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0F36CB"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A933468" wp14:editId="0C4E5E5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0F36CB"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F451F" w:rsidRDefault="00214C18" w:rsidP="000F1A39">
            <w:pPr>
              <w:ind w:right="470"/>
              <w:rPr>
                <w:rFonts w:ascii="Arial" w:hAnsi="Arial" w:cs="Arial"/>
                <w:sz w:val="22"/>
                <w:lang w:val="de-DE"/>
              </w:rPr>
            </w:pPr>
          </w:p>
        </w:tc>
      </w:tr>
    </w:tbl>
    <w:p w:rsidR="00214C18" w:rsidRPr="000F36CB" w:rsidRDefault="00214C18" w:rsidP="00214C18">
      <w:pPr>
        <w:ind w:left="360" w:right="470" w:hanging="360"/>
        <w:rPr>
          <w:rFonts w:ascii="Verdana" w:hAnsi="Verdana"/>
          <w:noProof/>
          <w:sz w:val="18"/>
          <w:szCs w:val="18"/>
          <w:lang w:val="de-DE"/>
        </w:rPr>
      </w:pPr>
    </w:p>
    <w:p w:rsidR="00214C18" w:rsidRPr="000F1A39"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Pr>
          <w:rFonts w:ascii="Verdana" w:hAnsi="Verdana"/>
          <w:noProof/>
          <w:sz w:val="18"/>
          <w:szCs w:val="18"/>
        </w:rPr>
        <w:t>PN-45/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sz w:val="18"/>
          <w:szCs w:val="18"/>
        </w:rPr>
        <w:t>Wrocław</w:t>
      </w:r>
      <w:r w:rsidR="000F1A39">
        <w:rPr>
          <w:rFonts w:ascii="Verdana" w:hAnsi="Verdana"/>
          <w:noProof/>
          <w:color w:val="FF0000"/>
          <w:sz w:val="18"/>
          <w:szCs w:val="18"/>
        </w:rPr>
        <w:t xml:space="preserve">, </w:t>
      </w:r>
      <w:r w:rsidR="000F1A39" w:rsidRPr="000F1A39">
        <w:rPr>
          <w:rFonts w:ascii="Verdana" w:hAnsi="Verdana"/>
          <w:noProof/>
          <w:sz w:val="18"/>
          <w:szCs w:val="18"/>
        </w:rPr>
        <w:t>17</w:t>
      </w:r>
      <w:r w:rsidRPr="000F1A39">
        <w:rPr>
          <w:rFonts w:ascii="Verdana" w:hAnsi="Verdana"/>
          <w:noProof/>
          <w:sz w:val="18"/>
          <w:szCs w:val="18"/>
        </w:rPr>
        <w:t>.05.2018 r.</w:t>
      </w:r>
    </w:p>
    <w:p w:rsidR="00214C18" w:rsidRPr="00581789" w:rsidRDefault="00214C18" w:rsidP="00214C18">
      <w:pPr>
        <w:ind w:left="360" w:right="470" w:hanging="360"/>
        <w:jc w:val="center"/>
        <w:rPr>
          <w:rFonts w:ascii="Verdana" w:hAnsi="Verdana"/>
          <w:b/>
          <w:sz w:val="18"/>
          <w:szCs w:val="18"/>
        </w:rPr>
      </w:pPr>
    </w:p>
    <w:p w:rsidR="00214C18" w:rsidRPr="00D57B52" w:rsidRDefault="00214C18" w:rsidP="00214C18">
      <w:pPr>
        <w:ind w:left="360" w:right="470" w:hanging="360"/>
        <w:jc w:val="center"/>
        <w:rPr>
          <w:rFonts w:ascii="Verdana" w:hAnsi="Verdana"/>
          <w:b/>
          <w:sz w:val="18"/>
          <w:szCs w:val="18"/>
        </w:rPr>
      </w:pPr>
    </w:p>
    <w:p w:rsidR="00214C18" w:rsidRPr="00546D29" w:rsidRDefault="00214C18" w:rsidP="00214C18">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rsidR="00214C18" w:rsidRPr="00546D29" w:rsidRDefault="00214C18" w:rsidP="00214C18">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Pr>
          <w:rFonts w:ascii="Verdana" w:hAnsi="Verdana"/>
          <w:b/>
          <w:iCs/>
          <w:sz w:val="18"/>
          <w:szCs w:val="18"/>
        </w:rPr>
        <w:t>-45/ 18</w:t>
      </w:r>
    </w:p>
    <w:p w:rsidR="00214C18" w:rsidRPr="00546D29" w:rsidRDefault="00214C18" w:rsidP="00214C18">
      <w:pPr>
        <w:ind w:right="470"/>
        <w:jc w:val="center"/>
        <w:rPr>
          <w:rFonts w:ascii="Verdana" w:hAnsi="Verdana"/>
          <w:b/>
          <w:i/>
          <w:iCs/>
          <w:sz w:val="18"/>
          <w:szCs w:val="18"/>
        </w:rPr>
      </w:pPr>
    </w:p>
    <w:p w:rsidR="00214C18" w:rsidRPr="00546D29" w:rsidRDefault="00214C18" w:rsidP="00214C18">
      <w:pPr>
        <w:ind w:right="470"/>
        <w:jc w:val="center"/>
        <w:rPr>
          <w:rFonts w:ascii="Verdana" w:hAnsi="Verdana"/>
          <w:b/>
          <w:i/>
          <w:iCs/>
          <w:sz w:val="18"/>
          <w:szCs w:val="18"/>
        </w:rPr>
      </w:pPr>
    </w:p>
    <w:p w:rsidR="00214C18" w:rsidRPr="00546D29" w:rsidRDefault="00214C18" w:rsidP="00214C18">
      <w:pPr>
        <w:ind w:left="360" w:right="470" w:hanging="360"/>
        <w:rPr>
          <w:rFonts w:ascii="Verdana" w:hAnsi="Verdana"/>
          <w:sz w:val="18"/>
          <w:szCs w:val="18"/>
          <w:u w:val="single"/>
        </w:rPr>
      </w:pPr>
    </w:p>
    <w:p w:rsidR="00214C18" w:rsidRPr="00CB7A0D" w:rsidRDefault="00214C18" w:rsidP="00214C18">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rsidR="00214C18" w:rsidRPr="00FA03DE" w:rsidRDefault="00214C18" w:rsidP="00214C18">
      <w:pPr>
        <w:pStyle w:val="Akapitzlist"/>
        <w:autoSpaceDE w:val="0"/>
        <w:autoSpaceDN w:val="0"/>
        <w:adjustRightInd w:val="0"/>
        <w:ind w:left="0"/>
        <w:jc w:val="both"/>
        <w:rPr>
          <w:rFonts w:ascii="Verdana" w:hAnsi="Verdana" w:cs="Arial"/>
          <w:b/>
          <w:color w:val="FF0000"/>
          <w:sz w:val="18"/>
          <w:szCs w:val="18"/>
        </w:rPr>
      </w:pPr>
      <w:r w:rsidRPr="00B73B08">
        <w:rPr>
          <w:rFonts w:ascii="Verdana" w:hAnsi="Verdana" w:cs="Arial"/>
          <w:b/>
          <w:sz w:val="18"/>
          <w:szCs w:val="18"/>
        </w:rPr>
        <w:t>Wymiana instalacji hydrantowej</w:t>
      </w:r>
      <w:r w:rsidR="000F1A39">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0F1A39">
        <w:rPr>
          <w:rFonts w:ascii="Verdana" w:hAnsi="Verdana" w:cs="Arial"/>
          <w:b/>
          <w:sz w:val="18"/>
          <w:szCs w:val="18"/>
        </w:rPr>
        <w:t>s</w:t>
      </w:r>
      <w:r>
        <w:rPr>
          <w:rFonts w:ascii="Verdana" w:hAnsi="Verdana" w:cs="Arial"/>
          <w:b/>
          <w:sz w:val="18"/>
          <w:szCs w:val="18"/>
        </w:rPr>
        <w:t>ilającej pompę pożarową, przeróbka instalacji wody bytowej i wymiana instalacji wody zi</w:t>
      </w:r>
      <w:r w:rsidR="000F1A39">
        <w:rPr>
          <w:rFonts w:ascii="Verdana" w:hAnsi="Verdana" w:cs="Arial"/>
          <w:b/>
          <w:sz w:val="18"/>
          <w:szCs w:val="18"/>
        </w:rPr>
        <w:t>mnej</w:t>
      </w:r>
      <w:r>
        <w:rPr>
          <w:rFonts w:ascii="Verdana" w:hAnsi="Verdana" w:cs="Arial"/>
          <w:b/>
          <w:sz w:val="18"/>
          <w:szCs w:val="18"/>
        </w:rPr>
        <w:t xml:space="preserve"> i c.w.u. ( na odcinku od ściany pomieszczenia rozdzi</w:t>
      </w:r>
      <w:r w:rsidR="000F1A39">
        <w:rPr>
          <w:rFonts w:ascii="Verdana" w:hAnsi="Verdana" w:cs="Arial"/>
          <w:b/>
          <w:sz w:val="18"/>
          <w:szCs w:val="18"/>
        </w:rPr>
        <w:t>elaczy do końca budynku D.S BLIŹ</w:t>
      </w:r>
      <w:r>
        <w:rPr>
          <w:rFonts w:ascii="Verdana" w:hAnsi="Verdana" w:cs="Arial"/>
          <w:b/>
          <w:sz w:val="18"/>
          <w:szCs w:val="18"/>
        </w:rPr>
        <w:t>NIAK przy ul. Wojciecha z Brudzewa 10 i 12 we Wrocławiu.</w:t>
      </w:r>
    </w:p>
    <w:p w:rsidR="00214C18" w:rsidRPr="00D43A1C" w:rsidRDefault="00214C18" w:rsidP="00214C18">
      <w:pPr>
        <w:autoSpaceDE w:val="0"/>
        <w:autoSpaceDN w:val="0"/>
        <w:adjustRightInd w:val="0"/>
        <w:rPr>
          <w:rFonts w:ascii="Verdana" w:hAnsi="Verdana" w:cs="Arial"/>
          <w:b/>
          <w:sz w:val="18"/>
          <w:szCs w:val="18"/>
          <w:u w:val="single"/>
        </w:rPr>
      </w:pPr>
    </w:p>
    <w:p w:rsidR="00214C18" w:rsidRPr="00546D29" w:rsidRDefault="00214C18" w:rsidP="00214C18">
      <w:pPr>
        <w:ind w:right="470"/>
        <w:jc w:val="both"/>
        <w:rPr>
          <w:rFonts w:ascii="Verdana" w:hAnsi="Verdana"/>
          <w:sz w:val="18"/>
          <w:szCs w:val="18"/>
          <w:u w:val="single"/>
        </w:rPr>
      </w:pPr>
      <w:r w:rsidRPr="00546D29">
        <w:rPr>
          <w:rFonts w:ascii="Verdana" w:hAnsi="Verdana"/>
          <w:sz w:val="18"/>
          <w:szCs w:val="18"/>
          <w:u w:val="single"/>
        </w:rPr>
        <w:t>TRYB POSTĘPOWANIA</w:t>
      </w:r>
    </w:p>
    <w:p w:rsidR="00214C18" w:rsidRPr="00546D29" w:rsidRDefault="00214C18" w:rsidP="00214C18">
      <w:pPr>
        <w:ind w:right="470"/>
        <w:jc w:val="both"/>
        <w:rPr>
          <w:rFonts w:ascii="Verdana" w:hAnsi="Verdana"/>
          <w:b/>
          <w:bCs/>
          <w:sz w:val="18"/>
          <w:szCs w:val="18"/>
        </w:rPr>
      </w:pPr>
    </w:p>
    <w:p w:rsidR="00214C18" w:rsidRPr="00546D29" w:rsidRDefault="00214C18" w:rsidP="00214C18">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0F1A39">
        <w:rPr>
          <w:rFonts w:ascii="Verdana" w:hAnsi="Verdana"/>
          <w:sz w:val="18"/>
          <w:szCs w:val="18"/>
        </w:rPr>
        <w:t>nieprzekraczającej</w:t>
      </w:r>
      <w:r w:rsidRPr="00546D29">
        <w:rPr>
          <w:rFonts w:ascii="Verdana" w:hAnsi="Verdana"/>
          <w:sz w:val="18"/>
          <w:szCs w:val="18"/>
        </w:rPr>
        <w:t xml:space="preserve"> </w:t>
      </w:r>
      <w:r w:rsidRPr="003F29A7">
        <w:rPr>
          <w:rFonts w:ascii="Verdana" w:hAnsi="Verdana"/>
          <w:bCs/>
          <w:sz w:val="18"/>
          <w:szCs w:val="18"/>
        </w:rPr>
        <w:t>5 548 000,00</w:t>
      </w:r>
      <w:r w:rsidR="000F1A39">
        <w:rPr>
          <w:rFonts w:ascii="Verdana" w:hAnsi="Verdana"/>
          <w:bCs/>
          <w:sz w:val="18"/>
          <w:szCs w:val="18"/>
        </w:rPr>
        <w:t xml:space="preserve"> </w:t>
      </w:r>
      <w:r w:rsidRPr="00546D29">
        <w:rPr>
          <w:rFonts w:ascii="Verdana" w:hAnsi="Verdana"/>
          <w:sz w:val="18"/>
          <w:szCs w:val="18"/>
        </w:rPr>
        <w:t>EURO</w:t>
      </w:r>
    </w:p>
    <w:p w:rsidR="00214C18" w:rsidRPr="00546D29" w:rsidRDefault="00214C18" w:rsidP="00214C18">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rsidR="00214C18" w:rsidRPr="00546D29" w:rsidRDefault="00214C18" w:rsidP="00214C18">
      <w:pPr>
        <w:spacing w:before="120"/>
        <w:ind w:right="470"/>
        <w:rPr>
          <w:rFonts w:ascii="Verdana" w:hAnsi="Verdana"/>
          <w:bCs/>
          <w:sz w:val="18"/>
          <w:szCs w:val="18"/>
          <w:u w:val="single"/>
        </w:rPr>
      </w:pPr>
    </w:p>
    <w:p w:rsidR="00214C18" w:rsidRPr="000F1A39" w:rsidRDefault="00214C18" w:rsidP="00214C18">
      <w:pPr>
        <w:ind w:right="470"/>
        <w:rPr>
          <w:rFonts w:ascii="Verdana" w:hAnsi="Verdana"/>
          <w:bCs/>
          <w:sz w:val="18"/>
          <w:szCs w:val="18"/>
        </w:rPr>
      </w:pPr>
    </w:p>
    <w:p w:rsidR="00214C18" w:rsidRPr="000F1A39" w:rsidRDefault="00214C18" w:rsidP="00214C18">
      <w:pPr>
        <w:ind w:right="470"/>
        <w:rPr>
          <w:rFonts w:ascii="Verdana" w:hAnsi="Verdana"/>
          <w:b/>
          <w:sz w:val="18"/>
          <w:szCs w:val="18"/>
        </w:rPr>
      </w:pPr>
      <w:r w:rsidRPr="000F1A39">
        <w:rPr>
          <w:rFonts w:ascii="Verdana" w:hAnsi="Verdana"/>
          <w:bCs/>
          <w:sz w:val="18"/>
          <w:szCs w:val="18"/>
        </w:rPr>
        <w:t xml:space="preserve">Termin składania ofert – do dnia </w:t>
      </w:r>
      <w:r w:rsidR="000F1A39" w:rsidRPr="000F1A39">
        <w:rPr>
          <w:rFonts w:ascii="Verdana" w:hAnsi="Verdana"/>
          <w:b/>
          <w:bCs/>
          <w:sz w:val="18"/>
          <w:szCs w:val="18"/>
        </w:rPr>
        <w:t>01.06</w:t>
      </w:r>
      <w:r w:rsidRPr="000F1A39">
        <w:rPr>
          <w:rFonts w:ascii="Verdana" w:hAnsi="Verdana"/>
          <w:b/>
          <w:bCs/>
          <w:sz w:val="18"/>
          <w:szCs w:val="18"/>
        </w:rPr>
        <w:t>.2018</w:t>
      </w:r>
      <w:r w:rsidRPr="000F1A39">
        <w:rPr>
          <w:rFonts w:ascii="Verdana" w:hAnsi="Verdana"/>
          <w:bCs/>
          <w:sz w:val="18"/>
          <w:szCs w:val="18"/>
        </w:rPr>
        <w:t xml:space="preserve"> r. do godz. </w:t>
      </w:r>
      <w:r w:rsidRPr="000F1A39">
        <w:rPr>
          <w:rFonts w:ascii="Verdana" w:hAnsi="Verdana"/>
          <w:b/>
          <w:sz w:val="18"/>
          <w:szCs w:val="18"/>
        </w:rPr>
        <w:t>09:00</w:t>
      </w:r>
    </w:p>
    <w:p w:rsidR="00214C18" w:rsidRPr="000F1A39" w:rsidRDefault="00214C18" w:rsidP="00214C18">
      <w:pPr>
        <w:ind w:right="470"/>
        <w:rPr>
          <w:rFonts w:ascii="Verdana" w:hAnsi="Verdana"/>
          <w:bCs/>
          <w:sz w:val="18"/>
          <w:szCs w:val="18"/>
        </w:rPr>
      </w:pPr>
      <w:r w:rsidRPr="000F1A39">
        <w:rPr>
          <w:rFonts w:ascii="Verdana" w:hAnsi="Verdana"/>
          <w:bCs/>
          <w:sz w:val="18"/>
          <w:szCs w:val="18"/>
        </w:rPr>
        <w:t xml:space="preserve">Termin otwarcia ofert – dnia </w:t>
      </w:r>
      <w:r w:rsidR="000F1A39" w:rsidRPr="000F1A39">
        <w:rPr>
          <w:rFonts w:ascii="Verdana" w:hAnsi="Verdana"/>
          <w:b/>
          <w:bCs/>
          <w:sz w:val="18"/>
          <w:szCs w:val="18"/>
        </w:rPr>
        <w:t>01.06</w:t>
      </w:r>
      <w:r w:rsidRPr="000F1A39">
        <w:rPr>
          <w:rFonts w:ascii="Verdana" w:hAnsi="Verdana"/>
          <w:b/>
          <w:bCs/>
          <w:sz w:val="18"/>
          <w:szCs w:val="18"/>
        </w:rPr>
        <w:t>.2018</w:t>
      </w:r>
      <w:r w:rsidRPr="000F1A39">
        <w:rPr>
          <w:rFonts w:ascii="Verdana" w:hAnsi="Verdana"/>
          <w:bCs/>
          <w:sz w:val="18"/>
          <w:szCs w:val="18"/>
        </w:rPr>
        <w:t xml:space="preserve">r. o godz. </w:t>
      </w:r>
      <w:r w:rsidRPr="000F1A39">
        <w:rPr>
          <w:rFonts w:ascii="Verdana" w:hAnsi="Verdana"/>
          <w:b/>
          <w:sz w:val="18"/>
          <w:szCs w:val="18"/>
        </w:rPr>
        <w:t>10:00</w:t>
      </w:r>
    </w:p>
    <w:p w:rsidR="00214C18" w:rsidRPr="000F1A39" w:rsidRDefault="00214C18" w:rsidP="00214C18">
      <w:pPr>
        <w:spacing w:before="120"/>
        <w:ind w:right="470"/>
        <w:rPr>
          <w:rFonts w:ascii="Verdana" w:hAnsi="Verdana"/>
          <w:bCs/>
          <w:sz w:val="18"/>
          <w:szCs w:val="18"/>
          <w:u w:val="single"/>
        </w:rPr>
      </w:pPr>
    </w:p>
    <w:p w:rsidR="00214C18" w:rsidRPr="00581789" w:rsidRDefault="00214C18" w:rsidP="00214C18">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rsidR="00214C18" w:rsidRPr="00581789" w:rsidRDefault="00214C18" w:rsidP="00214C18">
      <w:pPr>
        <w:ind w:right="470"/>
        <w:rPr>
          <w:rFonts w:ascii="Verdana" w:hAnsi="Verdana"/>
          <w:bCs/>
          <w:sz w:val="18"/>
          <w:szCs w:val="18"/>
        </w:rPr>
      </w:pPr>
      <w:r w:rsidRPr="00581789">
        <w:rPr>
          <w:rFonts w:ascii="Verdana" w:hAnsi="Verdana"/>
          <w:bCs/>
          <w:sz w:val="18"/>
          <w:szCs w:val="18"/>
        </w:rPr>
        <w:t>Zespół ds. Zamówień Publicznych UMW,</w:t>
      </w:r>
    </w:p>
    <w:p w:rsidR="00214C18" w:rsidRPr="00546D29" w:rsidRDefault="00214C18" w:rsidP="00214C18">
      <w:pPr>
        <w:ind w:right="470"/>
        <w:rPr>
          <w:rFonts w:ascii="Verdana" w:hAnsi="Verdana"/>
          <w:bCs/>
          <w:sz w:val="18"/>
          <w:szCs w:val="18"/>
        </w:rPr>
      </w:pPr>
      <w:r w:rsidRPr="00546D29">
        <w:rPr>
          <w:rFonts w:ascii="Verdana" w:hAnsi="Verdana"/>
          <w:bCs/>
          <w:sz w:val="18"/>
          <w:szCs w:val="18"/>
        </w:rPr>
        <w:t>ul. Marcinkowskiego 2-6; 50-368 Wrocław, pokój 3A.110.1</w:t>
      </w:r>
    </w:p>
    <w:p w:rsidR="00214C18" w:rsidRDefault="00214C18" w:rsidP="00214C18">
      <w:pPr>
        <w:spacing w:before="120"/>
        <w:ind w:right="470"/>
        <w:rPr>
          <w:rFonts w:ascii="Verdana" w:hAnsi="Verdana"/>
          <w:bCs/>
          <w:sz w:val="18"/>
          <w:szCs w:val="18"/>
          <w:u w:val="single"/>
        </w:rPr>
      </w:pPr>
    </w:p>
    <w:p w:rsidR="00214C18" w:rsidRPr="00563CDF" w:rsidRDefault="00214C18" w:rsidP="00214C18">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rsidR="00214C18" w:rsidRPr="00563CDF" w:rsidRDefault="00214C18" w:rsidP="00214C18">
      <w:pPr>
        <w:ind w:right="470"/>
        <w:rPr>
          <w:rFonts w:ascii="Verdana" w:hAnsi="Verdana"/>
          <w:bCs/>
          <w:sz w:val="18"/>
          <w:szCs w:val="18"/>
        </w:rPr>
      </w:pPr>
      <w:r w:rsidRPr="00563CDF">
        <w:rPr>
          <w:rFonts w:ascii="Verdana" w:hAnsi="Verdana"/>
          <w:bCs/>
          <w:sz w:val="18"/>
          <w:szCs w:val="18"/>
        </w:rPr>
        <w:t>Zespół ds. Zamówień Publicznych UMW,</w:t>
      </w:r>
    </w:p>
    <w:p w:rsidR="00214C18" w:rsidRDefault="00214C18" w:rsidP="00214C18">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214C18" w:rsidRDefault="00214C18" w:rsidP="00214C18">
      <w:pPr>
        <w:ind w:right="470"/>
        <w:rPr>
          <w:rFonts w:ascii="Verdana" w:hAnsi="Verdana"/>
          <w:bCs/>
          <w:sz w:val="18"/>
          <w:szCs w:val="18"/>
        </w:rPr>
      </w:pPr>
    </w:p>
    <w:p w:rsidR="00214C18" w:rsidRDefault="00214C18" w:rsidP="00214C18">
      <w:pPr>
        <w:spacing w:line="360" w:lineRule="auto"/>
        <w:ind w:left="5670" w:right="-97"/>
        <w:jc w:val="both"/>
        <w:rPr>
          <w:rFonts w:ascii="Verdana" w:hAnsi="Verdana"/>
          <w:bCs/>
          <w:sz w:val="18"/>
          <w:szCs w:val="18"/>
        </w:rPr>
      </w:pPr>
    </w:p>
    <w:p w:rsidR="00214C18" w:rsidRPr="00862B9C" w:rsidRDefault="00214C18" w:rsidP="00214C18">
      <w:pPr>
        <w:spacing w:line="360" w:lineRule="auto"/>
        <w:ind w:left="4678" w:right="-97"/>
        <w:jc w:val="both"/>
        <w:rPr>
          <w:rFonts w:ascii="Verdana" w:hAnsi="Verdana"/>
          <w:sz w:val="18"/>
          <w:szCs w:val="18"/>
        </w:rPr>
      </w:pPr>
      <w:r>
        <w:rPr>
          <w:rFonts w:ascii="Verdana" w:hAnsi="Verdana"/>
          <w:bCs/>
          <w:sz w:val="18"/>
          <w:szCs w:val="18"/>
        </w:rPr>
        <w:t xml:space="preserve"> Kanclerz </w:t>
      </w:r>
      <w:r w:rsidRPr="00862B9C">
        <w:rPr>
          <w:rFonts w:ascii="Verdana" w:hAnsi="Verdana"/>
          <w:sz w:val="18"/>
          <w:szCs w:val="18"/>
        </w:rPr>
        <w:t>UMW</w:t>
      </w:r>
    </w:p>
    <w:p w:rsidR="00214C18" w:rsidRPr="00862B9C" w:rsidRDefault="00214C18" w:rsidP="00214C18">
      <w:pPr>
        <w:spacing w:line="360" w:lineRule="auto"/>
        <w:ind w:left="4678" w:right="-97"/>
        <w:jc w:val="both"/>
        <w:rPr>
          <w:rFonts w:ascii="Verdana" w:hAnsi="Verdana"/>
          <w:sz w:val="18"/>
          <w:szCs w:val="18"/>
        </w:rPr>
      </w:pPr>
    </w:p>
    <w:p w:rsidR="00214C18" w:rsidRPr="00862B9C" w:rsidRDefault="00214C18" w:rsidP="00214C18">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rsidR="00214C18" w:rsidRPr="00862B9C" w:rsidRDefault="00214C18" w:rsidP="00214C18">
      <w:pPr>
        <w:rPr>
          <w:rFonts w:ascii="Verdana" w:hAnsi="Verdana"/>
          <w:sz w:val="18"/>
          <w:szCs w:val="18"/>
        </w:rPr>
      </w:pPr>
      <w:r w:rsidRPr="00862B9C">
        <w:rPr>
          <w:rFonts w:ascii="Verdana" w:hAnsi="Verdana"/>
          <w:sz w:val="18"/>
          <w:szCs w:val="18"/>
        </w:rPr>
        <w:br w:type="page"/>
      </w:r>
    </w:p>
    <w:p w:rsidR="00214C18" w:rsidRDefault="00214C18" w:rsidP="00214C18">
      <w:pPr>
        <w:pStyle w:val="Akapitzlist"/>
        <w:numPr>
          <w:ilvl w:val="0"/>
          <w:numId w:val="52"/>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rsidR="00214C18" w:rsidRDefault="00214C18" w:rsidP="00214C18">
      <w:pPr>
        <w:ind w:left="360" w:right="470"/>
        <w:jc w:val="both"/>
        <w:rPr>
          <w:rFonts w:ascii="Verdana" w:hAnsi="Verdana"/>
          <w:sz w:val="18"/>
          <w:szCs w:val="18"/>
        </w:rPr>
      </w:pP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Wybrzeże L. Pasteura 1</w:t>
      </w:r>
    </w:p>
    <w:p w:rsidR="00214C18" w:rsidRDefault="00214C18" w:rsidP="00214C18">
      <w:pPr>
        <w:spacing w:line="360" w:lineRule="auto"/>
        <w:ind w:left="425" w:right="471"/>
        <w:rPr>
          <w:rFonts w:ascii="Verdana" w:hAnsi="Verdana"/>
          <w:sz w:val="18"/>
          <w:szCs w:val="18"/>
        </w:rPr>
      </w:pPr>
      <w:r>
        <w:rPr>
          <w:rFonts w:ascii="Verdana" w:hAnsi="Verdana"/>
          <w:sz w:val="18"/>
          <w:szCs w:val="18"/>
        </w:rPr>
        <w:t>50-367 Wrocław</w:t>
      </w:r>
    </w:p>
    <w:p w:rsidR="00214C18" w:rsidRDefault="00214C18" w:rsidP="00214C18">
      <w:pPr>
        <w:spacing w:line="360" w:lineRule="auto"/>
        <w:ind w:left="425" w:right="471"/>
        <w:rPr>
          <w:rFonts w:ascii="Verdana" w:hAnsi="Verdana"/>
          <w:sz w:val="18"/>
          <w:szCs w:val="18"/>
        </w:rPr>
      </w:pPr>
      <w:r>
        <w:rPr>
          <w:rFonts w:ascii="Verdana" w:hAnsi="Verdana"/>
          <w:sz w:val="18"/>
          <w:szCs w:val="18"/>
        </w:rPr>
        <w:t>telefon 71 / 784 10 02</w:t>
      </w:r>
    </w:p>
    <w:p w:rsidR="00214C18" w:rsidRDefault="00214C18" w:rsidP="00214C18">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rsidR="00214C18" w:rsidRPr="00627B61" w:rsidRDefault="000F1A39" w:rsidP="00214C18">
      <w:pPr>
        <w:tabs>
          <w:tab w:val="left" w:pos="960"/>
        </w:tabs>
        <w:spacing w:line="360" w:lineRule="auto"/>
        <w:ind w:left="357" w:right="470"/>
        <w:rPr>
          <w:rFonts w:ascii="Verdana" w:hAnsi="Verdana"/>
          <w:color w:val="000000"/>
          <w:sz w:val="16"/>
          <w:szCs w:val="16"/>
        </w:rPr>
      </w:pPr>
      <w:hyperlink r:id="rId6" w:history="1"/>
    </w:p>
    <w:p w:rsidR="00214C18" w:rsidRDefault="00214C18" w:rsidP="00214C18">
      <w:pPr>
        <w:pStyle w:val="Akapitzlist"/>
        <w:numPr>
          <w:ilvl w:val="0"/>
          <w:numId w:val="52"/>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214C18" w:rsidRDefault="00214C18" w:rsidP="00214C18">
      <w:pPr>
        <w:numPr>
          <w:ilvl w:val="0"/>
          <w:numId w:val="35"/>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(tekst jedn. – Dz. U. z 2017 r., poz. 1579 z późn. zm.)</w:t>
      </w:r>
      <w:r>
        <w:rPr>
          <w:rFonts w:ascii="Verdana" w:hAnsi="Verdana"/>
          <w:color w:val="000000"/>
          <w:sz w:val="18"/>
          <w:szCs w:val="18"/>
        </w:rPr>
        <w:t>, zwanej dalej „Pzp”.</w:t>
      </w:r>
    </w:p>
    <w:p w:rsidR="00214C18" w:rsidRPr="00DA74BF" w:rsidRDefault="00214C18" w:rsidP="00214C18">
      <w:pPr>
        <w:pStyle w:val="Nagwek"/>
        <w:numPr>
          <w:ilvl w:val="0"/>
          <w:numId w:val="35"/>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w:t>
      </w:r>
      <w:r w:rsidR="000F1A3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214C18" w:rsidRPr="00146A22" w:rsidRDefault="00214C18" w:rsidP="00214C18">
      <w:pPr>
        <w:numPr>
          <w:ilvl w:val="0"/>
          <w:numId w:val="35"/>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późn. zm.</w:t>
      </w:r>
      <w:r w:rsidRPr="00146A22">
        <w:rPr>
          <w:rFonts w:ascii="Verdana" w:hAnsi="Verdana"/>
          <w:sz w:val="18"/>
          <w:szCs w:val="23"/>
        </w:rPr>
        <w:t>), jeżeli przepisy Pzp nie stanowią inaczej.</w:t>
      </w:r>
    </w:p>
    <w:p w:rsidR="00214C18" w:rsidRPr="00180652" w:rsidRDefault="00214C18" w:rsidP="00214C18">
      <w:pPr>
        <w:tabs>
          <w:tab w:val="left" w:pos="360"/>
        </w:tabs>
        <w:spacing w:line="360" w:lineRule="auto"/>
        <w:ind w:left="360" w:right="470"/>
        <w:jc w:val="both"/>
        <w:rPr>
          <w:rFonts w:ascii="Verdana" w:hAnsi="Verdana"/>
          <w:sz w:val="16"/>
          <w:szCs w:val="16"/>
        </w:rPr>
      </w:pPr>
    </w:p>
    <w:p w:rsidR="00214C18" w:rsidRDefault="00214C18" w:rsidP="00214C18">
      <w:pPr>
        <w:numPr>
          <w:ilvl w:val="0"/>
          <w:numId w:val="52"/>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Opis przedmiotu zamówienia</w:t>
      </w:r>
      <w:bookmarkEnd w:id="1"/>
      <w:bookmarkEnd w:id="2"/>
    </w:p>
    <w:p w:rsidR="00214C18" w:rsidRPr="00D547C8" w:rsidRDefault="00214C18" w:rsidP="00214C18">
      <w:pPr>
        <w:spacing w:line="360" w:lineRule="auto"/>
        <w:ind w:left="426" w:right="470"/>
        <w:jc w:val="both"/>
        <w:outlineLvl w:val="0"/>
        <w:rPr>
          <w:rFonts w:ascii="Verdana" w:hAnsi="Verdana"/>
          <w:color w:val="FF0000"/>
          <w:sz w:val="18"/>
          <w:szCs w:val="18"/>
          <w:u w:val="single"/>
        </w:rPr>
      </w:pPr>
      <w:r w:rsidRPr="00B65145">
        <w:rPr>
          <w:rFonts w:ascii="Verdana" w:hAnsi="Verdana" w:cs="Arial"/>
          <w:b/>
          <w:color w:val="FF0000"/>
          <w:sz w:val="18"/>
          <w:szCs w:val="18"/>
        </w:rPr>
        <w:t xml:space="preserve"> </w:t>
      </w:r>
      <w:r w:rsidRPr="00B65145">
        <w:rPr>
          <w:rFonts w:ascii="Verdana" w:hAnsi="Verdana" w:cs="Arial"/>
          <w:b/>
          <w:sz w:val="18"/>
          <w:szCs w:val="18"/>
        </w:rPr>
        <w:t>Wymiana instalacji</w:t>
      </w:r>
      <w:r w:rsidR="000F1A39">
        <w:rPr>
          <w:rFonts w:ascii="Verdana" w:hAnsi="Verdana" w:cs="Arial"/>
          <w:b/>
          <w:sz w:val="18"/>
          <w:szCs w:val="18"/>
        </w:rPr>
        <w:t xml:space="preserve"> hydrantowej oraz poziomów zimn</w:t>
      </w:r>
      <w:r w:rsidRPr="00B65145">
        <w:rPr>
          <w:rFonts w:ascii="Verdana" w:hAnsi="Verdana" w:cs="Arial"/>
          <w:b/>
          <w:sz w:val="18"/>
          <w:szCs w:val="18"/>
        </w:rPr>
        <w:t>ej i c.w.u. ( na odcinku od węzła wodomierzowego w piwnicy do klatki schodowej na parterze) w D.S. JUBILATKA</w:t>
      </w:r>
      <w:r>
        <w:rPr>
          <w:rFonts w:ascii="Verdana" w:hAnsi="Verdana" w:cs="Arial"/>
          <w:b/>
          <w:sz w:val="18"/>
          <w:szCs w:val="18"/>
        </w:rPr>
        <w:t xml:space="preserve"> </w:t>
      </w:r>
      <w:r w:rsidRPr="00D547C8">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 „</w:t>
      </w:r>
      <w:r>
        <w:rPr>
          <w:rFonts w:ascii="Verdana" w:hAnsi="Verdana" w:cs="Arial"/>
          <w:b/>
          <w:sz w:val="18"/>
          <w:szCs w:val="18"/>
        </w:rPr>
        <w:t xml:space="preserve">- Tom 4/3/2/3 DS. Jubilatka- Instalacje sanitarne </w:t>
      </w:r>
      <w:r w:rsidRPr="00D547C8">
        <w:rPr>
          <w:rFonts w:ascii="Verdana" w:hAnsi="Verdana" w:cs="Arial"/>
          <w:sz w:val="18"/>
          <w:szCs w:val="18"/>
        </w:rPr>
        <w:t>autorstwa:</w:t>
      </w:r>
      <w:r>
        <w:rPr>
          <w:rFonts w:ascii="Verdana" w:hAnsi="Verdana" w:cs="Arial"/>
          <w:b/>
          <w:sz w:val="18"/>
          <w:szCs w:val="18"/>
        </w:rPr>
        <w:t xml:space="preserve"> </w:t>
      </w:r>
      <w:r w:rsidRPr="00D547C8">
        <w:rPr>
          <w:rFonts w:ascii="Verdana" w:hAnsi="Verdana" w:cs="Arial"/>
          <w:sz w:val="18"/>
          <w:szCs w:val="18"/>
        </w:rPr>
        <w:t>CREOPROJEKT Projektowanie i Realizacja Inwestycji Architektoniczno-Budowlanych z Wroclawia</w:t>
      </w:r>
      <w:r w:rsidRPr="00D547C8">
        <w:rPr>
          <w:rFonts w:ascii="Verdana" w:hAnsi="Verdana" w:cs="Arial"/>
          <w:b/>
          <w:sz w:val="18"/>
          <w:szCs w:val="18"/>
        </w:rPr>
        <w:t xml:space="preserve">  oraz wymiana instalacji wodociągowej, za</w:t>
      </w:r>
      <w:r w:rsidR="000F1A39">
        <w:rPr>
          <w:rFonts w:ascii="Verdana" w:hAnsi="Verdana" w:cs="Arial"/>
          <w:b/>
          <w:sz w:val="18"/>
          <w:szCs w:val="18"/>
        </w:rPr>
        <w:t>s</w:t>
      </w:r>
      <w:r w:rsidRPr="00D547C8">
        <w:rPr>
          <w:rFonts w:ascii="Verdana" w:hAnsi="Verdana" w:cs="Arial"/>
          <w:b/>
          <w:sz w:val="18"/>
          <w:szCs w:val="18"/>
        </w:rPr>
        <w:t xml:space="preserve">ilającej pompę pożarową, przeróbka instalacji wody bytowej </w:t>
      </w:r>
      <w:r w:rsidR="000F1A39">
        <w:rPr>
          <w:rFonts w:ascii="Verdana" w:hAnsi="Verdana" w:cs="Arial"/>
          <w:b/>
          <w:sz w:val="18"/>
          <w:szCs w:val="18"/>
        </w:rPr>
        <w:t>i wymiana instalacji wody zimnej</w:t>
      </w:r>
      <w:r w:rsidRPr="00D547C8">
        <w:rPr>
          <w:rFonts w:ascii="Verdana" w:hAnsi="Verdana" w:cs="Arial"/>
          <w:b/>
          <w:sz w:val="18"/>
          <w:szCs w:val="18"/>
        </w:rPr>
        <w:t xml:space="preserve"> i c.w.u. ( na odcinku od ściany pomieszczenia rozdzi</w:t>
      </w:r>
      <w:r w:rsidR="000F1A39">
        <w:rPr>
          <w:rFonts w:ascii="Verdana" w:hAnsi="Verdana" w:cs="Arial"/>
          <w:b/>
          <w:sz w:val="18"/>
          <w:szCs w:val="18"/>
        </w:rPr>
        <w:t>elaczy do końca budynku D.S BLIŹ</w:t>
      </w:r>
      <w:r w:rsidRPr="00D547C8">
        <w:rPr>
          <w:rFonts w:ascii="Verdana" w:hAnsi="Verdana" w:cs="Arial"/>
          <w:b/>
          <w:sz w:val="18"/>
          <w:szCs w:val="18"/>
        </w:rPr>
        <w:t xml:space="preserve">NIAK </w:t>
      </w:r>
      <w:r w:rsidRPr="00D547C8">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Pr>
          <w:rFonts w:ascii="Verdana" w:hAnsi="Verdana" w:cs="Arial"/>
          <w:b/>
          <w:sz w:val="18"/>
          <w:szCs w:val="18"/>
        </w:rPr>
        <w:t xml:space="preserve"> „- Tom 4/3/2/4 DS. Bliźniak- Instalacje sanitarne </w:t>
      </w:r>
      <w:r w:rsidRPr="00D547C8">
        <w:rPr>
          <w:rFonts w:ascii="Verdana" w:hAnsi="Verdana" w:cs="Arial"/>
          <w:sz w:val="18"/>
          <w:szCs w:val="18"/>
        </w:rPr>
        <w:t>autorstwa: CREOPROJEKT Projektowanie i Realizacja Inwestycji Arch</w:t>
      </w:r>
      <w:r w:rsidR="000F1A39">
        <w:rPr>
          <w:rFonts w:ascii="Verdana" w:hAnsi="Verdana" w:cs="Arial"/>
          <w:sz w:val="18"/>
          <w:szCs w:val="18"/>
        </w:rPr>
        <w:t>itektoniczno-Budowlanych z Wrocł</w:t>
      </w:r>
      <w:r w:rsidRPr="00D547C8">
        <w:rPr>
          <w:rFonts w:ascii="Verdana" w:hAnsi="Verdana" w:cs="Arial"/>
          <w:sz w:val="18"/>
          <w:szCs w:val="18"/>
        </w:rPr>
        <w:t>awia</w:t>
      </w:r>
      <w:r>
        <w:rPr>
          <w:rFonts w:ascii="Verdana" w:hAnsi="Verdana" w:cs="Arial"/>
          <w:sz w:val="18"/>
          <w:szCs w:val="18"/>
        </w:rPr>
        <w:t>.</w:t>
      </w:r>
      <w:r w:rsidRPr="00D547C8">
        <w:rPr>
          <w:rFonts w:ascii="Verdana" w:hAnsi="Verdana" w:cs="Arial"/>
          <w:sz w:val="18"/>
          <w:szCs w:val="18"/>
        </w:rPr>
        <w:t xml:space="preserve">  </w:t>
      </w:r>
    </w:p>
    <w:p w:rsidR="00214C18" w:rsidRPr="00EF44C5" w:rsidRDefault="00214C18" w:rsidP="00214C18">
      <w:pPr>
        <w:tabs>
          <w:tab w:val="left" w:pos="0"/>
          <w:tab w:val="left" w:pos="142"/>
        </w:tabs>
        <w:spacing w:line="360" w:lineRule="auto"/>
        <w:ind w:right="-239" w:firstLine="426"/>
        <w:jc w:val="both"/>
        <w:rPr>
          <w:rFonts w:ascii="Verdana" w:hAnsi="Verdana"/>
          <w:b/>
          <w:bCs/>
          <w:sz w:val="18"/>
          <w:szCs w:val="18"/>
        </w:rPr>
      </w:pPr>
      <w:r w:rsidRPr="00EF44C5">
        <w:rPr>
          <w:rFonts w:ascii="Verdana" w:hAnsi="Verdana"/>
          <w:b/>
          <w:bCs/>
          <w:sz w:val="18"/>
          <w:szCs w:val="18"/>
        </w:rPr>
        <w:t xml:space="preserve">Kody CPV: </w:t>
      </w:r>
    </w:p>
    <w:p w:rsidR="00214C18" w:rsidRPr="00EF44C5" w:rsidRDefault="00214C18" w:rsidP="00214C18">
      <w:pPr>
        <w:tabs>
          <w:tab w:val="left" w:pos="0"/>
          <w:tab w:val="left" w:pos="142"/>
        </w:tabs>
        <w:spacing w:line="360" w:lineRule="auto"/>
        <w:ind w:right="-239" w:firstLine="567"/>
        <w:jc w:val="both"/>
        <w:rPr>
          <w:rFonts w:ascii="Verdana" w:hAnsi="Verdana" w:cs="Arial"/>
          <w:sz w:val="18"/>
          <w:szCs w:val="18"/>
        </w:rPr>
      </w:pPr>
      <w:r w:rsidRPr="00EF44C5">
        <w:rPr>
          <w:rFonts w:ascii="Verdana" w:hAnsi="Verdana" w:cs="Arial"/>
          <w:b/>
          <w:bCs/>
          <w:sz w:val="18"/>
          <w:szCs w:val="18"/>
        </w:rPr>
        <w:t xml:space="preserve">45.00.00.00-7 </w:t>
      </w:r>
      <w:r w:rsidRPr="00EF44C5">
        <w:rPr>
          <w:rFonts w:ascii="Verdana" w:hAnsi="Verdana" w:cs="Arial"/>
          <w:sz w:val="18"/>
          <w:szCs w:val="18"/>
        </w:rPr>
        <w:t xml:space="preserve"> Roboty budowlane</w:t>
      </w:r>
    </w:p>
    <w:p w:rsidR="00214C18" w:rsidRPr="001D08F6" w:rsidRDefault="00214C18" w:rsidP="00214C18">
      <w:pPr>
        <w:pStyle w:val="Default"/>
        <w:spacing w:line="360" w:lineRule="auto"/>
        <w:ind w:left="426" w:right="-97" w:firstLine="142"/>
        <w:jc w:val="both"/>
        <w:rPr>
          <w:rFonts w:ascii="Verdana" w:hAnsi="Verdana"/>
          <w:color w:val="auto"/>
          <w:sz w:val="18"/>
          <w:szCs w:val="18"/>
        </w:rPr>
      </w:pPr>
      <w:r w:rsidRPr="001D08F6">
        <w:rPr>
          <w:rFonts w:ascii="Verdana" w:hAnsi="Verdana"/>
          <w:color w:val="auto"/>
          <w:sz w:val="18"/>
          <w:szCs w:val="18"/>
        </w:rPr>
        <w:t>45300000-0 – Roboty instalacyjne w budynku</w:t>
      </w:r>
    </w:p>
    <w:p w:rsidR="00214C18" w:rsidRPr="001D08F6" w:rsidRDefault="00214C18" w:rsidP="00214C18">
      <w:pPr>
        <w:pStyle w:val="Default"/>
        <w:spacing w:line="360" w:lineRule="auto"/>
        <w:ind w:left="426" w:firstLine="142"/>
        <w:jc w:val="both"/>
        <w:rPr>
          <w:rFonts w:ascii="Verdana" w:hAnsi="Verdana"/>
          <w:color w:val="auto"/>
          <w:sz w:val="18"/>
          <w:szCs w:val="18"/>
        </w:rPr>
      </w:pPr>
      <w:r w:rsidRPr="001D08F6">
        <w:rPr>
          <w:rFonts w:ascii="Verdana" w:hAnsi="Verdana"/>
          <w:color w:val="auto"/>
          <w:sz w:val="18"/>
          <w:szCs w:val="18"/>
        </w:rPr>
        <w:t>45330000-9 – Roboty instalacyjne wodno-kanalizacyjne i sanitarne</w:t>
      </w:r>
    </w:p>
    <w:p w:rsidR="00214C18" w:rsidRPr="00B93324" w:rsidRDefault="00214C18" w:rsidP="00214C18">
      <w:pPr>
        <w:pStyle w:val="Akapitzlist"/>
        <w:numPr>
          <w:ilvl w:val="0"/>
          <w:numId w:val="58"/>
        </w:numPr>
        <w:spacing w:line="360" w:lineRule="auto"/>
        <w:ind w:right="-97"/>
        <w:jc w:val="both"/>
        <w:rPr>
          <w:rFonts w:ascii="Verdana" w:hAnsi="Verdana"/>
          <w:sz w:val="18"/>
          <w:szCs w:val="18"/>
        </w:rPr>
      </w:pPr>
      <w:r w:rsidRPr="00B93324">
        <w:rPr>
          <w:rFonts w:ascii="Verdana" w:hAnsi="Verdana"/>
          <w:sz w:val="18"/>
          <w:szCs w:val="18"/>
        </w:rPr>
        <w:t xml:space="preserve">Przedmiot zamówienia został szczegółowo opisany w </w:t>
      </w:r>
      <w:r w:rsidR="00927F52">
        <w:rPr>
          <w:rFonts w:ascii="Verdana" w:hAnsi="Verdana"/>
          <w:sz w:val="18"/>
          <w:szCs w:val="18"/>
        </w:rPr>
        <w:t>fragmentach Projektów</w:t>
      </w:r>
      <w:r>
        <w:rPr>
          <w:rFonts w:ascii="Verdana" w:hAnsi="Verdana"/>
          <w:sz w:val="18"/>
          <w:szCs w:val="18"/>
        </w:rPr>
        <w:t xml:space="preserve">  wykonawczych</w:t>
      </w:r>
      <w:r w:rsidR="000F1A39">
        <w:rPr>
          <w:rFonts w:ascii="Verdana" w:hAnsi="Verdana"/>
          <w:sz w:val="18"/>
          <w:szCs w:val="18"/>
        </w:rPr>
        <w:t xml:space="preserve"> DS. Jubilatka i DS. Bliźni</w:t>
      </w:r>
      <w:r w:rsidR="00927F52">
        <w:rPr>
          <w:rFonts w:ascii="Verdana" w:hAnsi="Verdana"/>
          <w:sz w:val="18"/>
          <w:szCs w:val="18"/>
        </w:rPr>
        <w:t>ak</w:t>
      </w:r>
      <w:r w:rsidRPr="00B93324">
        <w:rPr>
          <w:rFonts w:ascii="Verdana" w:hAnsi="Verdana"/>
          <w:sz w:val="18"/>
          <w:szCs w:val="18"/>
        </w:rPr>
        <w:t>, (</w:t>
      </w:r>
      <w:r w:rsidRPr="00EF44C5">
        <w:rPr>
          <w:rFonts w:ascii="Verdana" w:hAnsi="Verdana"/>
          <w:b/>
          <w:sz w:val="18"/>
          <w:szCs w:val="18"/>
        </w:rPr>
        <w:t>zał. 6 do SIWZ</w:t>
      </w:r>
      <w:r w:rsidRPr="00B93324">
        <w:rPr>
          <w:rFonts w:ascii="Verdana" w:hAnsi="Verdana"/>
          <w:sz w:val="18"/>
          <w:szCs w:val="18"/>
        </w:rPr>
        <w:t>),</w:t>
      </w:r>
      <w:r w:rsidRPr="0035395C">
        <w:rPr>
          <w:rFonts w:ascii="Verdana" w:hAnsi="Verdana"/>
          <w:color w:val="FF0000"/>
          <w:sz w:val="18"/>
          <w:szCs w:val="18"/>
        </w:rPr>
        <w:t xml:space="preserve"> </w:t>
      </w:r>
      <w:r w:rsidRPr="00B93324">
        <w:rPr>
          <w:rFonts w:ascii="Verdana" w:hAnsi="Verdana"/>
          <w:sz w:val="18"/>
          <w:szCs w:val="18"/>
        </w:rPr>
        <w:t xml:space="preserve"> P</w:t>
      </w:r>
      <w:r>
        <w:rPr>
          <w:rFonts w:ascii="Verdana" w:hAnsi="Verdana"/>
          <w:sz w:val="18"/>
          <w:szCs w:val="18"/>
        </w:rPr>
        <w:t>rzedmiarach robót  (</w:t>
      </w:r>
      <w:r w:rsidRPr="00EF44C5">
        <w:rPr>
          <w:rFonts w:ascii="Verdana" w:hAnsi="Verdana"/>
          <w:b/>
          <w:sz w:val="18"/>
          <w:szCs w:val="18"/>
        </w:rPr>
        <w:t>zał. nr 7 do SIWZ</w:t>
      </w:r>
      <w:r>
        <w:rPr>
          <w:rFonts w:ascii="Verdana" w:hAnsi="Verdana"/>
          <w:sz w:val="18"/>
          <w:szCs w:val="18"/>
        </w:rPr>
        <w:t>), oraz w</w:t>
      </w:r>
      <w:r w:rsidRPr="00B93324">
        <w:rPr>
          <w:rFonts w:ascii="Verdana" w:hAnsi="Verdana"/>
          <w:sz w:val="18"/>
          <w:szCs w:val="18"/>
        </w:rPr>
        <w:t xml:space="preserve"> Specyfikacji technicznej wykonania i odbioru robót, Opisie</w:t>
      </w:r>
      <w:r>
        <w:rPr>
          <w:rFonts w:ascii="Verdana" w:hAnsi="Verdana"/>
          <w:sz w:val="18"/>
          <w:szCs w:val="18"/>
        </w:rPr>
        <w:t xml:space="preserve"> technicznym,  branża sanitarna</w:t>
      </w:r>
      <w:r w:rsidRPr="00B93324">
        <w:rPr>
          <w:rFonts w:ascii="Verdana" w:hAnsi="Verdana"/>
          <w:sz w:val="18"/>
          <w:szCs w:val="18"/>
        </w:rPr>
        <w:t>,</w:t>
      </w:r>
      <w:r>
        <w:rPr>
          <w:rFonts w:ascii="Verdana" w:hAnsi="Verdana"/>
          <w:sz w:val="18"/>
          <w:szCs w:val="18"/>
        </w:rPr>
        <w:t xml:space="preserve"> stanowiących załącznik </w:t>
      </w:r>
      <w:r w:rsidRPr="00EF44C5">
        <w:rPr>
          <w:rFonts w:ascii="Verdana" w:hAnsi="Verdana"/>
          <w:b/>
          <w:sz w:val="18"/>
          <w:szCs w:val="18"/>
        </w:rPr>
        <w:t>nr 8 do SIWZ</w:t>
      </w:r>
      <w:r w:rsidRPr="00B93324">
        <w:rPr>
          <w:rFonts w:ascii="Verdana" w:hAnsi="Verdana"/>
          <w:sz w:val="18"/>
          <w:szCs w:val="18"/>
        </w:rPr>
        <w:t xml:space="preserve">. W przypadku przywołania w opisie przedmiotu zamówienia norm, aprobat, </w:t>
      </w:r>
      <w:r w:rsidR="000F1A39">
        <w:rPr>
          <w:rFonts w:ascii="Verdana" w:hAnsi="Verdana"/>
          <w:sz w:val="18"/>
          <w:szCs w:val="18"/>
        </w:rPr>
        <w:t xml:space="preserve">europejskich ocen technicznych, </w:t>
      </w:r>
      <w:r w:rsidRPr="00B93324">
        <w:rPr>
          <w:rFonts w:ascii="Verdana" w:hAnsi="Verdana"/>
          <w:sz w:val="18"/>
          <w:szCs w:val="18"/>
        </w:rPr>
        <w:t>specyfikacji tec</w:t>
      </w:r>
      <w:r w:rsidR="000F1A39">
        <w:rPr>
          <w:rFonts w:ascii="Verdana" w:hAnsi="Verdana"/>
          <w:sz w:val="18"/>
          <w:szCs w:val="18"/>
        </w:rPr>
        <w:t>hnicznych i systemów referencji technicznych</w:t>
      </w:r>
      <w:r w:rsidRPr="00B93324">
        <w:rPr>
          <w:rFonts w:ascii="Verdana" w:hAnsi="Verdana"/>
          <w:sz w:val="18"/>
          <w:szCs w:val="18"/>
        </w:rPr>
        <w:t>, o których mowa w art. 30 ust. 1-3 Pzp, Zamawiający dopuszcza ro</w:t>
      </w:r>
      <w:r w:rsidR="000F1A39">
        <w:rPr>
          <w:rFonts w:ascii="Verdana" w:hAnsi="Verdana"/>
          <w:sz w:val="18"/>
          <w:szCs w:val="18"/>
        </w:rPr>
        <w:t>związania równoważne opisywanym, a odniesieniu takim towarzyszą wyrazy „ lub równoważne”.</w:t>
      </w:r>
    </w:p>
    <w:p w:rsidR="00214C18" w:rsidRPr="00B93324" w:rsidRDefault="00214C18" w:rsidP="00214C18">
      <w:pPr>
        <w:pStyle w:val="Akapitzlist"/>
        <w:numPr>
          <w:ilvl w:val="0"/>
          <w:numId w:val="58"/>
        </w:numPr>
        <w:spacing w:line="360" w:lineRule="auto"/>
        <w:ind w:right="-97"/>
        <w:jc w:val="both"/>
        <w:rPr>
          <w:rFonts w:ascii="Verdana" w:hAnsi="Verdana"/>
          <w:sz w:val="18"/>
          <w:szCs w:val="18"/>
        </w:rPr>
      </w:pPr>
      <w:r w:rsidRPr="00B93324">
        <w:rPr>
          <w:rFonts w:ascii="Verdana" w:hAnsi="Verdana"/>
          <w:b/>
          <w:sz w:val="18"/>
          <w:szCs w:val="18"/>
        </w:rPr>
        <w:t xml:space="preserve">Zamówienia, </w:t>
      </w:r>
      <w:r w:rsidRPr="00B93324">
        <w:rPr>
          <w:rFonts w:ascii="Verdana" w:hAnsi="Verdana"/>
          <w:b/>
          <w:bCs/>
          <w:sz w:val="18"/>
          <w:szCs w:val="18"/>
        </w:rPr>
        <w:t>o których mowa w art. 67 ust. 1 pkt 6 Pzp.</w:t>
      </w:r>
    </w:p>
    <w:p w:rsidR="00214C18" w:rsidRPr="00B93324" w:rsidRDefault="00214C18" w:rsidP="00214C18">
      <w:pPr>
        <w:pStyle w:val="Akapitzlist"/>
        <w:spacing w:line="360" w:lineRule="auto"/>
        <w:ind w:left="785" w:right="-112"/>
        <w:jc w:val="both"/>
        <w:rPr>
          <w:rFonts w:ascii="Verdana" w:hAnsi="Verdana"/>
          <w:sz w:val="18"/>
          <w:szCs w:val="18"/>
        </w:rPr>
      </w:pPr>
      <w:r w:rsidRPr="00B93324">
        <w:rPr>
          <w:rFonts w:ascii="Verdana" w:hAnsi="Verdana"/>
          <w:sz w:val="18"/>
          <w:szCs w:val="18"/>
        </w:rPr>
        <w:t xml:space="preserve">Zamawiający </w:t>
      </w:r>
      <w:r w:rsidRPr="00B93324">
        <w:rPr>
          <w:rFonts w:ascii="Verdana" w:hAnsi="Verdana"/>
          <w:sz w:val="18"/>
          <w:szCs w:val="18"/>
          <w:u w:val="single"/>
        </w:rPr>
        <w:t>przewiduje</w:t>
      </w:r>
      <w:r w:rsidRPr="00B93324">
        <w:rPr>
          <w:rFonts w:ascii="Verdana" w:hAnsi="Verdana"/>
          <w:sz w:val="18"/>
          <w:szCs w:val="18"/>
        </w:rPr>
        <w:t xml:space="preserve"> udzielenie zamówień uzupełniających, o których mowa w art. 67 ust. 1 pkt. 6 Pzp., w okresie 3 lat od dnia udzielenia zamówienia podstawowego, stanowiących nie więcej niż 30% wartości zamówienia podstawowego,</w:t>
      </w:r>
      <w:r>
        <w:rPr>
          <w:rFonts w:ascii="Verdana" w:hAnsi="Verdana"/>
          <w:sz w:val="18"/>
          <w:szCs w:val="18"/>
        </w:rPr>
        <w:t xml:space="preserve"> </w:t>
      </w:r>
      <w:r w:rsidRPr="00B93324">
        <w:rPr>
          <w:rFonts w:ascii="Verdana" w:hAnsi="Verdana"/>
          <w:sz w:val="18"/>
          <w:szCs w:val="18"/>
        </w:rPr>
        <w:t>polegających na powtórzeniu tego samego rodzaju zamówień, zgodnych z przedmiotem zamówienia podstawowego.</w:t>
      </w:r>
    </w:p>
    <w:p w:rsidR="00214C18" w:rsidRPr="00B93324" w:rsidRDefault="00214C18" w:rsidP="00214C18">
      <w:pPr>
        <w:pStyle w:val="Akapitzlist"/>
        <w:numPr>
          <w:ilvl w:val="0"/>
          <w:numId w:val="58"/>
        </w:numPr>
        <w:spacing w:line="360" w:lineRule="auto"/>
        <w:ind w:right="-112"/>
        <w:jc w:val="both"/>
        <w:rPr>
          <w:rFonts w:ascii="Verdana" w:hAnsi="Verdana"/>
          <w:b/>
          <w:sz w:val="18"/>
          <w:szCs w:val="18"/>
        </w:rPr>
      </w:pPr>
      <w:r w:rsidRPr="00B93324">
        <w:rPr>
          <w:rFonts w:ascii="Verdana" w:hAnsi="Verdana"/>
          <w:b/>
          <w:sz w:val="18"/>
          <w:szCs w:val="18"/>
        </w:rPr>
        <w:t>Informacja o umowie ramowej</w:t>
      </w:r>
    </w:p>
    <w:p w:rsidR="00214C18" w:rsidRPr="00B93324" w:rsidRDefault="00214C18" w:rsidP="00214C18">
      <w:pPr>
        <w:tabs>
          <w:tab w:val="left" w:pos="9356"/>
        </w:tabs>
        <w:spacing w:line="360" w:lineRule="auto"/>
        <w:ind w:left="851" w:right="-112"/>
        <w:jc w:val="both"/>
        <w:rPr>
          <w:rFonts w:ascii="Verdana" w:hAnsi="Verdana"/>
          <w:sz w:val="18"/>
          <w:szCs w:val="18"/>
        </w:rPr>
      </w:pPr>
      <w:r w:rsidRPr="00B93324">
        <w:rPr>
          <w:rFonts w:ascii="Verdana" w:hAnsi="Verdana"/>
          <w:sz w:val="18"/>
          <w:szCs w:val="18"/>
        </w:rPr>
        <w:t xml:space="preserve">Zamawiający nie przewiduje zawarcia umowy ramowej. </w:t>
      </w:r>
    </w:p>
    <w:p w:rsidR="00214C18" w:rsidRPr="00B93324" w:rsidRDefault="00214C18" w:rsidP="00214C18">
      <w:pPr>
        <w:pStyle w:val="Akapitzlist"/>
        <w:numPr>
          <w:ilvl w:val="0"/>
          <w:numId w:val="58"/>
        </w:numPr>
        <w:tabs>
          <w:tab w:val="left" w:pos="9356"/>
        </w:tabs>
        <w:spacing w:line="360" w:lineRule="auto"/>
        <w:ind w:right="-112"/>
        <w:jc w:val="both"/>
        <w:rPr>
          <w:rFonts w:ascii="Verdana" w:hAnsi="Verdana"/>
          <w:sz w:val="18"/>
          <w:szCs w:val="18"/>
        </w:rPr>
      </w:pPr>
      <w:r w:rsidRPr="00B93324">
        <w:rPr>
          <w:rFonts w:ascii="Verdana" w:hAnsi="Verdana"/>
          <w:sz w:val="18"/>
          <w:szCs w:val="18"/>
        </w:rPr>
        <w:t xml:space="preserve">Zamawiający umożliwi Wykonawcom, przed terminem składania ofert, zapoznanie się z obiektem, </w:t>
      </w:r>
      <w:r w:rsidRPr="00B93324">
        <w:rPr>
          <w:rFonts w:ascii="Verdana" w:hAnsi="Verdana"/>
          <w:sz w:val="18"/>
          <w:szCs w:val="18"/>
        </w:rPr>
        <w:br/>
        <w:t>a także umożliwi przeprowadzenie wizji lokalnej, w celu zapoznania się z warunkami lokalnymi, lokalizacją obiektu i infrastrukturą, przy udziale</w:t>
      </w:r>
      <w:r>
        <w:rPr>
          <w:rFonts w:ascii="Verdana" w:hAnsi="Verdana"/>
          <w:sz w:val="18"/>
          <w:szCs w:val="18"/>
        </w:rPr>
        <w:t xml:space="preserve"> </w:t>
      </w:r>
      <w:r>
        <w:rPr>
          <w:rFonts w:ascii="Verdana" w:hAnsi="Verdana"/>
          <w:strike/>
          <w:sz w:val="18"/>
          <w:szCs w:val="18"/>
        </w:rPr>
        <w:t xml:space="preserve"> </w:t>
      </w:r>
      <w:r w:rsidRPr="00581789">
        <w:rPr>
          <w:rFonts w:ascii="Verdana" w:hAnsi="Verdana"/>
          <w:sz w:val="18"/>
          <w:szCs w:val="18"/>
        </w:rPr>
        <w:t>– mgr inż.</w:t>
      </w:r>
      <w:r>
        <w:rPr>
          <w:rFonts w:ascii="Verdana" w:hAnsi="Verdana"/>
          <w:sz w:val="18"/>
          <w:szCs w:val="18"/>
        </w:rPr>
        <w:t xml:space="preserve"> Danuty Stężyckiej </w:t>
      </w:r>
      <w:r>
        <w:rPr>
          <w:rFonts w:ascii="Verdana" w:hAnsi="Verdana"/>
          <w:strike/>
          <w:sz w:val="18"/>
          <w:szCs w:val="18"/>
        </w:rPr>
        <w:t xml:space="preserve"> </w:t>
      </w:r>
      <w:r w:rsidRPr="00B93324">
        <w:rPr>
          <w:rFonts w:ascii="Verdana" w:hAnsi="Verdana"/>
          <w:sz w:val="18"/>
          <w:szCs w:val="18"/>
        </w:rPr>
        <w:t xml:space="preserve">dzwonić w godzinach 08:00 – 14:00). </w:t>
      </w:r>
    </w:p>
    <w:p w:rsidR="00214C18" w:rsidRDefault="00214C18" w:rsidP="00214C18">
      <w:pPr>
        <w:pStyle w:val="Akapitzlist"/>
        <w:numPr>
          <w:ilvl w:val="0"/>
          <w:numId w:val="58"/>
        </w:numPr>
        <w:tabs>
          <w:tab w:val="left" w:pos="9356"/>
        </w:tabs>
        <w:ind w:right="-112"/>
        <w:jc w:val="both"/>
        <w:rPr>
          <w:rFonts w:ascii="Verdana" w:hAnsi="Verdana"/>
          <w:b/>
          <w:sz w:val="18"/>
          <w:szCs w:val="18"/>
        </w:rPr>
      </w:pPr>
      <w:r w:rsidRPr="00B93324">
        <w:rPr>
          <w:rFonts w:ascii="Verdana" w:hAnsi="Verdana"/>
          <w:b/>
          <w:sz w:val="18"/>
          <w:szCs w:val="18"/>
        </w:rPr>
        <w:t>Udział podwykonawców.</w:t>
      </w:r>
    </w:p>
    <w:p w:rsidR="000F1A39" w:rsidRPr="00287C3B" w:rsidRDefault="000F1A39" w:rsidP="000F1A39">
      <w:pPr>
        <w:pStyle w:val="Akapitzlist"/>
        <w:numPr>
          <w:ilvl w:val="0"/>
          <w:numId w:val="57"/>
        </w:numPr>
        <w:tabs>
          <w:tab w:val="left" w:pos="9356"/>
        </w:tabs>
        <w:ind w:right="-112"/>
        <w:jc w:val="both"/>
        <w:rPr>
          <w:rFonts w:ascii="Verdana" w:hAnsi="Verdana"/>
          <w:sz w:val="18"/>
          <w:szCs w:val="18"/>
        </w:rPr>
      </w:pPr>
      <w:r w:rsidRPr="00287C3B">
        <w:rPr>
          <w:rFonts w:ascii="Verdana" w:hAnsi="Verdana"/>
          <w:sz w:val="18"/>
          <w:szCs w:val="18"/>
        </w:rPr>
        <w:t>Wykonawca może powierzyć wykonanie częśći zamówienia podwykonawcy</w:t>
      </w:r>
      <w:r w:rsidR="00287C3B" w:rsidRPr="00287C3B">
        <w:rPr>
          <w:rFonts w:ascii="Verdana" w:hAnsi="Verdana"/>
          <w:sz w:val="18"/>
          <w:szCs w:val="18"/>
        </w:rPr>
        <w:t>.</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infor</w:t>
      </w:r>
      <w:r w:rsidR="00287C3B">
        <w:rPr>
          <w:rFonts w:ascii="Verdana" w:hAnsi="Verdana"/>
          <w:sz w:val="18"/>
          <w:szCs w:val="18"/>
        </w:rPr>
        <w:t xml:space="preserve">macji, o których mowa w ppkt. </w:t>
      </w:r>
      <w:r w:rsidRPr="00287C3B">
        <w:rPr>
          <w:rFonts w:ascii="Verdana" w:hAnsi="Verdana"/>
          <w:sz w:val="18"/>
          <w:szCs w:val="18"/>
        </w:rPr>
        <w:t>2 w przypadku zamówień od dostawców uczestniczących w realizacji zamówienia na roboty budowlane.</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Jeżeli zmiana albo rezygnacja z podwykonawcy dotyczy podmiotu, na którego zasoby Wykonawca powoływał się, na zasadach określonych w art. 22a ust. 1</w:t>
      </w:r>
      <w:r w:rsidR="00287C3B">
        <w:rPr>
          <w:rFonts w:ascii="Verdana" w:hAnsi="Verdana"/>
          <w:sz w:val="18"/>
          <w:szCs w:val="18"/>
        </w:rPr>
        <w:t xml:space="preserve"> Pzp ( rozdz. V pkt. 4 SIWZ)</w:t>
      </w:r>
      <w:r w:rsidRPr="00287C3B">
        <w:rPr>
          <w:rFonts w:ascii="Verdana" w:hAnsi="Verdana"/>
          <w:sz w:val="18"/>
          <w:szCs w:val="18"/>
        </w:rPr>
        <w:t>, w celu wykazania spełniania</w:t>
      </w:r>
      <w:r w:rsidR="00287C3B">
        <w:rPr>
          <w:rFonts w:ascii="Verdana" w:hAnsi="Verdana"/>
          <w:sz w:val="18"/>
          <w:szCs w:val="18"/>
        </w:rPr>
        <w:t xml:space="preserve"> warunku udziału w postępowaniu, Wykonawca jest obowiązany wykazać Zamawiającemu,</w:t>
      </w:r>
      <w:r w:rsidRPr="00287C3B">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sidRPr="00287C3B">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287C3B">
        <w:rPr>
          <w:rFonts w:ascii="Verdana" w:hAnsi="Verdana" w:cs="Arial"/>
          <w:sz w:val="18"/>
          <w:szCs w:val="18"/>
        </w:rPr>
        <w:t xml:space="preserve"> ( rozdz. VII pkt.1 SIWZ)</w:t>
      </w:r>
      <w:r w:rsidRPr="00287C3B">
        <w:rPr>
          <w:rFonts w:ascii="Verdana" w:hAnsi="Verdana" w:cs="Arial"/>
          <w:sz w:val="18"/>
          <w:szCs w:val="18"/>
        </w:rPr>
        <w:t xml:space="preserve">, lub oświadczenia lub dokumenty potwierdzające brak podstaw wykluczenia wobec tego podwykonawcy. </w:t>
      </w:r>
    </w:p>
    <w:p w:rsidR="00214C18" w:rsidRDefault="00287C3B"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Pr>
          <w:rFonts w:ascii="Verdana" w:hAnsi="Verdana" w:cs="Arial"/>
          <w:sz w:val="18"/>
          <w:szCs w:val="18"/>
        </w:rPr>
        <w:t>Jeżeli Z</w:t>
      </w:r>
      <w:r w:rsidR="00214C18" w:rsidRPr="00287C3B">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rsidR="00287C3B" w:rsidRPr="00287C3B" w:rsidRDefault="00287C3B"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Pr>
          <w:rFonts w:ascii="Verdana" w:hAnsi="Verdana" w:cs="Arial"/>
          <w:sz w:val="18"/>
          <w:szCs w:val="18"/>
        </w:rPr>
        <w:t>Postanowienia ppkt. 6 i 7 stosuje się wobec dalszych podwykonawców</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sidRPr="00287C3B">
        <w:rPr>
          <w:rFonts w:ascii="Verdana" w:hAnsi="Verdana" w:cs="Arial"/>
          <w:sz w:val="18"/>
          <w:szCs w:val="18"/>
        </w:rPr>
        <w:t>Powierzenie wykonania części zamówienia podwykonawcom nie zwalnia wykonawcy z odpowiedzialności za należyte wykonanie tego zamówienia.</w:t>
      </w:r>
    </w:p>
    <w:p w:rsidR="00214C18" w:rsidRPr="00B93324" w:rsidRDefault="00214C18" w:rsidP="00214C18">
      <w:pPr>
        <w:pStyle w:val="Akapitzlist"/>
        <w:numPr>
          <w:ilvl w:val="0"/>
          <w:numId w:val="58"/>
        </w:numPr>
        <w:tabs>
          <w:tab w:val="left" w:pos="9356"/>
        </w:tabs>
        <w:spacing w:line="360" w:lineRule="auto"/>
        <w:ind w:left="782" w:right="-113" w:hanging="357"/>
        <w:jc w:val="both"/>
        <w:rPr>
          <w:rFonts w:ascii="Verdana" w:hAnsi="Verdana"/>
          <w:sz w:val="18"/>
          <w:szCs w:val="18"/>
        </w:rPr>
      </w:pPr>
      <w:r w:rsidRPr="00B93324">
        <w:rPr>
          <w:rFonts w:ascii="Verdana" w:hAnsi="Verdana"/>
          <w:sz w:val="18"/>
          <w:szCs w:val="18"/>
        </w:rPr>
        <w:t xml:space="preserve">Pozostałe zapisy dotyczące podwykonawców znajdują się we Wzorze umowy - załącznik nr 5 </w:t>
      </w:r>
      <w:r w:rsidRPr="00B93324">
        <w:rPr>
          <w:rFonts w:ascii="Verdana" w:hAnsi="Verdana"/>
          <w:sz w:val="18"/>
          <w:szCs w:val="18"/>
        </w:rPr>
        <w:br/>
        <w:t>do Siwz.</w:t>
      </w:r>
    </w:p>
    <w:p w:rsidR="00214C18" w:rsidRPr="00B93324" w:rsidRDefault="00214C18" w:rsidP="00214C18">
      <w:pPr>
        <w:pStyle w:val="Akapitzlist"/>
        <w:numPr>
          <w:ilvl w:val="0"/>
          <w:numId w:val="58"/>
        </w:numPr>
        <w:tabs>
          <w:tab w:val="left" w:pos="9356"/>
        </w:tabs>
        <w:spacing w:line="360" w:lineRule="auto"/>
        <w:ind w:right="-112"/>
        <w:jc w:val="both"/>
        <w:rPr>
          <w:rFonts w:ascii="Verdana" w:hAnsi="Verdana"/>
          <w:sz w:val="18"/>
          <w:szCs w:val="18"/>
        </w:rPr>
      </w:pPr>
      <w:r w:rsidRPr="00B93324">
        <w:rPr>
          <w:rFonts w:ascii="Verdana" w:hAnsi="Verdana"/>
          <w:sz w:val="18"/>
          <w:szCs w:val="18"/>
        </w:rPr>
        <w:t xml:space="preserve">Zamawiający wymaga zatrudnienia przez Wykonawcę lub Podwykonawcę </w:t>
      </w:r>
      <w:r w:rsidRPr="0091195A">
        <w:rPr>
          <w:rFonts w:ascii="Verdana" w:hAnsi="Verdana"/>
          <w:sz w:val="18"/>
          <w:szCs w:val="18"/>
        </w:rPr>
        <w:t xml:space="preserve">na podstawie umowy </w:t>
      </w:r>
      <w:r w:rsidRPr="0091195A">
        <w:rPr>
          <w:rFonts w:ascii="Verdana" w:hAnsi="Verdana"/>
          <w:sz w:val="18"/>
          <w:szCs w:val="18"/>
        </w:rPr>
        <w:br/>
        <w:t xml:space="preserve">o pracę, w rozumieniu przepisów ustawy z dnia 26 czerwca 1974  r. – Kodeks pracy  (tj.  Dz.U. z  2018 r., poz. 108 z póż. zm.) osób wykonujących wszystkie prace remontowo – budowlane, instalacyjne </w:t>
      </w:r>
      <w:r w:rsidRPr="00B93324">
        <w:rPr>
          <w:rFonts w:ascii="Verdana" w:hAnsi="Verdana"/>
          <w:sz w:val="18"/>
          <w:szCs w:val="18"/>
        </w:rPr>
        <w:t>i elektryczne, objęte przedmiotem zamówienia. Wyżej określony wymóg dotyczy również podwykonawców wykonujących wskazane powyżej prace. Sposób dokumentowania zatrudnienia osób, o który</w:t>
      </w:r>
      <w:r w:rsidR="00287C3B">
        <w:rPr>
          <w:rFonts w:ascii="Verdana" w:hAnsi="Verdana"/>
          <w:sz w:val="18"/>
          <w:szCs w:val="18"/>
        </w:rPr>
        <w:t>ch mowa w art. 29 ust. 3a Pzp oraz uprawnienia Z</w:t>
      </w:r>
      <w:r w:rsidRPr="00B93324">
        <w:rPr>
          <w:rFonts w:ascii="Verdana" w:hAnsi="Verdana"/>
          <w:sz w:val="18"/>
          <w:szCs w:val="18"/>
        </w:rPr>
        <w:t>amawiającego w zakr</w:t>
      </w:r>
      <w:r w:rsidR="00287C3B">
        <w:rPr>
          <w:rFonts w:ascii="Verdana" w:hAnsi="Verdana"/>
          <w:sz w:val="18"/>
          <w:szCs w:val="18"/>
        </w:rPr>
        <w:t>esie kontroli spełniania przez W</w:t>
      </w:r>
      <w:r w:rsidRPr="00B93324">
        <w:rPr>
          <w:rFonts w:ascii="Verdana" w:hAnsi="Verdana"/>
          <w:sz w:val="18"/>
          <w:szCs w:val="18"/>
        </w:rPr>
        <w:t>ykonawcę wymagań, o który</w:t>
      </w:r>
      <w:r w:rsidR="00287C3B">
        <w:rPr>
          <w:rFonts w:ascii="Verdana" w:hAnsi="Verdana"/>
          <w:sz w:val="18"/>
          <w:szCs w:val="18"/>
        </w:rPr>
        <w:t>ch mowa w art. 29 ust. 3a Pzp</w:t>
      </w:r>
      <w:r w:rsidRPr="00B93324">
        <w:rPr>
          <w:rFonts w:ascii="Verdana" w:hAnsi="Verdana"/>
          <w:sz w:val="18"/>
          <w:szCs w:val="18"/>
        </w:rPr>
        <w:t xml:space="preserve"> oraz sankcje z tytułu niespełnienia tych wymagań określa wzór umowy stanowiący załącznik nr 5 do Siwz.</w:t>
      </w:r>
    </w:p>
    <w:p w:rsidR="00214C18" w:rsidRPr="00B93324" w:rsidRDefault="00214C18" w:rsidP="00214C18">
      <w:pPr>
        <w:pStyle w:val="Akapitzlist"/>
        <w:tabs>
          <w:tab w:val="left" w:pos="9356"/>
        </w:tabs>
        <w:spacing w:line="360" w:lineRule="auto"/>
        <w:ind w:left="785" w:right="-112"/>
        <w:jc w:val="both"/>
        <w:rPr>
          <w:rFonts w:ascii="Verdana" w:hAnsi="Verdana"/>
          <w:sz w:val="18"/>
          <w:szCs w:val="18"/>
        </w:rPr>
      </w:pPr>
    </w:p>
    <w:p w:rsidR="00214C18" w:rsidRPr="00B93324" w:rsidRDefault="00214C18" w:rsidP="00214C18">
      <w:pPr>
        <w:pStyle w:val="Akapitzlist"/>
        <w:numPr>
          <w:ilvl w:val="0"/>
          <w:numId w:val="52"/>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rsidR="0008663D" w:rsidRPr="0008663D" w:rsidRDefault="00214C18" w:rsidP="0008663D">
      <w:pPr>
        <w:autoSpaceDE w:val="0"/>
        <w:autoSpaceDN w:val="0"/>
        <w:adjustRightInd w:val="0"/>
        <w:spacing w:line="360" w:lineRule="auto"/>
        <w:ind w:right="-381"/>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 </w:t>
      </w:r>
      <w:r w:rsidRPr="0008663D">
        <w:rPr>
          <w:rFonts w:ascii="Verdana" w:hAnsi="Verdana"/>
          <w:b/>
          <w:sz w:val="18"/>
          <w:szCs w:val="18"/>
        </w:rPr>
        <w:t xml:space="preserve">12 tygodni </w:t>
      </w:r>
      <w:r w:rsidR="0008663D" w:rsidRPr="0008663D">
        <w:rPr>
          <w:rFonts w:ascii="Verdana" w:hAnsi="Verdana"/>
          <w:sz w:val="18"/>
          <w:szCs w:val="18"/>
        </w:rPr>
        <w:t xml:space="preserve">od </w:t>
      </w:r>
      <w:r w:rsidRPr="0008663D">
        <w:rPr>
          <w:rFonts w:ascii="Verdana" w:hAnsi="Verdana"/>
          <w:sz w:val="18"/>
          <w:szCs w:val="18"/>
        </w:rPr>
        <w:t xml:space="preserve"> </w:t>
      </w:r>
      <w:r w:rsidR="0008663D" w:rsidRPr="0008663D">
        <w:rPr>
          <w:rFonts w:ascii="Verdana" w:hAnsi="Verdana" w:cs="Arial"/>
          <w:bCs/>
          <w:sz w:val="18"/>
          <w:szCs w:val="18"/>
        </w:rPr>
        <w:t>daty przekazania Wykonawcy placu  budowy.</w:t>
      </w:r>
    </w:p>
    <w:p w:rsidR="00214C18" w:rsidRPr="0008663D" w:rsidRDefault="00214C18" w:rsidP="00214C18">
      <w:pPr>
        <w:tabs>
          <w:tab w:val="left" w:pos="9356"/>
        </w:tabs>
        <w:spacing w:line="360" w:lineRule="auto"/>
        <w:ind w:left="426" w:right="186"/>
        <w:jc w:val="both"/>
        <w:rPr>
          <w:rFonts w:ascii="Verdana" w:hAnsi="Verdana"/>
          <w:sz w:val="18"/>
          <w:szCs w:val="18"/>
        </w:rPr>
      </w:pPr>
    </w:p>
    <w:p w:rsidR="00214C18" w:rsidRPr="0008663D" w:rsidRDefault="00214C18" w:rsidP="00214C18">
      <w:pPr>
        <w:pStyle w:val="Akapitzlist"/>
        <w:numPr>
          <w:ilvl w:val="0"/>
          <w:numId w:val="52"/>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rsidR="00214C18" w:rsidRPr="00B93324" w:rsidRDefault="00214C18" w:rsidP="00214C18">
      <w:pPr>
        <w:pStyle w:val="Akapitzlist"/>
        <w:numPr>
          <w:ilvl w:val="0"/>
          <w:numId w:val="53"/>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97" w:hanging="425"/>
        <w:jc w:val="both"/>
        <w:rPr>
          <w:rFonts w:ascii="Verdana" w:hAnsi="Verdana"/>
          <w:sz w:val="18"/>
          <w:szCs w:val="18"/>
        </w:rPr>
      </w:pPr>
      <w:r w:rsidRPr="00B93324">
        <w:rPr>
          <w:rFonts w:ascii="Verdana" w:hAnsi="Verdana"/>
          <w:sz w:val="18"/>
          <w:szCs w:val="18"/>
        </w:rPr>
        <w:t xml:space="preserve">zdolności technicznej lub zawodowej. </w:t>
      </w:r>
      <w:r w:rsidRPr="00B93324">
        <w:rPr>
          <w:rFonts w:ascii="Verdana" w:hAnsi="Verdana"/>
          <w:sz w:val="18"/>
          <w:szCs w:val="18"/>
          <w:u w:val="single"/>
        </w:rPr>
        <w:t>Wykonawca spełnia warunek, jeżeli</w:t>
      </w:r>
      <w:r w:rsidR="0008663D">
        <w:rPr>
          <w:rFonts w:ascii="Verdana" w:hAnsi="Verdana"/>
          <w:sz w:val="18"/>
          <w:szCs w:val="18"/>
          <w:u w:val="single"/>
        </w:rPr>
        <w:t xml:space="preserve"> wykaże , że dysponuje</w:t>
      </w:r>
      <w:r w:rsidRPr="00B93324">
        <w:rPr>
          <w:rFonts w:ascii="Verdana" w:hAnsi="Verdana"/>
          <w:sz w:val="18"/>
          <w:szCs w:val="18"/>
          <w:u w:val="single"/>
        </w:rPr>
        <w:t>:</w:t>
      </w:r>
    </w:p>
    <w:p w:rsidR="00214C18" w:rsidRPr="000539C1" w:rsidRDefault="0008663D" w:rsidP="00214C18">
      <w:pPr>
        <w:pStyle w:val="Akapitzlist"/>
        <w:numPr>
          <w:ilvl w:val="0"/>
          <w:numId w:val="59"/>
        </w:numPr>
        <w:tabs>
          <w:tab w:val="left" w:pos="9072"/>
        </w:tabs>
        <w:spacing w:line="360" w:lineRule="auto"/>
        <w:ind w:right="-97"/>
        <w:jc w:val="both"/>
        <w:rPr>
          <w:rFonts w:ascii="Verdana" w:hAnsi="Verdana"/>
          <w:sz w:val="18"/>
          <w:szCs w:val="18"/>
        </w:rPr>
      </w:pPr>
      <w:r>
        <w:rPr>
          <w:rFonts w:ascii="Verdana" w:hAnsi="Verdana"/>
          <w:sz w:val="18"/>
          <w:szCs w:val="18"/>
        </w:rPr>
        <w:t xml:space="preserve"> Kierownikiem budowy/Kierownikami</w:t>
      </w:r>
      <w:r w:rsidR="00214C18" w:rsidRPr="000539C1">
        <w:rPr>
          <w:rFonts w:ascii="Verdana" w:hAnsi="Verdana"/>
          <w:sz w:val="18"/>
          <w:szCs w:val="18"/>
        </w:rPr>
        <w:t xml:space="preserve"> budowy, który posiada/którzy posiadają:</w:t>
      </w:r>
    </w:p>
    <w:p w:rsidR="00214C18" w:rsidRPr="000539C1" w:rsidRDefault="00214C18" w:rsidP="00214C18">
      <w:pPr>
        <w:tabs>
          <w:tab w:val="left" w:pos="8789"/>
        </w:tabs>
        <w:spacing w:line="360" w:lineRule="auto"/>
        <w:ind w:left="1701" w:right="-97"/>
        <w:jc w:val="both"/>
        <w:rPr>
          <w:rFonts w:ascii="Verdana" w:hAnsi="Verdana"/>
          <w:sz w:val="18"/>
          <w:szCs w:val="18"/>
        </w:rPr>
      </w:pPr>
      <w:r w:rsidRPr="000539C1">
        <w:rPr>
          <w:rFonts w:ascii="Verdana" w:hAnsi="Verdana"/>
          <w:b/>
          <w:sz w:val="18"/>
          <w:szCs w:val="18"/>
        </w:rPr>
        <w:t>- uprawnienia do kierowania robotami budowlanymi w specjalności instalacyjnej</w:t>
      </w:r>
      <w:r w:rsidRPr="000539C1">
        <w:rPr>
          <w:rFonts w:ascii="Verdana" w:hAnsi="Verdana"/>
          <w:sz w:val="18"/>
          <w:szCs w:val="18"/>
        </w:rPr>
        <w:t xml:space="preserve"> w zakresie sieci, instalacji i urządzeń cieplnych, wentylacyjnych, gazowych, wodociągowych i kanalizacyjnych bez ograniczeń, </w:t>
      </w:r>
    </w:p>
    <w:p w:rsidR="00214C18" w:rsidRPr="0003457D" w:rsidRDefault="00214C18" w:rsidP="00214C18">
      <w:pPr>
        <w:tabs>
          <w:tab w:val="left" w:pos="8789"/>
        </w:tabs>
        <w:spacing w:line="360" w:lineRule="auto"/>
        <w:ind w:left="1701" w:right="-97"/>
        <w:jc w:val="both"/>
        <w:rPr>
          <w:rFonts w:ascii="Arial" w:hAnsi="Arial" w:cs="Arial"/>
          <w:sz w:val="18"/>
          <w:szCs w:val="18"/>
        </w:rPr>
      </w:pPr>
    </w:p>
    <w:p w:rsidR="00214C18" w:rsidRPr="00581789" w:rsidRDefault="00214C18" w:rsidP="00214C18">
      <w:pPr>
        <w:pStyle w:val="Akapitzlist"/>
        <w:numPr>
          <w:ilvl w:val="0"/>
          <w:numId w:val="59"/>
        </w:numPr>
        <w:tabs>
          <w:tab w:val="num" w:pos="1985"/>
          <w:tab w:val="left" w:pos="9072"/>
        </w:tabs>
        <w:spacing w:line="360" w:lineRule="auto"/>
        <w:ind w:right="-97"/>
        <w:jc w:val="both"/>
        <w:rPr>
          <w:rFonts w:ascii="Verdana" w:eastAsia="Arial Unicode MS" w:hAnsi="Verdana" w:cs="Arial"/>
          <w:bCs/>
          <w:sz w:val="18"/>
          <w:szCs w:val="18"/>
        </w:rPr>
      </w:pPr>
      <w:r w:rsidRPr="00581789">
        <w:rPr>
          <w:rFonts w:ascii="Verdana" w:eastAsia="Arial Unicode MS" w:hAnsi="Verdana" w:cs="Arial"/>
          <w:bCs/>
          <w:sz w:val="18"/>
          <w:szCs w:val="18"/>
        </w:rPr>
        <w:t xml:space="preserve">w okresie ostatnich 5 lat przed upływem terminu składania ofert, a jeżeli okres prowadzenia działalności jest krótszy- w tym okresie - wykonał min. 3 </w:t>
      </w:r>
      <w:r w:rsidR="0008663D">
        <w:rPr>
          <w:rFonts w:ascii="Verdana" w:eastAsia="Arial Unicode MS" w:hAnsi="Verdana" w:cs="Arial"/>
          <w:bCs/>
          <w:sz w:val="18"/>
          <w:szCs w:val="18"/>
        </w:rPr>
        <w:t>roboty budowlane -</w:t>
      </w:r>
      <w:r w:rsidRPr="00581789">
        <w:rPr>
          <w:rFonts w:ascii="Verdana" w:eastAsia="Arial Unicode MS" w:hAnsi="Verdana" w:cs="Arial"/>
          <w:bCs/>
          <w:sz w:val="18"/>
          <w:szCs w:val="18"/>
        </w:rPr>
        <w:t>instala</w:t>
      </w:r>
      <w:r>
        <w:rPr>
          <w:rFonts w:ascii="Verdana" w:eastAsia="Arial Unicode MS" w:hAnsi="Verdana" w:cs="Arial"/>
          <w:bCs/>
          <w:sz w:val="18"/>
          <w:szCs w:val="18"/>
        </w:rPr>
        <w:t xml:space="preserve">cje wodociągowe </w:t>
      </w:r>
      <w:r w:rsidR="0008663D">
        <w:rPr>
          <w:rFonts w:ascii="Verdana" w:eastAsia="Arial Unicode MS" w:hAnsi="Verdana" w:cs="Arial"/>
          <w:bCs/>
          <w:sz w:val="18"/>
          <w:szCs w:val="18"/>
        </w:rPr>
        <w:t xml:space="preserve">co najmniej </w:t>
      </w:r>
      <w:r>
        <w:rPr>
          <w:rFonts w:ascii="Verdana" w:eastAsia="Arial Unicode MS" w:hAnsi="Verdana" w:cs="Arial"/>
          <w:bCs/>
          <w:sz w:val="18"/>
          <w:szCs w:val="18"/>
        </w:rPr>
        <w:t xml:space="preserve">o wartości </w:t>
      </w:r>
      <w:r w:rsidR="0008663D">
        <w:rPr>
          <w:rFonts w:ascii="Verdana" w:eastAsia="Arial Unicode MS" w:hAnsi="Verdana" w:cs="Arial"/>
          <w:bCs/>
          <w:sz w:val="18"/>
          <w:szCs w:val="18"/>
        </w:rPr>
        <w:t xml:space="preserve">brutto </w:t>
      </w:r>
      <w:r>
        <w:rPr>
          <w:rFonts w:ascii="Verdana" w:eastAsia="Arial Unicode MS" w:hAnsi="Verdana" w:cs="Arial"/>
          <w:bCs/>
          <w:sz w:val="18"/>
          <w:szCs w:val="18"/>
        </w:rPr>
        <w:t>1</w:t>
      </w:r>
      <w:r w:rsidRPr="00581789">
        <w:rPr>
          <w:rFonts w:ascii="Verdana" w:eastAsia="Arial Unicode MS" w:hAnsi="Verdana" w:cs="Arial"/>
          <w:bCs/>
          <w:sz w:val="18"/>
          <w:szCs w:val="18"/>
        </w:rPr>
        <w:t>00 tys. PLN każda.</w:t>
      </w:r>
    </w:p>
    <w:p w:rsidR="00214C18" w:rsidRPr="00B93324" w:rsidRDefault="00214C18" w:rsidP="00214C18">
      <w:pPr>
        <w:pStyle w:val="Akapitzlist"/>
        <w:tabs>
          <w:tab w:val="left" w:pos="851"/>
        </w:tabs>
        <w:spacing w:line="360" w:lineRule="auto"/>
        <w:ind w:left="1985" w:right="-97"/>
        <w:jc w:val="both"/>
        <w:rPr>
          <w:rFonts w:ascii="Verdana" w:hAnsi="Verdana"/>
          <w:sz w:val="18"/>
          <w:szCs w:val="18"/>
        </w:rPr>
      </w:pPr>
      <w:r w:rsidRPr="00B93324">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B93324" w:rsidRDefault="00214C18" w:rsidP="00214C18">
      <w:pPr>
        <w:spacing w:line="360" w:lineRule="auto"/>
        <w:ind w:left="426" w:right="470"/>
        <w:jc w:val="both"/>
        <w:outlineLvl w:val="0"/>
        <w:rPr>
          <w:rFonts w:ascii="Verdana" w:hAnsi="Verdana"/>
          <w:b/>
          <w:sz w:val="18"/>
          <w:szCs w:val="18"/>
          <w:u w:val="single"/>
        </w:rPr>
      </w:pPr>
    </w:p>
    <w:p w:rsidR="00214C18" w:rsidRPr="00B93324" w:rsidRDefault="00214C18" w:rsidP="00214C18">
      <w:pPr>
        <w:spacing w:line="360" w:lineRule="auto"/>
        <w:ind w:left="1276" w:right="470" w:hanging="850"/>
        <w:jc w:val="both"/>
        <w:rPr>
          <w:rFonts w:ascii="Verdana" w:hAnsi="Verdana"/>
          <w:sz w:val="8"/>
          <w:szCs w:val="8"/>
          <w:u w:val="single"/>
        </w:rPr>
      </w:pPr>
    </w:p>
    <w:p w:rsidR="00214C18" w:rsidRPr="00B93324" w:rsidRDefault="00214C18" w:rsidP="00214C18">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rsidR="00214C18" w:rsidRPr="00B93324" w:rsidRDefault="00214C18" w:rsidP="00214C18">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rsidR="00214C18" w:rsidRPr="00B93324" w:rsidRDefault="00214C18" w:rsidP="00214C18">
      <w:pPr>
        <w:numPr>
          <w:ilvl w:val="0"/>
          <w:numId w:val="56"/>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rsidR="00214C18" w:rsidRPr="00B93324" w:rsidRDefault="00214C18" w:rsidP="00214C18">
      <w:pPr>
        <w:numPr>
          <w:ilvl w:val="0"/>
          <w:numId w:val="56"/>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08663D">
        <w:rPr>
          <w:rFonts w:ascii="Verdana" w:hAnsi="Verdana"/>
          <w:sz w:val="18"/>
          <w:szCs w:val="18"/>
        </w:rPr>
        <w:t xml:space="preserve"> z późn. zm.</w:t>
      </w:r>
      <w:r w:rsidRPr="00B93324">
        <w:rPr>
          <w:rFonts w:ascii="Verdana" w:hAnsi="Verdana"/>
          <w:sz w:val="18"/>
          <w:szCs w:val="18"/>
        </w:rPr>
        <w:t xml:space="preserve">), lub </w:t>
      </w:r>
    </w:p>
    <w:p w:rsidR="00214C18" w:rsidRPr="00B93324" w:rsidRDefault="00214C18" w:rsidP="00214C18">
      <w:pPr>
        <w:numPr>
          <w:ilvl w:val="0"/>
          <w:numId w:val="56"/>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rsidR="00214C18" w:rsidRPr="00B93324" w:rsidRDefault="00214C18" w:rsidP="00214C18">
      <w:pPr>
        <w:pStyle w:val="Akapitzlist"/>
        <w:numPr>
          <w:ilvl w:val="0"/>
          <w:numId w:val="53"/>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14C18" w:rsidRPr="00B93324" w:rsidRDefault="00214C18" w:rsidP="00214C18">
      <w:pPr>
        <w:pStyle w:val="Akapitzlist"/>
        <w:numPr>
          <w:ilvl w:val="0"/>
          <w:numId w:val="53"/>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W wypadku Wykonawców wspólnie ubiegających się o udzielenie zamówienia, warunek o którym mowa w ppkt.1.1 jest spełniony, gdy żaden z podmiotów składających wspólną ofertę nie podlega wykluczeniu natomiast  warunki, o których mowa w ppkt. 1.2, zostaną</w:t>
      </w:r>
      <w:r w:rsidR="0008663D">
        <w:rPr>
          <w:rFonts w:ascii="Verdana" w:hAnsi="Verdana"/>
          <w:sz w:val="18"/>
          <w:szCs w:val="18"/>
        </w:rPr>
        <w:t xml:space="preserve"> </w:t>
      </w:r>
      <w:r w:rsidRPr="00B93324">
        <w:rPr>
          <w:rFonts w:ascii="Verdana" w:hAnsi="Verdana"/>
          <w:sz w:val="18"/>
          <w:szCs w:val="18"/>
        </w:rPr>
        <w:t>spełnione, gdy podmioty składające wspólną ofertę spełniają je łącznie.</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Zamawiający ocenia, czy udostępniane Wykonawcy przez inne podmioty zdolności techniczne lub zawodowe , pozwalają na wykazanie przez Wykonawcę spełniania warunków udziału w postępowaniu oraz bada, czy nie zachodzą wobec tego podmiotu podstawy wykluczenia, o których mowa w art. 24 ust. 1 pkt 13-22</w:t>
      </w:r>
      <w:r w:rsidR="0008663D">
        <w:rPr>
          <w:rFonts w:ascii="Verdana" w:hAnsi="Verdana"/>
          <w:sz w:val="18"/>
          <w:szCs w:val="18"/>
        </w:rPr>
        <w:t xml:space="preserve"> Pzp</w:t>
      </w:r>
      <w:r w:rsidRPr="00B93324">
        <w:rPr>
          <w:rFonts w:ascii="Verdana" w:hAnsi="Verdana"/>
          <w:sz w:val="18"/>
          <w:szCs w:val="18"/>
        </w:rPr>
        <w:t xml:space="preserve"> .</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W odniesieniu do warunków dotyczących wykształcenia, kwalifikacji zawodowych lub doświadczenia, Wykonawcy mogą polegać na zdolnościach innych podmiotów, jeśli podmioty te zreali</w:t>
      </w:r>
      <w:r w:rsidR="0008663D">
        <w:rPr>
          <w:rFonts w:ascii="Verdana" w:hAnsi="Verdana"/>
          <w:sz w:val="18"/>
          <w:szCs w:val="18"/>
        </w:rPr>
        <w:t xml:space="preserve">zują roboty budowlane </w:t>
      </w:r>
      <w:r w:rsidRPr="00B93324">
        <w:rPr>
          <w:rFonts w:ascii="Verdana" w:hAnsi="Verdana"/>
          <w:sz w:val="18"/>
          <w:szCs w:val="18"/>
        </w:rPr>
        <w:t xml:space="preserve">, do realizacji których te zdolności są wymagane. </w:t>
      </w:r>
    </w:p>
    <w:p w:rsidR="00214C18" w:rsidRPr="00D0779D"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Jeżeli zdolności techniczne lub zawodowe podmiotu, o którym mowa w pkt. 4, nie potwierdzają spełnienia przez Wykonawcę warunków udziału w postępowaniu lub zachodzą wobec tych podmiotów</w:t>
      </w:r>
      <w:r w:rsidR="0008663D">
        <w:rPr>
          <w:rFonts w:ascii="Verdana" w:hAnsi="Verdana"/>
          <w:sz w:val="18"/>
          <w:szCs w:val="18"/>
        </w:rPr>
        <w:t xml:space="preserve"> </w:t>
      </w:r>
      <w:r w:rsidRPr="00B93324">
        <w:rPr>
          <w:rFonts w:ascii="Verdana" w:hAnsi="Verdana"/>
          <w:sz w:val="18"/>
          <w:szCs w:val="18"/>
        </w:rPr>
        <w:t xml:space="preserve">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rsidR="00214C18" w:rsidRPr="005663FB" w:rsidRDefault="00214C18" w:rsidP="00214C18">
      <w:pPr>
        <w:pStyle w:val="Akapitzlist"/>
        <w:numPr>
          <w:ilvl w:val="0"/>
          <w:numId w:val="48"/>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rsidR="00214C18" w:rsidRDefault="00214C18" w:rsidP="00214C18">
      <w:pPr>
        <w:pStyle w:val="Akapitzlist"/>
        <w:numPr>
          <w:ilvl w:val="0"/>
          <w:numId w:val="48"/>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rsidR="00214C18" w:rsidRPr="00F344EA" w:rsidRDefault="00214C18" w:rsidP="00214C18">
      <w:pPr>
        <w:pStyle w:val="Akapitzlist"/>
        <w:numPr>
          <w:ilvl w:val="0"/>
          <w:numId w:val="53"/>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rsidR="00214C18" w:rsidRPr="00180652" w:rsidRDefault="00214C18" w:rsidP="00214C18">
      <w:pPr>
        <w:spacing w:line="360" w:lineRule="auto"/>
        <w:ind w:right="470"/>
        <w:jc w:val="both"/>
        <w:rPr>
          <w:rFonts w:ascii="Verdana" w:hAnsi="Verdana"/>
          <w:sz w:val="16"/>
          <w:szCs w:val="16"/>
        </w:rPr>
      </w:pPr>
    </w:p>
    <w:p w:rsidR="00214C18" w:rsidRDefault="00214C18" w:rsidP="00214C18">
      <w:pPr>
        <w:pStyle w:val="Akapitzlist"/>
        <w:numPr>
          <w:ilvl w:val="0"/>
          <w:numId w:val="5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rsidR="00214C18" w:rsidRPr="00B05812" w:rsidRDefault="00214C18" w:rsidP="00214C18">
      <w:pPr>
        <w:pStyle w:val="Akapitzlist"/>
        <w:numPr>
          <w:ilvl w:val="0"/>
          <w:numId w:val="52"/>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Wykaz oświadczeń lub dokumentów, potwierdzających spełnianie warunków udziału w postępowaniuoraz brak podstaw wykluczenia.</w:t>
      </w:r>
      <w:bookmarkEnd w:id="3"/>
      <w:bookmarkEnd w:id="4"/>
      <w:bookmarkEnd w:id="5"/>
    </w:p>
    <w:p w:rsidR="00214C18" w:rsidRPr="009A58CC"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Do oferty każdy Wykonawca musi dołączyć aktualne na dzień składania ofert oświadczen</w:t>
      </w:r>
      <w:r>
        <w:rPr>
          <w:rFonts w:ascii="Verdana" w:hAnsi="Verdana"/>
          <w:sz w:val="18"/>
          <w:szCs w:val="18"/>
        </w:rPr>
        <w:t>ia</w:t>
      </w:r>
      <w:r>
        <w:rPr>
          <w:rFonts w:ascii="Verdana" w:hAnsi="Verdana"/>
          <w:sz w:val="18"/>
          <w:szCs w:val="18"/>
        </w:rPr>
        <w:br/>
      </w:r>
      <w:r w:rsidRPr="00710C5E">
        <w:rPr>
          <w:rFonts w:ascii="Verdana" w:hAnsi="Verdana"/>
          <w:sz w:val="18"/>
          <w:szCs w:val="18"/>
        </w:rPr>
        <w:t xml:space="preserve">w zakresie wskazanym </w:t>
      </w:r>
      <w:r w:rsidRPr="008069ED">
        <w:rPr>
          <w:rFonts w:ascii="Verdana" w:hAnsi="Verdana"/>
          <w:sz w:val="18"/>
          <w:szCs w:val="18"/>
        </w:rPr>
        <w:t xml:space="preserve">w załączniku nr 2 i 3 do SIWZ. Informacje </w:t>
      </w:r>
      <w:r w:rsidRPr="009A58CC">
        <w:rPr>
          <w:rFonts w:ascii="Verdana" w:hAnsi="Verdana"/>
          <w:sz w:val="18"/>
          <w:szCs w:val="18"/>
        </w:rPr>
        <w:t>zawarte w oświadczeni</w:t>
      </w:r>
      <w:r>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 warunki udziału w postępowaniu.</w:t>
      </w:r>
    </w:p>
    <w:p w:rsidR="00214C18"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Wykonawców, oświadczenia</w:t>
      </w:r>
      <w:r w:rsidR="0008663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rsidR="00214C18" w:rsidRPr="0074778C" w:rsidRDefault="00214C18" w:rsidP="00214C18">
      <w:pPr>
        <w:pStyle w:val="Akapitzlist"/>
        <w:numPr>
          <w:ilvl w:val="0"/>
          <w:numId w:val="29"/>
        </w:numPr>
        <w:spacing w:line="360" w:lineRule="auto"/>
        <w:ind w:left="850" w:right="-97" w:hanging="425"/>
        <w:jc w:val="both"/>
        <w:rPr>
          <w:rFonts w:ascii="Verdana" w:hAnsi="Verdana"/>
          <w:sz w:val="18"/>
          <w:szCs w:val="18"/>
        </w:rPr>
      </w:pPr>
      <w:r w:rsidRPr="0074778C">
        <w:rPr>
          <w:rFonts w:ascii="Verdana" w:hAnsi="Verdana"/>
          <w:sz w:val="18"/>
          <w:szCs w:val="18"/>
        </w:rPr>
        <w:t>Wykonawca, który zamierza powierzyć wykonanie części zamówienia podwykonawcom, w celu wykazania braku istnienia wobec nich podstaw wykluczenia z udziału w postępowaniu</w:t>
      </w:r>
      <w:r w:rsidR="0008663D">
        <w:rPr>
          <w:rFonts w:ascii="Verdana" w:hAnsi="Verdana"/>
          <w:sz w:val="18"/>
          <w:szCs w:val="18"/>
        </w:rPr>
        <w:t xml:space="preserve"> </w:t>
      </w:r>
      <w:r w:rsidRPr="0074778C">
        <w:rPr>
          <w:rFonts w:ascii="Verdana" w:hAnsi="Verdana"/>
          <w:sz w:val="18"/>
          <w:szCs w:val="18"/>
        </w:rPr>
        <w:t xml:space="preserve">zamieszcza informacje o </w:t>
      </w:r>
      <w:r w:rsidRPr="009A58CC">
        <w:rPr>
          <w:rFonts w:ascii="Verdana" w:hAnsi="Verdana"/>
          <w:sz w:val="18"/>
          <w:szCs w:val="18"/>
        </w:rPr>
        <w:t xml:space="preserve">podwykonawcach w oświadczeniach, o których mowa </w:t>
      </w:r>
      <w:r w:rsidRPr="0074778C">
        <w:rPr>
          <w:rFonts w:ascii="Verdana" w:hAnsi="Verdana"/>
          <w:sz w:val="18"/>
          <w:szCs w:val="18"/>
        </w:rPr>
        <w:t>w pkt. 1</w:t>
      </w:r>
      <w:r>
        <w:rPr>
          <w:rFonts w:ascii="Verdana" w:hAnsi="Verdana"/>
          <w:sz w:val="18"/>
          <w:szCs w:val="18"/>
        </w:rPr>
        <w:t>.</w:t>
      </w:r>
    </w:p>
    <w:p w:rsidR="00214C18" w:rsidRPr="008069ED" w:rsidRDefault="00214C18" w:rsidP="00214C18">
      <w:pPr>
        <w:numPr>
          <w:ilvl w:val="0"/>
          <w:numId w:val="29"/>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 xml:space="preserve">oświadczeniach, o których mowa </w:t>
      </w:r>
      <w:r w:rsidRPr="008069ED">
        <w:rPr>
          <w:rFonts w:ascii="Verdana" w:hAnsi="Verdana"/>
          <w:sz w:val="18"/>
          <w:szCs w:val="18"/>
        </w:rPr>
        <w:t>w pkt. 1.</w:t>
      </w:r>
    </w:p>
    <w:p w:rsidR="00214C18" w:rsidRPr="008069ED" w:rsidRDefault="00214C18" w:rsidP="00214C18">
      <w:pPr>
        <w:pStyle w:val="Tekstkomentarza"/>
        <w:numPr>
          <w:ilvl w:val="0"/>
          <w:numId w:val="29"/>
        </w:numPr>
        <w:tabs>
          <w:tab w:val="left" w:pos="851"/>
        </w:tabs>
        <w:spacing w:line="360" w:lineRule="auto"/>
        <w:ind w:right="-97" w:hanging="294"/>
        <w:jc w:val="both"/>
        <w:rPr>
          <w:rFonts w:ascii="Verdana" w:hAnsi="Verdana"/>
          <w:sz w:val="18"/>
          <w:szCs w:val="18"/>
        </w:rPr>
      </w:pPr>
      <w:r w:rsidRPr="008069ED">
        <w:rPr>
          <w:rFonts w:ascii="Verdana" w:hAnsi="Verdana"/>
          <w:sz w:val="18"/>
          <w:szCs w:val="18"/>
        </w:rPr>
        <w:t>Zamawiający przed udzieleniem zamówienia, wezwie Wykonawcę, którego oferta została najwyżej oceniona, do złożenia w wyznaczonym, nie krótszym niż 5 dni, terminie aktualnych na dzień złożenia następujących oświadczeń lub dokumentów, tj.:</w:t>
      </w:r>
    </w:p>
    <w:p w:rsidR="00214C18" w:rsidRPr="008069ED" w:rsidRDefault="00214C18" w:rsidP="00214C18">
      <w:pPr>
        <w:pStyle w:val="Default"/>
        <w:numPr>
          <w:ilvl w:val="1"/>
          <w:numId w:val="29"/>
        </w:numPr>
        <w:spacing w:line="360" w:lineRule="auto"/>
        <w:ind w:right="-97"/>
        <w:jc w:val="both"/>
        <w:rPr>
          <w:rFonts w:ascii="Verdana" w:hAnsi="Verdana"/>
          <w:color w:val="auto"/>
          <w:sz w:val="18"/>
          <w:szCs w:val="18"/>
        </w:rPr>
      </w:pPr>
      <w:r w:rsidRPr="008069ED">
        <w:rPr>
          <w:rFonts w:ascii="Verdana" w:hAnsi="Verdana"/>
          <w:color w:val="auto"/>
          <w:sz w:val="18"/>
          <w:szCs w:val="18"/>
        </w:rPr>
        <w:t>W</w:t>
      </w:r>
      <w:r w:rsidR="0008663D">
        <w:rPr>
          <w:rFonts w:ascii="Verdana" w:hAnsi="Verdana"/>
          <w:color w:val="auto"/>
          <w:sz w:val="18"/>
          <w:szCs w:val="18"/>
        </w:rPr>
        <w:t>ykazu osób, skierowanych przez W</w:t>
      </w:r>
      <w:r w:rsidRPr="008069ED">
        <w:rPr>
          <w:rFonts w:ascii="Verdana" w:hAnsi="Verdana"/>
          <w:color w:val="auto"/>
          <w:sz w:val="18"/>
          <w:szCs w:val="18"/>
        </w:rPr>
        <w:t xml:space="preserve">ykonawcę do realizacji zamówienia publicznego, </w:t>
      </w:r>
      <w:r w:rsidRPr="008069ED">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rsidR="00214C18" w:rsidRPr="0008663D" w:rsidRDefault="00214C18" w:rsidP="00214C18">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8069ED">
        <w:rPr>
          <w:rFonts w:ascii="Verdana" w:eastAsia="Arial Unicode MS" w:hAnsi="Verdana" w:cs="Arial"/>
          <w:bCs/>
          <w:sz w:val="18"/>
          <w:szCs w:val="18"/>
          <w:u w:val="single"/>
        </w:rPr>
        <w:t xml:space="preserve">Wykazu robót budowlanych </w:t>
      </w:r>
      <w:r w:rsidRPr="008069ED">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w:t>
      </w:r>
      <w:r w:rsidR="0008663D">
        <w:rPr>
          <w:rFonts w:ascii="Verdana" w:eastAsia="Arial Unicode MS" w:hAnsi="Verdana" w:cs="Arial"/>
          <w:bCs/>
          <w:sz w:val="18"/>
          <w:szCs w:val="18"/>
        </w:rPr>
        <w:t>o roboty budowlane były wykonywane</w:t>
      </w:r>
      <w:r w:rsidRPr="008069ED">
        <w:rPr>
          <w:rFonts w:ascii="Verdana" w:eastAsia="Arial Unicode MS" w:hAnsi="Verdana" w:cs="Arial"/>
          <w:bCs/>
          <w:sz w:val="18"/>
          <w:szCs w:val="18"/>
        </w:rPr>
        <w:t>, a jeżeli z uzasadnionej przyc</w:t>
      </w:r>
      <w:r w:rsidR="0008663D">
        <w:rPr>
          <w:rFonts w:ascii="Verdana" w:eastAsia="Arial Unicode MS" w:hAnsi="Verdana" w:cs="Arial"/>
          <w:bCs/>
          <w:sz w:val="18"/>
          <w:szCs w:val="18"/>
        </w:rPr>
        <w:t>zyny o obiektywnym charakterze W</w:t>
      </w:r>
      <w:r w:rsidRPr="008069ED">
        <w:rPr>
          <w:rFonts w:ascii="Verdana" w:eastAsia="Arial Unicode MS" w:hAnsi="Verdana" w:cs="Arial"/>
          <w:bCs/>
          <w:sz w:val="18"/>
          <w:szCs w:val="18"/>
        </w:rPr>
        <w:t>ykonawca nie jest w stanie uzyskać tych dokumentów - inne dokumenty.Wzór wykazu robót bud</w:t>
      </w:r>
      <w:r>
        <w:rPr>
          <w:rFonts w:ascii="Verdana" w:eastAsia="Arial Unicode MS" w:hAnsi="Verdana" w:cs="Arial"/>
          <w:bCs/>
          <w:sz w:val="18"/>
          <w:szCs w:val="18"/>
        </w:rPr>
        <w:t xml:space="preserve">owlanych </w:t>
      </w:r>
      <w:r w:rsidRPr="0008663D">
        <w:rPr>
          <w:rFonts w:ascii="Verdana" w:eastAsia="Arial Unicode MS" w:hAnsi="Verdana" w:cs="Arial"/>
          <w:bCs/>
          <w:sz w:val="18"/>
          <w:szCs w:val="18"/>
        </w:rPr>
        <w:t>stanowi załącznik nr 10 do SIWZ.</w:t>
      </w:r>
    </w:p>
    <w:p w:rsidR="00214C18" w:rsidRPr="0008663D" w:rsidRDefault="00214C18" w:rsidP="00214C18">
      <w:pPr>
        <w:pStyle w:val="Tekstkomentarza"/>
        <w:tabs>
          <w:tab w:val="left" w:pos="851"/>
        </w:tabs>
        <w:spacing w:line="360" w:lineRule="auto"/>
        <w:ind w:left="720" w:right="-97"/>
        <w:jc w:val="both"/>
        <w:rPr>
          <w:rFonts w:ascii="Verdana" w:hAnsi="Verdana"/>
          <w:sz w:val="18"/>
          <w:szCs w:val="18"/>
        </w:rPr>
      </w:pPr>
    </w:p>
    <w:p w:rsidR="00214C18" w:rsidRPr="00D84DCB"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Pr>
          <w:rFonts w:ascii="Verdana" w:hAnsi="Verdana"/>
          <w:bCs/>
          <w:sz w:val="18"/>
          <w:szCs w:val="18"/>
        </w:rPr>
        <w:t xml:space="preserve">- </w:t>
      </w:r>
      <w:r w:rsidRPr="00D84DCB">
        <w:rPr>
          <w:rFonts w:ascii="Verdana" w:hAnsi="Verdana"/>
          <w:bCs/>
          <w:sz w:val="18"/>
          <w:szCs w:val="18"/>
        </w:rPr>
        <w:t xml:space="preserve">załącznik </w:t>
      </w:r>
      <w:r w:rsidR="0008663D">
        <w:rPr>
          <w:rFonts w:ascii="Verdana" w:hAnsi="Verdana"/>
          <w:bCs/>
          <w:sz w:val="18"/>
          <w:szCs w:val="18"/>
        </w:rPr>
        <w:t>nr 9</w:t>
      </w:r>
      <w:r w:rsidRPr="00D84DCB">
        <w:rPr>
          <w:rFonts w:ascii="Verdana" w:hAnsi="Verdana"/>
          <w:bCs/>
          <w:sz w:val="18"/>
          <w:szCs w:val="18"/>
        </w:rPr>
        <w:t xml:space="preserve"> do SIWZ.</w:t>
      </w:r>
    </w:p>
    <w:p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D84DCB">
        <w:rPr>
          <w:rFonts w:ascii="Verdana" w:hAnsi="Verdana"/>
          <w:sz w:val="18"/>
          <w:szCs w:val="18"/>
        </w:rPr>
        <w:t xml:space="preserve">Jeżeli Wykonawca nie złoży oświadczeń, o których mowa 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rsidR="00214C18" w:rsidRDefault="00214C18" w:rsidP="00214C18">
      <w:pPr>
        <w:pStyle w:val="Tekstkomentarza"/>
        <w:spacing w:line="360" w:lineRule="auto"/>
        <w:ind w:left="851" w:right="-97"/>
        <w:jc w:val="both"/>
        <w:rPr>
          <w:rFonts w:ascii="Verdana" w:hAnsi="Verdana"/>
          <w:sz w:val="18"/>
          <w:szCs w:val="18"/>
        </w:rPr>
      </w:pPr>
    </w:p>
    <w:p w:rsidR="00214C18" w:rsidRPr="00B05812" w:rsidRDefault="00214C18" w:rsidP="00214C18">
      <w:pPr>
        <w:pStyle w:val="Akapitzlist"/>
        <w:numPr>
          <w:ilvl w:val="0"/>
          <w:numId w:val="52"/>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Chadzyński– Zespół ds. Zamówień Publicznych UMW – </w:t>
      </w:r>
    </w:p>
    <w:p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08663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7"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rsidR="00214C18" w:rsidRPr="008069ED" w:rsidRDefault="00214C18" w:rsidP="00214C18">
      <w:pPr>
        <w:pStyle w:val="Akapitzlist"/>
        <w:numPr>
          <w:ilvl w:val="0"/>
          <w:numId w:val="52"/>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rsidR="00214C18" w:rsidRPr="008069ED"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Pr>
          <w:rFonts w:ascii="Verdana" w:hAnsi="Verdana" w:cs="Arial"/>
          <w:sz w:val="18"/>
          <w:szCs w:val="18"/>
        </w:rPr>
        <w:t xml:space="preserve"> </w:t>
      </w:r>
      <w:r w:rsidRPr="008069ED">
        <w:rPr>
          <w:rFonts w:ascii="Verdana" w:hAnsi="Verdana"/>
          <w:sz w:val="18"/>
          <w:szCs w:val="18"/>
        </w:rPr>
        <w:t>nie żąda wniesienia wadium.</w:t>
      </w:r>
    </w:p>
    <w:p w:rsidR="00214C18" w:rsidRPr="00B05812" w:rsidRDefault="00214C18" w:rsidP="00214C18">
      <w:pPr>
        <w:pStyle w:val="Akapitzlist"/>
        <w:numPr>
          <w:ilvl w:val="0"/>
          <w:numId w:val="52"/>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214C18" w:rsidRDefault="00214C18" w:rsidP="00214C18">
      <w:pPr>
        <w:pStyle w:val="Akapitzlist"/>
        <w:numPr>
          <w:ilvl w:val="0"/>
          <w:numId w:val="52"/>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powinna zawierać: </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bCs/>
          <w:sz w:val="18"/>
          <w:szCs w:val="18"/>
        </w:rPr>
        <w:t xml:space="preserve">Formularz ofertowy </w:t>
      </w:r>
      <w:r w:rsidRPr="00EF2C7E">
        <w:rPr>
          <w:rFonts w:ascii="Verdana" w:hAnsi="Verdana" w:cs="Arial"/>
          <w:sz w:val="18"/>
          <w:szCs w:val="18"/>
        </w:rPr>
        <w:t xml:space="preserve">(wzór – załącznik nr 1 do Siwz) – wypełniony przez Wykonawcę, </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Pr>
          <w:rFonts w:ascii="Verdana" w:hAnsi="Verdana" w:cs="Arial"/>
          <w:sz w:val="18"/>
          <w:szCs w:val="18"/>
        </w:rPr>
        <w:t>Kosztorys ofertowy</w:t>
      </w:r>
      <w:r w:rsidRPr="005C14A6">
        <w:rPr>
          <w:rFonts w:ascii="Verdana" w:hAnsi="Verdana" w:cs="Arial"/>
          <w:strike/>
          <w:sz w:val="18"/>
          <w:szCs w:val="18"/>
        </w:rPr>
        <w:t xml:space="preserve"> </w:t>
      </w:r>
      <w:r>
        <w:rPr>
          <w:rFonts w:ascii="Verdana" w:hAnsi="Verdana" w:cs="Arial"/>
          <w:sz w:val="18"/>
          <w:szCs w:val="18"/>
        </w:rPr>
        <w:t>szczegółowy w wersji pełnej</w:t>
      </w:r>
      <w:r w:rsidRPr="00581789">
        <w:rPr>
          <w:rFonts w:ascii="Verdana" w:hAnsi="Verdana" w:cs="Arial"/>
          <w:sz w:val="18"/>
          <w:szCs w:val="18"/>
        </w:rPr>
        <w:t>–</w:t>
      </w:r>
      <w:r w:rsidRPr="00EF2C7E">
        <w:rPr>
          <w:rFonts w:ascii="Verdana" w:hAnsi="Verdana" w:cs="Arial"/>
          <w:sz w:val="18"/>
          <w:szCs w:val="18"/>
        </w:rPr>
        <w:t xml:space="preserve"> przygotowany przez Wykonawcę, </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Oświadczenia wymienione w Rozdziale VII pkt. 1</w:t>
      </w:r>
      <w:r w:rsidRPr="00EF2C7E">
        <w:rPr>
          <w:rFonts w:ascii="Verdana" w:hAnsi="Verdana" w:cs="Arial"/>
          <w:strike/>
          <w:sz w:val="18"/>
          <w:szCs w:val="18"/>
        </w:rPr>
        <w:t>-</w:t>
      </w:r>
      <w:r w:rsidRPr="00EF2C7E">
        <w:rPr>
          <w:rFonts w:ascii="Verdana" w:hAnsi="Verdana" w:cs="Arial"/>
          <w:sz w:val="18"/>
          <w:szCs w:val="18"/>
        </w:rPr>
        <w:t>4 niniejszej Siwz,</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Zobowiązanie, o którym mowa w Rozdziale V pkt. 5 niniejszej Siwz,</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 xml:space="preserve">Pełnomocnictwa osóbpodpisujących ofertę do podejmowania zobowiązań w imieniu Wykonawcy – jeżeli dotyczy. </w:t>
      </w:r>
      <w:r w:rsidRPr="00EF2C7E">
        <w:rPr>
          <w:rFonts w:ascii="Verdana" w:hAnsi="Verdana"/>
          <w:sz w:val="18"/>
          <w:szCs w:val="18"/>
        </w:rPr>
        <w:t>Pełnomocnictwa winny być przedłożone w formie oryginału lub kopii poświadczonej notarialnie.</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w:t>
      </w:r>
      <w:r w:rsidRPr="00EF2C7E">
        <w:rPr>
          <w:rFonts w:ascii="Verdana" w:hAnsi="Verdana" w:cs="Arial"/>
          <w:bCs/>
          <w:sz w:val="18"/>
          <w:szCs w:val="18"/>
        </w:rPr>
        <w:br/>
        <w:t xml:space="preserve">że ich treść będzie odpowiadała treści formularzy załączonych do Siwz.  </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tajemnicę przedsiębiorstwa w rozumieniu </w:t>
      </w:r>
      <w:hyperlink r:id="rId8" w:anchor="hiperlinkDocsList.rpc?hiperlink=type=merytoryczny:nro=Powszechny.1239114:part=a8u3:nr=1&amp;full=1" w:tgtFrame="_parent" w:history="1">
        <w:r w:rsidRPr="00EF2C7E">
          <w:rPr>
            <w:rStyle w:val="Hipercze"/>
            <w:rFonts w:ascii="Verdana" w:hAnsi="Verdana"/>
            <w:sz w:val="18"/>
            <w:szCs w:val="18"/>
          </w:rPr>
          <w:t>przepisów</w:t>
        </w:r>
      </w:hyperlink>
      <w:r w:rsidRPr="00EF2C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F2C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14C18" w:rsidRPr="00EF2C7E" w:rsidRDefault="00214C18" w:rsidP="00214C18">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rsidR="00214C18" w:rsidRPr="00EF2C7E" w:rsidRDefault="00214C18" w:rsidP="00214C18">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rsidR="00214C18" w:rsidRPr="00AC289E" w:rsidRDefault="00214C18" w:rsidP="00214C18">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rsidR="00214C18" w:rsidRPr="00AC289E" w:rsidRDefault="00214C18" w:rsidP="00214C18">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214C18" w:rsidRPr="00FA03DE" w:rsidRDefault="00214C18" w:rsidP="00214C18">
      <w:pPr>
        <w:pStyle w:val="Akapitzlist"/>
        <w:autoSpaceDE w:val="0"/>
        <w:autoSpaceDN w:val="0"/>
        <w:adjustRightInd w:val="0"/>
        <w:ind w:left="851"/>
        <w:jc w:val="both"/>
        <w:rPr>
          <w:rFonts w:ascii="Verdana" w:hAnsi="Verdana" w:cs="Arial"/>
          <w:b/>
          <w:color w:val="FF0000"/>
          <w:sz w:val="18"/>
          <w:szCs w:val="18"/>
        </w:rPr>
      </w:pPr>
      <w:r w:rsidRPr="009D3543">
        <w:rPr>
          <w:rFonts w:ascii="Verdana" w:hAnsi="Verdana" w:cs="Arial"/>
          <w:b/>
          <w:sz w:val="18"/>
          <w:szCs w:val="18"/>
        </w:rPr>
        <w:t xml:space="preserve">„Oferta do postępowania UMW / AZ / </w:t>
      </w:r>
      <w:r>
        <w:rPr>
          <w:rFonts w:ascii="Verdana" w:hAnsi="Verdana" w:cs="Arial"/>
          <w:b/>
          <w:sz w:val="18"/>
          <w:szCs w:val="18"/>
        </w:rPr>
        <w:t>PN-45</w:t>
      </w:r>
      <w:r w:rsidRPr="009D3543">
        <w:rPr>
          <w:rFonts w:ascii="Verdana" w:hAnsi="Verdana" w:cs="Arial"/>
          <w:b/>
          <w:sz w:val="18"/>
          <w:szCs w:val="18"/>
        </w:rPr>
        <w:t>/ 18</w:t>
      </w:r>
      <w:r>
        <w:rPr>
          <w:rFonts w:ascii="Verdana" w:hAnsi="Verdana" w:cs="Arial"/>
          <w:b/>
          <w:sz w:val="18"/>
          <w:szCs w:val="18"/>
        </w:rPr>
        <w:t xml:space="preserve"> </w:t>
      </w:r>
      <w:r w:rsidRPr="009D3543">
        <w:rPr>
          <w:rFonts w:ascii="Verdana" w:hAnsi="Verdana" w:cs="Arial"/>
          <w:b/>
          <w:sz w:val="18"/>
          <w:szCs w:val="18"/>
        </w:rPr>
        <w:t>na</w:t>
      </w:r>
      <w:r>
        <w:rPr>
          <w:rFonts w:ascii="Verdana" w:hAnsi="Verdana" w:cs="Arial"/>
          <w:b/>
          <w:sz w:val="18"/>
          <w:szCs w:val="18"/>
        </w:rPr>
        <w:t>:</w:t>
      </w:r>
      <w:r w:rsidRPr="009D3543">
        <w:rPr>
          <w:rFonts w:ascii="Verdana" w:hAnsi="Verdana"/>
          <w:b/>
          <w:sz w:val="18"/>
          <w:szCs w:val="18"/>
        </w:rPr>
        <w:t>„</w:t>
      </w:r>
      <w:r w:rsidRPr="000539C1">
        <w:rPr>
          <w:rFonts w:ascii="Verdana" w:hAnsi="Verdana" w:cs="Arial"/>
          <w:b/>
          <w:sz w:val="18"/>
          <w:szCs w:val="18"/>
        </w:rPr>
        <w:t xml:space="preserve"> </w:t>
      </w:r>
      <w:r w:rsidRPr="00B73B08">
        <w:rPr>
          <w:rFonts w:ascii="Verdana" w:hAnsi="Verdana" w:cs="Arial"/>
          <w:b/>
          <w:sz w:val="18"/>
          <w:szCs w:val="18"/>
        </w:rPr>
        <w:t>Wymiana instalacji hydrantowej</w:t>
      </w:r>
      <w:r w:rsidR="0008663D">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08663D">
        <w:rPr>
          <w:rFonts w:ascii="Verdana" w:hAnsi="Verdana" w:cs="Arial"/>
          <w:b/>
          <w:sz w:val="18"/>
          <w:szCs w:val="18"/>
        </w:rPr>
        <w:t>s</w:t>
      </w:r>
      <w:r>
        <w:rPr>
          <w:rFonts w:ascii="Verdana" w:hAnsi="Verdana" w:cs="Arial"/>
          <w:b/>
          <w:sz w:val="18"/>
          <w:szCs w:val="18"/>
        </w:rPr>
        <w:t xml:space="preserve">ilającej pompę pożarową, przeróbka instalacji wody bytowej </w:t>
      </w:r>
      <w:r w:rsidR="0008663D">
        <w:rPr>
          <w:rFonts w:ascii="Verdana" w:hAnsi="Verdana" w:cs="Arial"/>
          <w:b/>
          <w:sz w:val="18"/>
          <w:szCs w:val="18"/>
        </w:rPr>
        <w:t>i wymiana instalacji wody zimnej</w:t>
      </w:r>
      <w:r>
        <w:rPr>
          <w:rFonts w:ascii="Verdana" w:hAnsi="Verdana" w:cs="Arial"/>
          <w:b/>
          <w:sz w:val="18"/>
          <w:szCs w:val="18"/>
        </w:rPr>
        <w:t xml:space="preserve"> i c.w.u. ( na odcinku od ściany pomieszczenia rozdzi</w:t>
      </w:r>
      <w:r w:rsidR="009525CD">
        <w:rPr>
          <w:rFonts w:ascii="Verdana" w:hAnsi="Verdana" w:cs="Arial"/>
          <w:b/>
          <w:sz w:val="18"/>
          <w:szCs w:val="18"/>
        </w:rPr>
        <w:t>elaczy do końca budynku D.S BLIŹ</w:t>
      </w:r>
      <w:r>
        <w:rPr>
          <w:rFonts w:ascii="Verdana" w:hAnsi="Verdana" w:cs="Arial"/>
          <w:b/>
          <w:sz w:val="18"/>
          <w:szCs w:val="18"/>
        </w:rPr>
        <w:t>NIAK przy ul. Wojciecha z Brudzewa 10 i 12 we Wrocławiu.</w:t>
      </w:r>
    </w:p>
    <w:p w:rsidR="00214C18" w:rsidRPr="00AC289E" w:rsidRDefault="00214C18" w:rsidP="00214C18">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rsidR="00214C18" w:rsidRDefault="00214C18" w:rsidP="00214C18">
      <w:pPr>
        <w:numPr>
          <w:ilvl w:val="0"/>
          <w:numId w:val="39"/>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9525CD">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rsidR="00214C18" w:rsidRPr="00B05812" w:rsidRDefault="00214C18" w:rsidP="00214C18">
      <w:pPr>
        <w:pStyle w:val="Akapitzlist"/>
        <w:numPr>
          <w:ilvl w:val="0"/>
          <w:numId w:val="52"/>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rsidR="00214C18" w:rsidRPr="00581789" w:rsidRDefault="00214C18" w:rsidP="00214C18">
      <w:pPr>
        <w:numPr>
          <w:ilvl w:val="3"/>
          <w:numId w:val="49"/>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składania ofert.</w:t>
      </w:r>
      <w:bookmarkEnd w:id="16"/>
    </w:p>
    <w:p w:rsidR="00214C18" w:rsidRPr="009525CD" w:rsidRDefault="00214C18" w:rsidP="00214C18">
      <w:pPr>
        <w:spacing w:line="360" w:lineRule="auto"/>
        <w:ind w:left="851" w:right="-97"/>
        <w:jc w:val="both"/>
        <w:rPr>
          <w:rFonts w:ascii="Verdana" w:hAnsi="Verdana"/>
          <w:sz w:val="18"/>
          <w:szCs w:val="18"/>
        </w:rPr>
      </w:pPr>
      <w:bookmarkStart w:id="17" w:name="_Toc282721361"/>
      <w:r w:rsidRPr="00581789">
        <w:rPr>
          <w:rFonts w:ascii="Verdana" w:hAnsi="Verdana"/>
          <w:sz w:val="18"/>
          <w:szCs w:val="18"/>
        </w:rPr>
        <w:t>Oferty należy składać d</w:t>
      </w:r>
      <w:r w:rsidRPr="00581789">
        <w:rPr>
          <w:rFonts w:ascii="Verdana" w:hAnsi="Verdana"/>
          <w:bCs/>
          <w:sz w:val="18"/>
          <w:szCs w:val="18"/>
        </w:rPr>
        <w:t xml:space="preserve">o </w:t>
      </w:r>
      <w:r w:rsidRPr="009525CD">
        <w:rPr>
          <w:rFonts w:ascii="Verdana" w:hAnsi="Verdana"/>
          <w:bCs/>
          <w:sz w:val="18"/>
          <w:szCs w:val="18"/>
        </w:rPr>
        <w:t xml:space="preserve">dnia </w:t>
      </w:r>
      <w:r w:rsidR="009525CD" w:rsidRPr="009525CD">
        <w:rPr>
          <w:rFonts w:ascii="Verdana" w:hAnsi="Verdana"/>
          <w:b/>
          <w:sz w:val="18"/>
          <w:szCs w:val="18"/>
        </w:rPr>
        <w:t>01.06</w:t>
      </w:r>
      <w:r w:rsidRPr="009525CD">
        <w:rPr>
          <w:rFonts w:ascii="Verdana" w:hAnsi="Verdana"/>
          <w:b/>
          <w:sz w:val="18"/>
          <w:szCs w:val="18"/>
        </w:rPr>
        <w:t>.2018 r. do godz. 9:00</w:t>
      </w:r>
      <w:r w:rsidR="009525CD">
        <w:rPr>
          <w:rFonts w:ascii="Verdana" w:hAnsi="Verdana"/>
          <w:b/>
          <w:sz w:val="18"/>
          <w:szCs w:val="18"/>
        </w:rPr>
        <w:t xml:space="preserve"> </w:t>
      </w:r>
      <w:r w:rsidRPr="009525CD">
        <w:rPr>
          <w:rFonts w:ascii="Verdana" w:hAnsi="Verdana"/>
          <w:bCs/>
          <w:sz w:val="18"/>
          <w:szCs w:val="18"/>
        </w:rPr>
        <w:t xml:space="preserve">w </w:t>
      </w:r>
      <w:r w:rsidRPr="009525CD">
        <w:rPr>
          <w:rFonts w:ascii="Verdana" w:hAnsi="Verdana"/>
          <w:sz w:val="18"/>
          <w:szCs w:val="18"/>
        </w:rPr>
        <w:t>Zespole ds. Zamówień Publicznych UMW, 50-368 Wrocław, ul. Marcinkowskiego 2-6, pokój 3A.110.1 (III piętro).</w:t>
      </w:r>
    </w:p>
    <w:p w:rsidR="00214C18" w:rsidRPr="009525CD" w:rsidRDefault="00214C18" w:rsidP="00214C18">
      <w:pPr>
        <w:numPr>
          <w:ilvl w:val="3"/>
          <w:numId w:val="49"/>
        </w:numPr>
        <w:tabs>
          <w:tab w:val="num" w:pos="851"/>
        </w:tabs>
        <w:spacing w:line="360" w:lineRule="auto"/>
        <w:ind w:left="851" w:right="-97" w:hanging="425"/>
        <w:jc w:val="both"/>
        <w:rPr>
          <w:rFonts w:ascii="Verdana" w:hAnsi="Verdana"/>
          <w:b/>
          <w:sz w:val="18"/>
          <w:szCs w:val="18"/>
        </w:rPr>
      </w:pPr>
      <w:r w:rsidRPr="009525CD">
        <w:rPr>
          <w:rFonts w:ascii="Verdana" w:hAnsi="Verdana"/>
          <w:b/>
          <w:sz w:val="18"/>
          <w:szCs w:val="18"/>
        </w:rPr>
        <w:t>Miejsce oraz termin otwarcia ofert.</w:t>
      </w:r>
      <w:bookmarkEnd w:id="17"/>
    </w:p>
    <w:p w:rsidR="00214C18" w:rsidRPr="0016645A" w:rsidRDefault="00214C18" w:rsidP="00214C18">
      <w:pPr>
        <w:spacing w:line="360" w:lineRule="auto"/>
        <w:ind w:left="851" w:right="-97" w:firstLine="3"/>
        <w:jc w:val="both"/>
        <w:rPr>
          <w:rFonts w:ascii="Verdana" w:hAnsi="Verdana"/>
          <w:sz w:val="18"/>
          <w:szCs w:val="18"/>
        </w:rPr>
      </w:pPr>
      <w:r w:rsidRPr="009525CD">
        <w:rPr>
          <w:rFonts w:ascii="Verdana" w:hAnsi="Verdana"/>
          <w:sz w:val="18"/>
          <w:szCs w:val="18"/>
        </w:rPr>
        <w:t xml:space="preserve">Otwarcie ofert nastąpi w dniu </w:t>
      </w:r>
      <w:r w:rsidR="009525CD" w:rsidRPr="009525CD">
        <w:rPr>
          <w:rFonts w:ascii="Verdana" w:hAnsi="Verdana"/>
          <w:b/>
          <w:sz w:val="18"/>
          <w:szCs w:val="18"/>
        </w:rPr>
        <w:t>01.06</w:t>
      </w:r>
      <w:r w:rsidRPr="009525CD">
        <w:rPr>
          <w:rFonts w:ascii="Verdana" w:hAnsi="Verdana"/>
          <w:b/>
          <w:sz w:val="18"/>
          <w:szCs w:val="18"/>
        </w:rPr>
        <w:t xml:space="preserve">.2018 </w:t>
      </w:r>
      <w:r w:rsidRPr="00581789">
        <w:rPr>
          <w:rFonts w:ascii="Verdana" w:hAnsi="Verdana"/>
          <w:b/>
          <w:sz w:val="18"/>
          <w:szCs w:val="18"/>
        </w:rPr>
        <w:t>r. o godz</w:t>
      </w:r>
      <w:r w:rsidRPr="008069ED">
        <w:rPr>
          <w:rFonts w:ascii="Verdana" w:hAnsi="Verdana"/>
          <w:b/>
          <w:sz w:val="18"/>
          <w:szCs w:val="18"/>
        </w:rPr>
        <w:t>. 10:00</w:t>
      </w:r>
      <w:r w:rsidR="009525CD">
        <w:rPr>
          <w:rFonts w:ascii="Verdana" w:hAnsi="Verdana"/>
          <w:b/>
          <w:sz w:val="18"/>
          <w:szCs w:val="18"/>
        </w:rPr>
        <w:t xml:space="preserve"> </w:t>
      </w:r>
      <w:r w:rsidRPr="008069ED">
        <w:rPr>
          <w:rFonts w:ascii="Verdana" w:hAnsi="Verdana"/>
          <w:sz w:val="18"/>
          <w:szCs w:val="18"/>
        </w:rPr>
        <w:t xml:space="preserve">w Zespole ds. </w:t>
      </w:r>
      <w:r w:rsidRPr="009B4C1C">
        <w:rPr>
          <w:rFonts w:ascii="Verdana" w:hAnsi="Verdana"/>
          <w:sz w:val="18"/>
          <w:szCs w:val="18"/>
        </w:rPr>
        <w:t xml:space="preserve">Zamówień Publicznych UMW, 50-368 Wrocław, ul. Marcinkowskiego 2-6, w </w:t>
      </w:r>
      <w:r w:rsidRPr="0016645A">
        <w:rPr>
          <w:rFonts w:ascii="Verdana" w:hAnsi="Verdana"/>
          <w:sz w:val="18"/>
          <w:szCs w:val="18"/>
        </w:rPr>
        <w:t>pokoju nr 3A 108.1 (III piętro).</w:t>
      </w:r>
    </w:p>
    <w:p w:rsidR="00214C18" w:rsidRDefault="00214C18" w:rsidP="00214C18">
      <w:pPr>
        <w:pStyle w:val="Akapitzlist"/>
        <w:numPr>
          <w:ilvl w:val="0"/>
          <w:numId w:val="52"/>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rsidR="00214C18" w:rsidRPr="003E741F" w:rsidRDefault="00214C18" w:rsidP="00214C18">
      <w:pPr>
        <w:numPr>
          <w:ilvl w:val="0"/>
          <w:numId w:val="50"/>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w:t>
      </w:r>
      <w:r w:rsidRPr="00A57110">
        <w:rPr>
          <w:rFonts w:ascii="Verdana" w:hAnsi="Verdana"/>
          <w:sz w:val="18"/>
        </w:rPr>
        <w:br/>
        <w:t xml:space="preserve">i zsumowany w Formularzu ofertowym (wzór – zał. nr 1 do Siwz), </w:t>
      </w:r>
      <w:r w:rsidRPr="003E741F">
        <w:rPr>
          <w:rFonts w:ascii="Verdana" w:hAnsi="Verdana"/>
          <w:sz w:val="18"/>
        </w:rPr>
        <w:t>przeniesioną z Kosztorysu szczegółowego</w:t>
      </w:r>
      <w:r>
        <w:rPr>
          <w:rFonts w:ascii="Verdana" w:hAnsi="Verdana"/>
          <w:sz w:val="18"/>
        </w:rPr>
        <w:t xml:space="preserve"> w wersji pełnej</w:t>
      </w:r>
      <w:r w:rsidRPr="003E741F">
        <w:rPr>
          <w:rFonts w:ascii="Verdana" w:hAnsi="Verdana"/>
          <w:sz w:val="18"/>
        </w:rPr>
        <w:t xml:space="preserve"> przygotowanego przez Wykonawcę, załączonego do oferty. </w:t>
      </w:r>
    </w:p>
    <w:p w:rsidR="00214C18" w:rsidRPr="003E741F" w:rsidRDefault="00214C18" w:rsidP="00214C18">
      <w:pPr>
        <w:pStyle w:val="Akapitzlist"/>
        <w:numPr>
          <w:ilvl w:val="0"/>
          <w:numId w:val="41"/>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Siwz. </w:t>
      </w:r>
    </w:p>
    <w:p w:rsidR="00214C18" w:rsidRDefault="00214C18" w:rsidP="00214C18">
      <w:pPr>
        <w:pStyle w:val="Tekstblokowy"/>
        <w:numPr>
          <w:ilvl w:val="0"/>
          <w:numId w:val="41"/>
        </w:numPr>
        <w:tabs>
          <w:tab w:val="num" w:pos="851"/>
        </w:tabs>
        <w:ind w:right="-97"/>
        <w:rPr>
          <w:color w:val="auto"/>
          <w:szCs w:val="22"/>
        </w:rPr>
      </w:pPr>
      <w:r w:rsidRPr="00AC289E">
        <w:rPr>
          <w:color w:val="auto"/>
          <w:szCs w:val="22"/>
        </w:rPr>
        <w:t>Ceny muszą być wyrażone z dokładnością do dwóch miejsc po przecinku.</w:t>
      </w:r>
    </w:p>
    <w:p w:rsidR="00214C18" w:rsidRPr="00486403" w:rsidRDefault="00214C18" w:rsidP="00214C18">
      <w:pPr>
        <w:numPr>
          <w:ilvl w:val="0"/>
          <w:numId w:val="41"/>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9525CD">
        <w:rPr>
          <w:rFonts w:ascii="Verdana" w:hAnsi="Verdana"/>
          <w:b/>
          <w:sz w:val="18"/>
          <w:szCs w:val="18"/>
          <w:u w:val="single"/>
        </w:rPr>
        <w:t xml:space="preserve"> </w:t>
      </w:r>
      <w:r w:rsidRPr="00B05812">
        <w:rPr>
          <w:rFonts w:ascii="Verdana" w:hAnsi="Verdana"/>
          <w:b/>
          <w:sz w:val="18"/>
          <w:szCs w:val="18"/>
          <w:u w:val="single"/>
        </w:rPr>
        <w:t>wraz z podaniem wag tych kryteriów</w:t>
      </w:r>
      <w:r w:rsidR="009525C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0"/>
      <w:bookmarkEnd w:id="21"/>
    </w:p>
    <w:p w:rsidR="00214C18" w:rsidRDefault="00214C18" w:rsidP="00214C18">
      <w:pPr>
        <w:pStyle w:val="Akapitzlist"/>
        <w:numPr>
          <w:ilvl w:val="1"/>
          <w:numId w:val="54"/>
        </w:numPr>
        <w:tabs>
          <w:tab w:val="clear" w:pos="1080"/>
          <w:tab w:val="num" w:pos="709"/>
        </w:tabs>
        <w:spacing w:line="360" w:lineRule="auto"/>
        <w:ind w:left="851" w:right="-97"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Pr="00EF2C7E"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EF2C7E">
        <w:rPr>
          <w:rFonts w:ascii="Verdana" w:hAnsi="Verdana"/>
          <w:sz w:val="18"/>
        </w:rPr>
        <w:t>Cenę realizacji przedmiotu zamówienia - waga 60%;</w:t>
      </w:r>
    </w:p>
    <w:p w:rsidR="00214C18" w:rsidRPr="008F5907"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 xml:space="preserve">Termin realizacji przedmiotu zamówienia </w:t>
      </w:r>
      <w:r>
        <w:rPr>
          <w:rFonts w:ascii="Verdana" w:hAnsi="Verdana"/>
          <w:sz w:val="18"/>
        </w:rPr>
        <w:t>- waga 2</w:t>
      </w:r>
      <w:r w:rsidRPr="008F5907">
        <w:rPr>
          <w:rFonts w:ascii="Verdana" w:hAnsi="Verdana"/>
          <w:sz w:val="18"/>
        </w:rPr>
        <w:t>0 %;</w:t>
      </w:r>
    </w:p>
    <w:p w:rsidR="00214C18" w:rsidRPr="008F5907"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Okres gwarancjidla wszystkich urzadzeń i wykonanych robót  - waga 20 %;</w:t>
      </w:r>
    </w:p>
    <w:p w:rsidR="00214C18" w:rsidRPr="008F5907" w:rsidRDefault="00214C18" w:rsidP="00214C18">
      <w:pPr>
        <w:pStyle w:val="Akapitzlist"/>
        <w:numPr>
          <w:ilvl w:val="1"/>
          <w:numId w:val="54"/>
        </w:numPr>
        <w:tabs>
          <w:tab w:val="clear" w:pos="1080"/>
          <w:tab w:val="num" w:pos="851"/>
        </w:tabs>
        <w:spacing w:line="360" w:lineRule="auto"/>
        <w:ind w:left="851" w:right="-97"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Pr>
          <w:rFonts w:ascii="Verdana" w:hAnsi="Verdana"/>
          <w:bCs/>
          <w:sz w:val="18"/>
        </w:rPr>
        <w:t xml:space="preserve"> </w:t>
      </w:r>
      <w:r w:rsidRPr="008F5907">
        <w:rPr>
          <w:rFonts w:ascii="Verdana" w:hAnsi="Verdana"/>
          <w:bCs/>
          <w:sz w:val="18"/>
        </w:rPr>
        <w:t>przedmiotu zamówienia, termin realizacji przedmiotu zamówienia oraz okres gwarancji</w:t>
      </w:r>
      <w:r>
        <w:rPr>
          <w:rFonts w:ascii="Verdana" w:hAnsi="Verdana"/>
          <w:bCs/>
          <w:sz w:val="18"/>
        </w:rPr>
        <w:t xml:space="preserve"> </w:t>
      </w:r>
      <w:r w:rsidRPr="008F5907">
        <w:rPr>
          <w:rFonts w:ascii="Verdana" w:hAnsi="Verdana"/>
          <w:sz w:val="18"/>
        </w:rPr>
        <w:t xml:space="preserve">  , </w:t>
      </w:r>
      <w:r w:rsidRPr="008F5907">
        <w:rPr>
          <w:rFonts w:ascii="Verdana" w:hAnsi="Verdana"/>
          <w:bCs/>
          <w:sz w:val="18"/>
        </w:rPr>
        <w:t>podane w Formularzu ofertowym (wzór – załącznik nr 1 do SIWZ)</w:t>
      </w:r>
      <w:r w:rsidRPr="008F5907">
        <w:rPr>
          <w:rFonts w:ascii="Verdana" w:hAnsi="Verdana"/>
          <w:sz w:val="18"/>
        </w:rPr>
        <w:t>.</w:t>
      </w:r>
      <w:bookmarkEnd w:id="23"/>
    </w:p>
    <w:p w:rsidR="00214C18" w:rsidRPr="008F5907" w:rsidRDefault="00214C18" w:rsidP="00214C18">
      <w:pPr>
        <w:numPr>
          <w:ilvl w:val="1"/>
          <w:numId w:val="54"/>
        </w:numPr>
        <w:tabs>
          <w:tab w:val="clear" w:pos="1080"/>
          <w:tab w:val="num" w:pos="851"/>
        </w:tabs>
        <w:spacing w:line="360" w:lineRule="auto"/>
        <w:ind w:left="851" w:right="-97"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119"/>
        <w:gridCol w:w="709"/>
        <w:gridCol w:w="850"/>
        <w:gridCol w:w="4394"/>
      </w:tblGrid>
      <w:tr w:rsidR="00214C18" w:rsidRPr="00EF2C7E" w:rsidTr="000F1A39">
        <w:trPr>
          <w:trHeight w:val="521"/>
        </w:trPr>
        <w:tc>
          <w:tcPr>
            <w:tcW w:w="312" w:type="dxa"/>
          </w:tcPr>
          <w:p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119" w:type="dxa"/>
          </w:tcPr>
          <w:p w:rsidR="00214C18" w:rsidRPr="008F5907" w:rsidRDefault="00214C18" w:rsidP="000F1A39">
            <w:pPr>
              <w:jc w:val="both"/>
              <w:outlineLvl w:val="0"/>
              <w:rPr>
                <w:rFonts w:ascii="Verdana" w:hAnsi="Verdana"/>
                <w:b/>
                <w:sz w:val="18"/>
              </w:rPr>
            </w:pPr>
            <w:bookmarkStart w:id="26" w:name="_Toc395266082"/>
            <w:r w:rsidRPr="008F5907">
              <w:rPr>
                <w:rFonts w:ascii="Verdana" w:hAnsi="Verdana"/>
                <w:b/>
                <w:sz w:val="18"/>
              </w:rPr>
              <w:t>KRYTERIA</w:t>
            </w:r>
            <w:bookmarkEnd w:id="26"/>
          </w:p>
        </w:tc>
        <w:tc>
          <w:tcPr>
            <w:tcW w:w="709" w:type="dxa"/>
          </w:tcPr>
          <w:p w:rsidR="00214C18" w:rsidRPr="008F5907" w:rsidRDefault="00214C18" w:rsidP="000F1A39">
            <w:pPr>
              <w:jc w:val="both"/>
              <w:outlineLvl w:val="0"/>
              <w:rPr>
                <w:rFonts w:ascii="Verdana" w:hAnsi="Verdana"/>
                <w:b/>
                <w:sz w:val="18"/>
              </w:rPr>
            </w:pPr>
            <w:bookmarkStart w:id="27" w:name="_Toc395266083"/>
            <w:r w:rsidRPr="008F5907">
              <w:rPr>
                <w:rFonts w:ascii="Verdana" w:hAnsi="Verdana"/>
                <w:b/>
                <w:sz w:val="18"/>
              </w:rPr>
              <w:t>WAGA</w:t>
            </w:r>
            <w:bookmarkEnd w:id="27"/>
          </w:p>
          <w:p w:rsidR="00214C18" w:rsidRPr="008F5907" w:rsidRDefault="00214C18" w:rsidP="000F1A39">
            <w:pPr>
              <w:jc w:val="both"/>
              <w:outlineLvl w:val="0"/>
              <w:rPr>
                <w:rFonts w:ascii="Verdana" w:hAnsi="Verdana"/>
                <w:b/>
                <w:sz w:val="18"/>
              </w:rPr>
            </w:pPr>
            <w:bookmarkStart w:id="28" w:name="_Toc395266084"/>
            <w:r w:rsidRPr="008F5907">
              <w:rPr>
                <w:rFonts w:ascii="Verdana" w:hAnsi="Verdana"/>
                <w:b/>
                <w:sz w:val="18"/>
              </w:rPr>
              <w:t>%</w:t>
            </w:r>
            <w:bookmarkEnd w:id="28"/>
          </w:p>
        </w:tc>
        <w:tc>
          <w:tcPr>
            <w:tcW w:w="850" w:type="dxa"/>
          </w:tcPr>
          <w:p w:rsidR="00214C18" w:rsidRPr="008F5907" w:rsidRDefault="00214C18" w:rsidP="000F1A39">
            <w:pPr>
              <w:jc w:val="both"/>
              <w:outlineLvl w:val="0"/>
              <w:rPr>
                <w:rFonts w:ascii="Verdana" w:hAnsi="Verdana"/>
                <w:b/>
                <w:sz w:val="18"/>
              </w:rPr>
            </w:pPr>
            <w:bookmarkStart w:id="29" w:name="_Toc395266085"/>
            <w:r w:rsidRPr="008F5907">
              <w:rPr>
                <w:rFonts w:ascii="Verdana" w:hAnsi="Verdana"/>
                <w:b/>
                <w:sz w:val="18"/>
              </w:rPr>
              <w:t>Ilość</w:t>
            </w:r>
            <w:bookmarkEnd w:id="29"/>
          </w:p>
          <w:p w:rsidR="00214C18" w:rsidRPr="008F5907" w:rsidRDefault="00214C18" w:rsidP="000F1A39">
            <w:pPr>
              <w:jc w:val="both"/>
              <w:outlineLvl w:val="0"/>
              <w:rPr>
                <w:rFonts w:ascii="Verdana" w:hAnsi="Verdana"/>
                <w:b/>
                <w:sz w:val="18"/>
              </w:rPr>
            </w:pPr>
            <w:bookmarkStart w:id="30" w:name="_Toc395266086"/>
            <w:r w:rsidRPr="008F5907">
              <w:rPr>
                <w:rFonts w:ascii="Verdana" w:hAnsi="Verdana"/>
                <w:b/>
                <w:sz w:val="18"/>
              </w:rPr>
              <w:t>pkt.</w:t>
            </w:r>
            <w:bookmarkEnd w:id="30"/>
          </w:p>
        </w:tc>
        <w:tc>
          <w:tcPr>
            <w:tcW w:w="4394" w:type="dxa"/>
          </w:tcPr>
          <w:p w:rsidR="00214C18" w:rsidRPr="008F5907" w:rsidRDefault="00214C18" w:rsidP="000F1A39">
            <w:pPr>
              <w:jc w:val="both"/>
              <w:outlineLvl w:val="0"/>
              <w:rPr>
                <w:rFonts w:ascii="Verdana" w:hAnsi="Verdana"/>
                <w:b/>
                <w:sz w:val="18"/>
              </w:rPr>
            </w:pPr>
            <w:bookmarkStart w:id="31" w:name="_Toc395266087"/>
            <w:r w:rsidRPr="008F5907">
              <w:rPr>
                <w:rFonts w:ascii="Verdana" w:hAnsi="Verdana"/>
                <w:b/>
                <w:sz w:val="18"/>
              </w:rPr>
              <w:t>Sposób oceny: wzory, uzyskane</w:t>
            </w:r>
            <w:bookmarkEnd w:id="31"/>
          </w:p>
          <w:p w:rsidR="00214C18" w:rsidRPr="008F5907" w:rsidRDefault="00214C18" w:rsidP="000F1A39">
            <w:pPr>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rsidTr="000F1A39">
        <w:trPr>
          <w:trHeight w:val="505"/>
        </w:trPr>
        <w:tc>
          <w:tcPr>
            <w:tcW w:w="312" w:type="dxa"/>
          </w:tcPr>
          <w:p w:rsidR="00214C18" w:rsidRPr="00EF2C7E" w:rsidRDefault="00214C18" w:rsidP="000F1A39">
            <w:pPr>
              <w:ind w:right="470"/>
              <w:jc w:val="both"/>
              <w:outlineLvl w:val="0"/>
              <w:rPr>
                <w:rFonts w:ascii="Verdana" w:hAnsi="Verdana"/>
                <w:b/>
                <w:color w:val="FF0000"/>
                <w:sz w:val="18"/>
              </w:rPr>
            </w:pPr>
            <w:bookmarkStart w:id="33" w:name="_Toc395266089"/>
            <w:r w:rsidRPr="0010355D">
              <w:rPr>
                <w:rFonts w:ascii="Verdana" w:hAnsi="Verdana"/>
                <w:b/>
                <w:sz w:val="18"/>
              </w:rPr>
              <w:t>1</w:t>
            </w:r>
            <w:bookmarkEnd w:id="33"/>
          </w:p>
        </w:tc>
        <w:tc>
          <w:tcPr>
            <w:tcW w:w="3119" w:type="dxa"/>
          </w:tcPr>
          <w:p w:rsidR="00214C18" w:rsidRPr="008F5907" w:rsidRDefault="00214C18" w:rsidP="000F1A39">
            <w:pPr>
              <w:outlineLvl w:val="0"/>
              <w:rPr>
                <w:rFonts w:ascii="Verdana" w:hAnsi="Verdana"/>
                <w:sz w:val="18"/>
              </w:rPr>
            </w:pPr>
            <w:bookmarkStart w:id="34" w:name="_Toc395266090"/>
            <w:r w:rsidRPr="008F5907">
              <w:rPr>
                <w:rFonts w:ascii="Verdana" w:hAnsi="Verdana"/>
                <w:b/>
                <w:sz w:val="18"/>
              </w:rPr>
              <w:t>Cena realizacji przedmiotu zamówienia</w:t>
            </w:r>
            <w:bookmarkEnd w:id="34"/>
          </w:p>
        </w:tc>
        <w:tc>
          <w:tcPr>
            <w:tcW w:w="709"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4394" w:type="dxa"/>
          </w:tcPr>
          <w:p w:rsidR="00214C18" w:rsidRPr="008F5907" w:rsidRDefault="00214C18" w:rsidP="000F1A39">
            <w:pPr>
              <w:ind w:right="470"/>
              <w:jc w:val="both"/>
              <w:outlineLvl w:val="0"/>
              <w:rPr>
                <w:rFonts w:ascii="Verdana" w:hAnsi="Verdana"/>
                <w:sz w:val="16"/>
                <w:szCs w:val="16"/>
              </w:rPr>
            </w:pPr>
            <w:bookmarkStart w:id="35" w:name="_Toc395266093"/>
            <w:r w:rsidRPr="008F5907">
              <w:rPr>
                <w:rFonts w:ascii="Verdana" w:hAnsi="Verdana"/>
                <w:sz w:val="16"/>
                <w:szCs w:val="16"/>
              </w:rPr>
              <w:t>Najniższa cena oferty</w:t>
            </w:r>
            <w:bookmarkEnd w:id="35"/>
          </w:p>
          <w:p w:rsidR="00214C18" w:rsidRPr="008F5907" w:rsidRDefault="00214C18" w:rsidP="000F1A39">
            <w:pPr>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rsidR="00214C18" w:rsidRPr="008F5907" w:rsidRDefault="00214C18" w:rsidP="000F1A39">
            <w:pPr>
              <w:ind w:right="470"/>
              <w:jc w:val="both"/>
              <w:outlineLvl w:val="0"/>
              <w:rPr>
                <w:rFonts w:ascii="Verdana" w:hAnsi="Verdana"/>
                <w:sz w:val="16"/>
                <w:szCs w:val="16"/>
              </w:rPr>
            </w:pPr>
            <w:bookmarkStart w:id="37" w:name="_Toc395266095"/>
            <w:r w:rsidRPr="008F5907">
              <w:rPr>
                <w:rFonts w:ascii="Verdana" w:hAnsi="Verdana"/>
                <w:sz w:val="16"/>
                <w:szCs w:val="16"/>
              </w:rPr>
              <w:t>Cena oferty badanej</w:t>
            </w:r>
            <w:bookmarkEnd w:id="37"/>
          </w:p>
        </w:tc>
      </w:tr>
      <w:tr w:rsidR="00214C18" w:rsidRPr="00EF2C7E" w:rsidTr="000F1A39">
        <w:trPr>
          <w:trHeight w:val="734"/>
        </w:trPr>
        <w:tc>
          <w:tcPr>
            <w:tcW w:w="312" w:type="dxa"/>
          </w:tcPr>
          <w:p w:rsidR="00214C18" w:rsidRPr="008F5907" w:rsidRDefault="00214C18" w:rsidP="000F1A39">
            <w:pPr>
              <w:ind w:right="470"/>
              <w:jc w:val="both"/>
              <w:outlineLvl w:val="0"/>
              <w:rPr>
                <w:rFonts w:ascii="Verdana" w:hAnsi="Verdana"/>
                <w:b/>
                <w:sz w:val="18"/>
              </w:rPr>
            </w:pPr>
            <w:r w:rsidRPr="008F5907">
              <w:rPr>
                <w:rFonts w:ascii="Verdana" w:hAnsi="Verdana"/>
                <w:b/>
                <w:sz w:val="18"/>
              </w:rPr>
              <w:t>2</w:t>
            </w:r>
          </w:p>
        </w:tc>
        <w:tc>
          <w:tcPr>
            <w:tcW w:w="3119" w:type="dxa"/>
          </w:tcPr>
          <w:p w:rsidR="009525CD" w:rsidRDefault="00214C18" w:rsidP="009525CD">
            <w:pPr>
              <w:autoSpaceDE w:val="0"/>
              <w:autoSpaceDN w:val="0"/>
              <w:adjustRightInd w:val="0"/>
              <w:spacing w:line="360" w:lineRule="auto"/>
              <w:ind w:right="-381"/>
              <w:jc w:val="both"/>
              <w:rPr>
                <w:rFonts w:ascii="Verdana" w:hAnsi="Verdana" w:cs="Arial"/>
                <w:bCs/>
                <w:sz w:val="18"/>
                <w:szCs w:val="18"/>
              </w:rPr>
            </w:pPr>
            <w:r w:rsidRPr="008F5907">
              <w:rPr>
                <w:rFonts w:ascii="Verdana" w:hAnsi="Verdana"/>
                <w:b/>
                <w:sz w:val="18"/>
              </w:rPr>
              <w:t>Termin realizacji przedmiotu zamówienia</w:t>
            </w:r>
            <w:r w:rsidR="009525CD">
              <w:rPr>
                <w:rFonts w:ascii="Verdana" w:hAnsi="Verdana"/>
                <w:b/>
                <w:sz w:val="18"/>
              </w:rPr>
              <w:t xml:space="preserve"> </w:t>
            </w:r>
            <w:r w:rsidRPr="008F5907">
              <w:rPr>
                <w:rFonts w:ascii="Verdana" w:hAnsi="Verdana"/>
                <w:sz w:val="18"/>
              </w:rPr>
              <w:t xml:space="preserve">(max. </w:t>
            </w:r>
            <w:r>
              <w:rPr>
                <w:rFonts w:ascii="Verdana" w:hAnsi="Verdana"/>
                <w:sz w:val="18"/>
                <w:szCs w:val="18"/>
              </w:rPr>
              <w:t>12</w:t>
            </w:r>
            <w:r w:rsidRPr="008F5907">
              <w:rPr>
                <w:rFonts w:ascii="Verdana" w:hAnsi="Verdana"/>
                <w:sz w:val="18"/>
                <w:szCs w:val="18"/>
              </w:rPr>
              <w:t xml:space="preserve"> tygodni od </w:t>
            </w:r>
            <w:r w:rsidRPr="009525CD">
              <w:rPr>
                <w:rFonts w:ascii="Verdana" w:hAnsi="Verdana"/>
                <w:sz w:val="18"/>
                <w:szCs w:val="18"/>
              </w:rPr>
              <w:t>daty</w:t>
            </w:r>
            <w:r w:rsidRPr="009525CD">
              <w:rPr>
                <w:rFonts w:ascii="Verdana" w:hAnsi="Verdana"/>
                <w:color w:val="FF0000"/>
                <w:sz w:val="18"/>
                <w:szCs w:val="18"/>
              </w:rPr>
              <w:t xml:space="preserve"> </w:t>
            </w:r>
            <w:r w:rsidR="009525CD" w:rsidRPr="0008663D">
              <w:rPr>
                <w:rFonts w:ascii="Verdana" w:hAnsi="Verdana" w:cs="Arial"/>
                <w:bCs/>
                <w:sz w:val="18"/>
                <w:szCs w:val="18"/>
              </w:rPr>
              <w:t>przekazania Wykonawcy</w:t>
            </w:r>
          </w:p>
          <w:p w:rsidR="00214C18" w:rsidRPr="009525CD" w:rsidRDefault="009525CD" w:rsidP="009525CD">
            <w:pPr>
              <w:autoSpaceDE w:val="0"/>
              <w:autoSpaceDN w:val="0"/>
              <w:adjustRightInd w:val="0"/>
              <w:spacing w:line="360" w:lineRule="auto"/>
              <w:ind w:right="-381"/>
              <w:jc w:val="both"/>
              <w:rPr>
                <w:rFonts w:ascii="Verdana" w:hAnsi="Verdana" w:cs="Arial"/>
                <w:bCs/>
                <w:sz w:val="18"/>
                <w:szCs w:val="18"/>
              </w:rPr>
            </w:pPr>
            <w:r w:rsidRPr="0008663D">
              <w:rPr>
                <w:rFonts w:ascii="Verdana" w:hAnsi="Verdana" w:cs="Arial"/>
                <w:bCs/>
                <w:sz w:val="18"/>
                <w:szCs w:val="18"/>
              </w:rPr>
              <w:t xml:space="preserve"> placu  budowy</w:t>
            </w:r>
            <w:r>
              <w:rPr>
                <w:rFonts w:ascii="Verdana" w:hAnsi="Verdana" w:cs="Arial"/>
                <w:bCs/>
                <w:sz w:val="18"/>
                <w:szCs w:val="18"/>
              </w:rPr>
              <w:t>).</w:t>
            </w:r>
          </w:p>
        </w:tc>
        <w:tc>
          <w:tcPr>
            <w:tcW w:w="709"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20</w:t>
            </w:r>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20</w:t>
            </w:r>
          </w:p>
        </w:tc>
        <w:tc>
          <w:tcPr>
            <w:tcW w:w="4394" w:type="dxa"/>
          </w:tcPr>
          <w:p w:rsidR="00214C18" w:rsidRPr="008F5907" w:rsidRDefault="00214C18" w:rsidP="000F1A39">
            <w:pPr>
              <w:ind w:right="470"/>
              <w:jc w:val="both"/>
              <w:outlineLvl w:val="0"/>
              <w:rPr>
                <w:rFonts w:ascii="Verdana" w:hAnsi="Verdana"/>
                <w:sz w:val="16"/>
                <w:szCs w:val="16"/>
              </w:rPr>
            </w:pPr>
            <w:r w:rsidRPr="008F5907">
              <w:rPr>
                <w:rFonts w:ascii="Verdana" w:hAnsi="Verdana"/>
                <w:sz w:val="16"/>
                <w:szCs w:val="16"/>
              </w:rPr>
              <w:t xml:space="preserve">             Najkrótszy termin realizacji</w:t>
            </w:r>
          </w:p>
          <w:p w:rsidR="00214C18" w:rsidRPr="008F5907" w:rsidRDefault="00214C18" w:rsidP="000F1A39">
            <w:pPr>
              <w:ind w:left="638" w:hanging="638"/>
              <w:jc w:val="both"/>
              <w:outlineLvl w:val="0"/>
              <w:rPr>
                <w:rFonts w:ascii="Verdana" w:hAnsi="Verdana"/>
                <w:sz w:val="16"/>
                <w:szCs w:val="16"/>
              </w:rPr>
            </w:pPr>
            <w:r w:rsidRPr="008F5907">
              <w:rPr>
                <w:rFonts w:ascii="Verdana" w:hAnsi="Verdana"/>
                <w:sz w:val="16"/>
                <w:szCs w:val="16"/>
              </w:rPr>
              <w:t xml:space="preserve">Ilość pkt. = ------------------------- </w:t>
            </w:r>
            <w:r w:rsidRPr="008F5907">
              <w:rPr>
                <w:rFonts w:ascii="Verdana" w:hAnsi="Verdana"/>
                <w:b/>
                <w:sz w:val="16"/>
                <w:szCs w:val="16"/>
              </w:rPr>
              <w:t>x 20</w:t>
            </w:r>
          </w:p>
          <w:p w:rsidR="00214C18" w:rsidRPr="008F5907" w:rsidRDefault="00214C18" w:rsidP="000F1A39">
            <w:pPr>
              <w:ind w:left="638" w:hanging="638"/>
              <w:jc w:val="both"/>
              <w:outlineLvl w:val="0"/>
              <w:rPr>
                <w:rFonts w:ascii="Verdana" w:hAnsi="Verdana"/>
                <w:sz w:val="16"/>
                <w:szCs w:val="16"/>
              </w:rPr>
            </w:pPr>
            <w:r w:rsidRPr="008F5907">
              <w:rPr>
                <w:rFonts w:ascii="Verdana" w:hAnsi="Verdana"/>
                <w:sz w:val="16"/>
                <w:szCs w:val="16"/>
              </w:rPr>
              <w:t xml:space="preserve">Termin realizacji w ofercie badanej      </w:t>
            </w:r>
          </w:p>
        </w:tc>
      </w:tr>
      <w:tr w:rsidR="00214C18" w:rsidRPr="00EF2C7E" w:rsidTr="000F1A39">
        <w:trPr>
          <w:trHeight w:val="384"/>
        </w:trPr>
        <w:tc>
          <w:tcPr>
            <w:tcW w:w="312" w:type="dxa"/>
          </w:tcPr>
          <w:p w:rsidR="00214C18" w:rsidRPr="00EF2C7E" w:rsidRDefault="00214C18" w:rsidP="000F1A39">
            <w:pPr>
              <w:ind w:right="470"/>
              <w:jc w:val="both"/>
              <w:outlineLvl w:val="0"/>
              <w:rPr>
                <w:rFonts w:ascii="Verdana" w:hAnsi="Verdana"/>
                <w:b/>
                <w:color w:val="FF0000"/>
                <w:sz w:val="18"/>
              </w:rPr>
            </w:pPr>
            <w:r w:rsidRPr="008F5907">
              <w:rPr>
                <w:rFonts w:ascii="Verdana" w:hAnsi="Verdana"/>
                <w:b/>
                <w:sz w:val="18"/>
              </w:rPr>
              <w:t>3</w:t>
            </w:r>
          </w:p>
        </w:tc>
        <w:tc>
          <w:tcPr>
            <w:tcW w:w="3119" w:type="dxa"/>
          </w:tcPr>
          <w:p w:rsidR="00214C18" w:rsidRPr="00956C7B" w:rsidRDefault="00214C18" w:rsidP="000F1A39">
            <w:pPr>
              <w:outlineLvl w:val="0"/>
              <w:rPr>
                <w:rFonts w:ascii="Verdana" w:hAnsi="Verdana"/>
                <w:sz w:val="18"/>
              </w:rPr>
            </w:pPr>
            <w:r w:rsidRPr="00956C7B">
              <w:rPr>
                <w:rFonts w:ascii="Verdana" w:hAnsi="Verdana"/>
                <w:b/>
                <w:sz w:val="18"/>
              </w:rPr>
              <w:t>Okres gwarancji</w:t>
            </w:r>
          </w:p>
          <w:p w:rsidR="00214C18" w:rsidRPr="00EF2C7E" w:rsidRDefault="00214C18" w:rsidP="000F1A39">
            <w:pPr>
              <w:outlineLvl w:val="0"/>
              <w:rPr>
                <w:rFonts w:ascii="Verdana" w:hAnsi="Verdana"/>
                <w:b/>
                <w:color w:val="FF0000"/>
                <w:sz w:val="18"/>
              </w:rPr>
            </w:pPr>
            <w:r w:rsidRPr="00956C7B">
              <w:rPr>
                <w:rFonts w:ascii="Verdana" w:hAnsi="Verdana"/>
                <w:sz w:val="18"/>
              </w:rPr>
              <w:t>Minimalny okres gwara</w:t>
            </w:r>
            <w:r>
              <w:rPr>
                <w:rFonts w:ascii="Verdana" w:hAnsi="Verdana"/>
                <w:sz w:val="18"/>
              </w:rPr>
              <w:t>ncji od daty podpisania końcowego protokolu odbioru: 36</w:t>
            </w:r>
            <w:r w:rsidRPr="00956C7B">
              <w:rPr>
                <w:rFonts w:ascii="Verdana" w:hAnsi="Verdana"/>
                <w:sz w:val="18"/>
              </w:rPr>
              <w:t xml:space="preserve"> miesięcy.Maksymalny okres g</w:t>
            </w:r>
            <w:r>
              <w:rPr>
                <w:rFonts w:ascii="Verdana" w:hAnsi="Verdana"/>
                <w:sz w:val="18"/>
              </w:rPr>
              <w:t xml:space="preserve">warancji </w:t>
            </w:r>
            <w:r w:rsidRPr="00956C7B">
              <w:rPr>
                <w:rFonts w:ascii="Verdana" w:hAnsi="Verdana"/>
                <w:sz w:val="18"/>
              </w:rPr>
              <w:t xml:space="preserve">: </w:t>
            </w:r>
            <w:r>
              <w:rPr>
                <w:rFonts w:ascii="Verdana" w:hAnsi="Verdana"/>
                <w:sz w:val="18"/>
              </w:rPr>
              <w:t>60</w:t>
            </w:r>
            <w:r w:rsidRPr="00956C7B">
              <w:rPr>
                <w:rFonts w:ascii="Verdana" w:hAnsi="Verdana"/>
                <w:sz w:val="18"/>
              </w:rPr>
              <w:t xml:space="preserve"> miesięcy</w:t>
            </w:r>
            <w:r>
              <w:rPr>
                <w:rFonts w:ascii="Verdana" w:hAnsi="Verdana"/>
                <w:sz w:val="18"/>
              </w:rPr>
              <w:t>.</w:t>
            </w:r>
          </w:p>
        </w:tc>
        <w:tc>
          <w:tcPr>
            <w:tcW w:w="709" w:type="dxa"/>
          </w:tcPr>
          <w:p w:rsidR="00214C18" w:rsidRPr="00EF2C7E" w:rsidRDefault="00214C18" w:rsidP="000F1A39">
            <w:pPr>
              <w:jc w:val="both"/>
              <w:outlineLvl w:val="0"/>
              <w:rPr>
                <w:rFonts w:ascii="Verdana" w:hAnsi="Verdana"/>
                <w:b/>
                <w:color w:val="FF0000"/>
                <w:sz w:val="18"/>
              </w:rPr>
            </w:pPr>
            <w:r>
              <w:rPr>
                <w:rFonts w:ascii="Verdana" w:hAnsi="Verdana"/>
                <w:b/>
                <w:sz w:val="18"/>
              </w:rPr>
              <w:t xml:space="preserve">   20</w:t>
            </w:r>
          </w:p>
        </w:tc>
        <w:tc>
          <w:tcPr>
            <w:tcW w:w="850" w:type="dxa"/>
          </w:tcPr>
          <w:p w:rsidR="00214C18" w:rsidRPr="00EF2C7E" w:rsidRDefault="00214C18" w:rsidP="000F1A39">
            <w:pPr>
              <w:jc w:val="both"/>
              <w:outlineLvl w:val="0"/>
              <w:rPr>
                <w:rFonts w:ascii="Verdana" w:hAnsi="Verdana"/>
                <w:b/>
                <w:color w:val="FF0000"/>
                <w:sz w:val="18"/>
              </w:rPr>
            </w:pPr>
            <w:r>
              <w:rPr>
                <w:rFonts w:ascii="Verdana" w:hAnsi="Verdana"/>
                <w:b/>
                <w:sz w:val="18"/>
              </w:rPr>
              <w:t xml:space="preserve">  20</w:t>
            </w:r>
          </w:p>
        </w:tc>
        <w:tc>
          <w:tcPr>
            <w:tcW w:w="4394" w:type="dxa"/>
          </w:tcPr>
          <w:p w:rsidR="00214C18" w:rsidRPr="00396F4B" w:rsidRDefault="00214C18" w:rsidP="000F1A39">
            <w:pPr>
              <w:ind w:right="470"/>
              <w:jc w:val="both"/>
              <w:outlineLvl w:val="0"/>
              <w:rPr>
                <w:rFonts w:ascii="Verdana" w:hAnsi="Verdana"/>
                <w:color w:val="FF0000"/>
                <w:sz w:val="16"/>
                <w:szCs w:val="16"/>
              </w:rPr>
            </w:pPr>
          </w:p>
          <w:p w:rsidR="00214C18" w:rsidRDefault="00214C18" w:rsidP="000F1A39">
            <w:pPr>
              <w:ind w:right="470"/>
              <w:jc w:val="both"/>
              <w:outlineLvl w:val="0"/>
              <w:rPr>
                <w:rFonts w:ascii="Verdana" w:hAnsi="Verdana"/>
                <w:sz w:val="16"/>
                <w:szCs w:val="16"/>
              </w:rPr>
            </w:pPr>
          </w:p>
          <w:p w:rsidR="00214C18" w:rsidRPr="00A66A75" w:rsidRDefault="00214C18" w:rsidP="000F1A39">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rsidR="00214C18" w:rsidRPr="00A66A75" w:rsidRDefault="00214C18" w:rsidP="000F1A39">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20</w:t>
            </w:r>
          </w:p>
          <w:p w:rsidR="00214C18" w:rsidRPr="00EF2C7E" w:rsidRDefault="00214C18" w:rsidP="000F1A39">
            <w:pPr>
              <w:ind w:right="470"/>
              <w:jc w:val="both"/>
              <w:outlineLvl w:val="0"/>
              <w:rPr>
                <w:rFonts w:ascii="Verdana" w:hAnsi="Verdana"/>
                <w:color w:val="FF0000"/>
                <w:sz w:val="16"/>
                <w:szCs w:val="16"/>
              </w:rPr>
            </w:pPr>
            <w:r w:rsidRPr="00A66A75">
              <w:rPr>
                <w:rFonts w:ascii="Verdana" w:hAnsi="Verdana"/>
                <w:sz w:val="16"/>
                <w:szCs w:val="16"/>
              </w:rPr>
              <w:t xml:space="preserve">               Najdłuższy okres gwarancji    </w:t>
            </w:r>
          </w:p>
        </w:tc>
      </w:tr>
      <w:tr w:rsidR="00214C18" w:rsidRPr="00EF2C7E" w:rsidTr="000F1A39">
        <w:trPr>
          <w:trHeight w:val="406"/>
        </w:trPr>
        <w:tc>
          <w:tcPr>
            <w:tcW w:w="312" w:type="dxa"/>
          </w:tcPr>
          <w:p w:rsidR="00214C18" w:rsidRPr="00EF2C7E" w:rsidRDefault="00214C18" w:rsidP="000F1A39">
            <w:pPr>
              <w:ind w:right="470"/>
              <w:jc w:val="both"/>
              <w:outlineLvl w:val="0"/>
              <w:rPr>
                <w:rFonts w:ascii="Verdana" w:hAnsi="Verdana"/>
                <w:b/>
                <w:color w:val="FF0000"/>
                <w:sz w:val="18"/>
              </w:rPr>
            </w:pPr>
          </w:p>
        </w:tc>
        <w:tc>
          <w:tcPr>
            <w:tcW w:w="3119" w:type="dxa"/>
          </w:tcPr>
          <w:p w:rsidR="00214C18" w:rsidRPr="008F5907" w:rsidRDefault="00214C18" w:rsidP="000F1A39">
            <w:pPr>
              <w:ind w:right="470"/>
              <w:rPr>
                <w:rFonts w:ascii="Verdana" w:hAnsi="Verdana"/>
                <w:b/>
                <w:bCs/>
                <w:sz w:val="18"/>
                <w:szCs w:val="18"/>
              </w:rPr>
            </w:pPr>
            <w:r w:rsidRPr="008F5907">
              <w:rPr>
                <w:rFonts w:ascii="Verdana" w:hAnsi="Verdana"/>
                <w:b/>
                <w:bCs/>
                <w:sz w:val="18"/>
                <w:szCs w:val="18"/>
              </w:rPr>
              <w:t>Razem</w:t>
            </w:r>
          </w:p>
        </w:tc>
        <w:tc>
          <w:tcPr>
            <w:tcW w:w="709" w:type="dxa"/>
          </w:tcPr>
          <w:p w:rsidR="00214C18" w:rsidRPr="008F5907" w:rsidRDefault="00214C18" w:rsidP="000F1A39">
            <w:pPr>
              <w:rPr>
                <w:rFonts w:ascii="Verdana" w:hAnsi="Verdana"/>
                <w:b/>
                <w:sz w:val="18"/>
                <w:szCs w:val="18"/>
              </w:rPr>
            </w:pPr>
            <w:r w:rsidRPr="008F5907">
              <w:rPr>
                <w:rFonts w:ascii="Verdana" w:hAnsi="Verdana"/>
                <w:b/>
                <w:sz w:val="18"/>
                <w:szCs w:val="18"/>
              </w:rPr>
              <w:t>100</w:t>
            </w:r>
          </w:p>
        </w:tc>
        <w:tc>
          <w:tcPr>
            <w:tcW w:w="850" w:type="dxa"/>
          </w:tcPr>
          <w:p w:rsidR="00214C18" w:rsidRPr="008F5907" w:rsidRDefault="00214C18" w:rsidP="000F1A39">
            <w:pPr>
              <w:rPr>
                <w:rFonts w:ascii="Verdana" w:hAnsi="Verdana"/>
                <w:b/>
                <w:sz w:val="18"/>
                <w:szCs w:val="18"/>
              </w:rPr>
            </w:pPr>
            <w:r w:rsidRPr="008F5907">
              <w:rPr>
                <w:rFonts w:ascii="Verdana" w:hAnsi="Verdana"/>
                <w:b/>
                <w:sz w:val="18"/>
                <w:szCs w:val="18"/>
              </w:rPr>
              <w:t>100</w:t>
            </w:r>
          </w:p>
        </w:tc>
        <w:tc>
          <w:tcPr>
            <w:tcW w:w="4394" w:type="dxa"/>
          </w:tcPr>
          <w:p w:rsidR="00214C18" w:rsidRPr="008F5907" w:rsidRDefault="00214C18" w:rsidP="000F1A39">
            <w:pPr>
              <w:pStyle w:val="Nagwek"/>
              <w:tabs>
                <w:tab w:val="clear" w:pos="4536"/>
                <w:tab w:val="clear" w:pos="9072"/>
              </w:tabs>
              <w:rPr>
                <w:rFonts w:ascii="Verdana" w:hAnsi="Verdana"/>
                <w:sz w:val="18"/>
                <w:szCs w:val="18"/>
              </w:rPr>
            </w:pPr>
            <w:r w:rsidRPr="008F5907">
              <w:rPr>
                <w:rFonts w:ascii="Verdana" w:hAnsi="Verdana"/>
                <w:sz w:val="18"/>
                <w:szCs w:val="18"/>
              </w:rPr>
              <w:t>Ilość pkt. = Suma pkt. za kryteria 1, 2</w:t>
            </w:r>
            <w:r>
              <w:rPr>
                <w:rFonts w:ascii="Verdana" w:hAnsi="Verdana"/>
                <w:sz w:val="18"/>
                <w:szCs w:val="18"/>
              </w:rPr>
              <w:t xml:space="preserve"> </w:t>
            </w:r>
            <w:r w:rsidRPr="008F5907">
              <w:rPr>
                <w:rFonts w:ascii="Verdana" w:hAnsi="Verdana"/>
                <w:sz w:val="18"/>
                <w:szCs w:val="18"/>
              </w:rPr>
              <w:t>i 3</w:t>
            </w:r>
          </w:p>
        </w:tc>
      </w:tr>
    </w:tbl>
    <w:p w:rsidR="00214C18" w:rsidRPr="008F5907" w:rsidRDefault="00214C18" w:rsidP="00214C18">
      <w:pPr>
        <w:pStyle w:val="Akapitzlist"/>
        <w:numPr>
          <w:ilvl w:val="1"/>
          <w:numId w:val="54"/>
        </w:numPr>
        <w:tabs>
          <w:tab w:val="clear" w:pos="1080"/>
          <w:tab w:val="num" w:pos="851"/>
        </w:tabs>
        <w:spacing w:line="360" w:lineRule="auto"/>
        <w:ind w:left="1276" w:right="-97" w:hanging="850"/>
        <w:jc w:val="both"/>
        <w:outlineLvl w:val="0"/>
        <w:rPr>
          <w:rFonts w:ascii="Verdana" w:hAnsi="Verdana"/>
          <w:sz w:val="18"/>
        </w:rPr>
      </w:pPr>
      <w:bookmarkStart w:id="38" w:name="_Toc395266096"/>
      <w:r w:rsidRPr="008F5907">
        <w:rPr>
          <w:rFonts w:ascii="Verdana" w:hAnsi="Verdana"/>
          <w:sz w:val="18"/>
        </w:rPr>
        <w:t>Ocena punktowa dotyczyć będzie wyłącznie ofert</w:t>
      </w:r>
      <w:bookmarkStart w:id="39" w:name="_Toc395266098"/>
      <w:bookmarkEnd w:id="38"/>
      <w:r w:rsidR="009525CD">
        <w:rPr>
          <w:rFonts w:ascii="Verdana" w:hAnsi="Verdana"/>
          <w:sz w:val="18"/>
        </w:rPr>
        <w:t xml:space="preserve"> </w:t>
      </w:r>
      <w:r w:rsidRPr="008F5907">
        <w:rPr>
          <w:rFonts w:ascii="Verdana" w:hAnsi="Verdana"/>
          <w:sz w:val="18"/>
        </w:rPr>
        <w:t>uznanych za ważne i niepodlegających odrzuceniu.</w:t>
      </w:r>
      <w:bookmarkEnd w:id="39"/>
    </w:p>
    <w:p w:rsidR="00214C18" w:rsidRPr="008F5907" w:rsidRDefault="00214C18" w:rsidP="00214C18">
      <w:pPr>
        <w:numPr>
          <w:ilvl w:val="1"/>
          <w:numId w:val="54"/>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Pr="008F5907" w:rsidRDefault="00214C18" w:rsidP="00214C18">
      <w:pPr>
        <w:numPr>
          <w:ilvl w:val="1"/>
          <w:numId w:val="54"/>
        </w:numPr>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rsidR="00214C18" w:rsidRPr="008F5907" w:rsidRDefault="00214C18" w:rsidP="00214C18">
      <w:pPr>
        <w:spacing w:line="360" w:lineRule="auto"/>
        <w:ind w:left="851" w:right="-97"/>
        <w:jc w:val="both"/>
        <w:outlineLvl w:val="0"/>
        <w:rPr>
          <w:rFonts w:ascii="Verdana" w:hAnsi="Verdana"/>
          <w:sz w:val="16"/>
          <w:szCs w:val="16"/>
        </w:rPr>
      </w:pPr>
    </w:p>
    <w:p w:rsidR="00214C18" w:rsidRPr="00B05812" w:rsidRDefault="00214C18" w:rsidP="00214C18">
      <w:pPr>
        <w:pStyle w:val="Akapitzlist"/>
        <w:numPr>
          <w:ilvl w:val="5"/>
          <w:numId w:val="34"/>
        </w:numPr>
        <w:tabs>
          <w:tab w:val="clear" w:pos="4500"/>
          <w:tab w:val="left" w:pos="709"/>
          <w:tab w:val="num" w:pos="3969"/>
        </w:tabs>
        <w:spacing w:line="360" w:lineRule="auto"/>
        <w:ind w:left="709" w:right="-97"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rsidR="00214C18" w:rsidRPr="00AC289E" w:rsidRDefault="00214C18" w:rsidP="00214C18">
      <w:pPr>
        <w:spacing w:line="360" w:lineRule="auto"/>
        <w:ind w:left="426" w:right="-97"/>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rsidR="00214C18" w:rsidRPr="00180652" w:rsidRDefault="00214C18" w:rsidP="00214C18">
      <w:pPr>
        <w:spacing w:line="360" w:lineRule="auto"/>
        <w:ind w:left="360" w:right="470"/>
        <w:jc w:val="both"/>
        <w:outlineLvl w:val="0"/>
        <w:rPr>
          <w:rFonts w:ascii="Verdana" w:hAnsi="Verdana"/>
          <w:sz w:val="16"/>
          <w:szCs w:val="16"/>
        </w:rPr>
      </w:pPr>
    </w:p>
    <w:p w:rsidR="00214C18" w:rsidRPr="00B05812" w:rsidRDefault="00214C18" w:rsidP="00214C18">
      <w:pPr>
        <w:pStyle w:val="Akapitzlist"/>
        <w:numPr>
          <w:ilvl w:val="5"/>
          <w:numId w:val="34"/>
        </w:numPr>
        <w:tabs>
          <w:tab w:val="clear" w:pos="4500"/>
          <w:tab w:val="num" w:pos="720"/>
          <w:tab w:val="left" w:pos="9072"/>
        </w:tabs>
        <w:spacing w:line="360" w:lineRule="auto"/>
        <w:ind w:left="709" w:right="471"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214C18" w:rsidRPr="00B1204B" w:rsidRDefault="00214C18" w:rsidP="00214C18">
      <w:pPr>
        <w:pStyle w:val="Akapitzlist"/>
        <w:spacing w:line="360" w:lineRule="auto"/>
        <w:ind w:left="851" w:right="-97"/>
        <w:jc w:val="both"/>
        <w:rPr>
          <w:rFonts w:ascii="Verdana" w:hAnsi="Verdana"/>
          <w:sz w:val="18"/>
          <w:szCs w:val="18"/>
        </w:rPr>
      </w:pPr>
    </w:p>
    <w:p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rsidR="00214C18" w:rsidRPr="008069ED" w:rsidRDefault="00214C18" w:rsidP="00214C18">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9525CD">
        <w:rPr>
          <w:rFonts w:ascii="Verdana" w:hAnsi="Verdana"/>
          <w:sz w:val="18"/>
          <w:szCs w:val="18"/>
        </w:rPr>
        <w:t xml:space="preserve"> </w:t>
      </w:r>
      <w:r w:rsidRPr="008069ED">
        <w:rPr>
          <w:rFonts w:ascii="Verdana" w:hAnsi="Verdana"/>
          <w:sz w:val="18"/>
          <w:szCs w:val="18"/>
        </w:rPr>
        <w:t>stanowi załącznik nr 5 do SIWZ.</w:t>
      </w:r>
    </w:p>
    <w:p w:rsidR="00214C18" w:rsidRPr="00AC289E" w:rsidRDefault="00214C18" w:rsidP="00214C18">
      <w:pPr>
        <w:spacing w:line="360" w:lineRule="auto"/>
        <w:ind w:left="720" w:right="470" w:hanging="360"/>
        <w:jc w:val="both"/>
        <w:rPr>
          <w:rFonts w:ascii="Verdana" w:hAnsi="Verdana"/>
          <w:sz w:val="10"/>
          <w:szCs w:val="10"/>
        </w:rPr>
      </w:pP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7" w:name="_Toc282721371"/>
      <w:bookmarkStart w:id="48" w:name="_Toc395266105"/>
      <w:r w:rsidRPr="00B05812">
        <w:rPr>
          <w:rFonts w:ascii="Verdana" w:hAnsi="Verdana"/>
          <w:b/>
          <w:sz w:val="18"/>
          <w:szCs w:val="18"/>
          <w:u w:val="single"/>
        </w:rPr>
        <w:t>Pouczenie o środkach ochrony prawnej przysługujących Wykonawcy w toku postępowania o udzielenie zamówienia.</w:t>
      </w:r>
      <w:bookmarkEnd w:id="47"/>
      <w:bookmarkEnd w:id="48"/>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drugiePzp, albo w terminie 10 dni - jeżeli zostały przesłane w inny sposób;</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9525CD">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214C18" w:rsidRDefault="00214C18" w:rsidP="00214C18">
      <w:pPr>
        <w:tabs>
          <w:tab w:val="left" w:pos="851"/>
          <w:tab w:val="left" w:pos="900"/>
        </w:tabs>
        <w:spacing w:line="360" w:lineRule="auto"/>
        <w:ind w:left="851" w:right="-97"/>
        <w:jc w:val="both"/>
        <w:rPr>
          <w:rFonts w:ascii="Verdana" w:hAnsi="Verdana"/>
          <w:sz w:val="18"/>
          <w:szCs w:val="18"/>
        </w:rPr>
      </w:pPr>
    </w:p>
    <w:p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49" w:name="_Toc166245665"/>
      <w:bookmarkStart w:id="50" w:name="_Toc395266106"/>
      <w:bookmarkStart w:id="51"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49"/>
      <w:r w:rsidRPr="00AC289E">
        <w:rPr>
          <w:rFonts w:ascii="Verdana" w:hAnsi="Verdana"/>
          <w:b/>
          <w:sz w:val="18"/>
          <w:szCs w:val="18"/>
          <w:u w:val="single"/>
        </w:rPr>
        <w:t>Siwz</w:t>
      </w:r>
      <w:bookmarkEnd w:id="50"/>
    </w:p>
    <w:bookmarkEnd w:id="51"/>
    <w:p w:rsidR="00214C18" w:rsidRPr="00AC289E"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p w:rsidR="00214C18" w:rsidRDefault="00214C18" w:rsidP="00214C18">
      <w:pPr>
        <w:spacing w:line="360" w:lineRule="auto"/>
        <w:ind w:left="5670" w:right="-97"/>
        <w:jc w:val="both"/>
        <w:rPr>
          <w:rFonts w:ascii="Verdana" w:hAnsi="Verdana"/>
          <w:bCs/>
          <w:sz w:val="18"/>
          <w:szCs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214C18" w:rsidRPr="00AC289E" w:rsidTr="000F1A39">
        <w:tc>
          <w:tcPr>
            <w:tcW w:w="3000" w:type="dxa"/>
            <w:gridSpan w:val="2"/>
          </w:tcPr>
          <w:p w:rsidR="00214C18" w:rsidRPr="00AC289E" w:rsidRDefault="00214C18" w:rsidP="000F1A39">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214C18" w:rsidRPr="00AC289E" w:rsidTr="000F1A39">
        <w:trPr>
          <w:trHeight w:val="254"/>
        </w:trPr>
        <w:tc>
          <w:tcPr>
            <w:tcW w:w="2265" w:type="dxa"/>
            <w:vAlign w:val="center"/>
          </w:tcPr>
          <w:p w:rsidR="00214C18" w:rsidRPr="00AC289E" w:rsidRDefault="00214C18" w:rsidP="000F1A39">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214C18" w:rsidRPr="00AC289E" w:rsidRDefault="00214C18" w:rsidP="00214C18">
            <w:pPr>
              <w:numPr>
                <w:ilvl w:val="0"/>
                <w:numId w:val="62"/>
              </w:numPr>
              <w:spacing w:line="360" w:lineRule="auto"/>
              <w:ind w:right="470"/>
              <w:jc w:val="center"/>
              <w:rPr>
                <w:rFonts w:ascii="Verdana" w:hAnsi="Verdana"/>
                <w:sz w:val="16"/>
                <w:szCs w:val="16"/>
              </w:rPr>
            </w:pPr>
          </w:p>
        </w:tc>
        <w:tc>
          <w:tcPr>
            <w:tcW w:w="6706" w:type="dxa"/>
            <w:vAlign w:val="center"/>
          </w:tcPr>
          <w:p w:rsidR="00214C18" w:rsidRPr="00AC289E" w:rsidRDefault="00214C18" w:rsidP="000F1A39">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Wzór Oświadczenia o spełnienia warunków udziału w postępowaniu</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pStyle w:val="Tekstpodstawowy3"/>
              <w:ind w:right="-70"/>
              <w:jc w:val="both"/>
              <w:rPr>
                <w:rFonts w:ascii="Verdana" w:hAnsi="Verdana"/>
              </w:rPr>
            </w:pPr>
            <w:r w:rsidRPr="008D7604">
              <w:rPr>
                <w:rFonts w:ascii="Verdana" w:hAnsi="Verdana"/>
              </w:rPr>
              <w:t>Wzór Wykaz osób</w:t>
            </w:r>
          </w:p>
        </w:tc>
      </w:tr>
      <w:tr w:rsidR="00214C18" w:rsidRPr="00687288" w:rsidTr="000F1A39">
        <w:trPr>
          <w:trHeight w:val="36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0F1A39">
            <w:pPr>
              <w:pStyle w:val="Tekstpodstawowy3"/>
              <w:ind w:right="-70"/>
              <w:jc w:val="both"/>
              <w:rPr>
                <w:rFonts w:ascii="Verdana" w:hAnsi="Verdana"/>
              </w:rPr>
            </w:pPr>
            <w:r w:rsidRPr="00687288">
              <w:rPr>
                <w:rFonts w:ascii="Verdana" w:hAnsi="Verdana"/>
              </w:rPr>
              <w:t>Wzór umowy</w:t>
            </w:r>
          </w:p>
          <w:p w:rsidR="00214C18" w:rsidRPr="00687288" w:rsidRDefault="00214C18" w:rsidP="000F1A39">
            <w:pPr>
              <w:pStyle w:val="Tekstpodstawowy3"/>
              <w:ind w:right="-70"/>
              <w:jc w:val="both"/>
              <w:rPr>
                <w:rFonts w:ascii="Verdana" w:hAnsi="Verdana"/>
              </w:rPr>
            </w:pPr>
          </w:p>
        </w:tc>
      </w:tr>
      <w:tr w:rsidR="00214C18" w:rsidRPr="00BB5273" w:rsidTr="000F1A39">
        <w:trPr>
          <w:trHeight w:val="445"/>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pStyle w:val="Tekstpodstawowy3"/>
              <w:ind w:right="-70"/>
              <w:jc w:val="both"/>
              <w:rPr>
                <w:rFonts w:ascii="Verdana" w:hAnsi="Verdana"/>
              </w:rPr>
            </w:pPr>
            <w:r>
              <w:rPr>
                <w:rFonts w:ascii="Verdana" w:hAnsi="Verdana"/>
              </w:rPr>
              <w:t xml:space="preserve"> </w:t>
            </w:r>
            <w:r w:rsidR="00927F52">
              <w:rPr>
                <w:rFonts w:ascii="Verdana" w:hAnsi="Verdana"/>
              </w:rPr>
              <w:t xml:space="preserve">Fragmenty </w:t>
            </w:r>
            <w:r>
              <w:rPr>
                <w:rFonts w:ascii="Verdana" w:hAnsi="Verdana"/>
              </w:rPr>
              <w:t>P</w:t>
            </w:r>
            <w:r w:rsidRPr="00BB5273">
              <w:rPr>
                <w:rFonts w:ascii="Verdana" w:hAnsi="Verdana"/>
              </w:rPr>
              <w:t>rojekt</w:t>
            </w:r>
            <w:r w:rsidR="00927F52">
              <w:rPr>
                <w:rFonts w:ascii="Verdana" w:hAnsi="Verdana"/>
              </w:rPr>
              <w:t>ów</w:t>
            </w:r>
            <w:r w:rsidRPr="00BB5273">
              <w:rPr>
                <w:rFonts w:ascii="Verdana" w:hAnsi="Verdana"/>
              </w:rPr>
              <w:t xml:space="preserve"> wyko</w:t>
            </w:r>
            <w:r w:rsidR="00927F52">
              <w:rPr>
                <w:rFonts w:ascii="Verdana" w:hAnsi="Verdana"/>
              </w:rPr>
              <w:t>nawczych – DS. Jubilatka i DS. Bliźniak</w:t>
            </w:r>
            <w:r>
              <w:rPr>
                <w:rFonts w:ascii="Verdana" w:hAnsi="Verdana"/>
              </w:rPr>
              <w:t xml:space="preserve">, </w:t>
            </w:r>
          </w:p>
        </w:tc>
      </w:tr>
      <w:tr w:rsidR="00214C18" w:rsidRPr="003241E8" w:rsidTr="000F1A39">
        <w:trPr>
          <w:trHeight w:val="15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3241E8" w:rsidRDefault="00214C18" w:rsidP="000F1A39">
            <w:pPr>
              <w:pStyle w:val="Tekstpodstawowy3"/>
              <w:ind w:right="-70"/>
              <w:jc w:val="both"/>
              <w:rPr>
                <w:rFonts w:ascii="Verdana" w:hAnsi="Verdana"/>
                <w:color w:val="FF0000"/>
              </w:rPr>
            </w:pPr>
            <w:r>
              <w:rPr>
                <w:rFonts w:ascii="Verdana" w:hAnsi="Verdana"/>
              </w:rPr>
              <w:t xml:space="preserve">Przedmiary robót </w:t>
            </w:r>
          </w:p>
        </w:tc>
      </w:tr>
      <w:tr w:rsidR="00214C18" w:rsidRPr="00801310" w:rsidTr="000F1A39">
        <w:trPr>
          <w:trHeight w:val="383"/>
        </w:trPr>
        <w:tc>
          <w:tcPr>
            <w:tcW w:w="226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0F1A39">
            <w:pPr>
              <w:spacing w:line="360" w:lineRule="auto"/>
              <w:ind w:right="470"/>
              <w:jc w:val="center"/>
              <w:rPr>
                <w:rFonts w:ascii="Verdana" w:hAnsi="Verdana"/>
                <w:sz w:val="16"/>
                <w:szCs w:val="16"/>
              </w:rPr>
            </w:pPr>
            <w:r w:rsidRPr="00D84DCB">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Default="00214C18" w:rsidP="000F1A39">
            <w:pPr>
              <w:pStyle w:val="Tekstpodstawowy3"/>
              <w:ind w:right="-70"/>
              <w:jc w:val="both"/>
              <w:rPr>
                <w:rFonts w:ascii="Verdana" w:hAnsi="Verdana"/>
              </w:rPr>
            </w:pPr>
            <w:r w:rsidRPr="00801310">
              <w:rPr>
                <w:rFonts w:ascii="Verdana" w:hAnsi="Verdana"/>
              </w:rPr>
              <w:t xml:space="preserve"> Specyfikacji technicznej wykonania i odbioru robót, </w:t>
            </w:r>
          </w:p>
          <w:p w:rsidR="00214C18" w:rsidRPr="00801310" w:rsidRDefault="00214C18" w:rsidP="000F1A39">
            <w:pPr>
              <w:pStyle w:val="Tekstpodstawowy3"/>
              <w:ind w:right="-70"/>
              <w:jc w:val="both"/>
              <w:rPr>
                <w:rFonts w:ascii="Verdana" w:hAnsi="Verdana"/>
              </w:rPr>
            </w:pPr>
            <w:r w:rsidRPr="00801310">
              <w:rPr>
                <w:rFonts w:ascii="Verdana" w:hAnsi="Verdana"/>
              </w:rPr>
              <w:t>O</w:t>
            </w:r>
            <w:r>
              <w:rPr>
                <w:rFonts w:ascii="Verdana" w:hAnsi="Verdana"/>
              </w:rPr>
              <w:t xml:space="preserve">pis techniczny </w:t>
            </w:r>
          </w:p>
        </w:tc>
      </w:tr>
      <w:tr w:rsidR="00214C18" w:rsidRPr="004C54CE" w:rsidTr="000F1A39">
        <w:trPr>
          <w:trHeight w:val="48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sidRPr="004C54CE">
              <w:rPr>
                <w:rFonts w:ascii="Verdana" w:hAnsi="Verdana"/>
              </w:rPr>
              <w:t>Wzór Oświadczenia o grupie kapitałowej</w:t>
            </w:r>
          </w:p>
        </w:tc>
      </w:tr>
      <w:tr w:rsidR="00214C18" w:rsidRPr="004C54CE" w:rsidTr="000F1A39">
        <w:trPr>
          <w:trHeight w:val="145"/>
        </w:trPr>
        <w:tc>
          <w:tcPr>
            <w:tcW w:w="2265" w:type="dxa"/>
            <w:tcBorders>
              <w:top w:val="single" w:sz="4" w:space="0" w:color="auto"/>
              <w:left w:val="single" w:sz="4" w:space="0" w:color="auto"/>
              <w:bottom w:val="single" w:sz="4" w:space="0" w:color="auto"/>
              <w:right w:val="single" w:sz="4" w:space="0" w:color="auto"/>
            </w:tcBorders>
            <w:vAlign w:val="center"/>
          </w:tcPr>
          <w:p w:rsidR="00214C18" w:rsidRDefault="00214C18" w:rsidP="000F1A39">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Pr>
                <w:rFonts w:ascii="Verdana" w:hAnsi="Verdana"/>
              </w:rPr>
              <w:t>Wzór wykazu robót budowlanych</w:t>
            </w:r>
          </w:p>
        </w:tc>
      </w:tr>
    </w:tbl>
    <w:p w:rsidR="00214C18" w:rsidRPr="008F5907" w:rsidRDefault="00214C18" w:rsidP="00214C18">
      <w:pPr>
        <w:spacing w:line="360" w:lineRule="auto"/>
        <w:ind w:left="4678" w:right="-97"/>
        <w:jc w:val="both"/>
        <w:rPr>
          <w:rFonts w:ascii="Verdana" w:hAnsi="Verdana"/>
          <w:bCs/>
          <w:color w:val="FF0000"/>
          <w:sz w:val="18"/>
          <w:szCs w:val="18"/>
        </w:rPr>
      </w:pPr>
    </w:p>
    <w:p w:rsidR="00214C18" w:rsidRPr="00387E29" w:rsidRDefault="00214C18" w:rsidP="00214C18">
      <w:pPr>
        <w:spacing w:line="360" w:lineRule="auto"/>
        <w:ind w:right="-97"/>
        <w:jc w:val="both"/>
        <w:rPr>
          <w:rFonts w:ascii="Verdana" w:hAnsi="Verdana"/>
          <w:sz w:val="18"/>
          <w:szCs w:val="18"/>
        </w:rPr>
      </w:pPr>
      <w:r w:rsidRPr="00387E29">
        <w:rPr>
          <w:rFonts w:ascii="Verdana" w:hAnsi="Verdana"/>
          <w:bCs/>
          <w:sz w:val="18"/>
          <w:szCs w:val="18"/>
        </w:rPr>
        <w:t xml:space="preserve">                                                                           </w:t>
      </w:r>
      <w:r>
        <w:rPr>
          <w:rFonts w:ascii="Verdana" w:hAnsi="Verdana"/>
          <w:bCs/>
          <w:sz w:val="18"/>
          <w:szCs w:val="18"/>
        </w:rPr>
        <w:t>Kanclerz</w:t>
      </w:r>
      <w:r w:rsidRPr="00387E29">
        <w:rPr>
          <w:rFonts w:ascii="Verdana" w:hAnsi="Verdana"/>
          <w:bCs/>
          <w:sz w:val="18"/>
          <w:szCs w:val="18"/>
        </w:rPr>
        <w:t xml:space="preserve"> </w:t>
      </w:r>
      <w:r w:rsidRPr="00387E29">
        <w:rPr>
          <w:rFonts w:ascii="Verdana" w:hAnsi="Verdana"/>
          <w:sz w:val="18"/>
          <w:szCs w:val="18"/>
        </w:rPr>
        <w:t>UMW</w:t>
      </w:r>
    </w:p>
    <w:p w:rsidR="00214C18" w:rsidRPr="00387E29" w:rsidRDefault="00214C18" w:rsidP="00214C18">
      <w:pPr>
        <w:spacing w:line="360" w:lineRule="auto"/>
        <w:ind w:left="4678" w:right="-97"/>
        <w:jc w:val="both"/>
        <w:rPr>
          <w:rFonts w:ascii="Verdana" w:hAnsi="Verdana"/>
          <w:sz w:val="18"/>
          <w:szCs w:val="18"/>
        </w:rPr>
      </w:pPr>
    </w:p>
    <w:p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rsidR="00214C18" w:rsidRPr="00387E29" w:rsidRDefault="00214C18" w:rsidP="00214C18">
      <w:pPr>
        <w:rPr>
          <w:rFonts w:ascii="Verdana" w:hAnsi="Verdana"/>
          <w:sz w:val="18"/>
          <w:szCs w:val="18"/>
        </w:rPr>
      </w:pPr>
      <w:r w:rsidRPr="00387E29">
        <w:rPr>
          <w:rFonts w:ascii="Verdana" w:hAnsi="Verdana"/>
          <w:sz w:val="18"/>
          <w:szCs w:val="18"/>
        </w:rPr>
        <w:br w:type="page"/>
      </w:r>
    </w:p>
    <w:p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 xml:space="preserve">Przetarg nr UMW / AZ / </w:t>
      </w:r>
      <w:r>
        <w:rPr>
          <w:rFonts w:ascii="Verdana" w:hAnsi="Verdana"/>
          <w:b/>
          <w:bCs/>
          <w:sz w:val="18"/>
          <w:szCs w:val="18"/>
        </w:rPr>
        <w:t>PN-45</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Załącznik nr 1 do Siwz – Wzór Formularza Ofertowego</w:t>
      </w:r>
    </w:p>
    <w:p w:rsidR="00214C18" w:rsidRPr="00454877" w:rsidRDefault="00214C18" w:rsidP="00214C18">
      <w:pPr>
        <w:keepNext/>
        <w:ind w:right="470"/>
        <w:jc w:val="both"/>
        <w:rPr>
          <w:rFonts w:ascii="Verdana" w:hAnsi="Verdana"/>
          <w:color w:val="FF0000"/>
          <w:sz w:val="18"/>
          <w:szCs w:val="18"/>
        </w:rPr>
      </w:pPr>
    </w:p>
    <w:p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214C18" w:rsidRPr="00ED7F46" w:rsidRDefault="00214C18" w:rsidP="00214C18">
      <w:pPr>
        <w:ind w:right="470"/>
        <w:jc w:val="center"/>
        <w:rPr>
          <w:rFonts w:ascii="Verdana" w:hAnsi="Verdana"/>
          <w:sz w:val="18"/>
          <w:szCs w:val="18"/>
          <w:u w:val="single"/>
        </w:rPr>
      </w:pPr>
    </w:p>
    <w:p w:rsidR="00214C18" w:rsidRPr="00ED7F46" w:rsidRDefault="00214C18" w:rsidP="00214C18">
      <w:pPr>
        <w:numPr>
          <w:ilvl w:val="0"/>
          <w:numId w:val="46"/>
        </w:numPr>
        <w:ind w:right="470"/>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214C18">
      <w:pPr>
        <w:ind w:left="570" w:right="470"/>
        <w:rPr>
          <w:rFonts w:ascii="Verdana" w:hAnsi="Verdana"/>
          <w:sz w:val="18"/>
          <w:szCs w:val="18"/>
        </w:rPr>
      </w:pPr>
    </w:p>
    <w:p w:rsidR="00214C18" w:rsidRPr="00ED7F46" w:rsidRDefault="00214C18" w:rsidP="00214C18">
      <w:pPr>
        <w:ind w:left="570" w:right="470"/>
        <w:rPr>
          <w:rFonts w:ascii="Verdana" w:hAnsi="Verdana"/>
          <w:iCs/>
          <w:sz w:val="18"/>
          <w:szCs w:val="18"/>
        </w:rPr>
      </w:pPr>
      <w:r w:rsidRPr="00ED7F46">
        <w:rPr>
          <w:rFonts w:ascii="Verdana" w:hAnsi="Verdana"/>
          <w:sz w:val="18"/>
          <w:szCs w:val="18"/>
        </w:rPr>
        <w:t>.................................................................................................................................</w:t>
      </w:r>
    </w:p>
    <w:p w:rsidR="00214C18" w:rsidRPr="00ED7F46" w:rsidRDefault="00214C18" w:rsidP="00214C18">
      <w:pPr>
        <w:numPr>
          <w:ilvl w:val="0"/>
          <w:numId w:val="46"/>
        </w:numPr>
        <w:ind w:right="470"/>
        <w:rPr>
          <w:rFonts w:ascii="Verdana" w:hAnsi="Verdana"/>
          <w:iCs/>
          <w:sz w:val="18"/>
          <w:szCs w:val="18"/>
        </w:rPr>
      </w:pPr>
      <w:r w:rsidRPr="00ED7F46">
        <w:rPr>
          <w:rFonts w:ascii="Verdana" w:hAnsi="Verdana"/>
          <w:iCs/>
          <w:sz w:val="18"/>
          <w:szCs w:val="18"/>
        </w:rPr>
        <w:t xml:space="preserve">Adres Wykonawcy: </w:t>
      </w:r>
    </w:p>
    <w:p w:rsidR="00214C18" w:rsidRPr="00ED7F46" w:rsidRDefault="00214C18" w:rsidP="00214C18">
      <w:pPr>
        <w:ind w:left="570" w:right="470"/>
        <w:rPr>
          <w:rFonts w:ascii="Verdana" w:hAnsi="Verdana"/>
          <w:iCs/>
          <w:sz w:val="18"/>
          <w:szCs w:val="18"/>
        </w:rPr>
      </w:pPr>
      <w:r w:rsidRPr="00ED7F46">
        <w:rPr>
          <w:rFonts w:ascii="Verdana" w:hAnsi="Verdana"/>
          <w:iCs/>
          <w:sz w:val="18"/>
          <w:szCs w:val="18"/>
        </w:rPr>
        <w:t>.................................................................................................................................</w:t>
      </w:r>
    </w:p>
    <w:p w:rsidR="00214C18" w:rsidRPr="00ED7F46" w:rsidRDefault="00214C18" w:rsidP="00214C18">
      <w:pPr>
        <w:numPr>
          <w:ilvl w:val="0"/>
          <w:numId w:val="46"/>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214C18">
      <w:pPr>
        <w:ind w:left="570" w:right="470"/>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214C18">
      <w:pPr>
        <w:ind w:left="570" w:right="470"/>
        <w:jc w:val="both"/>
        <w:rPr>
          <w:rFonts w:ascii="Verdana" w:hAnsi="Verdana"/>
          <w:iCs/>
          <w:sz w:val="18"/>
          <w:szCs w:val="18"/>
          <w:lang w:val="de-DE"/>
        </w:rPr>
      </w:pPr>
    </w:p>
    <w:p w:rsidR="00214C18" w:rsidRPr="00ED7F46" w:rsidRDefault="00214C18" w:rsidP="00214C18">
      <w:pPr>
        <w:ind w:right="470"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rsidR="00214C18" w:rsidRPr="00ED7F46" w:rsidRDefault="00214C18" w:rsidP="00214C18">
      <w:pPr>
        <w:ind w:right="470" w:firstLine="284"/>
        <w:rPr>
          <w:rFonts w:ascii="Verdana" w:hAnsi="Verdana"/>
          <w:sz w:val="18"/>
          <w:szCs w:val="18"/>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p w:rsidR="00214C18" w:rsidRPr="00ED7F46" w:rsidRDefault="00214C18" w:rsidP="00214C18">
      <w:pPr>
        <w:ind w:right="470"/>
        <w:rPr>
          <w:sz w:val="12"/>
        </w:rPr>
      </w:pPr>
    </w:p>
    <w:tbl>
      <w:tblPr>
        <w:tblW w:w="9243" w:type="dxa"/>
        <w:tblInd w:w="108" w:type="dxa"/>
        <w:tblLayout w:type="fixed"/>
        <w:tblLook w:val="0000" w:firstRow="0" w:lastRow="0" w:firstColumn="0" w:lastColumn="0" w:noHBand="0" w:noVBand="0"/>
      </w:tblPr>
      <w:tblGrid>
        <w:gridCol w:w="454"/>
        <w:gridCol w:w="5387"/>
        <w:gridCol w:w="1276"/>
        <w:gridCol w:w="850"/>
        <w:gridCol w:w="1276"/>
      </w:tblGrid>
      <w:tr w:rsidR="00214C18" w:rsidRPr="00ED7F46" w:rsidTr="000F1A39">
        <w:trPr>
          <w:cantSplit/>
          <w:trHeight w:hRule="exact" w:val="844"/>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387" w:type="dxa"/>
            <w:tcBorders>
              <w:top w:val="single" w:sz="4" w:space="0" w:color="000000"/>
              <w:left w:val="single" w:sz="4" w:space="0" w:color="000000"/>
              <w:bottom w:val="single" w:sz="4" w:space="0" w:color="auto"/>
            </w:tcBorders>
          </w:tcPr>
          <w:p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276" w:type="dxa"/>
            <w:tcBorders>
              <w:top w:val="single" w:sz="4" w:space="0" w:color="000000"/>
              <w:left w:val="single" w:sz="4" w:space="0" w:color="000000"/>
              <w:bottom w:val="single" w:sz="4" w:space="0" w:color="000000"/>
              <w:right w:val="single" w:sz="4" w:space="0" w:color="auto"/>
            </w:tcBorders>
          </w:tcPr>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rsidR="00214C18" w:rsidRPr="00ED7F46" w:rsidRDefault="00214C18" w:rsidP="000F1A39">
            <w:pPr>
              <w:pStyle w:val="Tekstpodstawowy3"/>
              <w:ind w:left="-28" w:right="-4"/>
              <w:jc w:val="center"/>
              <w:rPr>
                <w:rFonts w:ascii="Verdana" w:hAnsi="Verdana"/>
                <w:sz w:val="18"/>
              </w:rPr>
            </w:pPr>
            <w:r w:rsidRPr="00ED7F46">
              <w:rPr>
                <w:rFonts w:ascii="Verdana" w:hAnsi="Verdana"/>
                <w:sz w:val="18"/>
              </w:rPr>
              <w:t>VAT</w:t>
            </w:r>
          </w:p>
          <w:p w:rsidR="00214C18" w:rsidRPr="00ED7F46" w:rsidRDefault="00214C18" w:rsidP="000F1A39">
            <w:pPr>
              <w:pStyle w:val="Tekstpodstawowy3"/>
              <w:ind w:left="-28" w:right="-4"/>
              <w:jc w:val="center"/>
              <w:rPr>
                <w:rFonts w:ascii="Verdana" w:hAnsi="Verdana"/>
                <w:sz w:val="18"/>
              </w:rPr>
            </w:pPr>
            <w:r w:rsidRPr="00ED7F46">
              <w:rPr>
                <w:rFonts w:ascii="Verdana" w:hAnsi="Verdana"/>
                <w:sz w:val="18"/>
              </w:rPr>
              <w:t>(podać w %)</w:t>
            </w: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tabs>
                <w:tab w:val="left" w:pos="72"/>
                <w:tab w:val="left" w:pos="9072"/>
              </w:tabs>
              <w:snapToGrid w:val="0"/>
              <w:ind w:left="30"/>
              <w:rPr>
                <w:rFonts w:ascii="Verdana" w:hAnsi="Verdana"/>
                <w:sz w:val="18"/>
                <w:szCs w:val="20"/>
              </w:rPr>
            </w:pPr>
          </w:p>
        </w:tc>
        <w:tc>
          <w:tcPr>
            <w:tcW w:w="1276" w:type="dxa"/>
            <w:tcBorders>
              <w:top w:val="single" w:sz="4" w:space="0" w:color="000000"/>
              <w:left w:val="single" w:sz="4" w:space="0" w:color="000000"/>
              <w:bottom w:val="single" w:sz="4" w:space="0" w:color="000000"/>
              <w:right w:val="single" w:sz="4" w:space="0" w:color="000000"/>
            </w:tcBorders>
          </w:tcPr>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rsidTr="000F1A39">
        <w:trPr>
          <w:cantSplit/>
          <w:trHeight w:hRule="exact" w:val="7305"/>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387" w:type="dxa"/>
            <w:tcBorders>
              <w:top w:val="single" w:sz="4" w:space="0" w:color="000000"/>
              <w:left w:val="single" w:sz="4" w:space="0" w:color="000000"/>
              <w:bottom w:val="single" w:sz="4" w:space="0" w:color="auto"/>
            </w:tcBorders>
          </w:tcPr>
          <w:p w:rsidR="00214C18" w:rsidRPr="00DD6BF3" w:rsidRDefault="00214C18" w:rsidP="000F1A39">
            <w:pPr>
              <w:spacing w:line="360" w:lineRule="auto"/>
              <w:ind w:right="470"/>
              <w:jc w:val="both"/>
              <w:outlineLvl w:val="0"/>
              <w:rPr>
                <w:rFonts w:ascii="Verdana" w:hAnsi="Verdana" w:cs="Arial"/>
                <w:b/>
                <w:color w:val="00B050"/>
                <w:sz w:val="18"/>
                <w:szCs w:val="18"/>
              </w:rPr>
            </w:pPr>
            <w:r w:rsidRPr="0010355D">
              <w:rPr>
                <w:rFonts w:ascii="Verdana" w:hAnsi="Verdana" w:cs="Arial"/>
                <w:b/>
                <w:sz w:val="16"/>
                <w:szCs w:val="16"/>
              </w:rPr>
              <w:t>Wymiana instalacji</w:t>
            </w:r>
            <w:r w:rsidR="009525CD">
              <w:rPr>
                <w:rFonts w:ascii="Verdana" w:hAnsi="Verdana" w:cs="Arial"/>
                <w:b/>
                <w:sz w:val="16"/>
                <w:szCs w:val="16"/>
              </w:rPr>
              <w:t xml:space="preserve"> hydrantowej oraz poziomów zimn</w:t>
            </w:r>
            <w:r w:rsidRPr="0010355D">
              <w:rPr>
                <w:rFonts w:ascii="Verdana" w:hAnsi="Verdana" w:cs="Arial"/>
                <w:b/>
                <w:sz w:val="16"/>
                <w:szCs w:val="16"/>
              </w:rPr>
              <w:t xml:space="preserve">ej i c.w.u. ( na odcinku od węzła wodomierzowego w piwnicy do klatki schodowej na parterze) w D.S. JUBILATKA </w:t>
            </w:r>
            <w:r w:rsidRPr="0010355D">
              <w:rPr>
                <w:rFonts w:ascii="Verdana" w:hAnsi="Verdana" w:cs="Arial"/>
                <w:sz w:val="16"/>
                <w:szCs w:val="16"/>
              </w:rPr>
              <w:t>zgodnie z „Projektem wykonawczym przebudowy i remontu budynków Akademii Medycznej: DS. Bliźniak, DS. Jubilatka i Stołówki Studenckiej wraz z zagospodarowaniem terenu oraz dobudowy windy do elewacji bocznej DS. Jubilatka przy ul. Wojciecha z Brudzewa 10 i 12 we Wrocławiu „</w:t>
            </w:r>
            <w:r w:rsidRPr="0010355D">
              <w:rPr>
                <w:rFonts w:ascii="Verdana" w:hAnsi="Verdana" w:cs="Arial"/>
                <w:b/>
                <w:sz w:val="16"/>
                <w:szCs w:val="16"/>
              </w:rPr>
              <w:t xml:space="preserve">- Tom 4/3/2/3 DS. Jubilatka- Instalacje sanitarne </w:t>
            </w:r>
            <w:r w:rsidRPr="0010355D">
              <w:rPr>
                <w:rFonts w:ascii="Verdana" w:hAnsi="Verdana" w:cs="Arial"/>
                <w:sz w:val="16"/>
                <w:szCs w:val="16"/>
              </w:rPr>
              <w:t>autorstwa:</w:t>
            </w:r>
            <w:r w:rsidRPr="0010355D">
              <w:rPr>
                <w:rFonts w:ascii="Verdana" w:hAnsi="Verdana" w:cs="Arial"/>
                <w:b/>
                <w:sz w:val="16"/>
                <w:szCs w:val="16"/>
              </w:rPr>
              <w:t xml:space="preserve"> </w:t>
            </w:r>
            <w:r w:rsidRPr="0010355D">
              <w:rPr>
                <w:rFonts w:ascii="Verdana" w:hAnsi="Verdana" w:cs="Arial"/>
                <w:sz w:val="16"/>
                <w:szCs w:val="16"/>
              </w:rPr>
              <w:t>CREOPROJEKT Projektowanie i Realizacja Inwestycji Architektoniczno-Budowlanych z Wroclawia</w:t>
            </w:r>
            <w:r w:rsidRPr="0010355D">
              <w:rPr>
                <w:rFonts w:ascii="Verdana" w:hAnsi="Verdana" w:cs="Arial"/>
                <w:b/>
                <w:sz w:val="16"/>
                <w:szCs w:val="16"/>
              </w:rPr>
              <w:t xml:space="preserve">  oraz wymiana instalacji wodociągowej, za</w:t>
            </w:r>
            <w:r w:rsidR="005F0E0F">
              <w:rPr>
                <w:rFonts w:ascii="Verdana" w:hAnsi="Verdana" w:cs="Arial"/>
                <w:b/>
                <w:sz w:val="16"/>
                <w:szCs w:val="16"/>
              </w:rPr>
              <w:t>s</w:t>
            </w:r>
            <w:r w:rsidRPr="0010355D">
              <w:rPr>
                <w:rFonts w:ascii="Verdana" w:hAnsi="Verdana" w:cs="Arial"/>
                <w:b/>
                <w:sz w:val="16"/>
                <w:szCs w:val="16"/>
              </w:rPr>
              <w:t xml:space="preserve">ilającej pompę pożarową, przeróbka instalacji wody bytowej i wymiana instalacji </w:t>
            </w:r>
            <w:r w:rsidR="005F0E0F">
              <w:rPr>
                <w:rFonts w:ascii="Verdana" w:hAnsi="Verdana" w:cs="Arial"/>
                <w:b/>
                <w:sz w:val="16"/>
                <w:szCs w:val="16"/>
              </w:rPr>
              <w:t>wody zimnej</w:t>
            </w:r>
            <w:r w:rsidRPr="0010355D">
              <w:rPr>
                <w:rFonts w:ascii="Verdana" w:hAnsi="Verdana" w:cs="Arial"/>
                <w:b/>
                <w:sz w:val="16"/>
                <w:szCs w:val="16"/>
              </w:rPr>
              <w:t xml:space="preserve"> i c.w.u. ( na odcinku od ściany pomieszczenia rozdzi</w:t>
            </w:r>
            <w:r w:rsidR="005F0E0F">
              <w:rPr>
                <w:rFonts w:ascii="Verdana" w:hAnsi="Verdana" w:cs="Arial"/>
                <w:b/>
                <w:sz w:val="16"/>
                <w:szCs w:val="16"/>
              </w:rPr>
              <w:t>elaczy do końca budynku D.S BLIŹ</w:t>
            </w:r>
            <w:r w:rsidRPr="0010355D">
              <w:rPr>
                <w:rFonts w:ascii="Verdana" w:hAnsi="Verdana" w:cs="Arial"/>
                <w:b/>
                <w:sz w:val="16"/>
                <w:szCs w:val="16"/>
              </w:rPr>
              <w:t xml:space="preserve">NIAK </w:t>
            </w:r>
            <w:r w:rsidRPr="0010355D">
              <w:rPr>
                <w:rFonts w:ascii="Verdana" w:hAnsi="Verdana" w:cs="Arial"/>
                <w:sz w:val="16"/>
                <w:szCs w:val="16"/>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sidRPr="0010355D">
              <w:rPr>
                <w:rFonts w:ascii="Verdana" w:hAnsi="Verdana" w:cs="Arial"/>
                <w:b/>
                <w:sz w:val="16"/>
                <w:szCs w:val="16"/>
              </w:rPr>
              <w:t xml:space="preserve"> „- Tom 4/3/2/4 DS. Bliźniak- Instalacje sanitarne </w:t>
            </w:r>
            <w:r w:rsidRPr="0010355D">
              <w:rPr>
                <w:rFonts w:ascii="Verdana" w:hAnsi="Verdana" w:cs="Arial"/>
                <w:sz w:val="16"/>
                <w:szCs w:val="16"/>
              </w:rPr>
              <w:t xml:space="preserve">autorstwa: CREOPROJEKT Projektowanie i Realizacja Inwestycji Architektoniczno-Budowlanych z Wroclawia.  </w:t>
            </w:r>
          </w:p>
        </w:tc>
        <w:tc>
          <w:tcPr>
            <w:tcW w:w="1276" w:type="dxa"/>
            <w:tcBorders>
              <w:top w:val="single" w:sz="4" w:space="0" w:color="000000"/>
              <w:left w:val="single" w:sz="4" w:space="0" w:color="000000"/>
              <w:bottom w:val="single" w:sz="4" w:space="0" w:color="auto"/>
              <w:right w:val="single" w:sz="4" w:space="0" w:color="auto"/>
            </w:tcBorders>
          </w:tcPr>
          <w:p w:rsidR="00214C18" w:rsidRPr="00ED7F46"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276"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ED7F46" w:rsidRDefault="00214C18" w:rsidP="000F1A39">
            <w:pPr>
              <w:pStyle w:val="Nagwek3"/>
              <w:tabs>
                <w:tab w:val="left" w:pos="72"/>
                <w:tab w:val="left" w:pos="9072"/>
              </w:tabs>
              <w:snapToGrid w:val="0"/>
              <w:ind w:right="470"/>
              <w:jc w:val="left"/>
              <w:rPr>
                <w:b/>
                <w:i w:val="0"/>
                <w:color w:val="auto"/>
                <w:sz w:val="16"/>
                <w:szCs w:val="16"/>
              </w:rPr>
            </w:pPr>
            <w:r w:rsidRPr="00ED7F46">
              <w:rPr>
                <w:color w:val="auto"/>
              </w:rPr>
              <w:t>Słownie brutto PLN</w:t>
            </w:r>
          </w:p>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214C18" w:rsidRPr="00ED7F46" w:rsidTr="005F0E0F">
        <w:trPr>
          <w:cantSplit/>
          <w:trHeight w:hRule="exact" w:val="1345"/>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387" w:type="dxa"/>
            <w:tcBorders>
              <w:top w:val="single" w:sz="4" w:space="0" w:color="auto"/>
              <w:left w:val="single" w:sz="4" w:space="0" w:color="000000"/>
              <w:bottom w:val="single" w:sz="4" w:space="0" w:color="auto"/>
            </w:tcBorders>
          </w:tcPr>
          <w:p w:rsidR="005F0E0F" w:rsidRDefault="00214C18" w:rsidP="005F0E0F">
            <w:pPr>
              <w:autoSpaceDE w:val="0"/>
              <w:autoSpaceDN w:val="0"/>
              <w:adjustRightInd w:val="0"/>
              <w:spacing w:line="360" w:lineRule="auto"/>
              <w:ind w:right="-381"/>
              <w:jc w:val="both"/>
              <w:rPr>
                <w:rFonts w:ascii="Verdana" w:hAnsi="Verdana"/>
                <w:sz w:val="18"/>
                <w:szCs w:val="18"/>
              </w:rPr>
            </w:pPr>
            <w:r w:rsidRPr="006F7C37">
              <w:rPr>
                <w:rFonts w:ascii="Verdana" w:hAnsi="Verdana"/>
                <w:b/>
                <w:sz w:val="18"/>
                <w:szCs w:val="18"/>
              </w:rPr>
              <w:t>Termin</w:t>
            </w:r>
            <w:r>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w:t>
            </w:r>
          </w:p>
          <w:p w:rsidR="005F0E0F" w:rsidRDefault="00214C18" w:rsidP="005F0E0F">
            <w:pPr>
              <w:autoSpaceDE w:val="0"/>
              <w:autoSpaceDN w:val="0"/>
              <w:adjustRightInd w:val="0"/>
              <w:spacing w:line="360" w:lineRule="auto"/>
              <w:ind w:right="-381"/>
              <w:jc w:val="both"/>
              <w:rPr>
                <w:rFonts w:ascii="Verdana" w:hAnsi="Verdana"/>
                <w:sz w:val="18"/>
                <w:szCs w:val="18"/>
              </w:rPr>
            </w:pPr>
            <w:r w:rsidRPr="006F7C37">
              <w:rPr>
                <w:rFonts w:ascii="Verdana" w:hAnsi="Verdana"/>
                <w:sz w:val="18"/>
                <w:szCs w:val="18"/>
              </w:rPr>
              <w:t xml:space="preserve">(maksymalny termin realizacji przedmiotu </w:t>
            </w:r>
            <w:r w:rsidRPr="00B41994">
              <w:rPr>
                <w:rFonts w:ascii="Verdana" w:hAnsi="Verdana"/>
                <w:sz w:val="18"/>
                <w:szCs w:val="18"/>
              </w:rPr>
              <w:t>zamówienia</w:t>
            </w:r>
          </w:p>
          <w:p w:rsidR="005F0E0F" w:rsidRDefault="00214C18" w:rsidP="005F0E0F">
            <w:pPr>
              <w:autoSpaceDE w:val="0"/>
              <w:autoSpaceDN w:val="0"/>
              <w:adjustRightInd w:val="0"/>
              <w:spacing w:line="360" w:lineRule="auto"/>
              <w:ind w:right="-381"/>
              <w:jc w:val="both"/>
              <w:rPr>
                <w:rFonts w:ascii="Verdana" w:hAnsi="Verdana" w:cs="Arial"/>
                <w:bCs/>
                <w:sz w:val="18"/>
                <w:szCs w:val="18"/>
              </w:rPr>
            </w:pPr>
            <w:r w:rsidRPr="00B41994">
              <w:rPr>
                <w:rFonts w:ascii="Verdana" w:hAnsi="Verdana"/>
                <w:sz w:val="18"/>
                <w:szCs w:val="18"/>
              </w:rPr>
              <w:t xml:space="preserve"> </w:t>
            </w:r>
            <w:r>
              <w:rPr>
                <w:rFonts w:ascii="Verdana" w:hAnsi="Verdana"/>
                <w:b/>
                <w:sz w:val="18"/>
                <w:szCs w:val="18"/>
              </w:rPr>
              <w:t>12</w:t>
            </w:r>
            <w:r w:rsidRPr="00B41994">
              <w:rPr>
                <w:rFonts w:ascii="Verdana" w:hAnsi="Verdana"/>
                <w:b/>
                <w:sz w:val="18"/>
                <w:szCs w:val="18"/>
              </w:rPr>
              <w:t xml:space="preserve"> tygodni </w:t>
            </w:r>
            <w:r w:rsidRPr="00B41994">
              <w:rPr>
                <w:rFonts w:ascii="Verdana" w:hAnsi="Verdana"/>
                <w:sz w:val="18"/>
                <w:szCs w:val="18"/>
              </w:rPr>
              <w:t>od daty</w:t>
            </w:r>
            <w:r w:rsidR="005F0E0F" w:rsidRPr="0008663D">
              <w:rPr>
                <w:rFonts w:ascii="Verdana" w:hAnsi="Verdana" w:cs="Arial"/>
                <w:bCs/>
                <w:sz w:val="18"/>
                <w:szCs w:val="18"/>
              </w:rPr>
              <w:t xml:space="preserve"> </w:t>
            </w:r>
            <w:r w:rsidR="005F0E0F" w:rsidRPr="0008663D">
              <w:rPr>
                <w:rFonts w:ascii="Verdana" w:hAnsi="Verdana" w:cs="Arial"/>
                <w:bCs/>
                <w:sz w:val="18"/>
                <w:szCs w:val="18"/>
              </w:rPr>
              <w:t>przekazania Wykonawcy</w:t>
            </w:r>
          </w:p>
          <w:p w:rsidR="00214C18" w:rsidRPr="005F0E0F" w:rsidRDefault="005F0E0F" w:rsidP="005F0E0F">
            <w:pPr>
              <w:tabs>
                <w:tab w:val="left" w:pos="9356"/>
              </w:tabs>
              <w:ind w:right="186"/>
              <w:jc w:val="both"/>
              <w:rPr>
                <w:rFonts w:ascii="Verdana" w:hAnsi="Verdana"/>
                <w:sz w:val="18"/>
                <w:szCs w:val="18"/>
              </w:rPr>
            </w:pPr>
            <w:r w:rsidRPr="0008663D">
              <w:rPr>
                <w:rFonts w:ascii="Verdana" w:hAnsi="Verdana" w:cs="Arial"/>
                <w:bCs/>
                <w:sz w:val="18"/>
                <w:szCs w:val="18"/>
              </w:rPr>
              <w:t xml:space="preserve"> placu  </w:t>
            </w:r>
            <w:r w:rsidRPr="005F0E0F">
              <w:rPr>
                <w:rFonts w:ascii="Verdana" w:hAnsi="Verdana" w:cs="Arial"/>
                <w:bCs/>
                <w:sz w:val="18"/>
                <w:szCs w:val="18"/>
              </w:rPr>
              <w:t>budowy</w:t>
            </w:r>
            <w:r w:rsidR="00214C18" w:rsidRPr="005F0E0F">
              <w:rPr>
                <w:rFonts w:ascii="Verdana" w:hAnsi="Verdana"/>
                <w:sz w:val="18"/>
                <w:szCs w:val="18"/>
              </w:rPr>
              <w:t xml:space="preserve"> ).</w:t>
            </w:r>
          </w:p>
          <w:p w:rsidR="00214C18" w:rsidRPr="005F0E0F" w:rsidRDefault="00214C18" w:rsidP="000F1A39">
            <w:pPr>
              <w:ind w:left="426" w:right="470"/>
              <w:jc w:val="both"/>
              <w:rPr>
                <w:rFonts w:ascii="Verdana" w:hAnsi="Verdana"/>
                <w:color w:val="FF0000"/>
                <w:sz w:val="18"/>
                <w:szCs w:val="18"/>
              </w:rPr>
            </w:pPr>
          </w:p>
          <w:p w:rsidR="00214C18" w:rsidRPr="006F7C37" w:rsidRDefault="00214C18" w:rsidP="000F1A39">
            <w:pPr>
              <w:ind w:right="470"/>
              <w:outlineLvl w:val="0"/>
              <w:rPr>
                <w:rFonts w:ascii="Verdana" w:hAnsi="Verdana"/>
                <w:color w:val="FF0000"/>
                <w:sz w:val="18"/>
                <w:szCs w:val="18"/>
              </w:rPr>
            </w:pPr>
          </w:p>
        </w:tc>
        <w:tc>
          <w:tcPr>
            <w:tcW w:w="3402" w:type="dxa"/>
            <w:gridSpan w:val="3"/>
            <w:tcBorders>
              <w:top w:val="single" w:sz="4" w:space="0" w:color="auto"/>
              <w:left w:val="single" w:sz="4" w:space="0" w:color="000000"/>
              <w:bottom w:val="single" w:sz="4" w:space="0" w:color="auto"/>
              <w:right w:val="single" w:sz="4" w:space="0" w:color="000000"/>
            </w:tcBorders>
          </w:tcPr>
          <w:p w:rsidR="00214C18" w:rsidRPr="00716CCE" w:rsidRDefault="00214C18" w:rsidP="000F1A39">
            <w:pPr>
              <w:snapToGrid w:val="0"/>
              <w:ind w:right="-108"/>
              <w:rPr>
                <w:rFonts w:ascii="Verdana" w:hAnsi="Verdana"/>
                <w:sz w:val="18"/>
                <w:szCs w:val="18"/>
              </w:rPr>
            </w:pPr>
          </w:p>
          <w:p w:rsidR="00214C18" w:rsidRPr="00716CCE" w:rsidRDefault="00214C18" w:rsidP="000F1A39">
            <w:pPr>
              <w:snapToGrid w:val="0"/>
              <w:ind w:right="-108"/>
              <w:rPr>
                <w:rFonts w:ascii="Verdana" w:hAnsi="Verdana"/>
                <w:sz w:val="18"/>
                <w:szCs w:val="18"/>
              </w:rPr>
            </w:pPr>
            <w:r w:rsidRPr="00716CCE">
              <w:rPr>
                <w:rFonts w:ascii="Verdana" w:hAnsi="Verdana"/>
                <w:sz w:val="18"/>
                <w:szCs w:val="18"/>
              </w:rPr>
              <w:t xml:space="preserve">Deklarowany termin ..................... tygodni </w:t>
            </w:r>
          </w:p>
        </w:tc>
      </w:tr>
      <w:tr w:rsidR="00214C18" w:rsidRPr="00C23D2C" w:rsidTr="000F1A39">
        <w:trPr>
          <w:cantSplit/>
          <w:trHeight w:hRule="exact" w:val="1144"/>
        </w:trPr>
        <w:tc>
          <w:tcPr>
            <w:tcW w:w="454" w:type="dxa"/>
            <w:tcBorders>
              <w:top w:val="single" w:sz="4" w:space="0" w:color="auto"/>
              <w:left w:val="single" w:sz="4" w:space="0" w:color="000000"/>
              <w:bottom w:val="single" w:sz="4" w:space="0" w:color="auto"/>
            </w:tcBorders>
          </w:tcPr>
          <w:p w:rsidR="00214C18" w:rsidRPr="00C23D2C" w:rsidRDefault="00214C18" w:rsidP="000F1A39">
            <w:pPr>
              <w:snapToGrid w:val="0"/>
              <w:ind w:right="470"/>
              <w:rPr>
                <w:rFonts w:ascii="Courier New" w:hAnsi="Courier New"/>
                <w:sz w:val="20"/>
                <w:szCs w:val="20"/>
              </w:rPr>
            </w:pPr>
            <w:r>
              <w:rPr>
                <w:rFonts w:ascii="Courier New" w:hAnsi="Courier New"/>
                <w:sz w:val="20"/>
                <w:szCs w:val="20"/>
              </w:rPr>
              <w:t>3</w:t>
            </w:r>
          </w:p>
        </w:tc>
        <w:tc>
          <w:tcPr>
            <w:tcW w:w="5387" w:type="dxa"/>
            <w:tcBorders>
              <w:top w:val="single" w:sz="4" w:space="0" w:color="auto"/>
              <w:left w:val="single" w:sz="4" w:space="0" w:color="000000"/>
              <w:bottom w:val="single" w:sz="4" w:space="0" w:color="auto"/>
            </w:tcBorders>
          </w:tcPr>
          <w:p w:rsidR="00214C18" w:rsidRPr="00C23D2C" w:rsidRDefault="00214C18" w:rsidP="000F1A39">
            <w:pPr>
              <w:outlineLvl w:val="0"/>
              <w:rPr>
                <w:rFonts w:ascii="Verdana" w:hAnsi="Verdana"/>
                <w:sz w:val="18"/>
              </w:rPr>
            </w:pPr>
            <w:r w:rsidRPr="00C23D2C">
              <w:rPr>
                <w:rFonts w:ascii="Verdana" w:hAnsi="Verdana"/>
                <w:b/>
                <w:sz w:val="18"/>
              </w:rPr>
              <w:t>Okres gwarancji</w:t>
            </w:r>
          </w:p>
          <w:p w:rsidR="00214C18" w:rsidRPr="00C23D2C" w:rsidRDefault="00214C18" w:rsidP="000F1A39">
            <w:pPr>
              <w:tabs>
                <w:tab w:val="left" w:pos="9356"/>
              </w:tabs>
              <w:ind w:right="186"/>
              <w:jc w:val="both"/>
              <w:rPr>
                <w:rFonts w:ascii="Verdana" w:hAnsi="Verdana"/>
                <w:b/>
                <w:sz w:val="18"/>
                <w:szCs w:val="18"/>
              </w:rPr>
            </w:pPr>
            <w:r w:rsidRPr="00C23D2C">
              <w:rPr>
                <w:rFonts w:ascii="Verdana" w:hAnsi="Verdana"/>
                <w:sz w:val="18"/>
              </w:rPr>
              <w:t>Minimalny okres gwarancji</w:t>
            </w:r>
            <w:r>
              <w:rPr>
                <w:rFonts w:ascii="Verdana" w:hAnsi="Verdana"/>
                <w:sz w:val="18"/>
              </w:rPr>
              <w:t xml:space="preserve"> od daty podpisania końcowego protokolu odbioru: 36</w:t>
            </w:r>
            <w:r w:rsidRPr="00956C7B">
              <w:rPr>
                <w:rFonts w:ascii="Verdana" w:hAnsi="Verdana"/>
                <w:sz w:val="18"/>
              </w:rPr>
              <w:t xml:space="preserve"> miesięcy.</w:t>
            </w:r>
            <w:r>
              <w:rPr>
                <w:rFonts w:ascii="Verdana" w:hAnsi="Verdana"/>
                <w:sz w:val="18"/>
              </w:rPr>
              <w:t xml:space="preserve"> </w:t>
            </w:r>
            <w:r w:rsidRPr="00956C7B">
              <w:rPr>
                <w:rFonts w:ascii="Verdana" w:hAnsi="Verdana"/>
                <w:sz w:val="18"/>
              </w:rPr>
              <w:t>Maksymalny okres g</w:t>
            </w:r>
            <w:r>
              <w:rPr>
                <w:rFonts w:ascii="Verdana" w:hAnsi="Verdana"/>
                <w:sz w:val="18"/>
              </w:rPr>
              <w:t xml:space="preserve">warancji </w:t>
            </w:r>
            <w:r w:rsidRPr="00956C7B">
              <w:rPr>
                <w:rFonts w:ascii="Verdana" w:hAnsi="Verdana"/>
                <w:sz w:val="18"/>
              </w:rPr>
              <w:t xml:space="preserve">: </w:t>
            </w:r>
            <w:r>
              <w:rPr>
                <w:rFonts w:ascii="Verdana" w:hAnsi="Verdana"/>
                <w:sz w:val="18"/>
              </w:rPr>
              <w:t>60</w:t>
            </w:r>
            <w:r w:rsidRPr="00956C7B">
              <w:rPr>
                <w:rFonts w:ascii="Verdana" w:hAnsi="Verdana"/>
                <w:sz w:val="18"/>
              </w:rPr>
              <w:t xml:space="preserve"> miesięcy</w:t>
            </w:r>
            <w:r>
              <w:rPr>
                <w:rFonts w:ascii="Verdana" w:hAnsi="Verdana"/>
                <w:sz w:val="18"/>
              </w:rPr>
              <w:t>.</w:t>
            </w:r>
            <w:r w:rsidRPr="00C23D2C">
              <w:rPr>
                <w:rFonts w:ascii="Verdana" w:hAnsi="Verdana"/>
                <w:sz w:val="18"/>
              </w:rPr>
              <w:t xml:space="preserve"> </w:t>
            </w:r>
          </w:p>
        </w:tc>
        <w:tc>
          <w:tcPr>
            <w:tcW w:w="3402" w:type="dxa"/>
            <w:gridSpan w:val="3"/>
            <w:tcBorders>
              <w:top w:val="single" w:sz="4" w:space="0" w:color="auto"/>
              <w:left w:val="single" w:sz="4" w:space="0" w:color="000000"/>
              <w:bottom w:val="single" w:sz="4" w:space="0" w:color="auto"/>
              <w:right w:val="single" w:sz="4" w:space="0" w:color="000000"/>
            </w:tcBorders>
          </w:tcPr>
          <w:p w:rsidR="00214C18" w:rsidRPr="00C23D2C" w:rsidRDefault="00214C18" w:rsidP="000F1A39">
            <w:pPr>
              <w:snapToGrid w:val="0"/>
              <w:ind w:right="-108"/>
              <w:rPr>
                <w:rFonts w:ascii="Verdana" w:hAnsi="Verdana"/>
                <w:sz w:val="18"/>
                <w:szCs w:val="18"/>
              </w:rPr>
            </w:pPr>
          </w:p>
          <w:p w:rsidR="00214C18" w:rsidRPr="00C23D2C" w:rsidRDefault="00214C18" w:rsidP="000F1A39">
            <w:pPr>
              <w:snapToGrid w:val="0"/>
              <w:ind w:right="-108"/>
              <w:rPr>
                <w:rFonts w:ascii="Verdana" w:hAnsi="Verdana"/>
                <w:sz w:val="18"/>
                <w:szCs w:val="18"/>
              </w:rPr>
            </w:pPr>
          </w:p>
          <w:p w:rsidR="00214C18" w:rsidRPr="00C23D2C" w:rsidRDefault="00214C18" w:rsidP="000F1A39">
            <w:pPr>
              <w:snapToGrid w:val="0"/>
              <w:ind w:right="-108"/>
              <w:rPr>
                <w:rFonts w:ascii="Verdana" w:hAnsi="Verdana"/>
                <w:sz w:val="18"/>
                <w:szCs w:val="18"/>
              </w:rPr>
            </w:pPr>
            <w:r w:rsidRPr="00C23D2C">
              <w:rPr>
                <w:rFonts w:ascii="Verdana" w:hAnsi="Verdana"/>
                <w:sz w:val="18"/>
                <w:szCs w:val="18"/>
              </w:rPr>
              <w:t>Deklarowany termin gwarancji ..................... miesięcy</w:t>
            </w:r>
          </w:p>
        </w:tc>
      </w:tr>
    </w:tbl>
    <w:p w:rsidR="00214C18" w:rsidRPr="00C23D2C" w:rsidRDefault="00214C18" w:rsidP="00214C18">
      <w:pPr>
        <w:ind w:right="470"/>
        <w:rPr>
          <w:sz w:val="16"/>
          <w:szCs w:val="16"/>
        </w:rPr>
      </w:pPr>
    </w:p>
    <w:p w:rsidR="00214C18" w:rsidRPr="000F35FC" w:rsidRDefault="00214C18" w:rsidP="00214C18">
      <w:pPr>
        <w:numPr>
          <w:ilvl w:val="0"/>
          <w:numId w:val="47"/>
        </w:numPr>
        <w:tabs>
          <w:tab w:val="num" w:pos="426"/>
        </w:tabs>
        <w:ind w:left="426" w:right="470"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0F35FC" w:rsidRDefault="00214C18" w:rsidP="00214C18">
      <w:pPr>
        <w:numPr>
          <w:ilvl w:val="0"/>
          <w:numId w:val="47"/>
        </w:numPr>
        <w:tabs>
          <w:tab w:val="num" w:pos="426"/>
        </w:tabs>
        <w:ind w:left="426" w:right="47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 treścią Wzoru umowy – zał. nr 5</w:t>
      </w:r>
      <w:r w:rsidR="005F0E0F">
        <w:rPr>
          <w:rFonts w:ascii="Verdana" w:hAnsi="Verdana"/>
          <w:sz w:val="18"/>
          <w:szCs w:val="18"/>
        </w:rPr>
        <w:t xml:space="preserve"> </w:t>
      </w:r>
      <w:r w:rsidRPr="000F35FC">
        <w:rPr>
          <w:rFonts w:ascii="Verdana" w:hAnsi="Verdana"/>
          <w:sz w:val="18"/>
          <w:szCs w:val="18"/>
        </w:rPr>
        <w:t>do SIWZ i akceptuję jego postanowienia.</w:t>
      </w:r>
    </w:p>
    <w:p w:rsidR="00214C18" w:rsidRPr="000F35FC" w:rsidRDefault="00214C18" w:rsidP="00214C18">
      <w:pPr>
        <w:numPr>
          <w:ilvl w:val="0"/>
          <w:numId w:val="47"/>
        </w:numPr>
        <w:tabs>
          <w:tab w:val="left" w:pos="0"/>
          <w:tab w:val="num" w:pos="426"/>
          <w:tab w:val="right" w:pos="10065"/>
        </w:tabs>
        <w:ind w:left="426" w:right="470" w:hanging="426"/>
        <w:jc w:val="both"/>
        <w:rPr>
          <w:rFonts w:ascii="Verdana" w:hAnsi="Verdana"/>
          <w:sz w:val="18"/>
          <w:szCs w:val="18"/>
        </w:rPr>
      </w:pPr>
      <w:r w:rsidRPr="000F35FC">
        <w:rPr>
          <w:rFonts w:ascii="Verdana" w:hAnsi="Verdana"/>
          <w:sz w:val="18"/>
          <w:szCs w:val="18"/>
        </w:rPr>
        <w:t>Oświadczam, że zapoznałem się z Dokumentacją projektową ,Specyfikacją techniczną wykonania i odbioru robót, Opisem technicznym oraz Przedmiarami robót i zgodnie z ich treścią wykonam przedmiot zamówienia.</w:t>
      </w:r>
    </w:p>
    <w:p w:rsidR="00214C18" w:rsidRPr="000F35FC" w:rsidRDefault="00214C18" w:rsidP="00214C18">
      <w:pPr>
        <w:pStyle w:val="Tekstblokowy"/>
        <w:numPr>
          <w:ilvl w:val="0"/>
          <w:numId w:val="47"/>
        </w:numPr>
        <w:tabs>
          <w:tab w:val="num" w:pos="426"/>
        </w:tabs>
        <w:spacing w:line="240" w:lineRule="auto"/>
        <w:ind w:left="426" w:right="470"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214C18">
      <w:pPr>
        <w:numPr>
          <w:ilvl w:val="0"/>
          <w:numId w:val="47"/>
        </w:numPr>
        <w:tabs>
          <w:tab w:val="num" w:pos="426"/>
        </w:tabs>
        <w:ind w:left="426" w:right="47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5F0E0F">
      <w:pPr>
        <w:pStyle w:val="Akapitzlist"/>
        <w:tabs>
          <w:tab w:val="num" w:pos="426"/>
        </w:tabs>
        <w:ind w:left="426" w:right="47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0F35FC" w:rsidRDefault="00214C18" w:rsidP="00214C18">
      <w:pPr>
        <w:tabs>
          <w:tab w:val="num" w:pos="426"/>
        </w:tabs>
        <w:ind w:left="426" w:right="470"/>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rsidR="00214C18" w:rsidRPr="000F35FC" w:rsidRDefault="00214C18" w:rsidP="00214C18">
      <w:pPr>
        <w:ind w:left="426" w:right="470"/>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rsidR="00214C18" w:rsidRPr="000F35FC" w:rsidRDefault="00214C18" w:rsidP="00214C18">
      <w:pPr>
        <w:pStyle w:val="Akapitzlist"/>
        <w:numPr>
          <w:ilvl w:val="0"/>
          <w:numId w:val="47"/>
        </w:numPr>
        <w:tabs>
          <w:tab w:val="num" w:pos="426"/>
        </w:tabs>
        <w:ind w:left="426" w:right="47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u Zamawiającego obowiązku podatkowego zgodnie z przepisami ustawy o podatku od towarów i usług.</w:t>
      </w:r>
    </w:p>
    <w:p w:rsidR="00214C18" w:rsidRPr="000F35FC" w:rsidRDefault="00214C18" w:rsidP="00214C18">
      <w:pPr>
        <w:pStyle w:val="Akapitzlist"/>
        <w:ind w:left="426" w:right="470"/>
        <w:jc w:val="both"/>
        <w:rPr>
          <w:rFonts w:ascii="Verdana" w:hAnsi="Verdana"/>
          <w:sz w:val="18"/>
          <w:szCs w:val="18"/>
        </w:rPr>
      </w:pPr>
      <w:r w:rsidRPr="000F35FC">
        <w:rPr>
          <w:rFonts w:ascii="Verdana" w:hAnsi="Verdana"/>
          <w:sz w:val="18"/>
          <w:szCs w:val="18"/>
        </w:rPr>
        <w:t xml:space="preserve">Wskazujemy nazwę (rodzaj) towaru lub usługi, których dostawa lub świadczenie będzie prowadzić do powstania powyższego obowiązku podatkowego.................................oraz wartość tego towaru lub usługi bez kwoty podatku wynoszącą........................ </w:t>
      </w:r>
    </w:p>
    <w:p w:rsidR="00214C18" w:rsidRPr="000F35FC" w:rsidRDefault="00214C18" w:rsidP="00214C18">
      <w:pPr>
        <w:tabs>
          <w:tab w:val="num" w:pos="426"/>
        </w:tabs>
        <w:ind w:left="426" w:right="470"/>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rsidR="00214C18" w:rsidRPr="000F35FC" w:rsidRDefault="00214C18" w:rsidP="00214C18">
      <w:pPr>
        <w:pStyle w:val="Akapitzlist"/>
        <w:numPr>
          <w:ilvl w:val="0"/>
          <w:numId w:val="47"/>
        </w:numPr>
        <w:tabs>
          <w:tab w:val="num" w:pos="426"/>
        </w:tabs>
        <w:ind w:right="47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rsidR="00214C18" w:rsidRPr="000F35FC" w:rsidRDefault="00214C1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Pr>
          <w:rFonts w:ascii="Verdana" w:hAnsi="Verdana"/>
          <w:b/>
          <w:bCs/>
          <w:sz w:val="18"/>
        </w:rPr>
        <w:t>MW / AZ / PN-4</w:t>
      </w:r>
      <w:r w:rsidRPr="000F35FC">
        <w:rPr>
          <w:rFonts w:ascii="Verdana" w:hAnsi="Verdana"/>
          <w:b/>
          <w:bCs/>
          <w:sz w:val="18"/>
        </w:rPr>
        <w:t>5/ 18                                     Załącznik nr 2</w:t>
      </w:r>
      <w:r>
        <w:rPr>
          <w:rFonts w:ascii="Verdana" w:hAnsi="Verdana"/>
          <w:b/>
          <w:bCs/>
          <w:sz w:val="18"/>
        </w:rPr>
        <w:t xml:space="preserve"> </w:t>
      </w:r>
      <w:r w:rsidRPr="000F35FC">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214C18" w:rsidRPr="000F35FC" w:rsidRDefault="00214C18" w:rsidP="00214C18">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Pr="000F35FC">
        <w:rPr>
          <w:rFonts w:ascii="Verdana" w:eastAsiaTheme="minorHAnsi" w:hAnsi="Verdana" w:cs="Arial"/>
          <w:b/>
          <w:sz w:val="18"/>
          <w:szCs w:val="18"/>
          <w:lang w:eastAsia="en-US"/>
        </w:rPr>
        <w:t>„</w:t>
      </w:r>
      <w:r w:rsidRPr="006B3DFF">
        <w:rPr>
          <w:rFonts w:ascii="Verdana" w:hAnsi="Verdana" w:cs="Arial"/>
          <w:b/>
          <w:sz w:val="18"/>
          <w:szCs w:val="18"/>
        </w:rPr>
        <w:t xml:space="preserve"> </w:t>
      </w:r>
      <w:r>
        <w:rPr>
          <w:rFonts w:ascii="Verdana" w:hAnsi="Verdana" w:cs="Arial"/>
          <w:b/>
          <w:sz w:val="18"/>
          <w:szCs w:val="18"/>
        </w:rPr>
        <w:t>Wymianę</w:t>
      </w:r>
      <w:r w:rsidRPr="00B73B08">
        <w:rPr>
          <w:rFonts w:ascii="Verdana" w:hAnsi="Verdana" w:cs="Arial"/>
          <w:b/>
          <w:sz w:val="18"/>
          <w:szCs w:val="18"/>
        </w:rPr>
        <w:t xml:space="preserve"> instalacji hydrantowej</w:t>
      </w:r>
      <w:r w:rsidR="005F0E0F">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5F0E0F">
        <w:rPr>
          <w:rFonts w:ascii="Verdana" w:hAnsi="Verdana" w:cs="Arial"/>
          <w:b/>
          <w:sz w:val="18"/>
          <w:szCs w:val="18"/>
        </w:rPr>
        <w:t>s</w:t>
      </w:r>
      <w:r>
        <w:rPr>
          <w:rFonts w:ascii="Verdana" w:hAnsi="Verdana" w:cs="Arial"/>
          <w:b/>
          <w:sz w:val="18"/>
          <w:szCs w:val="18"/>
        </w:rPr>
        <w:t xml:space="preserve">ilającej pompę pożarową, przeróbka instalacji wody bytowej </w:t>
      </w:r>
      <w:r w:rsidR="005F0E0F">
        <w:rPr>
          <w:rFonts w:ascii="Verdana" w:hAnsi="Verdana" w:cs="Arial"/>
          <w:b/>
          <w:sz w:val="18"/>
          <w:szCs w:val="18"/>
        </w:rPr>
        <w:t>i wymiana instalacji wody zimnej</w:t>
      </w:r>
      <w:r>
        <w:rPr>
          <w:rFonts w:ascii="Verdana" w:hAnsi="Verdana" w:cs="Arial"/>
          <w:b/>
          <w:sz w:val="18"/>
          <w:szCs w:val="18"/>
        </w:rPr>
        <w:t xml:space="preserve"> i c.w.u. ( na odcinku od ściany pomieszczenia rozdzi</w:t>
      </w:r>
      <w:r w:rsidR="005F0E0F">
        <w:rPr>
          <w:rFonts w:ascii="Verdana" w:hAnsi="Verdana" w:cs="Arial"/>
          <w:b/>
          <w:sz w:val="18"/>
          <w:szCs w:val="18"/>
        </w:rPr>
        <w:t>elaczy do końca budynku D.S BLIŹ</w:t>
      </w:r>
      <w:r>
        <w:rPr>
          <w:rFonts w:ascii="Verdana" w:hAnsi="Verdana" w:cs="Arial"/>
          <w:b/>
          <w:sz w:val="18"/>
          <w:szCs w:val="18"/>
        </w:rPr>
        <w:t xml:space="preserve">NIAK przy ul. Wojciecha z Brudzewa 10 i 12 we Wrocławiu </w:t>
      </w:r>
      <w:r w:rsidRPr="000F35FC">
        <w:rPr>
          <w:rFonts w:ascii="Verdana" w:eastAsiaTheme="minorHAnsi" w:hAnsi="Verdana" w:cs="Arial"/>
          <w:sz w:val="18"/>
          <w:szCs w:val="18"/>
          <w:lang w:eastAsia="en-US"/>
        </w:rPr>
        <w:t>oświadczam, co następuje:</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shd w:val="clear" w:color="auto" w:fill="BFBFBF" w:themeFill="background1" w:themeFillShade="BF"/>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OŚWIADCZENIA DOTYCZĄCE WYKONAWCY:</w:t>
      </w:r>
    </w:p>
    <w:p w:rsidR="00214C18" w:rsidRPr="000F35FC" w:rsidRDefault="00214C18" w:rsidP="00214C18">
      <w:pPr>
        <w:ind w:left="720"/>
        <w:contextualSpacing/>
        <w:jc w:val="both"/>
        <w:rPr>
          <w:rFonts w:ascii="Verdana" w:eastAsiaTheme="minorHAnsi" w:hAnsi="Verdana" w:cs="Arial"/>
          <w:sz w:val="18"/>
          <w:szCs w:val="18"/>
          <w:lang w:eastAsia="en-US"/>
        </w:rPr>
      </w:pPr>
    </w:p>
    <w:p w:rsidR="00214C18" w:rsidRPr="000F35FC" w:rsidRDefault="00214C18" w:rsidP="00214C18">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art. 24 ust 1 pkt 12-23 ustawy Pzp.</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ind w:left="5664" w:firstLine="708"/>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zachodzą w stosunku do mnie podstawy wykluczenia z postępowania na podstawie art. …………. ustawy Pzp</w:t>
      </w:r>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8069ED" w:rsidRDefault="00214C18" w:rsidP="00214C18">
      <w:pPr>
        <w:spacing w:line="360" w:lineRule="auto"/>
        <w:ind w:left="360" w:right="470"/>
        <w:jc w:val="right"/>
        <w:rPr>
          <w:rFonts w:ascii="Verdana" w:hAnsi="Verdana"/>
          <w:b/>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b/>
          <w:bCs/>
          <w:sz w:val="18"/>
          <w:szCs w:val="18"/>
        </w:rPr>
      </w:pPr>
      <w:r>
        <w:rPr>
          <w:rFonts w:ascii="Verdana" w:hAnsi="Verdana"/>
          <w:b/>
          <w:bCs/>
          <w:sz w:val="18"/>
          <w:szCs w:val="18"/>
        </w:rPr>
        <w:t>Przetarg nr UMW / AZ / PN-4</w:t>
      </w:r>
      <w:r w:rsidRPr="000F35FC">
        <w:rPr>
          <w:rFonts w:ascii="Verdana" w:hAnsi="Verdana"/>
          <w:b/>
          <w:bCs/>
          <w:sz w:val="18"/>
          <w:szCs w:val="18"/>
        </w:rPr>
        <w:t>5/ 18</w:t>
      </w:r>
      <w:r w:rsidRPr="000F35FC">
        <w:rPr>
          <w:rFonts w:ascii="Verdana" w:hAnsi="Verdana"/>
          <w:b/>
          <w:bCs/>
          <w:sz w:val="18"/>
          <w:szCs w:val="18"/>
        </w:rPr>
        <w:tab/>
      </w:r>
      <w:r w:rsidRPr="000F35FC">
        <w:rPr>
          <w:rFonts w:ascii="Verdana" w:hAnsi="Verdana"/>
          <w:b/>
          <w:bCs/>
          <w:sz w:val="18"/>
          <w:szCs w:val="18"/>
        </w:rPr>
        <w:tab/>
      </w:r>
      <w:r w:rsidRPr="000F35FC">
        <w:rPr>
          <w:rFonts w:ascii="Verdana" w:hAnsi="Verdana"/>
          <w:b/>
          <w:bCs/>
          <w:sz w:val="18"/>
          <w:szCs w:val="18"/>
        </w:rPr>
        <w:tab/>
      </w:r>
      <w:r w:rsidRPr="000F35FC">
        <w:rPr>
          <w:rFonts w:ascii="Verdana" w:hAnsi="Verdana"/>
          <w:b/>
          <w:bCs/>
          <w:sz w:val="18"/>
          <w:szCs w:val="18"/>
        </w:rPr>
        <w:tab/>
        <w:t>Załącznik nr 3 do SIWZ</w:t>
      </w:r>
    </w:p>
    <w:p w:rsidR="00214C18" w:rsidRPr="000F35FC" w:rsidRDefault="00214C18" w:rsidP="00214C18">
      <w:pPr>
        <w:spacing w:line="360" w:lineRule="auto"/>
        <w:ind w:left="360" w:right="470"/>
        <w:rPr>
          <w:rFonts w:ascii="Verdana" w:hAnsi="Verdana"/>
          <w:b/>
          <w:sz w:val="18"/>
          <w:szCs w:val="18"/>
        </w:rPr>
      </w:pPr>
    </w:p>
    <w:p w:rsidR="00214C18" w:rsidRPr="000F35FC" w:rsidRDefault="00214C18" w:rsidP="00214C18">
      <w:pPr>
        <w:spacing w:line="360" w:lineRule="auto"/>
        <w:ind w:left="360" w:right="470"/>
        <w:jc w:val="center"/>
        <w:rPr>
          <w:rFonts w:ascii="Verdana" w:hAnsi="Verdana"/>
          <w:b/>
          <w:sz w:val="18"/>
          <w:szCs w:val="18"/>
          <w:u w:val="single"/>
        </w:rPr>
      </w:pPr>
      <w:r w:rsidRPr="000F35FC">
        <w:rPr>
          <w:rFonts w:ascii="Verdana" w:hAnsi="Verdana"/>
          <w:b/>
          <w:sz w:val="18"/>
          <w:szCs w:val="18"/>
          <w:u w:val="single"/>
        </w:rPr>
        <w:t>Oświadczenie wykonawcy</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rPr>
        <w:t>składane na podstawie art. 25a ust. 1 ustawy z dnia 29 stycznia 2004 r.</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rPr>
        <w:t>Prawo zamówień publicznych (dalej jako: ustawa Pzp),</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u w:val="single"/>
        </w:rPr>
        <w:t xml:space="preserve">DOTYCZĄCE SPEŁNIANIA WARUNKÓW UDZIAŁU W POSTĘPOWANIU </w:t>
      </w:r>
      <w:r w:rsidRPr="000F35FC">
        <w:rPr>
          <w:rFonts w:ascii="Verdana" w:hAnsi="Verdana"/>
          <w:b/>
          <w:sz w:val="18"/>
          <w:szCs w:val="18"/>
          <w:u w:val="single"/>
        </w:rPr>
        <w:br/>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Zarejestrowana nazwa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Adres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NIP …......................................................          Regon …................................................</w:t>
      </w:r>
    </w:p>
    <w:p w:rsidR="00214C18" w:rsidRPr="000F35FC" w:rsidRDefault="00214C18" w:rsidP="00214C18">
      <w:pPr>
        <w:spacing w:line="360" w:lineRule="auto"/>
        <w:ind w:left="360" w:right="470"/>
        <w:rPr>
          <w:rFonts w:ascii="Verdana" w:hAnsi="Verdana"/>
          <w:b/>
          <w:sz w:val="18"/>
          <w:szCs w:val="18"/>
        </w:rPr>
      </w:pPr>
    </w:p>
    <w:p w:rsidR="00214C18" w:rsidRPr="000F35FC" w:rsidRDefault="00214C18" w:rsidP="00214C18">
      <w:pPr>
        <w:pStyle w:val="Akapitzlist"/>
        <w:autoSpaceDE w:val="0"/>
        <w:autoSpaceDN w:val="0"/>
        <w:adjustRightInd w:val="0"/>
        <w:ind w:left="0"/>
        <w:jc w:val="both"/>
        <w:rPr>
          <w:rFonts w:ascii="Verdana" w:hAnsi="Verdana"/>
          <w:sz w:val="18"/>
          <w:szCs w:val="18"/>
        </w:rPr>
      </w:pPr>
      <w:r w:rsidRPr="000F35FC">
        <w:rPr>
          <w:rFonts w:ascii="Verdana" w:hAnsi="Verdana"/>
          <w:sz w:val="18"/>
          <w:szCs w:val="18"/>
        </w:rPr>
        <w:t>Na potrzeby postępowania o udzielenie zamówienia publicznego</w:t>
      </w:r>
      <w:r>
        <w:rPr>
          <w:rFonts w:ascii="Verdana" w:hAnsi="Verdana"/>
          <w:sz w:val="18"/>
          <w:szCs w:val="18"/>
        </w:rPr>
        <w:t xml:space="preserve"> </w:t>
      </w:r>
      <w:r w:rsidRPr="000F35FC">
        <w:rPr>
          <w:rFonts w:ascii="Verdana" w:hAnsi="Verdana"/>
          <w:sz w:val="18"/>
          <w:szCs w:val="18"/>
        </w:rPr>
        <w:t>pn</w:t>
      </w:r>
      <w:r w:rsidRPr="008069ED">
        <w:rPr>
          <w:rFonts w:ascii="Verdana" w:hAnsi="Verdana"/>
          <w:color w:val="FF0000"/>
          <w:sz w:val="18"/>
          <w:szCs w:val="18"/>
        </w:rPr>
        <w:t>.</w:t>
      </w:r>
      <w:r w:rsidRPr="006B3DFF">
        <w:rPr>
          <w:rFonts w:ascii="Verdana" w:hAnsi="Verdana" w:cs="Arial"/>
          <w:b/>
          <w:sz w:val="18"/>
          <w:szCs w:val="18"/>
        </w:rPr>
        <w:t xml:space="preserve"> </w:t>
      </w:r>
      <w:r w:rsidRPr="00B73B08">
        <w:rPr>
          <w:rFonts w:ascii="Verdana" w:hAnsi="Verdana" w:cs="Arial"/>
          <w:b/>
          <w:sz w:val="18"/>
          <w:szCs w:val="18"/>
        </w:rPr>
        <w:t>Wymiana instalacji hydrantowej</w:t>
      </w:r>
      <w:r w:rsidR="005F0E0F">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5F0E0F">
        <w:rPr>
          <w:rFonts w:ascii="Verdana" w:hAnsi="Verdana" w:cs="Arial"/>
          <w:b/>
          <w:sz w:val="18"/>
          <w:szCs w:val="18"/>
        </w:rPr>
        <w:t>s</w:t>
      </w:r>
      <w:r>
        <w:rPr>
          <w:rFonts w:ascii="Verdana" w:hAnsi="Verdana" w:cs="Arial"/>
          <w:b/>
          <w:sz w:val="18"/>
          <w:szCs w:val="18"/>
        </w:rPr>
        <w:t>ilającej pompę pożarową, przeróbka instalacji wody bytowej i wymiana instalacji w</w:t>
      </w:r>
      <w:r w:rsidR="005F0E0F">
        <w:rPr>
          <w:rFonts w:ascii="Verdana" w:hAnsi="Verdana" w:cs="Arial"/>
          <w:b/>
          <w:sz w:val="18"/>
          <w:szCs w:val="18"/>
        </w:rPr>
        <w:t>ody zimnej</w:t>
      </w:r>
      <w:r>
        <w:rPr>
          <w:rFonts w:ascii="Verdana" w:hAnsi="Verdana" w:cs="Arial"/>
          <w:b/>
          <w:sz w:val="18"/>
          <w:szCs w:val="18"/>
        </w:rPr>
        <w:t xml:space="preserve"> i c.w.u. ( na odcinku od ściany pomieszczenia rozdzi</w:t>
      </w:r>
      <w:r w:rsidR="005F0E0F">
        <w:rPr>
          <w:rFonts w:ascii="Verdana" w:hAnsi="Verdana" w:cs="Arial"/>
          <w:b/>
          <w:sz w:val="18"/>
          <w:szCs w:val="18"/>
        </w:rPr>
        <w:t>elaczy do końca budynku D.S BLIŹ</w:t>
      </w:r>
      <w:r>
        <w:rPr>
          <w:rFonts w:ascii="Verdana" w:hAnsi="Verdana" w:cs="Arial"/>
          <w:b/>
          <w:sz w:val="18"/>
          <w:szCs w:val="18"/>
        </w:rPr>
        <w:t xml:space="preserve">NIAK przy ul. Wojciecha z Brudzewa 10 i 12 we Wrocławiu </w:t>
      </w:r>
      <w:r w:rsidRPr="000F35FC">
        <w:rPr>
          <w:rFonts w:ascii="Verdana" w:hAnsi="Verdana" w:cs="Arial"/>
          <w:b/>
          <w:sz w:val="18"/>
          <w:szCs w:val="18"/>
        </w:rPr>
        <w:t xml:space="preserve">, </w:t>
      </w:r>
      <w:r w:rsidRPr="000F35FC">
        <w:rPr>
          <w:rFonts w:ascii="Verdana" w:hAnsi="Verdana"/>
          <w:sz w:val="18"/>
          <w:szCs w:val="18"/>
        </w:rPr>
        <w:t>oświadczam, co następuje:</w:t>
      </w:r>
    </w:p>
    <w:p w:rsidR="00214C18" w:rsidRPr="000F35FC" w:rsidRDefault="00214C18" w:rsidP="00214C18">
      <w:pPr>
        <w:spacing w:line="360" w:lineRule="auto"/>
        <w:ind w:left="284" w:right="470"/>
        <w:rPr>
          <w:rFonts w:ascii="Verdana" w:hAnsi="Verdana"/>
          <w:sz w:val="18"/>
          <w:szCs w:val="18"/>
        </w:rPr>
      </w:pPr>
    </w:p>
    <w:p w:rsidR="00214C18" w:rsidRPr="000F35FC" w:rsidRDefault="00214C18" w:rsidP="00214C18">
      <w:pPr>
        <w:spacing w:line="360" w:lineRule="auto"/>
        <w:ind w:left="284" w:right="470"/>
        <w:rPr>
          <w:rFonts w:ascii="Verdana" w:hAnsi="Verdana"/>
          <w:b/>
          <w:sz w:val="18"/>
          <w:szCs w:val="18"/>
        </w:rPr>
      </w:pPr>
      <w:r w:rsidRPr="000F35FC">
        <w:rPr>
          <w:rFonts w:ascii="Verdana" w:hAnsi="Verdana"/>
          <w:b/>
          <w:sz w:val="18"/>
          <w:szCs w:val="18"/>
        </w:rPr>
        <w:t>INFORMACJA DOTYCZĄCA WYKONAWCY:</w:t>
      </w:r>
    </w:p>
    <w:p w:rsidR="00214C18" w:rsidRPr="000F35FC" w:rsidRDefault="00214C18" w:rsidP="00214C18">
      <w:pPr>
        <w:spacing w:line="360" w:lineRule="auto"/>
        <w:ind w:left="284" w:right="470"/>
        <w:rPr>
          <w:rFonts w:ascii="Verdana" w:hAnsi="Verdana"/>
          <w:sz w:val="18"/>
          <w:szCs w:val="18"/>
        </w:rPr>
      </w:pPr>
    </w:p>
    <w:p w:rsidR="00214C18" w:rsidRPr="000F35FC" w:rsidRDefault="00214C18" w:rsidP="00214C18">
      <w:pPr>
        <w:spacing w:line="360" w:lineRule="auto"/>
        <w:ind w:left="284" w:right="67"/>
        <w:rPr>
          <w:rFonts w:ascii="Verdana" w:hAnsi="Verdana"/>
          <w:sz w:val="18"/>
          <w:szCs w:val="18"/>
        </w:rPr>
      </w:pPr>
      <w:r w:rsidRPr="000F35FC">
        <w:rPr>
          <w:rFonts w:ascii="Verdana" w:hAnsi="Verdana"/>
          <w:sz w:val="18"/>
          <w:szCs w:val="18"/>
        </w:rPr>
        <w:t>Oświadczam, że spełniam warunki udziału w p</w:t>
      </w:r>
      <w:r w:rsidR="005F0E0F">
        <w:rPr>
          <w:rFonts w:ascii="Verdana" w:hAnsi="Verdana"/>
          <w:sz w:val="18"/>
          <w:szCs w:val="18"/>
        </w:rPr>
        <w:t>ostępowaniu określone przez Z</w:t>
      </w:r>
      <w:r w:rsidRPr="000F35FC">
        <w:rPr>
          <w:rFonts w:ascii="Verdana" w:hAnsi="Verdana"/>
          <w:sz w:val="18"/>
          <w:szCs w:val="18"/>
        </w:rPr>
        <w:t>amawiającego w Siwz</w:t>
      </w:r>
      <w:r w:rsidR="005F0E0F">
        <w:rPr>
          <w:rFonts w:ascii="Verdana" w:hAnsi="Verdana"/>
          <w:sz w:val="18"/>
          <w:szCs w:val="18"/>
        </w:rPr>
        <w:t xml:space="preserve"> </w:t>
      </w:r>
      <w:r w:rsidRPr="000F35FC">
        <w:rPr>
          <w:rFonts w:ascii="Verdana" w:hAnsi="Verdana"/>
          <w:sz w:val="18"/>
          <w:szCs w:val="18"/>
        </w:rPr>
        <w:t xml:space="preserve">przetargu </w:t>
      </w:r>
      <w:r>
        <w:rPr>
          <w:rFonts w:ascii="Verdana" w:hAnsi="Verdana"/>
          <w:sz w:val="18"/>
          <w:szCs w:val="18"/>
        </w:rPr>
        <w:t>nieograniczonego nr  UMW/AZ/PN-4</w:t>
      </w:r>
      <w:r w:rsidRPr="000F35FC">
        <w:rPr>
          <w:rFonts w:ascii="Verdana" w:hAnsi="Verdana"/>
          <w:sz w:val="18"/>
          <w:szCs w:val="18"/>
        </w:rPr>
        <w:t>5/18</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i/>
          <w:sz w:val="18"/>
          <w:szCs w:val="18"/>
        </w:rPr>
      </w:pPr>
      <w:r w:rsidRPr="000F35FC">
        <w:rPr>
          <w:rFonts w:ascii="Verdana" w:hAnsi="Verdana"/>
          <w:sz w:val="18"/>
          <w:szCs w:val="18"/>
        </w:rPr>
        <w:tab/>
      </w: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b/>
          <w:sz w:val="18"/>
          <w:szCs w:val="18"/>
        </w:rPr>
        <w:t>INFORMACJA W ZWIĄZKU Z POLEGANIEM NA ZASOBACH INNYCH PODMIOTÓW</w:t>
      </w:r>
      <w:r w:rsidRPr="000F35FC">
        <w:rPr>
          <w:rFonts w:ascii="Verdana" w:hAnsi="Verdana"/>
          <w:sz w:val="18"/>
          <w:szCs w:val="18"/>
        </w:rPr>
        <w:t xml:space="preserve">: </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Oświadczam, że w celu wykazania spełniania warunków udziału w p</w:t>
      </w:r>
      <w:r w:rsidR="005F0E0F">
        <w:rPr>
          <w:rFonts w:ascii="Verdana" w:hAnsi="Verdana"/>
          <w:sz w:val="18"/>
          <w:szCs w:val="18"/>
        </w:rPr>
        <w:t>ostępowaniu, określonych przez Z</w:t>
      </w:r>
      <w:r w:rsidRPr="000F35FC">
        <w:rPr>
          <w:rFonts w:ascii="Verdana" w:hAnsi="Verdana"/>
          <w:sz w:val="18"/>
          <w:szCs w:val="18"/>
        </w:rPr>
        <w:t xml:space="preserve">amawiającego w SIWZ przetargu </w:t>
      </w:r>
      <w:r>
        <w:rPr>
          <w:rFonts w:ascii="Verdana" w:hAnsi="Verdana"/>
          <w:sz w:val="18"/>
          <w:szCs w:val="18"/>
        </w:rPr>
        <w:t>nieograniczonego nr  UMW/AZ/PN-4</w:t>
      </w:r>
      <w:r w:rsidRPr="000F35FC">
        <w:rPr>
          <w:rFonts w:ascii="Verdana" w:hAnsi="Verdana"/>
          <w:sz w:val="18"/>
          <w:szCs w:val="18"/>
        </w:rPr>
        <w:t>5/18</w:t>
      </w:r>
      <w:r w:rsidRPr="000F35FC">
        <w:rPr>
          <w:rFonts w:ascii="Verdana" w:hAnsi="Verdana"/>
          <w:i/>
          <w:sz w:val="18"/>
          <w:szCs w:val="18"/>
        </w:rPr>
        <w:t>,</w:t>
      </w:r>
      <w:r w:rsidRPr="000F35FC">
        <w:rPr>
          <w:rFonts w:ascii="Verdana" w:hAnsi="Verdana"/>
          <w:sz w:val="18"/>
          <w:szCs w:val="18"/>
        </w:rPr>
        <w:t xml:space="preserve"> polegam na zasobach następującego/ych podmiotu/ów: ……………………………………………………………………….</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w następującym zakresie: …………………………………………</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sz w:val="18"/>
          <w:szCs w:val="18"/>
        </w:rPr>
        <w:t xml:space="preserve">………………………………………………………………………………………………………………… </w:t>
      </w:r>
      <w:r w:rsidRPr="000F35FC">
        <w:rPr>
          <w:rFonts w:ascii="Verdana" w:hAnsi="Verdana"/>
          <w:i/>
          <w:sz w:val="18"/>
          <w:szCs w:val="18"/>
        </w:rPr>
        <w:t xml:space="preserve">(wskazać podmiot i określić odpowiedni zakres dla wskazanego podmiotu).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t>…………………………………………</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b/>
          <w:sz w:val="18"/>
          <w:szCs w:val="18"/>
        </w:rPr>
      </w:pPr>
      <w:r w:rsidRPr="000F35FC">
        <w:rPr>
          <w:rFonts w:ascii="Verdana" w:hAnsi="Verdana"/>
          <w:b/>
          <w:sz w:val="18"/>
          <w:szCs w:val="18"/>
        </w:rPr>
        <w:t>OŚWIADCZENIE DOTYCZĄCE PODANYCH INFORMACJI:</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Oświadczam, że wszystkie informacje podane w powyższych oświadczeniach są aktualne </w:t>
      </w:r>
      <w:r w:rsidRPr="000F35FC">
        <w:rPr>
          <w:rFonts w:ascii="Verdana" w:hAnsi="Verdana"/>
          <w:sz w:val="18"/>
          <w:szCs w:val="18"/>
        </w:rPr>
        <w:br/>
        <w:t>i zgodne z prawdą oraz zostały przedstawione z pełną świadomo</w:t>
      </w:r>
      <w:r w:rsidR="005F0E0F">
        <w:rPr>
          <w:rFonts w:ascii="Verdana" w:hAnsi="Verdana"/>
          <w:sz w:val="18"/>
          <w:szCs w:val="18"/>
        </w:rPr>
        <w:t>ścią konsekwencji wprowadzenia Z</w:t>
      </w:r>
      <w:r w:rsidRPr="000F35FC">
        <w:rPr>
          <w:rFonts w:ascii="Verdana" w:hAnsi="Verdana"/>
          <w:sz w:val="18"/>
          <w:szCs w:val="18"/>
        </w:rPr>
        <w:t>amawiającego w błąd przy przedstawianiu informacji.</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t>…………………………………………</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214C18" w:rsidRDefault="00214C18" w:rsidP="00214C18">
      <w:pPr>
        <w:pStyle w:val="Nagwek4"/>
        <w:ind w:right="-97"/>
        <w:rPr>
          <w:i w:val="0"/>
          <w:color w:val="auto"/>
        </w:rPr>
      </w:pPr>
      <w:r w:rsidRPr="00214C18">
        <w:rPr>
          <w:i w:val="0"/>
          <w:color w:val="auto"/>
        </w:rPr>
        <w:t>Przetarg nr UMW / AZ / PN – 45 / 18</w:t>
      </w:r>
      <w:r w:rsidRPr="00214C18">
        <w:rPr>
          <w:i w:val="0"/>
          <w:color w:val="auto"/>
        </w:rPr>
        <w:tab/>
      </w:r>
      <w:r w:rsidRPr="00214C18">
        <w:rPr>
          <w:i w:val="0"/>
          <w:color w:val="auto"/>
        </w:rPr>
        <w:tab/>
      </w:r>
      <w:r w:rsidRPr="00214C18">
        <w:rPr>
          <w:i w:val="0"/>
          <w:color w:val="auto"/>
        </w:rPr>
        <w:tab/>
      </w:r>
      <w:r w:rsidRPr="00214C18">
        <w:rPr>
          <w:i w:val="0"/>
          <w:color w:val="auto"/>
        </w:rPr>
        <w:tab/>
        <w:t>Załącznik nr 4 do SIWZ</w:t>
      </w:r>
    </w:p>
    <w:p w:rsidR="00214C18" w:rsidRPr="00214C18" w:rsidRDefault="00214C18" w:rsidP="00214C18">
      <w:pPr>
        <w:pStyle w:val="Nagwek"/>
        <w:tabs>
          <w:tab w:val="clear" w:pos="4536"/>
          <w:tab w:val="clear" w:pos="9072"/>
          <w:tab w:val="left" w:pos="0"/>
          <w:tab w:val="right" w:pos="9356"/>
        </w:tabs>
        <w:rPr>
          <w:rFonts w:ascii="Verdana" w:hAnsi="Verdana"/>
          <w:b/>
          <w:sz w:val="18"/>
        </w:rPr>
      </w:pPr>
    </w:p>
    <w:p w:rsidR="00214C18" w:rsidRPr="00214C18" w:rsidRDefault="00214C18" w:rsidP="00214C18">
      <w:pPr>
        <w:ind w:right="-387"/>
        <w:jc w:val="center"/>
        <w:rPr>
          <w:rFonts w:ascii="Verdana" w:hAnsi="Verdana" w:cs="Arial"/>
          <w:b/>
          <w:bCs/>
          <w:sz w:val="18"/>
          <w:szCs w:val="18"/>
        </w:rPr>
      </w:pPr>
      <w:r w:rsidRPr="00214C18">
        <w:rPr>
          <w:rFonts w:ascii="Verdana" w:hAnsi="Verdana" w:cs="Arial"/>
          <w:b/>
          <w:bCs/>
          <w:sz w:val="18"/>
          <w:szCs w:val="18"/>
        </w:rPr>
        <w:t>W Y K A Z    O S Ó B</w:t>
      </w:r>
    </w:p>
    <w:p w:rsidR="00214C18" w:rsidRPr="008069ED" w:rsidRDefault="00214C18" w:rsidP="00214C18">
      <w:pPr>
        <w:autoSpaceDE w:val="0"/>
        <w:autoSpaceDN w:val="0"/>
        <w:adjustRightInd w:val="0"/>
        <w:ind w:right="-360"/>
        <w:jc w:val="both"/>
        <w:rPr>
          <w:rFonts w:ascii="Verdana" w:hAnsi="Verdana" w:cs="Arial"/>
          <w:color w:val="FF0000"/>
          <w:sz w:val="18"/>
          <w:szCs w:val="18"/>
        </w:rPr>
      </w:pPr>
    </w:p>
    <w:p w:rsidR="00214C18" w:rsidRPr="00A55D6C" w:rsidRDefault="005F0E0F" w:rsidP="00214C18">
      <w:pPr>
        <w:autoSpaceDE w:val="0"/>
        <w:autoSpaceDN w:val="0"/>
        <w:adjustRightInd w:val="0"/>
        <w:ind w:right="-171"/>
        <w:jc w:val="both"/>
        <w:rPr>
          <w:rFonts w:ascii="Verdana" w:hAnsi="Verdana"/>
          <w:sz w:val="18"/>
          <w:szCs w:val="18"/>
        </w:rPr>
      </w:pPr>
      <w:r>
        <w:rPr>
          <w:rFonts w:ascii="Verdana" w:hAnsi="Verdana"/>
          <w:sz w:val="18"/>
          <w:szCs w:val="18"/>
        </w:rPr>
        <w:t>Wykaz osób, skierowanych przez W</w:t>
      </w:r>
      <w:r w:rsidR="00214C18" w:rsidRPr="00A55D6C">
        <w:rPr>
          <w:rFonts w:ascii="Verdana" w:hAnsi="Verdana"/>
          <w:sz w:val="18"/>
          <w:szCs w:val="18"/>
        </w:rPr>
        <w:t>ykonawcę do realizacji zamówienia publicznego, w szczególności odpowiedzialnych za kierowanie robotami budowlanymi, wraz z informacjami na temat ich kwalifikacji zawodowych, uprawnień, doświadczenia i wykształcenia niezbędnych dowykonania zamówienia</w:t>
      </w:r>
      <w:r>
        <w:rPr>
          <w:rFonts w:ascii="Verdana" w:hAnsi="Verdana"/>
          <w:sz w:val="18"/>
          <w:szCs w:val="18"/>
        </w:rPr>
        <w:t xml:space="preserve"> </w:t>
      </w:r>
      <w:r w:rsidR="00214C18" w:rsidRPr="00A55D6C">
        <w:rPr>
          <w:rFonts w:ascii="Verdana" w:hAnsi="Verdana"/>
          <w:sz w:val="18"/>
          <w:szCs w:val="18"/>
        </w:rPr>
        <w:t xml:space="preserve">publicznego, a także zakresu wykonywanych przez nie czynności oraz informacją o podstawie do dysponowania tymi osobami. </w:t>
      </w:r>
    </w:p>
    <w:p w:rsidR="00214C18" w:rsidRPr="00A55D6C" w:rsidRDefault="00214C18" w:rsidP="00214C18">
      <w:pPr>
        <w:autoSpaceDE w:val="0"/>
        <w:autoSpaceDN w:val="0"/>
        <w:adjustRightInd w:val="0"/>
        <w:ind w:right="-171"/>
        <w:jc w:val="both"/>
        <w:rPr>
          <w:rFonts w:ascii="Verdana" w:hAnsi="Verdana" w:cs="Arial"/>
          <w:bCs/>
          <w:sz w:val="18"/>
          <w:szCs w:val="18"/>
        </w:rPr>
      </w:pPr>
    </w:p>
    <w:p w:rsidR="00214C18" w:rsidRPr="00A55D6C" w:rsidRDefault="00214C18" w:rsidP="00214C18">
      <w:pPr>
        <w:autoSpaceDE w:val="0"/>
        <w:autoSpaceDN w:val="0"/>
        <w:adjustRightInd w:val="0"/>
        <w:ind w:right="-171"/>
        <w:jc w:val="both"/>
        <w:rPr>
          <w:rFonts w:ascii="Verdana" w:hAnsi="Verdana" w:cs="Arial"/>
          <w:bCs/>
          <w:sz w:val="18"/>
          <w:szCs w:val="18"/>
        </w:rPr>
      </w:pPr>
      <w:r w:rsidRPr="00A55D6C">
        <w:rPr>
          <w:rFonts w:ascii="Verdana" w:hAnsi="Verdana" w:cs="Arial"/>
          <w:bCs/>
          <w:sz w:val="18"/>
          <w:szCs w:val="18"/>
        </w:rPr>
        <w:t>Wykonawca spełnia warunek, jeżeli wykaże, że dysponuje Kierownikiem budowy/Kierownikami budowy, który posiada/którzy posiadają:</w:t>
      </w:r>
    </w:p>
    <w:p w:rsidR="00214C18" w:rsidRDefault="00214C18" w:rsidP="00214C18">
      <w:pPr>
        <w:pStyle w:val="Akapitzlist"/>
        <w:numPr>
          <w:ilvl w:val="0"/>
          <w:numId w:val="55"/>
        </w:numPr>
        <w:tabs>
          <w:tab w:val="num" w:pos="1985"/>
          <w:tab w:val="left" w:pos="9072"/>
        </w:tabs>
        <w:spacing w:line="360" w:lineRule="auto"/>
        <w:ind w:left="426" w:right="-97" w:hanging="284"/>
        <w:jc w:val="both"/>
        <w:rPr>
          <w:rFonts w:ascii="Verdana" w:hAnsi="Verdana"/>
          <w:sz w:val="18"/>
          <w:szCs w:val="18"/>
        </w:rPr>
      </w:pPr>
      <w:r w:rsidRPr="00B93324">
        <w:rPr>
          <w:rFonts w:ascii="Verdana" w:hAnsi="Verdana"/>
          <w:b/>
          <w:sz w:val="18"/>
          <w:szCs w:val="18"/>
        </w:rPr>
        <w:t>uprawnienia do kierowania robotami budowlanymi w specjalności instalacyjnej</w:t>
      </w:r>
      <w:r w:rsidRPr="00B93324">
        <w:rPr>
          <w:rFonts w:ascii="Verdana" w:hAnsi="Verdana"/>
          <w:sz w:val="18"/>
          <w:szCs w:val="18"/>
        </w:rPr>
        <w:t xml:space="preserve"> w zakresie sieci, instalacji i urządzeń cieplnych, wentylacyjnych, gazowych, wodociągowych i kanalizacyjnych bez ograniczeń, </w:t>
      </w:r>
    </w:p>
    <w:p w:rsidR="00214C18" w:rsidRPr="0003457D" w:rsidRDefault="00214C18" w:rsidP="00214C18">
      <w:pPr>
        <w:pStyle w:val="Tekstkomentarza"/>
        <w:numPr>
          <w:ilvl w:val="0"/>
          <w:numId w:val="55"/>
        </w:numPr>
        <w:rPr>
          <w:rFonts w:ascii="Arial" w:hAnsi="Arial" w:cs="Arial"/>
          <w:b/>
        </w:rPr>
      </w:pPr>
    </w:p>
    <w:p w:rsidR="00214C18" w:rsidRPr="000F35FC" w:rsidRDefault="00214C18" w:rsidP="00214C18">
      <w:pPr>
        <w:autoSpaceDE w:val="0"/>
        <w:autoSpaceDN w:val="0"/>
        <w:adjustRightInd w:val="0"/>
        <w:ind w:right="-171"/>
        <w:jc w:val="both"/>
        <w:rPr>
          <w:rFonts w:ascii="Verdana" w:hAnsi="Verdana" w:cs="Arial"/>
          <w:bCs/>
          <w:sz w:val="18"/>
          <w:szCs w:val="18"/>
        </w:rPr>
      </w:pPr>
    </w:p>
    <w:p w:rsidR="00214C18" w:rsidRPr="000F35FC" w:rsidRDefault="00214C18" w:rsidP="00214C18">
      <w:pPr>
        <w:autoSpaceDE w:val="0"/>
        <w:autoSpaceDN w:val="0"/>
        <w:adjustRightInd w:val="0"/>
        <w:ind w:right="-171"/>
        <w:jc w:val="both"/>
        <w:rPr>
          <w:rFonts w:ascii="Verdana" w:hAnsi="Verdana" w:cs="Arial"/>
          <w:bCs/>
          <w:sz w:val="18"/>
          <w:szCs w:val="18"/>
        </w:rPr>
      </w:pPr>
      <w:r w:rsidRPr="000F35FC">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0F35FC" w:rsidRDefault="00214C18" w:rsidP="00214C18">
      <w:pPr>
        <w:autoSpaceDE w:val="0"/>
        <w:autoSpaceDN w:val="0"/>
        <w:adjustRightInd w:val="0"/>
        <w:ind w:left="426" w:right="-171" w:hanging="426"/>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711"/>
        <w:gridCol w:w="1418"/>
        <w:gridCol w:w="1559"/>
        <w:gridCol w:w="1276"/>
        <w:gridCol w:w="1270"/>
        <w:gridCol w:w="1872"/>
      </w:tblGrid>
      <w:tr w:rsidR="00214C18" w:rsidRPr="000F35FC" w:rsidTr="000F1A39">
        <w:trPr>
          <w:cantSplit/>
          <w:trHeight w:val="425"/>
        </w:trPr>
        <w:tc>
          <w:tcPr>
            <w:tcW w:w="614" w:type="dxa"/>
            <w:tcBorders>
              <w:top w:val="single" w:sz="12" w:space="0" w:color="auto"/>
              <w:left w:val="single" w:sz="12" w:space="0" w:color="auto"/>
            </w:tcBorders>
          </w:tcPr>
          <w:p w:rsidR="00214C18" w:rsidRPr="000F35FC" w:rsidRDefault="00214C18" w:rsidP="000F1A39">
            <w:pPr>
              <w:jc w:val="center"/>
              <w:rPr>
                <w:rFonts w:ascii="Verdana" w:hAnsi="Verdana" w:cs="Arial"/>
                <w:b/>
                <w:sz w:val="16"/>
                <w:szCs w:val="16"/>
              </w:rPr>
            </w:pPr>
          </w:p>
          <w:p w:rsidR="00214C18" w:rsidRPr="000F35FC" w:rsidRDefault="00214C18" w:rsidP="000F1A39">
            <w:pPr>
              <w:jc w:val="center"/>
              <w:rPr>
                <w:rFonts w:ascii="Verdana" w:hAnsi="Verdana" w:cs="Arial"/>
                <w:b/>
                <w:sz w:val="16"/>
                <w:szCs w:val="16"/>
              </w:rPr>
            </w:pPr>
            <w:r w:rsidRPr="000F35FC">
              <w:rPr>
                <w:rFonts w:ascii="Verdana" w:hAnsi="Verdana" w:cs="Arial"/>
                <w:b/>
                <w:sz w:val="16"/>
                <w:szCs w:val="16"/>
              </w:rPr>
              <w:t>L.p</w:t>
            </w:r>
          </w:p>
        </w:tc>
        <w:tc>
          <w:tcPr>
            <w:tcW w:w="1711" w:type="dxa"/>
            <w:tcBorders>
              <w:top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Imię i nazwisko</w:t>
            </w:r>
          </w:p>
        </w:tc>
        <w:tc>
          <w:tcPr>
            <w:tcW w:w="1418" w:type="dxa"/>
            <w:tcBorders>
              <w:top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Kwalifikacje zawodowe/</w:t>
            </w:r>
          </w:p>
          <w:p w:rsidR="00214C18" w:rsidRPr="000F35FC" w:rsidRDefault="00214C18" w:rsidP="000F1A39">
            <w:pPr>
              <w:rPr>
                <w:rFonts w:ascii="Verdana" w:hAnsi="Verdana" w:cs="Arial"/>
                <w:b/>
                <w:sz w:val="16"/>
                <w:szCs w:val="16"/>
              </w:rPr>
            </w:pPr>
            <w:r w:rsidRPr="000F35FC">
              <w:rPr>
                <w:rFonts w:ascii="Verdana" w:hAnsi="Verdana" w:cs="Arial"/>
                <w:b/>
                <w:sz w:val="16"/>
                <w:szCs w:val="16"/>
              </w:rPr>
              <w:t>Nr Uprawnień</w:t>
            </w:r>
          </w:p>
        </w:tc>
        <w:tc>
          <w:tcPr>
            <w:tcW w:w="1559" w:type="dxa"/>
            <w:tcBorders>
              <w:top w:val="single" w:sz="12"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Doświadczenie</w:t>
            </w:r>
          </w:p>
        </w:tc>
        <w:tc>
          <w:tcPr>
            <w:tcW w:w="1276" w:type="dxa"/>
            <w:tcBorders>
              <w:top w:val="single" w:sz="12" w:space="0" w:color="auto"/>
              <w:left w:val="single" w:sz="4"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5F0E0F" w:rsidP="000F1A39">
            <w:pPr>
              <w:rPr>
                <w:rFonts w:ascii="Verdana" w:hAnsi="Verdana" w:cs="Arial"/>
                <w:b/>
                <w:sz w:val="16"/>
                <w:szCs w:val="16"/>
              </w:rPr>
            </w:pPr>
            <w:r>
              <w:rPr>
                <w:rFonts w:ascii="Verdana" w:hAnsi="Verdana" w:cs="Arial"/>
                <w:b/>
                <w:sz w:val="16"/>
                <w:szCs w:val="16"/>
              </w:rPr>
              <w:t>Wykształ</w:t>
            </w:r>
            <w:r w:rsidR="00214C18" w:rsidRPr="000F35FC">
              <w:rPr>
                <w:rFonts w:ascii="Verdana" w:hAnsi="Verdana" w:cs="Arial"/>
                <w:b/>
                <w:sz w:val="16"/>
                <w:szCs w:val="16"/>
              </w:rPr>
              <w:t>cenie</w:t>
            </w:r>
          </w:p>
        </w:tc>
        <w:tc>
          <w:tcPr>
            <w:tcW w:w="1270" w:type="dxa"/>
            <w:tcBorders>
              <w:top w:val="single" w:sz="12" w:space="0" w:color="auto"/>
              <w:left w:val="single" w:sz="4"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Zakres wykonywanych czynności</w:t>
            </w:r>
          </w:p>
        </w:tc>
        <w:tc>
          <w:tcPr>
            <w:tcW w:w="1872" w:type="dxa"/>
            <w:tcBorders>
              <w:top w:val="single" w:sz="12" w:space="0" w:color="auto"/>
              <w:left w:val="single" w:sz="4" w:space="0" w:color="auto"/>
              <w:right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Informacja o podstawie do dysponowania tymi osobami</w:t>
            </w:r>
          </w:p>
        </w:tc>
      </w:tr>
      <w:tr w:rsidR="00214C18" w:rsidRPr="00A55D6C" w:rsidTr="000F1A39">
        <w:trPr>
          <w:cantSplit/>
          <w:trHeight w:val="213"/>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360"/>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495"/>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637"/>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bl>
    <w:p w:rsidR="00214C18" w:rsidRPr="00A55D6C" w:rsidRDefault="00214C18" w:rsidP="00214C18">
      <w:pPr>
        <w:spacing w:line="360" w:lineRule="auto"/>
        <w:ind w:left="284"/>
        <w:jc w:val="both"/>
        <w:rPr>
          <w:rFonts w:ascii="Verdana" w:hAnsi="Verdana" w:cs="Arial"/>
          <w:sz w:val="18"/>
          <w:szCs w:val="18"/>
          <w:u w:val="single"/>
        </w:rPr>
      </w:pPr>
    </w:p>
    <w:p w:rsidR="00214C18" w:rsidRPr="00A55D6C" w:rsidRDefault="00214C18" w:rsidP="00214C18">
      <w:pPr>
        <w:spacing w:line="360" w:lineRule="auto"/>
        <w:ind w:left="284"/>
        <w:jc w:val="both"/>
        <w:rPr>
          <w:rFonts w:ascii="Verdana" w:hAnsi="Verdana" w:cs="Arial"/>
          <w:sz w:val="18"/>
          <w:szCs w:val="18"/>
          <w:u w:val="single"/>
        </w:rPr>
      </w:pPr>
      <w:r w:rsidRPr="00A55D6C">
        <w:rPr>
          <w:rFonts w:ascii="Verdana" w:hAnsi="Verdana" w:cs="Arial"/>
          <w:sz w:val="18"/>
          <w:szCs w:val="18"/>
          <w:u w:val="single"/>
        </w:rPr>
        <w:t>UWAGA !</w:t>
      </w:r>
    </w:p>
    <w:p w:rsidR="00214C18" w:rsidRPr="00A55D6C" w:rsidRDefault="00214C18" w:rsidP="00214C18">
      <w:pPr>
        <w:spacing w:line="360" w:lineRule="auto"/>
        <w:ind w:left="284"/>
        <w:jc w:val="both"/>
        <w:rPr>
          <w:rFonts w:ascii="Verdana" w:hAnsi="Verdana" w:cs="Arial"/>
          <w:sz w:val="18"/>
          <w:szCs w:val="18"/>
        </w:rPr>
      </w:pPr>
      <w:r w:rsidRPr="00A55D6C">
        <w:rPr>
          <w:rFonts w:ascii="Verdana" w:hAnsi="Verdana" w:cs="Arial"/>
          <w:sz w:val="18"/>
          <w:szCs w:val="18"/>
        </w:rPr>
        <w:t>Wykonawca może dostosować rozmiary rubryk w tabeli w zależności od potrzeb.</w:t>
      </w:r>
    </w:p>
    <w:p w:rsidR="00214C18" w:rsidRPr="00A55D6C" w:rsidRDefault="00214C18" w:rsidP="00214C18">
      <w:pPr>
        <w:numPr>
          <w:ilvl w:val="0"/>
          <w:numId w:val="51"/>
        </w:numPr>
        <w:tabs>
          <w:tab w:val="num" w:pos="360"/>
          <w:tab w:val="num" w:pos="2340"/>
        </w:tabs>
        <w:ind w:left="360" w:right="-360"/>
        <w:jc w:val="both"/>
        <w:rPr>
          <w:rFonts w:ascii="Verdana" w:hAnsi="Verdana" w:cs="Arial"/>
          <w:sz w:val="18"/>
          <w:szCs w:val="18"/>
        </w:rPr>
      </w:pPr>
      <w:r w:rsidRPr="00A55D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214C18" w:rsidRPr="00A55D6C" w:rsidRDefault="00214C18" w:rsidP="00214C18">
      <w:pPr>
        <w:numPr>
          <w:ilvl w:val="0"/>
          <w:numId w:val="51"/>
        </w:numPr>
        <w:tabs>
          <w:tab w:val="num" w:pos="360"/>
          <w:tab w:val="num" w:pos="2340"/>
        </w:tabs>
        <w:ind w:left="360" w:right="-360"/>
        <w:jc w:val="both"/>
        <w:rPr>
          <w:rFonts w:ascii="Verdana" w:hAnsi="Verdana" w:cs="Arial"/>
          <w:sz w:val="18"/>
          <w:szCs w:val="18"/>
        </w:rPr>
      </w:pPr>
      <w:r w:rsidRPr="00A55D6C">
        <w:rPr>
          <w:rFonts w:ascii="Verdana" w:hAnsi="Verdana" w:cs="Arial"/>
          <w:sz w:val="18"/>
          <w:szCs w:val="18"/>
        </w:rPr>
        <w:t xml:space="preserve">O ile warunek, opisany w pkt. 1, nie jest spełniony, oświadczam, że zatrudnię na swój koszt tłumacza języka polskiego, przez cały okres realizacji kontraktu.  </w:t>
      </w:r>
    </w:p>
    <w:p w:rsidR="00214C18" w:rsidRPr="00A55D6C" w:rsidRDefault="00214C18" w:rsidP="00214C18">
      <w:pPr>
        <w:tabs>
          <w:tab w:val="num" w:pos="2340"/>
        </w:tabs>
        <w:ind w:left="360" w:right="-360"/>
        <w:jc w:val="both"/>
        <w:rPr>
          <w:rFonts w:ascii="Verdana" w:hAnsi="Verdana" w:cs="Arial"/>
          <w:sz w:val="18"/>
          <w:szCs w:val="18"/>
        </w:rPr>
      </w:pPr>
    </w:p>
    <w:p w:rsidR="00214C18" w:rsidRPr="00A55D6C" w:rsidRDefault="00214C18" w:rsidP="00214C18">
      <w:pPr>
        <w:tabs>
          <w:tab w:val="num" w:pos="2340"/>
        </w:tabs>
        <w:ind w:right="-360"/>
        <w:jc w:val="both"/>
        <w:rPr>
          <w:rFonts w:ascii="Arial" w:hAnsi="Arial" w:cs="Arial"/>
          <w:sz w:val="20"/>
          <w:szCs w:val="20"/>
        </w:rPr>
      </w:pPr>
    </w:p>
    <w:p w:rsidR="00214C18" w:rsidRPr="00A55D6C" w:rsidRDefault="00214C18" w:rsidP="00214C18">
      <w:pPr>
        <w:ind w:right="-178"/>
        <w:rPr>
          <w:rFonts w:ascii="Verdana" w:hAnsi="Verdana"/>
          <w:sz w:val="18"/>
        </w:rPr>
      </w:pPr>
      <w:r w:rsidRPr="00A55D6C">
        <w:rPr>
          <w:rFonts w:ascii="Verdana" w:hAnsi="Verdana"/>
          <w:sz w:val="18"/>
        </w:rPr>
        <w:t>Data                                                                                                         Pieczęć i podpis Wykonawcy</w:t>
      </w:r>
    </w:p>
    <w:p w:rsidR="00214C18" w:rsidRPr="00A55D6C" w:rsidRDefault="00214C18" w:rsidP="00214C18">
      <w:pPr>
        <w:rPr>
          <w:rFonts w:ascii="Verdana" w:hAnsi="Verdana"/>
          <w:sz w:val="18"/>
        </w:rPr>
      </w:pPr>
      <w:r w:rsidRPr="00A55D6C">
        <w:rPr>
          <w:rFonts w:ascii="Verdana" w:hAnsi="Verdana"/>
          <w:sz w:val="18"/>
        </w:rPr>
        <w:br w:type="page"/>
      </w:r>
    </w:p>
    <w:p w:rsidR="00214C18" w:rsidRPr="00A55D6C" w:rsidRDefault="00214C18" w:rsidP="00214C18">
      <w:pPr>
        <w:ind w:right="-2"/>
        <w:jc w:val="right"/>
        <w:rPr>
          <w:rFonts w:ascii="Verdana" w:hAnsi="Verdana" w:cs="Arial"/>
          <w:i/>
          <w:sz w:val="18"/>
          <w:szCs w:val="18"/>
        </w:rPr>
      </w:pPr>
    </w:p>
    <w:p w:rsidR="00214C18" w:rsidRPr="00A55D6C" w:rsidRDefault="00214C18" w:rsidP="00214C18">
      <w:pPr>
        <w:keepNext/>
        <w:spacing w:after="120" w:line="360" w:lineRule="auto"/>
        <w:outlineLvl w:val="2"/>
        <w:rPr>
          <w:rFonts w:ascii="Verdana" w:hAnsi="Verdana"/>
          <w:b/>
          <w:sz w:val="18"/>
          <w:szCs w:val="18"/>
        </w:rPr>
      </w:pPr>
      <w:r>
        <w:rPr>
          <w:rFonts w:ascii="Verdana" w:hAnsi="Verdana"/>
          <w:b/>
          <w:bCs/>
          <w:sz w:val="18"/>
          <w:szCs w:val="18"/>
        </w:rPr>
        <w:t>Przetarg nr UMW / AZ / PN – 4</w:t>
      </w:r>
      <w:r w:rsidRPr="00A55D6C">
        <w:rPr>
          <w:rFonts w:ascii="Verdana" w:hAnsi="Verdana"/>
          <w:b/>
          <w:bCs/>
          <w:sz w:val="18"/>
          <w:szCs w:val="18"/>
        </w:rPr>
        <w:t>5 / 18</w:t>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Pr>
          <w:rFonts w:ascii="Verdana" w:hAnsi="Verdana"/>
          <w:b/>
          <w:sz w:val="18"/>
          <w:szCs w:val="18"/>
        </w:rPr>
        <w:t>Załącznik nr 9</w:t>
      </w:r>
      <w:r w:rsidRPr="00A55D6C">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A55D6C" w:rsidRDefault="00214C18" w:rsidP="00214C18">
      <w:pPr>
        <w:ind w:right="-24"/>
        <w:jc w:val="both"/>
        <w:rPr>
          <w:rFonts w:ascii="Verdana" w:hAnsi="Verdana"/>
          <w:b/>
          <w:bCs/>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214C18">
      <w:pPr>
        <w:numPr>
          <w:ilvl w:val="0"/>
          <w:numId w:val="61"/>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numPr>
          <w:ilvl w:val="0"/>
          <w:numId w:val="61"/>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numPr>
          <w:ilvl w:val="0"/>
          <w:numId w:val="61"/>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ind w:right="-24"/>
        <w:rPr>
          <w:rFonts w:ascii="Arial" w:hAnsi="Arial" w:cs="Arial"/>
          <w:sz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rPr>
        <w:t>Data                                                                                             Pieczęć i podpis Wykonawcy</w:t>
      </w:r>
    </w:p>
    <w:p w:rsidR="00214C18" w:rsidRPr="00A55D6C" w:rsidRDefault="00214C18" w:rsidP="00214C18">
      <w:pPr>
        <w:spacing w:line="360" w:lineRule="auto"/>
        <w:ind w:left="360" w:right="470"/>
        <w:rPr>
          <w:rFonts w:ascii="Verdana" w:hAnsi="Verdana"/>
          <w:sz w:val="18"/>
        </w:rPr>
      </w:pPr>
    </w:p>
    <w:p w:rsidR="00214C18" w:rsidRPr="00A55D6C" w:rsidRDefault="00214C18" w:rsidP="00214C18">
      <w:pPr>
        <w:tabs>
          <w:tab w:val="left" w:pos="0"/>
        </w:tabs>
        <w:ind w:right="470"/>
        <w:rPr>
          <w:rFonts w:ascii="Verdana" w:hAnsi="Verdana"/>
          <w:b/>
          <w:bCs/>
          <w:sz w:val="18"/>
          <w:szCs w:val="18"/>
        </w:rPr>
      </w:pPr>
    </w:p>
    <w:p w:rsidR="00214C18" w:rsidRPr="00A55D6C" w:rsidRDefault="00214C18" w:rsidP="00214C18">
      <w:pPr>
        <w:tabs>
          <w:tab w:val="left" w:pos="0"/>
        </w:tabs>
        <w:ind w:right="470"/>
        <w:rPr>
          <w:rFonts w:ascii="Verdana" w:hAnsi="Verdana"/>
          <w:b/>
          <w:bCs/>
          <w:sz w:val="18"/>
        </w:rPr>
      </w:pPr>
      <w:r>
        <w:rPr>
          <w:rFonts w:ascii="Verdana" w:hAnsi="Verdana"/>
          <w:b/>
          <w:bCs/>
          <w:sz w:val="18"/>
          <w:szCs w:val="18"/>
        </w:rPr>
        <w:t>Przetarg nr UMW / AZ / PN – 4</w:t>
      </w:r>
      <w:r w:rsidRPr="00A55D6C">
        <w:rPr>
          <w:rFonts w:ascii="Verdana" w:hAnsi="Verdana"/>
          <w:b/>
          <w:bCs/>
          <w:sz w:val="18"/>
          <w:szCs w:val="18"/>
        </w:rPr>
        <w:t>5 / 18</w:t>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Pr>
          <w:rFonts w:ascii="Verdana" w:hAnsi="Verdana"/>
          <w:b/>
          <w:bCs/>
          <w:sz w:val="18"/>
        </w:rPr>
        <w:t>Załącznik 10</w:t>
      </w:r>
      <w:r w:rsidRPr="00A55D6C">
        <w:rPr>
          <w:rFonts w:ascii="Verdana" w:hAnsi="Verdana"/>
          <w:b/>
          <w:bCs/>
          <w:sz w:val="18"/>
        </w:rPr>
        <w:t xml:space="preserve"> do SIWZ</w:t>
      </w:r>
    </w:p>
    <w:p w:rsidR="00214C18" w:rsidRPr="00A55D6C" w:rsidRDefault="00214C18" w:rsidP="00214C18">
      <w:pPr>
        <w:tabs>
          <w:tab w:val="left" w:pos="0"/>
        </w:tabs>
        <w:ind w:right="470"/>
        <w:rPr>
          <w:rFonts w:ascii="Verdana" w:hAnsi="Verdana"/>
          <w:b/>
          <w:bCs/>
          <w:sz w:val="18"/>
        </w:rPr>
      </w:pPr>
    </w:p>
    <w:p w:rsidR="00214C18" w:rsidRPr="00A55D6C" w:rsidRDefault="00214C18" w:rsidP="00214C18">
      <w:pPr>
        <w:spacing w:line="360" w:lineRule="auto"/>
        <w:ind w:left="539" w:right="-112" w:hanging="539"/>
        <w:jc w:val="center"/>
        <w:rPr>
          <w:rFonts w:ascii="Verdana" w:hAnsi="Verdana"/>
          <w:b/>
          <w:sz w:val="18"/>
          <w:szCs w:val="18"/>
        </w:rPr>
      </w:pPr>
    </w:p>
    <w:p w:rsidR="00214C18" w:rsidRPr="00A55D6C" w:rsidRDefault="00214C18" w:rsidP="00214C18">
      <w:pPr>
        <w:spacing w:line="360" w:lineRule="auto"/>
        <w:ind w:left="539" w:right="-112" w:hanging="539"/>
        <w:jc w:val="center"/>
        <w:rPr>
          <w:rFonts w:ascii="Verdana" w:hAnsi="Verdana"/>
          <w:sz w:val="18"/>
          <w:szCs w:val="18"/>
        </w:rPr>
      </w:pPr>
      <w:r w:rsidRPr="00A55D6C">
        <w:rPr>
          <w:rFonts w:ascii="Verdana" w:hAnsi="Verdana"/>
          <w:b/>
          <w:sz w:val="18"/>
          <w:szCs w:val="18"/>
        </w:rPr>
        <w:t>WYKAZ Robót Budowlanych</w:t>
      </w:r>
    </w:p>
    <w:p w:rsidR="00214C18" w:rsidRPr="00A55D6C" w:rsidRDefault="00214C18" w:rsidP="00214C18">
      <w:pPr>
        <w:tabs>
          <w:tab w:val="left" w:pos="1200"/>
        </w:tabs>
        <w:ind w:right="-113"/>
        <w:jc w:val="both"/>
        <w:rPr>
          <w:rFonts w:ascii="Verdana" w:hAnsi="Verdana"/>
          <w:bCs/>
          <w:sz w:val="18"/>
          <w:szCs w:val="18"/>
        </w:rPr>
      </w:pPr>
    </w:p>
    <w:p w:rsidR="00214C18" w:rsidRPr="00A55D6C" w:rsidRDefault="00214C18" w:rsidP="00214C18">
      <w:pPr>
        <w:pStyle w:val="Akapitzlist"/>
        <w:tabs>
          <w:tab w:val="left" w:pos="851"/>
        </w:tabs>
        <w:ind w:left="0" w:right="-97"/>
        <w:jc w:val="both"/>
        <w:rPr>
          <w:rFonts w:ascii="Verdana" w:eastAsia="Arial Unicode MS" w:hAnsi="Verdana" w:cs="Arial"/>
          <w:bCs/>
          <w:sz w:val="18"/>
          <w:szCs w:val="18"/>
        </w:rPr>
      </w:pPr>
      <w:r w:rsidRPr="00A55D6C">
        <w:rPr>
          <w:rFonts w:ascii="Verdana" w:hAnsi="Verdana"/>
          <w:sz w:val="18"/>
          <w:szCs w:val="18"/>
        </w:rPr>
        <w:t xml:space="preserve">Wykaz robót budowlanych </w:t>
      </w:r>
      <w:r w:rsidRPr="00A55D6C">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w:t>
      </w:r>
      <w:r w:rsidR="005F0E0F">
        <w:rPr>
          <w:rFonts w:ascii="Verdana" w:eastAsia="Arial Unicode MS" w:hAnsi="Verdana" w:cs="Arial"/>
          <w:bCs/>
          <w:sz w:val="18"/>
          <w:szCs w:val="18"/>
        </w:rPr>
        <w:t>o roboty budowlane były wykonywane</w:t>
      </w:r>
      <w:r w:rsidRPr="00A55D6C">
        <w:rPr>
          <w:rFonts w:ascii="Verdana" w:eastAsia="Arial Unicode MS" w:hAnsi="Verdana" w:cs="Arial"/>
          <w:bCs/>
          <w:sz w:val="18"/>
          <w:szCs w:val="18"/>
        </w:rPr>
        <w:t>, a jeżeli z uzasadnionej przyc</w:t>
      </w:r>
      <w:r w:rsidR="00D93A9A">
        <w:rPr>
          <w:rFonts w:ascii="Verdana" w:eastAsia="Arial Unicode MS" w:hAnsi="Verdana" w:cs="Arial"/>
          <w:bCs/>
          <w:sz w:val="18"/>
          <w:szCs w:val="18"/>
        </w:rPr>
        <w:t>zyny o obiektywnym charakterze W</w:t>
      </w:r>
      <w:r w:rsidRPr="00A55D6C">
        <w:rPr>
          <w:rFonts w:ascii="Verdana" w:eastAsia="Arial Unicode MS" w:hAnsi="Verdana" w:cs="Arial"/>
          <w:bCs/>
          <w:sz w:val="18"/>
          <w:szCs w:val="18"/>
        </w:rPr>
        <w:t>ykonawca nie jest w stanie uzyskać tych dokumentów- inne dokumenty.</w:t>
      </w:r>
    </w:p>
    <w:p w:rsidR="00214C18" w:rsidRPr="00A55D6C" w:rsidRDefault="00214C18" w:rsidP="00214C18">
      <w:pPr>
        <w:autoSpaceDE w:val="0"/>
        <w:autoSpaceDN w:val="0"/>
        <w:adjustRightInd w:val="0"/>
        <w:ind w:right="-360"/>
        <w:jc w:val="both"/>
        <w:rPr>
          <w:sz w:val="22"/>
          <w:vertAlign w:val="superscript"/>
        </w:rPr>
      </w:pPr>
    </w:p>
    <w:p w:rsidR="00214C18" w:rsidRPr="00A55D6C" w:rsidRDefault="00214C18" w:rsidP="00214C18">
      <w:pPr>
        <w:tabs>
          <w:tab w:val="left" w:pos="851"/>
        </w:tabs>
        <w:ind w:right="-97"/>
        <w:jc w:val="both"/>
        <w:rPr>
          <w:rFonts w:ascii="Verdana" w:eastAsia="Arial Unicode MS" w:hAnsi="Verdana" w:cs="Arial"/>
          <w:bCs/>
          <w:sz w:val="18"/>
          <w:szCs w:val="18"/>
        </w:rPr>
      </w:pPr>
      <w:r w:rsidRPr="00A55D6C">
        <w:rPr>
          <w:rFonts w:ascii="Verdana" w:eastAsia="Arial Unicode MS" w:hAnsi="Verdana" w:cs="Arial"/>
          <w:b/>
          <w:bCs/>
          <w:sz w:val="18"/>
          <w:szCs w:val="18"/>
          <w:u w:val="single"/>
        </w:rPr>
        <w:t>Wykonawca spełnia warunek, jeżeli</w:t>
      </w:r>
      <w:r w:rsidRPr="00A55D6C">
        <w:rPr>
          <w:rFonts w:ascii="Verdana" w:eastAsia="Arial Unicode MS" w:hAnsi="Verdana" w:cs="Arial"/>
          <w:sz w:val="18"/>
          <w:szCs w:val="18"/>
        </w:rPr>
        <w:t xml:space="preserve"> w okresie ostatnich pięciu lat przed upływem terminu składania ofert, a jeżeli okres prowadzenia działalności jest krótszy - w tym okresie, wykonał </w:t>
      </w:r>
      <w:r w:rsidRPr="00A55D6C">
        <w:rPr>
          <w:rFonts w:ascii="Verdana" w:eastAsia="Arial Unicode MS" w:hAnsi="Verdana" w:cs="Arial"/>
          <w:bCs/>
          <w:sz w:val="18"/>
          <w:szCs w:val="18"/>
        </w:rPr>
        <w:t>min. 3 roboty budowlane- instala</w:t>
      </w:r>
      <w:r>
        <w:rPr>
          <w:rFonts w:ascii="Verdana" w:eastAsia="Arial Unicode MS" w:hAnsi="Verdana" w:cs="Arial"/>
          <w:bCs/>
          <w:sz w:val="18"/>
          <w:szCs w:val="18"/>
        </w:rPr>
        <w:t>cje wodociągowe</w:t>
      </w:r>
      <w:r w:rsidRPr="00A55D6C">
        <w:rPr>
          <w:rFonts w:ascii="Verdana" w:eastAsia="Arial Unicode MS" w:hAnsi="Verdana" w:cs="Arial"/>
          <w:bCs/>
          <w:sz w:val="18"/>
          <w:szCs w:val="18"/>
        </w:rPr>
        <w:t xml:space="preserve"> w rozumieniu ustawy Prawo budowlane z dnia 7 lipca 1994 r. (tekst jedn.: Dz. U. z 2017 r., poz. 133</w:t>
      </w:r>
      <w:r>
        <w:rPr>
          <w:rFonts w:ascii="Verdana" w:eastAsia="Arial Unicode MS" w:hAnsi="Verdana" w:cs="Arial"/>
          <w:bCs/>
          <w:sz w:val="18"/>
          <w:szCs w:val="18"/>
        </w:rPr>
        <w:t>2, z póż. zm.)  o wartości min.1</w:t>
      </w:r>
      <w:r w:rsidRPr="00A55D6C">
        <w:rPr>
          <w:rFonts w:ascii="Verdana" w:eastAsia="Arial Unicode MS" w:hAnsi="Verdana" w:cs="Arial"/>
          <w:bCs/>
          <w:sz w:val="18"/>
          <w:szCs w:val="18"/>
        </w:rPr>
        <w:t>00 tys. PLN</w:t>
      </w:r>
      <w:r w:rsidR="00D93A9A">
        <w:rPr>
          <w:rFonts w:ascii="Verdana" w:eastAsia="Arial Unicode MS" w:hAnsi="Verdana" w:cs="Arial"/>
          <w:bCs/>
          <w:sz w:val="18"/>
          <w:szCs w:val="18"/>
        </w:rPr>
        <w:t xml:space="preserve"> brutto</w:t>
      </w:r>
      <w:r w:rsidRPr="00A55D6C">
        <w:rPr>
          <w:rFonts w:ascii="Verdana" w:eastAsia="Arial Unicode MS" w:hAnsi="Verdana" w:cs="Arial"/>
          <w:bCs/>
          <w:sz w:val="18"/>
          <w:szCs w:val="18"/>
        </w:rPr>
        <w:t xml:space="preserve"> każda.</w:t>
      </w:r>
    </w:p>
    <w:p w:rsidR="00214C18" w:rsidRPr="00A55D6C" w:rsidRDefault="00214C18" w:rsidP="00214C18">
      <w:pPr>
        <w:tabs>
          <w:tab w:val="left" w:pos="851"/>
        </w:tabs>
        <w:ind w:right="-97"/>
        <w:jc w:val="both"/>
        <w:rPr>
          <w:rFonts w:ascii="Verdana" w:eastAsia="Arial Unicode MS" w:hAnsi="Verdana" w:cs="Arial"/>
          <w:sz w:val="18"/>
          <w:szCs w:val="18"/>
        </w:rPr>
      </w:pPr>
    </w:p>
    <w:p w:rsidR="00214C18" w:rsidRPr="00A55D6C" w:rsidRDefault="00214C18" w:rsidP="00214C18">
      <w:pPr>
        <w:tabs>
          <w:tab w:val="left" w:pos="851"/>
        </w:tabs>
        <w:ind w:right="-97"/>
        <w:jc w:val="both"/>
        <w:rPr>
          <w:rFonts w:ascii="Verdana" w:eastAsia="Arial Unicode MS" w:hAnsi="Verdana" w:cs="Arial"/>
          <w:bCs/>
          <w:sz w:val="18"/>
          <w:szCs w:val="18"/>
        </w:rPr>
      </w:pPr>
    </w:p>
    <w:p w:rsidR="00214C18" w:rsidRPr="00A55D6C" w:rsidRDefault="00214C18" w:rsidP="00214C18">
      <w:pPr>
        <w:ind w:right="-112"/>
        <w:jc w:val="both"/>
        <w:rPr>
          <w:rFonts w:ascii="Verdana" w:hAnsi="Verdana" w:cs="Arial"/>
          <w:sz w:val="18"/>
        </w:rPr>
      </w:pPr>
      <w:r w:rsidRPr="00A55D6C">
        <w:rPr>
          <w:rFonts w:ascii="Verdana" w:hAnsi="Verdana" w:cs="Arial"/>
          <w:bCs/>
          <w:sz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A55D6C" w:rsidRDefault="00214C18" w:rsidP="00214C18">
      <w:pPr>
        <w:autoSpaceDE w:val="0"/>
        <w:autoSpaceDN w:val="0"/>
        <w:adjustRightInd w:val="0"/>
        <w:ind w:right="-360"/>
        <w:jc w:val="both"/>
        <w:rPr>
          <w:rFonts w:ascii="Verdana" w:hAnsi="Verdana"/>
          <w:sz w:val="18"/>
          <w:szCs w:val="1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25"/>
      </w:tblGrid>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Miejsce wykonania</w:t>
            </w: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Podmiot, na rzecz którego robota budowlana była wykonana (nazwa, adres)</w:t>
            </w:r>
          </w:p>
          <w:p w:rsidR="00D93A9A" w:rsidRPr="00A55D6C" w:rsidRDefault="00D93A9A" w:rsidP="000F1A39">
            <w:pPr>
              <w:rPr>
                <w:rFonts w:ascii="Verdana" w:hAnsi="Verdana"/>
                <w:sz w:val="18"/>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3</w:t>
            </w:r>
          </w:p>
          <w:p w:rsidR="00D93A9A" w:rsidRPr="00A55D6C" w:rsidRDefault="00D93A9A" w:rsidP="000F1A39">
            <w:pPr>
              <w:rPr>
                <w:sz w:val="22"/>
                <w:szCs w:val="18"/>
              </w:rPr>
            </w:pP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r w:rsidRPr="00A55D6C">
              <w:rPr>
                <w:sz w:val="22"/>
                <w:szCs w:val="18"/>
              </w:rPr>
              <w:t>4</w:t>
            </w:r>
          </w:p>
          <w:p w:rsidR="00D93A9A" w:rsidRPr="00A55D6C" w:rsidRDefault="00D93A9A" w:rsidP="000F1A39">
            <w:pPr>
              <w:rPr>
                <w:sz w:val="22"/>
                <w:szCs w:val="18"/>
              </w:rPr>
            </w:pP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bl>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r w:rsidRPr="00A55D6C">
        <w:rPr>
          <w:rFonts w:ascii="Verdana" w:hAnsi="Verdana"/>
          <w:sz w:val="18"/>
          <w:szCs w:val="18"/>
        </w:rPr>
        <w:t xml:space="preserve">Data                                                                                 </w:t>
      </w:r>
      <w:r w:rsidRPr="00A55D6C">
        <w:rPr>
          <w:rFonts w:ascii="Verdana" w:hAnsi="Verdana"/>
          <w:sz w:val="18"/>
          <w:szCs w:val="18"/>
        </w:rPr>
        <w:tab/>
      </w:r>
      <w:r w:rsidRPr="00A55D6C">
        <w:rPr>
          <w:rFonts w:ascii="Verdana" w:hAnsi="Verdana"/>
          <w:sz w:val="18"/>
          <w:szCs w:val="18"/>
        </w:rPr>
        <w:tab/>
      </w:r>
      <w:r w:rsidRPr="00A55D6C">
        <w:rPr>
          <w:rFonts w:ascii="Verdana" w:hAnsi="Verdana"/>
          <w:sz w:val="18"/>
          <w:szCs w:val="18"/>
        </w:rPr>
        <w:tab/>
        <w:t>Pieczęć i podpis Wykonawcy</w:t>
      </w: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Default="00214C18" w:rsidP="00214C18">
      <w:pPr>
        <w:tabs>
          <w:tab w:val="num" w:pos="720"/>
        </w:tabs>
        <w:ind w:right="-706"/>
        <w:rPr>
          <w:rFonts w:ascii="Verdana" w:hAnsi="Verdana"/>
          <w:sz w:val="18"/>
          <w:szCs w:val="18"/>
        </w:rPr>
      </w:pPr>
    </w:p>
    <w:p w:rsidR="00214C18" w:rsidRPr="00C10D4F" w:rsidRDefault="00214C18" w:rsidP="00214C18">
      <w:pPr>
        <w:pStyle w:val="Tekstpodstawowywcity"/>
        <w:ind w:right="-381"/>
        <w:rPr>
          <w:rFonts w:cs="Arial"/>
          <w:b/>
          <w:bCs/>
        </w:rPr>
      </w:pPr>
      <w:r w:rsidRPr="00C10D4F">
        <w:rPr>
          <w:rFonts w:cs="Arial"/>
          <w:b/>
          <w:bCs/>
        </w:rPr>
        <w:t xml:space="preserve">Umowa Nr  UMW / </w:t>
      </w:r>
      <w:r>
        <w:rPr>
          <w:rFonts w:cs="Arial"/>
          <w:b/>
          <w:bCs/>
        </w:rPr>
        <w:t xml:space="preserve">AZ / PN – 45/ 18       </w:t>
      </w:r>
      <w:r w:rsidRPr="00C10D4F">
        <w:rPr>
          <w:rFonts w:cs="Arial"/>
          <w:b/>
          <w:bCs/>
        </w:rPr>
        <w:t>(Wzór umowy) - załącznik nr 5 do S</w:t>
      </w:r>
      <w:r>
        <w:rPr>
          <w:rFonts w:cs="Arial"/>
          <w:b/>
          <w:bCs/>
        </w:rPr>
        <w:t>IWZ</w:t>
      </w: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Wybrzeże L. Pasteura 1, 50- 367 Wrocław</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tel. 71 / 784-10-02, fax. 71 / 784-00-07,</w:t>
      </w:r>
    </w:p>
    <w:p w:rsidR="00214C18" w:rsidRPr="00C10D4F" w:rsidRDefault="00214C18" w:rsidP="00214C18">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który reprezentuje:</w:t>
      </w:r>
    </w:p>
    <w:p w:rsidR="00214C18" w:rsidRPr="00C10D4F" w:rsidRDefault="00214C18" w:rsidP="00214C18">
      <w:pPr>
        <w:ind w:left="426"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a:  </w:t>
      </w:r>
    </w:p>
    <w:p w:rsidR="00214C18" w:rsidRPr="00C10D4F" w:rsidRDefault="00214C18" w:rsidP="00214C18">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rsidR="00214C18" w:rsidRPr="00C10D4F" w:rsidRDefault="00214C18" w:rsidP="00214C18">
      <w:pPr>
        <w:ind w:right="-2"/>
        <w:jc w:val="both"/>
        <w:rPr>
          <w:rFonts w:ascii="Verdana" w:hAnsi="Verdana" w:cs="Arial"/>
          <w:bCs/>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Pr>
          <w:rFonts w:ascii="Verdana" w:hAnsi="Verdana" w:cs="Arial"/>
          <w:b/>
          <w:bCs/>
          <w:sz w:val="18"/>
          <w:szCs w:val="18"/>
        </w:rPr>
        <w:t>PN – 45/18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Przedmiot umowy:</w:t>
      </w:r>
    </w:p>
    <w:p w:rsidR="00214C18" w:rsidRPr="000D4C93" w:rsidRDefault="00214C18" w:rsidP="00214C18">
      <w:pPr>
        <w:pStyle w:val="Akapitzlist"/>
        <w:numPr>
          <w:ilvl w:val="0"/>
          <w:numId w:val="16"/>
        </w:numPr>
        <w:spacing w:line="360" w:lineRule="auto"/>
        <w:ind w:left="426" w:right="470"/>
        <w:jc w:val="both"/>
        <w:outlineLvl w:val="0"/>
        <w:rPr>
          <w:rFonts w:ascii="Verdana" w:hAnsi="Verdana"/>
          <w:color w:val="FF0000"/>
          <w:sz w:val="18"/>
          <w:szCs w:val="18"/>
          <w:u w:val="single"/>
        </w:rPr>
      </w:pPr>
      <w:r w:rsidRPr="000D4C93">
        <w:rPr>
          <w:rFonts w:ascii="Verdana" w:hAnsi="Verdana" w:cs="Arial"/>
          <w:sz w:val="18"/>
          <w:szCs w:val="18"/>
        </w:rPr>
        <w:t xml:space="preserve">Przedmiotem niniejszej umowy jest: </w:t>
      </w:r>
      <w:r w:rsidRPr="000D4C93">
        <w:rPr>
          <w:rFonts w:ascii="Verdana" w:hAnsi="Verdana" w:cs="Arial"/>
          <w:b/>
          <w:sz w:val="18"/>
          <w:szCs w:val="18"/>
        </w:rPr>
        <w:t xml:space="preserve">Wymiana instalacji hydrantowej oraz poziomów </w:t>
      </w:r>
      <w:r>
        <w:rPr>
          <w:rFonts w:ascii="Verdana" w:hAnsi="Verdana" w:cs="Arial"/>
          <w:b/>
          <w:sz w:val="18"/>
          <w:szCs w:val="18"/>
        </w:rPr>
        <w:t xml:space="preserve">wody </w:t>
      </w:r>
      <w:r w:rsidRPr="000D4C93">
        <w:rPr>
          <w:rFonts w:ascii="Verdana" w:hAnsi="Verdana" w:cs="Arial"/>
          <w:b/>
          <w:sz w:val="18"/>
          <w:szCs w:val="18"/>
        </w:rPr>
        <w:t xml:space="preserve">zimnej i c.w.u. ( na odcinku od węzła wodomierzowego w piwnicy do klatki schodowej na parterze) w D.S. JUBILATKA </w:t>
      </w:r>
      <w:r w:rsidRPr="000D4C93">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Pr>
          <w:rFonts w:ascii="Verdana" w:hAnsi="Verdana" w:cs="Arial"/>
          <w:sz w:val="18"/>
          <w:szCs w:val="18"/>
        </w:rPr>
        <w:t>”</w:t>
      </w:r>
      <w:r w:rsidRPr="000D4C93">
        <w:rPr>
          <w:rFonts w:ascii="Verdana" w:hAnsi="Verdana" w:cs="Arial"/>
          <w:sz w:val="18"/>
          <w:szCs w:val="18"/>
        </w:rPr>
        <w:t xml:space="preserve"> </w:t>
      </w:r>
      <w:r w:rsidRPr="000D4C93">
        <w:rPr>
          <w:rFonts w:ascii="Verdana" w:hAnsi="Verdana" w:cs="Arial"/>
          <w:b/>
          <w:sz w:val="18"/>
          <w:szCs w:val="18"/>
        </w:rPr>
        <w:t xml:space="preserve">- Tom 4/3/2/3 DS. Jubilatka- Instalacje sanitarne </w:t>
      </w:r>
      <w:r w:rsidRPr="000D4C93">
        <w:rPr>
          <w:rFonts w:ascii="Verdana" w:hAnsi="Verdana" w:cs="Arial"/>
          <w:sz w:val="18"/>
          <w:szCs w:val="18"/>
        </w:rPr>
        <w:t>autorstwa:</w:t>
      </w:r>
      <w:r w:rsidRPr="000D4C93">
        <w:rPr>
          <w:rFonts w:ascii="Verdana" w:hAnsi="Verdana" w:cs="Arial"/>
          <w:b/>
          <w:sz w:val="18"/>
          <w:szCs w:val="18"/>
        </w:rPr>
        <w:t xml:space="preserve"> </w:t>
      </w:r>
      <w:r w:rsidRPr="000D4C93">
        <w:rPr>
          <w:rFonts w:ascii="Verdana" w:hAnsi="Verdana" w:cs="Arial"/>
          <w:sz w:val="18"/>
          <w:szCs w:val="18"/>
        </w:rPr>
        <w:t>CREOPROJEKT Projektowanie i Realizacja Inwestycji Architektoniczno-Budowlanych z Wroc</w:t>
      </w:r>
      <w:r>
        <w:rPr>
          <w:rFonts w:ascii="Verdana" w:hAnsi="Verdana" w:cs="Arial"/>
          <w:sz w:val="18"/>
          <w:szCs w:val="18"/>
        </w:rPr>
        <w:t>ł</w:t>
      </w:r>
      <w:r w:rsidRPr="000D4C93">
        <w:rPr>
          <w:rFonts w:ascii="Verdana" w:hAnsi="Verdana" w:cs="Arial"/>
          <w:sz w:val="18"/>
          <w:szCs w:val="18"/>
        </w:rPr>
        <w:t>awia</w:t>
      </w:r>
      <w:r w:rsidRPr="000D4C93">
        <w:rPr>
          <w:rFonts w:ascii="Verdana" w:hAnsi="Verdana" w:cs="Arial"/>
          <w:b/>
          <w:sz w:val="18"/>
          <w:szCs w:val="18"/>
        </w:rPr>
        <w:t xml:space="preserve">  oraz wymiana instalacji wodociągowej, za</w:t>
      </w:r>
      <w:r>
        <w:rPr>
          <w:rFonts w:ascii="Verdana" w:hAnsi="Verdana" w:cs="Arial"/>
          <w:b/>
          <w:sz w:val="18"/>
          <w:szCs w:val="18"/>
        </w:rPr>
        <w:t>s</w:t>
      </w:r>
      <w:r w:rsidRPr="000D4C93">
        <w:rPr>
          <w:rFonts w:ascii="Verdana" w:hAnsi="Verdana" w:cs="Arial"/>
          <w:b/>
          <w:sz w:val="18"/>
          <w:szCs w:val="18"/>
        </w:rPr>
        <w:t xml:space="preserve">ilającej pompę pożarową, przeróbka instalacji wody bytowej </w:t>
      </w:r>
      <w:r w:rsidR="00D93A9A">
        <w:rPr>
          <w:rFonts w:ascii="Verdana" w:hAnsi="Verdana" w:cs="Arial"/>
          <w:b/>
          <w:sz w:val="18"/>
          <w:szCs w:val="18"/>
        </w:rPr>
        <w:t>i wymiana instalacji wody zimnej</w:t>
      </w:r>
      <w:r w:rsidRPr="000D4C93">
        <w:rPr>
          <w:rFonts w:ascii="Verdana" w:hAnsi="Verdana" w:cs="Arial"/>
          <w:b/>
          <w:sz w:val="18"/>
          <w:szCs w:val="18"/>
        </w:rPr>
        <w:t xml:space="preserve"> i c.w.u. ( na odcinku od ściany pomieszczenia rozdzielaczy do końca budynku D.S BLI</w:t>
      </w:r>
      <w:r w:rsidR="00D93A9A">
        <w:rPr>
          <w:rFonts w:ascii="Verdana" w:hAnsi="Verdana" w:cs="Arial"/>
          <w:b/>
          <w:sz w:val="18"/>
          <w:szCs w:val="18"/>
        </w:rPr>
        <w:t>Ź</w:t>
      </w:r>
      <w:r w:rsidRPr="000D4C93">
        <w:rPr>
          <w:rFonts w:ascii="Verdana" w:hAnsi="Verdana" w:cs="Arial"/>
          <w:b/>
          <w:sz w:val="18"/>
          <w:szCs w:val="18"/>
        </w:rPr>
        <w:t>NIAK</w:t>
      </w:r>
      <w:r>
        <w:rPr>
          <w:rFonts w:ascii="Verdana" w:hAnsi="Verdana" w:cs="Arial"/>
          <w:b/>
          <w:sz w:val="18"/>
          <w:szCs w:val="18"/>
        </w:rPr>
        <w:t>)</w:t>
      </w:r>
      <w:r w:rsidRPr="000D4C93">
        <w:rPr>
          <w:rFonts w:ascii="Verdana" w:hAnsi="Verdana" w:cs="Arial"/>
          <w:b/>
          <w:sz w:val="18"/>
          <w:szCs w:val="18"/>
        </w:rPr>
        <w:t xml:space="preserve"> </w:t>
      </w:r>
      <w:r w:rsidRPr="000D4C93">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sidRPr="000D4C93">
        <w:rPr>
          <w:rFonts w:ascii="Verdana" w:hAnsi="Verdana" w:cs="Arial"/>
          <w:b/>
          <w:sz w:val="18"/>
          <w:szCs w:val="18"/>
        </w:rPr>
        <w:t xml:space="preserve"> „- Tom 4/3/2/4 DS. Bliźniak- Instalacje sanitarne </w:t>
      </w:r>
      <w:r w:rsidRPr="000D4C93">
        <w:rPr>
          <w:rFonts w:ascii="Verdana" w:hAnsi="Verdana" w:cs="Arial"/>
          <w:sz w:val="18"/>
          <w:szCs w:val="18"/>
        </w:rPr>
        <w:t xml:space="preserve">autorstwa: CREOPROJEKT Projektowanie i Realizacja Inwestycji Architektoniczno-Budowlanych z Wroclawia.  </w:t>
      </w:r>
    </w:p>
    <w:p w:rsidR="00214C18" w:rsidRPr="000D4C93" w:rsidRDefault="00214C18" w:rsidP="00214C18">
      <w:pPr>
        <w:pStyle w:val="Akapitzlist"/>
        <w:autoSpaceDE w:val="0"/>
        <w:autoSpaceDN w:val="0"/>
        <w:adjustRightInd w:val="0"/>
        <w:ind w:left="426"/>
        <w:jc w:val="both"/>
        <w:rPr>
          <w:rFonts w:ascii="Verdana" w:hAnsi="Verdana" w:cs="Arial"/>
          <w:b/>
          <w:color w:val="FF0000"/>
          <w:sz w:val="18"/>
          <w:szCs w:val="18"/>
        </w:rPr>
      </w:pPr>
    </w:p>
    <w:p w:rsidR="00214C18" w:rsidRPr="00C10D4F" w:rsidRDefault="00214C18" w:rsidP="00214C18">
      <w:pPr>
        <w:pStyle w:val="Akapitzlist"/>
        <w:numPr>
          <w:ilvl w:val="0"/>
          <w:numId w:val="16"/>
        </w:numPr>
        <w:autoSpaceDE w:val="0"/>
        <w:autoSpaceDN w:val="0"/>
        <w:adjustRightInd w:val="0"/>
        <w:ind w:left="426" w:hanging="426"/>
        <w:jc w:val="both"/>
        <w:rPr>
          <w:rFonts w:ascii="Verdana" w:hAnsi="Verdana" w:cs="Arial"/>
          <w:sz w:val="18"/>
          <w:szCs w:val="18"/>
        </w:rPr>
      </w:pPr>
      <w:r w:rsidRPr="00C10D4F">
        <w:rPr>
          <w:rFonts w:ascii="Verdana" w:hAnsi="Verdana" w:cs="Arial"/>
          <w:sz w:val="18"/>
          <w:szCs w:val="18"/>
        </w:rPr>
        <w:t xml:space="preserve">Zakres prac do wykonania określa </w:t>
      </w:r>
      <w:r w:rsidRPr="00C10D4F">
        <w:rPr>
          <w:rFonts w:ascii="Verdana" w:hAnsi="Verdana" w:cs="Arial"/>
          <w:b/>
          <w:sz w:val="18"/>
          <w:szCs w:val="18"/>
        </w:rPr>
        <w:t xml:space="preserve">Szczegółowy kosztorys ofertowy </w:t>
      </w:r>
      <w:r>
        <w:rPr>
          <w:rFonts w:ascii="Verdana" w:hAnsi="Verdana" w:cs="Arial"/>
          <w:b/>
          <w:sz w:val="18"/>
          <w:szCs w:val="18"/>
        </w:rPr>
        <w:t xml:space="preserve">w wersji pełnej </w:t>
      </w:r>
      <w:r w:rsidRPr="00C10D4F">
        <w:rPr>
          <w:rFonts w:ascii="Verdana" w:hAnsi="Verdana" w:cs="Arial"/>
          <w:b/>
          <w:sz w:val="18"/>
          <w:szCs w:val="18"/>
        </w:rPr>
        <w:t>Wykonawcy</w:t>
      </w:r>
      <w:r w:rsidRPr="00C10D4F">
        <w:rPr>
          <w:rFonts w:ascii="Verdana" w:hAnsi="Verdana" w:cs="Arial"/>
          <w:sz w:val="18"/>
          <w:szCs w:val="18"/>
        </w:rPr>
        <w:t xml:space="preserve">, który stanowi </w:t>
      </w:r>
      <w:r w:rsidRPr="00531319">
        <w:rPr>
          <w:rFonts w:ascii="Verdana" w:hAnsi="Verdana" w:cs="Arial"/>
          <w:b/>
          <w:sz w:val="18"/>
          <w:szCs w:val="18"/>
        </w:rPr>
        <w:t>załącznik nr 2</w:t>
      </w:r>
      <w:r w:rsidRPr="00C10D4F">
        <w:rPr>
          <w:rFonts w:ascii="Verdana" w:hAnsi="Verdana" w:cs="Arial"/>
          <w:sz w:val="18"/>
          <w:szCs w:val="18"/>
        </w:rPr>
        <w:t xml:space="preserve"> do umowy.</w:t>
      </w:r>
    </w:p>
    <w:p w:rsidR="00214C18" w:rsidRPr="00C10D4F" w:rsidRDefault="00214C18" w:rsidP="00214C18">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rsidR="00214C18" w:rsidRDefault="00214C18" w:rsidP="00214C18">
      <w:pPr>
        <w:pStyle w:val="Akapitzlist"/>
        <w:tabs>
          <w:tab w:val="left" w:pos="426"/>
        </w:tabs>
        <w:ind w:left="0" w:right="-2"/>
        <w:jc w:val="center"/>
        <w:rPr>
          <w:rFonts w:ascii="Verdana" w:hAnsi="Verdana" w:cs="Arial"/>
          <w:b/>
          <w:sz w:val="18"/>
          <w:szCs w:val="18"/>
        </w:rPr>
      </w:pPr>
    </w:p>
    <w:p w:rsidR="00214C18" w:rsidRPr="00C10D4F" w:rsidRDefault="00214C18" w:rsidP="00214C18">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rsidR="00214C18" w:rsidRDefault="00214C18" w:rsidP="00214C18">
      <w:pPr>
        <w:ind w:right="-2"/>
        <w:rPr>
          <w:rFonts w:ascii="Verdana" w:hAnsi="Verdana" w:cs="Arial"/>
          <w:b/>
          <w:sz w:val="18"/>
          <w:szCs w:val="18"/>
        </w:rPr>
      </w:pPr>
      <w:r w:rsidRPr="00C10D4F">
        <w:rPr>
          <w:rFonts w:ascii="Verdana" w:hAnsi="Verdana" w:cs="Arial"/>
          <w:b/>
          <w:sz w:val="18"/>
          <w:szCs w:val="18"/>
        </w:rPr>
        <w:t>Obowiązki Wykonawcy:</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rsidR="00214C18" w:rsidRPr="00FB0481" w:rsidRDefault="00214C18" w:rsidP="00214C18">
      <w:pPr>
        <w:pStyle w:val="Akapitzlist"/>
        <w:numPr>
          <w:ilvl w:val="0"/>
          <w:numId w:val="17"/>
        </w:numPr>
        <w:ind w:left="426" w:right="-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rsidR="00214C18" w:rsidRPr="00FB0481"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których zużycie zostanie określane na podstawie odczytu liczników </w:t>
      </w:r>
      <w:r w:rsidRPr="00FB0481">
        <w:rPr>
          <w:rFonts w:ascii="Verdana" w:hAnsi="Verdana" w:cs="Arial"/>
          <w:bCs/>
          <w:sz w:val="18"/>
          <w:szCs w:val="18"/>
        </w:rPr>
        <w:t>w dniu wprowadzenia na budowę oraz w dniu podpisania protokołu odbioru końcowego.</w:t>
      </w:r>
    </w:p>
    <w:p w:rsidR="00214C18"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 xml:space="preserve">ownicy wykonujący wszystkie prace remontowo-budowlane, instalacyjne i elektryczne,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w:t>
      </w:r>
      <w:r>
        <w:rPr>
          <w:rFonts w:ascii="Verdana" w:hAnsi="Verdana" w:cs="Arial"/>
          <w:sz w:val="18"/>
          <w:szCs w:val="18"/>
        </w:rPr>
        <w:br/>
      </w:r>
      <w:r w:rsidRPr="0095480A">
        <w:rPr>
          <w:rFonts w:ascii="Verdana" w:hAnsi="Verdana" w:cs="Arial"/>
          <w:sz w:val="18"/>
          <w:szCs w:val="18"/>
        </w:rPr>
        <w:t xml:space="preserve">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214C18" w:rsidRPr="0095480A"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rsidR="00214C18" w:rsidRPr="00C10D4F" w:rsidRDefault="00214C18" w:rsidP="00214C18">
      <w:pPr>
        <w:pStyle w:val="Akapitzlist"/>
        <w:tabs>
          <w:tab w:val="num" w:pos="426"/>
        </w:tabs>
        <w:ind w:left="426"/>
        <w:jc w:val="both"/>
        <w:rPr>
          <w:rFonts w:ascii="Verdana" w:hAnsi="Verdana" w:cs="Arial"/>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rsidR="00214C18" w:rsidRPr="00C10D4F" w:rsidRDefault="00214C18" w:rsidP="00214C18">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rsidR="00214C18" w:rsidRDefault="00214C18" w:rsidP="00214C18">
      <w:pPr>
        <w:pStyle w:val="Akapitzlist"/>
        <w:numPr>
          <w:ilvl w:val="0"/>
          <w:numId w:val="18"/>
        </w:numPr>
        <w:tabs>
          <w:tab w:val="left" w:pos="0"/>
        </w:tabs>
        <w:ind w:left="426" w:hanging="426"/>
        <w:jc w:val="both"/>
        <w:rPr>
          <w:rFonts w:ascii="Verdana" w:hAnsi="Verdana" w:cs="Arial"/>
          <w:sz w:val="18"/>
          <w:szCs w:val="18"/>
        </w:rPr>
      </w:pPr>
      <w:r w:rsidRPr="002D7139">
        <w:rPr>
          <w:rFonts w:ascii="Verdana" w:hAnsi="Verdana" w:cs="Arial"/>
          <w:sz w:val="18"/>
          <w:szCs w:val="18"/>
        </w:rPr>
        <w:t xml:space="preserve">Wykonawca potwierdza, że posiada polisę ubezpieczeniową OC od odpowiedzialności cywilnej lub </w:t>
      </w:r>
      <w:r w:rsidRPr="002D7139">
        <w:rPr>
          <w:rFonts w:ascii="Verdana" w:hAnsi="Verdana" w:cs="Arial"/>
          <w:bCs/>
          <w:sz w:val="18"/>
          <w:szCs w:val="18"/>
        </w:rPr>
        <w:t>inny dokument potwierdzający, że jest ubezpieczony od odpowiedzialności cywilnej</w:t>
      </w:r>
      <w:r w:rsidRPr="002D7139">
        <w:rPr>
          <w:rFonts w:ascii="Verdana" w:hAnsi="Verdana" w:cs="Arial"/>
          <w:b/>
          <w:bCs/>
          <w:sz w:val="18"/>
          <w:szCs w:val="18"/>
        </w:rPr>
        <w:t>,</w:t>
      </w:r>
      <w:r w:rsidRPr="002D7139">
        <w:rPr>
          <w:rFonts w:ascii="Verdana" w:hAnsi="Verdana" w:cs="Arial"/>
          <w:sz w:val="18"/>
          <w:szCs w:val="18"/>
        </w:rPr>
        <w:t xml:space="preserve"> na podstawie którego regulowane będą należności z</w:t>
      </w:r>
      <w:r>
        <w:rPr>
          <w:rFonts w:ascii="Verdana" w:hAnsi="Verdana" w:cs="Arial"/>
          <w:sz w:val="18"/>
          <w:szCs w:val="18"/>
        </w:rPr>
        <w:t>a wyrządzone szkody do kwoty 1</w:t>
      </w:r>
      <w:r w:rsidRPr="002D7139">
        <w:rPr>
          <w:rFonts w:ascii="Verdana" w:hAnsi="Verdana" w:cs="Arial"/>
          <w:sz w:val="18"/>
          <w:szCs w:val="18"/>
        </w:rPr>
        <w:t>00.</w:t>
      </w:r>
      <w:r>
        <w:rPr>
          <w:rFonts w:ascii="Verdana" w:hAnsi="Verdana" w:cs="Arial"/>
          <w:sz w:val="18"/>
          <w:szCs w:val="18"/>
        </w:rPr>
        <w:t>000,00 PLN (słownie: sto tysięcy PLN</w:t>
      </w:r>
      <w:r w:rsidRPr="002D7139">
        <w:rPr>
          <w:rFonts w:ascii="Verdana" w:hAnsi="Verdana" w:cs="Arial"/>
          <w:sz w:val="18"/>
          <w:szCs w:val="18"/>
        </w:rPr>
        <w:t xml:space="preserve">) i zobowiązuje się posiadać go przez cały okres obowiązywania umowy, pod rygorem odpowiedzialności z tytułu kary umownej, o której mowa w § 10 ust. 1 pkt 8. </w:t>
      </w:r>
    </w:p>
    <w:p w:rsidR="00214C18" w:rsidRPr="002D7139" w:rsidRDefault="00214C18" w:rsidP="00214C18">
      <w:pPr>
        <w:pStyle w:val="Akapitzlist"/>
        <w:numPr>
          <w:ilvl w:val="0"/>
          <w:numId w:val="18"/>
        </w:numPr>
        <w:tabs>
          <w:tab w:val="left" w:pos="0"/>
        </w:tabs>
        <w:ind w:left="426"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rsidR="00214C18" w:rsidRPr="00C10D4F" w:rsidRDefault="00214C18" w:rsidP="00214C18">
      <w:pPr>
        <w:tabs>
          <w:tab w:val="left" w:pos="709"/>
        </w:tabs>
        <w:ind w:right="-2"/>
        <w:rPr>
          <w:rFonts w:ascii="Verdana" w:hAnsi="Verdana" w:cs="Arial"/>
          <w:b/>
          <w:sz w:val="18"/>
          <w:szCs w:val="18"/>
        </w:rPr>
      </w:pPr>
    </w:p>
    <w:p w:rsidR="00214C18" w:rsidRPr="00C10D4F" w:rsidRDefault="00214C18" w:rsidP="00214C18">
      <w:pPr>
        <w:tabs>
          <w:tab w:val="left" w:pos="709"/>
        </w:tabs>
        <w:ind w:right="-2"/>
        <w:jc w:val="center"/>
        <w:rPr>
          <w:rFonts w:ascii="Verdana" w:hAnsi="Verdana" w:cs="Arial"/>
          <w:b/>
          <w:sz w:val="18"/>
          <w:szCs w:val="18"/>
        </w:rPr>
      </w:pPr>
      <w:r w:rsidRPr="00C10D4F">
        <w:rPr>
          <w:rFonts w:ascii="Verdana" w:hAnsi="Verdana" w:cs="Arial"/>
          <w:b/>
          <w:sz w:val="18"/>
          <w:szCs w:val="18"/>
        </w:rPr>
        <w:t>§ 4</w:t>
      </w:r>
    </w:p>
    <w:p w:rsidR="00214C18" w:rsidRPr="00C10D4F" w:rsidRDefault="00214C18" w:rsidP="00214C18">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rsidR="00214C18" w:rsidRPr="0008663D" w:rsidRDefault="00214C18" w:rsidP="00214C18">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Pr>
          <w:rFonts w:ascii="Verdana" w:hAnsi="Verdana" w:cs="Arial"/>
          <w:bCs/>
          <w:sz w:val="18"/>
          <w:szCs w:val="18"/>
        </w:rPr>
        <w:t>...... tygodni</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rsidR="00214C18" w:rsidRPr="00C10D4F" w:rsidRDefault="00214C18" w:rsidP="00214C18">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 xml:space="preserve">Wykonawca na swój koszt ustanawia Kierownika budowy - w osobie ............., za którego decyzje odpowiada na zasadach ogólnych, zgodnie z przepisami Prawa budowlanego.  </w:t>
      </w:r>
    </w:p>
    <w:p w:rsidR="00214C18" w:rsidRPr="00C10D4F" w:rsidRDefault="00214C18" w:rsidP="00214C18">
      <w:pPr>
        <w:numPr>
          <w:ilvl w:val="0"/>
          <w:numId w:val="1"/>
        </w:numPr>
        <w:tabs>
          <w:tab w:val="left" w:pos="426"/>
        </w:tabs>
        <w:ind w:left="426" w:right="-2" w:hanging="426"/>
        <w:jc w:val="both"/>
        <w:rPr>
          <w:rFonts w:ascii="Verdana" w:hAnsi="Verdana" w:cs="Arial"/>
          <w:b/>
          <w:bCs/>
          <w:sz w:val="18"/>
          <w:szCs w:val="18"/>
        </w:rPr>
      </w:pPr>
      <w:r w:rsidRPr="00C10D4F">
        <w:rPr>
          <w:rFonts w:ascii="Verdana" w:hAnsi="Verdana" w:cs="Arial"/>
          <w:sz w:val="18"/>
          <w:szCs w:val="18"/>
        </w:rPr>
        <w:t xml:space="preserve">Ewentualna zmiana Kierownika budowy wymaga pisemnego powiadomienia Zamawiającego </w:t>
      </w:r>
      <w:r>
        <w:rPr>
          <w:rFonts w:ascii="Verdana" w:hAnsi="Verdana" w:cs="Arial"/>
          <w:sz w:val="18"/>
          <w:szCs w:val="18"/>
        </w:rPr>
        <w:br/>
      </w:r>
      <w:r w:rsidRPr="00C10D4F">
        <w:rPr>
          <w:rFonts w:ascii="Verdana" w:hAnsi="Verdana" w:cs="Arial"/>
          <w:sz w:val="18"/>
          <w:szCs w:val="18"/>
        </w:rPr>
        <w:t xml:space="preserve">i może nastąpić pod warunkiem, że proponowany inny Kierownik budowy </w:t>
      </w:r>
      <w:r>
        <w:rPr>
          <w:rFonts w:ascii="Verdana" w:hAnsi="Verdana" w:cs="Arial"/>
          <w:sz w:val="18"/>
          <w:szCs w:val="18"/>
        </w:rPr>
        <w:t>spełnia wymagania postawione w postępowaniu.</w:t>
      </w: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rsidR="00214C18" w:rsidRPr="00C10D4F" w:rsidRDefault="00214C18" w:rsidP="00214C18">
      <w:pPr>
        <w:tabs>
          <w:tab w:val="left" w:pos="180"/>
          <w:tab w:val="left" w:pos="709"/>
          <w:tab w:val="left" w:pos="4962"/>
        </w:tabs>
        <w:ind w:right="-2"/>
        <w:rPr>
          <w:rFonts w:ascii="Verdana" w:hAnsi="Verdana" w:cs="Arial"/>
          <w:b/>
          <w:bCs/>
          <w:sz w:val="18"/>
          <w:szCs w:val="18"/>
        </w:rPr>
      </w:pPr>
      <w:r w:rsidRPr="00C10D4F">
        <w:rPr>
          <w:rFonts w:ascii="Verdana" w:hAnsi="Verdana" w:cs="Arial"/>
          <w:b/>
          <w:bCs/>
          <w:sz w:val="18"/>
          <w:szCs w:val="18"/>
        </w:rPr>
        <w:t>Nadzór inwestorski:</w:t>
      </w:r>
    </w:p>
    <w:p w:rsidR="00214C18" w:rsidRPr="00C10D4F" w:rsidRDefault="00214C18" w:rsidP="00214C18">
      <w:pPr>
        <w:numPr>
          <w:ilvl w:val="0"/>
          <w:numId w:val="9"/>
        </w:numPr>
        <w:tabs>
          <w:tab w:val="left" w:pos="426"/>
          <w:tab w:val="left" w:pos="709"/>
          <w:tab w:val="left" w:pos="851"/>
          <w:tab w:val="left" w:pos="4962"/>
        </w:tabs>
        <w:ind w:left="426" w:right="-2" w:hanging="426"/>
        <w:jc w:val="both"/>
        <w:rPr>
          <w:rFonts w:ascii="Verdana" w:hAnsi="Verdana" w:cs="Arial"/>
          <w:sz w:val="18"/>
          <w:szCs w:val="18"/>
        </w:rPr>
      </w:pPr>
      <w:r w:rsidRPr="00C10D4F">
        <w:rPr>
          <w:rFonts w:ascii="Verdana" w:hAnsi="Verdana" w:cs="Arial"/>
          <w:sz w:val="18"/>
          <w:szCs w:val="18"/>
        </w:rPr>
        <w:t>Zamawiający ustanowił inspektorów nadzoru inwestorskiego:</w:t>
      </w:r>
    </w:p>
    <w:p w:rsidR="00214C18" w:rsidRDefault="00214C18"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Pr="004607FE">
        <w:rPr>
          <w:rFonts w:ascii="Verdana" w:hAnsi="Verdana" w:cs="Arial"/>
          <w:sz w:val="18"/>
          <w:szCs w:val="18"/>
        </w:rPr>
        <w:t>ds. robót inst</w:t>
      </w:r>
      <w:r>
        <w:rPr>
          <w:rFonts w:ascii="Verdana" w:hAnsi="Verdana" w:cs="Arial"/>
          <w:sz w:val="18"/>
          <w:szCs w:val="18"/>
        </w:rPr>
        <w:t>alacyjnych- w osobie</w:t>
      </w:r>
    </w:p>
    <w:p w:rsidR="00214C18" w:rsidRDefault="00214C18"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Pr="00C10D4F">
        <w:rPr>
          <w:rFonts w:ascii="Verdana" w:hAnsi="Verdana" w:cs="Arial"/>
          <w:sz w:val="18"/>
          <w:szCs w:val="18"/>
        </w:rPr>
        <w:t>ds. robót budowlanych - w osobie</w:t>
      </w:r>
    </w:p>
    <w:p w:rsidR="00214C18" w:rsidRPr="00414F68" w:rsidRDefault="00214C18" w:rsidP="00214C18">
      <w:pPr>
        <w:numPr>
          <w:ilvl w:val="0"/>
          <w:numId w:val="9"/>
        </w:numPr>
        <w:ind w:right="-2"/>
        <w:jc w:val="both"/>
        <w:rPr>
          <w:rFonts w:ascii="Verdana" w:hAnsi="Verdana" w:cs="Arial"/>
          <w:sz w:val="18"/>
          <w:szCs w:val="18"/>
        </w:rPr>
      </w:pPr>
      <w:r w:rsidRPr="00414F68">
        <w:rPr>
          <w:rFonts w:ascii="Verdana" w:hAnsi="Verdana" w:cs="Arial"/>
          <w:sz w:val="18"/>
          <w:szCs w:val="18"/>
        </w:rPr>
        <w:t>Zamawiający zastrzega sobie prawo zmiany inspektora nadzoru inwestorskiego i zobowiązuje się do niezwłocznego powiadomienia o tym fakcie Wykonawcy.</w:t>
      </w:r>
    </w:p>
    <w:p w:rsidR="00214C18" w:rsidRPr="00414F68" w:rsidRDefault="00214C18" w:rsidP="00214C18">
      <w:pPr>
        <w:pStyle w:val="ListParagraph1"/>
        <w:tabs>
          <w:tab w:val="num" w:pos="0"/>
        </w:tabs>
        <w:ind w:left="0" w:right="-2"/>
        <w:jc w:val="center"/>
        <w:rPr>
          <w:rFonts w:ascii="Verdana" w:hAnsi="Verdana" w:cs="Arial"/>
          <w:b/>
          <w:sz w:val="18"/>
          <w:szCs w:val="18"/>
        </w:rPr>
      </w:pPr>
    </w:p>
    <w:p w:rsidR="00214C18" w:rsidRPr="00414F68" w:rsidRDefault="00214C18" w:rsidP="00214C18">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rsidR="00214C18" w:rsidRPr="00414F68" w:rsidRDefault="00214C18" w:rsidP="00214C18">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rsidR="00214C18" w:rsidRPr="00F27877" w:rsidRDefault="00214C18" w:rsidP="00214C18">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Pr>
          <w:rFonts w:ascii="Verdana" w:hAnsi="Verdana"/>
          <w:sz w:val="18"/>
          <w:szCs w:val="18"/>
        </w:rPr>
        <w:br/>
      </w:r>
      <w:r w:rsidRPr="00C10D4F">
        <w:rPr>
          <w:rFonts w:ascii="Verdana" w:hAnsi="Verdana"/>
          <w:sz w:val="18"/>
          <w:szCs w:val="18"/>
        </w:rPr>
        <w:t xml:space="preserve">o podwykonawstwo, której przedmiotem są roboty budowlane: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14 dni, uważa się za akceptację projektu umowy przez Zamawiającego.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214C18"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214C18" w:rsidRPr="00874010"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Zapłata:</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rsidR="00214C18"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Pr>
          <w:rFonts w:ascii="Verdana" w:hAnsi="Verdana" w:cs="Arial"/>
          <w:sz w:val="18"/>
          <w:szCs w:val="18"/>
        </w:rPr>
        <w:t xml:space="preserve">jednej </w:t>
      </w:r>
      <w:r w:rsidRPr="00414F68">
        <w:rPr>
          <w:rFonts w:ascii="Verdana" w:hAnsi="Verdana" w:cs="Arial"/>
          <w:sz w:val="18"/>
          <w:szCs w:val="18"/>
        </w:rPr>
        <w:t>f</w:t>
      </w:r>
      <w:r>
        <w:rPr>
          <w:rFonts w:ascii="Verdana" w:hAnsi="Verdana" w:cs="Arial"/>
          <w:sz w:val="18"/>
          <w:szCs w:val="18"/>
        </w:rPr>
        <w:t>aktury częściowej  za wykonaną części</w:t>
      </w:r>
      <w:r w:rsidRPr="00414F68">
        <w:rPr>
          <w:rFonts w:ascii="Verdana" w:hAnsi="Verdana" w:cs="Arial"/>
          <w:sz w:val="18"/>
          <w:szCs w:val="18"/>
        </w:rPr>
        <w:t xml:space="preserve"> przedmiotu</w:t>
      </w:r>
      <w:r>
        <w:rPr>
          <w:rFonts w:ascii="Verdana" w:hAnsi="Verdana" w:cs="Arial"/>
          <w:sz w:val="18"/>
          <w:szCs w:val="18"/>
        </w:rPr>
        <w:t xml:space="preserve"> umowy, na podstawie podpisanego</w:t>
      </w:r>
      <w:r w:rsidRPr="00414F68">
        <w:rPr>
          <w:rFonts w:ascii="Verdana" w:hAnsi="Verdana" w:cs="Arial"/>
          <w:sz w:val="18"/>
          <w:szCs w:val="18"/>
        </w:rPr>
        <w:t xml:space="preserve"> części</w:t>
      </w:r>
      <w:r>
        <w:rPr>
          <w:rFonts w:ascii="Verdana" w:hAnsi="Verdana" w:cs="Arial"/>
          <w:sz w:val="18"/>
          <w:szCs w:val="18"/>
        </w:rPr>
        <w:t xml:space="preserve">owego protokołu odbioru robót. Wykonawca, do </w:t>
      </w:r>
      <w:r w:rsidRPr="00414F68">
        <w:rPr>
          <w:rFonts w:ascii="Verdana" w:hAnsi="Verdana" w:cs="Arial"/>
          <w:sz w:val="18"/>
          <w:szCs w:val="18"/>
        </w:rPr>
        <w:t xml:space="preserve">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 roboty niewykonane choć objęte Szczegółowym kosztorysem ofertowym</w:t>
      </w:r>
      <w:r>
        <w:rPr>
          <w:rFonts w:ascii="Verdana" w:hAnsi="Verdana" w:cs="Arial"/>
          <w:sz w:val="18"/>
          <w:szCs w:val="18"/>
        </w:rPr>
        <w:t xml:space="preserve"> w wersji pełnej</w:t>
      </w:r>
      <w:r w:rsidRPr="00B80DE4">
        <w:rPr>
          <w:rFonts w:ascii="Verdana" w:hAnsi="Verdana" w:cs="Arial"/>
          <w:sz w:val="18"/>
          <w:szCs w:val="18"/>
        </w:rPr>
        <w:t xml:space="preserve"> Wykonawcy – zał. nr 2 do umowy, wynagrodzenie nie przysługuje.</w:t>
      </w:r>
    </w:p>
    <w:p w:rsidR="00214C18" w:rsidRPr="000D4C93" w:rsidRDefault="00214C18" w:rsidP="00214C18">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 xml:space="preserve">Zamawiający potrąci z ostatniej faktury kwotę wynikającą z opłat za korzystanie ze źródeł poboru wody, energii elektrycznej </w:t>
      </w:r>
      <w:r>
        <w:rPr>
          <w:rFonts w:ascii="Verdana" w:hAnsi="Verdana" w:cs="Arial"/>
          <w:bCs/>
          <w:sz w:val="18"/>
          <w:szCs w:val="18"/>
        </w:rPr>
        <w:t xml:space="preserve">, obliczoną zgodnie </w:t>
      </w:r>
      <w:r w:rsidRPr="000D4C93">
        <w:rPr>
          <w:rFonts w:ascii="Verdana" w:hAnsi="Verdana" w:cs="Arial"/>
          <w:bCs/>
          <w:sz w:val="18"/>
          <w:szCs w:val="18"/>
        </w:rPr>
        <w:t>z § 2 ust. 4 umowy.</w:t>
      </w:r>
    </w:p>
    <w:p w:rsidR="00214C18" w:rsidRPr="000D4C93" w:rsidRDefault="00214C18" w:rsidP="00214C18">
      <w:pPr>
        <w:ind w:right="-2"/>
        <w:jc w:val="center"/>
        <w:rPr>
          <w:rFonts w:ascii="Verdana" w:hAnsi="Verdana" w:cs="Arial"/>
          <w:b/>
          <w:bCs/>
          <w:color w:val="FF0000"/>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9</w:t>
      </w:r>
    </w:p>
    <w:p w:rsidR="00214C18" w:rsidRPr="00C10D4F" w:rsidRDefault="00D93A9A" w:rsidP="00214C18">
      <w:pPr>
        <w:tabs>
          <w:tab w:val="left" w:pos="8787"/>
        </w:tabs>
        <w:ind w:right="-2"/>
        <w:rPr>
          <w:rFonts w:ascii="Verdana" w:hAnsi="Verdana" w:cs="Arial"/>
          <w:b/>
          <w:bCs/>
          <w:sz w:val="18"/>
          <w:szCs w:val="18"/>
        </w:rPr>
      </w:pPr>
      <w:r>
        <w:rPr>
          <w:rFonts w:ascii="Verdana" w:hAnsi="Verdana" w:cs="Arial"/>
          <w:b/>
          <w:bCs/>
          <w:sz w:val="18"/>
          <w:szCs w:val="18"/>
        </w:rPr>
        <w:t>Gwarancja</w:t>
      </w:r>
      <w:bookmarkStart w:id="52" w:name="_GoBack"/>
      <w:bookmarkEnd w:id="52"/>
      <w:r w:rsidR="00214C18" w:rsidRPr="00C10D4F">
        <w:rPr>
          <w:rFonts w:ascii="Verdana" w:hAnsi="Verdana" w:cs="Arial"/>
          <w:b/>
          <w:bCs/>
          <w:sz w:val="18"/>
          <w:szCs w:val="18"/>
        </w:rPr>
        <w:t>:</w:t>
      </w:r>
    </w:p>
    <w:p w:rsidR="00214C18" w:rsidRPr="000269AB"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Pr="000269AB">
        <w:rPr>
          <w:rFonts w:ascii="Verdana" w:hAnsi="Verdana" w:cs="Arial"/>
          <w:b/>
          <w:bCs/>
          <w:sz w:val="18"/>
          <w:szCs w:val="18"/>
        </w:rPr>
        <w:t>..........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rsidR="00214C18" w:rsidRPr="00C10D4F"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rsidR="00214C18" w:rsidRPr="00C10D4F" w:rsidRDefault="00214C18" w:rsidP="00214C1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C10D4F">
        <w:rPr>
          <w:rFonts w:ascii="Verdana" w:hAnsi="Verdana" w:cs="Arial"/>
          <w:sz w:val="18"/>
          <w:szCs w:val="18"/>
        </w:rPr>
        <w:t>W razie niespełnienia</w:t>
      </w:r>
      <w:r>
        <w:rPr>
          <w:rFonts w:ascii="Verdana" w:hAnsi="Verdana" w:cs="Arial"/>
          <w:sz w:val="18"/>
          <w:szCs w:val="18"/>
        </w:rPr>
        <w:t xml:space="preserve"> warunku, o którym mowa </w:t>
      </w:r>
      <w:r w:rsidRPr="004E709B">
        <w:rPr>
          <w:rFonts w:ascii="Verdana" w:hAnsi="Verdana" w:cs="Arial"/>
          <w:sz w:val="18"/>
          <w:szCs w:val="18"/>
        </w:rPr>
        <w:t xml:space="preserve">w ust.3, </w:t>
      </w:r>
      <w:r w:rsidRPr="00C10D4F">
        <w:rPr>
          <w:rFonts w:ascii="Verdana" w:hAnsi="Verdana" w:cs="Arial"/>
          <w:sz w:val="18"/>
          <w:szCs w:val="18"/>
        </w:rPr>
        <w:t xml:space="preserve">Zamawiający po uprzednim pisemnym </w:t>
      </w:r>
      <w:r>
        <w:rPr>
          <w:rFonts w:ascii="Verdana" w:hAnsi="Verdana" w:cs="Arial"/>
          <w:sz w:val="18"/>
          <w:szCs w:val="18"/>
        </w:rPr>
        <w:t>wezwaniu</w:t>
      </w:r>
      <w:r w:rsidRPr="00C10D4F">
        <w:rPr>
          <w:rFonts w:ascii="Verdana" w:hAnsi="Verdana" w:cs="Arial"/>
          <w:sz w:val="18"/>
          <w:szCs w:val="18"/>
        </w:rPr>
        <w:t xml:space="preserve"> Wykonawcy, ma prawo usunięcia usterek na koszt Wykonawcy, zachowując  uprawnienia wynikające z gwarancji.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10</w:t>
      </w:r>
    </w:p>
    <w:p w:rsidR="00214C18" w:rsidRPr="00C10D4F" w:rsidRDefault="00214C18" w:rsidP="00214C18">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rsidR="00214C18" w:rsidRPr="00C10D4F" w:rsidRDefault="00214C18" w:rsidP="00214C18">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nieprzedłożenia poświadczonej za zgodność z oryginałem kopii umowy o podwykonawstwo lub jej zmiany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rsidR="00214C18" w:rsidRPr="00C10D4F" w:rsidRDefault="00214C18" w:rsidP="00214C18">
      <w:pPr>
        <w:pStyle w:val="Akapitzlist"/>
        <w:numPr>
          <w:ilvl w:val="0"/>
          <w:numId w:val="10"/>
        </w:numPr>
        <w:tabs>
          <w:tab w:val="left" w:pos="851"/>
        </w:tabs>
        <w:ind w:left="851" w:hanging="425"/>
        <w:jc w:val="both"/>
        <w:rPr>
          <w:rFonts w:ascii="Verdana" w:hAnsi="Verdana" w:cs="Arial"/>
          <w:sz w:val="18"/>
          <w:szCs w:val="18"/>
        </w:rPr>
      </w:pPr>
      <w:r w:rsidRPr="00C10D4F">
        <w:rPr>
          <w:rFonts w:ascii="Verdana" w:hAnsi="Verdana" w:cs="Arial"/>
          <w:sz w:val="18"/>
          <w:szCs w:val="18"/>
        </w:rPr>
        <w:t xml:space="preserve">w razie stwierdzenia przez Zamawiającego, że przedmiot umowy jest wykonywany z naruszeniem postanowień § 5 </w:t>
      </w:r>
      <w:r>
        <w:rPr>
          <w:rFonts w:ascii="Verdana" w:hAnsi="Verdana" w:cs="Arial"/>
          <w:sz w:val="18"/>
          <w:szCs w:val="18"/>
        </w:rPr>
        <w:t xml:space="preserve">ust. 2 </w:t>
      </w:r>
      <w:r w:rsidRPr="00C10D4F">
        <w:rPr>
          <w:rFonts w:ascii="Verdana" w:hAnsi="Verdana" w:cs="Arial"/>
          <w:sz w:val="18"/>
          <w:szCs w:val="18"/>
        </w:rPr>
        <w:t>umowy - w wysokości 0,5 % wynagrodzenia umownego brutto, o którym mowa w § 8 ust. 1 za każdy dzień wykonywania przedmiotu umowy w sposób niezgodny z tymi postanowieniami umowy.</w:t>
      </w:r>
    </w:p>
    <w:p w:rsidR="00214C18" w:rsidRPr="00C10D4F" w:rsidRDefault="00214C18" w:rsidP="00214C18">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rsidR="00214C18" w:rsidRPr="00C10D4F" w:rsidRDefault="00214C18" w:rsidP="00214C18">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214C18" w:rsidRPr="00C10D4F" w:rsidRDefault="00214C18" w:rsidP="00214C18">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rsidR="00214C18" w:rsidRPr="00C10D4F" w:rsidRDefault="00214C18" w:rsidP="00214C18">
      <w:pPr>
        <w:pStyle w:val="Akapitzlist"/>
        <w:ind w:left="76" w:right="-2"/>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12</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 xml:space="preserve"> Odstąpienie od umowy:</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214C18" w:rsidRPr="00C10D4F" w:rsidRDefault="00214C18" w:rsidP="00214C18">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214C18" w:rsidRPr="00C10D4F" w:rsidRDefault="00214C18" w:rsidP="00214C18">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Strona, która odstąpi od umowy z przyczyn, za które odpowiedzialność ponosi druga strona, może żądać zap</w:t>
      </w:r>
      <w:r>
        <w:rPr>
          <w:rFonts w:ascii="Verdana" w:hAnsi="Verdana"/>
          <w:sz w:val="18"/>
          <w:szCs w:val="18"/>
        </w:rPr>
        <w:t>łaty kary umownej w wysokości 5</w:t>
      </w:r>
      <w:r w:rsidRPr="00C10D4F">
        <w:rPr>
          <w:rFonts w:ascii="Verdana" w:hAnsi="Verdana"/>
          <w:sz w:val="18"/>
          <w:szCs w:val="18"/>
        </w:rPr>
        <w:t xml:space="preserve">% ceny brutto, o której mowa w § 8 </w:t>
      </w:r>
      <w:r>
        <w:rPr>
          <w:rFonts w:ascii="Verdana" w:hAnsi="Verdana"/>
          <w:sz w:val="18"/>
          <w:szCs w:val="18"/>
        </w:rPr>
        <w:t>ust. 1</w:t>
      </w:r>
      <w:r w:rsidRPr="00C10D4F">
        <w:rPr>
          <w:rFonts w:ascii="Verdana" w:hAnsi="Verdana"/>
          <w:sz w:val="18"/>
          <w:szCs w:val="18"/>
        </w:rPr>
        <w:t xml:space="preserve"> niniejszej umowy.</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13</w:t>
      </w:r>
    </w:p>
    <w:p w:rsidR="00214C18" w:rsidRPr="00C10D4F" w:rsidRDefault="00214C18" w:rsidP="00214C18">
      <w:pPr>
        <w:tabs>
          <w:tab w:val="left" w:pos="0"/>
        </w:tabs>
        <w:ind w:right="-2"/>
        <w:rPr>
          <w:rFonts w:ascii="Verdana" w:hAnsi="Verdana" w:cs="Arial"/>
          <w:b/>
          <w:bCs/>
          <w:sz w:val="18"/>
          <w:szCs w:val="18"/>
        </w:rPr>
      </w:pPr>
      <w:r w:rsidRPr="00C10D4F">
        <w:rPr>
          <w:rFonts w:ascii="Verdana" w:hAnsi="Verdana" w:cs="Arial"/>
          <w:b/>
          <w:bCs/>
          <w:sz w:val="18"/>
          <w:szCs w:val="18"/>
        </w:rPr>
        <w:t>Odbiór:</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14</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Zmiany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rsidR="00214C18" w:rsidRDefault="00214C18" w:rsidP="00214C18">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214C18" w:rsidRPr="00C10D4F" w:rsidRDefault="00214C18" w:rsidP="00214C18">
      <w:pPr>
        <w:pStyle w:val="Akapitzlist"/>
        <w:tabs>
          <w:tab w:val="left" w:pos="142"/>
        </w:tabs>
        <w:ind w:left="360"/>
        <w:jc w:val="both"/>
        <w:rPr>
          <w:rFonts w:ascii="Verdana" w:hAnsi="Verdana" w:cs="Arial"/>
          <w:sz w:val="18"/>
          <w:szCs w:val="18"/>
        </w:rPr>
      </w:pPr>
    </w:p>
    <w:p w:rsidR="00214C18" w:rsidRPr="00AD1351" w:rsidRDefault="00214C18" w:rsidP="00214C18">
      <w:pPr>
        <w:pStyle w:val="Akapitzlist"/>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214C18" w:rsidRPr="00AD1351" w:rsidRDefault="00214C18" w:rsidP="00214C18">
      <w:pPr>
        <w:pStyle w:val="Akapitzlist"/>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wejście w życie innych, niż wymienione w pkt 1, regulacji prawnych po dacie zawarcia umowy, wywołujących potrzebę jej zmiany;</w:t>
      </w:r>
    </w:p>
    <w:p w:rsidR="00214C18" w:rsidRPr="00AD1351" w:rsidRDefault="00214C18" w:rsidP="00214C18">
      <w:pPr>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wystąpienie okoliczności, za które Wykonawca nie ponosi odpowiedzialności, skutkujących niemożnością dotrzymania przez niego terminu realizacji, określonego w umowie</w:t>
      </w:r>
      <w:r>
        <w:rPr>
          <w:rFonts w:ascii="Verdana" w:hAnsi="Verdana" w:cs="Arial"/>
          <w:bCs/>
          <w:sz w:val="18"/>
          <w:szCs w:val="18"/>
        </w:rPr>
        <w:t xml:space="preserve"> (np. wystąpienia niekorzystnych warunków atmosferycznych uniemożliwiających wykonywanie prac objętych umową)</w:t>
      </w:r>
      <w:r w:rsidRPr="00AD1351">
        <w:rPr>
          <w:rFonts w:ascii="Verdana" w:hAnsi="Verdana" w:cs="Arial"/>
          <w:bCs/>
          <w:sz w:val="18"/>
          <w:szCs w:val="18"/>
        </w:rPr>
        <w:t xml:space="preserve">. Wówczas termin ten </w:t>
      </w:r>
      <w:r>
        <w:rPr>
          <w:rFonts w:ascii="Verdana" w:hAnsi="Verdana" w:cs="Arial"/>
          <w:bCs/>
          <w:sz w:val="18"/>
          <w:szCs w:val="18"/>
        </w:rPr>
        <w:t xml:space="preserve">na wniosek Wykonawcy </w:t>
      </w:r>
      <w:r w:rsidRPr="00AD1351">
        <w:rPr>
          <w:rFonts w:ascii="Verdana" w:hAnsi="Verdana" w:cs="Arial"/>
          <w:bCs/>
          <w:sz w:val="18"/>
          <w:szCs w:val="18"/>
        </w:rPr>
        <w:t>może ulec przedłużeniu, nie więcej jednak niż o czas trwania tych okoliczności;</w:t>
      </w:r>
    </w:p>
    <w:p w:rsidR="00214C18" w:rsidRPr="00AD1351" w:rsidRDefault="00214C18" w:rsidP="00214C18">
      <w:pPr>
        <w:numPr>
          <w:ilvl w:val="0"/>
          <w:numId w:val="11"/>
        </w:numPr>
        <w:ind w:left="851" w:right="-2" w:hanging="425"/>
        <w:jc w:val="both"/>
        <w:rPr>
          <w:rFonts w:ascii="Verdana" w:hAnsi="Verdana" w:cs="Arial"/>
          <w:sz w:val="18"/>
          <w:szCs w:val="18"/>
        </w:rPr>
      </w:pPr>
      <w:r w:rsidRPr="00AD1351">
        <w:rPr>
          <w:rFonts w:ascii="Verdana" w:hAnsi="Verdana" w:cs="Arial"/>
          <w:sz w:val="18"/>
          <w:szCs w:val="18"/>
        </w:rPr>
        <w:t>wystąpienie konieczności wprowadzenia zmian, korzystnych dla Zamawiającego, bez których nie byłoby możliwe prawidłowe wykonanie przedmiotu umowy;</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rsidR="00214C18" w:rsidRPr="00AD1351" w:rsidRDefault="00214C18" w:rsidP="00214C18">
      <w:pPr>
        <w:ind w:left="851" w:right="-2"/>
        <w:jc w:val="both"/>
        <w:rPr>
          <w:rFonts w:ascii="Verdana" w:hAnsi="Verdana" w:cs="Arial"/>
          <w:sz w:val="18"/>
          <w:szCs w:val="18"/>
        </w:rPr>
      </w:pPr>
    </w:p>
    <w:p w:rsidR="00214C18" w:rsidRPr="00C10D4F" w:rsidRDefault="00214C18" w:rsidP="00214C18">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rsidR="00214C18" w:rsidRPr="00C10D4F" w:rsidRDefault="00214C18" w:rsidP="00214C18">
      <w:pPr>
        <w:ind w:left="720" w:right="-2"/>
        <w:jc w:val="both"/>
        <w:rPr>
          <w:rFonts w:ascii="Verdana" w:hAnsi="Verdana" w:cs="Arial"/>
          <w:sz w:val="18"/>
          <w:szCs w:val="18"/>
        </w:rPr>
      </w:pP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Postanowienia końcowe:</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rsidR="00214C18" w:rsidRDefault="00214C18" w:rsidP="00214C18">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rsidR="00214C18" w:rsidRPr="00C10D4F" w:rsidRDefault="00214C18" w:rsidP="00214C18">
      <w:pPr>
        <w:ind w:left="426" w:right="-2"/>
        <w:jc w:val="both"/>
        <w:rPr>
          <w:rFonts w:ascii="Verdana" w:hAnsi="Verdana" w:cs="Arial"/>
          <w:bCs/>
          <w:sz w:val="18"/>
          <w:szCs w:val="18"/>
        </w:rPr>
      </w:pPr>
      <w:r>
        <w:rPr>
          <w:rFonts w:ascii="Verdana" w:hAnsi="Verdana" w:cs="Arial"/>
          <w:bCs/>
          <w:sz w:val="18"/>
          <w:szCs w:val="18"/>
        </w:rPr>
        <w:t>Załącznik nr 2 – Szczegółowy kosztorys ofertowy w wersji pełnej</w:t>
      </w:r>
    </w:p>
    <w:p w:rsidR="00214C18" w:rsidRPr="00C10D4F" w:rsidRDefault="00214C18" w:rsidP="00214C18">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rsidR="00214C18" w:rsidRPr="00C10D4F" w:rsidRDefault="00214C18" w:rsidP="00214C18">
      <w:pPr>
        <w:tabs>
          <w:tab w:val="num" w:pos="851"/>
        </w:tabs>
        <w:ind w:left="851" w:right="-2" w:hanging="425"/>
        <w:jc w:val="both"/>
        <w:rPr>
          <w:rFonts w:ascii="Verdana" w:hAnsi="Verdana" w:cs="Arial"/>
          <w:sz w:val="18"/>
          <w:szCs w:val="18"/>
        </w:rPr>
      </w:pPr>
    </w:p>
    <w:p w:rsidR="00214C18" w:rsidRPr="00C10D4F" w:rsidRDefault="00214C18" w:rsidP="00214C18">
      <w:pPr>
        <w:tabs>
          <w:tab w:val="num" w:pos="851"/>
        </w:tabs>
        <w:ind w:left="851" w:right="-2" w:hanging="425"/>
        <w:jc w:val="both"/>
        <w:rPr>
          <w:rFonts w:ascii="Verdana" w:hAnsi="Verdana" w:cs="Arial"/>
          <w:bCs/>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both"/>
        <w:rPr>
          <w:rFonts w:ascii="Verdana" w:hAnsi="Verdana"/>
          <w:sz w:val="18"/>
          <w:szCs w:val="18"/>
        </w:rPr>
      </w:pPr>
      <w:r w:rsidRPr="00C10D4F">
        <w:rPr>
          <w:rFonts w:ascii="Verdana" w:hAnsi="Verdana"/>
          <w:sz w:val="18"/>
          <w:szCs w:val="18"/>
        </w:rPr>
        <w:t>Data:</w:t>
      </w: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0F1A39" w:rsidRDefault="000F1A39"/>
    <w:sectPr w:rsidR="000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355FDA"/>
    <w:multiLevelType w:val="hybridMultilevel"/>
    <w:tmpl w:val="402AD7CA"/>
    <w:lvl w:ilvl="0" w:tplc="ECC02150">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5"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6"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0"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5"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2"/>
  </w:num>
  <w:num w:numId="3">
    <w:abstractNumId w:val="12"/>
  </w:num>
  <w:num w:numId="4">
    <w:abstractNumId w:val="26"/>
  </w:num>
  <w:num w:numId="5">
    <w:abstractNumId w:val="29"/>
  </w:num>
  <w:num w:numId="6">
    <w:abstractNumId w:val="30"/>
  </w:num>
  <w:num w:numId="7">
    <w:abstractNumId w:val="44"/>
  </w:num>
  <w:num w:numId="8">
    <w:abstractNumId w:val="50"/>
  </w:num>
  <w:num w:numId="9">
    <w:abstractNumId w:val="16"/>
  </w:num>
  <w:num w:numId="10">
    <w:abstractNumId w:val="25"/>
  </w:num>
  <w:num w:numId="11">
    <w:abstractNumId w:val="27"/>
  </w:num>
  <w:num w:numId="12">
    <w:abstractNumId w:val="61"/>
  </w:num>
  <w:num w:numId="13">
    <w:abstractNumId w:val="56"/>
  </w:num>
  <w:num w:numId="14">
    <w:abstractNumId w:val="35"/>
  </w:num>
  <w:num w:numId="15">
    <w:abstractNumId w:val="20"/>
  </w:num>
  <w:num w:numId="16">
    <w:abstractNumId w:val="33"/>
  </w:num>
  <w:num w:numId="17">
    <w:abstractNumId w:val="28"/>
  </w:num>
  <w:num w:numId="18">
    <w:abstractNumId w:val="3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8"/>
  </w:num>
  <w:num w:numId="30">
    <w:abstractNumId w:val="23"/>
  </w:num>
  <w:num w:numId="31">
    <w:abstractNumId w:val="31"/>
  </w:num>
  <w:num w:numId="32">
    <w:abstractNumId w:val="60"/>
  </w:num>
  <w:num w:numId="33">
    <w:abstractNumId w:val="11"/>
  </w:num>
  <w:num w:numId="34">
    <w:abstractNumId w:val="49"/>
  </w:num>
  <w:num w:numId="35">
    <w:abstractNumId w:val="54"/>
  </w:num>
  <w:num w:numId="36">
    <w:abstractNumId w:val="10"/>
  </w:num>
  <w:num w:numId="37">
    <w:abstractNumId w:val="41"/>
  </w:num>
  <w:num w:numId="38">
    <w:abstractNumId w:val="51"/>
  </w:num>
  <w:num w:numId="39">
    <w:abstractNumId w:val="40"/>
  </w:num>
  <w:num w:numId="40">
    <w:abstractNumId w:val="17"/>
  </w:num>
  <w:num w:numId="41">
    <w:abstractNumId w:val="24"/>
  </w:num>
  <w:num w:numId="42">
    <w:abstractNumId w:val="43"/>
  </w:num>
  <w:num w:numId="43">
    <w:abstractNumId w:val="15"/>
  </w:num>
  <w:num w:numId="44">
    <w:abstractNumId w:val="47"/>
  </w:num>
  <w:num w:numId="45">
    <w:abstractNumId w:val="36"/>
  </w:num>
  <w:num w:numId="46">
    <w:abstractNumId w:val="55"/>
  </w:num>
  <w:num w:numId="47">
    <w:abstractNumId w:val="42"/>
  </w:num>
  <w:num w:numId="48">
    <w:abstractNumId w:val="13"/>
  </w:num>
  <w:num w:numId="49">
    <w:abstractNumId w:val="53"/>
  </w:num>
  <w:num w:numId="50">
    <w:abstractNumId w:val="57"/>
  </w:num>
  <w:num w:numId="51">
    <w:abstractNumId w:val="52"/>
  </w:num>
  <w:num w:numId="52">
    <w:abstractNumId w:val="21"/>
  </w:num>
  <w:num w:numId="53">
    <w:abstractNumId w:val="59"/>
  </w:num>
  <w:num w:numId="54">
    <w:abstractNumId w:val="19"/>
  </w:num>
  <w:num w:numId="55">
    <w:abstractNumId w:val="34"/>
  </w:num>
  <w:num w:numId="56">
    <w:abstractNumId w:val="46"/>
  </w:num>
  <w:num w:numId="57">
    <w:abstractNumId w:val="22"/>
  </w:num>
  <w:num w:numId="58">
    <w:abstractNumId w:val="58"/>
  </w:num>
  <w:num w:numId="59">
    <w:abstractNumId w:val="14"/>
  </w:num>
  <w:num w:numId="60">
    <w:abstractNumId w:val="45"/>
  </w:num>
  <w:num w:numId="61">
    <w:abstractNumId w:val="38"/>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8663D"/>
    <w:rsid w:val="000F1A39"/>
    <w:rsid w:val="00214C18"/>
    <w:rsid w:val="00287C3B"/>
    <w:rsid w:val="005F0E0F"/>
    <w:rsid w:val="00927F52"/>
    <w:rsid w:val="009525CD"/>
    <w:rsid w:val="009556B2"/>
    <w:rsid w:val="00D93A9A"/>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47-50CE-4DFB-9CD2-2DC85AA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semiHidden/>
    <w:unhideWhenUsed/>
    <w:rsid w:val="00214C18"/>
    <w:pPr>
      <w:spacing w:after="120"/>
    </w:pPr>
    <w:rPr>
      <w:sz w:val="16"/>
      <w:szCs w:val="16"/>
    </w:rPr>
  </w:style>
  <w:style w:type="character" w:customStyle="1" w:styleId="Tekstpodstawowy3Znak">
    <w:name w:val="Tekst podstawowy 3 Znak"/>
    <w:basedOn w:val="Domylnaczcionkaakapitu"/>
    <w:link w:val="Tekstpodstawowy3"/>
    <w:semiHidden/>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http://www.umed.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u@grodzisk.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10517</Words>
  <Characters>63103</Characters>
  <Application>Microsoft Office Word</Application>
  <DocSecurity>0</DocSecurity>
  <Lines>525</Lines>
  <Paragraphs>146</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
      <vt:lpstr>Tryb udzielenia zamówienia</vt:lpstr>
      <vt:lpstr>Opis przedmiotu zamówienia</vt:lpstr>
      <vt:lpstr>Wymiana instalacji hydrantowej oraz poziomów zimnej i c.w.u. ( na odcinku od wę</vt:lpstr>
      <vt:lpstr>Termin wykonania zamówienia</vt:lpstr>
      <vt:lpstr>Warunki udziału w postępowaniu </vt:lpstr>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20 %;</vt:lpstr>
      <vt:lpstr>Okres gwarancjidla wszystkich urzadzeń i wykonanych robót  - waga 20 %;</vt:lpstr>
      <vt:lpstr>Do porównania ofert będą brane pod uwagę: cena brutto przedmiotu zamówienia, ter</vt:lpstr>
      <vt:lpstr>Ocena ofert odbywać się będzie w sposób opisany w poniższej tabeli:</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Wzór umowy.</vt:lpstr>
      <vt:lpstr>Pouczenie o środkach ochrony prawnej przysługujących Wykonawcy w toku postępowan</vt:lpstr>
      <vt:lpstr>XIX. Wykaz załączników do niniejszej Siwz</vt:lpstr>
      <vt:lpstr>    FORMULARZ OFERTOWY</vt:lpstr>
      <vt:lpstr>        Przetarg nr UMW / AZ / PN – 45 / 18				Załącznik nr 9 do SIWZ</vt:lpstr>
      <vt:lpstr>Przedmiotem niniejszej umowy jest: Wymiana instalacji hydrantowej oraz poziomów </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vector>
  </TitlesOfParts>
  <Company/>
  <LinksUpToDate>false</LinksUpToDate>
  <CharactersWithSpaces>73474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2</cp:revision>
  <dcterms:created xsi:type="dcterms:W3CDTF">2018-05-17T06:27:00Z</dcterms:created>
  <dcterms:modified xsi:type="dcterms:W3CDTF">2018-05-17T06:27:00Z</dcterms:modified>
</cp:coreProperties>
</file>