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bookmarkStart w:id="0" w:name="_GoBack"/>
      <w:bookmarkEnd w:id="0"/>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1910F6D9" w14:textId="77777777" w:rsidR="00141A67"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92695147" w:history="1">
            <w:r w:rsidR="00141A67" w:rsidRPr="00805758">
              <w:rPr>
                <w:rStyle w:val="Hipercze"/>
                <w:noProof/>
              </w:rPr>
              <w:t>ROZDZIAŁ I</w:t>
            </w:r>
            <w:r w:rsidR="00141A67">
              <w:rPr>
                <w:noProof/>
                <w:webHidden/>
              </w:rPr>
              <w:tab/>
            </w:r>
            <w:r w:rsidR="00141A67">
              <w:rPr>
                <w:noProof/>
                <w:webHidden/>
              </w:rPr>
              <w:fldChar w:fldCharType="begin"/>
            </w:r>
            <w:r w:rsidR="00141A67">
              <w:rPr>
                <w:noProof/>
                <w:webHidden/>
              </w:rPr>
              <w:instrText xml:space="preserve"> PAGEREF _Toc92695147 \h </w:instrText>
            </w:r>
            <w:r w:rsidR="00141A67">
              <w:rPr>
                <w:noProof/>
                <w:webHidden/>
              </w:rPr>
            </w:r>
            <w:r w:rsidR="00141A67">
              <w:rPr>
                <w:noProof/>
                <w:webHidden/>
              </w:rPr>
              <w:fldChar w:fldCharType="separate"/>
            </w:r>
            <w:r w:rsidR="00141A67">
              <w:rPr>
                <w:noProof/>
                <w:webHidden/>
              </w:rPr>
              <w:t>5</w:t>
            </w:r>
            <w:r w:rsidR="00141A67">
              <w:rPr>
                <w:noProof/>
                <w:webHidden/>
              </w:rPr>
              <w:fldChar w:fldCharType="end"/>
            </w:r>
          </w:hyperlink>
        </w:p>
        <w:p w14:paraId="3ADAA452" w14:textId="77777777" w:rsidR="00141A67" w:rsidRDefault="00141A67">
          <w:pPr>
            <w:pStyle w:val="Spistreci1"/>
            <w:rPr>
              <w:rFonts w:asciiTheme="minorHAnsi" w:eastAsiaTheme="minorEastAsia" w:hAnsiTheme="minorHAnsi" w:cstheme="minorBidi"/>
              <w:noProof/>
              <w:sz w:val="22"/>
              <w:lang w:eastAsia="pl-PL"/>
            </w:rPr>
          </w:pPr>
          <w:hyperlink w:anchor="_Toc92695148" w:history="1">
            <w:r w:rsidRPr="00805758">
              <w:rPr>
                <w:rStyle w:val="Hipercze"/>
                <w:noProof/>
              </w:rPr>
              <w:t>POSTANOWIENIA WSTĘPNE</w:t>
            </w:r>
            <w:r>
              <w:rPr>
                <w:noProof/>
                <w:webHidden/>
              </w:rPr>
              <w:tab/>
            </w:r>
            <w:r>
              <w:rPr>
                <w:noProof/>
                <w:webHidden/>
              </w:rPr>
              <w:fldChar w:fldCharType="begin"/>
            </w:r>
            <w:r>
              <w:rPr>
                <w:noProof/>
                <w:webHidden/>
              </w:rPr>
              <w:instrText xml:space="preserve"> PAGEREF _Toc92695148 \h </w:instrText>
            </w:r>
            <w:r>
              <w:rPr>
                <w:noProof/>
                <w:webHidden/>
              </w:rPr>
            </w:r>
            <w:r>
              <w:rPr>
                <w:noProof/>
                <w:webHidden/>
              </w:rPr>
              <w:fldChar w:fldCharType="separate"/>
            </w:r>
            <w:r>
              <w:rPr>
                <w:noProof/>
                <w:webHidden/>
              </w:rPr>
              <w:t>5</w:t>
            </w:r>
            <w:r>
              <w:rPr>
                <w:noProof/>
                <w:webHidden/>
              </w:rPr>
              <w:fldChar w:fldCharType="end"/>
            </w:r>
          </w:hyperlink>
        </w:p>
        <w:p w14:paraId="70DEAE2F"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49" w:history="1">
            <w:r w:rsidRPr="00805758">
              <w:rPr>
                <w:rStyle w:val="Hipercze"/>
              </w:rPr>
              <w:t>Zakres Regulaminu organizacyjnego</w:t>
            </w:r>
            <w:r>
              <w:rPr>
                <w:webHidden/>
              </w:rPr>
              <w:tab/>
            </w:r>
            <w:r>
              <w:rPr>
                <w:webHidden/>
              </w:rPr>
              <w:fldChar w:fldCharType="begin"/>
            </w:r>
            <w:r>
              <w:rPr>
                <w:webHidden/>
              </w:rPr>
              <w:instrText xml:space="preserve"> PAGEREF _Toc92695149 \h </w:instrText>
            </w:r>
            <w:r>
              <w:rPr>
                <w:webHidden/>
              </w:rPr>
            </w:r>
            <w:r>
              <w:rPr>
                <w:webHidden/>
              </w:rPr>
              <w:fldChar w:fldCharType="separate"/>
            </w:r>
            <w:r>
              <w:rPr>
                <w:webHidden/>
              </w:rPr>
              <w:t>5</w:t>
            </w:r>
            <w:r>
              <w:rPr>
                <w:webHidden/>
              </w:rPr>
              <w:fldChar w:fldCharType="end"/>
            </w:r>
          </w:hyperlink>
        </w:p>
        <w:p w14:paraId="29CD3D75"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50" w:history="1">
            <w:r w:rsidRPr="00805758">
              <w:rPr>
                <w:rStyle w:val="Hipercze"/>
              </w:rPr>
              <w:t>Podstawa prawna działania Uniwersytetu Medycznego we Wrocławiu</w:t>
            </w:r>
            <w:r>
              <w:rPr>
                <w:webHidden/>
              </w:rPr>
              <w:tab/>
            </w:r>
            <w:r>
              <w:rPr>
                <w:webHidden/>
              </w:rPr>
              <w:fldChar w:fldCharType="begin"/>
            </w:r>
            <w:r>
              <w:rPr>
                <w:webHidden/>
              </w:rPr>
              <w:instrText xml:space="preserve"> PAGEREF _Toc92695150 \h </w:instrText>
            </w:r>
            <w:r>
              <w:rPr>
                <w:webHidden/>
              </w:rPr>
            </w:r>
            <w:r>
              <w:rPr>
                <w:webHidden/>
              </w:rPr>
              <w:fldChar w:fldCharType="separate"/>
            </w:r>
            <w:r>
              <w:rPr>
                <w:webHidden/>
              </w:rPr>
              <w:t>5</w:t>
            </w:r>
            <w:r>
              <w:rPr>
                <w:webHidden/>
              </w:rPr>
              <w:fldChar w:fldCharType="end"/>
            </w:r>
          </w:hyperlink>
        </w:p>
        <w:p w14:paraId="41BB791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51" w:history="1">
            <w:r w:rsidRPr="00805758">
              <w:rPr>
                <w:rStyle w:val="Hipercze"/>
              </w:rPr>
              <w:t>Objaśnienie terminów</w:t>
            </w:r>
            <w:r>
              <w:rPr>
                <w:webHidden/>
              </w:rPr>
              <w:tab/>
            </w:r>
            <w:r>
              <w:rPr>
                <w:webHidden/>
              </w:rPr>
              <w:fldChar w:fldCharType="begin"/>
            </w:r>
            <w:r>
              <w:rPr>
                <w:webHidden/>
              </w:rPr>
              <w:instrText xml:space="preserve"> PAGEREF _Toc92695151 \h </w:instrText>
            </w:r>
            <w:r>
              <w:rPr>
                <w:webHidden/>
              </w:rPr>
            </w:r>
            <w:r>
              <w:rPr>
                <w:webHidden/>
              </w:rPr>
              <w:fldChar w:fldCharType="separate"/>
            </w:r>
            <w:r>
              <w:rPr>
                <w:webHidden/>
              </w:rPr>
              <w:t>5</w:t>
            </w:r>
            <w:r>
              <w:rPr>
                <w:webHidden/>
              </w:rPr>
              <w:fldChar w:fldCharType="end"/>
            </w:r>
          </w:hyperlink>
        </w:p>
        <w:p w14:paraId="50202032" w14:textId="77777777" w:rsidR="00141A67" w:rsidRDefault="00141A67">
          <w:pPr>
            <w:pStyle w:val="Spistreci1"/>
            <w:rPr>
              <w:rFonts w:asciiTheme="minorHAnsi" w:eastAsiaTheme="minorEastAsia" w:hAnsiTheme="minorHAnsi" w:cstheme="minorBidi"/>
              <w:noProof/>
              <w:sz w:val="22"/>
              <w:lang w:eastAsia="pl-PL"/>
            </w:rPr>
          </w:pPr>
          <w:hyperlink w:anchor="_Toc92695152" w:history="1">
            <w:r w:rsidRPr="00805758">
              <w:rPr>
                <w:rStyle w:val="Hipercze"/>
                <w:noProof/>
              </w:rPr>
              <w:t>ROZDZIAŁ II</w:t>
            </w:r>
            <w:r>
              <w:rPr>
                <w:noProof/>
                <w:webHidden/>
              </w:rPr>
              <w:tab/>
            </w:r>
            <w:r>
              <w:rPr>
                <w:noProof/>
                <w:webHidden/>
              </w:rPr>
              <w:fldChar w:fldCharType="begin"/>
            </w:r>
            <w:r>
              <w:rPr>
                <w:noProof/>
                <w:webHidden/>
              </w:rPr>
              <w:instrText xml:space="preserve"> PAGEREF _Toc92695152 \h </w:instrText>
            </w:r>
            <w:r>
              <w:rPr>
                <w:noProof/>
                <w:webHidden/>
              </w:rPr>
            </w:r>
            <w:r>
              <w:rPr>
                <w:noProof/>
                <w:webHidden/>
              </w:rPr>
              <w:fldChar w:fldCharType="separate"/>
            </w:r>
            <w:r>
              <w:rPr>
                <w:noProof/>
                <w:webHidden/>
              </w:rPr>
              <w:t>6</w:t>
            </w:r>
            <w:r>
              <w:rPr>
                <w:noProof/>
                <w:webHidden/>
              </w:rPr>
              <w:fldChar w:fldCharType="end"/>
            </w:r>
          </w:hyperlink>
        </w:p>
        <w:p w14:paraId="7B7FFFA4" w14:textId="77777777" w:rsidR="00141A67" w:rsidRDefault="00141A67">
          <w:pPr>
            <w:pStyle w:val="Spistreci1"/>
            <w:rPr>
              <w:rFonts w:asciiTheme="minorHAnsi" w:eastAsiaTheme="minorEastAsia" w:hAnsiTheme="minorHAnsi" w:cstheme="minorBidi"/>
              <w:noProof/>
              <w:sz w:val="22"/>
              <w:lang w:eastAsia="pl-PL"/>
            </w:rPr>
          </w:pPr>
          <w:hyperlink w:anchor="_Toc92695153" w:history="1">
            <w:r w:rsidRPr="00805758">
              <w:rPr>
                <w:rStyle w:val="Hipercze"/>
                <w:noProof/>
              </w:rPr>
              <w:t>STRUKTURA ORGANIZACYJNA UNIWERSYTETU</w:t>
            </w:r>
            <w:r>
              <w:rPr>
                <w:noProof/>
                <w:webHidden/>
              </w:rPr>
              <w:tab/>
            </w:r>
            <w:r>
              <w:rPr>
                <w:noProof/>
                <w:webHidden/>
              </w:rPr>
              <w:fldChar w:fldCharType="begin"/>
            </w:r>
            <w:r>
              <w:rPr>
                <w:noProof/>
                <w:webHidden/>
              </w:rPr>
              <w:instrText xml:space="preserve"> PAGEREF _Toc92695153 \h </w:instrText>
            </w:r>
            <w:r>
              <w:rPr>
                <w:noProof/>
                <w:webHidden/>
              </w:rPr>
            </w:r>
            <w:r>
              <w:rPr>
                <w:noProof/>
                <w:webHidden/>
              </w:rPr>
              <w:fldChar w:fldCharType="separate"/>
            </w:r>
            <w:r>
              <w:rPr>
                <w:noProof/>
                <w:webHidden/>
              </w:rPr>
              <w:t>6</w:t>
            </w:r>
            <w:r>
              <w:rPr>
                <w:noProof/>
                <w:webHidden/>
              </w:rPr>
              <w:fldChar w:fldCharType="end"/>
            </w:r>
          </w:hyperlink>
        </w:p>
        <w:p w14:paraId="787F42D7"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54" w:history="1">
            <w:r w:rsidRPr="00805758">
              <w:rPr>
                <w:rStyle w:val="Hipercze"/>
              </w:rPr>
              <w:t>Wydziały</w:t>
            </w:r>
            <w:r>
              <w:rPr>
                <w:webHidden/>
              </w:rPr>
              <w:tab/>
            </w:r>
            <w:r>
              <w:rPr>
                <w:webHidden/>
              </w:rPr>
              <w:fldChar w:fldCharType="begin"/>
            </w:r>
            <w:r>
              <w:rPr>
                <w:webHidden/>
              </w:rPr>
              <w:instrText xml:space="preserve"> PAGEREF _Toc92695154 \h </w:instrText>
            </w:r>
            <w:r>
              <w:rPr>
                <w:webHidden/>
              </w:rPr>
            </w:r>
            <w:r>
              <w:rPr>
                <w:webHidden/>
              </w:rPr>
              <w:fldChar w:fldCharType="separate"/>
            </w:r>
            <w:r>
              <w:rPr>
                <w:webHidden/>
              </w:rPr>
              <w:t>6</w:t>
            </w:r>
            <w:r>
              <w:rPr>
                <w:webHidden/>
              </w:rPr>
              <w:fldChar w:fldCharType="end"/>
            </w:r>
          </w:hyperlink>
        </w:p>
        <w:p w14:paraId="45343382"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55" w:history="1">
            <w:r w:rsidRPr="00805758">
              <w:rPr>
                <w:rStyle w:val="Hipercze"/>
              </w:rPr>
              <w:t>Wydziałowe jednostki organizacyjne</w:t>
            </w:r>
            <w:r>
              <w:rPr>
                <w:webHidden/>
              </w:rPr>
              <w:tab/>
            </w:r>
            <w:r>
              <w:rPr>
                <w:webHidden/>
              </w:rPr>
              <w:fldChar w:fldCharType="begin"/>
            </w:r>
            <w:r>
              <w:rPr>
                <w:webHidden/>
              </w:rPr>
              <w:instrText xml:space="preserve"> PAGEREF _Toc92695155 \h </w:instrText>
            </w:r>
            <w:r>
              <w:rPr>
                <w:webHidden/>
              </w:rPr>
            </w:r>
            <w:r>
              <w:rPr>
                <w:webHidden/>
              </w:rPr>
              <w:fldChar w:fldCharType="separate"/>
            </w:r>
            <w:r>
              <w:rPr>
                <w:webHidden/>
              </w:rPr>
              <w:t>6</w:t>
            </w:r>
            <w:r>
              <w:rPr>
                <w:webHidden/>
              </w:rPr>
              <w:fldChar w:fldCharType="end"/>
            </w:r>
          </w:hyperlink>
        </w:p>
        <w:p w14:paraId="7EA8D06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56" w:history="1">
            <w:r w:rsidRPr="00805758">
              <w:rPr>
                <w:rStyle w:val="Hipercze"/>
              </w:rPr>
              <w:t>Jednostki ogólnouczelniane oraz inne jednostki organizacyjne</w:t>
            </w:r>
            <w:r>
              <w:rPr>
                <w:webHidden/>
              </w:rPr>
              <w:tab/>
            </w:r>
            <w:r>
              <w:rPr>
                <w:webHidden/>
              </w:rPr>
              <w:fldChar w:fldCharType="begin"/>
            </w:r>
            <w:r>
              <w:rPr>
                <w:webHidden/>
              </w:rPr>
              <w:instrText xml:space="preserve"> PAGEREF _Toc92695156 \h </w:instrText>
            </w:r>
            <w:r>
              <w:rPr>
                <w:webHidden/>
              </w:rPr>
            </w:r>
            <w:r>
              <w:rPr>
                <w:webHidden/>
              </w:rPr>
              <w:fldChar w:fldCharType="separate"/>
            </w:r>
            <w:r>
              <w:rPr>
                <w:webHidden/>
              </w:rPr>
              <w:t>7</w:t>
            </w:r>
            <w:r>
              <w:rPr>
                <w:webHidden/>
              </w:rPr>
              <w:fldChar w:fldCharType="end"/>
            </w:r>
          </w:hyperlink>
        </w:p>
        <w:p w14:paraId="2D4EDE06"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57" w:history="1">
            <w:r w:rsidRPr="00805758">
              <w:rPr>
                <w:rStyle w:val="Hipercze"/>
              </w:rPr>
              <w:t>Jednostki administracji Uczelni</w:t>
            </w:r>
            <w:r>
              <w:rPr>
                <w:webHidden/>
              </w:rPr>
              <w:tab/>
            </w:r>
            <w:r>
              <w:rPr>
                <w:webHidden/>
              </w:rPr>
              <w:fldChar w:fldCharType="begin"/>
            </w:r>
            <w:r>
              <w:rPr>
                <w:webHidden/>
              </w:rPr>
              <w:instrText xml:space="preserve"> PAGEREF _Toc92695157 \h </w:instrText>
            </w:r>
            <w:r>
              <w:rPr>
                <w:webHidden/>
              </w:rPr>
            </w:r>
            <w:r>
              <w:rPr>
                <w:webHidden/>
              </w:rPr>
              <w:fldChar w:fldCharType="separate"/>
            </w:r>
            <w:r>
              <w:rPr>
                <w:webHidden/>
              </w:rPr>
              <w:t>7</w:t>
            </w:r>
            <w:r>
              <w:rPr>
                <w:webHidden/>
              </w:rPr>
              <w:fldChar w:fldCharType="end"/>
            </w:r>
          </w:hyperlink>
        </w:p>
        <w:p w14:paraId="45A85C6E"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58" w:history="1">
            <w:r w:rsidRPr="00805758">
              <w:rPr>
                <w:rStyle w:val="Hipercze"/>
                <w:rFonts w:eastAsia="Times New Roman"/>
                <w:lang w:eastAsia="pl-PL"/>
              </w:rPr>
              <w:t>Podległość formalna i merytoryczna jednostek organizacyjnych administracji, jednostek ogólnouczelnianych, jednostek wydziałowych oraz szkoły doktorskiej.</w:t>
            </w:r>
            <w:r>
              <w:rPr>
                <w:webHidden/>
              </w:rPr>
              <w:tab/>
            </w:r>
            <w:r>
              <w:rPr>
                <w:webHidden/>
              </w:rPr>
              <w:fldChar w:fldCharType="begin"/>
            </w:r>
            <w:r>
              <w:rPr>
                <w:webHidden/>
              </w:rPr>
              <w:instrText xml:space="preserve"> PAGEREF _Toc92695158 \h </w:instrText>
            </w:r>
            <w:r>
              <w:rPr>
                <w:webHidden/>
              </w:rPr>
            </w:r>
            <w:r>
              <w:rPr>
                <w:webHidden/>
              </w:rPr>
              <w:fldChar w:fldCharType="separate"/>
            </w:r>
            <w:r>
              <w:rPr>
                <w:webHidden/>
              </w:rPr>
              <w:t>8</w:t>
            </w:r>
            <w:r>
              <w:rPr>
                <w:webHidden/>
              </w:rPr>
              <w:fldChar w:fldCharType="end"/>
            </w:r>
          </w:hyperlink>
        </w:p>
        <w:p w14:paraId="66EEB00A" w14:textId="77777777" w:rsidR="00141A67" w:rsidRDefault="00141A67">
          <w:pPr>
            <w:pStyle w:val="Spistreci1"/>
            <w:rPr>
              <w:rFonts w:asciiTheme="minorHAnsi" w:eastAsiaTheme="minorEastAsia" w:hAnsiTheme="minorHAnsi" w:cstheme="minorBidi"/>
              <w:noProof/>
              <w:sz w:val="22"/>
              <w:lang w:eastAsia="pl-PL"/>
            </w:rPr>
          </w:pPr>
          <w:hyperlink w:anchor="_Toc92695159" w:history="1">
            <w:r w:rsidRPr="00805758">
              <w:rPr>
                <w:rStyle w:val="Hipercze"/>
                <w:noProof/>
              </w:rPr>
              <w:t>ROZDZIAŁ III</w:t>
            </w:r>
            <w:r>
              <w:rPr>
                <w:noProof/>
                <w:webHidden/>
              </w:rPr>
              <w:tab/>
            </w:r>
            <w:r>
              <w:rPr>
                <w:noProof/>
                <w:webHidden/>
              </w:rPr>
              <w:fldChar w:fldCharType="begin"/>
            </w:r>
            <w:r>
              <w:rPr>
                <w:noProof/>
                <w:webHidden/>
              </w:rPr>
              <w:instrText xml:space="preserve"> PAGEREF _Toc92695159 \h </w:instrText>
            </w:r>
            <w:r>
              <w:rPr>
                <w:noProof/>
                <w:webHidden/>
              </w:rPr>
            </w:r>
            <w:r>
              <w:rPr>
                <w:noProof/>
                <w:webHidden/>
              </w:rPr>
              <w:fldChar w:fldCharType="separate"/>
            </w:r>
            <w:r>
              <w:rPr>
                <w:noProof/>
                <w:webHidden/>
              </w:rPr>
              <w:t>10</w:t>
            </w:r>
            <w:r>
              <w:rPr>
                <w:noProof/>
                <w:webHidden/>
              </w:rPr>
              <w:fldChar w:fldCharType="end"/>
            </w:r>
          </w:hyperlink>
        </w:p>
        <w:p w14:paraId="6DE465CB" w14:textId="77777777" w:rsidR="00141A67" w:rsidRDefault="00141A67">
          <w:pPr>
            <w:pStyle w:val="Spistreci1"/>
            <w:rPr>
              <w:rFonts w:asciiTheme="minorHAnsi" w:eastAsiaTheme="minorEastAsia" w:hAnsiTheme="minorHAnsi" w:cstheme="minorBidi"/>
              <w:noProof/>
              <w:sz w:val="22"/>
              <w:lang w:eastAsia="pl-PL"/>
            </w:rPr>
          </w:pPr>
          <w:hyperlink w:anchor="_Toc92695160" w:history="1">
            <w:r w:rsidRPr="00805758">
              <w:rPr>
                <w:rStyle w:val="Hipercze"/>
                <w:noProof/>
              </w:rPr>
              <w:t>ZASADY ORGANIZACJI PRACY W UNIWERSYTECIE</w:t>
            </w:r>
            <w:r>
              <w:rPr>
                <w:noProof/>
                <w:webHidden/>
              </w:rPr>
              <w:tab/>
            </w:r>
            <w:r>
              <w:rPr>
                <w:noProof/>
                <w:webHidden/>
              </w:rPr>
              <w:fldChar w:fldCharType="begin"/>
            </w:r>
            <w:r>
              <w:rPr>
                <w:noProof/>
                <w:webHidden/>
              </w:rPr>
              <w:instrText xml:space="preserve"> PAGEREF _Toc92695160 \h </w:instrText>
            </w:r>
            <w:r>
              <w:rPr>
                <w:noProof/>
                <w:webHidden/>
              </w:rPr>
            </w:r>
            <w:r>
              <w:rPr>
                <w:noProof/>
                <w:webHidden/>
              </w:rPr>
              <w:fldChar w:fldCharType="separate"/>
            </w:r>
            <w:r>
              <w:rPr>
                <w:noProof/>
                <w:webHidden/>
              </w:rPr>
              <w:t>10</w:t>
            </w:r>
            <w:r>
              <w:rPr>
                <w:noProof/>
                <w:webHidden/>
              </w:rPr>
              <w:fldChar w:fldCharType="end"/>
            </w:r>
          </w:hyperlink>
        </w:p>
        <w:p w14:paraId="6E2207BE"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161" w:history="1">
            <w:r w:rsidRPr="00805758">
              <w:rPr>
                <w:rStyle w:val="Hipercze"/>
                <w:noProof/>
                <w:lang w:eastAsia="zh-CN" w:bidi="hi-IN"/>
              </w:rPr>
              <w:t>ZADANIA ADMINISTRACJI</w:t>
            </w:r>
            <w:r>
              <w:rPr>
                <w:noProof/>
                <w:webHidden/>
              </w:rPr>
              <w:tab/>
            </w:r>
            <w:r>
              <w:rPr>
                <w:noProof/>
                <w:webHidden/>
              </w:rPr>
              <w:fldChar w:fldCharType="begin"/>
            </w:r>
            <w:r>
              <w:rPr>
                <w:noProof/>
                <w:webHidden/>
              </w:rPr>
              <w:instrText xml:space="preserve"> PAGEREF _Toc92695161 \h </w:instrText>
            </w:r>
            <w:r>
              <w:rPr>
                <w:noProof/>
                <w:webHidden/>
              </w:rPr>
            </w:r>
            <w:r>
              <w:rPr>
                <w:noProof/>
                <w:webHidden/>
              </w:rPr>
              <w:fldChar w:fldCharType="separate"/>
            </w:r>
            <w:r>
              <w:rPr>
                <w:noProof/>
                <w:webHidden/>
              </w:rPr>
              <w:t>10</w:t>
            </w:r>
            <w:r>
              <w:rPr>
                <w:noProof/>
                <w:webHidden/>
              </w:rPr>
              <w:fldChar w:fldCharType="end"/>
            </w:r>
          </w:hyperlink>
        </w:p>
        <w:p w14:paraId="2A8FEC8D"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162" w:history="1">
            <w:r w:rsidRPr="00805758">
              <w:rPr>
                <w:rStyle w:val="Hipercze"/>
                <w:noProof/>
              </w:rPr>
              <w:t>ZASADY ZARZĄDZANIA</w:t>
            </w:r>
            <w:r>
              <w:rPr>
                <w:noProof/>
                <w:webHidden/>
              </w:rPr>
              <w:tab/>
            </w:r>
            <w:r>
              <w:rPr>
                <w:noProof/>
                <w:webHidden/>
              </w:rPr>
              <w:fldChar w:fldCharType="begin"/>
            </w:r>
            <w:r>
              <w:rPr>
                <w:noProof/>
                <w:webHidden/>
              </w:rPr>
              <w:instrText xml:space="preserve"> PAGEREF _Toc92695162 \h </w:instrText>
            </w:r>
            <w:r>
              <w:rPr>
                <w:noProof/>
                <w:webHidden/>
              </w:rPr>
            </w:r>
            <w:r>
              <w:rPr>
                <w:noProof/>
                <w:webHidden/>
              </w:rPr>
              <w:fldChar w:fldCharType="separate"/>
            </w:r>
            <w:r>
              <w:rPr>
                <w:noProof/>
                <w:webHidden/>
              </w:rPr>
              <w:t>11</w:t>
            </w:r>
            <w:r>
              <w:rPr>
                <w:noProof/>
                <w:webHidden/>
              </w:rPr>
              <w:fldChar w:fldCharType="end"/>
            </w:r>
          </w:hyperlink>
        </w:p>
        <w:p w14:paraId="6E729FAE"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63" w:history="1">
            <w:r w:rsidRPr="00805758">
              <w:rPr>
                <w:rStyle w:val="Hipercze"/>
                <w:rFonts w:eastAsia="SimSun"/>
              </w:rPr>
              <w:t>Zasady działalności jednostek organizacyjnych</w:t>
            </w:r>
            <w:r>
              <w:rPr>
                <w:webHidden/>
              </w:rPr>
              <w:tab/>
            </w:r>
            <w:r>
              <w:rPr>
                <w:webHidden/>
              </w:rPr>
              <w:fldChar w:fldCharType="begin"/>
            </w:r>
            <w:r>
              <w:rPr>
                <w:webHidden/>
              </w:rPr>
              <w:instrText xml:space="preserve"> PAGEREF _Toc92695163 \h </w:instrText>
            </w:r>
            <w:r>
              <w:rPr>
                <w:webHidden/>
              </w:rPr>
            </w:r>
            <w:r>
              <w:rPr>
                <w:webHidden/>
              </w:rPr>
              <w:fldChar w:fldCharType="separate"/>
            </w:r>
            <w:r>
              <w:rPr>
                <w:webHidden/>
              </w:rPr>
              <w:t>11</w:t>
            </w:r>
            <w:r>
              <w:rPr>
                <w:webHidden/>
              </w:rPr>
              <w:fldChar w:fldCharType="end"/>
            </w:r>
          </w:hyperlink>
        </w:p>
        <w:p w14:paraId="3E64DAD6"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64" w:history="1">
            <w:r w:rsidRPr="00805758">
              <w:rPr>
                <w:rStyle w:val="Hipercze"/>
                <w:rFonts w:eastAsia="Times New Roman"/>
                <w:lang w:eastAsia="pl-PL"/>
              </w:rPr>
              <w:t>Nadzór i kontrola jednostek</w:t>
            </w:r>
            <w:r>
              <w:rPr>
                <w:webHidden/>
              </w:rPr>
              <w:tab/>
            </w:r>
            <w:r>
              <w:rPr>
                <w:webHidden/>
              </w:rPr>
              <w:fldChar w:fldCharType="begin"/>
            </w:r>
            <w:r>
              <w:rPr>
                <w:webHidden/>
              </w:rPr>
              <w:instrText xml:space="preserve"> PAGEREF _Toc92695164 \h </w:instrText>
            </w:r>
            <w:r>
              <w:rPr>
                <w:webHidden/>
              </w:rPr>
            </w:r>
            <w:r>
              <w:rPr>
                <w:webHidden/>
              </w:rPr>
              <w:fldChar w:fldCharType="separate"/>
            </w:r>
            <w:r>
              <w:rPr>
                <w:webHidden/>
              </w:rPr>
              <w:t>11</w:t>
            </w:r>
            <w:r>
              <w:rPr>
                <w:webHidden/>
              </w:rPr>
              <w:fldChar w:fldCharType="end"/>
            </w:r>
          </w:hyperlink>
        </w:p>
        <w:p w14:paraId="3E2C0AB3"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65" w:history="1">
            <w:r w:rsidRPr="00805758">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_Toc92695165 \h </w:instrText>
            </w:r>
            <w:r>
              <w:rPr>
                <w:webHidden/>
              </w:rPr>
            </w:r>
            <w:r>
              <w:rPr>
                <w:webHidden/>
              </w:rPr>
              <w:fldChar w:fldCharType="separate"/>
            </w:r>
            <w:r>
              <w:rPr>
                <w:webHidden/>
              </w:rPr>
              <w:t>12</w:t>
            </w:r>
            <w:r>
              <w:rPr>
                <w:webHidden/>
              </w:rPr>
              <w:fldChar w:fldCharType="end"/>
            </w:r>
          </w:hyperlink>
        </w:p>
        <w:p w14:paraId="3AA34F64"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66" w:history="1">
            <w:r w:rsidRPr="00805758">
              <w:rPr>
                <w:rStyle w:val="Hipercze"/>
                <w:rFonts w:eastAsia="Andale Sans UI"/>
              </w:rPr>
              <w:t>Ogólny zakres odpowiedzialności pracowników</w:t>
            </w:r>
            <w:r>
              <w:rPr>
                <w:webHidden/>
              </w:rPr>
              <w:tab/>
            </w:r>
            <w:r>
              <w:rPr>
                <w:webHidden/>
              </w:rPr>
              <w:fldChar w:fldCharType="begin"/>
            </w:r>
            <w:r>
              <w:rPr>
                <w:webHidden/>
              </w:rPr>
              <w:instrText xml:space="preserve"> PAGEREF _Toc92695166 \h </w:instrText>
            </w:r>
            <w:r>
              <w:rPr>
                <w:webHidden/>
              </w:rPr>
            </w:r>
            <w:r>
              <w:rPr>
                <w:webHidden/>
              </w:rPr>
              <w:fldChar w:fldCharType="separate"/>
            </w:r>
            <w:r>
              <w:rPr>
                <w:webHidden/>
              </w:rPr>
              <w:t>13</w:t>
            </w:r>
            <w:r>
              <w:rPr>
                <w:webHidden/>
              </w:rPr>
              <w:fldChar w:fldCharType="end"/>
            </w:r>
          </w:hyperlink>
        </w:p>
        <w:p w14:paraId="26298B6B"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67" w:history="1">
            <w:r w:rsidRPr="00805758">
              <w:rPr>
                <w:rStyle w:val="Hipercze"/>
                <w:rFonts w:eastAsia="SimSun"/>
              </w:rPr>
              <w:t>Przyjmowanie i zdawanie funkcji</w:t>
            </w:r>
            <w:r>
              <w:rPr>
                <w:webHidden/>
              </w:rPr>
              <w:tab/>
            </w:r>
            <w:r>
              <w:rPr>
                <w:webHidden/>
              </w:rPr>
              <w:fldChar w:fldCharType="begin"/>
            </w:r>
            <w:r>
              <w:rPr>
                <w:webHidden/>
              </w:rPr>
              <w:instrText xml:space="preserve"> PAGEREF _Toc92695167 \h </w:instrText>
            </w:r>
            <w:r>
              <w:rPr>
                <w:webHidden/>
              </w:rPr>
            </w:r>
            <w:r>
              <w:rPr>
                <w:webHidden/>
              </w:rPr>
              <w:fldChar w:fldCharType="separate"/>
            </w:r>
            <w:r>
              <w:rPr>
                <w:webHidden/>
              </w:rPr>
              <w:t>13</w:t>
            </w:r>
            <w:r>
              <w:rPr>
                <w:webHidden/>
              </w:rPr>
              <w:fldChar w:fldCharType="end"/>
            </w:r>
          </w:hyperlink>
        </w:p>
        <w:p w14:paraId="22D6446A"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68" w:history="1">
            <w:r w:rsidRPr="00805758">
              <w:rPr>
                <w:rStyle w:val="Hipercze"/>
                <w:rFonts w:eastAsia="SimSun"/>
              </w:rPr>
              <w:t>Zarządzanie projektami</w:t>
            </w:r>
            <w:r>
              <w:rPr>
                <w:webHidden/>
              </w:rPr>
              <w:tab/>
            </w:r>
            <w:r>
              <w:rPr>
                <w:webHidden/>
              </w:rPr>
              <w:fldChar w:fldCharType="begin"/>
            </w:r>
            <w:r>
              <w:rPr>
                <w:webHidden/>
              </w:rPr>
              <w:instrText xml:space="preserve"> PAGEREF _Toc92695168 \h </w:instrText>
            </w:r>
            <w:r>
              <w:rPr>
                <w:webHidden/>
              </w:rPr>
            </w:r>
            <w:r>
              <w:rPr>
                <w:webHidden/>
              </w:rPr>
              <w:fldChar w:fldCharType="separate"/>
            </w:r>
            <w:r>
              <w:rPr>
                <w:webHidden/>
              </w:rPr>
              <w:t>13</w:t>
            </w:r>
            <w:r>
              <w:rPr>
                <w:webHidden/>
              </w:rPr>
              <w:fldChar w:fldCharType="end"/>
            </w:r>
          </w:hyperlink>
        </w:p>
        <w:p w14:paraId="110B675C"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169" w:history="1">
            <w:r w:rsidRPr="00805758">
              <w:rPr>
                <w:rStyle w:val="Hipercze"/>
                <w:noProof/>
              </w:rPr>
              <w:t>AKTY NORMATYWNE I UMOWY</w:t>
            </w:r>
            <w:r>
              <w:rPr>
                <w:noProof/>
                <w:webHidden/>
              </w:rPr>
              <w:tab/>
            </w:r>
            <w:r>
              <w:rPr>
                <w:noProof/>
                <w:webHidden/>
              </w:rPr>
              <w:fldChar w:fldCharType="begin"/>
            </w:r>
            <w:r>
              <w:rPr>
                <w:noProof/>
                <w:webHidden/>
              </w:rPr>
              <w:instrText xml:space="preserve"> PAGEREF _Toc92695169 \h </w:instrText>
            </w:r>
            <w:r>
              <w:rPr>
                <w:noProof/>
                <w:webHidden/>
              </w:rPr>
            </w:r>
            <w:r>
              <w:rPr>
                <w:noProof/>
                <w:webHidden/>
              </w:rPr>
              <w:fldChar w:fldCharType="separate"/>
            </w:r>
            <w:r>
              <w:rPr>
                <w:noProof/>
                <w:webHidden/>
              </w:rPr>
              <w:t>14</w:t>
            </w:r>
            <w:r>
              <w:rPr>
                <w:noProof/>
                <w:webHidden/>
              </w:rPr>
              <w:fldChar w:fldCharType="end"/>
            </w:r>
          </w:hyperlink>
        </w:p>
        <w:p w14:paraId="7D88E785"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70" w:history="1">
            <w:r w:rsidRPr="00805758">
              <w:rPr>
                <w:rStyle w:val="Hipercze"/>
                <w:rFonts w:eastAsia="Andale Sans UI"/>
              </w:rPr>
              <w:t>Wydawanie wewnętrznych aktów normatywnych</w:t>
            </w:r>
            <w:r>
              <w:rPr>
                <w:webHidden/>
              </w:rPr>
              <w:tab/>
            </w:r>
            <w:r>
              <w:rPr>
                <w:webHidden/>
              </w:rPr>
              <w:fldChar w:fldCharType="begin"/>
            </w:r>
            <w:r>
              <w:rPr>
                <w:webHidden/>
              </w:rPr>
              <w:instrText xml:space="preserve"> PAGEREF _Toc92695170 \h </w:instrText>
            </w:r>
            <w:r>
              <w:rPr>
                <w:webHidden/>
              </w:rPr>
            </w:r>
            <w:r>
              <w:rPr>
                <w:webHidden/>
              </w:rPr>
              <w:fldChar w:fldCharType="separate"/>
            </w:r>
            <w:r>
              <w:rPr>
                <w:webHidden/>
              </w:rPr>
              <w:t>14</w:t>
            </w:r>
            <w:r>
              <w:rPr>
                <w:webHidden/>
              </w:rPr>
              <w:fldChar w:fldCharType="end"/>
            </w:r>
          </w:hyperlink>
        </w:p>
        <w:p w14:paraId="0826D4E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71" w:history="1">
            <w:r w:rsidRPr="00805758">
              <w:rPr>
                <w:rStyle w:val="Hipercze"/>
                <w:rFonts w:eastAsia="Andale Sans UI"/>
              </w:rPr>
              <w:t>Udzielanie pełnomocnictw i upoważnień</w:t>
            </w:r>
            <w:r>
              <w:rPr>
                <w:webHidden/>
              </w:rPr>
              <w:tab/>
            </w:r>
            <w:r>
              <w:rPr>
                <w:webHidden/>
              </w:rPr>
              <w:fldChar w:fldCharType="begin"/>
            </w:r>
            <w:r>
              <w:rPr>
                <w:webHidden/>
              </w:rPr>
              <w:instrText xml:space="preserve"> PAGEREF _Toc92695171 \h </w:instrText>
            </w:r>
            <w:r>
              <w:rPr>
                <w:webHidden/>
              </w:rPr>
            </w:r>
            <w:r>
              <w:rPr>
                <w:webHidden/>
              </w:rPr>
              <w:fldChar w:fldCharType="separate"/>
            </w:r>
            <w:r>
              <w:rPr>
                <w:webHidden/>
              </w:rPr>
              <w:t>15</w:t>
            </w:r>
            <w:r>
              <w:rPr>
                <w:webHidden/>
              </w:rPr>
              <w:fldChar w:fldCharType="end"/>
            </w:r>
          </w:hyperlink>
        </w:p>
        <w:p w14:paraId="54C15D15"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72" w:history="1">
            <w:r w:rsidRPr="00805758">
              <w:rPr>
                <w:rStyle w:val="Hipercze"/>
                <w:rFonts w:eastAsia="Andale Sans UI"/>
              </w:rPr>
              <w:t>Pieczęcie, stemple i druki firmowe</w:t>
            </w:r>
            <w:r>
              <w:rPr>
                <w:webHidden/>
              </w:rPr>
              <w:tab/>
            </w:r>
            <w:r>
              <w:rPr>
                <w:webHidden/>
              </w:rPr>
              <w:fldChar w:fldCharType="begin"/>
            </w:r>
            <w:r>
              <w:rPr>
                <w:webHidden/>
              </w:rPr>
              <w:instrText xml:space="preserve"> PAGEREF _Toc92695172 \h </w:instrText>
            </w:r>
            <w:r>
              <w:rPr>
                <w:webHidden/>
              </w:rPr>
            </w:r>
            <w:r>
              <w:rPr>
                <w:webHidden/>
              </w:rPr>
              <w:fldChar w:fldCharType="separate"/>
            </w:r>
            <w:r>
              <w:rPr>
                <w:webHidden/>
              </w:rPr>
              <w:t>16</w:t>
            </w:r>
            <w:r>
              <w:rPr>
                <w:webHidden/>
              </w:rPr>
              <w:fldChar w:fldCharType="end"/>
            </w:r>
          </w:hyperlink>
        </w:p>
        <w:p w14:paraId="191CC1F4"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73" w:history="1">
            <w:r w:rsidRPr="00805758">
              <w:rPr>
                <w:rStyle w:val="Hipercze"/>
                <w:rFonts w:eastAsia="Andale Sans UI"/>
              </w:rPr>
              <w:t>Podpisywanie dokumentów</w:t>
            </w:r>
            <w:r>
              <w:rPr>
                <w:webHidden/>
              </w:rPr>
              <w:tab/>
            </w:r>
            <w:r>
              <w:rPr>
                <w:webHidden/>
              </w:rPr>
              <w:fldChar w:fldCharType="begin"/>
            </w:r>
            <w:r>
              <w:rPr>
                <w:webHidden/>
              </w:rPr>
              <w:instrText xml:space="preserve"> PAGEREF _Toc92695173 \h </w:instrText>
            </w:r>
            <w:r>
              <w:rPr>
                <w:webHidden/>
              </w:rPr>
            </w:r>
            <w:r>
              <w:rPr>
                <w:webHidden/>
              </w:rPr>
              <w:fldChar w:fldCharType="separate"/>
            </w:r>
            <w:r>
              <w:rPr>
                <w:webHidden/>
              </w:rPr>
              <w:t>16</w:t>
            </w:r>
            <w:r>
              <w:rPr>
                <w:webHidden/>
              </w:rPr>
              <w:fldChar w:fldCharType="end"/>
            </w:r>
          </w:hyperlink>
        </w:p>
        <w:p w14:paraId="7F496083"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74" w:history="1">
            <w:r w:rsidRPr="00805758">
              <w:rPr>
                <w:rStyle w:val="Hipercze"/>
                <w:rFonts w:eastAsia="Andale Sans UI"/>
              </w:rPr>
              <w:t>Uwierzytelnianie dokumentów</w:t>
            </w:r>
            <w:r>
              <w:rPr>
                <w:webHidden/>
              </w:rPr>
              <w:tab/>
            </w:r>
            <w:r>
              <w:rPr>
                <w:webHidden/>
              </w:rPr>
              <w:fldChar w:fldCharType="begin"/>
            </w:r>
            <w:r>
              <w:rPr>
                <w:webHidden/>
              </w:rPr>
              <w:instrText xml:space="preserve"> PAGEREF _Toc92695174 \h </w:instrText>
            </w:r>
            <w:r>
              <w:rPr>
                <w:webHidden/>
              </w:rPr>
            </w:r>
            <w:r>
              <w:rPr>
                <w:webHidden/>
              </w:rPr>
              <w:fldChar w:fldCharType="separate"/>
            </w:r>
            <w:r>
              <w:rPr>
                <w:webHidden/>
              </w:rPr>
              <w:t>17</w:t>
            </w:r>
            <w:r>
              <w:rPr>
                <w:webHidden/>
              </w:rPr>
              <w:fldChar w:fldCharType="end"/>
            </w:r>
          </w:hyperlink>
        </w:p>
        <w:p w14:paraId="3D088E9B"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75" w:history="1">
            <w:r w:rsidRPr="00805758">
              <w:rPr>
                <w:rStyle w:val="Hipercze"/>
                <w:rFonts w:eastAsia="Andale Sans UI"/>
              </w:rPr>
              <w:t>Zawieranie umów</w:t>
            </w:r>
            <w:r>
              <w:rPr>
                <w:webHidden/>
              </w:rPr>
              <w:tab/>
            </w:r>
            <w:r>
              <w:rPr>
                <w:webHidden/>
              </w:rPr>
              <w:fldChar w:fldCharType="begin"/>
            </w:r>
            <w:r>
              <w:rPr>
                <w:webHidden/>
              </w:rPr>
              <w:instrText xml:space="preserve"> PAGEREF _Toc92695175 \h </w:instrText>
            </w:r>
            <w:r>
              <w:rPr>
                <w:webHidden/>
              </w:rPr>
            </w:r>
            <w:r>
              <w:rPr>
                <w:webHidden/>
              </w:rPr>
              <w:fldChar w:fldCharType="separate"/>
            </w:r>
            <w:r>
              <w:rPr>
                <w:webHidden/>
              </w:rPr>
              <w:t>17</w:t>
            </w:r>
            <w:r>
              <w:rPr>
                <w:webHidden/>
              </w:rPr>
              <w:fldChar w:fldCharType="end"/>
            </w:r>
          </w:hyperlink>
        </w:p>
        <w:p w14:paraId="0C53A475"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76" w:history="1">
            <w:r w:rsidRPr="00805758">
              <w:rPr>
                <w:rStyle w:val="Hipercze"/>
                <w:rFonts w:eastAsia="Andale Sans UI"/>
              </w:rPr>
              <w:t>Archiwizowanie dokumentów</w:t>
            </w:r>
            <w:r>
              <w:rPr>
                <w:webHidden/>
              </w:rPr>
              <w:tab/>
            </w:r>
            <w:r>
              <w:rPr>
                <w:webHidden/>
              </w:rPr>
              <w:fldChar w:fldCharType="begin"/>
            </w:r>
            <w:r>
              <w:rPr>
                <w:webHidden/>
              </w:rPr>
              <w:instrText xml:space="preserve"> PAGEREF _Toc92695176 \h </w:instrText>
            </w:r>
            <w:r>
              <w:rPr>
                <w:webHidden/>
              </w:rPr>
            </w:r>
            <w:r>
              <w:rPr>
                <w:webHidden/>
              </w:rPr>
              <w:fldChar w:fldCharType="separate"/>
            </w:r>
            <w:r>
              <w:rPr>
                <w:webHidden/>
              </w:rPr>
              <w:t>18</w:t>
            </w:r>
            <w:r>
              <w:rPr>
                <w:webHidden/>
              </w:rPr>
              <w:fldChar w:fldCharType="end"/>
            </w:r>
          </w:hyperlink>
        </w:p>
        <w:p w14:paraId="7FD8CF4D" w14:textId="77777777" w:rsidR="00141A67" w:rsidRDefault="00141A67">
          <w:pPr>
            <w:pStyle w:val="Spistreci1"/>
            <w:rPr>
              <w:rFonts w:asciiTheme="minorHAnsi" w:eastAsiaTheme="minorEastAsia" w:hAnsiTheme="minorHAnsi" w:cstheme="minorBidi"/>
              <w:noProof/>
              <w:sz w:val="22"/>
              <w:lang w:eastAsia="pl-PL"/>
            </w:rPr>
          </w:pPr>
          <w:hyperlink w:anchor="_Toc92695177" w:history="1">
            <w:r w:rsidRPr="00805758">
              <w:rPr>
                <w:rStyle w:val="Hipercze"/>
                <w:noProof/>
              </w:rPr>
              <w:t>ROZDZIAŁ IV</w:t>
            </w:r>
            <w:r>
              <w:rPr>
                <w:noProof/>
                <w:webHidden/>
              </w:rPr>
              <w:tab/>
            </w:r>
            <w:r>
              <w:rPr>
                <w:noProof/>
                <w:webHidden/>
              </w:rPr>
              <w:fldChar w:fldCharType="begin"/>
            </w:r>
            <w:r>
              <w:rPr>
                <w:noProof/>
                <w:webHidden/>
              </w:rPr>
              <w:instrText xml:space="preserve"> PAGEREF _Toc92695177 \h </w:instrText>
            </w:r>
            <w:r>
              <w:rPr>
                <w:noProof/>
                <w:webHidden/>
              </w:rPr>
            </w:r>
            <w:r>
              <w:rPr>
                <w:noProof/>
                <w:webHidden/>
              </w:rPr>
              <w:fldChar w:fldCharType="separate"/>
            </w:r>
            <w:r>
              <w:rPr>
                <w:noProof/>
                <w:webHidden/>
              </w:rPr>
              <w:t>19</w:t>
            </w:r>
            <w:r>
              <w:rPr>
                <w:noProof/>
                <w:webHidden/>
              </w:rPr>
              <w:fldChar w:fldCharType="end"/>
            </w:r>
          </w:hyperlink>
        </w:p>
        <w:p w14:paraId="3B95C305" w14:textId="77777777" w:rsidR="00141A67" w:rsidRDefault="00141A67">
          <w:pPr>
            <w:pStyle w:val="Spistreci1"/>
            <w:rPr>
              <w:rFonts w:asciiTheme="minorHAnsi" w:eastAsiaTheme="minorEastAsia" w:hAnsiTheme="minorHAnsi" w:cstheme="minorBidi"/>
              <w:noProof/>
              <w:sz w:val="22"/>
              <w:lang w:eastAsia="pl-PL"/>
            </w:rPr>
          </w:pPr>
          <w:hyperlink w:anchor="_Toc92695178" w:history="1">
            <w:r w:rsidRPr="00805758">
              <w:rPr>
                <w:rStyle w:val="Hipercze"/>
                <w:noProof/>
              </w:rPr>
              <w:t>CELE I KLUCZOWE ZADANIA REKTORA, FUNKCJI KIEROWNICZYCH, JEDNOSTEK ORGANIZACYJNYCH ADMINISTRACJI, JEDNOSTEK OGÓLNOUCZELNIANYCH ORAZ SZKOŁY DO</w:t>
            </w:r>
            <w:r w:rsidRPr="00805758">
              <w:rPr>
                <w:rStyle w:val="Hipercze"/>
                <w:noProof/>
              </w:rPr>
              <w:t>K</w:t>
            </w:r>
            <w:r w:rsidRPr="00805758">
              <w:rPr>
                <w:rStyle w:val="Hipercze"/>
                <w:noProof/>
              </w:rPr>
              <w:t>TORSKIEJ</w:t>
            </w:r>
            <w:r>
              <w:rPr>
                <w:noProof/>
                <w:webHidden/>
              </w:rPr>
              <w:tab/>
            </w:r>
            <w:r>
              <w:rPr>
                <w:noProof/>
                <w:webHidden/>
              </w:rPr>
              <w:fldChar w:fldCharType="begin"/>
            </w:r>
            <w:r>
              <w:rPr>
                <w:noProof/>
                <w:webHidden/>
              </w:rPr>
              <w:instrText xml:space="preserve"> PAGEREF _Toc92695178 \h </w:instrText>
            </w:r>
            <w:r>
              <w:rPr>
                <w:noProof/>
                <w:webHidden/>
              </w:rPr>
            </w:r>
            <w:r>
              <w:rPr>
                <w:noProof/>
                <w:webHidden/>
              </w:rPr>
              <w:fldChar w:fldCharType="separate"/>
            </w:r>
            <w:r>
              <w:rPr>
                <w:noProof/>
                <w:webHidden/>
              </w:rPr>
              <w:t>19</w:t>
            </w:r>
            <w:r>
              <w:rPr>
                <w:noProof/>
                <w:webHidden/>
              </w:rPr>
              <w:fldChar w:fldCharType="end"/>
            </w:r>
          </w:hyperlink>
        </w:p>
        <w:p w14:paraId="7B676F01"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179" w:history="1">
            <w:r w:rsidRPr="00805758">
              <w:rPr>
                <w:rStyle w:val="Hipercze"/>
                <w:noProof/>
              </w:rPr>
              <w:t>JEDNOSTKI ORGANIZACYJNE PODLEGŁE REKTOROWI</w:t>
            </w:r>
            <w:r>
              <w:rPr>
                <w:noProof/>
                <w:webHidden/>
              </w:rPr>
              <w:tab/>
            </w:r>
            <w:r>
              <w:rPr>
                <w:noProof/>
                <w:webHidden/>
              </w:rPr>
              <w:fldChar w:fldCharType="begin"/>
            </w:r>
            <w:r>
              <w:rPr>
                <w:noProof/>
                <w:webHidden/>
              </w:rPr>
              <w:instrText xml:space="preserve"> PAGEREF _Toc92695179 \h </w:instrText>
            </w:r>
            <w:r>
              <w:rPr>
                <w:noProof/>
                <w:webHidden/>
              </w:rPr>
            </w:r>
            <w:r>
              <w:rPr>
                <w:noProof/>
                <w:webHidden/>
              </w:rPr>
              <w:fldChar w:fldCharType="separate"/>
            </w:r>
            <w:r>
              <w:rPr>
                <w:noProof/>
                <w:webHidden/>
              </w:rPr>
              <w:t>19</w:t>
            </w:r>
            <w:r>
              <w:rPr>
                <w:noProof/>
                <w:webHidden/>
              </w:rPr>
              <w:fldChar w:fldCharType="end"/>
            </w:r>
          </w:hyperlink>
        </w:p>
        <w:p w14:paraId="4A1A718C"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0" w:history="1">
            <w:r w:rsidRPr="00805758">
              <w:rPr>
                <w:rStyle w:val="Hipercze"/>
              </w:rPr>
              <w:t>REKTOR</w:t>
            </w:r>
            <w:r>
              <w:rPr>
                <w:webHidden/>
              </w:rPr>
              <w:tab/>
            </w:r>
            <w:r>
              <w:rPr>
                <w:webHidden/>
              </w:rPr>
              <w:fldChar w:fldCharType="begin"/>
            </w:r>
            <w:r>
              <w:rPr>
                <w:webHidden/>
              </w:rPr>
              <w:instrText xml:space="preserve"> PAGEREF _Toc92695180 \h </w:instrText>
            </w:r>
            <w:r>
              <w:rPr>
                <w:webHidden/>
              </w:rPr>
            </w:r>
            <w:r>
              <w:rPr>
                <w:webHidden/>
              </w:rPr>
              <w:fldChar w:fldCharType="separate"/>
            </w:r>
            <w:r>
              <w:rPr>
                <w:webHidden/>
              </w:rPr>
              <w:t>21</w:t>
            </w:r>
            <w:r>
              <w:rPr>
                <w:webHidden/>
              </w:rPr>
              <w:fldChar w:fldCharType="end"/>
            </w:r>
          </w:hyperlink>
        </w:p>
        <w:p w14:paraId="7382EF2F"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1" w:history="1">
            <w:r w:rsidRPr="00805758">
              <w:rPr>
                <w:rStyle w:val="Hipercze"/>
              </w:rPr>
              <w:t>INSPEKTORAT BHP</w:t>
            </w:r>
            <w:r>
              <w:rPr>
                <w:webHidden/>
              </w:rPr>
              <w:tab/>
            </w:r>
            <w:r>
              <w:rPr>
                <w:webHidden/>
              </w:rPr>
              <w:fldChar w:fldCharType="begin"/>
            </w:r>
            <w:r>
              <w:rPr>
                <w:webHidden/>
              </w:rPr>
              <w:instrText xml:space="preserve"> PAGEREF _Toc92695181 \h </w:instrText>
            </w:r>
            <w:r>
              <w:rPr>
                <w:webHidden/>
              </w:rPr>
            </w:r>
            <w:r>
              <w:rPr>
                <w:webHidden/>
              </w:rPr>
              <w:fldChar w:fldCharType="separate"/>
            </w:r>
            <w:r>
              <w:rPr>
                <w:webHidden/>
              </w:rPr>
              <w:t>23</w:t>
            </w:r>
            <w:r>
              <w:rPr>
                <w:webHidden/>
              </w:rPr>
              <w:fldChar w:fldCharType="end"/>
            </w:r>
          </w:hyperlink>
        </w:p>
        <w:p w14:paraId="011ECA6D"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2" w:history="1">
            <w:r w:rsidRPr="00805758">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_Toc92695182 \h </w:instrText>
            </w:r>
            <w:r>
              <w:rPr>
                <w:webHidden/>
              </w:rPr>
            </w:r>
            <w:r>
              <w:rPr>
                <w:webHidden/>
              </w:rPr>
              <w:fldChar w:fldCharType="separate"/>
            </w:r>
            <w:r>
              <w:rPr>
                <w:webHidden/>
              </w:rPr>
              <w:t>25</w:t>
            </w:r>
            <w:r>
              <w:rPr>
                <w:webHidden/>
              </w:rPr>
              <w:fldChar w:fldCharType="end"/>
            </w:r>
          </w:hyperlink>
        </w:p>
        <w:p w14:paraId="15485DE4"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3" w:history="1">
            <w:r w:rsidRPr="00805758">
              <w:rPr>
                <w:rStyle w:val="Hipercze"/>
                <w:rFonts w:eastAsia="Times New Roman"/>
              </w:rPr>
              <w:t>BIURO AUDYTU WEWNĘTRZNEGO</w:t>
            </w:r>
            <w:r>
              <w:rPr>
                <w:webHidden/>
              </w:rPr>
              <w:tab/>
            </w:r>
            <w:r>
              <w:rPr>
                <w:webHidden/>
              </w:rPr>
              <w:fldChar w:fldCharType="begin"/>
            </w:r>
            <w:r>
              <w:rPr>
                <w:webHidden/>
              </w:rPr>
              <w:instrText xml:space="preserve"> PAGEREF _Toc92695183 \h </w:instrText>
            </w:r>
            <w:r>
              <w:rPr>
                <w:webHidden/>
              </w:rPr>
            </w:r>
            <w:r>
              <w:rPr>
                <w:webHidden/>
              </w:rPr>
              <w:fldChar w:fldCharType="separate"/>
            </w:r>
            <w:r>
              <w:rPr>
                <w:webHidden/>
              </w:rPr>
              <w:t>27</w:t>
            </w:r>
            <w:r>
              <w:rPr>
                <w:webHidden/>
              </w:rPr>
              <w:fldChar w:fldCharType="end"/>
            </w:r>
          </w:hyperlink>
        </w:p>
        <w:p w14:paraId="1446A057"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4" w:history="1">
            <w:r w:rsidRPr="00805758">
              <w:rPr>
                <w:rStyle w:val="Hipercze"/>
                <w:rFonts w:eastAsia="Times New Roman"/>
              </w:rPr>
              <w:t>BIURO KONTROLI WEWNĘTRZNEJ</w:t>
            </w:r>
            <w:r>
              <w:rPr>
                <w:webHidden/>
              </w:rPr>
              <w:tab/>
            </w:r>
            <w:r>
              <w:rPr>
                <w:webHidden/>
              </w:rPr>
              <w:fldChar w:fldCharType="begin"/>
            </w:r>
            <w:r>
              <w:rPr>
                <w:webHidden/>
              </w:rPr>
              <w:instrText xml:space="preserve"> PAGEREF _Toc92695184 \h </w:instrText>
            </w:r>
            <w:r>
              <w:rPr>
                <w:webHidden/>
              </w:rPr>
            </w:r>
            <w:r>
              <w:rPr>
                <w:webHidden/>
              </w:rPr>
              <w:fldChar w:fldCharType="separate"/>
            </w:r>
            <w:r>
              <w:rPr>
                <w:webHidden/>
              </w:rPr>
              <w:t>28</w:t>
            </w:r>
            <w:r>
              <w:rPr>
                <w:webHidden/>
              </w:rPr>
              <w:fldChar w:fldCharType="end"/>
            </w:r>
          </w:hyperlink>
        </w:p>
        <w:p w14:paraId="7481E489"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5" w:history="1">
            <w:r w:rsidRPr="00805758">
              <w:rPr>
                <w:rStyle w:val="Hipercze"/>
              </w:rPr>
              <w:t>BIURO REKTORA</w:t>
            </w:r>
            <w:r>
              <w:rPr>
                <w:webHidden/>
              </w:rPr>
              <w:tab/>
            </w:r>
            <w:r>
              <w:rPr>
                <w:webHidden/>
              </w:rPr>
              <w:fldChar w:fldCharType="begin"/>
            </w:r>
            <w:r>
              <w:rPr>
                <w:webHidden/>
              </w:rPr>
              <w:instrText xml:space="preserve"> PAGEREF _Toc92695185 \h </w:instrText>
            </w:r>
            <w:r>
              <w:rPr>
                <w:webHidden/>
              </w:rPr>
            </w:r>
            <w:r>
              <w:rPr>
                <w:webHidden/>
              </w:rPr>
              <w:fldChar w:fldCharType="separate"/>
            </w:r>
            <w:r>
              <w:rPr>
                <w:webHidden/>
              </w:rPr>
              <w:t>29</w:t>
            </w:r>
            <w:r>
              <w:rPr>
                <w:webHidden/>
              </w:rPr>
              <w:fldChar w:fldCharType="end"/>
            </w:r>
          </w:hyperlink>
        </w:p>
        <w:p w14:paraId="3629436F"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6" w:history="1">
            <w:r w:rsidRPr="00805758">
              <w:rPr>
                <w:rStyle w:val="Hipercze"/>
              </w:rPr>
              <w:t>ZESPÓŁ RADCÓW PRAWNYCH</w:t>
            </w:r>
            <w:r>
              <w:rPr>
                <w:webHidden/>
              </w:rPr>
              <w:tab/>
            </w:r>
            <w:r>
              <w:rPr>
                <w:webHidden/>
              </w:rPr>
              <w:fldChar w:fldCharType="begin"/>
            </w:r>
            <w:r>
              <w:rPr>
                <w:webHidden/>
              </w:rPr>
              <w:instrText xml:space="preserve"> PAGEREF _Toc92695186 \h </w:instrText>
            </w:r>
            <w:r>
              <w:rPr>
                <w:webHidden/>
              </w:rPr>
            </w:r>
            <w:r>
              <w:rPr>
                <w:webHidden/>
              </w:rPr>
              <w:fldChar w:fldCharType="separate"/>
            </w:r>
            <w:r>
              <w:rPr>
                <w:webHidden/>
              </w:rPr>
              <w:t>31</w:t>
            </w:r>
            <w:r>
              <w:rPr>
                <w:webHidden/>
              </w:rPr>
              <w:fldChar w:fldCharType="end"/>
            </w:r>
          </w:hyperlink>
        </w:p>
        <w:p w14:paraId="680CCB85"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7" w:history="1">
            <w:r w:rsidRPr="00805758">
              <w:rPr>
                <w:rStyle w:val="Hipercze"/>
              </w:rPr>
              <w:t>DYREKTOR DS. PRAWNYCH - KOORDYNATOR RADCÓW PRAWNYCH</w:t>
            </w:r>
            <w:r>
              <w:rPr>
                <w:webHidden/>
              </w:rPr>
              <w:tab/>
            </w:r>
            <w:r>
              <w:rPr>
                <w:webHidden/>
              </w:rPr>
              <w:fldChar w:fldCharType="begin"/>
            </w:r>
            <w:r>
              <w:rPr>
                <w:webHidden/>
              </w:rPr>
              <w:instrText xml:space="preserve"> PAGEREF _Toc92695187 \h </w:instrText>
            </w:r>
            <w:r>
              <w:rPr>
                <w:webHidden/>
              </w:rPr>
            </w:r>
            <w:r>
              <w:rPr>
                <w:webHidden/>
              </w:rPr>
              <w:fldChar w:fldCharType="separate"/>
            </w:r>
            <w:r>
              <w:rPr>
                <w:webHidden/>
              </w:rPr>
              <w:t>33</w:t>
            </w:r>
            <w:r>
              <w:rPr>
                <w:webHidden/>
              </w:rPr>
              <w:fldChar w:fldCharType="end"/>
            </w:r>
          </w:hyperlink>
        </w:p>
        <w:p w14:paraId="4DE8911F"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8" w:history="1">
            <w:r w:rsidRPr="00805758">
              <w:rPr>
                <w:rStyle w:val="Hipercze"/>
              </w:rPr>
              <w:t>DZIAŁ ORGANIZACYJNO-PRAWNY</w:t>
            </w:r>
            <w:r>
              <w:rPr>
                <w:webHidden/>
              </w:rPr>
              <w:tab/>
            </w:r>
            <w:r>
              <w:rPr>
                <w:webHidden/>
              </w:rPr>
              <w:fldChar w:fldCharType="begin"/>
            </w:r>
            <w:r>
              <w:rPr>
                <w:webHidden/>
              </w:rPr>
              <w:instrText xml:space="preserve"> PAGEREF _Toc92695188 \h </w:instrText>
            </w:r>
            <w:r>
              <w:rPr>
                <w:webHidden/>
              </w:rPr>
            </w:r>
            <w:r>
              <w:rPr>
                <w:webHidden/>
              </w:rPr>
              <w:fldChar w:fldCharType="separate"/>
            </w:r>
            <w:r>
              <w:rPr>
                <w:webHidden/>
              </w:rPr>
              <w:t>34</w:t>
            </w:r>
            <w:r>
              <w:rPr>
                <w:webHidden/>
              </w:rPr>
              <w:fldChar w:fldCharType="end"/>
            </w:r>
          </w:hyperlink>
        </w:p>
        <w:p w14:paraId="6E142A0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89" w:history="1">
            <w:r w:rsidRPr="00805758">
              <w:rPr>
                <w:rStyle w:val="Hipercze"/>
              </w:rPr>
              <w:t>STANOWISKO DS. DYSCYPLINARNYCH NAUCZYCIELI AKADEMICKICH</w:t>
            </w:r>
            <w:r>
              <w:rPr>
                <w:webHidden/>
              </w:rPr>
              <w:tab/>
            </w:r>
            <w:r>
              <w:rPr>
                <w:webHidden/>
              </w:rPr>
              <w:fldChar w:fldCharType="begin"/>
            </w:r>
            <w:r>
              <w:rPr>
                <w:webHidden/>
              </w:rPr>
              <w:instrText xml:space="preserve"> PAGEREF _Toc92695189 \h </w:instrText>
            </w:r>
            <w:r>
              <w:rPr>
                <w:webHidden/>
              </w:rPr>
            </w:r>
            <w:r>
              <w:rPr>
                <w:webHidden/>
              </w:rPr>
              <w:fldChar w:fldCharType="separate"/>
            </w:r>
            <w:r>
              <w:rPr>
                <w:webHidden/>
              </w:rPr>
              <w:t>36</w:t>
            </w:r>
            <w:r>
              <w:rPr>
                <w:webHidden/>
              </w:rPr>
              <w:fldChar w:fldCharType="end"/>
            </w:r>
          </w:hyperlink>
        </w:p>
        <w:p w14:paraId="169C36BE"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190" w:history="1">
            <w:r w:rsidRPr="00805758">
              <w:rPr>
                <w:rStyle w:val="Hipercze"/>
                <w:noProof/>
              </w:rPr>
              <w:t>PION PROREKTORA DS. NAUKI</w:t>
            </w:r>
            <w:r>
              <w:rPr>
                <w:noProof/>
                <w:webHidden/>
              </w:rPr>
              <w:tab/>
            </w:r>
            <w:r>
              <w:rPr>
                <w:noProof/>
                <w:webHidden/>
              </w:rPr>
              <w:fldChar w:fldCharType="begin"/>
            </w:r>
            <w:r>
              <w:rPr>
                <w:noProof/>
                <w:webHidden/>
              </w:rPr>
              <w:instrText xml:space="preserve"> PAGEREF _Toc92695190 \h </w:instrText>
            </w:r>
            <w:r>
              <w:rPr>
                <w:noProof/>
                <w:webHidden/>
              </w:rPr>
            </w:r>
            <w:r>
              <w:rPr>
                <w:noProof/>
                <w:webHidden/>
              </w:rPr>
              <w:fldChar w:fldCharType="separate"/>
            </w:r>
            <w:r>
              <w:rPr>
                <w:noProof/>
                <w:webHidden/>
              </w:rPr>
              <w:t>38</w:t>
            </w:r>
            <w:r>
              <w:rPr>
                <w:noProof/>
                <w:webHidden/>
              </w:rPr>
              <w:fldChar w:fldCharType="end"/>
            </w:r>
          </w:hyperlink>
        </w:p>
        <w:p w14:paraId="01ECCA81"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91" w:history="1">
            <w:r w:rsidRPr="00805758">
              <w:rPr>
                <w:rStyle w:val="Hipercze"/>
              </w:rPr>
              <w:t>PROREKTOR DS. NAUKI</w:t>
            </w:r>
            <w:r>
              <w:rPr>
                <w:webHidden/>
              </w:rPr>
              <w:tab/>
            </w:r>
            <w:r>
              <w:rPr>
                <w:webHidden/>
              </w:rPr>
              <w:fldChar w:fldCharType="begin"/>
            </w:r>
            <w:r>
              <w:rPr>
                <w:webHidden/>
              </w:rPr>
              <w:instrText xml:space="preserve"> PAGEREF _Toc92695191 \h </w:instrText>
            </w:r>
            <w:r>
              <w:rPr>
                <w:webHidden/>
              </w:rPr>
            </w:r>
            <w:r>
              <w:rPr>
                <w:webHidden/>
              </w:rPr>
              <w:fldChar w:fldCharType="separate"/>
            </w:r>
            <w:r>
              <w:rPr>
                <w:webHidden/>
              </w:rPr>
              <w:t>39</w:t>
            </w:r>
            <w:r>
              <w:rPr>
                <w:webHidden/>
              </w:rPr>
              <w:fldChar w:fldCharType="end"/>
            </w:r>
          </w:hyperlink>
        </w:p>
        <w:p w14:paraId="7421622B"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92" w:history="1">
            <w:r w:rsidRPr="00805758">
              <w:rPr>
                <w:rStyle w:val="Hipercze"/>
              </w:rPr>
              <w:t>UNIWERSYTECKIE CENTRUM WSPARCIA BADAŃ KLINICZNYCH</w:t>
            </w:r>
            <w:r>
              <w:rPr>
                <w:webHidden/>
              </w:rPr>
              <w:tab/>
            </w:r>
            <w:r>
              <w:rPr>
                <w:webHidden/>
              </w:rPr>
              <w:fldChar w:fldCharType="begin"/>
            </w:r>
            <w:r>
              <w:rPr>
                <w:webHidden/>
              </w:rPr>
              <w:instrText xml:space="preserve"> PAGEREF _Toc92695192 \h </w:instrText>
            </w:r>
            <w:r>
              <w:rPr>
                <w:webHidden/>
              </w:rPr>
            </w:r>
            <w:r>
              <w:rPr>
                <w:webHidden/>
              </w:rPr>
              <w:fldChar w:fldCharType="separate"/>
            </w:r>
            <w:r>
              <w:rPr>
                <w:webHidden/>
              </w:rPr>
              <w:t>41</w:t>
            </w:r>
            <w:r>
              <w:rPr>
                <w:webHidden/>
              </w:rPr>
              <w:fldChar w:fldCharType="end"/>
            </w:r>
          </w:hyperlink>
        </w:p>
        <w:p w14:paraId="3FC00B6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93" w:history="1">
            <w:r w:rsidRPr="00805758">
              <w:rPr>
                <w:rStyle w:val="Hipercze"/>
              </w:rPr>
              <w:t>CENTRUM BADAŃ PRZEDKLINICZNYCH</w:t>
            </w:r>
            <w:r>
              <w:rPr>
                <w:webHidden/>
              </w:rPr>
              <w:tab/>
            </w:r>
            <w:r>
              <w:rPr>
                <w:webHidden/>
              </w:rPr>
              <w:fldChar w:fldCharType="begin"/>
            </w:r>
            <w:r>
              <w:rPr>
                <w:webHidden/>
              </w:rPr>
              <w:instrText xml:space="preserve"> PAGEREF _Toc92695193 \h </w:instrText>
            </w:r>
            <w:r>
              <w:rPr>
                <w:webHidden/>
              </w:rPr>
            </w:r>
            <w:r>
              <w:rPr>
                <w:webHidden/>
              </w:rPr>
              <w:fldChar w:fldCharType="separate"/>
            </w:r>
            <w:r>
              <w:rPr>
                <w:webHidden/>
              </w:rPr>
              <w:t>42</w:t>
            </w:r>
            <w:r>
              <w:rPr>
                <w:webHidden/>
              </w:rPr>
              <w:fldChar w:fldCharType="end"/>
            </w:r>
          </w:hyperlink>
        </w:p>
        <w:p w14:paraId="4581471A"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94" w:history="1">
            <w:r w:rsidRPr="00805758">
              <w:rPr>
                <w:rStyle w:val="Hipercze"/>
              </w:rPr>
              <w:t>BIBLIOTEKA</w:t>
            </w:r>
            <w:r>
              <w:rPr>
                <w:webHidden/>
              </w:rPr>
              <w:tab/>
            </w:r>
            <w:r>
              <w:rPr>
                <w:webHidden/>
              </w:rPr>
              <w:fldChar w:fldCharType="begin"/>
            </w:r>
            <w:r>
              <w:rPr>
                <w:webHidden/>
              </w:rPr>
              <w:instrText xml:space="preserve"> PAGEREF _Toc92695194 \h </w:instrText>
            </w:r>
            <w:r>
              <w:rPr>
                <w:webHidden/>
              </w:rPr>
            </w:r>
            <w:r>
              <w:rPr>
                <w:webHidden/>
              </w:rPr>
              <w:fldChar w:fldCharType="separate"/>
            </w:r>
            <w:r>
              <w:rPr>
                <w:webHidden/>
              </w:rPr>
              <w:t>44</w:t>
            </w:r>
            <w:r>
              <w:rPr>
                <w:webHidden/>
              </w:rPr>
              <w:fldChar w:fldCharType="end"/>
            </w:r>
          </w:hyperlink>
        </w:p>
        <w:p w14:paraId="0B91998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95" w:history="1">
            <w:r w:rsidRPr="00805758">
              <w:rPr>
                <w:rStyle w:val="Hipercze"/>
                <w:rFonts w:eastAsia="Times New Roman"/>
              </w:rPr>
              <w:t>DZIAŁ DS. SYSTEMU POL-on</w:t>
            </w:r>
            <w:r>
              <w:rPr>
                <w:webHidden/>
              </w:rPr>
              <w:tab/>
            </w:r>
            <w:r>
              <w:rPr>
                <w:webHidden/>
              </w:rPr>
              <w:fldChar w:fldCharType="begin"/>
            </w:r>
            <w:r>
              <w:rPr>
                <w:webHidden/>
              </w:rPr>
              <w:instrText xml:space="preserve"> PAGEREF _Toc92695195 \h </w:instrText>
            </w:r>
            <w:r>
              <w:rPr>
                <w:webHidden/>
              </w:rPr>
            </w:r>
            <w:r>
              <w:rPr>
                <w:webHidden/>
              </w:rPr>
              <w:fldChar w:fldCharType="separate"/>
            </w:r>
            <w:r>
              <w:rPr>
                <w:webHidden/>
              </w:rPr>
              <w:t>45</w:t>
            </w:r>
            <w:r>
              <w:rPr>
                <w:webHidden/>
              </w:rPr>
              <w:fldChar w:fldCharType="end"/>
            </w:r>
          </w:hyperlink>
        </w:p>
        <w:p w14:paraId="6BBA69F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96" w:history="1">
            <w:r w:rsidRPr="00805758">
              <w:rPr>
                <w:rStyle w:val="Hipercze"/>
                <w:rFonts w:eastAsia="Times New Roman"/>
                <w:lang w:eastAsia="pl-PL"/>
              </w:rPr>
              <w:t>BIURO DS. EWALUACJI DYSCYPLIN NAUKOWYCH</w:t>
            </w:r>
            <w:r>
              <w:rPr>
                <w:webHidden/>
              </w:rPr>
              <w:tab/>
            </w:r>
            <w:r>
              <w:rPr>
                <w:webHidden/>
              </w:rPr>
              <w:fldChar w:fldCharType="begin"/>
            </w:r>
            <w:r>
              <w:rPr>
                <w:webHidden/>
              </w:rPr>
              <w:instrText xml:space="preserve"> PAGEREF _Toc92695196 \h </w:instrText>
            </w:r>
            <w:r>
              <w:rPr>
                <w:webHidden/>
              </w:rPr>
            </w:r>
            <w:r>
              <w:rPr>
                <w:webHidden/>
              </w:rPr>
              <w:fldChar w:fldCharType="separate"/>
            </w:r>
            <w:r>
              <w:rPr>
                <w:webHidden/>
              </w:rPr>
              <w:t>46</w:t>
            </w:r>
            <w:r>
              <w:rPr>
                <w:webHidden/>
              </w:rPr>
              <w:fldChar w:fldCharType="end"/>
            </w:r>
          </w:hyperlink>
        </w:p>
        <w:p w14:paraId="697EFCFE"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97" w:history="1">
            <w:r w:rsidRPr="00805758">
              <w:rPr>
                <w:rStyle w:val="Hipercze"/>
              </w:rPr>
              <w:t>CENTRUM ANALIZ STATYSTYCZNYCH</w:t>
            </w:r>
            <w:r>
              <w:rPr>
                <w:webHidden/>
              </w:rPr>
              <w:tab/>
            </w:r>
            <w:r>
              <w:rPr>
                <w:webHidden/>
              </w:rPr>
              <w:fldChar w:fldCharType="begin"/>
            </w:r>
            <w:r>
              <w:rPr>
                <w:webHidden/>
              </w:rPr>
              <w:instrText xml:space="preserve"> PAGEREF _Toc92695197 \h </w:instrText>
            </w:r>
            <w:r>
              <w:rPr>
                <w:webHidden/>
              </w:rPr>
            </w:r>
            <w:r>
              <w:rPr>
                <w:webHidden/>
              </w:rPr>
              <w:fldChar w:fldCharType="separate"/>
            </w:r>
            <w:r>
              <w:rPr>
                <w:webHidden/>
              </w:rPr>
              <w:t>47</w:t>
            </w:r>
            <w:r>
              <w:rPr>
                <w:webHidden/>
              </w:rPr>
              <w:fldChar w:fldCharType="end"/>
            </w:r>
          </w:hyperlink>
        </w:p>
        <w:p w14:paraId="47BC903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98" w:history="1">
            <w:r w:rsidRPr="00805758">
              <w:rPr>
                <w:rStyle w:val="Hipercze"/>
              </w:rPr>
              <w:t>CENTRUM ZARZĄDZANIA PROJEKTAMI</w:t>
            </w:r>
            <w:r>
              <w:rPr>
                <w:webHidden/>
              </w:rPr>
              <w:tab/>
            </w:r>
            <w:r>
              <w:rPr>
                <w:webHidden/>
              </w:rPr>
              <w:fldChar w:fldCharType="begin"/>
            </w:r>
            <w:r>
              <w:rPr>
                <w:webHidden/>
              </w:rPr>
              <w:instrText xml:space="preserve"> PAGEREF _Toc92695198 \h </w:instrText>
            </w:r>
            <w:r>
              <w:rPr>
                <w:webHidden/>
              </w:rPr>
            </w:r>
            <w:r>
              <w:rPr>
                <w:webHidden/>
              </w:rPr>
              <w:fldChar w:fldCharType="separate"/>
            </w:r>
            <w:r>
              <w:rPr>
                <w:webHidden/>
              </w:rPr>
              <w:t>48</w:t>
            </w:r>
            <w:r>
              <w:rPr>
                <w:webHidden/>
              </w:rPr>
              <w:fldChar w:fldCharType="end"/>
            </w:r>
          </w:hyperlink>
        </w:p>
        <w:p w14:paraId="27F45B34"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199" w:history="1">
            <w:r w:rsidRPr="00805758">
              <w:rPr>
                <w:rStyle w:val="Hipercze"/>
              </w:rPr>
              <w:t>BIURO RADY DYSCYPLINY NAUKI MEDYCZNE</w:t>
            </w:r>
            <w:r>
              <w:rPr>
                <w:webHidden/>
              </w:rPr>
              <w:tab/>
            </w:r>
            <w:r>
              <w:rPr>
                <w:webHidden/>
              </w:rPr>
              <w:fldChar w:fldCharType="begin"/>
            </w:r>
            <w:r>
              <w:rPr>
                <w:webHidden/>
              </w:rPr>
              <w:instrText xml:space="preserve"> PAGEREF _Toc92695199 \h </w:instrText>
            </w:r>
            <w:r>
              <w:rPr>
                <w:webHidden/>
              </w:rPr>
            </w:r>
            <w:r>
              <w:rPr>
                <w:webHidden/>
              </w:rPr>
              <w:fldChar w:fldCharType="separate"/>
            </w:r>
            <w:r>
              <w:rPr>
                <w:webHidden/>
              </w:rPr>
              <w:t>51</w:t>
            </w:r>
            <w:r>
              <w:rPr>
                <w:webHidden/>
              </w:rPr>
              <w:fldChar w:fldCharType="end"/>
            </w:r>
          </w:hyperlink>
        </w:p>
        <w:p w14:paraId="645BA498"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00" w:history="1">
            <w:r w:rsidRPr="00805758">
              <w:rPr>
                <w:rStyle w:val="Hipercze"/>
              </w:rPr>
              <w:t>BIURO RADY DYSCYPLINY NAUKI FARMACEUTYCZNE</w:t>
            </w:r>
            <w:r>
              <w:rPr>
                <w:webHidden/>
              </w:rPr>
              <w:tab/>
            </w:r>
            <w:r>
              <w:rPr>
                <w:webHidden/>
              </w:rPr>
              <w:fldChar w:fldCharType="begin"/>
            </w:r>
            <w:r>
              <w:rPr>
                <w:webHidden/>
              </w:rPr>
              <w:instrText xml:space="preserve"> PAGEREF _Toc92695200 \h </w:instrText>
            </w:r>
            <w:r>
              <w:rPr>
                <w:webHidden/>
              </w:rPr>
            </w:r>
            <w:r>
              <w:rPr>
                <w:webHidden/>
              </w:rPr>
              <w:fldChar w:fldCharType="separate"/>
            </w:r>
            <w:r>
              <w:rPr>
                <w:webHidden/>
              </w:rPr>
              <w:t>52</w:t>
            </w:r>
            <w:r>
              <w:rPr>
                <w:webHidden/>
              </w:rPr>
              <w:fldChar w:fldCharType="end"/>
            </w:r>
          </w:hyperlink>
        </w:p>
        <w:p w14:paraId="2AC638BB"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01" w:history="1">
            <w:r w:rsidRPr="00805758">
              <w:rPr>
                <w:rStyle w:val="Hipercze"/>
              </w:rPr>
              <w:t>BIURO RADY DYSCYPLINY NAUKI O ZDROWIU</w:t>
            </w:r>
            <w:r>
              <w:rPr>
                <w:webHidden/>
              </w:rPr>
              <w:tab/>
            </w:r>
            <w:r>
              <w:rPr>
                <w:webHidden/>
              </w:rPr>
              <w:fldChar w:fldCharType="begin"/>
            </w:r>
            <w:r>
              <w:rPr>
                <w:webHidden/>
              </w:rPr>
              <w:instrText xml:space="preserve"> PAGEREF _Toc92695201 \h </w:instrText>
            </w:r>
            <w:r>
              <w:rPr>
                <w:webHidden/>
              </w:rPr>
            </w:r>
            <w:r>
              <w:rPr>
                <w:webHidden/>
              </w:rPr>
              <w:fldChar w:fldCharType="separate"/>
            </w:r>
            <w:r>
              <w:rPr>
                <w:webHidden/>
              </w:rPr>
              <w:t>53</w:t>
            </w:r>
            <w:r>
              <w:rPr>
                <w:webHidden/>
              </w:rPr>
              <w:fldChar w:fldCharType="end"/>
            </w:r>
          </w:hyperlink>
        </w:p>
        <w:p w14:paraId="117B2BCA"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02" w:history="1">
            <w:r w:rsidRPr="00805758">
              <w:rPr>
                <w:rStyle w:val="Hipercze"/>
              </w:rPr>
              <w:t>SZKOŁA DOKTORSKA</w:t>
            </w:r>
            <w:r>
              <w:rPr>
                <w:webHidden/>
              </w:rPr>
              <w:tab/>
            </w:r>
            <w:r>
              <w:rPr>
                <w:webHidden/>
              </w:rPr>
              <w:fldChar w:fldCharType="begin"/>
            </w:r>
            <w:r>
              <w:rPr>
                <w:webHidden/>
              </w:rPr>
              <w:instrText xml:space="preserve"> PAGEREF _Toc92695202 \h </w:instrText>
            </w:r>
            <w:r>
              <w:rPr>
                <w:webHidden/>
              </w:rPr>
            </w:r>
            <w:r>
              <w:rPr>
                <w:webHidden/>
              </w:rPr>
              <w:fldChar w:fldCharType="separate"/>
            </w:r>
            <w:r>
              <w:rPr>
                <w:webHidden/>
              </w:rPr>
              <w:t>54</w:t>
            </w:r>
            <w:r>
              <w:rPr>
                <w:webHidden/>
              </w:rPr>
              <w:fldChar w:fldCharType="end"/>
            </w:r>
          </w:hyperlink>
        </w:p>
        <w:p w14:paraId="3D4B8D4B"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03" w:history="1">
            <w:r w:rsidRPr="00805758">
              <w:rPr>
                <w:rStyle w:val="Hipercze"/>
              </w:rPr>
              <w:t>DYREKTOR SZKOŁY DOKTORSKIEJ</w:t>
            </w:r>
            <w:r>
              <w:rPr>
                <w:webHidden/>
              </w:rPr>
              <w:tab/>
            </w:r>
            <w:r>
              <w:rPr>
                <w:webHidden/>
              </w:rPr>
              <w:fldChar w:fldCharType="begin"/>
            </w:r>
            <w:r>
              <w:rPr>
                <w:webHidden/>
              </w:rPr>
              <w:instrText xml:space="preserve"> PAGEREF _Toc92695203 \h </w:instrText>
            </w:r>
            <w:r>
              <w:rPr>
                <w:webHidden/>
              </w:rPr>
            </w:r>
            <w:r>
              <w:rPr>
                <w:webHidden/>
              </w:rPr>
              <w:fldChar w:fldCharType="separate"/>
            </w:r>
            <w:r>
              <w:rPr>
                <w:webHidden/>
              </w:rPr>
              <w:t>55</w:t>
            </w:r>
            <w:r>
              <w:rPr>
                <w:webHidden/>
              </w:rPr>
              <w:fldChar w:fldCharType="end"/>
            </w:r>
          </w:hyperlink>
        </w:p>
        <w:p w14:paraId="167856D5"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04" w:history="1">
            <w:r w:rsidRPr="00805758">
              <w:rPr>
                <w:rStyle w:val="Hipercze"/>
              </w:rPr>
              <w:t>BIURO SZKOŁY DOKTORSKIEJ</w:t>
            </w:r>
            <w:r>
              <w:rPr>
                <w:webHidden/>
              </w:rPr>
              <w:tab/>
            </w:r>
            <w:r>
              <w:rPr>
                <w:webHidden/>
              </w:rPr>
              <w:fldChar w:fldCharType="begin"/>
            </w:r>
            <w:r>
              <w:rPr>
                <w:webHidden/>
              </w:rPr>
              <w:instrText xml:space="preserve"> PAGEREF _Toc92695204 \h </w:instrText>
            </w:r>
            <w:r>
              <w:rPr>
                <w:webHidden/>
              </w:rPr>
            </w:r>
            <w:r>
              <w:rPr>
                <w:webHidden/>
              </w:rPr>
              <w:fldChar w:fldCharType="separate"/>
            </w:r>
            <w:r>
              <w:rPr>
                <w:webHidden/>
              </w:rPr>
              <w:t>56</w:t>
            </w:r>
            <w:r>
              <w:rPr>
                <w:webHidden/>
              </w:rPr>
              <w:fldChar w:fldCharType="end"/>
            </w:r>
          </w:hyperlink>
        </w:p>
        <w:p w14:paraId="21A7E207"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205" w:history="1">
            <w:r w:rsidRPr="00805758">
              <w:rPr>
                <w:rStyle w:val="Hipercze"/>
                <w:noProof/>
              </w:rPr>
              <w:t>PION PROREKTORA DS. STUDENTÓW I DYDAKTYKI</w:t>
            </w:r>
            <w:r>
              <w:rPr>
                <w:noProof/>
                <w:webHidden/>
              </w:rPr>
              <w:tab/>
            </w:r>
            <w:r>
              <w:rPr>
                <w:noProof/>
                <w:webHidden/>
              </w:rPr>
              <w:fldChar w:fldCharType="begin"/>
            </w:r>
            <w:r>
              <w:rPr>
                <w:noProof/>
                <w:webHidden/>
              </w:rPr>
              <w:instrText xml:space="preserve"> PAGEREF _Toc92695205 \h </w:instrText>
            </w:r>
            <w:r>
              <w:rPr>
                <w:noProof/>
                <w:webHidden/>
              </w:rPr>
            </w:r>
            <w:r>
              <w:rPr>
                <w:noProof/>
                <w:webHidden/>
              </w:rPr>
              <w:fldChar w:fldCharType="separate"/>
            </w:r>
            <w:r>
              <w:rPr>
                <w:noProof/>
                <w:webHidden/>
              </w:rPr>
              <w:t>57</w:t>
            </w:r>
            <w:r>
              <w:rPr>
                <w:noProof/>
                <w:webHidden/>
              </w:rPr>
              <w:fldChar w:fldCharType="end"/>
            </w:r>
          </w:hyperlink>
        </w:p>
        <w:p w14:paraId="4096E64F"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06" w:history="1">
            <w:r w:rsidRPr="00805758">
              <w:rPr>
                <w:rStyle w:val="Hipercze"/>
              </w:rPr>
              <w:t>PROREKTOR DS. STUDENTÓW I DYDAKTYKI</w:t>
            </w:r>
            <w:r>
              <w:rPr>
                <w:webHidden/>
              </w:rPr>
              <w:tab/>
            </w:r>
            <w:r>
              <w:rPr>
                <w:webHidden/>
              </w:rPr>
              <w:fldChar w:fldCharType="begin"/>
            </w:r>
            <w:r>
              <w:rPr>
                <w:webHidden/>
              </w:rPr>
              <w:instrText xml:space="preserve"> PAGEREF _Toc92695206 \h </w:instrText>
            </w:r>
            <w:r>
              <w:rPr>
                <w:webHidden/>
              </w:rPr>
            </w:r>
            <w:r>
              <w:rPr>
                <w:webHidden/>
              </w:rPr>
              <w:fldChar w:fldCharType="separate"/>
            </w:r>
            <w:r>
              <w:rPr>
                <w:webHidden/>
              </w:rPr>
              <w:t>58</w:t>
            </w:r>
            <w:r>
              <w:rPr>
                <w:webHidden/>
              </w:rPr>
              <w:fldChar w:fldCharType="end"/>
            </w:r>
          </w:hyperlink>
        </w:p>
        <w:p w14:paraId="780E2E47"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07" w:history="1">
            <w:r w:rsidRPr="00805758">
              <w:rPr>
                <w:rStyle w:val="Hipercze"/>
              </w:rPr>
              <w:t>STUDIUM JĘZYKÓW OBCYCH</w:t>
            </w:r>
            <w:r>
              <w:rPr>
                <w:webHidden/>
              </w:rPr>
              <w:tab/>
            </w:r>
            <w:r>
              <w:rPr>
                <w:webHidden/>
              </w:rPr>
              <w:fldChar w:fldCharType="begin"/>
            </w:r>
            <w:r>
              <w:rPr>
                <w:webHidden/>
              </w:rPr>
              <w:instrText xml:space="preserve"> PAGEREF _Toc92695207 \h </w:instrText>
            </w:r>
            <w:r>
              <w:rPr>
                <w:webHidden/>
              </w:rPr>
            </w:r>
            <w:r>
              <w:rPr>
                <w:webHidden/>
              </w:rPr>
              <w:fldChar w:fldCharType="separate"/>
            </w:r>
            <w:r>
              <w:rPr>
                <w:webHidden/>
              </w:rPr>
              <w:t>60</w:t>
            </w:r>
            <w:r>
              <w:rPr>
                <w:webHidden/>
              </w:rPr>
              <w:fldChar w:fldCharType="end"/>
            </w:r>
          </w:hyperlink>
        </w:p>
        <w:p w14:paraId="531241DE"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08" w:history="1">
            <w:r w:rsidRPr="00805758">
              <w:rPr>
                <w:rStyle w:val="Hipercze"/>
              </w:rPr>
              <w:t>STUDIUM WYCHOWANIA FIZYCZNEGO i SPORTU</w:t>
            </w:r>
            <w:r>
              <w:rPr>
                <w:webHidden/>
              </w:rPr>
              <w:tab/>
            </w:r>
            <w:r>
              <w:rPr>
                <w:webHidden/>
              </w:rPr>
              <w:fldChar w:fldCharType="begin"/>
            </w:r>
            <w:r>
              <w:rPr>
                <w:webHidden/>
              </w:rPr>
              <w:instrText xml:space="preserve"> PAGEREF _Toc92695208 \h </w:instrText>
            </w:r>
            <w:r>
              <w:rPr>
                <w:webHidden/>
              </w:rPr>
            </w:r>
            <w:r>
              <w:rPr>
                <w:webHidden/>
              </w:rPr>
              <w:fldChar w:fldCharType="separate"/>
            </w:r>
            <w:r>
              <w:rPr>
                <w:webHidden/>
              </w:rPr>
              <w:t>61</w:t>
            </w:r>
            <w:r>
              <w:rPr>
                <w:webHidden/>
              </w:rPr>
              <w:fldChar w:fldCharType="end"/>
            </w:r>
          </w:hyperlink>
        </w:p>
        <w:p w14:paraId="7E75C706"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09" w:history="1">
            <w:r w:rsidRPr="00805758">
              <w:rPr>
                <w:rStyle w:val="Hipercze"/>
              </w:rPr>
              <w:t>CENTRUM SZKOLENIOWO-KONFERENCYJNE</w:t>
            </w:r>
            <w:r>
              <w:rPr>
                <w:webHidden/>
              </w:rPr>
              <w:tab/>
            </w:r>
            <w:r>
              <w:rPr>
                <w:webHidden/>
              </w:rPr>
              <w:fldChar w:fldCharType="begin"/>
            </w:r>
            <w:r>
              <w:rPr>
                <w:webHidden/>
              </w:rPr>
              <w:instrText xml:space="preserve"> PAGEREF _Toc92695209 \h </w:instrText>
            </w:r>
            <w:r>
              <w:rPr>
                <w:webHidden/>
              </w:rPr>
            </w:r>
            <w:r>
              <w:rPr>
                <w:webHidden/>
              </w:rPr>
              <w:fldChar w:fldCharType="separate"/>
            </w:r>
            <w:r>
              <w:rPr>
                <w:webHidden/>
              </w:rPr>
              <w:t>62</w:t>
            </w:r>
            <w:r>
              <w:rPr>
                <w:webHidden/>
              </w:rPr>
              <w:fldChar w:fldCharType="end"/>
            </w:r>
          </w:hyperlink>
        </w:p>
        <w:p w14:paraId="0761282B"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10" w:history="1">
            <w:r w:rsidRPr="00805758">
              <w:rPr>
                <w:rStyle w:val="Hipercze"/>
              </w:rPr>
              <w:t>STUDIUM NAUK HUMANISTYCZNYCH  I SPOŁECZNYCH</w:t>
            </w:r>
            <w:r>
              <w:rPr>
                <w:webHidden/>
              </w:rPr>
              <w:tab/>
            </w:r>
            <w:r>
              <w:rPr>
                <w:webHidden/>
              </w:rPr>
              <w:fldChar w:fldCharType="begin"/>
            </w:r>
            <w:r>
              <w:rPr>
                <w:webHidden/>
              </w:rPr>
              <w:instrText xml:space="preserve"> PAGEREF _Toc92695210 \h </w:instrText>
            </w:r>
            <w:r>
              <w:rPr>
                <w:webHidden/>
              </w:rPr>
            </w:r>
            <w:r>
              <w:rPr>
                <w:webHidden/>
              </w:rPr>
              <w:fldChar w:fldCharType="separate"/>
            </w:r>
            <w:r>
              <w:rPr>
                <w:webHidden/>
              </w:rPr>
              <w:t>63</w:t>
            </w:r>
            <w:r>
              <w:rPr>
                <w:webHidden/>
              </w:rPr>
              <w:fldChar w:fldCharType="end"/>
            </w:r>
          </w:hyperlink>
        </w:p>
        <w:p w14:paraId="354EBE2E"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11" w:history="1">
            <w:r w:rsidRPr="00805758">
              <w:rPr>
                <w:rStyle w:val="Hipercze"/>
                <w:rFonts w:eastAsia="Times New Roman"/>
              </w:rPr>
              <w:t>DZIAŁ SPRAW STUDENCKICH</w:t>
            </w:r>
            <w:r>
              <w:rPr>
                <w:webHidden/>
              </w:rPr>
              <w:tab/>
            </w:r>
            <w:r>
              <w:rPr>
                <w:webHidden/>
              </w:rPr>
              <w:fldChar w:fldCharType="begin"/>
            </w:r>
            <w:r>
              <w:rPr>
                <w:webHidden/>
              </w:rPr>
              <w:instrText xml:space="preserve"> PAGEREF _Toc92695211 \h </w:instrText>
            </w:r>
            <w:r>
              <w:rPr>
                <w:webHidden/>
              </w:rPr>
            </w:r>
            <w:r>
              <w:rPr>
                <w:webHidden/>
              </w:rPr>
              <w:fldChar w:fldCharType="separate"/>
            </w:r>
            <w:r>
              <w:rPr>
                <w:webHidden/>
              </w:rPr>
              <w:t>64</w:t>
            </w:r>
            <w:r>
              <w:rPr>
                <w:webHidden/>
              </w:rPr>
              <w:fldChar w:fldCharType="end"/>
            </w:r>
          </w:hyperlink>
        </w:p>
        <w:p w14:paraId="28E2CC45"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12" w:history="1">
            <w:r w:rsidRPr="00805758">
              <w:rPr>
                <w:rStyle w:val="Hipercze"/>
              </w:rPr>
              <w:t>DZIAŁ ORGANIZACJI DYDAKTYKI</w:t>
            </w:r>
            <w:r>
              <w:rPr>
                <w:webHidden/>
              </w:rPr>
              <w:tab/>
            </w:r>
            <w:r>
              <w:rPr>
                <w:webHidden/>
              </w:rPr>
              <w:fldChar w:fldCharType="begin"/>
            </w:r>
            <w:r>
              <w:rPr>
                <w:webHidden/>
              </w:rPr>
              <w:instrText xml:space="preserve"> PAGEREF _Toc92695212 \h </w:instrText>
            </w:r>
            <w:r>
              <w:rPr>
                <w:webHidden/>
              </w:rPr>
            </w:r>
            <w:r>
              <w:rPr>
                <w:webHidden/>
              </w:rPr>
              <w:fldChar w:fldCharType="separate"/>
            </w:r>
            <w:r>
              <w:rPr>
                <w:webHidden/>
              </w:rPr>
              <w:t>67</w:t>
            </w:r>
            <w:r>
              <w:rPr>
                <w:webHidden/>
              </w:rPr>
              <w:fldChar w:fldCharType="end"/>
            </w:r>
          </w:hyperlink>
        </w:p>
        <w:p w14:paraId="1FC33994"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13" w:history="1">
            <w:r w:rsidRPr="00805758">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_Toc92695213 \h </w:instrText>
            </w:r>
            <w:r>
              <w:rPr>
                <w:webHidden/>
              </w:rPr>
            </w:r>
            <w:r>
              <w:rPr>
                <w:webHidden/>
              </w:rPr>
              <w:fldChar w:fldCharType="separate"/>
            </w:r>
            <w:r>
              <w:rPr>
                <w:webHidden/>
              </w:rPr>
              <w:t>68</w:t>
            </w:r>
            <w:r>
              <w:rPr>
                <w:webHidden/>
              </w:rPr>
              <w:fldChar w:fldCharType="end"/>
            </w:r>
          </w:hyperlink>
        </w:p>
        <w:p w14:paraId="1F849352"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14" w:history="1">
            <w:r w:rsidRPr="00805758">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_Toc92695214 \h </w:instrText>
            </w:r>
            <w:r>
              <w:rPr>
                <w:webHidden/>
              </w:rPr>
            </w:r>
            <w:r>
              <w:rPr>
                <w:webHidden/>
              </w:rPr>
              <w:fldChar w:fldCharType="separate"/>
            </w:r>
            <w:r>
              <w:rPr>
                <w:webHidden/>
              </w:rPr>
              <w:t>70</w:t>
            </w:r>
            <w:r>
              <w:rPr>
                <w:webHidden/>
              </w:rPr>
              <w:fldChar w:fldCharType="end"/>
            </w:r>
          </w:hyperlink>
        </w:p>
        <w:p w14:paraId="3C147F3D"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215" w:history="1">
            <w:r w:rsidRPr="00805758">
              <w:rPr>
                <w:rStyle w:val="Hipercze"/>
                <w:noProof/>
              </w:rPr>
              <w:t>PION PROREKTORA DS. STRATEGII ROZWOJU UCZELNI</w:t>
            </w:r>
            <w:r>
              <w:rPr>
                <w:noProof/>
                <w:webHidden/>
              </w:rPr>
              <w:tab/>
            </w:r>
            <w:r>
              <w:rPr>
                <w:noProof/>
                <w:webHidden/>
              </w:rPr>
              <w:fldChar w:fldCharType="begin"/>
            </w:r>
            <w:r>
              <w:rPr>
                <w:noProof/>
                <w:webHidden/>
              </w:rPr>
              <w:instrText xml:space="preserve"> PAGEREF _Toc92695215 \h </w:instrText>
            </w:r>
            <w:r>
              <w:rPr>
                <w:noProof/>
                <w:webHidden/>
              </w:rPr>
            </w:r>
            <w:r>
              <w:rPr>
                <w:noProof/>
                <w:webHidden/>
              </w:rPr>
              <w:fldChar w:fldCharType="separate"/>
            </w:r>
            <w:r>
              <w:rPr>
                <w:noProof/>
                <w:webHidden/>
              </w:rPr>
              <w:t>72</w:t>
            </w:r>
            <w:r>
              <w:rPr>
                <w:noProof/>
                <w:webHidden/>
              </w:rPr>
              <w:fldChar w:fldCharType="end"/>
            </w:r>
          </w:hyperlink>
        </w:p>
        <w:p w14:paraId="796227D1"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16" w:history="1">
            <w:r w:rsidRPr="00805758">
              <w:rPr>
                <w:rStyle w:val="Hipercze"/>
              </w:rPr>
              <w:t>PROREKTOR DS. STRATEGII ROZWOJU UCZELNI</w:t>
            </w:r>
            <w:r>
              <w:rPr>
                <w:webHidden/>
              </w:rPr>
              <w:tab/>
            </w:r>
            <w:r>
              <w:rPr>
                <w:webHidden/>
              </w:rPr>
              <w:fldChar w:fldCharType="begin"/>
            </w:r>
            <w:r>
              <w:rPr>
                <w:webHidden/>
              </w:rPr>
              <w:instrText xml:space="preserve"> PAGEREF _Toc92695216 \h </w:instrText>
            </w:r>
            <w:r>
              <w:rPr>
                <w:webHidden/>
              </w:rPr>
            </w:r>
            <w:r>
              <w:rPr>
                <w:webHidden/>
              </w:rPr>
              <w:fldChar w:fldCharType="separate"/>
            </w:r>
            <w:r>
              <w:rPr>
                <w:webHidden/>
              </w:rPr>
              <w:t>73</w:t>
            </w:r>
            <w:r>
              <w:rPr>
                <w:webHidden/>
              </w:rPr>
              <w:fldChar w:fldCharType="end"/>
            </w:r>
          </w:hyperlink>
        </w:p>
        <w:p w14:paraId="459E62E7"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17" w:history="1">
            <w:r w:rsidRPr="00805758">
              <w:rPr>
                <w:rStyle w:val="Hipercze"/>
              </w:rPr>
              <w:t>DZIAŁ WSPÓŁPRACY MIĘDZYNARODOWEJ</w:t>
            </w:r>
            <w:r>
              <w:rPr>
                <w:webHidden/>
              </w:rPr>
              <w:tab/>
            </w:r>
            <w:r>
              <w:rPr>
                <w:webHidden/>
              </w:rPr>
              <w:fldChar w:fldCharType="begin"/>
            </w:r>
            <w:r>
              <w:rPr>
                <w:webHidden/>
              </w:rPr>
              <w:instrText xml:space="preserve"> PAGEREF _Toc92695217 \h </w:instrText>
            </w:r>
            <w:r>
              <w:rPr>
                <w:webHidden/>
              </w:rPr>
            </w:r>
            <w:r>
              <w:rPr>
                <w:webHidden/>
              </w:rPr>
              <w:fldChar w:fldCharType="separate"/>
            </w:r>
            <w:r>
              <w:rPr>
                <w:webHidden/>
              </w:rPr>
              <w:t>74</w:t>
            </w:r>
            <w:r>
              <w:rPr>
                <w:webHidden/>
              </w:rPr>
              <w:fldChar w:fldCharType="end"/>
            </w:r>
          </w:hyperlink>
        </w:p>
        <w:p w14:paraId="684519FF"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18" w:history="1">
            <w:r w:rsidRPr="00805758">
              <w:rPr>
                <w:rStyle w:val="Hipercze"/>
              </w:rPr>
              <w:t>WYDAWNICTWO UNIWERSYTETU MEDYCZNEGO  WE WROCŁAWIU</w:t>
            </w:r>
            <w:r>
              <w:rPr>
                <w:webHidden/>
              </w:rPr>
              <w:tab/>
            </w:r>
            <w:r>
              <w:rPr>
                <w:webHidden/>
              </w:rPr>
              <w:fldChar w:fldCharType="begin"/>
            </w:r>
            <w:r>
              <w:rPr>
                <w:webHidden/>
              </w:rPr>
              <w:instrText xml:space="preserve"> PAGEREF _Toc92695218 \h </w:instrText>
            </w:r>
            <w:r>
              <w:rPr>
                <w:webHidden/>
              </w:rPr>
            </w:r>
            <w:r>
              <w:rPr>
                <w:webHidden/>
              </w:rPr>
              <w:fldChar w:fldCharType="separate"/>
            </w:r>
            <w:r>
              <w:rPr>
                <w:webHidden/>
              </w:rPr>
              <w:t>75</w:t>
            </w:r>
            <w:r>
              <w:rPr>
                <w:webHidden/>
              </w:rPr>
              <w:fldChar w:fldCharType="end"/>
            </w:r>
          </w:hyperlink>
        </w:p>
        <w:p w14:paraId="3E0342EC"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219" w:history="1">
            <w:r w:rsidRPr="00805758">
              <w:rPr>
                <w:rStyle w:val="Hipercze"/>
                <w:noProof/>
              </w:rPr>
              <w:t>PION PROREKTORA DS. KLINICZNYCH</w:t>
            </w:r>
            <w:r>
              <w:rPr>
                <w:noProof/>
                <w:webHidden/>
              </w:rPr>
              <w:tab/>
            </w:r>
            <w:r>
              <w:rPr>
                <w:noProof/>
                <w:webHidden/>
              </w:rPr>
              <w:fldChar w:fldCharType="begin"/>
            </w:r>
            <w:r>
              <w:rPr>
                <w:noProof/>
                <w:webHidden/>
              </w:rPr>
              <w:instrText xml:space="preserve"> PAGEREF _Toc92695219 \h </w:instrText>
            </w:r>
            <w:r>
              <w:rPr>
                <w:noProof/>
                <w:webHidden/>
              </w:rPr>
            </w:r>
            <w:r>
              <w:rPr>
                <w:noProof/>
                <w:webHidden/>
              </w:rPr>
              <w:fldChar w:fldCharType="separate"/>
            </w:r>
            <w:r>
              <w:rPr>
                <w:noProof/>
                <w:webHidden/>
              </w:rPr>
              <w:t>76</w:t>
            </w:r>
            <w:r>
              <w:rPr>
                <w:noProof/>
                <w:webHidden/>
              </w:rPr>
              <w:fldChar w:fldCharType="end"/>
            </w:r>
          </w:hyperlink>
        </w:p>
        <w:p w14:paraId="1E2B382B"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20" w:history="1">
            <w:r w:rsidRPr="00805758">
              <w:rPr>
                <w:rStyle w:val="Hipercze"/>
              </w:rPr>
              <w:t>PROREKTOR DS. KLINICZNYCH</w:t>
            </w:r>
            <w:r>
              <w:rPr>
                <w:webHidden/>
              </w:rPr>
              <w:tab/>
            </w:r>
            <w:r>
              <w:rPr>
                <w:webHidden/>
              </w:rPr>
              <w:fldChar w:fldCharType="begin"/>
            </w:r>
            <w:r>
              <w:rPr>
                <w:webHidden/>
              </w:rPr>
              <w:instrText xml:space="preserve"> PAGEREF _Toc92695220 \h </w:instrText>
            </w:r>
            <w:r>
              <w:rPr>
                <w:webHidden/>
              </w:rPr>
            </w:r>
            <w:r>
              <w:rPr>
                <w:webHidden/>
              </w:rPr>
              <w:fldChar w:fldCharType="separate"/>
            </w:r>
            <w:r>
              <w:rPr>
                <w:webHidden/>
              </w:rPr>
              <w:t>77</w:t>
            </w:r>
            <w:r>
              <w:rPr>
                <w:webHidden/>
              </w:rPr>
              <w:fldChar w:fldCharType="end"/>
            </w:r>
          </w:hyperlink>
        </w:p>
        <w:p w14:paraId="7B169AB1"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21" w:history="1">
            <w:r w:rsidRPr="00805758">
              <w:rPr>
                <w:rStyle w:val="Hipercze"/>
              </w:rPr>
              <w:t>UNIWERSYTECKIE CENTRUM ONKOLOGII</w:t>
            </w:r>
            <w:r>
              <w:rPr>
                <w:webHidden/>
              </w:rPr>
              <w:tab/>
            </w:r>
            <w:r>
              <w:rPr>
                <w:webHidden/>
              </w:rPr>
              <w:fldChar w:fldCharType="begin"/>
            </w:r>
            <w:r>
              <w:rPr>
                <w:webHidden/>
              </w:rPr>
              <w:instrText xml:space="preserve"> PAGEREF _Toc92695221 \h </w:instrText>
            </w:r>
            <w:r>
              <w:rPr>
                <w:webHidden/>
              </w:rPr>
            </w:r>
            <w:r>
              <w:rPr>
                <w:webHidden/>
              </w:rPr>
              <w:fldChar w:fldCharType="separate"/>
            </w:r>
            <w:r>
              <w:rPr>
                <w:webHidden/>
              </w:rPr>
              <w:t>78</w:t>
            </w:r>
            <w:r>
              <w:rPr>
                <w:webHidden/>
              </w:rPr>
              <w:fldChar w:fldCharType="end"/>
            </w:r>
          </w:hyperlink>
        </w:p>
        <w:p w14:paraId="2D3966AC"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222" w:history="1">
            <w:r w:rsidRPr="00805758">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_Toc92695222 \h </w:instrText>
            </w:r>
            <w:r>
              <w:rPr>
                <w:noProof/>
                <w:webHidden/>
              </w:rPr>
            </w:r>
            <w:r>
              <w:rPr>
                <w:noProof/>
                <w:webHidden/>
              </w:rPr>
              <w:fldChar w:fldCharType="separate"/>
            </w:r>
            <w:r>
              <w:rPr>
                <w:noProof/>
                <w:webHidden/>
              </w:rPr>
              <w:t>79</w:t>
            </w:r>
            <w:r>
              <w:rPr>
                <w:noProof/>
                <w:webHidden/>
              </w:rPr>
              <w:fldChar w:fldCharType="end"/>
            </w:r>
          </w:hyperlink>
        </w:p>
        <w:p w14:paraId="0E249D65"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23" w:history="1">
            <w:r w:rsidRPr="00805758">
              <w:rPr>
                <w:rStyle w:val="Hipercze"/>
              </w:rPr>
              <w:t>PROREKTOR DS. BUDOWANIA RELACJI  I WSPÓŁPRACY Z OTOCZENIEM</w:t>
            </w:r>
            <w:r>
              <w:rPr>
                <w:webHidden/>
              </w:rPr>
              <w:tab/>
            </w:r>
            <w:r>
              <w:rPr>
                <w:webHidden/>
              </w:rPr>
              <w:fldChar w:fldCharType="begin"/>
            </w:r>
            <w:r>
              <w:rPr>
                <w:webHidden/>
              </w:rPr>
              <w:instrText xml:space="preserve"> PAGEREF _Toc92695223 \h </w:instrText>
            </w:r>
            <w:r>
              <w:rPr>
                <w:webHidden/>
              </w:rPr>
            </w:r>
            <w:r>
              <w:rPr>
                <w:webHidden/>
              </w:rPr>
              <w:fldChar w:fldCharType="separate"/>
            </w:r>
            <w:r>
              <w:rPr>
                <w:webHidden/>
              </w:rPr>
              <w:t>80</w:t>
            </w:r>
            <w:r>
              <w:rPr>
                <w:webHidden/>
              </w:rPr>
              <w:fldChar w:fldCharType="end"/>
            </w:r>
          </w:hyperlink>
        </w:p>
        <w:p w14:paraId="2DB6D50E"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24" w:history="1">
            <w:r w:rsidRPr="00805758">
              <w:rPr>
                <w:rStyle w:val="Hipercze"/>
              </w:rPr>
              <w:t>UNIWERSYTET TRZECIEGO WIEKU</w:t>
            </w:r>
            <w:r>
              <w:rPr>
                <w:webHidden/>
              </w:rPr>
              <w:tab/>
            </w:r>
            <w:r>
              <w:rPr>
                <w:webHidden/>
              </w:rPr>
              <w:fldChar w:fldCharType="begin"/>
            </w:r>
            <w:r>
              <w:rPr>
                <w:webHidden/>
              </w:rPr>
              <w:instrText xml:space="preserve"> PAGEREF _Toc92695224 \h </w:instrText>
            </w:r>
            <w:r>
              <w:rPr>
                <w:webHidden/>
              </w:rPr>
            </w:r>
            <w:r>
              <w:rPr>
                <w:webHidden/>
              </w:rPr>
              <w:fldChar w:fldCharType="separate"/>
            </w:r>
            <w:r>
              <w:rPr>
                <w:webHidden/>
              </w:rPr>
              <w:t>81</w:t>
            </w:r>
            <w:r>
              <w:rPr>
                <w:webHidden/>
              </w:rPr>
              <w:fldChar w:fldCharType="end"/>
            </w:r>
          </w:hyperlink>
        </w:p>
        <w:p w14:paraId="5A1837C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25" w:history="1">
            <w:r w:rsidRPr="00805758">
              <w:rPr>
                <w:rStyle w:val="Hipercze"/>
                <w:rFonts w:eastAsia="Times New Roman"/>
              </w:rPr>
              <w:t>DZIAŁ MARKETINGU</w:t>
            </w:r>
            <w:r>
              <w:rPr>
                <w:webHidden/>
              </w:rPr>
              <w:tab/>
            </w:r>
            <w:r>
              <w:rPr>
                <w:webHidden/>
              </w:rPr>
              <w:fldChar w:fldCharType="begin"/>
            </w:r>
            <w:r>
              <w:rPr>
                <w:webHidden/>
              </w:rPr>
              <w:instrText xml:space="preserve"> PAGEREF _Toc92695225 \h </w:instrText>
            </w:r>
            <w:r>
              <w:rPr>
                <w:webHidden/>
              </w:rPr>
            </w:r>
            <w:r>
              <w:rPr>
                <w:webHidden/>
              </w:rPr>
              <w:fldChar w:fldCharType="separate"/>
            </w:r>
            <w:r>
              <w:rPr>
                <w:webHidden/>
              </w:rPr>
              <w:t>82</w:t>
            </w:r>
            <w:r>
              <w:rPr>
                <w:webHidden/>
              </w:rPr>
              <w:fldChar w:fldCharType="end"/>
            </w:r>
          </w:hyperlink>
        </w:p>
        <w:p w14:paraId="6E1FAD65"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226" w:history="1">
            <w:r w:rsidRPr="00805758">
              <w:rPr>
                <w:rStyle w:val="Hipercze"/>
                <w:noProof/>
              </w:rPr>
              <w:t>PION DYREKTORA GENERALNEGO</w:t>
            </w:r>
            <w:r>
              <w:rPr>
                <w:noProof/>
                <w:webHidden/>
              </w:rPr>
              <w:tab/>
            </w:r>
            <w:r>
              <w:rPr>
                <w:noProof/>
                <w:webHidden/>
              </w:rPr>
              <w:fldChar w:fldCharType="begin"/>
            </w:r>
            <w:r>
              <w:rPr>
                <w:noProof/>
                <w:webHidden/>
              </w:rPr>
              <w:instrText xml:space="preserve"> PAGEREF _Toc92695226 \h </w:instrText>
            </w:r>
            <w:r>
              <w:rPr>
                <w:noProof/>
                <w:webHidden/>
              </w:rPr>
            </w:r>
            <w:r>
              <w:rPr>
                <w:noProof/>
                <w:webHidden/>
              </w:rPr>
              <w:fldChar w:fldCharType="separate"/>
            </w:r>
            <w:r>
              <w:rPr>
                <w:noProof/>
                <w:webHidden/>
              </w:rPr>
              <w:t>83</w:t>
            </w:r>
            <w:r>
              <w:rPr>
                <w:noProof/>
                <w:webHidden/>
              </w:rPr>
              <w:fldChar w:fldCharType="end"/>
            </w:r>
          </w:hyperlink>
        </w:p>
        <w:p w14:paraId="504BE411"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27" w:history="1">
            <w:r w:rsidRPr="00805758">
              <w:rPr>
                <w:rStyle w:val="Hipercze"/>
                <w:rFonts w:eastAsia="Times New Roman"/>
              </w:rPr>
              <w:t>DYREKTOR GENERALNY</w:t>
            </w:r>
            <w:r>
              <w:rPr>
                <w:webHidden/>
              </w:rPr>
              <w:tab/>
            </w:r>
            <w:r>
              <w:rPr>
                <w:webHidden/>
              </w:rPr>
              <w:fldChar w:fldCharType="begin"/>
            </w:r>
            <w:r>
              <w:rPr>
                <w:webHidden/>
              </w:rPr>
              <w:instrText xml:space="preserve"> PAGEREF _Toc92695227 \h </w:instrText>
            </w:r>
            <w:r>
              <w:rPr>
                <w:webHidden/>
              </w:rPr>
            </w:r>
            <w:r>
              <w:rPr>
                <w:webHidden/>
              </w:rPr>
              <w:fldChar w:fldCharType="separate"/>
            </w:r>
            <w:r>
              <w:rPr>
                <w:webHidden/>
              </w:rPr>
              <w:t>85</w:t>
            </w:r>
            <w:r>
              <w:rPr>
                <w:webHidden/>
              </w:rPr>
              <w:fldChar w:fldCharType="end"/>
            </w:r>
          </w:hyperlink>
        </w:p>
        <w:p w14:paraId="0A793B11"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28" w:history="1">
            <w:r w:rsidRPr="00805758">
              <w:rPr>
                <w:rStyle w:val="Hipercze"/>
              </w:rPr>
              <w:t>BIURO DYREKTORA GENERALNEGO</w:t>
            </w:r>
            <w:r>
              <w:rPr>
                <w:webHidden/>
              </w:rPr>
              <w:tab/>
            </w:r>
            <w:r>
              <w:rPr>
                <w:webHidden/>
              </w:rPr>
              <w:fldChar w:fldCharType="begin"/>
            </w:r>
            <w:r>
              <w:rPr>
                <w:webHidden/>
              </w:rPr>
              <w:instrText xml:space="preserve"> PAGEREF _Toc92695228 \h </w:instrText>
            </w:r>
            <w:r>
              <w:rPr>
                <w:webHidden/>
              </w:rPr>
            </w:r>
            <w:r>
              <w:rPr>
                <w:webHidden/>
              </w:rPr>
              <w:fldChar w:fldCharType="separate"/>
            </w:r>
            <w:r>
              <w:rPr>
                <w:webHidden/>
              </w:rPr>
              <w:t>88</w:t>
            </w:r>
            <w:r>
              <w:rPr>
                <w:webHidden/>
              </w:rPr>
              <w:fldChar w:fldCharType="end"/>
            </w:r>
          </w:hyperlink>
        </w:p>
        <w:p w14:paraId="67DBBB5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29" w:history="1">
            <w:r w:rsidRPr="00805758">
              <w:rPr>
                <w:rStyle w:val="Hipercze"/>
              </w:rPr>
              <w:t>DZIAŁ ZAMÓWIEŃ PUBLICZNYCH</w:t>
            </w:r>
            <w:r>
              <w:rPr>
                <w:webHidden/>
              </w:rPr>
              <w:tab/>
            </w:r>
            <w:r>
              <w:rPr>
                <w:webHidden/>
              </w:rPr>
              <w:fldChar w:fldCharType="begin"/>
            </w:r>
            <w:r>
              <w:rPr>
                <w:webHidden/>
              </w:rPr>
              <w:instrText xml:space="preserve"> PAGEREF _Toc92695229 \h </w:instrText>
            </w:r>
            <w:r>
              <w:rPr>
                <w:webHidden/>
              </w:rPr>
            </w:r>
            <w:r>
              <w:rPr>
                <w:webHidden/>
              </w:rPr>
              <w:fldChar w:fldCharType="separate"/>
            </w:r>
            <w:r>
              <w:rPr>
                <w:webHidden/>
              </w:rPr>
              <w:t>88</w:t>
            </w:r>
            <w:r>
              <w:rPr>
                <w:webHidden/>
              </w:rPr>
              <w:fldChar w:fldCharType="end"/>
            </w:r>
          </w:hyperlink>
        </w:p>
        <w:p w14:paraId="73ADD87B"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0" w:history="1">
            <w:r w:rsidRPr="00805758">
              <w:rPr>
                <w:rStyle w:val="Hipercze"/>
              </w:rPr>
              <w:t>DZIAŁ NADZORU INWESTYCJI I REMONTÓW</w:t>
            </w:r>
            <w:r>
              <w:rPr>
                <w:webHidden/>
              </w:rPr>
              <w:tab/>
            </w:r>
            <w:r>
              <w:rPr>
                <w:webHidden/>
              </w:rPr>
              <w:fldChar w:fldCharType="begin"/>
            </w:r>
            <w:r>
              <w:rPr>
                <w:webHidden/>
              </w:rPr>
              <w:instrText xml:space="preserve"> PAGEREF _Toc92695230 \h </w:instrText>
            </w:r>
            <w:r>
              <w:rPr>
                <w:webHidden/>
              </w:rPr>
            </w:r>
            <w:r>
              <w:rPr>
                <w:webHidden/>
              </w:rPr>
              <w:fldChar w:fldCharType="separate"/>
            </w:r>
            <w:r>
              <w:rPr>
                <w:webHidden/>
              </w:rPr>
              <w:t>90</w:t>
            </w:r>
            <w:r>
              <w:rPr>
                <w:webHidden/>
              </w:rPr>
              <w:fldChar w:fldCharType="end"/>
            </w:r>
          </w:hyperlink>
        </w:p>
        <w:p w14:paraId="6F56E084"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1" w:history="1">
            <w:r w:rsidRPr="00805758">
              <w:rPr>
                <w:rStyle w:val="Hipercze"/>
                <w:rFonts w:eastAsia="Times New Roman"/>
              </w:rPr>
              <w:t>DZIAŁ SPRAW PRACOWNICZYCH</w:t>
            </w:r>
            <w:r>
              <w:rPr>
                <w:webHidden/>
              </w:rPr>
              <w:tab/>
            </w:r>
            <w:r>
              <w:rPr>
                <w:webHidden/>
              </w:rPr>
              <w:fldChar w:fldCharType="begin"/>
            </w:r>
            <w:r>
              <w:rPr>
                <w:webHidden/>
              </w:rPr>
              <w:instrText xml:space="preserve"> PAGEREF _Toc92695231 \h </w:instrText>
            </w:r>
            <w:r>
              <w:rPr>
                <w:webHidden/>
              </w:rPr>
            </w:r>
            <w:r>
              <w:rPr>
                <w:webHidden/>
              </w:rPr>
              <w:fldChar w:fldCharType="separate"/>
            </w:r>
            <w:r>
              <w:rPr>
                <w:webHidden/>
              </w:rPr>
              <w:t>92</w:t>
            </w:r>
            <w:r>
              <w:rPr>
                <w:webHidden/>
              </w:rPr>
              <w:fldChar w:fldCharType="end"/>
            </w:r>
          </w:hyperlink>
        </w:p>
        <w:p w14:paraId="72F00F47"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2" w:history="1">
            <w:r w:rsidRPr="00805758">
              <w:rPr>
                <w:rStyle w:val="Hipercze"/>
                <w:rFonts w:eastAsia="Times New Roman"/>
              </w:rPr>
              <w:t>ZASTĘPCA DYREKTORA GENERALNEGO  DS. INFRASTRUKTURY I NADZORU</w:t>
            </w:r>
            <w:r>
              <w:rPr>
                <w:webHidden/>
              </w:rPr>
              <w:tab/>
            </w:r>
            <w:r>
              <w:rPr>
                <w:webHidden/>
              </w:rPr>
              <w:fldChar w:fldCharType="begin"/>
            </w:r>
            <w:r>
              <w:rPr>
                <w:webHidden/>
              </w:rPr>
              <w:instrText xml:space="preserve"> PAGEREF _Toc92695232 \h </w:instrText>
            </w:r>
            <w:r>
              <w:rPr>
                <w:webHidden/>
              </w:rPr>
            </w:r>
            <w:r>
              <w:rPr>
                <w:webHidden/>
              </w:rPr>
              <w:fldChar w:fldCharType="separate"/>
            </w:r>
            <w:r>
              <w:rPr>
                <w:webHidden/>
              </w:rPr>
              <w:t>99</w:t>
            </w:r>
            <w:r>
              <w:rPr>
                <w:webHidden/>
              </w:rPr>
              <w:fldChar w:fldCharType="end"/>
            </w:r>
          </w:hyperlink>
        </w:p>
        <w:p w14:paraId="7E870336"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3" w:history="1">
            <w:r w:rsidRPr="00805758">
              <w:rPr>
                <w:rStyle w:val="Hipercze"/>
              </w:rPr>
              <w:t>DZIAŁ NADZORU WŁAŚCICIELSKIEGO  I ZAŁOŻYCIELSKIEGO</w:t>
            </w:r>
            <w:r>
              <w:rPr>
                <w:webHidden/>
              </w:rPr>
              <w:tab/>
            </w:r>
            <w:r>
              <w:rPr>
                <w:webHidden/>
              </w:rPr>
              <w:fldChar w:fldCharType="begin"/>
            </w:r>
            <w:r>
              <w:rPr>
                <w:webHidden/>
              </w:rPr>
              <w:instrText xml:space="preserve"> PAGEREF _Toc92695233 \h </w:instrText>
            </w:r>
            <w:r>
              <w:rPr>
                <w:webHidden/>
              </w:rPr>
            </w:r>
            <w:r>
              <w:rPr>
                <w:webHidden/>
              </w:rPr>
              <w:fldChar w:fldCharType="separate"/>
            </w:r>
            <w:r>
              <w:rPr>
                <w:webHidden/>
              </w:rPr>
              <w:t>101</w:t>
            </w:r>
            <w:r>
              <w:rPr>
                <w:webHidden/>
              </w:rPr>
              <w:fldChar w:fldCharType="end"/>
            </w:r>
          </w:hyperlink>
        </w:p>
        <w:p w14:paraId="1C932887"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4" w:history="1">
            <w:r w:rsidRPr="00805758">
              <w:rPr>
                <w:rStyle w:val="Hipercze"/>
              </w:rPr>
              <w:t>DZIAŁ ZARZĄDZANIA DOKUMENTACJĄ</w:t>
            </w:r>
            <w:r>
              <w:rPr>
                <w:webHidden/>
              </w:rPr>
              <w:tab/>
            </w:r>
            <w:r>
              <w:rPr>
                <w:webHidden/>
              </w:rPr>
              <w:fldChar w:fldCharType="begin"/>
            </w:r>
            <w:r>
              <w:rPr>
                <w:webHidden/>
              </w:rPr>
              <w:instrText xml:space="preserve"> PAGEREF _Toc92695234 \h </w:instrText>
            </w:r>
            <w:r>
              <w:rPr>
                <w:webHidden/>
              </w:rPr>
            </w:r>
            <w:r>
              <w:rPr>
                <w:webHidden/>
              </w:rPr>
              <w:fldChar w:fldCharType="separate"/>
            </w:r>
            <w:r>
              <w:rPr>
                <w:webHidden/>
              </w:rPr>
              <w:t>103</w:t>
            </w:r>
            <w:r>
              <w:rPr>
                <w:webHidden/>
              </w:rPr>
              <w:fldChar w:fldCharType="end"/>
            </w:r>
          </w:hyperlink>
        </w:p>
        <w:p w14:paraId="54868AE6"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5" w:history="1">
            <w:r w:rsidRPr="00805758">
              <w:rPr>
                <w:rStyle w:val="Hipercze"/>
              </w:rPr>
              <w:t>DZIAŁ EKSPLOATACJI</w:t>
            </w:r>
            <w:r>
              <w:rPr>
                <w:webHidden/>
              </w:rPr>
              <w:tab/>
            </w:r>
            <w:r>
              <w:rPr>
                <w:webHidden/>
              </w:rPr>
              <w:fldChar w:fldCharType="begin"/>
            </w:r>
            <w:r>
              <w:rPr>
                <w:webHidden/>
              </w:rPr>
              <w:instrText xml:space="preserve"> PAGEREF _Toc92695235 \h </w:instrText>
            </w:r>
            <w:r>
              <w:rPr>
                <w:webHidden/>
              </w:rPr>
            </w:r>
            <w:r>
              <w:rPr>
                <w:webHidden/>
              </w:rPr>
              <w:fldChar w:fldCharType="separate"/>
            </w:r>
            <w:r>
              <w:rPr>
                <w:webHidden/>
              </w:rPr>
              <w:t>105</w:t>
            </w:r>
            <w:r>
              <w:rPr>
                <w:webHidden/>
              </w:rPr>
              <w:fldChar w:fldCharType="end"/>
            </w:r>
          </w:hyperlink>
        </w:p>
        <w:p w14:paraId="488B7AD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6" w:history="1">
            <w:r w:rsidRPr="00805758">
              <w:rPr>
                <w:rStyle w:val="Hipercze"/>
                <w:rFonts w:eastAsia="Times New Roman"/>
              </w:rPr>
              <w:t>ZASTĘPCA DYREKTORA GENERALNEGO  DS. ORGANIZACYJNYCH</w:t>
            </w:r>
            <w:r>
              <w:rPr>
                <w:webHidden/>
              </w:rPr>
              <w:tab/>
            </w:r>
            <w:r>
              <w:rPr>
                <w:webHidden/>
              </w:rPr>
              <w:fldChar w:fldCharType="begin"/>
            </w:r>
            <w:r>
              <w:rPr>
                <w:webHidden/>
              </w:rPr>
              <w:instrText xml:space="preserve"> PAGEREF _Toc92695236 \h </w:instrText>
            </w:r>
            <w:r>
              <w:rPr>
                <w:webHidden/>
              </w:rPr>
            </w:r>
            <w:r>
              <w:rPr>
                <w:webHidden/>
              </w:rPr>
              <w:fldChar w:fldCharType="separate"/>
            </w:r>
            <w:r>
              <w:rPr>
                <w:webHidden/>
              </w:rPr>
              <w:t>107</w:t>
            </w:r>
            <w:r>
              <w:rPr>
                <w:webHidden/>
              </w:rPr>
              <w:fldChar w:fldCharType="end"/>
            </w:r>
          </w:hyperlink>
        </w:p>
        <w:p w14:paraId="29F34E90"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7" w:history="1">
            <w:r w:rsidRPr="00805758">
              <w:rPr>
                <w:rStyle w:val="Hipercze"/>
              </w:rPr>
              <w:t>DZIAŁ SERWISU TECHNICZNEGO</w:t>
            </w:r>
            <w:r>
              <w:rPr>
                <w:webHidden/>
              </w:rPr>
              <w:tab/>
            </w:r>
            <w:r>
              <w:rPr>
                <w:webHidden/>
              </w:rPr>
              <w:fldChar w:fldCharType="begin"/>
            </w:r>
            <w:r>
              <w:rPr>
                <w:webHidden/>
              </w:rPr>
              <w:instrText xml:space="preserve"> PAGEREF _Toc92695237 \h </w:instrText>
            </w:r>
            <w:r>
              <w:rPr>
                <w:webHidden/>
              </w:rPr>
            </w:r>
            <w:r>
              <w:rPr>
                <w:webHidden/>
              </w:rPr>
              <w:fldChar w:fldCharType="separate"/>
            </w:r>
            <w:r>
              <w:rPr>
                <w:webHidden/>
              </w:rPr>
              <w:t>108</w:t>
            </w:r>
            <w:r>
              <w:rPr>
                <w:webHidden/>
              </w:rPr>
              <w:fldChar w:fldCharType="end"/>
            </w:r>
          </w:hyperlink>
        </w:p>
        <w:p w14:paraId="7619AB59"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8" w:history="1">
            <w:r w:rsidRPr="00805758">
              <w:rPr>
                <w:rStyle w:val="Hipercze"/>
              </w:rPr>
              <w:t>DZIAŁ ZAKUPÓW</w:t>
            </w:r>
            <w:r>
              <w:rPr>
                <w:webHidden/>
              </w:rPr>
              <w:tab/>
            </w:r>
            <w:r>
              <w:rPr>
                <w:webHidden/>
              </w:rPr>
              <w:fldChar w:fldCharType="begin"/>
            </w:r>
            <w:r>
              <w:rPr>
                <w:webHidden/>
              </w:rPr>
              <w:instrText xml:space="preserve"> PAGEREF _Toc92695238 \h </w:instrText>
            </w:r>
            <w:r>
              <w:rPr>
                <w:webHidden/>
              </w:rPr>
            </w:r>
            <w:r>
              <w:rPr>
                <w:webHidden/>
              </w:rPr>
              <w:fldChar w:fldCharType="separate"/>
            </w:r>
            <w:r>
              <w:rPr>
                <w:webHidden/>
              </w:rPr>
              <w:t>111</w:t>
            </w:r>
            <w:r>
              <w:rPr>
                <w:webHidden/>
              </w:rPr>
              <w:fldChar w:fldCharType="end"/>
            </w:r>
          </w:hyperlink>
        </w:p>
        <w:p w14:paraId="51CF68A5"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39" w:history="1">
            <w:r w:rsidRPr="00805758">
              <w:rPr>
                <w:rStyle w:val="Hipercze"/>
                <w:rFonts w:eastAsia="Times New Roman"/>
              </w:rPr>
              <w:t>CENTRUM INFORMATYCZNE</w:t>
            </w:r>
            <w:r>
              <w:rPr>
                <w:webHidden/>
              </w:rPr>
              <w:tab/>
            </w:r>
            <w:r>
              <w:rPr>
                <w:webHidden/>
              </w:rPr>
              <w:fldChar w:fldCharType="begin"/>
            </w:r>
            <w:r>
              <w:rPr>
                <w:webHidden/>
              </w:rPr>
              <w:instrText xml:space="preserve"> PAGEREF _Toc92695239 \h </w:instrText>
            </w:r>
            <w:r>
              <w:rPr>
                <w:webHidden/>
              </w:rPr>
            </w:r>
            <w:r>
              <w:rPr>
                <w:webHidden/>
              </w:rPr>
              <w:fldChar w:fldCharType="separate"/>
            </w:r>
            <w:r>
              <w:rPr>
                <w:webHidden/>
              </w:rPr>
              <w:t>114</w:t>
            </w:r>
            <w:r>
              <w:rPr>
                <w:webHidden/>
              </w:rPr>
              <w:fldChar w:fldCharType="end"/>
            </w:r>
          </w:hyperlink>
        </w:p>
        <w:p w14:paraId="1CEE70C3"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40" w:history="1">
            <w:r w:rsidRPr="00805758">
              <w:rPr>
                <w:rStyle w:val="Hipercze"/>
              </w:rPr>
              <w:t>ZASTĘPCA DYREKTORA GENERALNEGO  DS. FINANSOWYCH</w:t>
            </w:r>
            <w:r>
              <w:rPr>
                <w:webHidden/>
              </w:rPr>
              <w:tab/>
            </w:r>
            <w:r>
              <w:rPr>
                <w:webHidden/>
              </w:rPr>
              <w:fldChar w:fldCharType="begin"/>
            </w:r>
            <w:r>
              <w:rPr>
                <w:webHidden/>
              </w:rPr>
              <w:instrText xml:space="preserve"> PAGEREF _Toc92695240 \h </w:instrText>
            </w:r>
            <w:r>
              <w:rPr>
                <w:webHidden/>
              </w:rPr>
            </w:r>
            <w:r>
              <w:rPr>
                <w:webHidden/>
              </w:rPr>
              <w:fldChar w:fldCharType="separate"/>
            </w:r>
            <w:r>
              <w:rPr>
                <w:webHidden/>
              </w:rPr>
              <w:t>116</w:t>
            </w:r>
            <w:r>
              <w:rPr>
                <w:webHidden/>
              </w:rPr>
              <w:fldChar w:fldCharType="end"/>
            </w:r>
          </w:hyperlink>
        </w:p>
        <w:p w14:paraId="0268B51F"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41" w:history="1">
            <w:r w:rsidRPr="00805758">
              <w:rPr>
                <w:rStyle w:val="Hipercze"/>
                <w:rFonts w:eastAsia="Times New Roman"/>
              </w:rPr>
              <w:t>DZIAŁ PLANOWANIA i ANALIZ</w:t>
            </w:r>
            <w:r>
              <w:rPr>
                <w:webHidden/>
              </w:rPr>
              <w:tab/>
            </w:r>
            <w:r>
              <w:rPr>
                <w:webHidden/>
              </w:rPr>
              <w:fldChar w:fldCharType="begin"/>
            </w:r>
            <w:r>
              <w:rPr>
                <w:webHidden/>
              </w:rPr>
              <w:instrText xml:space="preserve"> PAGEREF _Toc92695241 \h </w:instrText>
            </w:r>
            <w:r>
              <w:rPr>
                <w:webHidden/>
              </w:rPr>
            </w:r>
            <w:r>
              <w:rPr>
                <w:webHidden/>
              </w:rPr>
              <w:fldChar w:fldCharType="separate"/>
            </w:r>
            <w:r>
              <w:rPr>
                <w:webHidden/>
              </w:rPr>
              <w:t>117</w:t>
            </w:r>
            <w:r>
              <w:rPr>
                <w:webHidden/>
              </w:rPr>
              <w:fldChar w:fldCharType="end"/>
            </w:r>
          </w:hyperlink>
        </w:p>
        <w:p w14:paraId="05F9164B"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42" w:history="1">
            <w:r w:rsidRPr="00805758">
              <w:rPr>
                <w:rStyle w:val="Hipercze"/>
              </w:rPr>
              <w:t>DZIAŁ ZARZĄDZANIA MAJĄTKIEM</w:t>
            </w:r>
            <w:r>
              <w:rPr>
                <w:webHidden/>
              </w:rPr>
              <w:tab/>
            </w:r>
            <w:r>
              <w:rPr>
                <w:webHidden/>
              </w:rPr>
              <w:fldChar w:fldCharType="begin"/>
            </w:r>
            <w:r>
              <w:rPr>
                <w:webHidden/>
              </w:rPr>
              <w:instrText xml:space="preserve"> PAGEREF _Toc92695242 \h </w:instrText>
            </w:r>
            <w:r>
              <w:rPr>
                <w:webHidden/>
              </w:rPr>
            </w:r>
            <w:r>
              <w:rPr>
                <w:webHidden/>
              </w:rPr>
              <w:fldChar w:fldCharType="separate"/>
            </w:r>
            <w:r>
              <w:rPr>
                <w:webHidden/>
              </w:rPr>
              <w:t>119</w:t>
            </w:r>
            <w:r>
              <w:rPr>
                <w:webHidden/>
              </w:rPr>
              <w:fldChar w:fldCharType="end"/>
            </w:r>
          </w:hyperlink>
        </w:p>
        <w:p w14:paraId="3FD8FF49"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43" w:history="1">
            <w:r w:rsidRPr="00805758">
              <w:rPr>
                <w:rStyle w:val="Hipercze"/>
                <w:rFonts w:eastAsia="Times New Roman"/>
              </w:rPr>
              <w:t>KWESTOR</w:t>
            </w:r>
            <w:r>
              <w:rPr>
                <w:webHidden/>
              </w:rPr>
              <w:tab/>
            </w:r>
            <w:r>
              <w:rPr>
                <w:webHidden/>
              </w:rPr>
              <w:fldChar w:fldCharType="begin"/>
            </w:r>
            <w:r>
              <w:rPr>
                <w:webHidden/>
              </w:rPr>
              <w:instrText xml:space="preserve"> PAGEREF _Toc92695243 \h </w:instrText>
            </w:r>
            <w:r>
              <w:rPr>
                <w:webHidden/>
              </w:rPr>
            </w:r>
            <w:r>
              <w:rPr>
                <w:webHidden/>
              </w:rPr>
              <w:fldChar w:fldCharType="separate"/>
            </w:r>
            <w:r>
              <w:rPr>
                <w:webHidden/>
              </w:rPr>
              <w:t>120</w:t>
            </w:r>
            <w:r>
              <w:rPr>
                <w:webHidden/>
              </w:rPr>
              <w:fldChar w:fldCharType="end"/>
            </w:r>
          </w:hyperlink>
        </w:p>
        <w:p w14:paraId="02C65B4C"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44" w:history="1">
            <w:r w:rsidRPr="00805758">
              <w:rPr>
                <w:rStyle w:val="Hipercze"/>
                <w:rFonts w:eastAsia="Times New Roman"/>
              </w:rPr>
              <w:t>DZIAŁ BUDŻETOWANIA I KOSZTÓW</w:t>
            </w:r>
            <w:r>
              <w:rPr>
                <w:webHidden/>
              </w:rPr>
              <w:tab/>
            </w:r>
            <w:r>
              <w:rPr>
                <w:webHidden/>
              </w:rPr>
              <w:fldChar w:fldCharType="begin"/>
            </w:r>
            <w:r>
              <w:rPr>
                <w:webHidden/>
              </w:rPr>
              <w:instrText xml:space="preserve"> PAGEREF _Toc92695244 \h </w:instrText>
            </w:r>
            <w:r>
              <w:rPr>
                <w:webHidden/>
              </w:rPr>
            </w:r>
            <w:r>
              <w:rPr>
                <w:webHidden/>
              </w:rPr>
              <w:fldChar w:fldCharType="separate"/>
            </w:r>
            <w:r>
              <w:rPr>
                <w:webHidden/>
              </w:rPr>
              <w:t>121</w:t>
            </w:r>
            <w:r>
              <w:rPr>
                <w:webHidden/>
              </w:rPr>
              <w:fldChar w:fldCharType="end"/>
            </w:r>
          </w:hyperlink>
        </w:p>
        <w:p w14:paraId="0EA91741"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45" w:history="1">
            <w:r w:rsidRPr="00805758">
              <w:rPr>
                <w:rStyle w:val="Hipercze"/>
                <w:rFonts w:eastAsia="Times New Roman"/>
              </w:rPr>
              <w:t>DZIAŁ FINANSOWO-KSIĘGOWY</w:t>
            </w:r>
            <w:r>
              <w:rPr>
                <w:webHidden/>
              </w:rPr>
              <w:tab/>
            </w:r>
            <w:r>
              <w:rPr>
                <w:webHidden/>
              </w:rPr>
              <w:fldChar w:fldCharType="begin"/>
            </w:r>
            <w:r>
              <w:rPr>
                <w:webHidden/>
              </w:rPr>
              <w:instrText xml:space="preserve"> PAGEREF _Toc92695245 \h </w:instrText>
            </w:r>
            <w:r>
              <w:rPr>
                <w:webHidden/>
              </w:rPr>
            </w:r>
            <w:r>
              <w:rPr>
                <w:webHidden/>
              </w:rPr>
              <w:fldChar w:fldCharType="separate"/>
            </w:r>
            <w:r>
              <w:rPr>
                <w:webHidden/>
              </w:rPr>
              <w:t>123</w:t>
            </w:r>
            <w:r>
              <w:rPr>
                <w:webHidden/>
              </w:rPr>
              <w:fldChar w:fldCharType="end"/>
            </w:r>
          </w:hyperlink>
        </w:p>
        <w:p w14:paraId="07EDC547" w14:textId="77777777" w:rsidR="00141A67" w:rsidRDefault="00141A67">
          <w:pPr>
            <w:pStyle w:val="Spistreci2"/>
            <w:tabs>
              <w:tab w:val="right" w:leader="dot" w:pos="10456"/>
            </w:tabs>
            <w:rPr>
              <w:rFonts w:asciiTheme="minorHAnsi" w:eastAsiaTheme="minorEastAsia" w:hAnsiTheme="minorHAnsi" w:cstheme="minorBidi"/>
              <w:noProof/>
              <w:sz w:val="22"/>
              <w:lang w:eastAsia="pl-PL"/>
            </w:rPr>
          </w:pPr>
          <w:hyperlink w:anchor="_Toc92695246" w:history="1">
            <w:r w:rsidRPr="00805758">
              <w:rPr>
                <w:rStyle w:val="Hipercze"/>
                <w:noProof/>
              </w:rPr>
              <w:t>WYDZIAŁY</w:t>
            </w:r>
            <w:r>
              <w:rPr>
                <w:noProof/>
                <w:webHidden/>
              </w:rPr>
              <w:tab/>
            </w:r>
            <w:r>
              <w:rPr>
                <w:noProof/>
                <w:webHidden/>
              </w:rPr>
              <w:fldChar w:fldCharType="begin"/>
            </w:r>
            <w:r>
              <w:rPr>
                <w:noProof/>
                <w:webHidden/>
              </w:rPr>
              <w:instrText xml:space="preserve"> PAGEREF _Toc92695246 \h </w:instrText>
            </w:r>
            <w:r>
              <w:rPr>
                <w:noProof/>
                <w:webHidden/>
              </w:rPr>
            </w:r>
            <w:r>
              <w:rPr>
                <w:noProof/>
                <w:webHidden/>
              </w:rPr>
              <w:fldChar w:fldCharType="separate"/>
            </w:r>
            <w:r>
              <w:rPr>
                <w:noProof/>
                <w:webHidden/>
              </w:rPr>
              <w:t>128</w:t>
            </w:r>
            <w:r>
              <w:rPr>
                <w:noProof/>
                <w:webHidden/>
              </w:rPr>
              <w:fldChar w:fldCharType="end"/>
            </w:r>
          </w:hyperlink>
        </w:p>
        <w:p w14:paraId="47B5E2CC"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47" w:history="1">
            <w:r w:rsidRPr="00805758">
              <w:rPr>
                <w:rStyle w:val="Hipercze"/>
              </w:rPr>
              <w:t>DZIEKAN</w:t>
            </w:r>
            <w:r>
              <w:rPr>
                <w:webHidden/>
              </w:rPr>
              <w:tab/>
            </w:r>
            <w:r>
              <w:rPr>
                <w:webHidden/>
              </w:rPr>
              <w:fldChar w:fldCharType="begin"/>
            </w:r>
            <w:r>
              <w:rPr>
                <w:webHidden/>
              </w:rPr>
              <w:instrText xml:space="preserve"> PAGEREF _Toc92695247 \h </w:instrText>
            </w:r>
            <w:r>
              <w:rPr>
                <w:webHidden/>
              </w:rPr>
            </w:r>
            <w:r>
              <w:rPr>
                <w:webHidden/>
              </w:rPr>
              <w:fldChar w:fldCharType="separate"/>
            </w:r>
            <w:r>
              <w:rPr>
                <w:webHidden/>
              </w:rPr>
              <w:t>129</w:t>
            </w:r>
            <w:r>
              <w:rPr>
                <w:webHidden/>
              </w:rPr>
              <w:fldChar w:fldCharType="end"/>
            </w:r>
          </w:hyperlink>
        </w:p>
        <w:p w14:paraId="27CA9A2E"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48" w:history="1">
            <w:r w:rsidRPr="00805758">
              <w:rPr>
                <w:rStyle w:val="Hipercze"/>
              </w:rPr>
              <w:t>DZIEKANAT WYDZIAŁU LEKARSKIEGO</w:t>
            </w:r>
            <w:r>
              <w:rPr>
                <w:webHidden/>
              </w:rPr>
              <w:tab/>
            </w:r>
            <w:r>
              <w:rPr>
                <w:webHidden/>
              </w:rPr>
              <w:fldChar w:fldCharType="begin"/>
            </w:r>
            <w:r>
              <w:rPr>
                <w:webHidden/>
              </w:rPr>
              <w:instrText xml:space="preserve"> PAGEREF _Toc92695248 \h </w:instrText>
            </w:r>
            <w:r>
              <w:rPr>
                <w:webHidden/>
              </w:rPr>
            </w:r>
            <w:r>
              <w:rPr>
                <w:webHidden/>
              </w:rPr>
              <w:fldChar w:fldCharType="separate"/>
            </w:r>
            <w:r>
              <w:rPr>
                <w:webHidden/>
              </w:rPr>
              <w:t>131</w:t>
            </w:r>
            <w:r>
              <w:rPr>
                <w:webHidden/>
              </w:rPr>
              <w:fldChar w:fldCharType="end"/>
            </w:r>
          </w:hyperlink>
        </w:p>
        <w:p w14:paraId="2289AA09"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49" w:history="1">
            <w:r w:rsidRPr="00805758">
              <w:rPr>
                <w:rStyle w:val="Hipercze"/>
              </w:rPr>
              <w:t>DZIEKANAT WYDZIAŁU FARMACEUTYCZNEGO</w:t>
            </w:r>
            <w:r>
              <w:rPr>
                <w:webHidden/>
              </w:rPr>
              <w:tab/>
            </w:r>
            <w:r>
              <w:rPr>
                <w:webHidden/>
              </w:rPr>
              <w:fldChar w:fldCharType="begin"/>
            </w:r>
            <w:r>
              <w:rPr>
                <w:webHidden/>
              </w:rPr>
              <w:instrText xml:space="preserve"> PAGEREF _Toc92695249 \h </w:instrText>
            </w:r>
            <w:r>
              <w:rPr>
                <w:webHidden/>
              </w:rPr>
            </w:r>
            <w:r>
              <w:rPr>
                <w:webHidden/>
              </w:rPr>
              <w:fldChar w:fldCharType="separate"/>
            </w:r>
            <w:r>
              <w:rPr>
                <w:webHidden/>
              </w:rPr>
              <w:t>135</w:t>
            </w:r>
            <w:r>
              <w:rPr>
                <w:webHidden/>
              </w:rPr>
              <w:fldChar w:fldCharType="end"/>
            </w:r>
          </w:hyperlink>
        </w:p>
        <w:p w14:paraId="164CCE26"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50" w:history="1">
            <w:r w:rsidRPr="00805758">
              <w:rPr>
                <w:rStyle w:val="Hipercze"/>
              </w:rPr>
              <w:t>DZIEKANAT WYDZIAŁU NAUK o ZDROWIU</w:t>
            </w:r>
            <w:r>
              <w:rPr>
                <w:webHidden/>
              </w:rPr>
              <w:tab/>
            </w:r>
            <w:r>
              <w:rPr>
                <w:webHidden/>
              </w:rPr>
              <w:fldChar w:fldCharType="begin"/>
            </w:r>
            <w:r>
              <w:rPr>
                <w:webHidden/>
              </w:rPr>
              <w:instrText xml:space="preserve"> PAGEREF _Toc92695250 \h </w:instrText>
            </w:r>
            <w:r>
              <w:rPr>
                <w:webHidden/>
              </w:rPr>
            </w:r>
            <w:r>
              <w:rPr>
                <w:webHidden/>
              </w:rPr>
              <w:fldChar w:fldCharType="separate"/>
            </w:r>
            <w:r>
              <w:rPr>
                <w:webHidden/>
              </w:rPr>
              <w:t>137</w:t>
            </w:r>
            <w:r>
              <w:rPr>
                <w:webHidden/>
              </w:rPr>
              <w:fldChar w:fldCharType="end"/>
            </w:r>
          </w:hyperlink>
        </w:p>
        <w:p w14:paraId="1B8D4819" w14:textId="77777777" w:rsidR="00141A67" w:rsidRDefault="00141A67">
          <w:pPr>
            <w:pStyle w:val="Spistreci3"/>
            <w:rPr>
              <w:rFonts w:asciiTheme="minorHAnsi" w:eastAsiaTheme="minorEastAsia" w:hAnsiTheme="minorHAnsi" w:cstheme="minorBidi"/>
              <w:b w:val="0"/>
              <w:bCs w:val="0"/>
              <w:sz w:val="22"/>
              <w:lang w:eastAsia="pl-PL" w:bidi="ar-SA"/>
            </w:rPr>
          </w:pPr>
          <w:hyperlink w:anchor="_Toc92695251" w:history="1">
            <w:r w:rsidRPr="00805758">
              <w:rPr>
                <w:rStyle w:val="Hipercze"/>
              </w:rPr>
              <w:t>DZIEKANAT WYDZIAŁU LEKARSKO-STOMATOLOGICZNEGO</w:t>
            </w:r>
            <w:r>
              <w:rPr>
                <w:webHidden/>
              </w:rPr>
              <w:tab/>
            </w:r>
            <w:r>
              <w:rPr>
                <w:webHidden/>
              </w:rPr>
              <w:fldChar w:fldCharType="begin"/>
            </w:r>
            <w:r>
              <w:rPr>
                <w:webHidden/>
              </w:rPr>
              <w:instrText xml:space="preserve"> PAGEREF _Toc92695251 \h </w:instrText>
            </w:r>
            <w:r>
              <w:rPr>
                <w:webHidden/>
              </w:rPr>
            </w:r>
            <w:r>
              <w:rPr>
                <w:webHidden/>
              </w:rPr>
              <w:fldChar w:fldCharType="separate"/>
            </w:r>
            <w:r>
              <w:rPr>
                <w:webHidden/>
              </w:rPr>
              <w:t>141</w:t>
            </w:r>
            <w:r>
              <w:rPr>
                <w:webHidden/>
              </w:rPr>
              <w:fldChar w:fldCharType="end"/>
            </w:r>
          </w:hyperlink>
        </w:p>
        <w:p w14:paraId="79EADAB9" w14:textId="721F1043" w:rsidR="00C204A7" w:rsidRPr="00C94C19" w:rsidRDefault="00C204A7">
          <w:pPr>
            <w:pStyle w:val="Spistreci1"/>
          </w:pPr>
          <w:r w:rsidRPr="00C94C19">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br w:type="page"/>
      </w:r>
    </w:p>
    <w:p w14:paraId="00E8EEC1" w14:textId="77777777" w:rsidR="00C204A7" w:rsidRPr="00C94C19" w:rsidRDefault="00C204A7" w:rsidP="00C204A7">
      <w:pPr>
        <w:pStyle w:val="Nagwek1"/>
        <w:spacing w:before="0" w:after="0" w:line="320" w:lineRule="exact"/>
        <w:jc w:val="both"/>
        <w:rPr>
          <w:sz w:val="24"/>
          <w:szCs w:val="24"/>
        </w:rPr>
      </w:pPr>
      <w:bookmarkStart w:id="1" w:name="_Toc92695147"/>
      <w:r w:rsidRPr="00C94C19">
        <w:rPr>
          <w:sz w:val="24"/>
          <w:szCs w:val="24"/>
        </w:rPr>
        <w:lastRenderedPageBreak/>
        <w:t>ROZDZIAŁ I</w:t>
      </w:r>
      <w:bookmarkEnd w:id="1"/>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2" w:name="_Toc92695148"/>
      <w:r w:rsidRPr="00C94C19">
        <w:rPr>
          <w:sz w:val="24"/>
          <w:szCs w:val="24"/>
        </w:rPr>
        <w:t xml:space="preserve">POSTANOWIENIA </w:t>
      </w:r>
      <w:r w:rsidR="00C204A7" w:rsidRPr="00C94C19">
        <w:rPr>
          <w:sz w:val="24"/>
          <w:szCs w:val="24"/>
        </w:rPr>
        <w:t>WSTĘPNE</w:t>
      </w:r>
      <w:bookmarkEnd w:id="2"/>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3" w:name="_Toc92695149"/>
      <w:r w:rsidRPr="00C94C19">
        <w:rPr>
          <w:rFonts w:cs="Times New Roman"/>
          <w:sz w:val="24"/>
          <w:szCs w:val="24"/>
        </w:rPr>
        <w:t>Zakres Regulaminu organizacyjnego</w:t>
      </w:r>
      <w:bookmarkEnd w:id="3"/>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4" w:name="_Toc92695150"/>
      <w:r w:rsidRPr="00C94C19">
        <w:rPr>
          <w:rFonts w:cs="Times New Roman"/>
          <w:sz w:val="24"/>
          <w:szCs w:val="24"/>
        </w:rPr>
        <w:t>Podstawa prawna działania Uniwersytetu Medycznego we Wrocławiu</w:t>
      </w:r>
      <w:bookmarkEnd w:id="4"/>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5" w:name="_Toc92695151"/>
      <w:r w:rsidRPr="00C94C19">
        <w:rPr>
          <w:rFonts w:cs="Times New Roman"/>
          <w:sz w:val="24"/>
          <w:szCs w:val="24"/>
        </w:rPr>
        <w:t>Objaśnienie terminów</w:t>
      </w:r>
      <w:bookmarkEnd w:id="5"/>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6" w:name="_Toc92695152"/>
      <w:r w:rsidRPr="00C94C19">
        <w:rPr>
          <w:sz w:val="24"/>
          <w:szCs w:val="24"/>
        </w:rPr>
        <w:t>ROZDZIAŁ II</w:t>
      </w:r>
      <w:bookmarkEnd w:id="6"/>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7" w:name="_Toc92695153"/>
      <w:r w:rsidRPr="00C94C19">
        <w:rPr>
          <w:sz w:val="24"/>
          <w:szCs w:val="24"/>
        </w:rPr>
        <w:t>STRUKTURA ORGANIZACYJNA UNIWERSYTETU</w:t>
      </w:r>
      <w:bookmarkEnd w:id="7"/>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5A0B66">
      <w:pPr>
        <w:pStyle w:val="Akapitzlist"/>
        <w:numPr>
          <w:ilvl w:val="0"/>
          <w:numId w:val="131"/>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5A0B66">
      <w:pPr>
        <w:pStyle w:val="Akapitzlist"/>
        <w:numPr>
          <w:ilvl w:val="0"/>
          <w:numId w:val="131"/>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8" w:name="_Toc92695154"/>
      <w:r w:rsidRPr="00C94C19">
        <w:rPr>
          <w:rFonts w:cs="Times New Roman"/>
          <w:sz w:val="24"/>
          <w:szCs w:val="24"/>
        </w:rPr>
        <w:t>Wydziały</w:t>
      </w:r>
      <w:bookmarkEnd w:id="8"/>
    </w:p>
    <w:p w14:paraId="292D4E03" w14:textId="77777777" w:rsidR="00AE3F4A" w:rsidRPr="00C94C19" w:rsidRDefault="00AE3F4A" w:rsidP="000F6AE3">
      <w:pPr>
        <w:jc w:val="center"/>
      </w:pPr>
      <w:r w:rsidRPr="00C94C19">
        <w:t>§ 5</w:t>
      </w:r>
    </w:p>
    <w:p w14:paraId="4A1682B6" w14:textId="77777777" w:rsidR="00AE3F4A" w:rsidRPr="00C94C19" w:rsidRDefault="00AE3F4A" w:rsidP="005A0B66">
      <w:pPr>
        <w:pStyle w:val="Akapitzlist"/>
        <w:numPr>
          <w:ilvl w:val="0"/>
          <w:numId w:val="134"/>
        </w:numPr>
        <w:ind w:left="284" w:hanging="284"/>
        <w:rPr>
          <w:color w:val="auto"/>
        </w:rPr>
      </w:pPr>
      <w:r w:rsidRPr="00C94C19">
        <w:rPr>
          <w:color w:val="auto"/>
        </w:rPr>
        <w:t>W Uczelni działają następujące wydziały:</w:t>
      </w:r>
    </w:p>
    <w:p w14:paraId="5CA14DBE" w14:textId="77777777" w:rsidR="00AE3F4A" w:rsidRPr="00C94C19" w:rsidRDefault="00AE3F4A" w:rsidP="005A0B66">
      <w:pPr>
        <w:pStyle w:val="Akapitzlist"/>
        <w:numPr>
          <w:ilvl w:val="0"/>
          <w:numId w:val="135"/>
        </w:numPr>
        <w:ind w:left="709" w:hanging="284"/>
        <w:rPr>
          <w:color w:val="auto"/>
        </w:rPr>
      </w:pPr>
      <w:r w:rsidRPr="00C94C19">
        <w:rPr>
          <w:color w:val="auto"/>
        </w:rPr>
        <w:t>Wydział Lekarski,</w:t>
      </w:r>
    </w:p>
    <w:p w14:paraId="333052C2" w14:textId="77777777" w:rsidR="00AE3F4A" w:rsidRPr="00C94C19" w:rsidRDefault="00AE3F4A" w:rsidP="005A0B66">
      <w:pPr>
        <w:pStyle w:val="Akapitzlist"/>
        <w:numPr>
          <w:ilvl w:val="0"/>
          <w:numId w:val="135"/>
        </w:numPr>
        <w:ind w:left="709" w:hanging="284"/>
        <w:rPr>
          <w:color w:val="auto"/>
        </w:rPr>
      </w:pPr>
      <w:r w:rsidRPr="00C94C19">
        <w:rPr>
          <w:color w:val="auto"/>
        </w:rPr>
        <w:t>Wydział Farmaceutyczny,</w:t>
      </w:r>
    </w:p>
    <w:p w14:paraId="5FE3A30F" w14:textId="77777777" w:rsidR="00AE3F4A" w:rsidRPr="00C94C19" w:rsidRDefault="000740F5" w:rsidP="005A0B66">
      <w:pPr>
        <w:pStyle w:val="Akapitzlist"/>
        <w:numPr>
          <w:ilvl w:val="0"/>
          <w:numId w:val="135"/>
        </w:numPr>
        <w:ind w:left="709" w:hanging="284"/>
        <w:rPr>
          <w:color w:val="auto"/>
        </w:rPr>
      </w:pPr>
      <w:r w:rsidRPr="00C94C19">
        <w:rPr>
          <w:color w:val="auto"/>
        </w:rPr>
        <w:t>Wydział Nauk o Zdrowiu,</w:t>
      </w:r>
    </w:p>
    <w:p w14:paraId="3AF35456" w14:textId="77777777" w:rsidR="000740F5" w:rsidRPr="00C94C19" w:rsidRDefault="000740F5" w:rsidP="005A0B66">
      <w:pPr>
        <w:pStyle w:val="Akapitzlist"/>
        <w:numPr>
          <w:ilvl w:val="0"/>
          <w:numId w:val="135"/>
        </w:numPr>
        <w:ind w:left="709" w:hanging="284"/>
        <w:rPr>
          <w:color w:val="auto"/>
        </w:rPr>
      </w:pPr>
      <w:r w:rsidRPr="00C94C19">
        <w:rPr>
          <w:color w:val="auto"/>
        </w:rPr>
        <w:t>Wydział Lekarsko-Stomatologiczny.</w:t>
      </w:r>
    </w:p>
    <w:p w14:paraId="23F73193" w14:textId="77777777" w:rsidR="00AE3F4A" w:rsidRPr="00C94C19" w:rsidRDefault="00AE3F4A" w:rsidP="005A0B66">
      <w:pPr>
        <w:pStyle w:val="Akapitzlist"/>
        <w:numPr>
          <w:ilvl w:val="0"/>
          <w:numId w:val="134"/>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9" w:name="_Toc92695155"/>
      <w:r w:rsidRPr="00C94C19">
        <w:rPr>
          <w:rFonts w:cs="Times New Roman"/>
          <w:sz w:val="24"/>
          <w:szCs w:val="24"/>
        </w:rPr>
        <w:t>Wydziałowe jednostki organizacyjne</w:t>
      </w:r>
      <w:bookmarkEnd w:id="9"/>
    </w:p>
    <w:p w14:paraId="2A740F0A" w14:textId="77777777" w:rsidR="00CA38A6" w:rsidRPr="00C94C19" w:rsidRDefault="00CA38A6" w:rsidP="00997F36">
      <w:pPr>
        <w:jc w:val="center"/>
      </w:pPr>
      <w:r w:rsidRPr="00C94C19">
        <w:t>§ 6</w:t>
      </w:r>
    </w:p>
    <w:p w14:paraId="4171BE76" w14:textId="77777777" w:rsidR="00F951E4" w:rsidRPr="00C94C19" w:rsidRDefault="00F951E4" w:rsidP="005A0B66">
      <w:pPr>
        <w:pStyle w:val="Akapitzlist"/>
        <w:numPr>
          <w:ilvl w:val="0"/>
          <w:numId w:val="138"/>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5A0B66">
      <w:pPr>
        <w:pStyle w:val="Akapitzlist"/>
        <w:numPr>
          <w:ilvl w:val="0"/>
          <w:numId w:val="14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5A0B66">
      <w:pPr>
        <w:pStyle w:val="Akapitzlist"/>
        <w:numPr>
          <w:ilvl w:val="0"/>
          <w:numId w:val="139"/>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5A0B66">
      <w:pPr>
        <w:pStyle w:val="Akapitzlist"/>
        <w:numPr>
          <w:ilvl w:val="0"/>
          <w:numId w:val="23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5A0B66">
      <w:pPr>
        <w:pStyle w:val="Akapitzlist"/>
        <w:numPr>
          <w:ilvl w:val="0"/>
          <w:numId w:val="23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5A0B66">
      <w:pPr>
        <w:pStyle w:val="Akapitzlist"/>
        <w:numPr>
          <w:ilvl w:val="0"/>
          <w:numId w:val="23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5A0B66">
      <w:pPr>
        <w:pStyle w:val="Akapitzlist"/>
        <w:numPr>
          <w:ilvl w:val="0"/>
          <w:numId w:val="23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5A0B66">
      <w:pPr>
        <w:pStyle w:val="Akapitzlist"/>
        <w:numPr>
          <w:ilvl w:val="0"/>
          <w:numId w:val="13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5A0B66">
      <w:pPr>
        <w:pStyle w:val="Akapitzlist"/>
        <w:numPr>
          <w:ilvl w:val="0"/>
          <w:numId w:val="138"/>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5A0B66">
      <w:pPr>
        <w:pStyle w:val="Akapitzlist"/>
        <w:numPr>
          <w:ilvl w:val="0"/>
          <w:numId w:val="13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5A0B66">
      <w:pPr>
        <w:pStyle w:val="Akapitzlist"/>
        <w:numPr>
          <w:ilvl w:val="0"/>
          <w:numId w:val="138"/>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5A0B66">
      <w:pPr>
        <w:pStyle w:val="Akapitzlist"/>
        <w:numPr>
          <w:ilvl w:val="0"/>
          <w:numId w:val="138"/>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5A0B66">
      <w:pPr>
        <w:pStyle w:val="Akapitzlist"/>
        <w:numPr>
          <w:ilvl w:val="0"/>
          <w:numId w:val="138"/>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10" w:name="_Toc92695156"/>
      <w:r w:rsidRPr="00C94C19">
        <w:rPr>
          <w:sz w:val="24"/>
        </w:rPr>
        <w:t>Jednostki ogólnouczelniane oraz inne jednostki organizacyjne</w:t>
      </w:r>
      <w:bookmarkEnd w:id="10"/>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1" w:name="_Toc92695157"/>
      <w:r w:rsidRPr="00C94C19">
        <w:rPr>
          <w:rFonts w:cs="Times New Roman"/>
          <w:sz w:val="24"/>
          <w:szCs w:val="24"/>
        </w:rPr>
        <w:t>Jednostki administracji Uczelni</w:t>
      </w:r>
      <w:bookmarkEnd w:id="11"/>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64738D74"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D05F7A">
        <w:rPr>
          <w:rFonts w:eastAsia="Times New Roman"/>
          <w:color w:val="auto"/>
          <w:szCs w:val="24"/>
          <w:lang w:eastAsia="pl-PL"/>
        </w:rPr>
        <w:t>, Dyrektor</w:t>
      </w:r>
      <w:r w:rsidR="00D05F7A">
        <w:rPr>
          <w:rFonts w:eastAsia="Times New Roman"/>
          <w:color w:val="auto"/>
          <w:szCs w:val="24"/>
          <w:lang w:eastAsia="pl-PL"/>
        </w:rPr>
        <w:t>o</w:t>
      </w:r>
      <w:r w:rsidR="00D05F7A">
        <w:rPr>
          <w:rFonts w:eastAsia="Times New Roman"/>
          <w:color w:val="auto"/>
          <w:szCs w:val="24"/>
          <w:lang w:eastAsia="pl-PL"/>
        </w:rPr>
        <w:t>wi ds. Prawnych</w:t>
      </w:r>
      <w:r w:rsidR="00221ACD">
        <w:rPr>
          <w:rFonts w:eastAsia="Times New Roman"/>
          <w:color w:val="auto"/>
          <w:szCs w:val="24"/>
          <w:lang w:eastAsia="pl-PL"/>
        </w:rPr>
        <w:t xml:space="preserve"> </w:t>
      </w:r>
      <w:r w:rsidR="00CA7611">
        <w:rPr>
          <w:rFonts w:eastAsia="Times New Roman"/>
          <w:color w:val="auto"/>
          <w:szCs w:val="24"/>
          <w:lang w:eastAsia="pl-PL"/>
        </w:rPr>
        <w:t>-</w:t>
      </w:r>
      <w:r w:rsidR="00221ACD">
        <w:rPr>
          <w:rFonts w:eastAsia="Times New Roman"/>
          <w:color w:val="auto"/>
          <w:szCs w:val="24"/>
          <w:lang w:eastAsia="pl-PL"/>
        </w:rPr>
        <w:t xml:space="preserve"> </w:t>
      </w:r>
      <w:r w:rsidR="00CA7611">
        <w:rPr>
          <w:rFonts w:eastAsia="Times New Roman"/>
          <w:color w:val="auto"/>
          <w:szCs w:val="24"/>
          <w:lang w:eastAsia="pl-PL"/>
        </w:rPr>
        <w:t>Koordynatorowi Radców Prawnych</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w:t>
      </w:r>
      <w:r w:rsidRPr="00C94C19">
        <w:rPr>
          <w:rFonts w:eastAsia="Times New Roman"/>
          <w:color w:val="auto"/>
          <w:szCs w:val="24"/>
          <w:lang w:eastAsia="pl-PL"/>
        </w:rPr>
        <w:t>o</w:t>
      </w:r>
      <w:r w:rsidRPr="00C94C19">
        <w:rPr>
          <w:rFonts w:eastAsia="Times New Roman"/>
          <w:color w:val="auto"/>
          <w:szCs w:val="24"/>
          <w:lang w:eastAsia="pl-PL"/>
        </w:rPr>
        <w:t>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lastRenderedPageBreak/>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2" w:name="_Toc92695158"/>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2"/>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5C4A0DD7" w:rsidR="00352452" w:rsidRPr="00C94C19" w:rsidRDefault="00352452"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Dyrektor ds. Prawnych</w:t>
      </w:r>
      <w:r w:rsidR="00973393">
        <w:rPr>
          <w:rFonts w:eastAsia="Times New Roman"/>
          <w:color w:val="auto"/>
          <w:szCs w:val="24"/>
          <w:lang w:eastAsia="pl-PL"/>
        </w:rPr>
        <w:t xml:space="preserve"> </w:t>
      </w:r>
      <w:r w:rsidR="002875F2">
        <w:rPr>
          <w:rFonts w:eastAsia="Times New Roman"/>
          <w:color w:val="auto"/>
          <w:szCs w:val="24"/>
          <w:lang w:eastAsia="pl-PL"/>
        </w:rPr>
        <w:t>-</w:t>
      </w:r>
      <w:r w:rsidR="00973393">
        <w:rPr>
          <w:rFonts w:eastAsia="Times New Roman"/>
          <w:color w:val="auto"/>
          <w:szCs w:val="24"/>
          <w:lang w:eastAsia="pl-PL"/>
        </w:rPr>
        <w:t xml:space="preserve"> </w:t>
      </w:r>
      <w:r w:rsidR="002875F2">
        <w:rPr>
          <w:rFonts w:eastAsia="Times New Roman"/>
          <w:color w:val="auto"/>
          <w:szCs w:val="24"/>
          <w:lang w:eastAsia="pl-PL"/>
        </w:rPr>
        <w:t>Koordynator Radców Prawnych (symbol literowy – RDK),</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25224357" w:rsidR="000D3448" w:rsidRPr="008C3AF1"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E7E16A1" w:rsidR="004F2A84" w:rsidRPr="00C94C19"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0FA9C9D4" w:rsidR="00AF5799" w:rsidRDefault="00BB194E"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Centrum Szkoleniowo-Konferencyjne (symbol literowy – RD-CS)</w:t>
      </w:r>
      <w:r w:rsidR="00506980">
        <w:rPr>
          <w:rFonts w:eastAsia="Times New Roman"/>
          <w:color w:val="auto"/>
          <w:szCs w:val="24"/>
          <w:lang w:eastAsia="pl-PL"/>
        </w:rPr>
        <w:t>,</w:t>
      </w:r>
    </w:p>
    <w:p w14:paraId="7D71BE98" w14:textId="17B49B02" w:rsidR="00506980" w:rsidRPr="00C94C19"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lastRenderedPageBreak/>
        <w:t xml:space="preserve">   </w:t>
      </w:r>
      <w:r w:rsidR="00506980">
        <w:rPr>
          <w:rFonts w:eastAsia="Times New Roman"/>
          <w:color w:val="auto"/>
          <w:szCs w:val="24"/>
          <w:lang w:eastAsia="pl-PL"/>
        </w:rPr>
        <w:t>Studium Nauk Humanistycznych i Społecznych (symbol literowy – RD-HS).</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77777777"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Pr="00C94C19">
        <w:rPr>
          <w:rFonts w:eastAsia="Times New Roman"/>
          <w:color w:val="auto"/>
          <w:szCs w:val="24"/>
          <w:lang w:eastAsia="pl-PL"/>
        </w:rPr>
        <w:t>(symbol literowy – RU-W).</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7777777" w:rsidR="00FD4D95" w:rsidRPr="00C94C19" w:rsidRDefault="00FD4D95" w:rsidP="005A0B66">
      <w:pPr>
        <w:pStyle w:val="Akapitzlist"/>
        <w:numPr>
          <w:ilvl w:val="0"/>
          <w:numId w:val="1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r w:rsidR="00461C2C" w:rsidRPr="00C94C19">
        <w:rPr>
          <w:rFonts w:eastAsia="Times New Roman"/>
          <w:color w:val="auto"/>
          <w:szCs w:val="24"/>
          <w:lang w:eastAsia="pl-PL"/>
        </w:rPr>
        <w:t>.</w:t>
      </w:r>
    </w:p>
    <w:p w14:paraId="4D4266E4" w14:textId="77777777" w:rsidR="00574E39" w:rsidRPr="00C94C19" w:rsidRDefault="00574E39"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77777777" w:rsidR="00461C2C" w:rsidRPr="00C94C19" w:rsidRDefault="00461C2C" w:rsidP="005A0B66">
      <w:pPr>
        <w:pStyle w:val="Akapitzlist"/>
        <w:numPr>
          <w:ilvl w:val="0"/>
          <w:numId w:val="18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Dział Marketingu (symbol liter</w:t>
      </w:r>
      <w:r w:rsidR="00BD5117" w:rsidRPr="00C94C19">
        <w:rPr>
          <w:rFonts w:eastAsia="Times New Roman"/>
          <w:color w:val="auto"/>
          <w:szCs w:val="24"/>
          <w:lang w:eastAsia="pl-PL"/>
        </w:rPr>
        <w:t>owy – RW-M).</w:t>
      </w:r>
    </w:p>
    <w:p w14:paraId="3FBE6AB9" w14:textId="77777777" w:rsidR="00C773D6" w:rsidRPr="00C94C19" w:rsidRDefault="00C773D6"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5A0B66">
      <w:pPr>
        <w:pStyle w:val="Akapitzlist"/>
        <w:numPr>
          <w:ilvl w:val="0"/>
          <w:numId w:val="13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7C65C08A" w:rsidR="00845098" w:rsidRDefault="00845098"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 i</w:t>
      </w:r>
      <w:r>
        <w:rPr>
          <w:rFonts w:eastAsia="Times New Roman"/>
          <w:color w:val="auto"/>
          <w:szCs w:val="24"/>
          <w:lang w:eastAsia="pl-PL"/>
        </w:rPr>
        <w:t xml:space="preserve"> Nadzoru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N)</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284C5A3" w:rsidR="005C77AD" w:rsidRPr="00C94C19" w:rsidRDefault="008340F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Zamówień Publicznych (symbol literowy – AZP)</w:t>
      </w:r>
      <w:r w:rsidR="005C77AD" w:rsidRPr="00C94C19">
        <w:rPr>
          <w:rFonts w:eastAsia="Times New Roman"/>
          <w:color w:val="auto"/>
          <w:szCs w:val="24"/>
          <w:lang w:eastAsia="pl-PL"/>
        </w:rPr>
        <w:t>,</w:t>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5DFA8D7" w:rsidR="008340FE" w:rsidRPr="00DB4605" w:rsidRDefault="000C61CE" w:rsidP="005A0B66">
      <w:pPr>
        <w:pStyle w:val="Akapitzlist"/>
        <w:numPr>
          <w:ilvl w:val="0"/>
          <w:numId w:val="92"/>
        </w:numPr>
        <w:spacing w:before="0" w:line="320" w:lineRule="exact"/>
        <w:ind w:left="851" w:hanging="425"/>
        <w:rPr>
          <w:rFonts w:eastAsia="Times New Roman"/>
          <w:szCs w:val="24"/>
          <w:lang w:eastAsia="pl-PL"/>
        </w:rPr>
      </w:pPr>
      <w:r w:rsidRPr="00C94C19">
        <w:rPr>
          <w:rFonts w:eastAsia="Times New Roman"/>
          <w:color w:val="auto"/>
          <w:szCs w:val="24"/>
          <w:lang w:eastAsia="pl-PL"/>
        </w:rPr>
        <w:t>Dz</w:t>
      </w:r>
      <w:r w:rsidR="00E54D3E">
        <w:rPr>
          <w:rFonts w:eastAsia="Times New Roman"/>
          <w:color w:val="auto"/>
          <w:szCs w:val="24"/>
          <w:lang w:eastAsia="pl-PL"/>
        </w:rPr>
        <w:t>iał Nadzoru Inwestycji i Remontów (symbol literowy – AR)</w:t>
      </w:r>
      <w:r w:rsidR="008340FE" w:rsidRPr="00DB4605">
        <w:rPr>
          <w:rFonts w:eastAsia="Times New Roman"/>
          <w:szCs w:val="24"/>
          <w:lang w:eastAsia="pl-PL"/>
        </w:rPr>
        <w:t>.</w:t>
      </w:r>
    </w:p>
    <w:p w14:paraId="41E5F149" w14:textId="6654EF5C" w:rsidR="00540E73"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247592">
        <w:rPr>
          <w:rFonts w:eastAsia="Times New Roman"/>
          <w:color w:val="auto"/>
          <w:szCs w:val="24"/>
          <w:lang w:eastAsia="pl-PL"/>
        </w:rPr>
        <w:t xml:space="preserve"> i w ust. 19</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EF25EB" w:rsidRPr="00C94C19">
        <w:rPr>
          <w:rFonts w:eastAsia="Times New Roman"/>
          <w:color w:val="auto"/>
          <w:szCs w:val="24"/>
          <w:lang w:eastAsia="pl-PL"/>
        </w:rPr>
        <w:t xml:space="preserve"> i </w:t>
      </w:r>
      <w:r w:rsidR="008E048A" w:rsidRPr="00C94C19">
        <w:rPr>
          <w:rFonts w:eastAsia="Times New Roman"/>
          <w:color w:val="auto"/>
          <w:szCs w:val="24"/>
          <w:lang w:eastAsia="pl-PL"/>
        </w:rPr>
        <w:t>Centrum Analiz Statystyc</w:t>
      </w:r>
      <w:r w:rsidR="008E048A" w:rsidRPr="00C94C19">
        <w:rPr>
          <w:rFonts w:eastAsia="Times New Roman"/>
          <w:color w:val="auto"/>
          <w:szCs w:val="24"/>
          <w:lang w:eastAsia="pl-PL"/>
        </w:rPr>
        <w:t>z</w:t>
      </w:r>
      <w:r w:rsidR="008E048A" w:rsidRPr="00C94C19">
        <w:rPr>
          <w:rFonts w:eastAsia="Times New Roman"/>
          <w:color w:val="auto"/>
          <w:szCs w:val="24"/>
          <w:lang w:eastAsia="pl-PL"/>
        </w:rPr>
        <w:t>nych</w:t>
      </w:r>
      <w:r w:rsidR="008261FC" w:rsidRPr="00C94C19">
        <w:rPr>
          <w:rFonts w:eastAsia="Times New Roman"/>
          <w:color w:val="auto"/>
          <w:szCs w:val="24"/>
          <w:lang w:eastAsia="pl-PL"/>
        </w:rPr>
        <w:t>.</w:t>
      </w:r>
    </w:p>
    <w:p w14:paraId="768459E3" w14:textId="29D0D626" w:rsidR="00DB2EB8" w:rsidRDefault="00DB2EB8" w:rsidP="005A0B66">
      <w:pPr>
        <w:pStyle w:val="Akapitzlist"/>
        <w:numPr>
          <w:ilvl w:val="0"/>
          <w:numId w:val="173"/>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 xml:space="preserve">Infrastruktury i </w:t>
      </w:r>
      <w:r>
        <w:rPr>
          <w:rFonts w:eastAsia="Times New Roman"/>
          <w:color w:val="auto"/>
          <w:szCs w:val="24"/>
          <w:lang w:eastAsia="pl-PL"/>
        </w:rPr>
        <w:t>Nadzoru (symbol literowy – A</w:t>
      </w:r>
      <w:r w:rsidR="00246113">
        <w:rPr>
          <w:rFonts w:eastAsia="Times New Roman"/>
          <w:color w:val="auto"/>
          <w:szCs w:val="24"/>
          <w:lang w:eastAsia="pl-PL"/>
        </w:rPr>
        <w:t>I</w:t>
      </w:r>
      <w:r>
        <w:rPr>
          <w:rFonts w:eastAsia="Times New Roman"/>
          <w:color w:val="auto"/>
          <w:szCs w:val="24"/>
          <w:lang w:eastAsia="pl-PL"/>
        </w:rPr>
        <w:t>N) podlegają formalnie i merytorycznie:</w:t>
      </w:r>
    </w:p>
    <w:p w14:paraId="33E9322E" w14:textId="3450BD24" w:rsidR="00DB2EB8" w:rsidRDefault="00DB2EB8"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E413A7">
        <w:rPr>
          <w:rFonts w:eastAsia="Times New Roman"/>
          <w:color w:val="auto"/>
          <w:szCs w:val="24"/>
          <w:lang w:eastAsia="pl-PL"/>
        </w:rPr>
        <w:t xml:space="preserve">Właścicielskiego i Założycielskiego </w:t>
      </w:r>
      <w:r>
        <w:rPr>
          <w:rFonts w:eastAsia="Times New Roman"/>
          <w:color w:val="auto"/>
          <w:szCs w:val="24"/>
          <w:lang w:eastAsia="pl-PL"/>
        </w:rPr>
        <w:t xml:space="preserve">(symbol literowy – </w:t>
      </w:r>
      <w:r w:rsidR="00284494">
        <w:rPr>
          <w:rFonts w:eastAsia="Times New Roman"/>
          <w:color w:val="auto"/>
          <w:szCs w:val="24"/>
          <w:lang w:eastAsia="pl-PL"/>
        </w:rPr>
        <w:t>INN</w:t>
      </w:r>
      <w:r>
        <w:rPr>
          <w:rFonts w:eastAsia="Times New Roman"/>
          <w:color w:val="auto"/>
          <w:szCs w:val="24"/>
          <w:lang w:eastAsia="pl-PL"/>
        </w:rPr>
        <w:t>)</w:t>
      </w:r>
      <w:r w:rsidR="00E54D3E">
        <w:rPr>
          <w:rFonts w:eastAsia="Times New Roman"/>
          <w:color w:val="auto"/>
          <w:szCs w:val="24"/>
          <w:lang w:eastAsia="pl-PL"/>
        </w:rPr>
        <w:t>,</w:t>
      </w:r>
    </w:p>
    <w:p w14:paraId="710AEB1E" w14:textId="1874E73F" w:rsidR="00307C36" w:rsidRDefault="00E54D3E"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Zarządzania Dokumentacją (symbol literowy – </w:t>
      </w:r>
      <w:r w:rsidR="00284494">
        <w:rPr>
          <w:rFonts w:eastAsia="Times New Roman"/>
          <w:color w:val="auto"/>
          <w:szCs w:val="24"/>
          <w:lang w:eastAsia="pl-PL"/>
        </w:rPr>
        <w:t>IND</w:t>
      </w:r>
      <w:r>
        <w:rPr>
          <w:rFonts w:eastAsia="Times New Roman"/>
          <w:color w:val="auto"/>
          <w:szCs w:val="24"/>
          <w:lang w:eastAsia="pl-PL"/>
        </w:rPr>
        <w:t>)</w:t>
      </w:r>
    </w:p>
    <w:p w14:paraId="229C9996" w14:textId="57D81535" w:rsidR="00E54D3E" w:rsidRPr="00C94C19" w:rsidRDefault="00307C36" w:rsidP="005A0B66">
      <w:pPr>
        <w:pStyle w:val="Akapitzlist"/>
        <w:numPr>
          <w:ilvl w:val="0"/>
          <w:numId w:val="25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INE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0C644935"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Serwisu Technicznego (symbol literowy – </w:t>
      </w:r>
      <w:r w:rsidR="005C77AD" w:rsidRPr="00C94C19">
        <w:rPr>
          <w:rFonts w:eastAsia="Times New Roman"/>
          <w:color w:val="auto"/>
          <w:szCs w:val="24"/>
          <w:lang w:eastAsia="pl-PL"/>
        </w:rPr>
        <w:t>A</w:t>
      </w:r>
      <w:r w:rsidRPr="00C94C19">
        <w:rPr>
          <w:rFonts w:eastAsia="Times New Roman"/>
          <w:color w:val="auto"/>
          <w:szCs w:val="24"/>
          <w:lang w:eastAsia="pl-PL"/>
        </w:rPr>
        <w:t>S),</w:t>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4A129557" w:rsidR="00EF25EB"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Pr="00C94C19">
        <w:rPr>
          <w:rFonts w:eastAsia="Times New Roman"/>
          <w:color w:val="auto"/>
          <w:szCs w:val="24"/>
          <w:lang w:eastAsia="pl-PL"/>
        </w:rPr>
        <w:t>.</w:t>
      </w:r>
    </w:p>
    <w:p w14:paraId="49564AB5" w14:textId="6EBA7544" w:rsidR="00C204A7" w:rsidRPr="00C94C19" w:rsidRDefault="00C204A7" w:rsidP="005A0B66">
      <w:pPr>
        <w:pStyle w:val="Akapitzlist"/>
        <w:numPr>
          <w:ilvl w:val="0"/>
          <w:numId w:val="173"/>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lastRenderedPageBreak/>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5B70B830" w14:textId="007A3017" w:rsidR="00D01ABF" w:rsidRDefault="00D01ABF" w:rsidP="005A0B66">
      <w:pPr>
        <w:pStyle w:val="Akapitzlist"/>
        <w:numPr>
          <w:ilvl w:val="0"/>
          <w:numId w:val="173"/>
        </w:numPr>
        <w:spacing w:before="0" w:line="320" w:lineRule="exact"/>
        <w:ind w:right="11"/>
        <w:rPr>
          <w:rFonts w:eastAsia="Times New Roman"/>
          <w:color w:val="auto"/>
          <w:szCs w:val="24"/>
          <w:lang w:eastAsia="pl-PL"/>
        </w:rPr>
      </w:pPr>
      <w:r>
        <w:rPr>
          <w:rFonts w:eastAsia="Times New Roman"/>
          <w:color w:val="auto"/>
          <w:szCs w:val="24"/>
          <w:lang w:eastAsia="pl-PL"/>
        </w:rPr>
        <w:t>Dyrektorowi ds. Prawnych</w:t>
      </w:r>
      <w:r w:rsidR="00973393">
        <w:rPr>
          <w:rFonts w:eastAsia="Times New Roman"/>
          <w:color w:val="auto"/>
          <w:szCs w:val="24"/>
          <w:lang w:eastAsia="pl-PL"/>
        </w:rPr>
        <w:t xml:space="preserve"> </w:t>
      </w:r>
      <w:r>
        <w:rPr>
          <w:rFonts w:eastAsia="Times New Roman"/>
          <w:color w:val="auto"/>
          <w:szCs w:val="24"/>
          <w:lang w:eastAsia="pl-PL"/>
        </w:rPr>
        <w:t>-</w:t>
      </w:r>
      <w:r w:rsidR="00973393">
        <w:rPr>
          <w:rFonts w:eastAsia="Times New Roman"/>
          <w:color w:val="auto"/>
          <w:szCs w:val="24"/>
          <w:lang w:eastAsia="pl-PL"/>
        </w:rPr>
        <w:t xml:space="preserve"> </w:t>
      </w:r>
      <w:r>
        <w:rPr>
          <w:rFonts w:eastAsia="Times New Roman"/>
          <w:color w:val="auto"/>
          <w:szCs w:val="24"/>
          <w:lang w:eastAsia="pl-PL"/>
        </w:rPr>
        <w:t>Koordynatorowi Radców Prawnych (symbol literowy – RDK) podlegają forma</w:t>
      </w:r>
      <w:r>
        <w:rPr>
          <w:rFonts w:eastAsia="Times New Roman"/>
          <w:color w:val="auto"/>
          <w:szCs w:val="24"/>
          <w:lang w:eastAsia="pl-PL"/>
        </w:rPr>
        <w:t>l</w:t>
      </w:r>
      <w:r>
        <w:rPr>
          <w:rFonts w:eastAsia="Times New Roman"/>
          <w:color w:val="auto"/>
          <w:szCs w:val="24"/>
          <w:lang w:eastAsia="pl-PL"/>
        </w:rPr>
        <w:t>nie i merytorycznie:</w:t>
      </w:r>
    </w:p>
    <w:p w14:paraId="44A2FDDF" w14:textId="604DA03B" w:rsidR="00D01ABF" w:rsidRDefault="00D01ABF"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 xml:space="preserve">Dział Organizacyjno-Prawny (symbol literowy – </w:t>
      </w:r>
      <w:r w:rsidR="00284494">
        <w:rPr>
          <w:rFonts w:eastAsia="Times New Roman"/>
          <w:color w:val="auto"/>
          <w:szCs w:val="24"/>
          <w:lang w:eastAsia="pl-PL"/>
        </w:rPr>
        <w:t>DKO</w:t>
      </w:r>
      <w:r>
        <w:rPr>
          <w:rFonts w:eastAsia="Times New Roman"/>
          <w:color w:val="auto"/>
          <w:szCs w:val="24"/>
          <w:lang w:eastAsia="pl-PL"/>
        </w:rPr>
        <w:t>),</w:t>
      </w:r>
    </w:p>
    <w:p w14:paraId="0ADB64B2" w14:textId="1D08E368" w:rsidR="00D01ABF" w:rsidRDefault="006B2543"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Stanowisko ds. dyscyplinarnych nauczycieli akademickich</w:t>
      </w:r>
      <w:r w:rsidR="00B35578">
        <w:rPr>
          <w:rFonts w:eastAsia="Times New Roman"/>
          <w:color w:val="auto"/>
          <w:szCs w:val="24"/>
          <w:lang w:eastAsia="pl-PL"/>
        </w:rPr>
        <w:t xml:space="preserve"> (symbol literowy – </w:t>
      </w:r>
      <w:r w:rsidR="00284494">
        <w:rPr>
          <w:rFonts w:eastAsia="Times New Roman"/>
          <w:color w:val="auto"/>
          <w:szCs w:val="24"/>
          <w:lang w:eastAsia="pl-PL"/>
        </w:rPr>
        <w:t>DKD</w:t>
      </w:r>
      <w:r w:rsidR="00B35578">
        <w:rPr>
          <w:rFonts w:eastAsia="Times New Roman"/>
          <w:color w:val="auto"/>
          <w:szCs w:val="24"/>
          <w:lang w:eastAsia="pl-PL"/>
        </w:rPr>
        <w:t>)</w:t>
      </w:r>
      <w:r w:rsidR="00D01ABF">
        <w:rPr>
          <w:rFonts w:eastAsia="Times New Roman"/>
          <w:color w:val="auto"/>
          <w:szCs w:val="24"/>
          <w:lang w:eastAsia="pl-PL"/>
        </w:rPr>
        <w:t>.</w:t>
      </w:r>
    </w:p>
    <w:p w14:paraId="62BBF063" w14:textId="5851F6AA" w:rsidR="00C204A7" w:rsidRPr="00C94C19" w:rsidRDefault="00C204A7" w:rsidP="005A0B66">
      <w:pPr>
        <w:pStyle w:val="Akapitzlist"/>
        <w:numPr>
          <w:ilvl w:val="0"/>
          <w:numId w:val="173"/>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5A0B66">
      <w:pPr>
        <w:pStyle w:val="Akapitzlist"/>
        <w:numPr>
          <w:ilvl w:val="0"/>
          <w:numId w:val="173"/>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5A0B66">
      <w:pPr>
        <w:pStyle w:val="Akapitzlist"/>
        <w:numPr>
          <w:ilvl w:val="0"/>
          <w:numId w:val="173"/>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5A0B66">
      <w:pPr>
        <w:pStyle w:val="Akapitzlist"/>
        <w:numPr>
          <w:ilvl w:val="0"/>
          <w:numId w:val="183"/>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3" w:name="_Toc92695159"/>
      <w:r w:rsidRPr="00C94C19">
        <w:rPr>
          <w:sz w:val="24"/>
          <w:szCs w:val="24"/>
        </w:rPr>
        <w:t>ROZDZIAŁ III</w:t>
      </w:r>
      <w:bookmarkEnd w:id="13"/>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4" w:name="_Toc92695160"/>
      <w:r w:rsidRPr="00C94C19">
        <w:rPr>
          <w:sz w:val="24"/>
          <w:szCs w:val="24"/>
        </w:rPr>
        <w:t>ZASADY ORGANIZACJI PRACY W UNIWERSYTECIE</w:t>
      </w:r>
      <w:bookmarkEnd w:id="14"/>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5" w:name="_Toc92695161"/>
      <w:r w:rsidRPr="00C94C19">
        <w:rPr>
          <w:sz w:val="24"/>
          <w:szCs w:val="24"/>
          <w:lang w:eastAsia="zh-CN" w:bidi="hi-IN"/>
        </w:rPr>
        <w:t>ZADANIA ADMINISTRACJI</w:t>
      </w:r>
      <w:bookmarkEnd w:id="15"/>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6" w:name="_Toc92695162"/>
      <w:r w:rsidRPr="00C94C19">
        <w:rPr>
          <w:sz w:val="24"/>
          <w:szCs w:val="24"/>
        </w:rPr>
        <w:t>ZASADY ZARZĄDZANIA</w:t>
      </w:r>
      <w:bookmarkEnd w:id="16"/>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7" w:name="_Toc92695163"/>
      <w:r w:rsidRPr="00C94C19">
        <w:rPr>
          <w:rFonts w:eastAsia="SimSun" w:cs="Times New Roman"/>
          <w:sz w:val="24"/>
          <w:szCs w:val="24"/>
          <w:lang w:eastAsia="zh-CN" w:bidi="hi-IN"/>
        </w:rPr>
        <w:t>Zasady działalności jednostek organizacyjnych</w:t>
      </w:r>
      <w:bookmarkEnd w:id="17"/>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5A0B66">
      <w:pPr>
        <w:numPr>
          <w:ilvl w:val="0"/>
          <w:numId w:val="14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8" w:name="_Toc92695164"/>
      <w:r w:rsidRPr="00C94C19">
        <w:rPr>
          <w:rFonts w:eastAsia="Times New Roman" w:cs="Times New Roman"/>
          <w:sz w:val="24"/>
          <w:szCs w:val="24"/>
          <w:lang w:eastAsia="pl-PL"/>
        </w:rPr>
        <w:t>Nadzór i kontrola jednostek</w:t>
      </w:r>
      <w:bookmarkEnd w:id="18"/>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6D28D6A5"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Pr="00C94C19">
        <w:rPr>
          <w:rFonts w:eastAsia="Times New Roman"/>
          <w:color w:val="auto"/>
          <w:szCs w:val="24"/>
          <w:lang w:eastAsia="pl-PL"/>
        </w:rPr>
        <w:t>,</w:t>
      </w:r>
      <w:r w:rsidR="003201BB">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201BB">
        <w:rPr>
          <w:rFonts w:eastAsia="Times New Roman"/>
          <w:color w:val="auto"/>
          <w:szCs w:val="24"/>
          <w:lang w:eastAsia="pl-PL"/>
        </w:rPr>
        <w:t>-</w:t>
      </w:r>
      <w:r w:rsidR="00923982">
        <w:rPr>
          <w:rFonts w:eastAsia="Times New Roman"/>
          <w:color w:val="auto"/>
          <w:szCs w:val="24"/>
          <w:lang w:eastAsia="pl-PL"/>
        </w:rPr>
        <w:t xml:space="preserve"> </w:t>
      </w:r>
      <w:r w:rsidR="003201BB">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w:t>
      </w:r>
      <w:r w:rsidR="00923982">
        <w:rPr>
          <w:rFonts w:eastAsia="Times New Roman"/>
          <w:color w:val="auto"/>
          <w:szCs w:val="24"/>
          <w:lang w:eastAsia="pl-PL"/>
        </w:rPr>
        <w:br/>
      </w:r>
      <w:r w:rsidRPr="00C94C19">
        <w:rPr>
          <w:rFonts w:eastAsia="Times New Roman"/>
          <w:color w:val="auto"/>
          <w:szCs w:val="24"/>
          <w:lang w:eastAsia="pl-PL"/>
        </w:rPr>
        <w:t>i kontrolę działalności podlegających im merytorycznie jednostek</w:t>
      </w:r>
      <w:r w:rsidR="00CF3DC9" w:rsidRPr="00C94C19">
        <w:rPr>
          <w:rFonts w:eastAsia="Times New Roman"/>
          <w:color w:val="auto"/>
          <w:szCs w:val="24"/>
          <w:lang w:eastAsia="pl-PL"/>
        </w:rPr>
        <w:t>.</w:t>
      </w:r>
    </w:p>
    <w:p w14:paraId="34B5CB07" w14:textId="3CDFB4D3"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w:t>
      </w:r>
      <w:r w:rsidR="003E4E41">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E4E41">
        <w:rPr>
          <w:rFonts w:eastAsia="Times New Roman"/>
          <w:color w:val="auto"/>
          <w:szCs w:val="24"/>
          <w:lang w:eastAsia="pl-PL"/>
        </w:rPr>
        <w:t>-</w:t>
      </w:r>
      <w:r w:rsidR="00923982">
        <w:rPr>
          <w:rFonts w:eastAsia="Times New Roman"/>
          <w:color w:val="auto"/>
          <w:szCs w:val="24"/>
          <w:lang w:eastAsia="pl-PL"/>
        </w:rPr>
        <w:t xml:space="preserve"> </w:t>
      </w:r>
      <w:r w:rsidR="003E4E41">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9" w:name="_Toc92695165"/>
      <w:r w:rsidRPr="00C94C19">
        <w:rPr>
          <w:rFonts w:eastAsia="Andale Sans UI" w:cs="Times New Roman"/>
          <w:sz w:val="24"/>
          <w:szCs w:val="24"/>
        </w:rPr>
        <w:t>Ogólny zakres odpowiedzialności kierowników jednostek organizacyjnych</w:t>
      </w:r>
      <w:bookmarkEnd w:id="19"/>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0" w:name="_Toc92695166"/>
      <w:r w:rsidRPr="00C94C19">
        <w:rPr>
          <w:rFonts w:eastAsia="Andale Sans UI" w:cs="Times New Roman"/>
          <w:sz w:val="24"/>
          <w:szCs w:val="24"/>
        </w:rPr>
        <w:t>Ogólny zakres odpowiedzialności pracowników</w:t>
      </w:r>
      <w:bookmarkEnd w:id="20"/>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92695167"/>
      <w:r w:rsidRPr="00C94C19">
        <w:rPr>
          <w:rFonts w:eastAsia="SimSun" w:cs="Times New Roman"/>
          <w:sz w:val="24"/>
          <w:szCs w:val="24"/>
          <w:lang w:eastAsia="zh-CN" w:bidi="hi-IN"/>
        </w:rPr>
        <w:t>Przyjmowanie i zdawanie funkcji</w:t>
      </w:r>
      <w:bookmarkEnd w:id="21"/>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92695168"/>
      <w:r w:rsidRPr="00C94C19">
        <w:rPr>
          <w:rFonts w:eastAsia="SimSun" w:cs="Times New Roman"/>
          <w:sz w:val="24"/>
          <w:szCs w:val="24"/>
          <w:lang w:eastAsia="zh-CN" w:bidi="hi-IN"/>
        </w:rPr>
        <w:t>Zarządzanie projektami</w:t>
      </w:r>
      <w:bookmarkEnd w:id="22"/>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lastRenderedPageBreak/>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3" w:name="_Toc92695169"/>
      <w:r w:rsidRPr="00C94C19">
        <w:rPr>
          <w:sz w:val="24"/>
          <w:szCs w:val="24"/>
        </w:rPr>
        <w:t>AKTY NORMATYWNE I UMOWY</w:t>
      </w:r>
      <w:bookmarkEnd w:id="23"/>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92695170"/>
      <w:r w:rsidRPr="00C94C19">
        <w:rPr>
          <w:rFonts w:eastAsia="Andale Sans UI" w:cs="Times New Roman"/>
          <w:sz w:val="24"/>
          <w:szCs w:val="24"/>
        </w:rPr>
        <w:t>Wydawanie wewnętrznych aktów normatywnych</w:t>
      </w:r>
      <w:bookmarkEnd w:id="24"/>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lastRenderedPageBreak/>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92695171"/>
      <w:r w:rsidRPr="00C94C19">
        <w:rPr>
          <w:rFonts w:eastAsia="Andale Sans UI" w:cs="Times New Roman"/>
          <w:sz w:val="24"/>
          <w:szCs w:val="24"/>
        </w:rPr>
        <w:t>Udzielanie pełnomocnictw i upoważnień</w:t>
      </w:r>
      <w:bookmarkEnd w:id="25"/>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lastRenderedPageBreak/>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6" w:name="_Toc92695172"/>
      <w:r w:rsidRPr="00C94C19">
        <w:rPr>
          <w:rFonts w:eastAsia="Andale Sans UI" w:cs="Times New Roman"/>
          <w:sz w:val="24"/>
          <w:szCs w:val="24"/>
        </w:rPr>
        <w:t>Pieczęcie, stemple i druki firmowe</w:t>
      </w:r>
      <w:bookmarkEnd w:id="26"/>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7" w:name="_Toc92695173"/>
      <w:r w:rsidRPr="00C94C19">
        <w:rPr>
          <w:rFonts w:eastAsia="Andale Sans UI" w:cs="Times New Roman"/>
          <w:sz w:val="24"/>
          <w:szCs w:val="24"/>
        </w:rPr>
        <w:t>Podpisywanie dokumentów</w:t>
      </w:r>
      <w:bookmarkEnd w:id="27"/>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lastRenderedPageBreak/>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92695174"/>
      <w:r w:rsidRPr="00C94C19">
        <w:rPr>
          <w:rFonts w:eastAsia="Andale Sans UI" w:cs="Times New Roman"/>
          <w:sz w:val="24"/>
          <w:szCs w:val="24"/>
        </w:rPr>
        <w:t>Uwierzytelnianie dokumentów</w:t>
      </w:r>
      <w:bookmarkEnd w:id="28"/>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9" w:name="_Toc92695175"/>
      <w:r w:rsidRPr="00C94C19">
        <w:rPr>
          <w:rFonts w:eastAsia="Andale Sans UI" w:cs="Times New Roman"/>
          <w:sz w:val="24"/>
          <w:szCs w:val="24"/>
        </w:rPr>
        <w:t>Zawieranie umów</w:t>
      </w:r>
      <w:bookmarkEnd w:id="29"/>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 xml:space="preserve">nostki organizacyjnej, która odpowiada za zakres merytoryczny obszaru, którego dotyczy przedmiot umowy. Jednostka ta odpowiada również za przygotowanie danych merytorycznych do projektu umowy, koordynację </w:t>
      </w:r>
      <w:r w:rsidRPr="00C94C19">
        <w:rPr>
          <w:rFonts w:eastAsia="Andale Sans UI"/>
          <w:color w:val="auto"/>
          <w:kern w:val="1"/>
          <w:szCs w:val="24"/>
        </w:rPr>
        <w:lastRenderedPageBreak/>
        <w:t>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0" w:name="_Toc92695176"/>
      <w:r w:rsidRPr="00C94C19">
        <w:rPr>
          <w:rFonts w:eastAsia="Andale Sans UI" w:cs="Times New Roman"/>
          <w:sz w:val="24"/>
          <w:szCs w:val="24"/>
        </w:rPr>
        <w:t>Archiwizowanie dokumentów</w:t>
      </w:r>
      <w:bookmarkEnd w:id="30"/>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1" w:name="_Toc92695177"/>
      <w:r w:rsidRPr="00C94C19">
        <w:rPr>
          <w:sz w:val="24"/>
          <w:szCs w:val="24"/>
        </w:rPr>
        <w:t>ROZDZIAŁ IV</w:t>
      </w:r>
      <w:bookmarkEnd w:id="31"/>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2" w:name="_Toc92695178"/>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2"/>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3" w:name="_Toc92695179"/>
      <w:r w:rsidRPr="00C94C19">
        <w:rPr>
          <w:sz w:val="24"/>
          <w:szCs w:val="24"/>
        </w:rPr>
        <w:t>JEDNOSTKI ORGANIZACYJNE PODLEGŁE REKTOROWI</w:t>
      </w:r>
      <w:bookmarkEnd w:id="33"/>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31529534" w14:textId="19F7AC5E" w:rsidR="00C204A7"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Dydaktyki, Pr</w:t>
      </w:r>
      <w:r w:rsidRPr="00C94C19">
        <w:rPr>
          <w:rFonts w:eastAsia="Times New Roman"/>
          <w:color w:val="auto"/>
          <w:szCs w:val="24"/>
          <w:lang w:eastAsia="pl-PL"/>
        </w:rPr>
        <w:t>o</w:t>
      </w:r>
      <w:r w:rsidRPr="00C94C19">
        <w:rPr>
          <w:rFonts w:eastAsia="Times New Roman"/>
          <w:color w:val="auto"/>
          <w:szCs w:val="24"/>
          <w:lang w:eastAsia="pl-PL"/>
        </w:rPr>
        <w:t xml:space="preserve">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665125">
        <w:rPr>
          <w:rFonts w:eastAsia="Times New Roman"/>
          <w:color w:val="auto"/>
          <w:szCs w:val="24"/>
          <w:lang w:eastAsia="pl-PL"/>
        </w:rPr>
        <w:t xml:space="preserve"> Dyrektor ds. Prawnych</w:t>
      </w:r>
      <w:r w:rsidR="00221ACD">
        <w:rPr>
          <w:rFonts w:eastAsia="Times New Roman"/>
          <w:color w:val="auto"/>
          <w:szCs w:val="24"/>
          <w:lang w:eastAsia="pl-PL"/>
        </w:rPr>
        <w:t xml:space="preserve"> </w:t>
      </w:r>
      <w:r w:rsidR="00665125">
        <w:rPr>
          <w:rFonts w:eastAsia="Times New Roman"/>
          <w:color w:val="auto"/>
          <w:szCs w:val="24"/>
          <w:lang w:eastAsia="pl-PL"/>
        </w:rPr>
        <w:t>-</w:t>
      </w:r>
      <w:r w:rsidR="00221ACD">
        <w:rPr>
          <w:rFonts w:eastAsia="Times New Roman"/>
          <w:color w:val="auto"/>
          <w:szCs w:val="24"/>
          <w:lang w:eastAsia="pl-PL"/>
        </w:rPr>
        <w:t xml:space="preserve"> </w:t>
      </w:r>
      <w:r w:rsidR="00665125">
        <w:rPr>
          <w:rFonts w:eastAsia="Times New Roman"/>
          <w:color w:val="auto"/>
          <w:szCs w:val="24"/>
          <w:lang w:eastAsia="pl-PL"/>
        </w:rPr>
        <w:t>Koordynator</w:t>
      </w:r>
      <w:r w:rsidR="00707103">
        <w:rPr>
          <w:rFonts w:eastAsia="Times New Roman"/>
          <w:color w:val="auto"/>
          <w:szCs w:val="24"/>
          <w:lang w:eastAsia="pl-PL"/>
        </w:rPr>
        <w:t xml:space="preserve"> </w:t>
      </w:r>
      <w:r w:rsidR="00665125">
        <w:rPr>
          <w:rFonts w:eastAsia="Times New Roman"/>
          <w:color w:val="auto"/>
          <w:szCs w:val="24"/>
          <w:lang w:eastAsia="pl-PL"/>
        </w:rPr>
        <w:t>Radców Prawnych</w:t>
      </w:r>
      <w:r w:rsidR="00A0537E">
        <w:rPr>
          <w:rFonts w:eastAsia="Times New Roman"/>
          <w:color w:val="auto"/>
          <w:szCs w:val="24"/>
          <w:lang w:eastAsia="pl-PL"/>
        </w:rPr>
        <w:t>,</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w:t>
      </w:r>
      <w:r w:rsidR="00EA5C89" w:rsidRPr="00C94C19">
        <w:rPr>
          <w:rFonts w:eastAsia="Times New Roman"/>
          <w:color w:val="auto"/>
          <w:szCs w:val="24"/>
          <w:lang w:eastAsia="pl-PL"/>
        </w:rPr>
        <w:t>e</w:t>
      </w:r>
      <w:r w:rsidR="00EA5C89" w:rsidRPr="00C94C19">
        <w:rPr>
          <w:rFonts w:eastAsia="Times New Roman"/>
          <w:color w:val="auto"/>
          <w:szCs w:val="24"/>
          <w:lang w:eastAsia="pl-PL"/>
        </w:rPr>
        <w:t>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p>
    <w:p w14:paraId="26484217" w14:textId="00C8AA0C" w:rsidR="00933ED3" w:rsidRPr="00C94C19" w:rsidRDefault="00933ED3" w:rsidP="005A0B66">
      <w:pPr>
        <w:pStyle w:val="Akapitzlist"/>
        <w:numPr>
          <w:ilvl w:val="0"/>
          <w:numId w:val="261"/>
        </w:numPr>
        <w:spacing w:before="0" w:line="320" w:lineRule="exact"/>
        <w:ind w:left="567" w:hanging="283"/>
        <w:rPr>
          <w:rFonts w:eastAsia="Times New Roman"/>
          <w:color w:val="auto"/>
          <w:szCs w:val="24"/>
          <w:lang w:eastAsia="pl-PL"/>
        </w:rPr>
      </w:pPr>
      <w:r>
        <w:rPr>
          <w:rFonts w:eastAsia="Times New Roman"/>
          <w:color w:val="auto"/>
          <w:szCs w:val="24"/>
          <w:lang w:eastAsia="pl-PL"/>
        </w:rPr>
        <w:t xml:space="preserve"> Dyrektorowi ds. Prawnych</w:t>
      </w:r>
      <w:r w:rsidR="00221ACD">
        <w:rPr>
          <w:rFonts w:eastAsia="Times New Roman"/>
          <w:color w:val="auto"/>
          <w:szCs w:val="24"/>
          <w:lang w:eastAsia="pl-PL"/>
        </w:rPr>
        <w:t xml:space="preserve"> </w:t>
      </w:r>
      <w:r>
        <w:rPr>
          <w:rFonts w:eastAsia="Times New Roman"/>
          <w:color w:val="auto"/>
          <w:szCs w:val="24"/>
          <w:lang w:eastAsia="pl-PL"/>
        </w:rPr>
        <w:t>-</w:t>
      </w:r>
      <w:r w:rsidR="00221ACD">
        <w:rPr>
          <w:rFonts w:eastAsia="Times New Roman"/>
          <w:color w:val="auto"/>
          <w:szCs w:val="24"/>
          <w:lang w:eastAsia="pl-PL"/>
        </w:rPr>
        <w:t xml:space="preserve"> </w:t>
      </w:r>
      <w:r>
        <w:rPr>
          <w:rFonts w:eastAsia="Times New Roman"/>
          <w:color w:val="auto"/>
          <w:szCs w:val="24"/>
          <w:lang w:eastAsia="pl-PL"/>
        </w:rPr>
        <w:t xml:space="preserve">Koordynatorowi Radców Prawnych podlegają formalnie i merytorycznie: Dział Organizacyjno-Prawny i Stanowisko ds. dyscyplinarnych </w:t>
      </w:r>
      <w:r w:rsidR="00B35F05">
        <w:rPr>
          <w:rFonts w:eastAsia="Times New Roman"/>
          <w:color w:val="auto"/>
          <w:szCs w:val="24"/>
          <w:lang w:eastAsia="pl-PL"/>
        </w:rPr>
        <w:t>nauczycieli akademickich.</w:t>
      </w:r>
      <w:r>
        <w:rPr>
          <w:rFonts w:eastAsia="Times New Roman"/>
          <w:color w:val="auto"/>
          <w:szCs w:val="24"/>
          <w:lang w:eastAsia="pl-PL"/>
        </w:rPr>
        <w:t xml:space="preserve"> </w:t>
      </w:r>
    </w:p>
    <w:p w14:paraId="4832BCBD" w14:textId="77777777" w:rsidR="00C204A7" w:rsidRPr="00C94C19"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0CF9C935" w:rsidR="001A4D77" w:rsidRPr="00C94C19"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 merytorycznie Biuro Rektora, które formalnie podlega </w:t>
      </w:r>
      <w:r w:rsidR="00C20E96" w:rsidRPr="00C94C19">
        <w:rPr>
          <w:rFonts w:eastAsia="Times New Roman"/>
          <w:color w:val="auto"/>
          <w:szCs w:val="24"/>
          <w:lang w:eastAsia="pl-PL"/>
        </w:rPr>
        <w:t>Dyrektorowi Generalnemu</w:t>
      </w:r>
      <w:r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7FEBB942"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5E51BC3A" w14:textId="77777777" w:rsidR="0093442B" w:rsidRPr="00C94C19" w:rsidRDefault="0093442B" w:rsidP="001A4D77">
      <w:pPr>
        <w:ind w:firstLine="709"/>
        <w:rPr>
          <w:rFonts w:ascii="Arial Narrow" w:hAnsi="Arial Narrow"/>
          <w:sz w:val="12"/>
          <w:szCs w:val="12"/>
        </w:rPr>
      </w:pPr>
    </w:p>
    <w:p w14:paraId="00AEE081" w14:textId="77777777" w:rsidR="0093442B" w:rsidRPr="00C94C19" w:rsidRDefault="0093442B" w:rsidP="001A4D77">
      <w:pPr>
        <w:ind w:firstLine="709"/>
        <w:rPr>
          <w:rFonts w:ascii="Arial Narrow" w:hAnsi="Arial Narrow"/>
          <w:sz w:val="12"/>
          <w:szCs w:val="12"/>
        </w:rPr>
      </w:pPr>
    </w:p>
    <w:p w14:paraId="4FE769C3" w14:textId="77777777" w:rsidR="0093442B" w:rsidRPr="00C94C19" w:rsidRDefault="0093442B" w:rsidP="001A4D77">
      <w:pPr>
        <w:ind w:firstLine="709"/>
        <w:rPr>
          <w:rFonts w:ascii="Arial Narrow" w:hAnsi="Arial Narrow"/>
          <w:sz w:val="12"/>
          <w:szCs w:val="12"/>
        </w:rPr>
      </w:pPr>
    </w:p>
    <w:p w14:paraId="7BD140D1" w14:textId="77777777" w:rsidR="0093442B" w:rsidRPr="00C94C19" w:rsidRDefault="0093442B" w:rsidP="001A4D77">
      <w:pPr>
        <w:ind w:firstLine="709"/>
        <w:rPr>
          <w:rFonts w:ascii="Arial Narrow" w:hAnsi="Arial Narrow"/>
          <w:sz w:val="12"/>
          <w:szCs w:val="12"/>
        </w:rPr>
      </w:pPr>
    </w:p>
    <w:p w14:paraId="25B09B92" w14:textId="77777777" w:rsidR="001A4D77" w:rsidRPr="00C94C19" w:rsidRDefault="001A4D77" w:rsidP="001A4D77">
      <w:pPr>
        <w:ind w:firstLine="709"/>
        <w:rPr>
          <w:rFonts w:ascii="Arial Narrow" w:hAnsi="Arial Narrow"/>
          <w:sz w:val="12"/>
          <w:szCs w:val="12"/>
        </w:rPr>
      </w:pPr>
    </w:p>
    <w:p w14:paraId="034CFD72" w14:textId="77777777" w:rsidR="001A4D77" w:rsidRPr="00C94C19" w:rsidRDefault="001A4D77" w:rsidP="001A4D77">
      <w:pPr>
        <w:rPr>
          <w:rFonts w:ascii="Arial Narrow" w:hAnsi="Arial Narrow"/>
          <w:sz w:val="12"/>
          <w:szCs w:val="12"/>
        </w:rPr>
      </w:pPr>
    </w:p>
    <w:p w14:paraId="3BA3A3E1" w14:textId="77777777" w:rsidR="001A4D77" w:rsidRPr="00C94C19" w:rsidRDefault="001A4D77" w:rsidP="001A4D77">
      <w:pPr>
        <w:rPr>
          <w:rFonts w:ascii="Arial Narrow" w:hAnsi="Arial Narrow"/>
          <w:sz w:val="12"/>
          <w:szCs w:val="12"/>
        </w:rPr>
      </w:pPr>
    </w:p>
    <w:p w14:paraId="0FD2C1B1" w14:textId="77777777" w:rsidR="001A4D77" w:rsidRPr="00C94C19" w:rsidRDefault="001A4D77" w:rsidP="001A4D77">
      <w:pPr>
        <w:rPr>
          <w:rFonts w:ascii="Arial Narrow" w:hAnsi="Arial Narrow"/>
          <w:sz w:val="12"/>
          <w:szCs w:val="12"/>
        </w:rPr>
      </w:pPr>
    </w:p>
    <w:p w14:paraId="235D4A57" w14:textId="77777777" w:rsidR="001A4D77" w:rsidRPr="00C94C19" w:rsidRDefault="001A4D77" w:rsidP="001A4D77">
      <w:pPr>
        <w:rPr>
          <w:rFonts w:ascii="Arial Narrow" w:hAnsi="Arial Narrow"/>
          <w:sz w:val="12"/>
          <w:szCs w:val="12"/>
        </w:rPr>
      </w:pPr>
    </w:p>
    <w:p w14:paraId="4CF9B76F" w14:textId="77777777" w:rsidR="001A4D77" w:rsidRPr="00C94C19" w:rsidRDefault="001A4D77" w:rsidP="001A4D77">
      <w:pPr>
        <w:rPr>
          <w:rFonts w:ascii="Arial Narrow" w:hAnsi="Arial Narrow"/>
          <w:sz w:val="12"/>
          <w:szCs w:val="12"/>
        </w:rPr>
      </w:pPr>
    </w:p>
    <w:p w14:paraId="22FEF046" w14:textId="77777777" w:rsidR="001A4D77" w:rsidRPr="00C94C19" w:rsidRDefault="001A4D77" w:rsidP="001A4D77">
      <w:pPr>
        <w:rPr>
          <w:rFonts w:ascii="Arial Narrow" w:hAnsi="Arial Narrow"/>
          <w:sz w:val="12"/>
          <w:szCs w:val="12"/>
        </w:rPr>
      </w:pPr>
    </w:p>
    <w:p w14:paraId="295463D4" w14:textId="77777777" w:rsidR="001A4D77" w:rsidRPr="00C94C19" w:rsidRDefault="001A4D77" w:rsidP="001A4D77">
      <w:pPr>
        <w:rPr>
          <w:rFonts w:ascii="Arial Narrow" w:hAnsi="Arial Narrow"/>
          <w:sz w:val="12"/>
          <w:szCs w:val="12"/>
        </w:rPr>
      </w:pPr>
    </w:p>
    <w:p w14:paraId="258690E9" w14:textId="77777777" w:rsidR="001A4D77" w:rsidRPr="00C94C19" w:rsidRDefault="001A4D77" w:rsidP="001A4D77">
      <w:pPr>
        <w:rPr>
          <w:rFonts w:ascii="Arial Narrow" w:hAnsi="Arial Narrow"/>
          <w:sz w:val="12"/>
          <w:szCs w:val="12"/>
        </w:rPr>
      </w:pPr>
    </w:p>
    <w:p w14:paraId="36720CC4" w14:textId="77777777" w:rsidR="001A4D77" w:rsidRPr="00C94C19" w:rsidRDefault="001A4D77" w:rsidP="005C6BAF">
      <w:pPr>
        <w:rPr>
          <w:rFonts w:ascii="Arial Narrow" w:hAnsi="Arial Narrow"/>
          <w:sz w:val="12"/>
          <w:szCs w:val="12"/>
        </w:rPr>
      </w:pPr>
    </w:p>
    <w:p w14:paraId="5060980A" w14:textId="77777777" w:rsidR="001A4D77" w:rsidRPr="00C94C19" w:rsidRDefault="001A4D77" w:rsidP="001A4D77">
      <w:pPr>
        <w:rPr>
          <w:rFonts w:ascii="Arial Narrow" w:hAnsi="Arial Narrow"/>
          <w:sz w:val="12"/>
          <w:szCs w:val="12"/>
        </w:rPr>
      </w:pPr>
    </w:p>
    <w:p w14:paraId="24B5937F" w14:textId="77777777" w:rsidR="00C204A7" w:rsidRPr="00C94C19" w:rsidRDefault="00C204A7" w:rsidP="00C204A7">
      <w:pPr>
        <w:rPr>
          <w:rFonts w:ascii="Arial Narrow" w:hAnsi="Arial Narrow"/>
          <w:sz w:val="12"/>
          <w:szCs w:val="12"/>
        </w:rPr>
      </w:pPr>
    </w:p>
    <w:p w14:paraId="64E83D23" w14:textId="77777777" w:rsidR="00C204A7" w:rsidRPr="00C94C19" w:rsidRDefault="00C204A7" w:rsidP="00C204A7">
      <w:pPr>
        <w:rPr>
          <w:rFonts w:ascii="Arial Narrow" w:hAnsi="Arial Narrow"/>
          <w:sz w:val="12"/>
          <w:szCs w:val="12"/>
        </w:rPr>
      </w:pPr>
    </w:p>
    <w:p w14:paraId="3C7E44ED" w14:textId="77777777" w:rsidR="00C204A7" w:rsidRPr="00C94C19" w:rsidRDefault="00C204A7" w:rsidP="00833A84">
      <w:pPr>
        <w:spacing w:after="200" w:line="276" w:lineRule="auto"/>
        <w:rPr>
          <w:rFonts w:ascii="Arial Narrow" w:hAnsi="Arial Narrow"/>
          <w:sz w:val="12"/>
          <w:szCs w:val="12"/>
        </w:rPr>
      </w:pPr>
      <w:r w:rsidRPr="00C94C19">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476416" behindDoc="0" locked="0" layoutInCell="1" allowOverlap="1" wp14:anchorId="0FC81608" wp14:editId="0A01E12A">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506A392" id="Łącznik prosty ze strzałką 133" o:spid="_x0000_s1026" type="#_x0000_t32" style="position:absolute;margin-left:243.75pt;margin-top:11.95pt;width:0;height:102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521472" behindDoc="0" locked="0" layoutInCell="1" allowOverlap="1" wp14:anchorId="0527BAD7" wp14:editId="60376E85">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017D82" w:rsidRPr="00325301" w:rsidRDefault="00017D82"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017D82" w:rsidRPr="00325301" w:rsidRDefault="00017D82"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4848" behindDoc="0" locked="0" layoutInCell="1" allowOverlap="1" wp14:anchorId="4997C8CC" wp14:editId="5EFF03D6">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7307B76" id="Łącznik prosty ze strzałką 47" o:spid="_x0000_s1026" type="#_x0000_t32" style="position:absolute;margin-left:574.2pt;margin-top:379.55pt;width:.05pt;height:.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84608" behindDoc="0" locked="0" layoutInCell="1" allowOverlap="1" wp14:anchorId="78431EC0" wp14:editId="41FFAF2D">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017D82" w:rsidRPr="003910DD" w:rsidRDefault="00017D82"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017D82" w:rsidRPr="003910DD" w:rsidRDefault="00017D82"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9968" behindDoc="0" locked="0" layoutInCell="1" allowOverlap="1" wp14:anchorId="08F01BE8" wp14:editId="7E6B3C7D">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EB59207" id="Łącznik prosty ze strzałką 131" o:spid="_x0000_s1026" type="#_x0000_t32" style="position:absolute;margin-left:243.8pt;margin-top:5.95pt;width:84.5pt;height: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77777777" w:rsidR="00950AE9" w:rsidRDefault="00950AE9" w:rsidP="00950AE9">
      <w:pPr>
        <w:ind w:firstLine="709"/>
        <w:rPr>
          <w:rFonts w:ascii="Arial Narrow" w:hAnsi="Arial Narrow"/>
          <w:sz w:val="12"/>
          <w:szCs w:val="12"/>
        </w:rPr>
      </w:pPr>
    </w:p>
    <w:p w14:paraId="4EBD2B64" w14:textId="65A8A515" w:rsidR="00950AE9" w:rsidRDefault="00950AE9" w:rsidP="00950AE9">
      <w:pPr>
        <w:ind w:firstLine="709"/>
        <w:rPr>
          <w:rFonts w:ascii="Arial Narrow" w:hAnsi="Arial Narrow"/>
          <w:sz w:val="12"/>
          <w:szCs w:val="12"/>
        </w:rPr>
      </w:pPr>
    </w:p>
    <w:p w14:paraId="4A36741E" w14:textId="77777777" w:rsidR="00950AE9" w:rsidRDefault="00950AE9" w:rsidP="00950AE9">
      <w:pPr>
        <w:ind w:firstLine="709"/>
        <w:rPr>
          <w:rFonts w:ascii="Arial Narrow" w:hAnsi="Arial Narrow"/>
          <w:sz w:val="12"/>
          <w:szCs w:val="12"/>
        </w:rPr>
      </w:pPr>
    </w:p>
    <w:p w14:paraId="2611861B" w14:textId="369E09CB"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04064" behindDoc="0" locked="0" layoutInCell="1" allowOverlap="1" wp14:anchorId="3B57DA85" wp14:editId="7C50B40C">
                <wp:simplePos x="0" y="0"/>
                <wp:positionH relativeFrom="column">
                  <wp:posOffset>6701790</wp:posOffset>
                </wp:positionH>
                <wp:positionV relativeFrom="paragraph">
                  <wp:posOffset>48260</wp:posOffset>
                </wp:positionV>
                <wp:extent cx="0" cy="3219856"/>
                <wp:effectExtent l="0" t="0" r="12700" b="63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8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5280F77" id="Łącznik prosty ze strzałką 120" o:spid="_x0000_s1026" type="#_x0000_t32" style="position:absolute;margin-left:527.7pt;margin-top:3.8pt;width:0;height:253.5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">
                <v:stroke dashstyle="dash"/>
              </v:shape>
            </w:pict>
          </mc:Fallback>
        </mc:AlternateContent>
      </w:r>
      <w:r w:rsidR="00EE6595">
        <w:rPr>
          <w:noProof/>
          <w:lang w:eastAsia="pl-PL"/>
        </w:rPr>
        <mc:AlternateContent>
          <mc:Choice Requires="wps">
            <w:drawing>
              <wp:anchor distT="0" distB="0" distL="114300" distR="114300" simplePos="0" relativeHeight="252513280" behindDoc="0" locked="0" layoutInCell="1" allowOverlap="1" wp14:anchorId="0F5A415A" wp14:editId="248D296B">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2965EA1" id="Łącznik prosty ze strzałką 130" o:spid="_x0000_s1026" type="#_x0000_t32" style="position:absolute;margin-left:395.25pt;margin-top:5.35pt;width:0;height:17.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2512256" behindDoc="0" locked="0" layoutInCell="1" allowOverlap="1" wp14:anchorId="6A366921" wp14:editId="446BFD31">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2388A41" id="Łącznik prosty ze strzałką 124" o:spid="_x0000_s1026" type="#_x0000_t32" style="position:absolute;margin-left:282pt;margin-top:3.85pt;width:0;height:21.5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32736" behindDoc="0" locked="0" layoutInCell="1" allowOverlap="1" wp14:anchorId="7DDD1158" wp14:editId="5596330B">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30F8584" id="Łącznik prosty ze strzałką 302" o:spid="_x0000_s1026" type="#_x0000_t32" style="position:absolute;margin-left:339.35pt;margin-top:4.35pt;width:0;height:24.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03040" behindDoc="0" locked="0" layoutInCell="1" allowOverlap="1" wp14:anchorId="04B38C9E" wp14:editId="772646D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747CE42" id="Łącznik prosty ze strzałką 119" o:spid="_x0000_s1026" type="#_x0000_t32" style="position:absolute;margin-left:36.3pt;margin-top:1.5pt;width:491.9pt;height: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2511232" behindDoc="0" locked="0" layoutInCell="1" allowOverlap="1" wp14:anchorId="12787DDA" wp14:editId="3380BC48">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D7F1A4E" id="Łącznik prosty ze strzałką 123" o:spid="_x0000_s1026" type="#_x0000_t32" style="position:absolute;margin-left:196.95pt;margin-top:2.45pt;width:0;height:24.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10208" behindDoc="0" locked="0" layoutInCell="1" allowOverlap="1" wp14:anchorId="6CC3F6D0" wp14:editId="34E06F8A">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6CA3A10" id="Łącznik prosty ze strzałką 122" o:spid="_x0000_s1026" type="#_x0000_t32" style="position:absolute;margin-left:115.2pt;margin-top:.7pt;width:0;height:25.8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09184" behindDoc="0" locked="0" layoutInCell="1" allowOverlap="1" wp14:anchorId="2123E337" wp14:editId="78D085E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52EB350" id="Łącznik prosty ze strzałką 121" o:spid="_x0000_s1026" type="#_x0000_t32" style="position:absolute;margin-left:35.95pt;margin-top:1.5pt;width:0;height:25.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3520" behindDoc="0" locked="0" layoutInCell="1" allowOverlap="1" wp14:anchorId="72ADCF59" wp14:editId="5E7B432C">
                <wp:simplePos x="0" y="0"/>
                <wp:positionH relativeFrom="column">
                  <wp:posOffset>6556375</wp:posOffset>
                </wp:positionH>
                <wp:positionV relativeFrom="paragraph">
                  <wp:posOffset>48260</wp:posOffset>
                </wp:positionV>
                <wp:extent cx="0" cy="3035030"/>
                <wp:effectExtent l="0" t="0" r="12700" b="1333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48D819" id="Łącznik prosty ze strzałką 50" o:spid="_x0000_s1026" type="#_x0000_t32" style="position:absolute;margin-left:516.25pt;margin-top:3.8pt;width:0;height:239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"/>
            </w:pict>
          </mc:Fallback>
        </mc:AlternateContent>
      </w:r>
      <w:r>
        <w:rPr>
          <w:noProof/>
          <w:lang w:eastAsia="pl-PL"/>
        </w:rPr>
        <mc:AlternateContent>
          <mc:Choice Requires="wps">
            <w:drawing>
              <wp:anchor distT="0" distB="0" distL="114300" distR="114300" simplePos="0" relativeHeight="252518400" behindDoc="0" locked="0" layoutInCell="1" allowOverlap="1" wp14:anchorId="2873AD85" wp14:editId="78D492FE">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17DF52" id="Łącznik prostoliniowy 12" o:spid="_x0000_s1026" style="position:absolute;z-index:25251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482560" behindDoc="0" locked="0" layoutInCell="1" allowOverlap="1" wp14:anchorId="0E1805A6" wp14:editId="4A9D700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E8E2D98" id="Łącznik prosty ze strzałką 114" o:spid="_x0000_s1026" type="#_x0000_t32" style="position:absolute;margin-left:408.5pt;margin-top:3.8pt;width:0;height:17.25pt;z-index:25248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527616" behindDoc="0" locked="0" layoutInCell="1" allowOverlap="1" wp14:anchorId="14DF4AEF" wp14:editId="554A6181">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7C39DE0" id="Łącznik prosty ze strzałką 49" o:spid="_x0000_s1026" type="#_x0000_t32" style="position:absolute;margin-left:-13.5pt;margin-top:3.7pt;width:.75pt;height:292.5pt;z-index:25252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514304" behindDoc="0" locked="0" layoutInCell="1" allowOverlap="1" wp14:anchorId="218B71EC" wp14:editId="7D9E3F5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E09B752" id="Łącznik prostoliniowy 136" o:spid="_x0000_s1026" style="position:absolute;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522496" behindDoc="0" locked="0" layoutInCell="1" allowOverlap="1" wp14:anchorId="3AF05621" wp14:editId="3124F6F2">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C3EFFF7" id="Łącznik prosty ze strzałką 51" o:spid="_x0000_s1026" type="#_x0000_t32" style="position:absolute;margin-left:292.35pt;margin-top:2.4pt;width:0;height:16.75pt;z-index:25252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481536" behindDoc="0" locked="0" layoutInCell="1" allowOverlap="1" wp14:anchorId="72227C46" wp14:editId="30068BE2">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7515DD3" id="Łącznik prosty ze strzałką 111" o:spid="_x0000_s1026" type="#_x0000_t32" style="position:absolute;margin-left:210.2pt;margin-top:2.5pt;width:0;height:17.25pt;z-index:25248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480512" behindDoc="0" locked="0" layoutInCell="1" allowOverlap="1" wp14:anchorId="063119B9" wp14:editId="24B47FA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FA651D5" id="Łącznik prosty ze strzałką 112" o:spid="_x0000_s1026" type="#_x0000_t32" style="position:absolute;margin-left:129.1pt;margin-top:4.05pt;width:0;height:14.75pt;z-index:25248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477440" behindDoc="0" locked="0" layoutInCell="1" allowOverlap="1" wp14:anchorId="3B924BBD" wp14:editId="7670673A">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451E4CF" id="Łącznik prosty ze strzałką 113" o:spid="_x0000_s1026" type="#_x0000_t32" style="position:absolute;margin-left:45.95pt;margin-top:2.25pt;width:0;height:17.25pt;z-index:25247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70DB3A8" w:rsidR="00950AE9" w:rsidRDefault="00FB2D48"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80864" behindDoc="0" locked="0" layoutInCell="1" allowOverlap="1" wp14:anchorId="49F23C29" wp14:editId="7E8C0F8C">
                <wp:simplePos x="0" y="0"/>
                <wp:positionH relativeFrom="column">
                  <wp:posOffset>5690681</wp:posOffset>
                </wp:positionH>
                <wp:positionV relativeFrom="paragraph">
                  <wp:posOffset>68539</wp:posOffset>
                </wp:positionV>
                <wp:extent cx="754596" cy="476656"/>
                <wp:effectExtent l="0" t="0" r="7620" b="19050"/>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96" cy="476656"/>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017D82" w:rsidRDefault="00017D82"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017D82" w:rsidRPr="00D132B2" w:rsidRDefault="00017D82"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017D82" w:rsidRPr="00D132B2" w:rsidRDefault="00017D82"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017D82" w:rsidRPr="00932F23" w:rsidRDefault="00017D82"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8" type="#_x0000_t202" style="position:absolute;margin-left:448.1pt;margin-top:5.4pt;width:59.4pt;height:37.5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" fillcolor="#d9d9d9">
                <v:textbox>
                  <w:txbxContent>
                    <w:p w14:paraId="16BC7BF5" w14:textId="77777777" w:rsidR="00017D82" w:rsidRDefault="00017D82"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017D82" w:rsidRPr="00D132B2" w:rsidRDefault="00017D82"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017D82" w:rsidRPr="00D132B2" w:rsidRDefault="00017D82"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017D82" w:rsidRPr="00932F23" w:rsidRDefault="00017D82"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1776" behindDoc="0" locked="0" layoutInCell="1" allowOverlap="1" wp14:anchorId="5135068B" wp14:editId="755A82D3">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017D82" w:rsidRPr="004046D5" w:rsidRDefault="00017D82" w:rsidP="00950AE9">
                            <w:pPr>
                              <w:jc w:val="center"/>
                              <w:rPr>
                                <w:rFonts w:ascii="Arial Narrow" w:hAnsi="Arial Narrow"/>
                                <w:b/>
                                <w:sz w:val="12"/>
                                <w:szCs w:val="12"/>
                              </w:rPr>
                            </w:pPr>
                          </w:p>
                          <w:p w14:paraId="0D30E6A0" w14:textId="77777777" w:rsidR="00017D82" w:rsidRPr="003910DD" w:rsidRDefault="00017D82"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9" type="#_x0000_t202" style="position:absolute;margin-left:377.25pt;margin-top:2.1pt;width:64.5pt;height:3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017D82" w:rsidRPr="004046D5" w:rsidRDefault="00017D82" w:rsidP="00950AE9">
                      <w:pPr>
                        <w:jc w:val="center"/>
                        <w:rPr>
                          <w:rFonts w:ascii="Arial Narrow" w:hAnsi="Arial Narrow"/>
                          <w:b/>
                          <w:sz w:val="12"/>
                          <w:szCs w:val="12"/>
                        </w:rPr>
                      </w:pPr>
                    </w:p>
                    <w:p w14:paraId="0D30E6A0" w14:textId="77777777" w:rsidR="00017D82" w:rsidRPr="003910DD" w:rsidRDefault="00017D82"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sidR="00950AE9">
        <w:rPr>
          <w:noProof/>
          <w:lang w:eastAsia="pl-PL"/>
        </w:rPr>
        <mc:AlternateContent>
          <mc:Choice Requires="wps">
            <w:drawing>
              <wp:anchor distT="0" distB="0" distL="114300" distR="114300" simplePos="0" relativeHeight="252478464" behindDoc="0" locked="0" layoutInCell="1" allowOverlap="1" wp14:anchorId="58E05969" wp14:editId="31D3080F">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017D82" w:rsidRPr="00FD2FA1" w:rsidRDefault="00017D8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30" type="#_x0000_t202" style="position:absolute;margin-left:76.5pt;margin-top:4.95pt;width:78pt;height:4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017D82" w:rsidRPr="00FD2FA1" w:rsidRDefault="00017D8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2483584" behindDoc="0" locked="0" layoutInCell="1" allowOverlap="1" wp14:anchorId="07E8E50B" wp14:editId="0CA79650">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017D82" w:rsidRPr="00CA58FA" w:rsidRDefault="00017D82"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1" type="#_x0000_t202" style="position:absolute;margin-left:240pt;margin-top:5.7pt;width:63.35pt;height:3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017D82" w:rsidRPr="00CA58FA" w:rsidRDefault="00017D82"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950AE9">
        <w:rPr>
          <w:noProof/>
          <w:lang w:eastAsia="pl-PL"/>
        </w:rPr>
        <mc:AlternateContent>
          <mc:Choice Requires="wps">
            <w:drawing>
              <wp:anchor distT="0" distB="0" distL="114300" distR="114300" simplePos="0" relativeHeight="252479488" behindDoc="0" locked="0" layoutInCell="1" allowOverlap="1" wp14:anchorId="143E4133" wp14:editId="3357F59B">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017D82" w:rsidRPr="00FD2FA1" w:rsidRDefault="00017D82"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2" type="#_x0000_t202" style="position:absolute;margin-left:159.75pt;margin-top:5.7pt;width:73.5pt;height:4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77777777" w:rsidR="00017D82" w:rsidRPr="00FD2FA1" w:rsidRDefault="00017D82"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sidR="00950AE9">
        <w:rPr>
          <w:noProof/>
          <w:lang w:eastAsia="pl-PL"/>
        </w:rPr>
        <mc:AlternateContent>
          <mc:Choice Requires="wps">
            <w:drawing>
              <wp:anchor distT="0" distB="0" distL="114300" distR="114300" simplePos="0" relativeHeight="252475392" behindDoc="0" locked="0" layoutInCell="1" allowOverlap="1" wp14:anchorId="5075F800" wp14:editId="58B7F6C8">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017D82" w:rsidRPr="00FD2FA1" w:rsidRDefault="00017D8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3" type="#_x0000_t202" style="position:absolute;margin-left:5.25pt;margin-top:5.7pt;width:62.25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017D82" w:rsidRPr="00FD2FA1" w:rsidRDefault="00017D8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0A1B1FC3"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31712" behindDoc="0" locked="0" layoutInCell="1" allowOverlap="1" wp14:anchorId="24834E3E" wp14:editId="2DA7E7CE">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017D82" w:rsidRPr="0036141B" w:rsidRDefault="00017D82"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4" style="position:absolute;margin-left:311.25pt;margin-top:1.05pt;width:58.5pt;height:68.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017D82" w:rsidRPr="0036141B" w:rsidRDefault="00017D82"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5FC9AC97" w:rsidR="00950AE9" w:rsidRDefault="00D132B2"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582912" behindDoc="0" locked="0" layoutInCell="1" allowOverlap="1" wp14:anchorId="61BCA9DE" wp14:editId="2AC26216">
                <wp:simplePos x="0" y="0"/>
                <wp:positionH relativeFrom="column">
                  <wp:posOffset>6449060</wp:posOffset>
                </wp:positionH>
                <wp:positionV relativeFrom="paragraph">
                  <wp:posOffset>67945</wp:posOffset>
                </wp:positionV>
                <wp:extent cx="97277" cy="0"/>
                <wp:effectExtent l="0" t="0" r="17145" b="12700"/>
                <wp:wrapNone/>
                <wp:docPr id="494" name="Łącznik prosty ze strzałką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2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C3036B7" id="Łącznik prosty ze strzałką 494" o:spid="_x0000_s1026" type="#_x0000_t32" style="position:absolute;margin-left:507.8pt;margin-top:5.35pt;width:7.65pt;height:0;flip:x y;z-index:25258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"/>
            </w:pict>
          </mc:Fallback>
        </mc:AlternateContent>
      </w:r>
    </w:p>
    <w:p w14:paraId="16120654" w14:textId="56EF05E7" w:rsidR="00950AE9" w:rsidRDefault="00D132B2" w:rsidP="00950AE9">
      <w:pPr>
        <w:rPr>
          <w:rFonts w:ascii="Arial Narrow" w:hAnsi="Arial Narrow"/>
          <w:sz w:val="12"/>
          <w:szCs w:val="12"/>
        </w:rPr>
      </w:pPr>
      <w:r>
        <w:rPr>
          <w:noProof/>
          <w:lang w:eastAsia="pl-PL"/>
        </w:rPr>
        <mc:AlternateContent>
          <mc:Choice Requires="wps">
            <w:drawing>
              <wp:anchor distT="0" distB="0" distL="114300" distR="114300" simplePos="0" relativeHeight="252584960" behindDoc="0" locked="0" layoutInCell="1" allowOverlap="1" wp14:anchorId="0BF96AE6" wp14:editId="5B501F23">
                <wp:simplePos x="0" y="0"/>
                <wp:positionH relativeFrom="column">
                  <wp:posOffset>6400800</wp:posOffset>
                </wp:positionH>
                <wp:positionV relativeFrom="paragraph">
                  <wp:posOffset>41503</wp:posOffset>
                </wp:positionV>
                <wp:extent cx="310684" cy="0"/>
                <wp:effectExtent l="0" t="0" r="13335"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68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1E457C9" id="Łącznik prosty ze strzałką 495" o:spid="_x0000_s1026" type="#_x0000_t32" style="position:absolute;margin-left:7in;margin-top:3.25pt;width:24.45pt;height:0;flip:x;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">
                <v:stroke dashstyle="dash"/>
              </v:shape>
            </w:pict>
          </mc:Fallback>
        </mc:AlternateContent>
      </w:r>
    </w:p>
    <w:p w14:paraId="4C8985DA" w14:textId="22C19BD3" w:rsidR="00950AE9" w:rsidRDefault="00950AE9" w:rsidP="00950AE9">
      <w:pPr>
        <w:rPr>
          <w:rFonts w:ascii="Arial Narrow" w:hAnsi="Arial Narrow"/>
          <w:sz w:val="12"/>
          <w:szCs w:val="12"/>
        </w:rPr>
      </w:pPr>
    </w:p>
    <w:p w14:paraId="52E0E505" w14:textId="732B8383" w:rsidR="00950AE9" w:rsidRDefault="00950AE9" w:rsidP="00950AE9">
      <w:pPr>
        <w:rPr>
          <w:rFonts w:ascii="Arial Narrow" w:hAnsi="Arial Narrow"/>
          <w:sz w:val="12"/>
          <w:szCs w:val="12"/>
        </w:rPr>
      </w:pPr>
    </w:p>
    <w:p w14:paraId="18BECF14" w14:textId="6761350B"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2493824" behindDoc="0" locked="0" layoutInCell="1" allowOverlap="1" wp14:anchorId="08969A30" wp14:editId="59DA69BD">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017D82" w:rsidRPr="00992A31" w:rsidRDefault="00017D82"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5" type="#_x0000_t202" style="position:absolute;margin-left:425.1pt;margin-top:.85pt;width:77.85pt;height:30.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017D82" w:rsidRPr="00992A31" w:rsidRDefault="00017D82"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2490752" behindDoc="0" locked="0" layoutInCell="1" allowOverlap="1" wp14:anchorId="36BFFCE0" wp14:editId="3DDF324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017D82" w:rsidRPr="0063627E" w:rsidRDefault="00017D82"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6" type="#_x0000_t202" style="position:absolute;margin-left:3.45pt;margin-top:6pt;width:83.4pt;height:30.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017D82" w:rsidRPr="0063627E" w:rsidRDefault="00017D82"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0D79F8EB"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524544" behindDoc="0" locked="0" layoutInCell="1" allowOverlap="1" wp14:anchorId="1932F1F8" wp14:editId="52798372">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962EE53" id="Łącznik prosty ze strzałką 56" o:spid="_x0000_s1026" type="#_x0000_t32" style="position:absolute;margin-left:503.25pt;margin-top:3.1pt;width:12.2pt;height:0;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5632" behindDoc="0" locked="0" layoutInCell="1" allowOverlap="1" wp14:anchorId="1AB489C7" wp14:editId="1B1657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CA367F" id="Łącznik prosty ze strzałką 101" o:spid="_x0000_s1026" type="#_x0000_t32" style="position:absolute;margin-left:-13.5pt;margin-top:3.9pt;width:17.25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505088" behindDoc="0" locked="0" layoutInCell="1" allowOverlap="1" wp14:anchorId="431C63C5" wp14:editId="332C5C67">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9485F11" id="Łącznik prosty ze strzałką 103" o:spid="_x0000_s1026" type="#_x0000_t32" style="position:absolute;margin-left:503.5pt;margin-top:4.35pt;width:24.8pt;height:0;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764C711B" w:rsidR="00950AE9" w:rsidRDefault="00950AE9" w:rsidP="00950AE9">
      <w:pPr>
        <w:rPr>
          <w:rFonts w:ascii="Arial Narrow" w:hAnsi="Arial Narrow"/>
          <w:sz w:val="12"/>
          <w:szCs w:val="12"/>
        </w:rPr>
      </w:pPr>
    </w:p>
    <w:p w14:paraId="07B2FCA1" w14:textId="425A11EC"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61814D48"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7920" behindDoc="0" locked="0" layoutInCell="1" allowOverlap="1" wp14:anchorId="47E19B1B" wp14:editId="350843C9">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017D82" w:rsidRDefault="00017D82"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017D82" w:rsidRPr="00E52798" w:rsidRDefault="00017D8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7" type="#_x0000_t202" style="position:absolute;margin-left:425.4pt;margin-top:2.45pt;width:77.85pt;height:2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017D82" w:rsidRDefault="00017D82"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017D82" w:rsidRPr="00E52798" w:rsidRDefault="00017D82"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489728" behindDoc="0" locked="0" layoutInCell="1" allowOverlap="1" wp14:anchorId="191D3BDB" wp14:editId="118DFF20">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017D82" w:rsidRPr="0063627E" w:rsidRDefault="00017D82"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017D82" w:rsidRDefault="00017D82"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8" type="#_x0000_t202" style="position:absolute;margin-left:.55pt;margin-top:2.7pt;width:86.2pt;height:4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017D82" w:rsidRPr="0063627E" w:rsidRDefault="00017D82"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017D82" w:rsidRDefault="00017D82" w:rsidP="00950AE9">
                      <w:pPr>
                        <w:jc w:val="center"/>
                        <w:rPr>
                          <w:szCs w:val="12"/>
                        </w:rPr>
                      </w:pPr>
                    </w:p>
                  </w:txbxContent>
                </v:textbox>
              </v:shape>
            </w:pict>
          </mc:Fallback>
        </mc:AlternateContent>
      </w:r>
    </w:p>
    <w:p w14:paraId="4ABD7FA6" w14:textId="14B07C66"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496896" behindDoc="0" locked="0" layoutInCell="1" allowOverlap="1" wp14:anchorId="0F813BCE" wp14:editId="6BE004C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4D236F" id="Łącznik prosty ze strzałką 99" o:spid="_x0000_s1026" type="#_x0000_t32" style="position:absolute;margin-left:503.5pt;margin-top:1.7pt;width:12.55pt;height:0;z-index:25249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6112" behindDoc="0" locked="0" layoutInCell="1" allowOverlap="1" wp14:anchorId="0C2365CA" wp14:editId="4504ABA8">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67E896" id="Łącznik prosty ze strzałką 100" o:spid="_x0000_s1026" type="#_x0000_t32" style="position:absolute;margin-left:503.5pt;margin-top:1.5pt;width:24.8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6656" behindDoc="0" locked="0" layoutInCell="1" allowOverlap="1" wp14:anchorId="5F3A2B7D" wp14:editId="63EABD89">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6FF4AF" id="Łącznik prosty ze strzałką 319" o:spid="_x0000_s1026" type="#_x0000_t32" style="position:absolute;margin-left:-12.95pt;margin-top:2.65pt;width:12.9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2800" behindDoc="0" locked="0" layoutInCell="1" allowOverlap="1" wp14:anchorId="7373F1C3" wp14:editId="420EB02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017D82" w:rsidRDefault="00017D82"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017D82" w:rsidRPr="00E52798" w:rsidRDefault="00017D82"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017D82" w:rsidRDefault="00017D82"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9" type="#_x0000_t202" style="position:absolute;margin-left:424.85pt;margin-top:5.6pt;width:77.8pt;height:38.4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017D82" w:rsidRDefault="00017D82"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017D82" w:rsidRPr="00E52798" w:rsidRDefault="00017D82"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017D82" w:rsidRDefault="00017D82"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5872" behindDoc="0" locked="0" layoutInCell="1" allowOverlap="1" wp14:anchorId="48890B81" wp14:editId="4C8B424F">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A836297" id="Łącznik prosty ze strzałką 316" o:spid="_x0000_s1026" type="#_x0000_t32" style="position:absolute;margin-left:503.5pt;margin-top:4.95pt;width:12.55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7136" behindDoc="0" locked="0" layoutInCell="1" allowOverlap="1" wp14:anchorId="157BA080" wp14:editId="42C91322">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018A660" id="Łącznik prosty ze strzałką 318" o:spid="_x0000_s1026" type="#_x0000_t32" style="position:absolute;margin-left:504.3pt;margin-top:4.75pt;width:23.9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8704" behindDoc="0" locked="0" layoutInCell="1" allowOverlap="1" wp14:anchorId="36EFE7E1" wp14:editId="2C9F6520">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017D82" w:rsidRPr="0063627E" w:rsidRDefault="00017D82"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017D82" w:rsidRPr="0063627E" w:rsidRDefault="00017D8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0" type="#_x0000_t202" style="position:absolute;margin-left:-.3pt;margin-top:0;width:83.4pt;height:31.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017D82" w:rsidRPr="0063627E" w:rsidRDefault="00017D82"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017D82" w:rsidRPr="0063627E" w:rsidRDefault="00017D82"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7680" behindDoc="0" locked="0" layoutInCell="1" allowOverlap="1" wp14:anchorId="79F753EA" wp14:editId="205B294D">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BA7A778" id="Łącznik prosty ze strzałką 315" o:spid="_x0000_s1026" type="#_x0000_t32" style="position:absolute;margin-left:-13.7pt;margin-top:1.3pt;width:12.9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15328" behindDoc="0" locked="0" layoutInCell="1" allowOverlap="1" wp14:anchorId="644C3B06" wp14:editId="4D0345A7">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017D82" w:rsidRDefault="00017D82"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017D82" w:rsidRPr="00932F23" w:rsidRDefault="00017D82"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24.5pt;margin-top:5.45pt;width:77.8pt;height:38.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017D82" w:rsidRDefault="00017D82"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017D82" w:rsidRPr="00932F23" w:rsidRDefault="00017D82"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529664" behindDoc="0" locked="0" layoutInCell="1" allowOverlap="1" wp14:anchorId="080F2C4F" wp14:editId="1718F1F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017D82" w:rsidRPr="0063627E" w:rsidRDefault="00017D82"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017D82" w:rsidRPr="0063627E" w:rsidRDefault="00017D8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2" type="#_x0000_t202" style="position:absolute;margin-left:-.9pt;margin-top:6.4pt;width:83.4pt;height:3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017D82" w:rsidRPr="0063627E" w:rsidRDefault="00017D82"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017D82" w:rsidRPr="0063627E" w:rsidRDefault="00017D82"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02016" behindDoc="0" locked="0" layoutInCell="1" allowOverlap="1" wp14:anchorId="724CA49D" wp14:editId="7E2844A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3EB8543" id="Łącznik prosty ze strzałką 314" o:spid="_x0000_s1026" type="#_x0000_t32" style="position:absolute;margin-left:503.5pt;margin-top:5.35pt;width:12.55pt;height:0;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8160" behindDoc="0" locked="0" layoutInCell="1" allowOverlap="1" wp14:anchorId="0F95084B" wp14:editId="636BCC5C">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B59ED6C" id="Łącznik prosty ze strzałką 312" o:spid="_x0000_s1026" type="#_x0000_t32" style="position:absolute;margin-left:503.45pt;margin-top:5.1pt;width:24.2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2528640" behindDoc="0" locked="0" layoutInCell="1" allowOverlap="1" wp14:anchorId="398BC3B8" wp14:editId="41E0475B">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FB6B8BD" id="Łącznik prosty ze strzałką 54" o:spid="_x0000_s1026" type="#_x0000_t32" style="position:absolute;margin-left:-13.25pt;margin-top:.35pt;width:13.35pt;height:0;flip:y;z-index:25252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77777777" w:rsidR="00950AE9" w:rsidRDefault="00950AE9"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25568" behindDoc="0" locked="0" layoutInCell="1" allowOverlap="1" wp14:anchorId="541E3BE8" wp14:editId="13E4AC42">
                <wp:simplePos x="0" y="0"/>
                <wp:positionH relativeFrom="column">
                  <wp:posOffset>5400136</wp:posOffset>
                </wp:positionH>
                <wp:positionV relativeFrom="paragraph">
                  <wp:posOffset>52837</wp:posOffset>
                </wp:positionV>
                <wp:extent cx="1036320" cy="569343"/>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69343"/>
                        </a:xfrm>
                        <a:prstGeom prst="rect">
                          <a:avLst/>
                        </a:prstGeom>
                        <a:solidFill>
                          <a:sysClr val="window" lastClr="FFFFFF">
                            <a:lumMod val="85000"/>
                          </a:sysClr>
                        </a:solidFill>
                        <a:ln w="9525">
                          <a:solidFill>
                            <a:srgbClr val="000000"/>
                          </a:solidFill>
                          <a:miter lim="800000"/>
                          <a:headEnd/>
                          <a:tailEnd/>
                        </a:ln>
                      </wps:spPr>
                      <wps:txbx>
                        <w:txbxContent>
                          <w:p w14:paraId="4E9C8D41" w14:textId="31B90521" w:rsidR="00017D82" w:rsidRPr="00932F23" w:rsidRDefault="00017D82"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5.2pt;margin-top:4.15pt;width:81.6pt;height:44.8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" fillcolor="#d9d9d9">
                <v:textbox>
                  <w:txbxContent>
                    <w:p w14:paraId="4E9C8D41" w14:textId="31B90521" w:rsidR="00017D82" w:rsidRPr="00932F23" w:rsidRDefault="00017D82"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v:textbox>
              </v:shape>
            </w:pict>
          </mc:Fallback>
        </mc:AlternateContent>
      </w:r>
    </w:p>
    <w:p w14:paraId="0307F51A" w14:textId="334BE9EE"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6592" behindDoc="0" locked="0" layoutInCell="1" allowOverlap="1" wp14:anchorId="73479FF3" wp14:editId="55D898B3">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017D82" w:rsidRPr="0063627E" w:rsidRDefault="00017D82"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017D82" w:rsidRPr="0063627E" w:rsidRDefault="00017D8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4" type="#_x0000_t202" style="position:absolute;margin-left:.7pt;margin-top:5.15pt;width:83.4pt;height:31.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017D82" w:rsidRPr="0063627E" w:rsidRDefault="00017D82"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017D82" w:rsidRPr="0063627E" w:rsidRDefault="00017D82" w:rsidP="00950AE9">
                      <w:pPr>
                        <w:jc w:val="center"/>
                        <w:rPr>
                          <w:rFonts w:ascii="Arial Narrow" w:hAnsi="Arial Narrow"/>
                          <w:sz w:val="18"/>
                          <w:szCs w:val="18"/>
                        </w:rPr>
                      </w:pPr>
                    </w:p>
                  </w:txbxContent>
                </v:textbox>
              </v:shape>
            </w:pict>
          </mc:Fallback>
        </mc:AlternateContent>
      </w:r>
    </w:p>
    <w:p w14:paraId="63529A4B" w14:textId="7ACBD6D0" w:rsidR="00950AE9" w:rsidRDefault="005E62AE" w:rsidP="00950AE9">
      <w:r>
        <w:rPr>
          <w:noProof/>
          <w:lang w:eastAsia="pl-PL"/>
        </w:rPr>
        <mc:AlternateContent>
          <mc:Choice Requires="wps">
            <w:drawing>
              <wp:anchor distT="0" distB="0" distL="114300" distR="114300" simplePos="0" relativeHeight="252517376" behindDoc="0" locked="0" layoutInCell="1" allowOverlap="1" wp14:anchorId="32B8D4FF" wp14:editId="191C9BE7">
                <wp:simplePos x="0" y="0"/>
                <wp:positionH relativeFrom="column">
                  <wp:posOffset>6436360</wp:posOffset>
                </wp:positionH>
                <wp:positionV relativeFrom="paragraph">
                  <wp:posOffset>101600</wp:posOffset>
                </wp:positionV>
                <wp:extent cx="271780"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3EDC332" id="Łącznik prosty ze strzałką 3" o:spid="_x0000_s1026" type="#_x0000_t32" style="position:absolute;margin-left:506.8pt;margin-top:8pt;width:21.4pt;height: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">
                <v:stroke dashstyle="dash"/>
              </v:shape>
            </w:pict>
          </mc:Fallback>
        </mc:AlternateContent>
      </w:r>
      <w:r w:rsidR="00950AE9">
        <w:rPr>
          <w:noProof/>
          <w:lang w:eastAsia="pl-PL"/>
        </w:rPr>
        <mc:AlternateContent>
          <mc:Choice Requires="wps">
            <w:drawing>
              <wp:anchor distT="0" distB="0" distL="114299" distR="114299" simplePos="0" relativeHeight="252530688" behindDoc="0" locked="0" layoutInCell="1" allowOverlap="1" wp14:anchorId="5733F06E" wp14:editId="78FCE651">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5E641D1" id="Łącznik prosty ze strzałką 476" o:spid="_x0000_s1026" type="#_x0000_t32" style="position:absolute;margin-left:-12.4pt;margin-top:7.2pt;width:13.35pt;height:0;flip:y;z-index:25253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16352" behindDoc="0" locked="0" layoutInCell="1" allowOverlap="1" wp14:anchorId="00A94C4C" wp14:editId="45A655D6">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042AAF" id="Łącznik prosty ze strzałką 2" o:spid="_x0000_s1026" type="#_x0000_t32" style="position:absolute;margin-left:506.8pt;margin-top:1.5pt;width:9.2pt;height: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72F623C2" w14:textId="2012466A" w:rsidR="00950AE9" w:rsidRPr="00120BD1" w:rsidRDefault="00950AE9" w:rsidP="00950AE9"/>
    <w:p w14:paraId="67C6CBA0" w14:textId="6BE98FAC" w:rsidR="00950AE9" w:rsidRPr="00120BD1" w:rsidRDefault="005E62AE" w:rsidP="00950AE9">
      <w:r>
        <w:rPr>
          <w:noProof/>
          <w:lang w:eastAsia="pl-PL"/>
        </w:rPr>
        <mc:AlternateContent>
          <mc:Choice Requires="wps">
            <w:drawing>
              <wp:anchor distT="0" distB="0" distL="114300" distR="114300" simplePos="0" relativeHeight="252578816" behindDoc="0" locked="0" layoutInCell="1" allowOverlap="1" wp14:anchorId="69819967" wp14:editId="24EC9A47">
                <wp:simplePos x="0" y="0"/>
                <wp:positionH relativeFrom="column">
                  <wp:posOffset>5430520</wp:posOffset>
                </wp:positionH>
                <wp:positionV relativeFrom="paragraph">
                  <wp:posOffset>106309</wp:posOffset>
                </wp:positionV>
                <wp:extent cx="0" cy="1244600"/>
                <wp:effectExtent l="0" t="0" r="19050" b="12700"/>
                <wp:wrapNone/>
                <wp:docPr id="493" name="Łącznik prosty ze strzałką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4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0BB49AB" id="Łącznik prosty ze strzałką 493" o:spid="_x0000_s1026" type="#_x0000_t32" style="position:absolute;margin-left:427.6pt;margin-top:8.35pt;width:0;height:98pt;flip:x;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572672" behindDoc="0" locked="0" layoutInCell="1" allowOverlap="1" wp14:anchorId="30FDE9AD" wp14:editId="7A399977">
                <wp:simplePos x="0" y="0"/>
                <wp:positionH relativeFrom="column">
                  <wp:posOffset>5520055</wp:posOffset>
                </wp:positionH>
                <wp:positionV relativeFrom="paragraph">
                  <wp:posOffset>92974</wp:posOffset>
                </wp:positionV>
                <wp:extent cx="0" cy="1049655"/>
                <wp:effectExtent l="0" t="0" r="19050" b="17145"/>
                <wp:wrapNone/>
                <wp:docPr id="487" name="Łącznik prosty ze strzałką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9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289CE40" id="Łącznik prosty ze strzałką 487" o:spid="_x0000_s1026" type="#_x0000_t32" style="position:absolute;margin-left:434.65pt;margin-top:7.3pt;width:0;height:82.65pt;flip:x;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"/>
            </w:pict>
          </mc:Fallback>
        </mc:AlternateContent>
      </w:r>
    </w:p>
    <w:p w14:paraId="507EA698" w14:textId="354DF502" w:rsidR="00950AE9" w:rsidRPr="00120BD1" w:rsidRDefault="005E62AE" w:rsidP="00950AE9">
      <w:r w:rsidRPr="00932F23">
        <w:rPr>
          <w:rFonts w:ascii="Arial Narrow" w:hAnsi="Arial Narrow"/>
          <w:b/>
          <w:noProof/>
          <w:sz w:val="12"/>
          <w:szCs w:val="12"/>
          <w:lang w:eastAsia="pl-PL"/>
        </w:rPr>
        <mc:AlternateContent>
          <mc:Choice Requires="wps">
            <w:drawing>
              <wp:anchor distT="0" distB="0" distL="114300" distR="114300" simplePos="0" relativeHeight="252568576" behindDoc="0" locked="0" layoutInCell="1" allowOverlap="1" wp14:anchorId="554DEB0A" wp14:editId="69814954">
                <wp:simplePos x="0" y="0"/>
                <wp:positionH relativeFrom="column">
                  <wp:posOffset>5813054</wp:posOffset>
                </wp:positionH>
                <wp:positionV relativeFrom="paragraph">
                  <wp:posOffset>76835</wp:posOffset>
                </wp:positionV>
                <wp:extent cx="871400" cy="552450"/>
                <wp:effectExtent l="0" t="0" r="24130" b="19050"/>
                <wp:wrapNone/>
                <wp:docPr id="4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400" cy="552450"/>
                        </a:xfrm>
                        <a:prstGeom prst="rect">
                          <a:avLst/>
                        </a:prstGeom>
                        <a:solidFill>
                          <a:sysClr val="window" lastClr="FFFFFF">
                            <a:lumMod val="85000"/>
                          </a:sysClr>
                        </a:solidFill>
                        <a:ln w="9525">
                          <a:solidFill>
                            <a:srgbClr val="000000"/>
                          </a:solidFill>
                          <a:miter lim="800000"/>
                          <a:headEnd/>
                          <a:tailEnd/>
                        </a:ln>
                      </wps:spPr>
                      <wps:txbx>
                        <w:txbxContent>
                          <w:p w14:paraId="2DF25C0D" w14:textId="77777777" w:rsidR="00017D82" w:rsidRDefault="00017D82"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017D82" w:rsidRDefault="00017D82"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017D82" w:rsidRPr="00932F23" w:rsidRDefault="00017D82" w:rsidP="00C577D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57.7pt;margin-top:6.05pt;width:68.6pt;height:43.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" fillcolor="#d9d9d9">
                <v:textbox>
                  <w:txbxContent>
                    <w:p w14:paraId="2DF25C0D" w14:textId="77777777" w:rsidR="00017D82" w:rsidRDefault="00017D82"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017D82" w:rsidRDefault="00017D82"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017D82" w:rsidRPr="00932F23" w:rsidRDefault="00017D82" w:rsidP="00C577D1">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8944" behindDoc="0" locked="0" layoutInCell="1" allowOverlap="1" wp14:anchorId="09C328A6" wp14:editId="78FB4C8F">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27F1CB3" id="Łącznik prosty ze strzałką 102" o:spid="_x0000_s1026" type="#_x0000_t32" style="position:absolute;margin-left:-12.75pt;margin-top:13.1pt;width:18pt;height:.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2500992" behindDoc="0" locked="0" layoutInCell="1" allowOverlap="1" wp14:anchorId="21A501FF" wp14:editId="524A4E3B">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017D82" w:rsidRPr="00932669" w:rsidRDefault="00017D82"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14:paraId="3D56C898" w14:textId="77777777" w:rsidR="00017D82" w:rsidRPr="00932669" w:rsidRDefault="00017D82"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5846AEE9" w:rsidR="00950AE9" w:rsidRPr="00120BD1" w:rsidRDefault="005E62AE" w:rsidP="00950AE9">
      <w:r>
        <w:rPr>
          <w:rFonts w:ascii="Calibri" w:hAnsi="Calibri"/>
          <w:i/>
          <w:noProof/>
          <w:color w:val="1F497D"/>
          <w:sz w:val="20"/>
          <w:szCs w:val="20"/>
          <w:lang w:eastAsia="pl-PL"/>
        </w:rPr>
        <mc:AlternateContent>
          <mc:Choice Requires="wps">
            <w:drawing>
              <wp:anchor distT="0" distB="0" distL="114300" distR="114300" simplePos="0" relativeHeight="252574720" behindDoc="0" locked="0" layoutInCell="1" allowOverlap="1" wp14:anchorId="141D289F" wp14:editId="042F13D3">
                <wp:simplePos x="0" y="0"/>
                <wp:positionH relativeFrom="column">
                  <wp:posOffset>5520319</wp:posOffset>
                </wp:positionH>
                <wp:positionV relativeFrom="paragraph">
                  <wp:posOffset>74295</wp:posOffset>
                </wp:positionV>
                <wp:extent cx="280670" cy="0"/>
                <wp:effectExtent l="0" t="0" r="24130"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ABADC06" id="Łącznik prosty ze strzałką 488" o:spid="_x0000_s1026" type="#_x0000_t32" style="position:absolute;margin-left:434.65pt;margin-top:5.85pt;width:22.1pt;height:0;flip:x y;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"/>
            </w:pict>
          </mc:Fallback>
        </mc:AlternateContent>
      </w:r>
      <w:r w:rsidR="00695D59">
        <w:rPr>
          <w:noProof/>
          <w:lang w:eastAsia="pl-PL"/>
        </w:rPr>
        <mc:AlternateContent>
          <mc:Choice Requires="wps">
            <w:drawing>
              <wp:anchor distT="0" distB="0" distL="114300" distR="114300" simplePos="0" relativeHeight="252576768" behindDoc="0" locked="0" layoutInCell="1" allowOverlap="1" wp14:anchorId="7C0B66B3" wp14:editId="2AB0FA56">
                <wp:simplePos x="0" y="0"/>
                <wp:positionH relativeFrom="column">
                  <wp:posOffset>5437505</wp:posOffset>
                </wp:positionH>
                <wp:positionV relativeFrom="paragraph">
                  <wp:posOffset>122555</wp:posOffset>
                </wp:positionV>
                <wp:extent cx="407737" cy="0"/>
                <wp:effectExtent l="0" t="0" r="11430" b="1270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73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EDC2D87" id="Łącznik prosty ze strzałką 489" o:spid="_x0000_s1026" type="#_x0000_t32" style="position:absolute;margin-left:428.15pt;margin-top:9.65pt;width:32.1pt;height:0;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">
                <v:stroke dashstyle="dash"/>
              </v:shape>
            </w:pict>
          </mc:Fallback>
        </mc:AlternateContent>
      </w:r>
    </w:p>
    <w:p w14:paraId="6126278C" w14:textId="2DE97E46" w:rsidR="00950AE9" w:rsidRDefault="00950AE9" w:rsidP="00950AE9"/>
    <w:p w14:paraId="6C4F8C7F" w14:textId="6DE89EF6" w:rsidR="0036141B" w:rsidRPr="00C94C19" w:rsidRDefault="005E62AE" w:rsidP="0036141B">
      <w:pPr>
        <w:spacing w:after="200" w:line="276" w:lineRule="auto"/>
        <w:ind w:left="142"/>
        <w:rPr>
          <w:sz w:val="22"/>
        </w:rPr>
      </w:pPr>
      <w:r w:rsidRPr="00932F23">
        <w:rPr>
          <w:rFonts w:ascii="Arial Narrow" w:hAnsi="Arial Narrow"/>
          <w:b/>
          <w:noProof/>
          <w:sz w:val="12"/>
          <w:szCs w:val="12"/>
          <w:lang w:eastAsia="pl-PL"/>
        </w:rPr>
        <mc:AlternateContent>
          <mc:Choice Requires="wps">
            <w:drawing>
              <wp:anchor distT="0" distB="0" distL="114300" distR="114300" simplePos="0" relativeHeight="252570624" behindDoc="0" locked="0" layoutInCell="1" allowOverlap="1" wp14:anchorId="63899A48" wp14:editId="31367BB2">
                <wp:simplePos x="0" y="0"/>
                <wp:positionH relativeFrom="column">
                  <wp:posOffset>5796915</wp:posOffset>
                </wp:positionH>
                <wp:positionV relativeFrom="paragraph">
                  <wp:posOffset>74295</wp:posOffset>
                </wp:positionV>
                <wp:extent cx="914400" cy="594995"/>
                <wp:effectExtent l="0" t="0" r="19050" b="14605"/>
                <wp:wrapNone/>
                <wp:docPr id="48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995"/>
                        </a:xfrm>
                        <a:prstGeom prst="rect">
                          <a:avLst/>
                        </a:prstGeom>
                        <a:solidFill>
                          <a:sysClr val="window" lastClr="FFFFFF">
                            <a:lumMod val="85000"/>
                          </a:sysClr>
                        </a:solidFill>
                        <a:ln w="9525">
                          <a:solidFill>
                            <a:srgbClr val="000000"/>
                          </a:solidFill>
                          <a:miter lim="800000"/>
                          <a:headEnd/>
                          <a:tailEnd/>
                        </a:ln>
                      </wps:spPr>
                      <wps:txbx>
                        <w:txbxContent>
                          <w:p w14:paraId="0B5B2CC3" w14:textId="77777777" w:rsidR="00017D82" w:rsidRDefault="00017D82"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017D82" w:rsidRDefault="00017D82" w:rsidP="000B0901">
                            <w:pPr>
                              <w:rPr>
                                <w:rFonts w:ascii="Arial Narrow" w:hAnsi="Arial Narrow"/>
                                <w:color w:val="00B050"/>
                                <w:sz w:val="12"/>
                                <w:szCs w:val="12"/>
                              </w:rPr>
                            </w:pPr>
                            <w:r>
                              <w:rPr>
                                <w:rFonts w:ascii="Arial Narrow" w:hAnsi="Arial Narrow"/>
                                <w:sz w:val="18"/>
                                <w:szCs w:val="18"/>
                              </w:rPr>
                              <w:t>akademickich</w:t>
                            </w:r>
                          </w:p>
                          <w:p w14:paraId="2887F3D9" w14:textId="77777777" w:rsidR="00017D82" w:rsidRPr="00932F23" w:rsidRDefault="00017D82" w:rsidP="00695D5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56.45pt;margin-top:5.85pt;width:1in;height:46.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" fillcolor="#d9d9d9">
                <v:textbox>
                  <w:txbxContent>
                    <w:p w14:paraId="0B5B2CC3" w14:textId="77777777" w:rsidR="00017D82" w:rsidRDefault="00017D82"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017D82" w:rsidRDefault="00017D82" w:rsidP="000B0901">
                      <w:pPr>
                        <w:rPr>
                          <w:rFonts w:ascii="Arial Narrow" w:hAnsi="Arial Narrow"/>
                          <w:color w:val="00B050"/>
                          <w:sz w:val="12"/>
                          <w:szCs w:val="12"/>
                        </w:rPr>
                      </w:pPr>
                      <w:r>
                        <w:rPr>
                          <w:rFonts w:ascii="Arial Narrow" w:hAnsi="Arial Narrow"/>
                          <w:sz w:val="18"/>
                          <w:szCs w:val="18"/>
                        </w:rPr>
                        <w:t>akademickich</w:t>
                      </w:r>
                    </w:p>
                    <w:p w14:paraId="2887F3D9" w14:textId="77777777" w:rsidR="00017D82" w:rsidRPr="00932F23" w:rsidRDefault="00017D82" w:rsidP="00695D5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35808" behindDoc="0" locked="0" layoutInCell="1" allowOverlap="1" wp14:anchorId="3FAD9D87" wp14:editId="10273E41">
                <wp:simplePos x="0" y="0"/>
                <wp:positionH relativeFrom="column">
                  <wp:posOffset>5528945</wp:posOffset>
                </wp:positionH>
                <wp:positionV relativeFrom="paragraph">
                  <wp:posOffset>270139</wp:posOffset>
                </wp:positionV>
                <wp:extent cx="271780" cy="0"/>
                <wp:effectExtent l="0" t="0" r="1397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C27EA22" id="Łącznik prosty ze strzałką 459" o:spid="_x0000_s1026" type="#_x0000_t32" style="position:absolute;margin-left:435.35pt;margin-top:21.25pt;width:21.4pt;height:0;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"/>
            </w:pict>
          </mc:Fallback>
        </mc:AlternateContent>
      </w:r>
    </w:p>
    <w:p w14:paraId="3027A08B" w14:textId="4E3F4B1E" w:rsidR="005C6BAF" w:rsidRPr="00C94C19" w:rsidRDefault="005C6BAF" w:rsidP="005C6BAF"/>
    <w:p w14:paraId="7B46C7F7" w14:textId="5AA06E80" w:rsidR="005C6BAF" w:rsidRPr="00C94C19" w:rsidRDefault="00737D59" w:rsidP="005C6BAF">
      <w:r>
        <w:rPr>
          <w:noProof/>
          <w:lang w:eastAsia="pl-PL"/>
        </w:rPr>
        <mc:AlternateContent>
          <mc:Choice Requires="wps">
            <w:drawing>
              <wp:anchor distT="0" distB="0" distL="114300" distR="114300" simplePos="0" relativeHeight="252534784" behindDoc="0" locked="0" layoutInCell="1" allowOverlap="1" wp14:anchorId="2F4FEE2C" wp14:editId="217072EF">
                <wp:simplePos x="0" y="0"/>
                <wp:positionH relativeFrom="column">
                  <wp:posOffset>5437505</wp:posOffset>
                </wp:positionH>
                <wp:positionV relativeFrom="paragraph">
                  <wp:posOffset>21590</wp:posOffset>
                </wp:positionV>
                <wp:extent cx="417695" cy="0"/>
                <wp:effectExtent l="0" t="0" r="1905" b="1270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6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C2EC8B3" id="Łącznik prosty ze strzałką 468" o:spid="_x0000_s1026" type="#_x0000_t32" style="position:absolute;margin-left:428.15pt;margin-top:1.7pt;width:32.9pt;height:0;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">
                <v:stroke dashstyle="dash"/>
              </v:shape>
            </w:pict>
          </mc:Fallback>
        </mc:AlternateContent>
      </w:r>
    </w:p>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4" w:name="_Toc92695180"/>
            <w:r w:rsidRPr="00C94C19">
              <w:t>REKTOR</w:t>
            </w:r>
            <w:bookmarkEnd w:id="34"/>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4E115C2" w14:textId="7E307737" w:rsidR="00CA666F" w:rsidRPr="00E94F36" w:rsidRDefault="00CA666F" w:rsidP="00CA666F">
            <w:pPr>
              <w:jc w:val="both"/>
              <w:rPr>
                <w:i/>
                <w:szCs w:val="24"/>
              </w:rPr>
            </w:pPr>
            <w:r w:rsidRPr="00202D24">
              <w:rPr>
                <w:szCs w:val="24"/>
              </w:rPr>
              <w:t>Zespół Radców</w:t>
            </w:r>
            <w:r w:rsidR="005E126B">
              <w:rPr>
                <w:szCs w:val="24"/>
              </w:rPr>
              <w:t xml:space="preserve"> </w:t>
            </w:r>
            <w:r w:rsidRPr="00202D24">
              <w:rPr>
                <w:szCs w:val="24"/>
              </w:rPr>
              <w:t>Prawnych</w:t>
            </w:r>
          </w:p>
          <w:p w14:paraId="384710DF" w14:textId="0F2B8376" w:rsidR="005E126B" w:rsidRPr="00E94F36" w:rsidRDefault="005E126B"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Koordyn</w:t>
            </w:r>
            <w:r>
              <w:rPr>
                <w:szCs w:val="24"/>
              </w:rPr>
              <w:t>a</w:t>
            </w:r>
            <w:r>
              <w:rPr>
                <w:szCs w:val="24"/>
              </w:rPr>
              <w:t xml:space="preserve">tor Radców Prawnych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759E96EC" w14:textId="458A0F3F" w:rsidR="00E92F94" w:rsidRDefault="00E92F94" w:rsidP="00C204A7">
            <w:pPr>
              <w:rPr>
                <w:szCs w:val="24"/>
                <w:lang w:val="de-DE"/>
              </w:rPr>
            </w:pPr>
            <w:r>
              <w:rPr>
                <w:szCs w:val="24"/>
                <w:lang w:val="de-DE"/>
              </w:rPr>
              <w:t>RDK</w:t>
            </w:r>
          </w:p>
          <w:p w14:paraId="2F5927A3" w14:textId="77777777" w:rsidR="00166309" w:rsidRDefault="00166309" w:rsidP="00C204A7">
            <w:pPr>
              <w:rPr>
                <w:szCs w:val="24"/>
                <w:lang w:val="de-DE"/>
              </w:rPr>
            </w:pP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463753FB" w14:textId="1F66C2DB" w:rsidR="00F46A33" w:rsidRDefault="00CA666F" w:rsidP="00202D24">
            <w:pPr>
              <w:jc w:val="both"/>
              <w:rPr>
                <w:i/>
                <w:szCs w:val="24"/>
              </w:rPr>
            </w:pPr>
            <w:r w:rsidRPr="00202D24">
              <w:rPr>
                <w:szCs w:val="24"/>
              </w:rPr>
              <w:t>Zespół Radców Prawnych</w:t>
            </w:r>
          </w:p>
          <w:p w14:paraId="60B95AF6" w14:textId="0BF9F4A8" w:rsidR="009405CA" w:rsidRPr="00E94F36" w:rsidRDefault="009405CA"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w:t>
            </w:r>
            <w:r>
              <w:rPr>
                <w:szCs w:val="24"/>
              </w:rPr>
              <w:t>r</w:t>
            </w:r>
            <w:r>
              <w:rPr>
                <w:szCs w:val="24"/>
              </w:rPr>
              <w:t>dynator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77777777" w:rsidR="00CA666F" w:rsidRPr="00C94C19" w:rsidRDefault="00CA666F" w:rsidP="00CA666F">
            <w:pPr>
              <w:jc w:val="both"/>
              <w:rPr>
                <w:szCs w:val="24"/>
              </w:rPr>
            </w:pPr>
            <w:r w:rsidRPr="00C94C19">
              <w:rPr>
                <w:szCs w:val="24"/>
              </w:rPr>
              <w:t>Biuro Rektora</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4086BCCE" w14:textId="750007ED" w:rsidR="00D7315A" w:rsidRDefault="00D7315A" w:rsidP="00C204A7">
            <w:pPr>
              <w:rPr>
                <w:szCs w:val="24"/>
                <w:lang w:val="de-DE"/>
              </w:rPr>
            </w:pPr>
            <w:r>
              <w:rPr>
                <w:szCs w:val="24"/>
                <w:lang w:val="de-DE"/>
              </w:rPr>
              <w:t>RDK</w:t>
            </w:r>
          </w:p>
          <w:p w14:paraId="18BA6B94" w14:textId="77777777" w:rsidR="00166309" w:rsidRDefault="00166309" w:rsidP="00C204A7">
            <w:pPr>
              <w:rPr>
                <w:szCs w:val="24"/>
                <w:lang w:val="de-DE"/>
              </w:rPr>
            </w:pP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77777777" w:rsidR="00A52732" w:rsidRPr="00C94C19" w:rsidRDefault="00A52732" w:rsidP="006D3658">
            <w:pPr>
              <w:rPr>
                <w:szCs w:val="24"/>
                <w:lang w:val="de-DE"/>
              </w:rPr>
            </w:pP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522700A9" w14:textId="77777777" w:rsidR="0068000B" w:rsidRDefault="0068000B" w:rsidP="00C204A7">
      <w:pPr>
        <w:rPr>
          <w:i/>
        </w:rPr>
      </w:pPr>
    </w:p>
    <w:p w14:paraId="007D2CD0" w14:textId="40622EFC" w:rsidR="00514049" w:rsidRDefault="00514049" w:rsidP="00C204A7"/>
    <w:p w14:paraId="11B15723" w14:textId="46F55012" w:rsidR="00514049" w:rsidRDefault="00514049" w:rsidP="00C204A7"/>
    <w:p w14:paraId="4C0D90B0" w14:textId="6BA391D8" w:rsidR="00514049" w:rsidRDefault="00514049" w:rsidP="00C204A7"/>
    <w:p w14:paraId="7D1EF231" w14:textId="0B0181DD" w:rsidR="00514049" w:rsidRDefault="00514049" w:rsidP="00C204A7"/>
    <w:p w14:paraId="53DFC04B" w14:textId="03EB2E41" w:rsidR="00514049" w:rsidRDefault="00514049" w:rsidP="00C204A7"/>
    <w:p w14:paraId="705A1CBF" w14:textId="56D37D9B" w:rsidR="00514049" w:rsidRDefault="00514049" w:rsidP="00C204A7"/>
    <w:p w14:paraId="0A86962D" w14:textId="27E7E30F" w:rsidR="00514049" w:rsidRDefault="00514049" w:rsidP="00C204A7"/>
    <w:p w14:paraId="05FE7FA8" w14:textId="77777777" w:rsidR="00514049" w:rsidRPr="00C94C19" w:rsidRDefault="00514049" w:rsidP="00C204A7"/>
    <w:p w14:paraId="13366FB9" w14:textId="2A68BD36" w:rsidR="009405CA" w:rsidRDefault="009405CA" w:rsidP="00C204A7">
      <w:pPr>
        <w:rPr>
          <w:sz w:val="16"/>
          <w:szCs w:val="16"/>
        </w:rPr>
      </w:pPr>
    </w:p>
    <w:p w14:paraId="0F2F9284" w14:textId="2F1499E3" w:rsidR="009405CA" w:rsidRDefault="009405CA" w:rsidP="00C204A7">
      <w:pPr>
        <w:rPr>
          <w:sz w:val="16"/>
          <w:szCs w:val="16"/>
        </w:rPr>
      </w:pPr>
    </w:p>
    <w:p w14:paraId="44605B54" w14:textId="24FB9149" w:rsidR="009405CA" w:rsidRDefault="009405CA" w:rsidP="00C204A7">
      <w:pPr>
        <w:rPr>
          <w:sz w:val="16"/>
          <w:szCs w:val="16"/>
        </w:rPr>
      </w:pPr>
    </w:p>
    <w:p w14:paraId="620169F2" w14:textId="77777777" w:rsidR="009405CA" w:rsidRPr="00C94C19" w:rsidRDefault="009405CA" w:rsidP="00C204A7">
      <w:pPr>
        <w:rPr>
          <w:sz w:val="16"/>
          <w:szCs w:val="16"/>
        </w:rPr>
      </w:pPr>
    </w:p>
    <w:p w14:paraId="64A0EA41" w14:textId="27BE3D24" w:rsidR="00C204A7" w:rsidRPr="00C94C19" w:rsidRDefault="00C204A7" w:rsidP="00657EC0">
      <w:pPr>
        <w:spacing w:after="200" w:line="276" w:lineRule="auto"/>
      </w:pPr>
    </w:p>
    <w:p w14:paraId="0C47AA2A" w14:textId="77777777" w:rsidR="006A3FCE" w:rsidRPr="00C94C19"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5" w:name="_Toc430695238"/>
            <w:bookmarkStart w:id="36" w:name="_Toc15989115"/>
            <w:bookmarkStart w:id="37" w:name="_Toc31718293"/>
            <w:bookmarkStart w:id="38" w:name="_Toc92695181"/>
            <w:r w:rsidRPr="00C94C19">
              <w:t>INSPEKTORAT BHP</w:t>
            </w:r>
            <w:bookmarkEnd w:id="38"/>
            <w:r w:rsidRPr="00C94C19">
              <w:t xml:space="preserve"> </w:t>
            </w:r>
            <w:bookmarkEnd w:id="35"/>
            <w:bookmarkEnd w:id="36"/>
            <w:bookmarkEnd w:id="37"/>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Przeprowadzanie kontroli warunków pracy oraz przestrzegania przepisów i zasad bezpieczeństwa </w:t>
            </w:r>
            <w:r w:rsidRPr="00C94C19">
              <w:rPr>
                <w:rFonts w:ascii="Open Sans" w:eastAsia="Times New Roman" w:hAnsi="Open Sans"/>
                <w:color w:val="auto"/>
                <w:szCs w:val="24"/>
                <w:lang w:eastAsia="pl-PL"/>
              </w:rPr>
              <w:br/>
              <w:t xml:space="preserve">i higieny pracy, ze szczególnym uwzględnieniem stanowisk pracy, na których są zatrudnione kobiety </w:t>
            </w:r>
            <w:r w:rsidRPr="00C94C19">
              <w:rPr>
                <w:rFonts w:ascii="Open Sans" w:eastAsia="Times New Roman" w:hAnsi="Open Sans"/>
                <w:color w:val="auto"/>
                <w:szCs w:val="24"/>
                <w:lang w:eastAsia="pl-PL"/>
              </w:rPr>
              <w:br/>
              <w:t>w ciąży lub karmiące dziecko piersią, młodociani, niepełnosprawni, pracownicy wykonujący pracę zmi</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Bieżące informowanie pracodawcy o stwierdzonych zagrożeniach zawodowych, wraz z wnioskami zmierzającymi do usuwania tych zagrożeń.</w:t>
            </w:r>
          </w:p>
          <w:p w14:paraId="3E4970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Sporządzanie i przedstawianie pracodawcy, co najmniej raz w roku, okresowych analiz stanu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planów modernizacji i rozwoju zakładu pracy oraz przedstawianie propozycji dotyczących uwzględnienia w tych planach rozwiązań techniczno-organizacyjnych zapewniających p</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prawę stanu bezpieczeństwa i higieny pracy.</w:t>
            </w:r>
          </w:p>
          <w:p w14:paraId="561586F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ocenie założeń i dokumentacji dotyczących modernizacji zakładu pracy albo jego części, a ta</w:t>
            </w:r>
            <w:r w:rsidRPr="00C94C19">
              <w:rPr>
                <w:rFonts w:ascii="Open Sans" w:eastAsia="Times New Roman" w:hAnsi="Open Sans"/>
                <w:color w:val="auto"/>
                <w:szCs w:val="24"/>
                <w:lang w:eastAsia="pl-PL"/>
              </w:rPr>
              <w:t>k</w:t>
            </w:r>
            <w:r w:rsidRPr="00C94C19">
              <w:rPr>
                <w:rFonts w:ascii="Open Sans" w:eastAsia="Times New Roman" w:hAnsi="Open Sans"/>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przekazywaniu do użytkowania nowo budowanych lub przebudowywanych obiektów budo</w:t>
            </w:r>
            <w:r w:rsidRPr="00C94C19">
              <w:rPr>
                <w:rFonts w:ascii="Open Sans" w:eastAsia="Times New Roman" w:hAnsi="Open Sans"/>
                <w:color w:val="auto"/>
                <w:szCs w:val="24"/>
                <w:lang w:eastAsia="pl-PL"/>
              </w:rPr>
              <w:t>w</w:t>
            </w:r>
            <w:r w:rsidRPr="00C94C19">
              <w:rPr>
                <w:rFonts w:ascii="Open Sans" w:eastAsia="Times New Roman" w:hAnsi="Open Sans"/>
                <w:color w:val="auto"/>
                <w:szCs w:val="24"/>
                <w:lang w:eastAsia="pl-PL"/>
              </w:rPr>
              <w:t>lanych albo ich części, w których przewiduje się pomieszczenia pracy, urządzeń produkcyjnych oraz i</w:t>
            </w:r>
            <w:r w:rsidRPr="00C94C19">
              <w:rPr>
                <w:rFonts w:ascii="Open Sans" w:eastAsia="Times New Roman" w:hAnsi="Open Sans"/>
                <w:color w:val="auto"/>
                <w:szCs w:val="24"/>
                <w:lang w:eastAsia="pl-PL"/>
              </w:rPr>
              <w:t>n</w:t>
            </w:r>
            <w:r w:rsidRPr="00C94C19">
              <w:rPr>
                <w:rFonts w:ascii="Open Sans" w:eastAsia="Times New Roman" w:hAnsi="Open Sans"/>
                <w:color w:val="auto"/>
                <w:szCs w:val="24"/>
                <w:lang w:eastAsia="pl-PL"/>
              </w:rPr>
              <w:t>nych urządzeń mających wpływ na warunki pracy i bezpieczeństwo pracowników.</w:t>
            </w:r>
          </w:p>
          <w:p w14:paraId="41DD4F5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Zgłaszanie wniosków dotyczących wymagań bezpieczeństwa i higieny pracy w stosowanych oraz nowo wprowadzanych procesach produkcyjnych.</w:t>
            </w:r>
          </w:p>
          <w:p w14:paraId="6238C8E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Przedstawianie pracodawcy wniosków dotyczących zachowania wymagań ergonomii na stanowiskach pracy.</w:t>
            </w:r>
          </w:p>
          <w:p w14:paraId="3780A7D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zakładowych układów zbiorowych pracy, wewnętrznych zarządzeń, regulam</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nów i instrukcji ogólnych dotyczących bezpieczeństwa i higieny pracy oraz w ustalaniu zadań osób ki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rujących pracownikami w zakresie bezpieczeństwa i higieny pracy.</w:t>
            </w:r>
          </w:p>
          <w:p w14:paraId="5DB33C4B"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Opiniowanie szczegółowych instrukcji dotyczących bezpieczeństwa i higieny pracy na poszczególnych stanowiskach pracy.</w:t>
            </w:r>
          </w:p>
          <w:p w14:paraId="401CDFA4"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94C19">
              <w:rPr>
                <w:rFonts w:ascii="Open Sans" w:eastAsia="Times New Roman" w:hAnsi="Open Sans"/>
                <w:color w:val="auto"/>
                <w:szCs w:val="24"/>
                <w:lang w:eastAsia="pl-PL"/>
              </w:rPr>
              <w:t>zachorowań</w:t>
            </w:r>
            <w:proofErr w:type="spellEnd"/>
            <w:r w:rsidRPr="00C94C19">
              <w:rPr>
                <w:rFonts w:ascii="Open Sans" w:eastAsia="Times New Roman" w:hAnsi="Open Sans"/>
                <w:color w:val="auto"/>
                <w:szCs w:val="24"/>
                <w:lang w:eastAsia="pl-PL"/>
              </w:rPr>
              <w:t xml:space="preserve"> na choroby zaw</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dowe, a także kontrola realizacji tych wniosków.</w:t>
            </w:r>
          </w:p>
          <w:p w14:paraId="2EBC5A9D"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Prowadzenie rejestrów, kompletowanie i przechowywanie dokumentów dotyczących wypadków przy </w:t>
            </w:r>
            <w:r w:rsidRPr="00C94C19">
              <w:rPr>
                <w:rFonts w:ascii="Open Sans" w:eastAsia="Times New Roman" w:hAnsi="Open Sans"/>
                <w:color w:val="auto"/>
                <w:szCs w:val="24"/>
                <w:lang w:eastAsia="pl-PL"/>
              </w:rPr>
              <w:lastRenderedPageBreak/>
              <w:t>pracy, stwierdzonych chorób zawodowych i podejrzeń o takie choroby, a także przechowywanie wyn</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ków badań i pomiarów czynników szkodliwych dla zdrowia w środowisku pracy.</w:t>
            </w:r>
          </w:p>
          <w:p w14:paraId="0AED102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stosowania przepisów oraz zasad bezpieczeństwa i higieny pracy.</w:t>
            </w:r>
          </w:p>
          <w:p w14:paraId="439271B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Udział w dokonywaniu oceny ryzyka zawodowego, które wiąże się z wykonywaną pracą.</w:t>
            </w:r>
          </w:p>
          <w:p w14:paraId="6420DAA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właściwymi komórkami organizacyjnymi lub osobami, w szczególności w zakresie org</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sku pracy, w zakresie organizowania tych badań i pomiarów oraz sposobów ochrony pracowników przed tymi czynnikami lub warunkami.</w:t>
            </w:r>
          </w:p>
          <w:p w14:paraId="1A9185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i innymi jednostkami zajmującymi się pomiarami stanu środowiska natura</w:t>
            </w:r>
            <w:r w:rsidRPr="00C94C19">
              <w:rPr>
                <w:rFonts w:ascii="Open Sans" w:eastAsia="Times New Roman" w:hAnsi="Open Sans"/>
                <w:color w:val="auto"/>
                <w:szCs w:val="24"/>
                <w:lang w:eastAsia="pl-PL"/>
              </w:rPr>
              <w:t>l</w:t>
            </w:r>
            <w:r w:rsidRPr="00C94C19">
              <w:rPr>
                <w:rFonts w:ascii="Open Sans" w:eastAsia="Times New Roman" w:hAnsi="Open Sans"/>
                <w:color w:val="auto"/>
                <w:szCs w:val="24"/>
                <w:lang w:eastAsia="pl-PL"/>
              </w:rPr>
              <w:t>nego, działającymi w systemie państwowego monitoringu środowiska, określonego w odrębnego przep</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sach.</w:t>
            </w:r>
          </w:p>
          <w:p w14:paraId="5BC4DA8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94C19" w:rsidRDefault="006A3FCE" w:rsidP="005A0B66">
            <w:pPr>
              <w:pStyle w:val="Akapitzlist"/>
              <w:numPr>
                <w:ilvl w:val="0"/>
                <w:numId w:val="185"/>
              </w:numPr>
              <w:spacing w:before="0"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ze społeczną inspekcją pracy oraz z zakładowymi organizacjami związkowymi przy:</w:t>
            </w:r>
          </w:p>
          <w:p w14:paraId="17E05295"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podejmowaniu przez nie działań mających na celu przestrzeganie przepisów oraz zasad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w trybie i w zakresie ustalonym w odrębnych przepisach,</w:t>
            </w:r>
          </w:p>
          <w:p w14:paraId="13CCCAF0"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podejmowanych przez pracodawcę przedsięwzięciach mających na celu poprawę warunków pracy.</w:t>
            </w:r>
          </w:p>
          <w:p w14:paraId="3292247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czeństwa i higieny pracy, w tym zapobieganiem chorobom zawodowym i wypadkom przy pracy.</w:t>
            </w:r>
          </w:p>
          <w:p w14:paraId="2B8EBE4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Inicjowanie i rozwijanie na terenie zakładu pracy różnych form popularyzacji problematyki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39" w:name="_Toc430695239"/>
            <w:bookmarkStart w:id="40" w:name="_Toc92695182"/>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39"/>
            <w:bookmarkEnd w:id="40"/>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5A0B66">
            <w:pPr>
              <w:pStyle w:val="Akapitzlist"/>
              <w:numPr>
                <w:ilvl w:val="0"/>
                <w:numId w:val="180"/>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3B689F24" w14:textId="77777777" w:rsidR="007B116B" w:rsidRPr="00C94C19" w:rsidRDefault="007B116B" w:rsidP="005A0B66">
            <w:pPr>
              <w:pStyle w:val="Akapitzlist"/>
              <w:numPr>
                <w:ilvl w:val="0"/>
                <w:numId w:val="180"/>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3CF5B930"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74C9B047"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787C76D8"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48DC906A"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5A0B66">
            <w:pPr>
              <w:pStyle w:val="Akapitzlist"/>
              <w:numPr>
                <w:ilvl w:val="0"/>
                <w:numId w:val="19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1A9B6A3F"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5747B127" w14:textId="77777777" w:rsidR="007B116B"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225E90A2"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32473DC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1" w:name="_Toc92695183"/>
            <w:r w:rsidRPr="00C94C19">
              <w:rPr>
                <w:rFonts w:eastAsia="Times New Roman"/>
              </w:rPr>
              <w:t>BIURO AUDYTU WEWNĘTRZNEGO</w:t>
            </w:r>
            <w:bookmarkEnd w:id="41"/>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2" w:name="_Toc92695184"/>
            <w:r w:rsidRPr="00C94C19">
              <w:rPr>
                <w:rFonts w:eastAsia="Times New Roman"/>
              </w:rPr>
              <w:t>BIURO KONTROLI WEWNĘTRZNEJ</w:t>
            </w:r>
            <w:bookmarkEnd w:id="42"/>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547F0FE"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8689794" w14:textId="77777777" w:rsidR="00F96DFE" w:rsidRPr="00C94C19" w:rsidRDefault="00F96DFE" w:rsidP="00D857FB">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F8BC0BD" w14:textId="77777777" w:rsidR="00F96DFE" w:rsidRPr="00C94C19" w:rsidRDefault="00F96DFE" w:rsidP="00E812C5">
            <w:pPr>
              <w:pStyle w:val="Nagwek3"/>
              <w:rPr>
                <w:rFonts w:eastAsia="Calibri"/>
              </w:rPr>
            </w:pPr>
            <w:bookmarkStart w:id="43" w:name="_Toc92695185"/>
            <w:r w:rsidRPr="00C94C19">
              <w:t>BIURO REKTORA</w:t>
            </w:r>
            <w:bookmarkEnd w:id="43"/>
          </w:p>
        </w:tc>
        <w:tc>
          <w:tcPr>
            <w:tcW w:w="1433" w:type="dxa"/>
            <w:tcBorders>
              <w:top w:val="double" w:sz="4" w:space="0" w:color="auto"/>
              <w:left w:val="single" w:sz="4" w:space="0" w:color="auto"/>
              <w:bottom w:val="single" w:sz="4" w:space="0" w:color="auto"/>
              <w:right w:val="single" w:sz="4" w:space="0" w:color="auto"/>
            </w:tcBorders>
            <w:hideMark/>
          </w:tcPr>
          <w:p w14:paraId="3F6DE070" w14:textId="77777777" w:rsidR="00F96DFE" w:rsidRPr="00C94C19" w:rsidRDefault="00F96DFE" w:rsidP="00D857FB">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C94C19" w:rsidRPr="00C94C19" w14:paraId="067DD392"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3F524FA" w14:textId="77777777" w:rsidR="00F96DFE" w:rsidRPr="00C94C19" w:rsidRDefault="00F96DFE" w:rsidP="00D857FB">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E986974" w14:textId="77777777" w:rsidR="00F96DFE" w:rsidRPr="00C94C19" w:rsidRDefault="00F96DFE" w:rsidP="00D857FB">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481270CA" w14:textId="77777777" w:rsidR="00F96DFE" w:rsidRPr="00C94C19" w:rsidRDefault="00F96DFE" w:rsidP="00D857FB">
            <w:pPr>
              <w:rPr>
                <w:rFonts w:eastAsia="Calibri"/>
                <w:szCs w:val="24"/>
              </w:rPr>
            </w:pPr>
            <w:r w:rsidRPr="00C94C19">
              <w:t>Podległość merytoryczna</w:t>
            </w:r>
          </w:p>
        </w:tc>
      </w:tr>
      <w:tr w:rsidR="00C94C19" w:rsidRPr="00C94C19" w14:paraId="7DCDFDA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2A47E1"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514534A" w14:textId="4741E789" w:rsidR="00F96DFE" w:rsidRPr="00C94C19" w:rsidRDefault="00F96DFE" w:rsidP="00D857FB">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7CBFB79" w14:textId="77777777" w:rsidR="00F96DFE" w:rsidRPr="00C94C19" w:rsidRDefault="00F96DFE" w:rsidP="00D857FB">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77B36A2" w14:textId="77777777" w:rsidR="00F96DFE" w:rsidRPr="00C94C19" w:rsidRDefault="00F96DFE" w:rsidP="00D857FB">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7CEBD16B" w14:textId="77777777" w:rsidR="00F96DFE" w:rsidRPr="00C94C19" w:rsidRDefault="00F96DFE" w:rsidP="00D857FB">
            <w:pPr>
              <w:rPr>
                <w:rFonts w:eastAsia="Calibri"/>
                <w:szCs w:val="24"/>
              </w:rPr>
            </w:pPr>
            <w:r w:rsidRPr="00C94C19">
              <w:t>R</w:t>
            </w:r>
          </w:p>
        </w:tc>
      </w:tr>
      <w:tr w:rsidR="00C94C19" w:rsidRPr="00C94C19" w14:paraId="53173B5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2885B83" w14:textId="77777777" w:rsidR="00F96DFE" w:rsidRPr="00C94C19" w:rsidRDefault="00F96DFE" w:rsidP="00D857FB">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42B8FD3" w14:textId="77777777" w:rsidR="00F96DFE" w:rsidRPr="00C94C19" w:rsidRDefault="00F96DFE" w:rsidP="00D857FB">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36396652" w14:textId="77777777" w:rsidR="00F96DFE" w:rsidRPr="00C94C19" w:rsidRDefault="00F96DFE" w:rsidP="00D857FB">
            <w:pPr>
              <w:rPr>
                <w:rFonts w:eastAsia="Calibri"/>
                <w:szCs w:val="24"/>
              </w:rPr>
            </w:pPr>
            <w:r w:rsidRPr="00C94C19">
              <w:t>Podległość merytoryczna</w:t>
            </w:r>
          </w:p>
        </w:tc>
      </w:tr>
      <w:tr w:rsidR="00C94C19" w:rsidRPr="00C94C19" w14:paraId="3698450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D4D6E59"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E8F2712" w14:textId="77777777" w:rsidR="00F96DFE" w:rsidRPr="00C94C19" w:rsidRDefault="00F96DFE" w:rsidP="00D857FB">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4DAB61B" w14:textId="77777777" w:rsidR="00F96DFE" w:rsidRPr="00C94C19" w:rsidRDefault="00F96DFE" w:rsidP="00D857FB">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588F81C" w14:textId="77777777" w:rsidR="00F96DFE" w:rsidRPr="00C94C19" w:rsidRDefault="00F96DFE" w:rsidP="00D857FB">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32A31CE5" w14:textId="77777777" w:rsidR="00F96DFE" w:rsidRPr="00C94C19" w:rsidRDefault="00F96DFE" w:rsidP="00D857FB">
            <w:pPr>
              <w:rPr>
                <w:rFonts w:eastAsia="Calibri"/>
                <w:szCs w:val="24"/>
              </w:rPr>
            </w:pPr>
          </w:p>
        </w:tc>
      </w:tr>
      <w:tr w:rsidR="00C94C19" w:rsidRPr="00C94C19" w14:paraId="60A68465" w14:textId="77777777" w:rsidTr="00D73D2E">
        <w:tc>
          <w:tcPr>
            <w:tcW w:w="10014" w:type="dxa"/>
            <w:gridSpan w:val="5"/>
            <w:tcBorders>
              <w:top w:val="single" w:sz="4" w:space="0" w:color="auto"/>
              <w:left w:val="nil"/>
              <w:bottom w:val="double" w:sz="4" w:space="0" w:color="auto"/>
              <w:right w:val="nil"/>
            </w:tcBorders>
          </w:tcPr>
          <w:p w14:paraId="0A9DBE9F" w14:textId="77777777" w:rsidR="00F96DFE" w:rsidRPr="00C94C19" w:rsidRDefault="00F96DFE" w:rsidP="00D857FB">
            <w:pPr>
              <w:rPr>
                <w:rFonts w:eastAsia="Calibri"/>
                <w:szCs w:val="24"/>
              </w:rPr>
            </w:pPr>
          </w:p>
        </w:tc>
      </w:tr>
      <w:tr w:rsidR="00C94C19" w:rsidRPr="00C94C19" w14:paraId="17DFADF1"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F31FE17" w14:textId="77777777" w:rsidR="00F96DFE" w:rsidRPr="00C94C19" w:rsidRDefault="00F96DFE" w:rsidP="00D857FB">
            <w:pPr>
              <w:rPr>
                <w:szCs w:val="24"/>
              </w:rPr>
            </w:pPr>
          </w:p>
          <w:p w14:paraId="6BEDABAB" w14:textId="77777777" w:rsidR="00F96DFE" w:rsidRPr="00C94C19" w:rsidRDefault="00F96DFE" w:rsidP="00D857FB">
            <w:pPr>
              <w:rPr>
                <w:rFonts w:eastAsia="Calibri"/>
                <w:szCs w:val="24"/>
              </w:rPr>
            </w:pPr>
            <w:r w:rsidRPr="00C94C19">
              <w:rPr>
                <w:szCs w:val="24"/>
              </w:rPr>
              <w:t xml:space="preserve">Cel działalności </w:t>
            </w:r>
          </w:p>
        </w:tc>
      </w:tr>
      <w:tr w:rsidR="00C94C19" w:rsidRPr="00C94C19" w14:paraId="0168C8CD" w14:textId="77777777" w:rsidTr="00D73D2E">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7B20C2E6" w14:textId="77777777" w:rsidR="00F96DFE" w:rsidRPr="00C94C19" w:rsidRDefault="00F96DFE" w:rsidP="005A0B66">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32E1F548" w14:textId="77777777" w:rsidR="00F96DFE" w:rsidRPr="00C94C19" w:rsidRDefault="00F96DFE" w:rsidP="005A0B66">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p w14:paraId="218B8B39" w14:textId="77777777" w:rsidR="00F96DFE" w:rsidRPr="00C94C19" w:rsidRDefault="00F96DFE" w:rsidP="00D857FB">
            <w:pPr>
              <w:shd w:val="clear" w:color="auto" w:fill="FFFFFF"/>
              <w:spacing w:line="276" w:lineRule="auto"/>
              <w:ind w:left="360" w:right="10"/>
              <w:jc w:val="both"/>
              <w:rPr>
                <w:rFonts w:eastAsia="Calibri"/>
                <w:strike/>
                <w:spacing w:val="-6"/>
                <w:szCs w:val="24"/>
              </w:rPr>
            </w:pPr>
            <w:r w:rsidRPr="00C94C19">
              <w:t>Kreowanie – w uzgodnieniu z władzami Uczelni - polityki informacyjnej zarówno w odniesieniu do interesariuszy zewnętrznych jak i wewnętrznych oraz nadzór nad jej realizacją</w:t>
            </w:r>
          </w:p>
        </w:tc>
      </w:tr>
      <w:tr w:rsidR="00C94C19" w:rsidRPr="00C94C19" w14:paraId="51F74073"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EC11B4" w14:textId="77777777" w:rsidR="00F96DFE" w:rsidRPr="00C94C19" w:rsidRDefault="00F96DFE" w:rsidP="00D857FB">
            <w:pPr>
              <w:rPr>
                <w:szCs w:val="24"/>
              </w:rPr>
            </w:pPr>
          </w:p>
          <w:p w14:paraId="1A6FE6D5" w14:textId="77777777" w:rsidR="00F96DFE" w:rsidRPr="00C94C19" w:rsidRDefault="00F96DFE" w:rsidP="00D857FB">
            <w:pPr>
              <w:rPr>
                <w:rFonts w:eastAsia="Calibri"/>
                <w:szCs w:val="24"/>
              </w:rPr>
            </w:pPr>
            <w:r w:rsidRPr="00C94C19">
              <w:rPr>
                <w:szCs w:val="24"/>
              </w:rPr>
              <w:t>Kluczowe zadania</w:t>
            </w:r>
          </w:p>
        </w:tc>
      </w:tr>
      <w:tr w:rsidR="00C94C19" w:rsidRPr="00C94C19" w14:paraId="518330C2" w14:textId="77777777" w:rsidTr="00D73D2E">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5704D6A" w14:textId="77777777" w:rsidR="00F96DFE" w:rsidRPr="00C94C19" w:rsidRDefault="00F96DFE" w:rsidP="005A0B66">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10569E32"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65FFB0F7"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D34D48A"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Marketingu przy organizacji inauguracji i promocji uczelnianych. </w:t>
            </w:r>
          </w:p>
          <w:p w14:paraId="0ECA7FB0"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09913658"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22DE7250"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4AD41E36"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4697CB78"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486589DE" w14:textId="77777777" w:rsidR="00F96DFE" w:rsidRPr="00C94C19" w:rsidRDefault="00F96DFE" w:rsidP="00D857FB">
            <w:pPr>
              <w:shd w:val="clear" w:color="auto" w:fill="FFFFFF"/>
              <w:spacing w:line="276" w:lineRule="auto"/>
              <w:ind w:right="10"/>
              <w:jc w:val="both"/>
              <w:rPr>
                <w:b/>
                <w:spacing w:val="-4"/>
                <w:szCs w:val="24"/>
                <w:u w:val="single"/>
              </w:rPr>
            </w:pPr>
          </w:p>
          <w:p w14:paraId="7A66EA3A" w14:textId="77777777" w:rsidR="00F96DFE" w:rsidRPr="00C94C19" w:rsidRDefault="00F96DFE" w:rsidP="00D857FB">
            <w:pPr>
              <w:shd w:val="clear" w:color="auto" w:fill="FFFFFF"/>
              <w:spacing w:line="276" w:lineRule="auto"/>
              <w:ind w:right="10"/>
              <w:jc w:val="both"/>
              <w:rPr>
                <w:b/>
                <w:spacing w:val="-4"/>
                <w:szCs w:val="24"/>
                <w:u w:val="single"/>
              </w:rPr>
            </w:pPr>
            <w:r w:rsidRPr="00C94C19">
              <w:rPr>
                <w:b/>
                <w:spacing w:val="-4"/>
                <w:szCs w:val="24"/>
                <w:u w:val="single"/>
              </w:rPr>
              <w:t>Zespół ds. komunikacji</w:t>
            </w:r>
          </w:p>
          <w:p w14:paraId="5934B871" w14:textId="77777777" w:rsidR="00F96DFE" w:rsidRPr="00C94C19" w:rsidRDefault="00F96DFE" w:rsidP="00D857FB">
            <w:pPr>
              <w:shd w:val="clear" w:color="auto" w:fill="FFFFFF"/>
              <w:spacing w:line="276" w:lineRule="auto"/>
              <w:ind w:right="10"/>
              <w:jc w:val="both"/>
              <w:rPr>
                <w:b/>
                <w:spacing w:val="-4"/>
                <w:szCs w:val="24"/>
                <w:u w:val="single"/>
              </w:rPr>
            </w:pPr>
          </w:p>
          <w:p w14:paraId="5694AD2D" w14:textId="77777777" w:rsidR="00F96DFE" w:rsidRPr="00C94C19" w:rsidRDefault="00F96DFE" w:rsidP="00D857FB">
            <w:r w:rsidRPr="00C94C19">
              <w:t>1. Budowanie dobrego wizerunku Uczelni w mediach i otoczeniu zewnętrznym poprzez:</w:t>
            </w:r>
          </w:p>
          <w:p w14:paraId="20C4874B"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aktywną prezentację działalności dydaktycznej, badawczej i klinicznej Uniwersytetu w mediach (w szczególności redagowanie informacji i komunikatów prasowych),</w:t>
            </w:r>
          </w:p>
          <w:p w14:paraId="2E8709F6"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organizowanie konferencji prasowych z przedstawicielami mediów,</w:t>
            </w:r>
          </w:p>
          <w:p w14:paraId="0D95E14F"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inicjowanie i przygotowywanie spotkań, wywiadów, publikacji, wypowiedzi eksperckich i artykułów przedstawicieli Uczelni w mediach</w:t>
            </w:r>
          </w:p>
          <w:p w14:paraId="49F15D5A"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lastRenderedPageBreak/>
              <w:t>współpracę z Działem Marketingu w zakresie informacji umieszczanych na stronie internetowej uczelni, mediach społecznościowych oraz w Gazecie Uczelnianej.</w:t>
            </w:r>
          </w:p>
          <w:p w14:paraId="4B9734BD"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2. Zarządzanie przepływem informacji i uzgadnianie priorytetów komunikacyjnych w odniesieniu do interesariuszy wewnętrznych i zewnętrznych.</w:t>
            </w:r>
          </w:p>
          <w:p w14:paraId="02CF17D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3. Prowadzenie polityki informacyjnej skierowanej do pracowników Uczelni w ramach komunikacji w</w:t>
            </w:r>
            <w:r w:rsidRPr="00C94C19">
              <w:rPr>
                <w:spacing w:val="-4"/>
                <w:szCs w:val="24"/>
              </w:rPr>
              <w:t>e</w:t>
            </w:r>
            <w:r w:rsidRPr="00C94C19">
              <w:rPr>
                <w:spacing w:val="-4"/>
                <w:szCs w:val="24"/>
              </w:rPr>
              <w:t>wnętrznej</w:t>
            </w:r>
          </w:p>
          <w:p w14:paraId="5DD2837F" w14:textId="77777777" w:rsidR="00F96DFE" w:rsidRPr="00C94C19" w:rsidRDefault="00F96DFE" w:rsidP="00D857FB">
            <w:pPr>
              <w:shd w:val="clear" w:color="auto" w:fill="FFFFFF"/>
              <w:spacing w:line="276" w:lineRule="auto"/>
              <w:ind w:right="10"/>
              <w:jc w:val="both"/>
              <w:rPr>
                <w:rFonts w:eastAsia="Times New Roman"/>
              </w:rPr>
            </w:pPr>
            <w:r w:rsidRPr="00C94C19">
              <w:rPr>
                <w:rFonts w:eastAsia="Times New Roman"/>
              </w:rPr>
              <w:t>4. Inicjowanie i prowadzenie działań komunikacyjnych budujących pozytywny Uniwersytetu wiz</w:t>
            </w:r>
            <w:r w:rsidRPr="00C94C19">
              <w:rPr>
                <w:rFonts w:eastAsia="Times New Roman"/>
              </w:rPr>
              <w:t>e</w:t>
            </w:r>
            <w:r w:rsidRPr="00C94C19">
              <w:rPr>
                <w:rFonts w:eastAsia="Times New Roman"/>
              </w:rPr>
              <w:t>runek wśród pracowników Uczelni.</w:t>
            </w:r>
          </w:p>
          <w:p w14:paraId="700B8AA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5. Wspieranie jednostek Uczelni w działaniach komunikacyjnych i kontaktach z mediami w mediach</w:t>
            </w:r>
          </w:p>
          <w:p w14:paraId="05D358FA"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 xml:space="preserve">6. Pozyskiwanie i koordynowanie informacji przekazywanych do publicznej wiadomości </w:t>
            </w:r>
          </w:p>
          <w:p w14:paraId="180931BC"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7. Doradztwo w zakresie występowania w mediach oraz prowadzenia polityki informacyjnej w sytu</w:t>
            </w:r>
            <w:r w:rsidRPr="00C94C19">
              <w:rPr>
                <w:spacing w:val="-4"/>
                <w:szCs w:val="24"/>
              </w:rPr>
              <w:t>a</w:t>
            </w:r>
            <w:r w:rsidRPr="00C94C19">
              <w:rPr>
                <w:spacing w:val="-4"/>
                <w:szCs w:val="24"/>
              </w:rPr>
              <w:t>cjach kryzysowych</w:t>
            </w:r>
          </w:p>
          <w:p w14:paraId="33C5B4A4"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8. Współpraca z władzami Uczelni zakresie budowania relacji Uniwersytetu z otoczeniem.</w:t>
            </w:r>
          </w:p>
          <w:p w14:paraId="42AFCC06" w14:textId="77777777" w:rsidR="00F96DFE" w:rsidRPr="00C94C19" w:rsidRDefault="00F96DFE" w:rsidP="00D857FB">
            <w:pPr>
              <w:shd w:val="clear" w:color="auto" w:fill="FFFFFF"/>
              <w:spacing w:line="276" w:lineRule="auto"/>
              <w:ind w:left="360" w:right="10"/>
              <w:jc w:val="both"/>
              <w:rPr>
                <w:rFonts w:eastAsia="Calibri"/>
                <w:spacing w:val="-4"/>
                <w:szCs w:val="24"/>
              </w:rPr>
            </w:pPr>
          </w:p>
          <w:p w14:paraId="6D32D0DA" w14:textId="77777777" w:rsidR="00F96DFE" w:rsidRPr="00C94C19" w:rsidRDefault="00F96DFE" w:rsidP="00D857FB">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29A003AB" w14:textId="77777777" w:rsidR="00E812C5" w:rsidRDefault="00E812C5">
      <w:pPr>
        <w:spacing w:after="200" w:line="276" w:lineRule="auto"/>
        <w:rPr>
          <w:b/>
          <w:sz w:val="28"/>
          <w:szCs w:val="20"/>
        </w:rPr>
      </w:pPr>
    </w:p>
    <w:p w14:paraId="7AB970AA" w14:textId="77777777" w:rsidR="00E812C5" w:rsidRDefault="00E812C5">
      <w:pPr>
        <w:spacing w:after="200" w:line="276" w:lineRule="auto"/>
        <w:rPr>
          <w:b/>
          <w:sz w:val="28"/>
          <w:szCs w:val="20"/>
        </w:rPr>
      </w:pPr>
    </w:p>
    <w:p w14:paraId="372416C8" w14:textId="77777777" w:rsidR="00E812C5" w:rsidRDefault="00E812C5">
      <w:pPr>
        <w:spacing w:after="200" w:line="276" w:lineRule="auto"/>
        <w:rPr>
          <w:b/>
          <w:sz w:val="28"/>
          <w:szCs w:val="20"/>
        </w:rPr>
      </w:pPr>
    </w:p>
    <w:p w14:paraId="7E8AB538" w14:textId="77777777" w:rsidR="00E812C5" w:rsidRDefault="00E812C5">
      <w:pPr>
        <w:spacing w:after="200" w:line="276" w:lineRule="auto"/>
        <w:rPr>
          <w:b/>
          <w:sz w:val="28"/>
          <w:szCs w:val="20"/>
        </w:rPr>
      </w:pPr>
    </w:p>
    <w:p w14:paraId="2A5718E3" w14:textId="77777777" w:rsidR="00E812C5" w:rsidRDefault="00E812C5">
      <w:pPr>
        <w:spacing w:after="200" w:line="276" w:lineRule="auto"/>
        <w:rPr>
          <w:b/>
          <w:sz w:val="28"/>
          <w:szCs w:val="20"/>
        </w:rPr>
      </w:pPr>
    </w:p>
    <w:p w14:paraId="6A627389" w14:textId="77777777" w:rsidR="00E812C5" w:rsidRDefault="00E812C5">
      <w:pPr>
        <w:spacing w:after="200" w:line="276" w:lineRule="auto"/>
        <w:rPr>
          <w:b/>
          <w:sz w:val="28"/>
          <w:szCs w:val="20"/>
        </w:rPr>
      </w:pPr>
    </w:p>
    <w:p w14:paraId="5DF73C03" w14:textId="77777777" w:rsidR="00E812C5" w:rsidRDefault="00E812C5">
      <w:pPr>
        <w:spacing w:after="200" w:line="276" w:lineRule="auto"/>
        <w:rPr>
          <w:b/>
          <w:sz w:val="28"/>
          <w:szCs w:val="20"/>
        </w:rPr>
      </w:pPr>
    </w:p>
    <w:p w14:paraId="70C638D8" w14:textId="77777777" w:rsidR="00E812C5" w:rsidRDefault="00E812C5">
      <w:pPr>
        <w:spacing w:after="200" w:line="276" w:lineRule="auto"/>
        <w:rPr>
          <w:b/>
          <w:sz w:val="28"/>
          <w:szCs w:val="20"/>
        </w:rPr>
      </w:pPr>
    </w:p>
    <w:p w14:paraId="7F7FBD09" w14:textId="77777777" w:rsidR="00E812C5" w:rsidRDefault="00E812C5">
      <w:pPr>
        <w:spacing w:after="200" w:line="276" w:lineRule="auto"/>
        <w:rPr>
          <w:b/>
          <w:sz w:val="28"/>
          <w:szCs w:val="20"/>
        </w:rPr>
      </w:pPr>
    </w:p>
    <w:p w14:paraId="62840B29"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6" w:name="_Toc451933152"/>
            <w:bookmarkStart w:id="57" w:name="_Toc92695186"/>
            <w:r w:rsidRPr="00C94C19">
              <w:t>ZESPÓŁ RADCÓW PRAWNYCH</w:t>
            </w:r>
            <w:bookmarkEnd w:id="56"/>
            <w:bookmarkEnd w:id="57"/>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8" w:name="_Toc451933153"/>
            <w:bookmarkStart w:id="59" w:name="_Toc452630941"/>
            <w:bookmarkStart w:id="60" w:name="_Toc453838349"/>
            <w:bookmarkStart w:id="61" w:name="_Toc453838544"/>
            <w:bookmarkStart w:id="62" w:name="_Toc453839528"/>
            <w:bookmarkStart w:id="63" w:name="_Toc453839820"/>
            <w:bookmarkStart w:id="64" w:name="_Toc477419174"/>
            <w:bookmarkStart w:id="65" w:name="_Toc483340171"/>
            <w:bookmarkStart w:id="66" w:name="_Toc532212715"/>
            <w:bookmarkStart w:id="67" w:name="_Toc15989112"/>
            <w:r w:rsidRPr="00C94C19">
              <w:rPr>
                <w:b/>
              </w:rPr>
              <w:t>RP</w:t>
            </w:r>
            <w:bookmarkEnd w:id="58"/>
            <w:bookmarkEnd w:id="59"/>
            <w:bookmarkEnd w:id="60"/>
            <w:bookmarkEnd w:id="61"/>
            <w:bookmarkEnd w:id="62"/>
            <w:bookmarkEnd w:id="63"/>
            <w:bookmarkEnd w:id="64"/>
            <w:bookmarkEnd w:id="65"/>
            <w:bookmarkEnd w:id="66"/>
            <w:bookmarkEnd w:id="67"/>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7978EAD8" w:rsidR="00BE5003" w:rsidRDefault="00BE5003" w:rsidP="00E812C5">
            <w:pPr>
              <w:pStyle w:val="Nagwek3"/>
              <w:rPr>
                <w:rFonts w:eastAsia="Calibri"/>
              </w:rPr>
            </w:pPr>
            <w:bookmarkStart w:id="68" w:name="_Toc92695187"/>
            <w:r>
              <w:t>DYREKTOR DS. PRAWNYCH</w:t>
            </w:r>
            <w:r w:rsidR="00E812C5">
              <w:t xml:space="preserve"> </w:t>
            </w:r>
            <w:r>
              <w:t>-</w:t>
            </w:r>
            <w:r w:rsidR="00E812C5">
              <w:t xml:space="preserve"> </w:t>
            </w:r>
            <w:r>
              <w:t>KOORDYNATOR RADCÓW PRAWNYCH</w:t>
            </w:r>
            <w:bookmarkEnd w:id="68"/>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471C1050"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DDE43BC" w14:textId="77777777" w:rsidR="00BE5003" w:rsidRDefault="00BE5003" w:rsidP="00B06976">
            <w:pPr>
              <w:spacing w:line="276" w:lineRule="auto"/>
              <w:rPr>
                <w:rFonts w:eastAsia="Calibri"/>
                <w:szCs w:val="24"/>
              </w:rPr>
            </w:pPr>
            <w:r>
              <w:t xml:space="preserve">Jednostki </w:t>
            </w:r>
            <w:r>
              <w:br/>
              <w:t>podległe</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D98633" w14:textId="77777777" w:rsidR="00BE5003" w:rsidRDefault="00BE5003" w:rsidP="00B06976">
            <w:pPr>
              <w:spacing w:line="276" w:lineRule="auto"/>
              <w:rPr>
                <w:rFonts w:eastAsia="Calibri"/>
                <w:szCs w:val="24"/>
              </w:rPr>
            </w:pPr>
            <w:r>
              <w:t>Podległość formalna</w:t>
            </w:r>
          </w:p>
        </w:tc>
        <w:tc>
          <w:tcPr>
            <w:tcW w:w="45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6DFE1297" w14:textId="77777777" w:rsidR="00BE5003" w:rsidRDefault="00BE5003" w:rsidP="00B06976">
            <w:pPr>
              <w:spacing w:line="276" w:lineRule="auto"/>
              <w:rPr>
                <w:rFonts w:eastAsia="Calibri"/>
                <w:szCs w:val="24"/>
              </w:rPr>
            </w:pPr>
            <w:r>
              <w:t>Podległość merytoryczna</w:t>
            </w:r>
          </w:p>
        </w:tc>
      </w:tr>
      <w:tr w:rsidR="00BE5003" w14:paraId="2E66F946" w14:textId="77777777" w:rsidTr="00BE5B34">
        <w:trPr>
          <w:trHeight w:val="34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AA955F"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1D311BDB" w14:textId="77777777" w:rsidR="00BE5003" w:rsidRDefault="00BE5003" w:rsidP="00B06976">
            <w:pPr>
              <w:spacing w:line="276" w:lineRule="auto"/>
              <w:rPr>
                <w:rFonts w:eastAsia="Calibri"/>
                <w:szCs w:val="24"/>
              </w:rPr>
            </w:pPr>
            <w:r>
              <w:rPr>
                <w:rFonts w:eastAsia="Calibri"/>
                <w:szCs w:val="24"/>
              </w:rPr>
              <w:t>Dział Organizacyjno-Prawny</w:t>
            </w:r>
          </w:p>
          <w:p w14:paraId="000658D5"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 xml:space="preserve">nych nauczycieli akademickich </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0E8AA6AB" w14:textId="03510A26" w:rsidR="00BE5003" w:rsidRDefault="00B35F05" w:rsidP="00B06976">
            <w:pPr>
              <w:spacing w:line="276" w:lineRule="auto"/>
              <w:rPr>
                <w:rFonts w:eastAsia="Calibri"/>
                <w:szCs w:val="24"/>
              </w:rPr>
            </w:pPr>
            <w:r>
              <w:rPr>
                <w:rFonts w:eastAsia="Calibri"/>
                <w:szCs w:val="24"/>
              </w:rPr>
              <w:t>DKO</w:t>
            </w:r>
          </w:p>
          <w:p w14:paraId="7828A5F1" w14:textId="56FF173D" w:rsidR="00BE5003" w:rsidRDefault="00B35F05" w:rsidP="00B06976">
            <w:pPr>
              <w:spacing w:line="276" w:lineRule="auto"/>
              <w:rPr>
                <w:rFonts w:eastAsia="Calibri"/>
                <w:szCs w:val="24"/>
              </w:rPr>
            </w:pPr>
            <w:r>
              <w:rPr>
                <w:rFonts w:eastAsia="Calibri"/>
                <w:szCs w:val="24"/>
              </w:rPr>
              <w:t>DKD</w:t>
            </w:r>
          </w:p>
          <w:p w14:paraId="4A730269" w14:textId="77777777" w:rsidR="00BE5003" w:rsidRDefault="00BE5003" w:rsidP="00B06976">
            <w:pPr>
              <w:spacing w:line="276" w:lineRule="auto"/>
              <w:rPr>
                <w:rFonts w:eastAsia="Calibri"/>
                <w:szCs w:val="24"/>
              </w:rPr>
            </w:pP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39304126" w14:textId="77777777" w:rsidR="00BE5003" w:rsidRDefault="00BE5003" w:rsidP="00B06976">
            <w:pPr>
              <w:spacing w:line="276" w:lineRule="auto"/>
              <w:rPr>
                <w:rFonts w:eastAsia="Calibri"/>
                <w:szCs w:val="24"/>
              </w:rPr>
            </w:pPr>
            <w:r>
              <w:rPr>
                <w:rFonts w:eastAsia="Calibri"/>
                <w:szCs w:val="24"/>
              </w:rPr>
              <w:t>Dział Organizacyjno-Prawny</w:t>
            </w:r>
          </w:p>
          <w:p w14:paraId="0B4021D4"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nych nauczycieli akademi</w:t>
            </w:r>
            <w:r>
              <w:rPr>
                <w:rFonts w:eastAsia="Calibri"/>
                <w:szCs w:val="24"/>
              </w:rPr>
              <w:t>c</w:t>
            </w:r>
            <w:r>
              <w:rPr>
                <w:rFonts w:eastAsia="Calibri"/>
                <w:szCs w:val="24"/>
              </w:rPr>
              <w:t>kich</w:t>
            </w:r>
          </w:p>
          <w:p w14:paraId="365E7F62" w14:textId="77777777" w:rsidR="00BE5003" w:rsidRDefault="00BE5003" w:rsidP="00B06976">
            <w:pPr>
              <w:spacing w:line="276" w:lineRule="auto"/>
              <w:rPr>
                <w:rFonts w:eastAsia="Calibri"/>
                <w:szCs w:val="24"/>
              </w:rPr>
            </w:pP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6249A35F" w14:textId="132B6B49" w:rsidR="00BE5003" w:rsidRDefault="00B35F05" w:rsidP="00B06976">
            <w:pPr>
              <w:spacing w:line="276" w:lineRule="auto"/>
              <w:rPr>
                <w:rFonts w:eastAsia="Calibri"/>
                <w:szCs w:val="24"/>
              </w:rPr>
            </w:pPr>
            <w:r>
              <w:rPr>
                <w:rFonts w:eastAsia="Calibri"/>
                <w:szCs w:val="24"/>
              </w:rPr>
              <w:t>DKO</w:t>
            </w:r>
          </w:p>
          <w:p w14:paraId="3E0D6C5F" w14:textId="03BF9E20" w:rsidR="00BE5003" w:rsidRDefault="00B35F05" w:rsidP="00B06976">
            <w:pPr>
              <w:spacing w:line="276" w:lineRule="auto"/>
              <w:rPr>
                <w:rFonts w:eastAsia="Calibri"/>
                <w:szCs w:val="24"/>
              </w:rPr>
            </w:pPr>
            <w:r>
              <w:rPr>
                <w:rFonts w:eastAsia="Calibri"/>
                <w:szCs w:val="24"/>
              </w:rPr>
              <w:t>DKD</w:t>
            </w:r>
          </w:p>
          <w:p w14:paraId="240351D4" w14:textId="77777777" w:rsidR="00BE5003" w:rsidRDefault="00BE5003" w:rsidP="00B06976">
            <w:pPr>
              <w:spacing w:line="276" w:lineRule="auto"/>
              <w:rPr>
                <w:rFonts w:eastAsia="Calibri"/>
                <w:szCs w:val="24"/>
              </w:rPr>
            </w:pP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r w:rsidR="00BE5003" w14:paraId="78CCB11C"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7D4975FA" w14:textId="77777777" w:rsidR="00BE5003" w:rsidRDefault="00BE5003" w:rsidP="00B06976">
            <w:pPr>
              <w:spacing w:line="276" w:lineRule="auto"/>
              <w:rPr>
                <w:szCs w:val="24"/>
              </w:rPr>
            </w:pPr>
            <w:r>
              <w:rPr>
                <w:szCs w:val="24"/>
              </w:rPr>
              <w:t xml:space="preserve">Cel działalności </w:t>
            </w:r>
          </w:p>
          <w:p w14:paraId="063FF1F5" w14:textId="77777777" w:rsidR="00BE5003" w:rsidRPr="002666AC"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Efektywne zarządzanie i koordynowanie obsługą prawną jednostek organizacyjnych Uczelni w celu zapewnienie pełnej ochrony interesów Uczelni</w:t>
            </w:r>
          </w:p>
          <w:p w14:paraId="758B3712" w14:textId="07964767" w:rsidR="00BE5003" w:rsidRPr="00AA794A"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 xml:space="preserve">Zapewnienie kompleksowej obsługi prawnej i organizacyjno-prawnej jednostek organizacyjnych Uczelni </w:t>
            </w:r>
          </w:p>
        </w:tc>
      </w:tr>
      <w:tr w:rsidR="00BE5003" w14:paraId="0A10AF7E"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5FB37DE0" w14:textId="77777777" w:rsidR="00BE5003" w:rsidRDefault="00BE5003" w:rsidP="00B06976">
            <w:pPr>
              <w:spacing w:line="276" w:lineRule="auto"/>
              <w:rPr>
                <w:szCs w:val="24"/>
              </w:rPr>
            </w:pPr>
            <w:r>
              <w:rPr>
                <w:szCs w:val="24"/>
              </w:rPr>
              <w:t>Kluczowe zadania:</w:t>
            </w:r>
          </w:p>
          <w:p w14:paraId="03F0DA36" w14:textId="77777777" w:rsidR="00BE5003" w:rsidRPr="002666AC" w:rsidRDefault="00BE5003" w:rsidP="005A0B66">
            <w:pPr>
              <w:numPr>
                <w:ilvl w:val="0"/>
                <w:numId w:val="257"/>
              </w:numPr>
              <w:spacing w:line="276" w:lineRule="auto"/>
              <w:rPr>
                <w:szCs w:val="24"/>
              </w:rPr>
            </w:pPr>
            <w:r w:rsidRPr="002666AC">
              <w:rPr>
                <w:szCs w:val="24"/>
              </w:rPr>
              <w:t>Koordynowanie i organizacja Pracy Zespołu Radców Prawnych,</w:t>
            </w:r>
          </w:p>
          <w:p w14:paraId="49F0094E" w14:textId="77777777" w:rsidR="00BE5003" w:rsidRPr="002666AC" w:rsidRDefault="00BE5003" w:rsidP="005A0B66">
            <w:pPr>
              <w:numPr>
                <w:ilvl w:val="0"/>
                <w:numId w:val="257"/>
              </w:numPr>
              <w:spacing w:line="276" w:lineRule="auto"/>
              <w:rPr>
                <w:szCs w:val="24"/>
              </w:rPr>
            </w:pPr>
            <w:r w:rsidRPr="002666AC">
              <w:rPr>
                <w:szCs w:val="24"/>
              </w:rPr>
              <w:t>Uzgadnianie z radcami prawnymi system</w:t>
            </w:r>
            <w:r>
              <w:rPr>
                <w:szCs w:val="24"/>
              </w:rPr>
              <w:t>u</w:t>
            </w:r>
            <w:r w:rsidRPr="002666AC">
              <w:rPr>
                <w:szCs w:val="24"/>
              </w:rPr>
              <w:t xml:space="preserve"> rozdziału spraw</w:t>
            </w:r>
            <w:r>
              <w:rPr>
                <w:szCs w:val="24"/>
              </w:rPr>
              <w:t>,</w:t>
            </w:r>
          </w:p>
          <w:p w14:paraId="18A1DE50" w14:textId="77777777" w:rsidR="00BE5003" w:rsidRPr="002666AC" w:rsidRDefault="00BE5003" w:rsidP="005A0B66">
            <w:pPr>
              <w:numPr>
                <w:ilvl w:val="0"/>
                <w:numId w:val="257"/>
              </w:numPr>
              <w:spacing w:line="276" w:lineRule="auto"/>
              <w:rPr>
                <w:szCs w:val="24"/>
              </w:rPr>
            </w:pPr>
            <w:r>
              <w:rPr>
                <w:szCs w:val="24"/>
              </w:rPr>
              <w:t>Ro</w:t>
            </w:r>
            <w:r w:rsidRPr="002666AC">
              <w:rPr>
                <w:szCs w:val="24"/>
              </w:rPr>
              <w:t>zdzielanie prac</w:t>
            </w:r>
            <w:r>
              <w:rPr>
                <w:szCs w:val="24"/>
              </w:rPr>
              <w:t>y</w:t>
            </w:r>
            <w:r w:rsidRPr="002666AC">
              <w:rPr>
                <w:szCs w:val="24"/>
              </w:rPr>
              <w:t xml:space="preserve"> między radców prawnych wchodzących w skład Zespołu</w:t>
            </w:r>
            <w:r>
              <w:rPr>
                <w:szCs w:val="24"/>
              </w:rPr>
              <w:t xml:space="preserve"> Radców Pra</w:t>
            </w:r>
            <w:r>
              <w:rPr>
                <w:szCs w:val="24"/>
              </w:rPr>
              <w:t>w</w:t>
            </w:r>
            <w:r>
              <w:rPr>
                <w:szCs w:val="24"/>
              </w:rPr>
              <w:t>nych</w:t>
            </w:r>
            <w:r w:rsidRPr="002666AC">
              <w:rPr>
                <w:szCs w:val="24"/>
              </w:rPr>
              <w:t xml:space="preserve"> zgodnie z zakresem określonym w opisach stanowisk pracy i uzgodnieniami o których mowa w pkt 2.</w:t>
            </w:r>
            <w:r>
              <w:rPr>
                <w:szCs w:val="24"/>
              </w:rPr>
              <w:t>,</w:t>
            </w:r>
          </w:p>
          <w:p w14:paraId="14DA68E6" w14:textId="46AE36ED" w:rsidR="00BE5003" w:rsidRPr="002666AC" w:rsidRDefault="00BE5003" w:rsidP="005A0B66">
            <w:pPr>
              <w:numPr>
                <w:ilvl w:val="0"/>
                <w:numId w:val="257"/>
              </w:numPr>
              <w:spacing w:line="276" w:lineRule="auto"/>
              <w:rPr>
                <w:szCs w:val="24"/>
              </w:rPr>
            </w:pPr>
            <w:r>
              <w:rPr>
                <w:szCs w:val="24"/>
              </w:rPr>
              <w:t>O</w:t>
            </w:r>
            <w:r w:rsidRPr="002666AC">
              <w:rPr>
                <w:szCs w:val="24"/>
              </w:rPr>
              <w:t>rganizacja prac</w:t>
            </w:r>
            <w:r>
              <w:rPr>
                <w:szCs w:val="24"/>
              </w:rPr>
              <w:t>y</w:t>
            </w:r>
            <w:r w:rsidRPr="002666AC">
              <w:rPr>
                <w:szCs w:val="24"/>
              </w:rPr>
              <w:t xml:space="preserve"> Zespołu Radców Prawnych w sposób zapewniający stałą obsługę prawną Uczelni i reprezentowanie w rozprawach przed sądami, Prokuraturą, Policją i urzędami z p</w:t>
            </w:r>
            <w:r w:rsidRPr="002666AC">
              <w:rPr>
                <w:szCs w:val="24"/>
              </w:rPr>
              <w:t>o</w:t>
            </w:r>
            <w:r w:rsidRPr="002666AC">
              <w:rPr>
                <w:szCs w:val="24"/>
              </w:rPr>
              <w:t>szanowaniem samodzielności radców prawnych w wykonywaniu powierzonych im zadań</w:t>
            </w:r>
            <w:r>
              <w:rPr>
                <w:szCs w:val="24"/>
              </w:rPr>
              <w:t>,</w:t>
            </w:r>
          </w:p>
          <w:p w14:paraId="19F6FE1F" w14:textId="77777777" w:rsidR="00BE5003" w:rsidRPr="002666AC" w:rsidRDefault="00BE5003" w:rsidP="005A0B66">
            <w:pPr>
              <w:numPr>
                <w:ilvl w:val="0"/>
                <w:numId w:val="257"/>
              </w:numPr>
              <w:spacing w:line="276" w:lineRule="auto"/>
              <w:rPr>
                <w:szCs w:val="24"/>
              </w:rPr>
            </w:pPr>
            <w:r w:rsidRPr="002666AC">
              <w:rPr>
                <w:szCs w:val="24"/>
              </w:rPr>
              <w:t>Dbałość o prawidłowy rozkład czasu pracy radców prawnych uwzględniający potrzeby Uczelni oraz postanowienia ustawy o radcach prawnych</w:t>
            </w:r>
            <w:r>
              <w:rPr>
                <w:szCs w:val="24"/>
              </w:rPr>
              <w:t>,</w:t>
            </w:r>
          </w:p>
          <w:p w14:paraId="337FB870" w14:textId="77777777" w:rsidR="00BE5003" w:rsidRPr="002666AC" w:rsidRDefault="00BE5003" w:rsidP="005A0B66">
            <w:pPr>
              <w:numPr>
                <w:ilvl w:val="0"/>
                <w:numId w:val="257"/>
              </w:numPr>
              <w:spacing w:line="276" w:lineRule="auto"/>
              <w:rPr>
                <w:szCs w:val="24"/>
              </w:rPr>
            </w:pPr>
            <w:r w:rsidRPr="002666AC">
              <w:rPr>
                <w:szCs w:val="24"/>
              </w:rPr>
              <w:t>Dbałość o ustalenie urlopów z uwzględnieniem potrzeb radców prawnych i Uczelni oraz o</w:t>
            </w:r>
            <w:r w:rsidRPr="002666AC">
              <w:rPr>
                <w:szCs w:val="24"/>
              </w:rPr>
              <w:t>r</w:t>
            </w:r>
            <w:r w:rsidRPr="002666AC">
              <w:rPr>
                <w:szCs w:val="24"/>
              </w:rPr>
              <w:t>ganizacja zastępstwa za nieobecnego w pracy radcę prawnego</w:t>
            </w:r>
            <w:r>
              <w:rPr>
                <w:szCs w:val="24"/>
              </w:rPr>
              <w:t>,</w:t>
            </w:r>
            <w:r w:rsidRPr="002666AC">
              <w:rPr>
                <w:szCs w:val="24"/>
              </w:rPr>
              <w:t xml:space="preserve"> </w:t>
            </w:r>
          </w:p>
          <w:p w14:paraId="45D37DF9" w14:textId="7AD29E2A" w:rsidR="00BE5003" w:rsidRPr="002666AC" w:rsidRDefault="00BE5003" w:rsidP="005A0B66">
            <w:pPr>
              <w:numPr>
                <w:ilvl w:val="0"/>
                <w:numId w:val="257"/>
              </w:numPr>
              <w:spacing w:line="276" w:lineRule="auto"/>
              <w:rPr>
                <w:szCs w:val="24"/>
              </w:rPr>
            </w:pPr>
            <w:r w:rsidRPr="002666AC">
              <w:rPr>
                <w:szCs w:val="24"/>
              </w:rPr>
              <w:t>Wykonywanie polecenia Rektora w zakresie przeprowadzenia przeglądu wszystkich spraw z</w:t>
            </w:r>
            <w:r w:rsidRPr="002666AC">
              <w:rPr>
                <w:szCs w:val="24"/>
              </w:rPr>
              <w:t>a</w:t>
            </w:r>
            <w:r w:rsidRPr="002666AC">
              <w:rPr>
                <w:szCs w:val="24"/>
              </w:rPr>
              <w:t>łatwianych przez radców</w:t>
            </w:r>
            <w:r>
              <w:rPr>
                <w:szCs w:val="24"/>
              </w:rPr>
              <w:t xml:space="preserve"> prawnych</w:t>
            </w:r>
            <w:r w:rsidRPr="002666AC">
              <w:rPr>
                <w:szCs w:val="24"/>
              </w:rPr>
              <w:t>, ze szczególnym uwzględnieniem nakładu pracy i term</w:t>
            </w:r>
            <w:r w:rsidRPr="002666AC">
              <w:rPr>
                <w:szCs w:val="24"/>
              </w:rPr>
              <w:t>i</w:t>
            </w:r>
            <w:r w:rsidRPr="002666AC">
              <w:rPr>
                <w:szCs w:val="24"/>
              </w:rPr>
              <w:t>nowości podjętych działań i przedstawia rektorowi pisemne sprawozdanie z prac Zespołu.</w:t>
            </w:r>
          </w:p>
          <w:p w14:paraId="5D9498C4" w14:textId="77777777" w:rsidR="00BE5003" w:rsidRPr="002666AC" w:rsidRDefault="00BE5003" w:rsidP="005A0B66">
            <w:pPr>
              <w:numPr>
                <w:ilvl w:val="0"/>
                <w:numId w:val="257"/>
              </w:numPr>
              <w:spacing w:line="276" w:lineRule="auto"/>
              <w:rPr>
                <w:szCs w:val="24"/>
              </w:rPr>
            </w:pPr>
            <w:r>
              <w:rPr>
                <w:szCs w:val="24"/>
              </w:rPr>
              <w:t>W</w:t>
            </w:r>
            <w:r w:rsidRPr="002666AC">
              <w:rPr>
                <w:szCs w:val="24"/>
              </w:rPr>
              <w:t>nioskowanie o zlecanie spraw zewnętrznym kancelariom, współpraca z kancelariami z</w:t>
            </w:r>
            <w:r w:rsidRPr="002666AC">
              <w:rPr>
                <w:szCs w:val="24"/>
              </w:rPr>
              <w:t>e</w:t>
            </w:r>
            <w:r w:rsidRPr="002666AC">
              <w:rPr>
                <w:szCs w:val="24"/>
              </w:rPr>
              <w:t>wnętrznymi i koordynacja ich pracy</w:t>
            </w:r>
            <w:r>
              <w:rPr>
                <w:szCs w:val="24"/>
              </w:rPr>
              <w:t>,</w:t>
            </w:r>
            <w:r w:rsidRPr="002666AC">
              <w:rPr>
                <w:szCs w:val="24"/>
              </w:rPr>
              <w:t xml:space="preserve"> </w:t>
            </w:r>
          </w:p>
          <w:p w14:paraId="28B572D8" w14:textId="7C980F33" w:rsidR="00BE5003" w:rsidRPr="002666AC" w:rsidRDefault="00BE5003" w:rsidP="005A0B66">
            <w:pPr>
              <w:numPr>
                <w:ilvl w:val="0"/>
                <w:numId w:val="257"/>
              </w:numPr>
              <w:spacing w:line="276" w:lineRule="auto"/>
              <w:rPr>
                <w:szCs w:val="24"/>
              </w:rPr>
            </w:pPr>
            <w:r>
              <w:rPr>
                <w:szCs w:val="24"/>
              </w:rPr>
              <w:t>Ś</w:t>
            </w:r>
            <w:r w:rsidRPr="002666AC">
              <w:rPr>
                <w:szCs w:val="24"/>
              </w:rPr>
              <w:t>wiadczenie usług pomocy prawnej na rzecz Uczelni</w:t>
            </w:r>
            <w:r>
              <w:rPr>
                <w:szCs w:val="24"/>
              </w:rPr>
              <w:t>,</w:t>
            </w:r>
            <w:r w:rsidRPr="002666AC">
              <w:rPr>
                <w:szCs w:val="24"/>
              </w:rPr>
              <w:t xml:space="preserve"> </w:t>
            </w:r>
          </w:p>
          <w:p w14:paraId="54038190" w14:textId="77777777" w:rsidR="00BE5003" w:rsidRDefault="00BE5003" w:rsidP="005A0B66">
            <w:pPr>
              <w:numPr>
                <w:ilvl w:val="0"/>
                <w:numId w:val="257"/>
              </w:numPr>
              <w:spacing w:line="276" w:lineRule="auto"/>
              <w:rPr>
                <w:szCs w:val="24"/>
              </w:rPr>
            </w:pPr>
            <w:r w:rsidRPr="002666AC">
              <w:rPr>
                <w:szCs w:val="24"/>
              </w:rPr>
              <w:t xml:space="preserve"> </w:t>
            </w:r>
            <w:r>
              <w:rPr>
                <w:szCs w:val="24"/>
              </w:rPr>
              <w:t>Z</w:t>
            </w:r>
            <w:r w:rsidRPr="002666AC">
              <w:rPr>
                <w:szCs w:val="24"/>
              </w:rPr>
              <w:t>apewnienie obsługi organizacyjno-prawnej wszystkich jednostek organizacyjnych Uczelni</w:t>
            </w:r>
            <w:r>
              <w:rPr>
                <w:szCs w:val="24"/>
              </w:rPr>
              <w:t xml:space="preserve">, </w:t>
            </w:r>
          </w:p>
          <w:p w14:paraId="258E5AE3" w14:textId="77777777" w:rsidR="00BE5003" w:rsidRDefault="00BE5003" w:rsidP="005A0B66">
            <w:pPr>
              <w:numPr>
                <w:ilvl w:val="0"/>
                <w:numId w:val="257"/>
              </w:numPr>
              <w:spacing w:line="276" w:lineRule="auto"/>
              <w:rPr>
                <w:szCs w:val="24"/>
              </w:rPr>
            </w:pPr>
            <w:r>
              <w:rPr>
                <w:szCs w:val="24"/>
              </w:rPr>
              <w:t>Wykonywanie czynności przełożonego wobec podległych jednostek z uwzględnieniem rodz</w:t>
            </w:r>
            <w:r>
              <w:rPr>
                <w:szCs w:val="24"/>
              </w:rPr>
              <w:t>a</w:t>
            </w:r>
            <w:r>
              <w:rPr>
                <w:szCs w:val="24"/>
              </w:rPr>
              <w:t xml:space="preserve">ju podległości, </w:t>
            </w:r>
          </w:p>
          <w:p w14:paraId="61418DAE" w14:textId="77777777" w:rsidR="00BE5003" w:rsidRDefault="00BE5003" w:rsidP="005A0B66">
            <w:pPr>
              <w:numPr>
                <w:ilvl w:val="0"/>
                <w:numId w:val="257"/>
              </w:numPr>
              <w:spacing w:line="276" w:lineRule="auto"/>
              <w:rPr>
                <w:szCs w:val="24"/>
              </w:rPr>
            </w:pPr>
            <w:r>
              <w:rPr>
                <w:szCs w:val="24"/>
              </w:rPr>
              <w:t>Wykonywanie innych zadań wynikających z wewnętrznych aktów normatywnych Uczelni.</w:t>
            </w:r>
          </w:p>
          <w:p w14:paraId="1A0D0608" w14:textId="77777777" w:rsidR="00BE5003" w:rsidRDefault="00BE5003" w:rsidP="00B06976">
            <w:pPr>
              <w:spacing w:line="276" w:lineRule="auto"/>
              <w:rPr>
                <w:szCs w:val="24"/>
              </w:rPr>
            </w:pPr>
          </w:p>
          <w:p w14:paraId="00AD0E78" w14:textId="77777777" w:rsidR="00BE5003" w:rsidRDefault="00BE5003" w:rsidP="00B06976">
            <w:pPr>
              <w:spacing w:line="276" w:lineRule="auto"/>
              <w:rPr>
                <w:szCs w:val="24"/>
              </w:rPr>
            </w:pPr>
            <w:r w:rsidRPr="001E04C7">
              <w:rPr>
                <w:i/>
                <w:iCs/>
                <w:szCs w:val="24"/>
              </w:rPr>
              <w:t>Dyrektor ds. Prawnych -Koordynator radców prawnych wykonuje zawód radcy prawnego i</w:t>
            </w:r>
            <w:r>
              <w:rPr>
                <w:szCs w:val="24"/>
              </w:rPr>
              <w:t xml:space="preserve"> </w:t>
            </w:r>
            <w:r>
              <w:rPr>
                <w:i/>
              </w:rPr>
              <w:t>działa na podstawie przepisów ustawy z dnia 6 lipca 1982 r. o radcach prawnych (</w:t>
            </w:r>
            <w:proofErr w:type="spellStart"/>
            <w:r>
              <w:rPr>
                <w:i/>
              </w:rPr>
              <w:t>t.j</w:t>
            </w:r>
            <w:proofErr w:type="spellEnd"/>
            <w:r>
              <w:rPr>
                <w:i/>
              </w:rPr>
              <w:t>. Dz. U. z 2020 r. poz. 75 ze zm.) oraz Kodeksu Etyki Radcy Prawnego</w:t>
            </w:r>
          </w:p>
        </w:tc>
      </w:tr>
    </w:tbl>
    <w:p w14:paraId="045D3F07" w14:textId="77777777" w:rsidR="00AA794A" w:rsidRPr="00C94C19" w:rsidRDefault="00AA794A">
      <w:pPr>
        <w:spacing w:after="200" w:line="276" w:lineRule="auto"/>
        <w:rPr>
          <w:b/>
          <w:sz w:val="28"/>
          <w:szCs w:val="20"/>
        </w:rPr>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C0207F" w:rsidRPr="00C94C19" w14:paraId="25C43F43" w14:textId="77777777" w:rsidTr="00D73D2E">
        <w:trPr>
          <w:trHeight w:val="735"/>
        </w:trPr>
        <w:tc>
          <w:tcPr>
            <w:tcW w:w="1674" w:type="dxa"/>
            <w:gridSpan w:val="2"/>
            <w:tcBorders>
              <w:top w:val="double" w:sz="4" w:space="0" w:color="auto"/>
              <w:left w:val="double" w:sz="4" w:space="0" w:color="auto"/>
              <w:bottom w:val="double" w:sz="4" w:space="0" w:color="auto"/>
            </w:tcBorders>
            <w:shd w:val="clear" w:color="auto" w:fill="auto"/>
          </w:tcPr>
          <w:p w14:paraId="3AC90482" w14:textId="77777777" w:rsidR="00C0207F" w:rsidRPr="00C94C19" w:rsidRDefault="00C0207F" w:rsidP="005D5E66">
            <w:pPr>
              <w:suppressAutoHyphens/>
            </w:pPr>
            <w:r w:rsidRPr="00C94C19">
              <w:br w:type="page"/>
            </w: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4"/>
            <w:tcBorders>
              <w:top w:val="double" w:sz="4" w:space="0" w:color="auto"/>
            </w:tcBorders>
            <w:shd w:val="clear" w:color="auto" w:fill="auto"/>
          </w:tcPr>
          <w:p w14:paraId="4CBEB7E8" w14:textId="21E94DDA" w:rsidR="00C0207F" w:rsidRPr="00C94C19" w:rsidRDefault="00C0207F" w:rsidP="005D5E66">
            <w:pPr>
              <w:pStyle w:val="Nagwek3"/>
              <w:spacing w:before="120"/>
            </w:pPr>
            <w:bookmarkStart w:id="69" w:name="_Toc92695188"/>
            <w:r w:rsidRPr="00C94C19">
              <w:rPr>
                <w:sz w:val="24"/>
              </w:rPr>
              <w:t>DZIAŁ ORGANIZACYJNO-PRAWNY</w:t>
            </w:r>
            <w:bookmarkEnd w:id="69"/>
          </w:p>
        </w:tc>
        <w:tc>
          <w:tcPr>
            <w:tcW w:w="997" w:type="dxa"/>
            <w:gridSpan w:val="2"/>
            <w:tcBorders>
              <w:top w:val="double" w:sz="4" w:space="0" w:color="auto"/>
              <w:right w:val="double" w:sz="4" w:space="0" w:color="auto"/>
            </w:tcBorders>
            <w:shd w:val="clear" w:color="auto" w:fill="auto"/>
          </w:tcPr>
          <w:p w14:paraId="4BA22076" w14:textId="6921D37E" w:rsidR="00C0207F" w:rsidRPr="00C94C19" w:rsidRDefault="00B35F05" w:rsidP="005D5E66">
            <w:pPr>
              <w:suppressAutoHyphens/>
              <w:spacing w:before="120" w:after="120"/>
              <w:rPr>
                <w:b/>
                <w:sz w:val="26"/>
                <w:szCs w:val="26"/>
              </w:rPr>
            </w:pPr>
            <w:r>
              <w:rPr>
                <w:b/>
                <w:szCs w:val="26"/>
              </w:rPr>
              <w:t>DKO</w:t>
            </w:r>
          </w:p>
        </w:tc>
      </w:tr>
      <w:tr w:rsidR="00C0207F" w:rsidRPr="00C94C19" w14:paraId="161D5747"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74BBB27F" w14:textId="77777777" w:rsidR="00C0207F" w:rsidRPr="00C94C19" w:rsidRDefault="00C0207F" w:rsidP="005D5E6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3"/>
            <w:tcBorders>
              <w:top w:val="double" w:sz="4" w:space="0" w:color="auto"/>
            </w:tcBorders>
            <w:shd w:val="clear" w:color="auto" w:fill="auto"/>
          </w:tcPr>
          <w:p w14:paraId="5FBBA513" w14:textId="77777777" w:rsidR="00C0207F" w:rsidRPr="00C94C19" w:rsidRDefault="00C0207F" w:rsidP="005D5E66">
            <w:pPr>
              <w:suppressAutoHyphens/>
            </w:pPr>
            <w:r w:rsidRPr="00C94C1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3CB8BC52" w14:textId="77777777" w:rsidR="00C0207F" w:rsidRPr="00C94C19" w:rsidRDefault="00C0207F" w:rsidP="005D5E66">
            <w:pPr>
              <w:suppressAutoHyphens/>
            </w:pPr>
            <w:r w:rsidRPr="00C94C19">
              <w:rPr>
                <w:rFonts w:eastAsia="Times New Roman"/>
              </w:rPr>
              <w:t>Podległość merytoryczna</w:t>
            </w:r>
          </w:p>
        </w:tc>
      </w:tr>
      <w:tr w:rsidR="00C0207F" w:rsidRPr="00C94C19" w14:paraId="48B2CCD8" w14:textId="77777777" w:rsidTr="00D73D2E">
        <w:trPr>
          <w:gridAfter w:val="1"/>
          <w:wAfter w:w="19" w:type="dxa"/>
          <w:trHeight w:val="398"/>
        </w:trPr>
        <w:tc>
          <w:tcPr>
            <w:tcW w:w="1655" w:type="dxa"/>
            <w:vMerge/>
            <w:tcBorders>
              <w:left w:val="double" w:sz="4" w:space="0" w:color="auto"/>
              <w:bottom w:val="double" w:sz="4" w:space="0" w:color="auto"/>
            </w:tcBorders>
            <w:shd w:val="clear" w:color="auto" w:fill="auto"/>
          </w:tcPr>
          <w:p w14:paraId="7EAA0F30"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5D15A0D1" w14:textId="235B78FB" w:rsidR="00C0207F" w:rsidRPr="00C94C19" w:rsidRDefault="00C0207F" w:rsidP="005D5E66">
            <w:pPr>
              <w:rPr>
                <w:szCs w:val="24"/>
              </w:rPr>
            </w:pPr>
            <w:r>
              <w:rPr>
                <w:szCs w:val="24"/>
              </w:rPr>
              <w:t>Dyrektor ds. Prawnych</w:t>
            </w:r>
            <w:r w:rsidR="00AA794A">
              <w:rPr>
                <w:szCs w:val="24"/>
              </w:rPr>
              <w:t xml:space="preserve"> </w:t>
            </w:r>
            <w:r>
              <w:rPr>
                <w:szCs w:val="24"/>
              </w:rPr>
              <w:t>-</w:t>
            </w:r>
            <w:r w:rsidR="00AA794A">
              <w:rPr>
                <w:szCs w:val="24"/>
              </w:rPr>
              <w:t xml:space="preserve"> </w:t>
            </w:r>
            <w:r>
              <w:rPr>
                <w:szCs w:val="24"/>
              </w:rPr>
              <w:t>Koo</w:t>
            </w:r>
            <w:r>
              <w:rPr>
                <w:szCs w:val="24"/>
              </w:rPr>
              <w:t>r</w:t>
            </w:r>
            <w:r>
              <w:rPr>
                <w:szCs w:val="24"/>
              </w:rPr>
              <w:t>dynator Radców Prawnych</w:t>
            </w:r>
          </w:p>
        </w:tc>
        <w:tc>
          <w:tcPr>
            <w:tcW w:w="997" w:type="dxa"/>
            <w:tcBorders>
              <w:bottom w:val="double" w:sz="4" w:space="0" w:color="auto"/>
            </w:tcBorders>
            <w:shd w:val="clear" w:color="auto" w:fill="auto"/>
          </w:tcPr>
          <w:p w14:paraId="21C75FD9" w14:textId="77777777" w:rsidR="00C0207F" w:rsidRPr="00C94C19" w:rsidRDefault="00C0207F" w:rsidP="005D5E66">
            <w:pPr>
              <w:rPr>
                <w:szCs w:val="24"/>
              </w:rPr>
            </w:pPr>
            <w:r>
              <w:rPr>
                <w:rFonts w:eastAsia="Times New Roman"/>
              </w:rPr>
              <w:t>RDK</w:t>
            </w:r>
          </w:p>
        </w:tc>
        <w:tc>
          <w:tcPr>
            <w:tcW w:w="3277" w:type="dxa"/>
            <w:tcBorders>
              <w:bottom w:val="double" w:sz="4" w:space="0" w:color="auto"/>
            </w:tcBorders>
            <w:shd w:val="clear" w:color="auto" w:fill="auto"/>
          </w:tcPr>
          <w:p w14:paraId="78B4CD36" w14:textId="6F2C68B0" w:rsidR="00C0207F" w:rsidRPr="00C94C19" w:rsidRDefault="00C0207F" w:rsidP="005D5E66">
            <w:pPr>
              <w:suppressAutoHyphens/>
              <w:rPr>
                <w:rFonts w:cs="Calibri"/>
              </w:rPr>
            </w:pPr>
            <w:r w:rsidRPr="00C94C19">
              <w:rPr>
                <w:rFonts w:eastAsia="Times New Roman"/>
              </w:rPr>
              <w:t xml:space="preserve"> </w:t>
            </w:r>
            <w:r>
              <w:rPr>
                <w:szCs w:val="24"/>
              </w:rPr>
              <w:t>Dyrektor ds. Prawnych</w:t>
            </w:r>
            <w:r w:rsidR="00AA794A">
              <w:rPr>
                <w:szCs w:val="24"/>
              </w:rPr>
              <w:t xml:space="preserve"> </w:t>
            </w:r>
            <w:r>
              <w:rPr>
                <w:szCs w:val="24"/>
              </w:rPr>
              <w:t>-</w:t>
            </w:r>
            <w:r w:rsidR="00AA794A">
              <w:rPr>
                <w:szCs w:val="24"/>
              </w:rPr>
              <w:t xml:space="preserve">   </w:t>
            </w:r>
            <w:r>
              <w:rPr>
                <w:szCs w:val="24"/>
              </w:rPr>
              <w:t>Koordynator Radców Prawnych</w:t>
            </w:r>
          </w:p>
        </w:tc>
        <w:tc>
          <w:tcPr>
            <w:tcW w:w="997" w:type="dxa"/>
            <w:gridSpan w:val="2"/>
            <w:tcBorders>
              <w:bottom w:val="double" w:sz="4" w:space="0" w:color="auto"/>
              <w:right w:val="double" w:sz="4" w:space="0" w:color="auto"/>
            </w:tcBorders>
            <w:shd w:val="clear" w:color="auto" w:fill="auto"/>
          </w:tcPr>
          <w:p w14:paraId="4B319876" w14:textId="77777777" w:rsidR="00C0207F" w:rsidRPr="00C94C19" w:rsidRDefault="00C0207F" w:rsidP="005D5E66">
            <w:pPr>
              <w:suppressAutoHyphens/>
            </w:pPr>
            <w:r>
              <w:t>RDK</w:t>
            </w:r>
          </w:p>
        </w:tc>
      </w:tr>
      <w:tr w:rsidR="00C0207F" w:rsidRPr="00C94C19" w14:paraId="00B4BF66"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0E695C7A" w14:textId="77777777" w:rsidR="00C0207F" w:rsidRPr="00C94C19" w:rsidRDefault="00C0207F" w:rsidP="005D5E6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3"/>
            <w:shd w:val="clear" w:color="auto" w:fill="auto"/>
          </w:tcPr>
          <w:p w14:paraId="7B0D7E45" w14:textId="77777777" w:rsidR="00C0207F" w:rsidRPr="00C94C19" w:rsidRDefault="00C0207F" w:rsidP="005D5E66">
            <w:pPr>
              <w:suppressAutoHyphens/>
            </w:pPr>
            <w:r w:rsidRPr="00C94C19">
              <w:rPr>
                <w:rFonts w:eastAsia="Times New Roman"/>
              </w:rPr>
              <w:t>Podległość formalna</w:t>
            </w:r>
          </w:p>
        </w:tc>
        <w:tc>
          <w:tcPr>
            <w:tcW w:w="4274" w:type="dxa"/>
            <w:gridSpan w:val="3"/>
            <w:tcBorders>
              <w:right w:val="double" w:sz="4" w:space="0" w:color="auto"/>
            </w:tcBorders>
            <w:shd w:val="clear" w:color="auto" w:fill="auto"/>
          </w:tcPr>
          <w:p w14:paraId="4FB227FC" w14:textId="77777777" w:rsidR="00C0207F" w:rsidRPr="00C94C19" w:rsidRDefault="00C0207F" w:rsidP="005D5E66">
            <w:pPr>
              <w:suppressAutoHyphens/>
            </w:pPr>
            <w:r w:rsidRPr="00C94C19">
              <w:rPr>
                <w:rFonts w:eastAsia="Times New Roman"/>
              </w:rPr>
              <w:t>Podległość merytoryczna</w:t>
            </w:r>
          </w:p>
        </w:tc>
      </w:tr>
      <w:tr w:rsidR="00C0207F" w:rsidRPr="00C94C19" w14:paraId="28437E71" w14:textId="77777777" w:rsidTr="00D73D2E">
        <w:trPr>
          <w:gridAfter w:val="1"/>
          <w:wAfter w:w="19" w:type="dxa"/>
          <w:trHeight w:val="338"/>
        </w:trPr>
        <w:tc>
          <w:tcPr>
            <w:tcW w:w="1655" w:type="dxa"/>
            <w:vMerge/>
            <w:tcBorders>
              <w:left w:val="double" w:sz="4" w:space="0" w:color="auto"/>
              <w:bottom w:val="double" w:sz="4" w:space="0" w:color="auto"/>
            </w:tcBorders>
            <w:shd w:val="clear" w:color="auto" w:fill="auto"/>
          </w:tcPr>
          <w:p w14:paraId="311F5F28"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1B9256BA" w14:textId="77777777" w:rsidR="00C0207F" w:rsidRPr="00C94C19" w:rsidRDefault="00C0207F" w:rsidP="005D5E66">
            <w:pPr>
              <w:rPr>
                <w:szCs w:val="24"/>
              </w:rPr>
            </w:pPr>
          </w:p>
        </w:tc>
        <w:tc>
          <w:tcPr>
            <w:tcW w:w="997" w:type="dxa"/>
            <w:tcBorders>
              <w:bottom w:val="double" w:sz="4" w:space="0" w:color="auto"/>
            </w:tcBorders>
            <w:shd w:val="clear" w:color="auto" w:fill="auto"/>
          </w:tcPr>
          <w:p w14:paraId="5815F0B4" w14:textId="77777777" w:rsidR="00C0207F" w:rsidRPr="00C94C19" w:rsidRDefault="00C0207F" w:rsidP="005D5E66">
            <w:pPr>
              <w:rPr>
                <w:szCs w:val="24"/>
              </w:rPr>
            </w:pPr>
          </w:p>
        </w:tc>
        <w:tc>
          <w:tcPr>
            <w:tcW w:w="3277" w:type="dxa"/>
            <w:tcBorders>
              <w:bottom w:val="double" w:sz="4" w:space="0" w:color="auto"/>
            </w:tcBorders>
            <w:shd w:val="clear" w:color="auto" w:fill="auto"/>
          </w:tcPr>
          <w:p w14:paraId="5CC00464" w14:textId="77777777" w:rsidR="00C0207F" w:rsidRPr="00C94C19" w:rsidRDefault="00C0207F" w:rsidP="005D5E66">
            <w:pPr>
              <w:suppressAutoHyphens/>
              <w:rPr>
                <w:rFonts w:cs="Calibri"/>
              </w:rPr>
            </w:pPr>
          </w:p>
        </w:tc>
        <w:tc>
          <w:tcPr>
            <w:tcW w:w="997" w:type="dxa"/>
            <w:gridSpan w:val="2"/>
            <w:tcBorders>
              <w:bottom w:val="double" w:sz="4" w:space="0" w:color="auto"/>
              <w:right w:val="double" w:sz="4" w:space="0" w:color="auto"/>
            </w:tcBorders>
            <w:shd w:val="clear" w:color="auto" w:fill="auto"/>
          </w:tcPr>
          <w:p w14:paraId="4D754E23" w14:textId="77777777" w:rsidR="00C0207F" w:rsidRPr="00C94C19" w:rsidRDefault="00C0207F" w:rsidP="005D5E66">
            <w:pPr>
              <w:suppressAutoHyphens/>
              <w:rPr>
                <w:rFonts w:cs="Calibri"/>
              </w:rPr>
            </w:pPr>
          </w:p>
        </w:tc>
      </w:tr>
      <w:tr w:rsidR="00C0207F" w:rsidRPr="00C94C19" w14:paraId="4FA6E130" w14:textId="77777777" w:rsidTr="00D73D2E">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405673D7" w14:textId="77777777" w:rsidR="00C0207F" w:rsidRPr="00C94C19" w:rsidRDefault="00C0207F" w:rsidP="005D5E66">
            <w:pPr>
              <w:rPr>
                <w:szCs w:val="24"/>
              </w:rPr>
            </w:pPr>
          </w:p>
        </w:tc>
      </w:tr>
      <w:tr w:rsidR="00C0207F" w:rsidRPr="00C94C19" w14:paraId="502CFEA1" w14:textId="77777777" w:rsidTr="00D73D2E">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5019BF5C" w14:textId="77777777" w:rsidR="00C0207F" w:rsidRPr="00C94C19" w:rsidRDefault="00C0207F" w:rsidP="005D5E66">
            <w:pPr>
              <w:suppressAutoHyphens/>
              <w:rPr>
                <w:rFonts w:eastAsia="Times New Roman"/>
                <w:sz w:val="8"/>
                <w:szCs w:val="8"/>
              </w:rPr>
            </w:pPr>
          </w:p>
          <w:p w14:paraId="06CF0CDC" w14:textId="77777777" w:rsidR="00C0207F" w:rsidRPr="00C94C19" w:rsidRDefault="00C0207F" w:rsidP="005D5E66">
            <w:pPr>
              <w:suppressAutoHyphens/>
            </w:pPr>
            <w:r w:rsidRPr="00C94C19">
              <w:rPr>
                <w:rFonts w:eastAsia="Times New Roman"/>
              </w:rPr>
              <w:t xml:space="preserve">Cel działalności </w:t>
            </w:r>
          </w:p>
        </w:tc>
      </w:tr>
      <w:tr w:rsidR="00C0207F" w:rsidRPr="00C94C19" w14:paraId="740768DE" w14:textId="77777777" w:rsidTr="00D73D2E">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693154DB"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Zapewnienie ochrony prawnej interesów Uczelni oraz kompleksowej obsługi organizacyjno- prawnej je</w:t>
            </w:r>
            <w:r w:rsidRPr="00C94C19">
              <w:rPr>
                <w:rFonts w:eastAsia="Times New Roman"/>
                <w:spacing w:val="-6"/>
                <w:szCs w:val="20"/>
              </w:rPr>
              <w:t>d</w:t>
            </w:r>
            <w:r w:rsidRPr="00C94C19">
              <w:rPr>
                <w:rFonts w:eastAsia="Times New Roman"/>
                <w:spacing w:val="-6"/>
                <w:szCs w:val="20"/>
              </w:rPr>
              <w:t>nostek organizacyjnych Uczelni.</w:t>
            </w:r>
          </w:p>
          <w:p w14:paraId="249144C1"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Tworzenie, nadzorowanie i udostępnianie wewnętrznych aktów prawnych.</w:t>
            </w:r>
          </w:p>
        </w:tc>
      </w:tr>
      <w:tr w:rsidR="00C0207F" w:rsidRPr="00C94C19" w14:paraId="7F122287" w14:textId="77777777" w:rsidTr="00D73D2E">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5B4EF4CC" w14:textId="77777777" w:rsidR="00C0207F" w:rsidRPr="00C94C19" w:rsidRDefault="00C0207F" w:rsidP="005D5E66">
            <w:pPr>
              <w:suppressAutoHyphens/>
            </w:pPr>
            <w:r w:rsidRPr="00C94C19">
              <w:rPr>
                <w:rFonts w:eastAsia="Times New Roman"/>
              </w:rPr>
              <w:t>Kluczowe zadania</w:t>
            </w:r>
          </w:p>
        </w:tc>
      </w:tr>
      <w:tr w:rsidR="00C0207F" w:rsidRPr="00C94C19" w14:paraId="37081B95" w14:textId="77777777" w:rsidTr="00D73D2E">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75C38EE0" w14:textId="77777777" w:rsidR="00C0207F" w:rsidRPr="00C94C19" w:rsidRDefault="00C0207F" w:rsidP="005D5E66">
            <w:pPr>
              <w:spacing w:line="276" w:lineRule="auto"/>
              <w:rPr>
                <w:b/>
              </w:rPr>
            </w:pPr>
            <w:r w:rsidRPr="00C94C19">
              <w:rPr>
                <w:b/>
              </w:rPr>
              <w:t>Sekcja prawna</w:t>
            </w:r>
          </w:p>
          <w:p w14:paraId="6A4D0EB3" w14:textId="77777777" w:rsidR="00C0207F" w:rsidRPr="00C94C19" w:rsidRDefault="00C0207F" w:rsidP="005A0B66">
            <w:pPr>
              <w:numPr>
                <w:ilvl w:val="0"/>
                <w:numId w:val="103"/>
              </w:numPr>
              <w:spacing w:line="276" w:lineRule="auto"/>
              <w:ind w:left="318"/>
              <w:contextualSpacing/>
              <w:jc w:val="both"/>
              <w:rPr>
                <w:szCs w:val="20"/>
              </w:rPr>
            </w:pPr>
            <w:r w:rsidRPr="00C94C19">
              <w:rPr>
                <w:spacing w:val="-6"/>
                <w:szCs w:val="20"/>
              </w:rPr>
              <w:t xml:space="preserve">Sporządzanie wstępnych opinii i udzielanie porad prawnych, wyjaśnień i interpretacji przepisów prawnych służących prawidłowemu wykonywaniu obowiązków przez organy kolegialne </w:t>
            </w:r>
            <w:r w:rsidRPr="00C94C19">
              <w:rPr>
                <w:spacing w:val="-6"/>
                <w:szCs w:val="20"/>
              </w:rPr>
              <w:br/>
              <w:t>i jednoosobowe oraz jednostki organizacyjne Uczelni.</w:t>
            </w:r>
          </w:p>
          <w:p w14:paraId="2939D573" w14:textId="77777777" w:rsidR="00C0207F" w:rsidRPr="00C94C19" w:rsidRDefault="00C0207F" w:rsidP="005A0B66">
            <w:pPr>
              <w:numPr>
                <w:ilvl w:val="0"/>
                <w:numId w:val="103"/>
              </w:numPr>
              <w:spacing w:line="276" w:lineRule="auto"/>
              <w:ind w:left="360"/>
              <w:contextualSpacing/>
              <w:jc w:val="both"/>
              <w:rPr>
                <w:spacing w:val="-6"/>
                <w:szCs w:val="20"/>
              </w:rPr>
            </w:pPr>
            <w:r w:rsidRPr="00C94C19">
              <w:rPr>
                <w:spacing w:val="-6"/>
                <w:szCs w:val="20"/>
              </w:rPr>
              <w:t xml:space="preserve">Opracowywanie projektów zarządzeń Rektora i Dyrektora Generalnego, uchwał Senatu, uchwał Rady Uczelni, regulaminów oraz innych wewnętrznych aktów normatywnych w merytorycznej współpracy </w:t>
            </w:r>
            <w:r w:rsidRPr="00C94C19">
              <w:rPr>
                <w:spacing w:val="-6"/>
                <w:szCs w:val="20"/>
              </w:rPr>
              <w:br/>
              <w:t>z właściwymi jednostkami.</w:t>
            </w:r>
          </w:p>
          <w:p w14:paraId="2ABE704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rFonts w:eastAsia="Times New Roman"/>
                <w:spacing w:val="-6"/>
                <w:szCs w:val="20"/>
                <w:lang w:eastAsia="pl-PL"/>
              </w:rPr>
              <w:t>Pomoc w zakresie właściwego formułowania zapisów i opiniowanie tekstów wewnętrznych aktów norm</w:t>
            </w:r>
            <w:r w:rsidRPr="00C94C19">
              <w:rPr>
                <w:rFonts w:eastAsia="Times New Roman"/>
                <w:spacing w:val="-6"/>
                <w:szCs w:val="20"/>
                <w:lang w:eastAsia="pl-PL"/>
              </w:rPr>
              <w:t>a</w:t>
            </w:r>
            <w:r w:rsidRPr="00C94C19">
              <w:rPr>
                <w:rFonts w:eastAsia="Times New Roman"/>
                <w:spacing w:val="-6"/>
                <w:szCs w:val="20"/>
                <w:lang w:eastAsia="pl-PL"/>
              </w:rPr>
              <w:t>tywnych przygotowywanych przez pracowników Uczelni.</w:t>
            </w:r>
          </w:p>
          <w:p w14:paraId="66E5081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Dbałość o spójność i bieżącą aktualizację wewnętrznych aktów normatywnych.</w:t>
            </w:r>
          </w:p>
          <w:p w14:paraId="7B732C38"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Redagowanie zapisów prawnych umów na podstawie danych merytorycznych przygotowywanych przez pracowników Uczelni.</w:t>
            </w:r>
          </w:p>
          <w:p w14:paraId="0C745B74"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Badanie zgodności projektów umów i aktów normatywnych z wewnętrznymi i zewnętrznymi przepisami prawa. </w:t>
            </w:r>
          </w:p>
          <w:p w14:paraId="66E53566"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Prowadzenie Centralnego Rejestru Umów, w tym prowadzenie wszelkich czynności związanych </w:t>
            </w:r>
            <w:r w:rsidRPr="00C94C19">
              <w:rPr>
                <w:spacing w:val="-6"/>
                <w:szCs w:val="20"/>
              </w:rPr>
              <w:br/>
              <w:t>z zawarciem umowy, udzielanie informacji i udostępnianie umów.</w:t>
            </w:r>
          </w:p>
          <w:p w14:paraId="023E76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31459A7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Senatu.</w:t>
            </w:r>
          </w:p>
          <w:p w14:paraId="564290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Senackiej Komisji Statutowej</w:t>
            </w:r>
          </w:p>
          <w:p w14:paraId="529F4F59"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spraw związanych z ubezpieczeniem ogólnym Uczelni w zakresie OC i mienia.</w:t>
            </w:r>
          </w:p>
          <w:p w14:paraId="44B3E69E"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opinii wydanych przez Prokuratorię Generalną,</w:t>
            </w:r>
          </w:p>
          <w:p w14:paraId="44A31AB5"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Udzielanie odpowiedzi na zajęcia wierzytelności otrzymywane od organów egzekucyjnych.</w:t>
            </w:r>
          </w:p>
          <w:p w14:paraId="1C2574CA" w14:textId="7558014B" w:rsidR="00C0207F" w:rsidRPr="00E812C5"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Rady Uczelni.</w:t>
            </w:r>
          </w:p>
          <w:p w14:paraId="63FE2C97" w14:textId="77777777" w:rsidR="00C0207F" w:rsidRPr="00C94C19" w:rsidRDefault="00C0207F" w:rsidP="005D5E66">
            <w:pPr>
              <w:spacing w:line="276" w:lineRule="auto"/>
              <w:rPr>
                <w:b/>
                <w:sz w:val="10"/>
                <w:szCs w:val="10"/>
              </w:rPr>
            </w:pPr>
          </w:p>
          <w:p w14:paraId="29019A70" w14:textId="77777777" w:rsidR="00C0207F" w:rsidRPr="00C94C19" w:rsidRDefault="00C0207F" w:rsidP="005D5E66">
            <w:pPr>
              <w:spacing w:line="276" w:lineRule="auto"/>
              <w:rPr>
                <w:b/>
              </w:rPr>
            </w:pPr>
            <w:r w:rsidRPr="00C94C19">
              <w:rPr>
                <w:b/>
              </w:rPr>
              <w:t>Sekcja Organizacyjna</w:t>
            </w:r>
          </w:p>
          <w:p w14:paraId="3D8E7EA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Weryfikacja formalna oraz sporządzanie ostatecznych wersji projektów zarządzeń oraz poleceń służb</w:t>
            </w:r>
            <w:r w:rsidRPr="00C94C19">
              <w:rPr>
                <w:spacing w:val="-6"/>
                <w:szCs w:val="20"/>
              </w:rPr>
              <w:t>o</w:t>
            </w:r>
            <w:r w:rsidRPr="00C94C19">
              <w:rPr>
                <w:spacing w:val="-6"/>
                <w:szCs w:val="20"/>
              </w:rPr>
              <w:t xml:space="preserve">wych Rektora i Dyrektora Generalnego.  </w:t>
            </w:r>
          </w:p>
          <w:p w14:paraId="1E9D767B"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Pomoc na rzecz jednostek merytorycznych w zakresie formalnego układu zapisów aktu prawnego.</w:t>
            </w:r>
          </w:p>
          <w:p w14:paraId="19D70DCD"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lastRenderedPageBreak/>
              <w:t>Opracowywanie tekstów jednolitych wewnętrznych aktów prawnych oraz ich tekstów obowiązujących zamieszczanych na stronie internetowej.</w:t>
            </w:r>
          </w:p>
          <w:p w14:paraId="6A391F07"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Prowadzenie rejestrów wewnętrznych aktów normatywnych, w tym: uchwał Senatu, uchwał Rady Ucze</w:t>
            </w:r>
            <w:r w:rsidRPr="00C94C19">
              <w:rPr>
                <w:spacing w:val="-6"/>
                <w:szCs w:val="20"/>
              </w:rPr>
              <w:t>l</w:t>
            </w:r>
            <w:r w:rsidRPr="00C94C19">
              <w:rPr>
                <w:spacing w:val="-6"/>
                <w:szCs w:val="20"/>
              </w:rPr>
              <w:t>ni, zarządzeń i poleceń służbowych Rektora i Dyrektora Generalnego.</w:t>
            </w:r>
          </w:p>
          <w:p w14:paraId="2C683A2B" w14:textId="77777777" w:rsidR="00C0207F" w:rsidRPr="00C94C19" w:rsidRDefault="00C0207F" w:rsidP="005A0B66">
            <w:pPr>
              <w:numPr>
                <w:ilvl w:val="0"/>
                <w:numId w:val="101"/>
              </w:numPr>
              <w:spacing w:line="276" w:lineRule="auto"/>
              <w:ind w:left="284" w:hanging="284"/>
              <w:contextualSpacing/>
              <w:jc w:val="both"/>
              <w:rPr>
                <w:spacing w:val="-6"/>
                <w:szCs w:val="20"/>
              </w:rPr>
            </w:pPr>
            <w:r w:rsidRPr="00C94C19">
              <w:rPr>
                <w:spacing w:val="-6"/>
                <w:szCs w:val="20"/>
              </w:rPr>
              <w:t xml:space="preserve">Informowanie władz Uniwersytetu i kierowników jednostek organizacyjnych o stanie przepisów </w:t>
            </w:r>
            <w:r w:rsidRPr="00C94C19">
              <w:rPr>
                <w:spacing w:val="-6"/>
                <w:szCs w:val="20"/>
              </w:rPr>
              <w:br/>
              <w:t>i nowelizacjach (rozpowszechnianie drogą elektroniczną Dzienników Ustaw, Monitora Polskiego, Dzie</w:t>
            </w:r>
            <w:r w:rsidRPr="00C94C19">
              <w:rPr>
                <w:spacing w:val="-6"/>
                <w:szCs w:val="20"/>
              </w:rPr>
              <w:t>n</w:t>
            </w:r>
            <w:r w:rsidRPr="00C94C19">
              <w:rPr>
                <w:spacing w:val="-6"/>
                <w:szCs w:val="20"/>
              </w:rPr>
              <w:t>ników Urzędowych Ministerstw).</w:t>
            </w:r>
          </w:p>
          <w:p w14:paraId="358C494E"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Rozpowszechnianie zarządzeń i poleceń służbowych Rektora i Dyrektora Generalnego oraz uchwał Sen</w:t>
            </w:r>
            <w:r w:rsidRPr="00C94C19">
              <w:rPr>
                <w:spacing w:val="-6"/>
                <w:szCs w:val="20"/>
              </w:rPr>
              <w:t>a</w:t>
            </w:r>
            <w:r w:rsidRPr="00C94C19">
              <w:rPr>
                <w:spacing w:val="-6"/>
                <w:szCs w:val="20"/>
              </w:rPr>
              <w:t>tu i uchwał Rady Uczelni (obsługa strony Uchwały - Zarządzenia).</w:t>
            </w:r>
          </w:p>
          <w:p w14:paraId="61E50C53"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Obsługa formalno-prawna tworzenia, przekształcania i likwidacji jednostek organizacyjnych Uczelni.</w:t>
            </w:r>
          </w:p>
          <w:p w14:paraId="2B16C7EF"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Aktualizowanie Regulaminu organizacyjnego Uniwersytetu.</w:t>
            </w:r>
          </w:p>
          <w:p w14:paraId="2400F85D"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Organizowanie wyborów do jednoosobowych i kolegialnych organów Uczelni, obsługa administracyjna Uczelnianej Komisji Wyborczej. </w:t>
            </w:r>
          </w:p>
          <w:p w14:paraId="5444C7C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Obsługa Biuletynu Informacji Publicznej w merytorycznej współpracy z Zespołem Radców </w:t>
            </w:r>
            <w:r w:rsidRPr="00C94C19">
              <w:rPr>
                <w:spacing w:val="-6"/>
                <w:szCs w:val="20"/>
              </w:rPr>
              <w:br/>
              <w:t>Prawnych.</w:t>
            </w:r>
          </w:p>
          <w:p w14:paraId="6DB0D56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powoływaniem komisji przez Senat, Rektora i Dyrektora Generalnego. </w:t>
            </w:r>
          </w:p>
          <w:p w14:paraId="33F81F3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reprezentowaniem związków zawodowych działających </w:t>
            </w:r>
            <w:r w:rsidRPr="00C94C19">
              <w:rPr>
                <w:spacing w:val="-6"/>
                <w:szCs w:val="20"/>
              </w:rPr>
              <w:br/>
              <w:t>w Uczelni.</w:t>
            </w:r>
          </w:p>
          <w:p w14:paraId="50D28DC5"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Gromadzenie i udostępnianie konstytutywnych dokumentów Uczelni (w tym: statut, NIP, REGON, ISO, akredytacje, uprawnienia do nadawania stopni naukowych, kategoryzacja wydziałów, KRK).</w:t>
            </w:r>
          </w:p>
          <w:p w14:paraId="3895A405" w14:textId="77777777" w:rsidR="00C0207F" w:rsidRPr="00C94C19" w:rsidRDefault="00C0207F" w:rsidP="005D5E66">
            <w:pPr>
              <w:rPr>
                <w:b/>
                <w:sz w:val="10"/>
                <w:szCs w:val="10"/>
              </w:rPr>
            </w:pPr>
          </w:p>
          <w:p w14:paraId="5FC22B68" w14:textId="77777777" w:rsidR="00C0207F" w:rsidRPr="00C94C19" w:rsidRDefault="00C0207F" w:rsidP="005D5E66">
            <w:pPr>
              <w:ind w:left="318"/>
              <w:contextualSpacing/>
              <w:jc w:val="both"/>
              <w:rPr>
                <w:rFonts w:eastAsia="Times New Roman"/>
                <w:spacing w:val="-6"/>
                <w:szCs w:val="20"/>
              </w:rPr>
            </w:pPr>
          </w:p>
        </w:tc>
      </w:tr>
    </w:tbl>
    <w:p w14:paraId="747128FF" w14:textId="7A11EBDB" w:rsidR="00682E02" w:rsidRDefault="00682E02">
      <w:pPr>
        <w:spacing w:after="200" w:line="276" w:lineRule="auto"/>
        <w:rPr>
          <w:b/>
          <w:sz w:val="28"/>
          <w:szCs w:val="20"/>
        </w:rPr>
      </w:pPr>
    </w:p>
    <w:p w14:paraId="1C9220BB" w14:textId="77777777" w:rsidR="004635EA" w:rsidRDefault="004635EA">
      <w:pPr>
        <w:spacing w:after="200" w:line="276" w:lineRule="auto"/>
        <w:rPr>
          <w:b/>
          <w:sz w:val="28"/>
          <w:szCs w:val="20"/>
        </w:rPr>
      </w:pPr>
    </w:p>
    <w:p w14:paraId="4C36A1A4" w14:textId="77777777" w:rsidR="00E812C5" w:rsidRDefault="00E812C5">
      <w:pPr>
        <w:spacing w:after="200" w:line="276" w:lineRule="auto"/>
        <w:rPr>
          <w:b/>
          <w:sz w:val="28"/>
          <w:szCs w:val="20"/>
        </w:rPr>
      </w:pPr>
    </w:p>
    <w:p w14:paraId="66E3F31B" w14:textId="77777777" w:rsidR="00E812C5" w:rsidRDefault="00E812C5">
      <w:pPr>
        <w:spacing w:after="200" w:line="276" w:lineRule="auto"/>
        <w:rPr>
          <w:b/>
          <w:sz w:val="28"/>
          <w:szCs w:val="20"/>
        </w:rPr>
      </w:pPr>
    </w:p>
    <w:p w14:paraId="51F24D8A" w14:textId="77777777" w:rsidR="00E812C5" w:rsidRDefault="00E812C5">
      <w:pPr>
        <w:spacing w:after="200" w:line="276" w:lineRule="auto"/>
        <w:rPr>
          <w:b/>
          <w:sz w:val="28"/>
          <w:szCs w:val="20"/>
        </w:rPr>
      </w:pPr>
    </w:p>
    <w:p w14:paraId="57959534" w14:textId="77777777" w:rsidR="00E812C5" w:rsidRDefault="00E812C5">
      <w:pPr>
        <w:spacing w:after="200" w:line="276" w:lineRule="auto"/>
        <w:rPr>
          <w:b/>
          <w:sz w:val="28"/>
          <w:szCs w:val="20"/>
        </w:rPr>
      </w:pPr>
    </w:p>
    <w:p w14:paraId="2089BF37" w14:textId="77777777" w:rsidR="00E812C5" w:rsidRDefault="00E812C5">
      <w:pPr>
        <w:spacing w:after="200" w:line="276" w:lineRule="auto"/>
        <w:rPr>
          <w:b/>
          <w:sz w:val="28"/>
          <w:szCs w:val="20"/>
        </w:rPr>
      </w:pPr>
    </w:p>
    <w:p w14:paraId="5F7953DB" w14:textId="77777777" w:rsidR="00E812C5" w:rsidRDefault="00E812C5">
      <w:pPr>
        <w:spacing w:after="200" w:line="276" w:lineRule="auto"/>
        <w:rPr>
          <w:b/>
          <w:sz w:val="28"/>
          <w:szCs w:val="20"/>
        </w:rPr>
      </w:pPr>
    </w:p>
    <w:p w14:paraId="4C92DF36" w14:textId="77777777" w:rsidR="00E812C5" w:rsidRDefault="00E812C5">
      <w:pPr>
        <w:spacing w:after="200" w:line="276" w:lineRule="auto"/>
        <w:rPr>
          <w:b/>
          <w:sz w:val="28"/>
          <w:szCs w:val="20"/>
        </w:rPr>
      </w:pPr>
    </w:p>
    <w:p w14:paraId="3989EE9D" w14:textId="77777777" w:rsidR="00E812C5" w:rsidRDefault="00E812C5">
      <w:pPr>
        <w:spacing w:after="200" w:line="276" w:lineRule="auto"/>
        <w:rPr>
          <w:b/>
          <w:sz w:val="28"/>
          <w:szCs w:val="20"/>
        </w:rPr>
      </w:pPr>
    </w:p>
    <w:p w14:paraId="7B93C843" w14:textId="77777777" w:rsidR="00E812C5" w:rsidRDefault="00E812C5">
      <w:pPr>
        <w:spacing w:after="200" w:line="276" w:lineRule="auto"/>
        <w:rPr>
          <w:b/>
          <w:sz w:val="28"/>
          <w:szCs w:val="20"/>
        </w:rPr>
      </w:pPr>
    </w:p>
    <w:p w14:paraId="6F769A43" w14:textId="77777777" w:rsidR="00E812C5" w:rsidRDefault="00E812C5">
      <w:pPr>
        <w:spacing w:after="200" w:line="276" w:lineRule="auto"/>
        <w:rPr>
          <w:b/>
          <w:sz w:val="28"/>
          <w:szCs w:val="20"/>
        </w:rPr>
      </w:pPr>
    </w:p>
    <w:p w14:paraId="3408FA25" w14:textId="77777777" w:rsidR="00E812C5" w:rsidRDefault="00E812C5">
      <w:pPr>
        <w:spacing w:after="200" w:line="276" w:lineRule="auto"/>
        <w:rPr>
          <w:b/>
          <w:sz w:val="28"/>
          <w:szCs w:val="20"/>
        </w:rPr>
      </w:pPr>
    </w:p>
    <w:p w14:paraId="57713661" w14:textId="77777777" w:rsidR="00E812C5" w:rsidRDefault="00E812C5">
      <w:pPr>
        <w:spacing w:after="200" w:line="276" w:lineRule="auto"/>
        <w:rPr>
          <w:b/>
          <w:sz w:val="28"/>
          <w:szCs w:val="20"/>
        </w:rPr>
      </w:pPr>
    </w:p>
    <w:p w14:paraId="2D401862" w14:textId="77777777" w:rsidR="00E812C5" w:rsidRPr="00C94C19" w:rsidRDefault="00E812C5">
      <w:pPr>
        <w:spacing w:after="200" w:line="276" w:lineRule="auto"/>
        <w:rPr>
          <w:b/>
          <w:sz w:val="28"/>
          <w:szCs w:val="20"/>
        </w:rPr>
      </w:pPr>
    </w:p>
    <w:tbl>
      <w:tblPr>
        <w:tblStyle w:val="Tabela-Siatka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BF02C82" w14:textId="624217CE" w:rsidTr="00D73D2E">
        <w:tc>
          <w:tcPr>
            <w:tcW w:w="1243" w:type="dxa"/>
            <w:tcBorders>
              <w:top w:val="double" w:sz="4" w:space="0" w:color="auto"/>
              <w:left w:val="double" w:sz="4" w:space="0" w:color="auto"/>
              <w:bottom w:val="double" w:sz="4" w:space="0" w:color="auto"/>
              <w:right w:val="single" w:sz="4" w:space="0" w:color="auto"/>
            </w:tcBorders>
            <w:hideMark/>
          </w:tcPr>
          <w:p w14:paraId="542F83E5" w14:textId="4441EF71" w:rsidR="00BE69EC" w:rsidRPr="00C94C19" w:rsidRDefault="00BE69EC" w:rsidP="00CE33EE">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0D859E29" w:rsidR="00BE69EC" w:rsidRPr="00C94C19" w:rsidRDefault="00BE69EC" w:rsidP="00997F36">
            <w:pPr>
              <w:pStyle w:val="Nagwek3"/>
              <w:spacing w:before="120" w:line="276" w:lineRule="auto"/>
              <w:ind w:left="479"/>
              <w:outlineLvl w:val="2"/>
            </w:pPr>
            <w:bookmarkStart w:id="70" w:name="_Toc453839838"/>
            <w:bookmarkStart w:id="71" w:name="_Toc92695189"/>
            <w:r w:rsidRPr="00C94C19">
              <w:t>STANOWISKO DS. DYSCYPLINARNYCH</w:t>
            </w:r>
            <w:bookmarkStart w:id="72" w:name="_Toc483340177"/>
            <w:r w:rsidR="00D728ED" w:rsidRPr="00C94C19">
              <w:t xml:space="preserve"> </w:t>
            </w:r>
            <w:r w:rsidRPr="00C94C19">
              <w:t>NAUCZ</w:t>
            </w:r>
            <w:r w:rsidRPr="00C94C19">
              <w:t>Y</w:t>
            </w:r>
            <w:r w:rsidRPr="00C94C19">
              <w:t>CIELI AKADEMICKICH</w:t>
            </w:r>
            <w:bookmarkEnd w:id="70"/>
            <w:bookmarkEnd w:id="71"/>
            <w:bookmarkEnd w:id="72"/>
          </w:p>
        </w:tc>
        <w:tc>
          <w:tcPr>
            <w:tcW w:w="1575" w:type="dxa"/>
            <w:tcBorders>
              <w:top w:val="double" w:sz="4" w:space="0" w:color="auto"/>
              <w:left w:val="single" w:sz="4" w:space="0" w:color="auto"/>
              <w:bottom w:val="single" w:sz="4" w:space="0" w:color="auto"/>
              <w:right w:val="double" w:sz="4" w:space="0" w:color="auto"/>
            </w:tcBorders>
          </w:tcPr>
          <w:p w14:paraId="68889CB1" w14:textId="51BB6682" w:rsidR="00BE69EC" w:rsidRPr="00C94C19" w:rsidRDefault="00B35F05" w:rsidP="0074434B">
            <w:pPr>
              <w:spacing w:before="120" w:after="120"/>
              <w:rPr>
                <w:b/>
                <w:sz w:val="26"/>
                <w:szCs w:val="26"/>
              </w:rPr>
            </w:pPr>
            <w:r>
              <w:rPr>
                <w:b/>
                <w:sz w:val="26"/>
                <w:szCs w:val="26"/>
              </w:rPr>
              <w:t>DKD</w:t>
            </w:r>
          </w:p>
        </w:tc>
      </w:tr>
      <w:tr w:rsidR="00C94C19" w:rsidRPr="00C94C19" w14:paraId="6A1C237E" w14:textId="01832594"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1C981387" w:rsidR="00BE69EC" w:rsidRPr="00C94C19" w:rsidRDefault="00BE69EC" w:rsidP="00CE33EE">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1131E5C8" w:rsidR="00BE69EC" w:rsidRPr="00C94C19" w:rsidRDefault="00BE69EC" w:rsidP="00CE33EE">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DCCEFE5" w14:textId="4248E4ED" w:rsidR="00BE69EC" w:rsidRPr="00C94C19" w:rsidRDefault="00BE69EC" w:rsidP="00CE33EE">
            <w:pPr>
              <w:rPr>
                <w:szCs w:val="24"/>
              </w:rPr>
            </w:pPr>
            <w:r w:rsidRPr="00C94C19">
              <w:rPr>
                <w:szCs w:val="24"/>
              </w:rPr>
              <w:t>Podległość merytoryczna</w:t>
            </w:r>
          </w:p>
        </w:tc>
      </w:tr>
      <w:tr w:rsidR="00C94C19" w:rsidRPr="00C94C19" w14:paraId="4E0AE73C" w14:textId="38192D06"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1F454B33"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3EA15E55" w:rsidR="00BE69EC" w:rsidRPr="00C94C19" w:rsidRDefault="00B7267E" w:rsidP="00CE33EE">
            <w:pPr>
              <w:rPr>
                <w:szCs w:val="24"/>
              </w:rPr>
            </w:pPr>
            <w:r w:rsidRPr="00C94C19">
              <w:t xml:space="preserve">Dyrektor </w:t>
            </w:r>
            <w:r w:rsidR="008D61B8">
              <w:t>ds.</w:t>
            </w:r>
            <w:r w:rsidR="00682E02">
              <w:t xml:space="preserve"> </w:t>
            </w:r>
            <w:r w:rsidR="008D61B8">
              <w:t>Prawnych</w:t>
            </w:r>
            <w:r w:rsidR="00AA794A">
              <w:t xml:space="preserve"> </w:t>
            </w:r>
            <w:r w:rsidR="008D61B8">
              <w:t>-</w:t>
            </w:r>
            <w:r w:rsidR="00AA794A">
              <w:t xml:space="preserve"> </w:t>
            </w:r>
            <w:r w:rsidR="008D61B8">
              <w:t>Koo</w:t>
            </w:r>
            <w:r w:rsidR="008D61B8">
              <w:t>r</w:t>
            </w:r>
            <w:r w:rsidR="008D61B8">
              <w:t>dynator Radców Prawnych</w:t>
            </w:r>
          </w:p>
        </w:tc>
        <w:tc>
          <w:tcPr>
            <w:tcW w:w="992" w:type="dxa"/>
            <w:tcBorders>
              <w:top w:val="single" w:sz="4" w:space="0" w:color="auto"/>
              <w:left w:val="single" w:sz="4" w:space="0" w:color="auto"/>
              <w:bottom w:val="double" w:sz="4" w:space="0" w:color="auto"/>
              <w:right w:val="single" w:sz="4" w:space="0" w:color="auto"/>
            </w:tcBorders>
            <w:hideMark/>
          </w:tcPr>
          <w:p w14:paraId="671A8107" w14:textId="427DC740" w:rsidR="00BE69EC" w:rsidRPr="00C94C19" w:rsidRDefault="00BE69EC" w:rsidP="00CE33EE">
            <w:pPr>
              <w:rPr>
                <w:szCs w:val="24"/>
              </w:rPr>
            </w:pPr>
            <w:r w:rsidRPr="00C94C19">
              <w:rPr>
                <w:szCs w:val="24"/>
              </w:rPr>
              <w:t>R</w:t>
            </w:r>
            <w:r w:rsidR="008D61B8">
              <w:rPr>
                <w:szCs w:val="24"/>
              </w:rPr>
              <w:t>DK</w:t>
            </w:r>
          </w:p>
        </w:tc>
        <w:tc>
          <w:tcPr>
            <w:tcW w:w="3119" w:type="dxa"/>
            <w:tcBorders>
              <w:top w:val="single" w:sz="4" w:space="0" w:color="auto"/>
              <w:left w:val="single" w:sz="4" w:space="0" w:color="auto"/>
              <w:bottom w:val="double" w:sz="4" w:space="0" w:color="auto"/>
              <w:right w:val="single" w:sz="4" w:space="0" w:color="auto"/>
            </w:tcBorders>
            <w:hideMark/>
          </w:tcPr>
          <w:p w14:paraId="7ED4DFED" w14:textId="2D63F7F6" w:rsidR="00BE69EC" w:rsidRPr="00C94C19" w:rsidRDefault="008D61B8" w:rsidP="00CE33EE">
            <w:pPr>
              <w:rPr>
                <w:szCs w:val="24"/>
              </w:rPr>
            </w:pPr>
            <w:r w:rsidRPr="00C94C19">
              <w:t xml:space="preserve">Dyrektor </w:t>
            </w:r>
            <w:r>
              <w:t>ds.</w:t>
            </w:r>
            <w:r w:rsidR="00682E02">
              <w:t xml:space="preserve"> </w:t>
            </w:r>
            <w:r>
              <w:t>Prawnych</w:t>
            </w:r>
            <w:r w:rsidR="00AA794A">
              <w:t xml:space="preserve"> </w:t>
            </w:r>
            <w:r>
              <w:t>-</w:t>
            </w:r>
            <w:r w:rsidR="00AA794A">
              <w:t xml:space="preserve"> </w:t>
            </w:r>
            <w:r>
              <w:t>K</w:t>
            </w:r>
            <w:r>
              <w:t>o</w:t>
            </w:r>
            <w:r>
              <w:t>ordynator Radców Prawnych</w:t>
            </w:r>
          </w:p>
        </w:tc>
        <w:tc>
          <w:tcPr>
            <w:tcW w:w="1575" w:type="dxa"/>
            <w:tcBorders>
              <w:top w:val="single" w:sz="4" w:space="0" w:color="auto"/>
              <w:left w:val="single" w:sz="4" w:space="0" w:color="auto"/>
              <w:bottom w:val="double" w:sz="4" w:space="0" w:color="auto"/>
              <w:right w:val="double" w:sz="4" w:space="0" w:color="auto"/>
            </w:tcBorders>
            <w:hideMark/>
          </w:tcPr>
          <w:p w14:paraId="479F8700" w14:textId="5FD3D9B5" w:rsidR="00BE69EC" w:rsidRPr="00C94C19" w:rsidRDefault="00BE69EC" w:rsidP="00CE33EE">
            <w:pPr>
              <w:rPr>
                <w:szCs w:val="24"/>
              </w:rPr>
            </w:pPr>
            <w:r w:rsidRPr="00C94C19">
              <w:rPr>
                <w:szCs w:val="24"/>
              </w:rPr>
              <w:t>R</w:t>
            </w:r>
            <w:r w:rsidR="008D61B8">
              <w:rPr>
                <w:szCs w:val="24"/>
              </w:rPr>
              <w:t>DK</w:t>
            </w:r>
          </w:p>
        </w:tc>
      </w:tr>
      <w:tr w:rsidR="00C94C19" w:rsidRPr="00C94C19" w14:paraId="3BC68F09" w14:textId="6AB0A26F"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38E1198B" w:rsidR="00BE69EC" w:rsidRPr="00C94C19" w:rsidRDefault="00BE69EC" w:rsidP="00CE33EE">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5B1C808" w:rsidR="00BE69EC" w:rsidRPr="00C94C19" w:rsidRDefault="00BE69EC" w:rsidP="00CE33EE">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79EAB249" w14:textId="4053D21E" w:rsidR="00BE69EC" w:rsidRPr="00C94C19" w:rsidRDefault="00BE69EC" w:rsidP="00CE33EE">
            <w:pPr>
              <w:rPr>
                <w:szCs w:val="24"/>
              </w:rPr>
            </w:pPr>
            <w:r w:rsidRPr="00C94C19">
              <w:rPr>
                <w:szCs w:val="24"/>
              </w:rPr>
              <w:t>Podległość merytoryczna</w:t>
            </w:r>
          </w:p>
        </w:tc>
      </w:tr>
      <w:tr w:rsidR="00C94C19" w:rsidRPr="00C94C19" w14:paraId="75CC9F1F" w14:textId="572A7C15" w:rsidTr="00D73D2E">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15547EDA"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659334B4" w:rsidR="00BE69EC" w:rsidRPr="00C94C19"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5B59D07B" w:rsidR="00BE69EC" w:rsidRPr="00C94C19"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1F9FD886" w:rsidR="00BE69EC" w:rsidRPr="00C94C19" w:rsidRDefault="00BE69EC" w:rsidP="00CE33EE">
            <w:pPr>
              <w:rPr>
                <w:szCs w:val="24"/>
              </w:rPr>
            </w:pPr>
          </w:p>
        </w:tc>
        <w:tc>
          <w:tcPr>
            <w:tcW w:w="1575" w:type="dxa"/>
            <w:tcBorders>
              <w:top w:val="single" w:sz="4" w:space="0" w:color="auto"/>
              <w:left w:val="single" w:sz="4" w:space="0" w:color="auto"/>
              <w:bottom w:val="double" w:sz="4" w:space="0" w:color="auto"/>
              <w:right w:val="double" w:sz="4" w:space="0" w:color="auto"/>
            </w:tcBorders>
          </w:tcPr>
          <w:p w14:paraId="18E7203E" w14:textId="52425E5A" w:rsidR="00BE69EC" w:rsidRPr="00C94C19" w:rsidRDefault="00BE69EC" w:rsidP="00CE33EE">
            <w:pPr>
              <w:rPr>
                <w:szCs w:val="24"/>
              </w:rPr>
            </w:pPr>
          </w:p>
        </w:tc>
      </w:tr>
      <w:tr w:rsidR="00C94C19" w:rsidRPr="00C94C19" w14:paraId="3C42CF4F" w14:textId="25B1FE19" w:rsidTr="00D73D2E">
        <w:tc>
          <w:tcPr>
            <w:tcW w:w="10191" w:type="dxa"/>
            <w:gridSpan w:val="5"/>
            <w:tcBorders>
              <w:top w:val="single" w:sz="4" w:space="0" w:color="auto"/>
              <w:left w:val="nil"/>
              <w:bottom w:val="double" w:sz="4" w:space="0" w:color="auto"/>
              <w:right w:val="nil"/>
            </w:tcBorders>
          </w:tcPr>
          <w:p w14:paraId="460155BB" w14:textId="13E72638" w:rsidR="00BE69EC" w:rsidRPr="00C94C19" w:rsidRDefault="00BE69EC" w:rsidP="00CE33EE">
            <w:pPr>
              <w:rPr>
                <w:sz w:val="12"/>
                <w:szCs w:val="12"/>
              </w:rPr>
            </w:pPr>
          </w:p>
        </w:tc>
      </w:tr>
      <w:tr w:rsidR="00C94C19" w:rsidRPr="00C94C19" w14:paraId="551C76CE" w14:textId="7EDE4A65" w:rsidTr="00D73D2E">
        <w:tc>
          <w:tcPr>
            <w:tcW w:w="10191" w:type="dxa"/>
            <w:gridSpan w:val="5"/>
            <w:tcBorders>
              <w:top w:val="double" w:sz="4" w:space="0" w:color="auto"/>
              <w:left w:val="double" w:sz="4" w:space="0" w:color="auto"/>
              <w:bottom w:val="single" w:sz="4" w:space="0" w:color="auto"/>
              <w:right w:val="double" w:sz="4" w:space="0" w:color="auto"/>
            </w:tcBorders>
          </w:tcPr>
          <w:p w14:paraId="6A17E483" w14:textId="386DD10F" w:rsidR="00BE69EC" w:rsidRPr="00C94C19" w:rsidRDefault="00BE69EC" w:rsidP="00CE33EE">
            <w:pPr>
              <w:rPr>
                <w:sz w:val="12"/>
                <w:szCs w:val="12"/>
              </w:rPr>
            </w:pPr>
          </w:p>
          <w:p w14:paraId="31A65520" w14:textId="67FA0D54" w:rsidR="00BE69EC" w:rsidRPr="00C94C19" w:rsidRDefault="00BE69EC" w:rsidP="00CE33EE">
            <w:pPr>
              <w:rPr>
                <w:szCs w:val="24"/>
              </w:rPr>
            </w:pPr>
            <w:r w:rsidRPr="00C94C19">
              <w:rPr>
                <w:szCs w:val="24"/>
              </w:rPr>
              <w:t xml:space="preserve">Cel działalności </w:t>
            </w:r>
          </w:p>
        </w:tc>
      </w:tr>
      <w:tr w:rsidR="00C94C19" w:rsidRPr="00C94C19" w14:paraId="56CC8828" w14:textId="0FFC9E2F" w:rsidTr="00D73D2E">
        <w:trPr>
          <w:trHeight w:val="707"/>
        </w:trPr>
        <w:tc>
          <w:tcPr>
            <w:tcW w:w="10191" w:type="dxa"/>
            <w:gridSpan w:val="5"/>
            <w:tcBorders>
              <w:top w:val="single" w:sz="4" w:space="0" w:color="auto"/>
              <w:left w:val="double" w:sz="4" w:space="0" w:color="auto"/>
              <w:bottom w:val="double" w:sz="4" w:space="0" w:color="auto"/>
              <w:right w:val="double" w:sz="4" w:space="0" w:color="auto"/>
            </w:tcBorders>
          </w:tcPr>
          <w:p w14:paraId="40068FEF" w14:textId="162D8E85" w:rsidR="00BE69EC" w:rsidRPr="00C94C19" w:rsidRDefault="00BE69EC" w:rsidP="005A0B66">
            <w:pPr>
              <w:pStyle w:val="Akapitzlist"/>
              <w:numPr>
                <w:ilvl w:val="0"/>
                <w:numId w:val="116"/>
              </w:numPr>
              <w:spacing w:before="120" w:line="276" w:lineRule="auto"/>
              <w:ind w:right="11"/>
              <w:rPr>
                <w:color w:val="auto"/>
              </w:rPr>
            </w:pPr>
            <w:r w:rsidRPr="00C94C19">
              <w:rPr>
                <w:color w:val="auto"/>
              </w:rPr>
              <w:t>Zapewnienie obsługi administracyjnej</w:t>
            </w:r>
            <w:r w:rsidR="005128B1">
              <w:rPr>
                <w:color w:val="auto"/>
              </w:rPr>
              <w:t>, wsparcia prawno-organizacyjnego</w:t>
            </w:r>
            <w:r w:rsidRPr="00C94C19">
              <w:rPr>
                <w:color w:val="auto"/>
              </w:rPr>
              <w:t xml:space="preserve"> postępowań wyjaśniających i dyscyplinarnych ds. nauczycieli akademickich oraz obsługi administracyjnej</w:t>
            </w:r>
            <w:r w:rsidR="005128B1">
              <w:rPr>
                <w:color w:val="auto"/>
              </w:rPr>
              <w:t>, wsparcia prawno-organizacyjnego</w:t>
            </w:r>
            <w:r w:rsidRPr="00C94C19">
              <w:rPr>
                <w:color w:val="auto"/>
              </w:rPr>
              <w:t xml:space="preserve"> Senackiej Komisji Arbitrażowej</w:t>
            </w:r>
          </w:p>
        </w:tc>
      </w:tr>
      <w:tr w:rsidR="00C94C19" w:rsidRPr="00C94C19" w14:paraId="1BE935E1" w14:textId="69B6A431"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tcPr>
          <w:p w14:paraId="7F90598B" w14:textId="694D2BAA" w:rsidR="00BE69EC" w:rsidRPr="00C94C19" w:rsidRDefault="00BE69EC" w:rsidP="00CE33EE">
            <w:pPr>
              <w:rPr>
                <w:sz w:val="12"/>
                <w:szCs w:val="12"/>
              </w:rPr>
            </w:pPr>
          </w:p>
          <w:p w14:paraId="5FC822BA" w14:textId="50911A9C" w:rsidR="00BE69EC" w:rsidRPr="00C94C19" w:rsidRDefault="00BE69EC" w:rsidP="00CE33EE">
            <w:pPr>
              <w:rPr>
                <w:szCs w:val="24"/>
              </w:rPr>
            </w:pPr>
            <w:r w:rsidRPr="00C94C19">
              <w:rPr>
                <w:szCs w:val="24"/>
              </w:rPr>
              <w:t>Kluczowe zadania</w:t>
            </w:r>
          </w:p>
        </w:tc>
      </w:tr>
      <w:tr w:rsidR="00BE69EC" w:rsidRPr="00C94C19" w14:paraId="62FA3924" w14:textId="673F075B" w:rsidTr="00D73D2E">
        <w:trPr>
          <w:trHeight w:val="3104"/>
        </w:trPr>
        <w:tc>
          <w:tcPr>
            <w:tcW w:w="10191" w:type="dxa"/>
            <w:gridSpan w:val="5"/>
            <w:tcBorders>
              <w:top w:val="single" w:sz="4" w:space="0" w:color="auto"/>
              <w:left w:val="double" w:sz="4" w:space="0" w:color="auto"/>
              <w:bottom w:val="double" w:sz="4" w:space="0" w:color="auto"/>
              <w:right w:val="double" w:sz="4" w:space="0" w:color="auto"/>
            </w:tcBorders>
            <w:hideMark/>
          </w:tcPr>
          <w:p w14:paraId="5CC4B953" w14:textId="1EC5DD9F" w:rsidR="00BE69EC" w:rsidRPr="00C94C19" w:rsidRDefault="00BE69EC" w:rsidP="00CE33EE">
            <w:pPr>
              <w:spacing w:before="120" w:after="120"/>
              <w:rPr>
                <w:b/>
                <w:sz w:val="22"/>
              </w:rPr>
            </w:pPr>
            <w:r w:rsidRPr="00C94C19">
              <w:rPr>
                <w:b/>
                <w:sz w:val="22"/>
              </w:rPr>
              <w:t>W zakresie postępowań wyjaśniających ds. nauczycieli akademickich:</w:t>
            </w:r>
          </w:p>
          <w:p w14:paraId="02069506" w14:textId="01DCDBAC"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rowadzenie spraw związanych z powoływa</w:t>
            </w:r>
            <w:r w:rsidRPr="00C94C19">
              <w:rPr>
                <w:bCs/>
                <w:color w:val="auto"/>
                <w:spacing w:val="-4"/>
              </w:rPr>
              <w:t>niem rzeczników dyscyplinarnych.</w:t>
            </w:r>
          </w:p>
          <w:p w14:paraId="518FC1EC" w14:textId="7045CA51"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 xml:space="preserve">rowadzenie rejestru spraw kierowanych do postępowania wyjaśniającego (w formie papierowej </w:t>
            </w:r>
            <w:r w:rsidR="00D728ED" w:rsidRPr="00C94C19">
              <w:rPr>
                <w:bCs/>
                <w:color w:val="auto"/>
                <w:spacing w:val="-4"/>
              </w:rPr>
              <w:br/>
            </w:r>
            <w:r w:rsidRPr="00C94C19">
              <w:rPr>
                <w:bCs/>
                <w:color w:val="auto"/>
                <w:spacing w:val="-4"/>
              </w:rPr>
              <w:t>i elektronicznej).</w:t>
            </w:r>
          </w:p>
          <w:p w14:paraId="130F642A" w14:textId="44C37EA9" w:rsidR="00BE69EC" w:rsidRPr="00C94C19" w:rsidRDefault="00311859" w:rsidP="005A0B66">
            <w:pPr>
              <w:pStyle w:val="Akapitzlist"/>
              <w:numPr>
                <w:ilvl w:val="0"/>
                <w:numId w:val="111"/>
              </w:numPr>
              <w:spacing w:before="120" w:after="120" w:line="276" w:lineRule="auto"/>
              <w:ind w:left="426" w:hanging="284"/>
              <w:rPr>
                <w:b/>
                <w:color w:val="auto"/>
                <w:spacing w:val="-8"/>
                <w:sz w:val="22"/>
              </w:rPr>
            </w:pPr>
            <w:r w:rsidRPr="00C94C19">
              <w:rPr>
                <w:bCs/>
                <w:color w:val="auto"/>
                <w:spacing w:val="-8"/>
              </w:rPr>
              <w:t>S</w:t>
            </w:r>
            <w:r w:rsidR="00BE69EC" w:rsidRPr="00C94C19">
              <w:rPr>
                <w:bCs/>
                <w:color w:val="auto"/>
                <w:spacing w:val="-8"/>
              </w:rPr>
              <w:t>porządzanie projektów postanowień i innych pism kierowanych przez rzeczników dyscyplinar</w:t>
            </w:r>
            <w:r w:rsidRPr="00C94C19">
              <w:rPr>
                <w:bCs/>
                <w:color w:val="auto"/>
                <w:spacing w:val="-8"/>
              </w:rPr>
              <w:t>nych.</w:t>
            </w:r>
          </w:p>
          <w:p w14:paraId="5082592D" w14:textId="387FAD6F"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2"/>
              </w:rPr>
              <w:t>O</w:t>
            </w:r>
            <w:r w:rsidR="00BE69EC" w:rsidRPr="00C94C19">
              <w:rPr>
                <w:bCs/>
                <w:color w:val="auto"/>
                <w:spacing w:val="-2"/>
              </w:rPr>
              <w:t>bsługa kancelaryjna</w:t>
            </w:r>
            <w:r w:rsidR="00215484">
              <w:rPr>
                <w:bCs/>
                <w:color w:val="auto"/>
                <w:spacing w:val="-2"/>
              </w:rPr>
              <w:t xml:space="preserve"> oraz wsparcie prawno-organizacyjne</w:t>
            </w:r>
            <w:r w:rsidR="00BE69EC" w:rsidRPr="00C94C19">
              <w:rPr>
                <w:bCs/>
                <w:color w:val="auto"/>
                <w:spacing w:val="-2"/>
              </w:rPr>
              <w:t xml:space="preserve"> postępowań wyjaśniających, zgodnie z </w:t>
            </w:r>
            <w:r w:rsidR="00BE69EC" w:rsidRPr="00C94C19">
              <w:rPr>
                <w:bCs/>
                <w:color w:val="auto"/>
              </w:rPr>
              <w:t xml:space="preserve">rozporządzeniem określającym tryb </w:t>
            </w:r>
            <w:r w:rsidR="00BE69EC" w:rsidRPr="00C94C19">
              <w:rPr>
                <w:color w:val="auto"/>
              </w:rPr>
              <w:t>postępowania wyjaśniającego i dyscyplinarnego prowadzonego w</w:t>
            </w:r>
            <w:r w:rsidR="00BE69EC" w:rsidRPr="00C94C19">
              <w:rPr>
                <w:color w:val="auto"/>
              </w:rPr>
              <w:t>o</w:t>
            </w:r>
            <w:r w:rsidR="00BE69EC" w:rsidRPr="00C94C19">
              <w:rPr>
                <w:color w:val="auto"/>
              </w:rPr>
              <w:t>bec nauczycieli akademickich oraz sposobu wykonywania</w:t>
            </w:r>
            <w:r w:rsidRPr="00C94C19">
              <w:rPr>
                <w:color w:val="auto"/>
              </w:rPr>
              <w:t xml:space="preserve"> i zatarcia kar dyscyplinarnych.</w:t>
            </w:r>
          </w:p>
          <w:p w14:paraId="33A3FCD9" w14:textId="33086DA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G</w:t>
            </w:r>
            <w:r w:rsidR="00BE69EC" w:rsidRPr="00C94C19">
              <w:rPr>
                <w:bCs/>
                <w:color w:val="auto"/>
              </w:rPr>
              <w:t xml:space="preserve">romadzenie dokumentacji postępowań </w:t>
            </w:r>
            <w:r w:rsidRPr="00C94C19">
              <w:rPr>
                <w:bCs/>
                <w:color w:val="auto"/>
              </w:rPr>
              <w:t>wyjaśniających.</w:t>
            </w:r>
            <w:r w:rsidR="00BE69EC" w:rsidRPr="00C94C19">
              <w:rPr>
                <w:bCs/>
                <w:color w:val="auto"/>
              </w:rPr>
              <w:t xml:space="preserve"> </w:t>
            </w:r>
          </w:p>
          <w:p w14:paraId="3527E115" w14:textId="16AE3CE3"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dzielanie informacj</w:t>
            </w:r>
            <w:r w:rsidRPr="00C94C19">
              <w:rPr>
                <w:bCs/>
                <w:color w:val="auto"/>
              </w:rPr>
              <w:t>i w zakresie prowadzonych spraw.</w:t>
            </w:r>
          </w:p>
          <w:p w14:paraId="55F2AAB5" w14:textId="3A7CFE4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dostępnianie akt postępowania wyjaśniającego.</w:t>
            </w:r>
          </w:p>
          <w:p w14:paraId="598BD7EA" w14:textId="78FDA92F" w:rsidR="00BE69EC" w:rsidRPr="00C94C19" w:rsidRDefault="00BE69EC" w:rsidP="00E84C14">
            <w:pPr>
              <w:spacing w:before="120" w:after="120" w:line="276" w:lineRule="auto"/>
              <w:jc w:val="both"/>
              <w:rPr>
                <w:b/>
                <w:sz w:val="22"/>
              </w:rPr>
            </w:pPr>
            <w:r w:rsidRPr="00C94C19">
              <w:rPr>
                <w:b/>
                <w:sz w:val="22"/>
              </w:rPr>
              <w:t>W zakresie postępowań przed Komisją Dyscyplinarną ds. Nauczycieli Akademickich:</w:t>
            </w:r>
          </w:p>
          <w:p w14:paraId="64E71701" w14:textId="17738FB1"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 xml:space="preserve">rowadzenie spraw związanych z powoływaniem </w:t>
            </w:r>
            <w:r w:rsidRPr="00C94C19">
              <w:rPr>
                <w:bCs/>
                <w:color w:val="auto"/>
                <w:spacing w:val="-4"/>
              </w:rPr>
              <w:t>członków komisji dyscyplinarnej.</w:t>
            </w:r>
          </w:p>
          <w:p w14:paraId="106A69E4" w14:textId="438F8D44"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rowadzenie rejestru spraw kierowanych do postępowania dyscyplinarnego (w formie papierowej i elektronicznej) ora</w:t>
            </w:r>
            <w:r w:rsidRPr="00C94C19">
              <w:rPr>
                <w:bCs/>
                <w:color w:val="auto"/>
                <w:spacing w:val="-4"/>
              </w:rPr>
              <w:t>z rejestru składów orzekających.</w:t>
            </w:r>
          </w:p>
          <w:p w14:paraId="5D6D1237" w14:textId="30C81E50"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3C609F46" w14:textId="32F9ABE6"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S</w:t>
            </w:r>
            <w:r w:rsidR="00BE69EC" w:rsidRPr="00C94C19">
              <w:rPr>
                <w:bCs/>
                <w:color w:val="auto"/>
              </w:rPr>
              <w:t>porządzanie projektów postanowień i orzeczeń komisji dyscyplinarnej oraz innych pism kierowanych przez przewodnicząceg</w:t>
            </w:r>
            <w:r w:rsidRPr="00C94C19">
              <w:rPr>
                <w:bCs/>
                <w:color w:val="auto"/>
              </w:rPr>
              <w:t>o Komisji lub składy orzekające.</w:t>
            </w:r>
          </w:p>
          <w:p w14:paraId="61CB0B5B" w14:textId="64D07DCA"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2"/>
              </w:rPr>
              <w:t>P</w:t>
            </w:r>
            <w:r w:rsidR="00BE69EC" w:rsidRPr="00C94C19">
              <w:rPr>
                <w:bCs/>
                <w:color w:val="auto"/>
                <w:spacing w:val="-2"/>
              </w:rPr>
              <w:t xml:space="preserve">rzekazywanie postanowień i orzeczeń w sprawach dyscyplinarnych,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457F9479" w14:textId="60797F8C"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O</w:t>
            </w:r>
            <w:r w:rsidR="00BE69EC" w:rsidRPr="00C94C19">
              <w:rPr>
                <w:bCs/>
                <w:color w:val="auto"/>
              </w:rPr>
              <w:t>bsługa kancelaryjna</w:t>
            </w:r>
            <w:r w:rsidR="00141F92">
              <w:rPr>
                <w:bCs/>
                <w:color w:val="auto"/>
              </w:rPr>
              <w:t xml:space="preserve"> i wsparcie prawno-organizacyjne</w:t>
            </w:r>
            <w:r w:rsidR="00BE69EC" w:rsidRPr="00C94C19">
              <w:rPr>
                <w:bCs/>
                <w:color w:val="auto"/>
              </w:rPr>
              <w:t xml:space="preserve"> komisji dyscyplin</w:t>
            </w:r>
            <w:r w:rsidRPr="00C94C19">
              <w:rPr>
                <w:bCs/>
                <w:color w:val="auto"/>
              </w:rPr>
              <w:t>arnej oraz składów orzekaj</w:t>
            </w:r>
            <w:r w:rsidRPr="00C94C19">
              <w:rPr>
                <w:bCs/>
                <w:color w:val="auto"/>
              </w:rPr>
              <w:t>ą</w:t>
            </w:r>
            <w:r w:rsidRPr="00C94C19">
              <w:rPr>
                <w:bCs/>
                <w:color w:val="auto"/>
              </w:rPr>
              <w:t>cych.</w:t>
            </w:r>
          </w:p>
          <w:p w14:paraId="4A6FCDCF" w14:textId="2B49666E"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G</w:t>
            </w:r>
            <w:r w:rsidR="00BE69EC" w:rsidRPr="00C94C19">
              <w:rPr>
                <w:bCs/>
                <w:color w:val="auto"/>
              </w:rPr>
              <w:t>romadzenie dokument</w:t>
            </w:r>
            <w:r w:rsidRPr="00C94C19">
              <w:rPr>
                <w:bCs/>
                <w:color w:val="auto"/>
              </w:rPr>
              <w:t>acji postępowań dyscyplinarnych.</w:t>
            </w:r>
            <w:r w:rsidR="00BE69EC" w:rsidRPr="00C94C19">
              <w:rPr>
                <w:bCs/>
                <w:color w:val="auto"/>
              </w:rPr>
              <w:t xml:space="preserve"> </w:t>
            </w:r>
          </w:p>
          <w:p w14:paraId="3E374E99" w14:textId="489CD0D5"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dzielanie informacji w zakresie prowadzonych</w:t>
            </w:r>
            <w:r w:rsidRPr="00C94C19">
              <w:rPr>
                <w:bCs/>
                <w:color w:val="auto"/>
              </w:rPr>
              <w:t xml:space="preserve"> spraw.</w:t>
            </w:r>
          </w:p>
          <w:p w14:paraId="6ACF1999" w14:textId="6B1DD5ED"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dostępnianie akt postępowań dyscyplinarnych.</w:t>
            </w:r>
          </w:p>
          <w:p w14:paraId="2615F081" w14:textId="3B0ECBF2" w:rsidR="00BE69EC" w:rsidRPr="00C94C19" w:rsidRDefault="00BE69EC" w:rsidP="00CE33EE">
            <w:pPr>
              <w:spacing w:before="120" w:after="120"/>
              <w:rPr>
                <w:b/>
                <w:sz w:val="22"/>
              </w:rPr>
            </w:pPr>
            <w:r w:rsidRPr="00C94C19">
              <w:rPr>
                <w:b/>
                <w:sz w:val="22"/>
              </w:rPr>
              <w:lastRenderedPageBreak/>
              <w:t>W zakresie postępowań przed Senacką Komisją Arbitrażową</w:t>
            </w:r>
          </w:p>
          <w:p w14:paraId="32B84A53" w14:textId="3C11824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rowadzenie spraw związanych z powoływanie</w:t>
            </w:r>
            <w:r w:rsidRPr="00C94C19">
              <w:rPr>
                <w:bCs/>
                <w:color w:val="auto"/>
                <w:spacing w:val="-4"/>
              </w:rPr>
              <w:t>m członków komisji arbitrażowej.</w:t>
            </w:r>
          </w:p>
          <w:p w14:paraId="6308143D" w14:textId="686CA824"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 xml:space="preserve">rowadzenie rejestru spraw kierowanych do postępowania arbitrażowego (w formie papierowej </w:t>
            </w:r>
            <w:r w:rsidR="00B26C60" w:rsidRPr="00C94C19">
              <w:rPr>
                <w:bCs/>
                <w:color w:val="auto"/>
                <w:spacing w:val="-4"/>
              </w:rPr>
              <w:br/>
            </w:r>
            <w:r w:rsidR="00BE69EC" w:rsidRPr="00C94C19">
              <w:rPr>
                <w:bCs/>
                <w:color w:val="auto"/>
                <w:spacing w:val="-4"/>
              </w:rPr>
              <w:t>i elektronicznej</w:t>
            </w:r>
            <w:r w:rsidRPr="00C94C19">
              <w:rPr>
                <w:bCs/>
                <w:color w:val="auto"/>
                <w:spacing w:val="-4"/>
              </w:rPr>
              <w:t>).</w:t>
            </w:r>
          </w:p>
          <w:p w14:paraId="47FD49F1" w14:textId="6BDF138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5B0A7DF6" w14:textId="49C63D8D"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 xml:space="preserve">porządzanie projektów sprawozdań, stanowisk, postanowień komisji arbitrażowej </w:t>
            </w:r>
            <w:r w:rsidR="00BE69EC" w:rsidRPr="00C94C19">
              <w:rPr>
                <w:bCs/>
                <w:color w:val="auto"/>
                <w:spacing w:val="-2"/>
              </w:rPr>
              <w:t>i składów orzekaj</w:t>
            </w:r>
            <w:r w:rsidR="00BE69EC" w:rsidRPr="00C94C19">
              <w:rPr>
                <w:bCs/>
                <w:color w:val="auto"/>
                <w:spacing w:val="-2"/>
              </w:rPr>
              <w:t>ą</w:t>
            </w:r>
            <w:r w:rsidR="00BE69EC" w:rsidRPr="00C94C19">
              <w:rPr>
                <w:bCs/>
                <w:color w:val="auto"/>
                <w:spacing w:val="-2"/>
              </w:rPr>
              <w:t xml:space="preserve">cych </w:t>
            </w:r>
            <w:r w:rsidR="00BE69EC" w:rsidRPr="00C94C19">
              <w:rPr>
                <w:bCs/>
                <w:color w:val="auto"/>
              </w:rPr>
              <w:t>oraz innych pism kierowanych przez przewodnicząceg</w:t>
            </w:r>
            <w:r w:rsidRPr="00C94C19">
              <w:rPr>
                <w:bCs/>
                <w:color w:val="auto"/>
              </w:rPr>
              <w:t>o Komisji lub składy orzekające.</w:t>
            </w:r>
          </w:p>
          <w:p w14:paraId="3C8F3749" w14:textId="7290917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2"/>
              </w:rPr>
              <w:t>P</w:t>
            </w:r>
            <w:r w:rsidR="00BE69EC" w:rsidRPr="00C94C19">
              <w:rPr>
                <w:bCs/>
                <w:color w:val="auto"/>
                <w:spacing w:val="-2"/>
              </w:rPr>
              <w:t xml:space="preserve">rzekazywanie stanowiska komisji i składów orzekających zgodnie z </w:t>
            </w:r>
            <w:r w:rsidR="00BE69EC" w:rsidRPr="00C94C19">
              <w:rPr>
                <w:bCs/>
                <w:color w:val="auto"/>
              </w:rPr>
              <w:t xml:space="preserve">regulaminem określającym tryb </w:t>
            </w:r>
            <w:r w:rsidRPr="00C94C19">
              <w:rPr>
                <w:color w:val="auto"/>
              </w:rPr>
              <w:t>postępowania arbitrażowego.</w:t>
            </w:r>
          </w:p>
          <w:p w14:paraId="5D48BB18" w14:textId="2B70ACE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O</w:t>
            </w:r>
            <w:r w:rsidR="00BE69EC" w:rsidRPr="00C94C19">
              <w:rPr>
                <w:bCs/>
                <w:color w:val="auto"/>
              </w:rPr>
              <w:t xml:space="preserve">bsługa kancelaryjna </w:t>
            </w:r>
            <w:r w:rsidR="00141F92">
              <w:rPr>
                <w:bCs/>
                <w:color w:val="auto"/>
              </w:rPr>
              <w:t xml:space="preserve">i wsparcie prawno-organizacyjne </w:t>
            </w:r>
            <w:r w:rsidR="00BE69EC" w:rsidRPr="00C94C19">
              <w:rPr>
                <w:bCs/>
                <w:color w:val="auto"/>
              </w:rPr>
              <w:t>komisji arbitrażowej oraz składów orzekających</w:t>
            </w:r>
            <w:r w:rsidRPr="00C94C19">
              <w:rPr>
                <w:bCs/>
                <w:color w:val="auto"/>
                <w:spacing w:val="-2"/>
              </w:rPr>
              <w:t>.</w:t>
            </w:r>
            <w:r w:rsidR="00BE69EC" w:rsidRPr="00C94C19">
              <w:rPr>
                <w:bCs/>
                <w:color w:val="auto"/>
                <w:spacing w:val="-2"/>
              </w:rPr>
              <w:t xml:space="preserve"> </w:t>
            </w:r>
          </w:p>
          <w:p w14:paraId="4A3E5DD0" w14:textId="60809F1C"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Gromadzenie dokumentacji.</w:t>
            </w:r>
          </w:p>
          <w:p w14:paraId="55A1C316" w14:textId="7744AA4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U</w:t>
            </w:r>
            <w:r w:rsidR="00BE69EC" w:rsidRPr="00C94C19">
              <w:rPr>
                <w:bCs/>
                <w:color w:val="auto"/>
              </w:rPr>
              <w:t>dzielanie informacj</w:t>
            </w:r>
            <w:r w:rsidRPr="00C94C19">
              <w:rPr>
                <w:bCs/>
                <w:color w:val="auto"/>
              </w:rPr>
              <w:t>i w zakresie prowadzonych spraw.</w:t>
            </w:r>
          </w:p>
          <w:p w14:paraId="39C60A9E" w14:textId="17FA7A4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porząd</w:t>
            </w:r>
            <w:r w:rsidRPr="00C94C19">
              <w:rPr>
                <w:bCs/>
                <w:color w:val="auto"/>
              </w:rPr>
              <w:t>zanie sprawozdań z prac komisji.</w:t>
            </w:r>
          </w:p>
          <w:p w14:paraId="7D923140" w14:textId="31F2F26C" w:rsidR="00BE69EC" w:rsidRPr="00C94C19" w:rsidRDefault="007D20B9" w:rsidP="005A0B66">
            <w:pPr>
              <w:pStyle w:val="Akapitzlist"/>
              <w:numPr>
                <w:ilvl w:val="0"/>
                <w:numId w:val="113"/>
              </w:numPr>
              <w:shd w:val="clear" w:color="auto" w:fill="auto"/>
              <w:tabs>
                <w:tab w:val="left" w:pos="426"/>
              </w:tabs>
              <w:spacing w:before="240" w:after="240" w:line="276" w:lineRule="auto"/>
              <w:ind w:left="22" w:right="0" w:firstLine="0"/>
              <w:rPr>
                <w:color w:val="auto"/>
              </w:rPr>
            </w:pPr>
            <w:r w:rsidRPr="00C94C19">
              <w:rPr>
                <w:bCs/>
                <w:color w:val="auto"/>
              </w:rPr>
              <w:t>U</w:t>
            </w:r>
            <w:r w:rsidR="00BE69EC" w:rsidRPr="00C94C19">
              <w:rPr>
                <w:bCs/>
                <w:color w:val="auto"/>
              </w:rPr>
              <w:t>dostępnianie akt postępowań arbitrażowych.</w:t>
            </w:r>
          </w:p>
          <w:p w14:paraId="6C786CFE" w14:textId="504AF8FE" w:rsidR="00BE69EC" w:rsidRPr="00C94C19" w:rsidRDefault="00BE69EC" w:rsidP="00CE33EE">
            <w:pPr>
              <w:pStyle w:val="Akapitzlist"/>
              <w:spacing w:before="240" w:after="240"/>
              <w:rPr>
                <w:color w:val="auto"/>
                <w:szCs w:val="24"/>
              </w:rPr>
            </w:pPr>
          </w:p>
        </w:tc>
      </w:tr>
    </w:tbl>
    <w:p w14:paraId="7A7B07BD" w14:textId="77777777" w:rsidR="00AB4473" w:rsidRPr="00C94C19"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0EF425B8" w14:textId="77777777" w:rsidR="00E812C5" w:rsidRDefault="00E812C5">
      <w:pPr>
        <w:spacing w:after="200" w:line="276" w:lineRule="auto"/>
        <w:rPr>
          <w:b/>
          <w:sz w:val="28"/>
          <w:szCs w:val="20"/>
        </w:rPr>
      </w:pPr>
    </w:p>
    <w:p w14:paraId="4757CD93" w14:textId="77777777" w:rsidR="00E812C5" w:rsidRDefault="00E812C5">
      <w:pPr>
        <w:spacing w:after="200" w:line="276" w:lineRule="auto"/>
        <w:rPr>
          <w:b/>
          <w:sz w:val="28"/>
          <w:szCs w:val="20"/>
        </w:rPr>
      </w:pPr>
    </w:p>
    <w:p w14:paraId="0E76500E" w14:textId="77777777" w:rsidR="00E812C5" w:rsidRDefault="00E812C5">
      <w:pPr>
        <w:spacing w:after="200" w:line="276" w:lineRule="auto"/>
        <w:rPr>
          <w:b/>
          <w:sz w:val="28"/>
          <w:szCs w:val="20"/>
        </w:rPr>
      </w:pPr>
    </w:p>
    <w:p w14:paraId="6BE9DFC8" w14:textId="77777777" w:rsidR="00E812C5" w:rsidRDefault="00E812C5">
      <w:pPr>
        <w:spacing w:after="200" w:line="276" w:lineRule="auto"/>
        <w:rPr>
          <w:b/>
          <w:sz w:val="28"/>
          <w:szCs w:val="20"/>
        </w:rPr>
      </w:pPr>
    </w:p>
    <w:p w14:paraId="063AEC6D" w14:textId="77777777" w:rsidR="00E812C5" w:rsidRDefault="00E812C5">
      <w:pPr>
        <w:spacing w:after="200" w:line="276" w:lineRule="auto"/>
        <w:rPr>
          <w:b/>
          <w:sz w:val="28"/>
          <w:szCs w:val="20"/>
        </w:rPr>
      </w:pPr>
    </w:p>
    <w:p w14:paraId="1D8CD350" w14:textId="77777777" w:rsidR="00E812C5" w:rsidRDefault="00E812C5">
      <w:pPr>
        <w:spacing w:after="200" w:line="276" w:lineRule="auto"/>
        <w:rPr>
          <w:b/>
          <w:sz w:val="28"/>
          <w:szCs w:val="20"/>
        </w:rPr>
      </w:pPr>
    </w:p>
    <w:p w14:paraId="3E936301" w14:textId="77777777" w:rsidR="00E812C5" w:rsidRDefault="00E812C5">
      <w:pPr>
        <w:spacing w:after="200" w:line="276" w:lineRule="auto"/>
        <w:rPr>
          <w:b/>
          <w:sz w:val="28"/>
          <w:szCs w:val="20"/>
        </w:rPr>
      </w:pPr>
    </w:p>
    <w:p w14:paraId="3749E705" w14:textId="77777777" w:rsidR="00E812C5" w:rsidRDefault="00E812C5">
      <w:pPr>
        <w:spacing w:after="200" w:line="276" w:lineRule="auto"/>
        <w:rPr>
          <w:b/>
          <w:sz w:val="28"/>
          <w:szCs w:val="20"/>
        </w:rPr>
      </w:pPr>
    </w:p>
    <w:p w14:paraId="29307380" w14:textId="77777777" w:rsidR="00E812C5" w:rsidRDefault="00E812C5">
      <w:pPr>
        <w:spacing w:after="200" w:line="276" w:lineRule="auto"/>
        <w:rPr>
          <w:b/>
          <w:sz w:val="28"/>
          <w:szCs w:val="20"/>
        </w:rPr>
      </w:pPr>
    </w:p>
    <w:p w14:paraId="42CBB052" w14:textId="77777777" w:rsidR="00E812C5" w:rsidRDefault="00E812C5">
      <w:pPr>
        <w:spacing w:after="200" w:line="276" w:lineRule="auto"/>
        <w:rPr>
          <w:b/>
          <w:sz w:val="28"/>
          <w:szCs w:val="20"/>
        </w:rPr>
      </w:pPr>
    </w:p>
    <w:p w14:paraId="1B3803D2" w14:textId="77777777" w:rsidR="00E812C5" w:rsidRDefault="00E812C5">
      <w:pPr>
        <w:spacing w:after="200" w:line="276" w:lineRule="auto"/>
        <w:rPr>
          <w:b/>
          <w:sz w:val="28"/>
          <w:szCs w:val="20"/>
        </w:rPr>
      </w:pPr>
    </w:p>
    <w:p w14:paraId="4EF75473" w14:textId="77777777" w:rsidR="00E812C5" w:rsidRDefault="00E812C5">
      <w:pPr>
        <w:spacing w:after="200" w:line="276" w:lineRule="auto"/>
        <w:rPr>
          <w:b/>
          <w:sz w:val="28"/>
          <w:szCs w:val="20"/>
        </w:rPr>
      </w:pPr>
    </w:p>
    <w:p w14:paraId="016F8C5C" w14:textId="77777777" w:rsidR="00E812C5" w:rsidRDefault="00E812C5">
      <w:pPr>
        <w:spacing w:after="200" w:line="276" w:lineRule="auto"/>
        <w:rPr>
          <w:b/>
          <w:sz w:val="28"/>
          <w:szCs w:val="20"/>
        </w:rPr>
      </w:pPr>
    </w:p>
    <w:p w14:paraId="2F684AF6" w14:textId="77777777" w:rsidR="00E812C5" w:rsidRDefault="00E812C5">
      <w:pPr>
        <w:spacing w:after="200" w:line="276" w:lineRule="auto"/>
        <w:rPr>
          <w:b/>
          <w:sz w:val="28"/>
          <w:szCs w:val="20"/>
        </w:rPr>
      </w:pPr>
    </w:p>
    <w:p w14:paraId="4F109948" w14:textId="77777777" w:rsidR="00E812C5" w:rsidRDefault="00E812C5">
      <w:pPr>
        <w:spacing w:after="200" w:line="276" w:lineRule="auto"/>
        <w:rPr>
          <w:b/>
          <w:sz w:val="28"/>
          <w:szCs w:val="20"/>
        </w:rPr>
      </w:pPr>
    </w:p>
    <w:p w14:paraId="72839E90" w14:textId="77777777" w:rsidR="00E812C5" w:rsidRPr="00C94C19" w:rsidRDefault="00E812C5">
      <w:pPr>
        <w:spacing w:after="200" w:line="276" w:lineRule="auto"/>
        <w:rPr>
          <w:b/>
          <w:sz w:val="28"/>
          <w:szCs w:val="20"/>
        </w:rPr>
      </w:pPr>
    </w:p>
    <w:p w14:paraId="52B8BDB0" w14:textId="77777777" w:rsidR="00C204A7" w:rsidRPr="00C94C19" w:rsidRDefault="00C204A7" w:rsidP="00D73D2E">
      <w:pPr>
        <w:pStyle w:val="Nagwek2"/>
        <w:spacing w:before="120" w:after="0"/>
        <w:ind w:left="0"/>
      </w:pPr>
      <w:bookmarkStart w:id="73" w:name="_Toc92695190"/>
      <w:r w:rsidRPr="00C94C19">
        <w:t>PION PROREKTORA DS. NAUKI</w:t>
      </w:r>
      <w:bookmarkEnd w:id="73"/>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EF4A3AF"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w:t>
      </w:r>
      <w:r w:rsidR="004F2A84">
        <w:rPr>
          <w:color w:val="auto"/>
        </w:rPr>
        <w:t>z</w:t>
      </w:r>
      <w:r w:rsidR="004F2A84">
        <w:rPr>
          <w:color w:val="auto"/>
        </w:rPr>
        <w:t>nych oraz Centrum Badań Przedklinicznych.</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oraz Centrum Analiz Stat</w:t>
      </w:r>
      <w:r w:rsidR="008E048A" w:rsidRPr="00C94C19">
        <w:rPr>
          <w:color w:val="auto"/>
        </w:rPr>
        <w:t>y</w:t>
      </w:r>
      <w:r w:rsidR="008E048A" w:rsidRPr="00C94C19">
        <w:rPr>
          <w:color w:val="auto"/>
        </w:rPr>
        <w:t xml:space="preserve">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017D82" w:rsidRPr="00FD2FA1" w:rsidRDefault="00017D82"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017D82" w:rsidRPr="00FD2FA1" w:rsidRDefault="00017D82"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BCAE0C6"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8093F5C"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7812809"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AF935A0"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017D82" w:rsidRPr="0063627E" w:rsidRDefault="00017D82"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017D82" w:rsidRPr="0063627E" w:rsidRDefault="00017D82"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017D82" w:rsidRPr="0063627E" w:rsidRDefault="00017D82"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017D82" w:rsidRPr="0063627E" w:rsidRDefault="00017D82"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017D82" w:rsidRPr="00772EBC" w:rsidRDefault="00017D82" w:rsidP="0029396F">
                            <w:pPr>
                              <w:jc w:val="center"/>
                              <w:rPr>
                                <w:rFonts w:ascii="Arial Narrow" w:hAnsi="Arial Narrow"/>
                                <w:sz w:val="8"/>
                                <w:szCs w:val="8"/>
                              </w:rPr>
                            </w:pPr>
                          </w:p>
                          <w:p w14:paraId="46C79D01" w14:textId="77777777" w:rsidR="00017D82" w:rsidRPr="00512EAD" w:rsidRDefault="00017D82"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017D82" w:rsidRPr="00772EBC" w:rsidRDefault="00017D82" w:rsidP="0029396F">
                      <w:pPr>
                        <w:jc w:val="center"/>
                        <w:rPr>
                          <w:rFonts w:ascii="Arial Narrow" w:hAnsi="Arial Narrow"/>
                          <w:sz w:val="8"/>
                          <w:szCs w:val="8"/>
                        </w:rPr>
                      </w:pPr>
                    </w:p>
                    <w:p w14:paraId="46C79D01" w14:textId="77777777" w:rsidR="00017D82" w:rsidRPr="00512EAD" w:rsidRDefault="00017D82"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88A29DB"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01C7FAF"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017D82" w:rsidRPr="00512EAD" w:rsidRDefault="00017D82"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114EFD3C" w:rsidR="00017D82" w:rsidRPr="00512EAD" w:rsidRDefault="00017D82"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017D82" w:rsidRPr="0063627E" w:rsidRDefault="00017D82"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017D82" w:rsidRPr="0063627E" w:rsidRDefault="00017D82"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2585984" behindDoc="0" locked="0" layoutInCell="1" allowOverlap="1" wp14:anchorId="0EBE03EB" wp14:editId="76DC9C93">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5E877E7" id="Łącznik prosty 496" o:spid="_x0000_s1026" style="position:absolute;z-index:252585984;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D1087DF"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294CA2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017D82" w:rsidRPr="009439BE" w:rsidRDefault="00017D82"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017D82" w:rsidRPr="009439BE" w:rsidRDefault="00017D82"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017D82" w:rsidRPr="009439BE" w:rsidRDefault="00017D82"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017D82" w:rsidRPr="009439BE" w:rsidRDefault="00017D82"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017D82" w:rsidRDefault="00017D82"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017D82" w:rsidRPr="00270332" w:rsidRDefault="00017D82"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017D82" w:rsidRDefault="00017D82"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017D82" w:rsidRPr="00270332" w:rsidRDefault="00017D82"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A6C8EA9"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F3E04AF"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017D82" w:rsidRPr="00B4338E" w:rsidRDefault="00017D82"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017D82" w:rsidRPr="00B4338E" w:rsidRDefault="00017D82"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A0FC28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958185F"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017D82" w:rsidRPr="00512EAD" w:rsidRDefault="00017D82"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017D82" w:rsidRPr="00512EAD" w:rsidRDefault="00017D82"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70F70F9A"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BF66683"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017D82" w:rsidRPr="00B4338E" w:rsidRDefault="00017D82"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017D82" w:rsidRPr="00B4338E" w:rsidRDefault="00017D82"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8EC3461"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017D82" w:rsidRPr="00B4338E" w:rsidRDefault="00017D82"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017D82" w:rsidRPr="00B4338E" w:rsidRDefault="00017D82"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C47D30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017D82" w:rsidRPr="00B4338E" w:rsidRDefault="00017D82"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017D82" w:rsidRPr="00B4338E" w:rsidRDefault="00017D82"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C737FB8"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017D82" w:rsidRPr="00B4338E" w:rsidRDefault="00017D82"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017D82" w:rsidRPr="00B4338E" w:rsidRDefault="00017D82"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4056F5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835"/>
        <w:gridCol w:w="85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4" w:name="_Toc92695191"/>
            <w:r w:rsidRPr="00C94C19">
              <w:t>PROREKTOR DS. NAUKI</w:t>
            </w:r>
            <w:bookmarkEnd w:id="74"/>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73D2E">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D73D2E" w14:paraId="4088C37D" w14:textId="77777777" w:rsidTr="00D73D2E">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7BD601C6" w14:textId="0F425B43" w:rsidR="00F15FBE" w:rsidRPr="00C94C19" w:rsidRDefault="00F15FBE" w:rsidP="00B954B3">
            <w:pPr>
              <w:rPr>
                <w:szCs w:val="24"/>
              </w:rPr>
            </w:pPr>
            <w:r>
              <w:rPr>
                <w:szCs w:val="24"/>
              </w:rPr>
              <w:t>Centrum Badań Przedkl</w:t>
            </w:r>
            <w:r>
              <w:rPr>
                <w:szCs w:val="24"/>
              </w:rPr>
              <w:t>i</w:t>
            </w:r>
            <w:r>
              <w:rPr>
                <w:szCs w:val="24"/>
              </w:rPr>
              <w:t>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w:t>
            </w:r>
            <w:r w:rsidRPr="00C94C19">
              <w:rPr>
                <w:szCs w:val="24"/>
              </w:rPr>
              <w:t>a</w:t>
            </w:r>
            <w:r w:rsidRPr="00C94C19">
              <w:rPr>
                <w:szCs w:val="24"/>
              </w:rPr>
              <w:t>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D73D2E"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lastRenderedPageBreak/>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5" w:name="_Toc92695192"/>
            <w:r w:rsidRPr="00C94C19">
              <w:t>UNIWERSYTECKIE CENTRUM WSPARCIA BADAŃ KLINICZNYCH</w:t>
            </w:r>
            <w:bookmarkEnd w:id="75"/>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F15FBE" w:rsidRPr="00013E61" w14:paraId="2543F4AE"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492BB7D7" w14:textId="77777777" w:rsidR="00F15FBE" w:rsidRPr="007D11F5" w:rsidRDefault="00F15FBE" w:rsidP="00BC15B3">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2D3888FA" w14:textId="5024D50F" w:rsidR="00F15FBE" w:rsidRPr="00013E61" w:rsidRDefault="00F15FBE" w:rsidP="00BC15B3">
            <w:pPr>
              <w:pStyle w:val="Nagwek3"/>
              <w:spacing w:before="120" w:line="276" w:lineRule="auto"/>
              <w:jc w:val="both"/>
              <w:rPr>
                <w:rFonts w:cs="Times New Roman"/>
                <w:sz w:val="24"/>
                <w:szCs w:val="24"/>
              </w:rPr>
            </w:pPr>
            <w:bookmarkStart w:id="76" w:name="_Toc92695193"/>
            <w:r w:rsidRPr="00013E61">
              <w:rPr>
                <w:rFonts w:cs="Times New Roman"/>
                <w:sz w:val="24"/>
                <w:szCs w:val="24"/>
              </w:rPr>
              <w:t>CENTRUM BADAŃ PRZEDKLINICZNYCH</w:t>
            </w:r>
            <w:bookmarkEnd w:id="76"/>
          </w:p>
        </w:tc>
        <w:tc>
          <w:tcPr>
            <w:tcW w:w="1575" w:type="dxa"/>
            <w:tcBorders>
              <w:top w:val="double" w:sz="4" w:space="0" w:color="auto"/>
              <w:left w:val="single" w:sz="4" w:space="0" w:color="auto"/>
              <w:bottom w:val="single" w:sz="4" w:space="0" w:color="auto"/>
              <w:right w:val="double" w:sz="4" w:space="0" w:color="auto"/>
            </w:tcBorders>
            <w:hideMark/>
          </w:tcPr>
          <w:p w14:paraId="6CEB9870" w14:textId="77777777" w:rsidR="00F15FBE" w:rsidRPr="00013E61" w:rsidRDefault="00F15FBE" w:rsidP="00BC15B3">
            <w:pPr>
              <w:spacing w:before="120" w:after="120" w:line="276" w:lineRule="auto"/>
              <w:jc w:val="both"/>
              <w:rPr>
                <w:b/>
                <w:szCs w:val="24"/>
              </w:rPr>
            </w:pPr>
            <w:r w:rsidRPr="00013E61">
              <w:rPr>
                <w:b/>
                <w:szCs w:val="24"/>
              </w:rPr>
              <w:t>RN-BP</w:t>
            </w:r>
          </w:p>
        </w:tc>
      </w:tr>
      <w:tr w:rsidR="00F15FBE" w:rsidRPr="007D11F5" w14:paraId="1F4BA3B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B0E7195" w14:textId="77777777" w:rsidR="00F15FBE" w:rsidRPr="007D11F5" w:rsidRDefault="00F15FBE" w:rsidP="00BC15B3">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42827B6" w14:textId="77777777" w:rsidR="00F15FBE" w:rsidRPr="007D11F5" w:rsidRDefault="00F15FBE" w:rsidP="00BC15B3">
            <w:pPr>
              <w:spacing w:line="276" w:lineRule="auto"/>
              <w:jc w:val="both"/>
              <w:rPr>
                <w:szCs w:val="24"/>
              </w:rPr>
            </w:pPr>
            <w:r w:rsidRPr="007D11F5">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03884F02" w14:textId="77777777" w:rsidR="00F15FBE" w:rsidRPr="007D11F5" w:rsidRDefault="00F15FBE" w:rsidP="00BC15B3">
            <w:pPr>
              <w:spacing w:line="276" w:lineRule="auto"/>
              <w:jc w:val="both"/>
              <w:rPr>
                <w:szCs w:val="24"/>
              </w:rPr>
            </w:pPr>
            <w:r w:rsidRPr="007D11F5">
              <w:rPr>
                <w:szCs w:val="24"/>
              </w:rPr>
              <w:t>Podległość merytoryczna</w:t>
            </w:r>
          </w:p>
        </w:tc>
      </w:tr>
      <w:tr w:rsidR="00F15FBE" w:rsidRPr="007D11F5" w14:paraId="400E685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3D39E56" w14:textId="77777777" w:rsidR="00F15FBE" w:rsidRPr="007D11F5" w:rsidRDefault="00F15FBE" w:rsidP="00BC15B3">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86E0555" w14:textId="77777777" w:rsidR="00F15FBE" w:rsidRPr="007D11F5" w:rsidRDefault="00F15FBE" w:rsidP="00BC15B3">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0FCF81A5" w14:textId="77777777" w:rsidR="00F15FBE" w:rsidRPr="007D11F5" w:rsidRDefault="00F15FBE" w:rsidP="00BC15B3">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26AD62C5" w14:textId="77777777" w:rsidR="00F15FBE" w:rsidRPr="007D11F5" w:rsidRDefault="00F15FBE" w:rsidP="00BC15B3">
            <w:pPr>
              <w:spacing w:line="276" w:lineRule="auto"/>
              <w:jc w:val="both"/>
              <w:rPr>
                <w:szCs w:val="24"/>
              </w:rPr>
            </w:pPr>
            <w:r w:rsidRPr="007D11F5">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64B2F283" w14:textId="77777777" w:rsidR="00F15FBE" w:rsidRPr="007D11F5" w:rsidRDefault="00F15FBE" w:rsidP="00BC15B3">
            <w:pPr>
              <w:spacing w:line="276" w:lineRule="auto"/>
              <w:jc w:val="both"/>
              <w:rPr>
                <w:szCs w:val="24"/>
              </w:rPr>
            </w:pPr>
            <w:r w:rsidRPr="007D11F5">
              <w:rPr>
                <w:szCs w:val="24"/>
              </w:rPr>
              <w:t>RN</w:t>
            </w:r>
          </w:p>
        </w:tc>
      </w:tr>
      <w:tr w:rsidR="00F15FBE" w:rsidRPr="007D11F5" w14:paraId="6E252EE4"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3C61998" w14:textId="77777777" w:rsidR="00F15FBE" w:rsidRPr="007D11F5" w:rsidRDefault="00F15FBE" w:rsidP="00BC15B3">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61D087FA" w14:textId="77777777" w:rsidR="00F15FBE" w:rsidRPr="007D11F5" w:rsidRDefault="00F15FBE" w:rsidP="00BC15B3">
            <w:pPr>
              <w:spacing w:line="276" w:lineRule="auto"/>
              <w:jc w:val="both"/>
              <w:rPr>
                <w:szCs w:val="24"/>
              </w:rPr>
            </w:pPr>
            <w:r w:rsidRPr="007D11F5">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7FD5EA9" w14:textId="77777777" w:rsidR="00F15FBE" w:rsidRPr="007D11F5" w:rsidRDefault="00F15FBE" w:rsidP="00BC15B3">
            <w:pPr>
              <w:spacing w:line="276" w:lineRule="auto"/>
              <w:jc w:val="both"/>
              <w:rPr>
                <w:szCs w:val="24"/>
              </w:rPr>
            </w:pPr>
            <w:r w:rsidRPr="007D11F5">
              <w:rPr>
                <w:szCs w:val="24"/>
              </w:rPr>
              <w:t>Podległość merytoryczna</w:t>
            </w:r>
          </w:p>
        </w:tc>
      </w:tr>
      <w:tr w:rsidR="00F15FBE" w:rsidRPr="007D11F5" w14:paraId="2795B59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384D532" w14:textId="77777777" w:rsidR="00F15FBE" w:rsidRPr="007D11F5" w:rsidRDefault="00F15FBE" w:rsidP="00BC15B3">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39F39616" w14:textId="77777777" w:rsidR="00F15FBE" w:rsidRPr="007D11F5" w:rsidRDefault="00F15FBE" w:rsidP="00BC15B3">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50D1A94D" w14:textId="77777777" w:rsidR="00F15FBE" w:rsidRPr="007D11F5" w:rsidRDefault="00F15FBE" w:rsidP="00BC15B3">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1658CA9D" w14:textId="77777777" w:rsidR="00F15FBE" w:rsidRPr="007D11F5" w:rsidRDefault="00F15FBE" w:rsidP="00BC15B3">
            <w:pPr>
              <w:spacing w:line="276" w:lineRule="auto"/>
              <w:jc w:val="both"/>
              <w:rPr>
                <w:szCs w:val="24"/>
              </w:rPr>
            </w:pPr>
          </w:p>
        </w:tc>
        <w:tc>
          <w:tcPr>
            <w:tcW w:w="1575" w:type="dxa"/>
            <w:tcBorders>
              <w:top w:val="single" w:sz="4" w:space="0" w:color="auto"/>
              <w:left w:val="single" w:sz="4" w:space="0" w:color="auto"/>
              <w:bottom w:val="double" w:sz="4" w:space="0" w:color="auto"/>
              <w:right w:val="double" w:sz="4" w:space="0" w:color="auto"/>
            </w:tcBorders>
          </w:tcPr>
          <w:p w14:paraId="6761A221" w14:textId="77777777" w:rsidR="00F15FBE" w:rsidRPr="007D11F5" w:rsidRDefault="00F15FBE" w:rsidP="00BC15B3">
            <w:pPr>
              <w:spacing w:line="276" w:lineRule="auto"/>
              <w:jc w:val="both"/>
              <w:rPr>
                <w:szCs w:val="24"/>
              </w:rPr>
            </w:pPr>
          </w:p>
        </w:tc>
      </w:tr>
      <w:tr w:rsidR="00F15FBE" w:rsidRPr="007D11F5" w14:paraId="38B0215E" w14:textId="77777777" w:rsidTr="00D73D2E">
        <w:tc>
          <w:tcPr>
            <w:tcW w:w="10191" w:type="dxa"/>
            <w:gridSpan w:val="5"/>
            <w:tcBorders>
              <w:top w:val="single" w:sz="4" w:space="0" w:color="auto"/>
              <w:left w:val="nil"/>
              <w:bottom w:val="double" w:sz="4" w:space="0" w:color="auto"/>
              <w:right w:val="nil"/>
            </w:tcBorders>
          </w:tcPr>
          <w:p w14:paraId="35632C88" w14:textId="77777777" w:rsidR="00F15FBE" w:rsidRPr="007D11F5" w:rsidRDefault="00F15FBE" w:rsidP="00BC15B3">
            <w:pPr>
              <w:spacing w:line="276" w:lineRule="auto"/>
              <w:jc w:val="both"/>
              <w:rPr>
                <w:szCs w:val="24"/>
              </w:rPr>
            </w:pPr>
          </w:p>
        </w:tc>
      </w:tr>
      <w:tr w:rsidR="00F15FBE" w:rsidRPr="007D11F5" w14:paraId="1BA9A844"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7FCE352" w14:textId="77777777" w:rsidR="00F15FBE" w:rsidRPr="007D11F5" w:rsidRDefault="00F15FBE" w:rsidP="00BC15B3">
            <w:pPr>
              <w:spacing w:line="276" w:lineRule="auto"/>
              <w:jc w:val="both"/>
              <w:rPr>
                <w:szCs w:val="24"/>
              </w:rPr>
            </w:pPr>
            <w:r w:rsidRPr="007D11F5">
              <w:rPr>
                <w:szCs w:val="24"/>
              </w:rPr>
              <w:t xml:space="preserve">Cel działalności </w:t>
            </w:r>
          </w:p>
        </w:tc>
      </w:tr>
      <w:tr w:rsidR="00F15FBE" w:rsidRPr="00013E61" w14:paraId="2E561A63"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56A90C9F" w14:textId="77777777" w:rsidR="00F15FBE" w:rsidRPr="00013E61" w:rsidRDefault="00F15FBE" w:rsidP="005A0B66">
            <w:pPr>
              <w:pStyle w:val="Akapitzlist"/>
              <w:numPr>
                <w:ilvl w:val="0"/>
                <w:numId w:val="24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w:t>
            </w:r>
            <w:r w:rsidRPr="00013E61">
              <w:rPr>
                <w:color w:val="202124"/>
                <w:szCs w:val="24"/>
                <w:shd w:val="clear" w:color="auto" w:fill="FFFFFF"/>
              </w:rPr>
              <w:t>e</w:t>
            </w:r>
            <w:r w:rsidRPr="00013E61">
              <w:rPr>
                <w:color w:val="202124"/>
                <w:szCs w:val="24"/>
                <w:shd w:val="clear" w:color="auto" w:fill="FFFFFF"/>
              </w:rPr>
              <w:t>dycyny praktycznej</w:t>
            </w:r>
          </w:p>
        </w:tc>
      </w:tr>
      <w:tr w:rsidR="00F15FBE" w:rsidRPr="007D11F5" w14:paraId="3755C958"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83F0DA6" w14:textId="77777777" w:rsidR="00F15FBE" w:rsidRPr="007A3262" w:rsidRDefault="00F15FBE" w:rsidP="00BC15B3">
            <w:pPr>
              <w:spacing w:line="276" w:lineRule="auto"/>
              <w:jc w:val="both"/>
            </w:pPr>
            <w:r w:rsidRPr="007A3262">
              <w:t>Kluczowe zadania:</w:t>
            </w:r>
          </w:p>
          <w:p w14:paraId="65FB704B" w14:textId="77777777" w:rsidR="00F15FBE" w:rsidRPr="007A3262" w:rsidRDefault="00F15FBE" w:rsidP="005A0B66">
            <w:pPr>
              <w:pStyle w:val="Akapitzlist"/>
              <w:numPr>
                <w:ilvl w:val="0"/>
                <w:numId w:val="244"/>
              </w:numPr>
              <w:spacing w:line="276" w:lineRule="auto"/>
              <w:ind w:left="306"/>
            </w:pPr>
            <w:r>
              <w:t>w</w:t>
            </w:r>
            <w:r w:rsidRPr="007A3262">
              <w:t>spółpraca z pozostałymi jednostkami Uniwersytetu oraz nadzór kompetencyjny w zakresie przedklinic</w:t>
            </w:r>
            <w:r w:rsidRPr="007A3262">
              <w:t>z</w:t>
            </w:r>
            <w:r w:rsidRPr="007A3262">
              <w:t xml:space="preserve">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7A0FE906" w14:textId="77777777" w:rsidR="00F15FBE" w:rsidRPr="007A3262" w:rsidRDefault="00F15FBE" w:rsidP="005A0B66">
            <w:pPr>
              <w:pStyle w:val="Akapitzlist"/>
              <w:numPr>
                <w:ilvl w:val="0"/>
                <w:numId w:val="24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4F6B8E14" w14:textId="0C5B1E40" w:rsidR="00F15FBE" w:rsidRPr="007A3262" w:rsidRDefault="00F15FBE" w:rsidP="005A0B66">
            <w:pPr>
              <w:pStyle w:val="Akapitzlist"/>
              <w:numPr>
                <w:ilvl w:val="0"/>
                <w:numId w:val="247"/>
              </w:numPr>
              <w:spacing w:line="276" w:lineRule="auto"/>
            </w:pPr>
            <w:r w:rsidRPr="007A3262">
              <w:t>współpraca z jednostkami typu Biobank w zakresie badań przedklinicznych hodowli innowacyjnych linii komórkowych i tkanek</w:t>
            </w:r>
            <w:r>
              <w:t>,</w:t>
            </w:r>
          </w:p>
          <w:p w14:paraId="6C367BB1" w14:textId="1E78B91C" w:rsidR="00F15FBE" w:rsidRPr="007A3262" w:rsidRDefault="00F15FBE" w:rsidP="005A0B66">
            <w:pPr>
              <w:pStyle w:val="Akapitzlist"/>
              <w:numPr>
                <w:ilvl w:val="0"/>
                <w:numId w:val="247"/>
              </w:numPr>
              <w:spacing w:line="276" w:lineRule="auto"/>
            </w:pPr>
            <w:r w:rsidRPr="007A3262">
              <w:t>współpraca z innymi jednostkami Uniwersytetu prowadzącymi badania podstawowe w zakresie wprowadzenie kolejnego etapu badań</w:t>
            </w:r>
            <w:r>
              <w:t>,</w:t>
            </w:r>
          </w:p>
          <w:p w14:paraId="01341AC2" w14:textId="77777777" w:rsidR="00F15FBE" w:rsidRPr="007A3262" w:rsidRDefault="00F15FBE" w:rsidP="005A0B66">
            <w:pPr>
              <w:pStyle w:val="Akapitzlist"/>
              <w:numPr>
                <w:ilvl w:val="0"/>
                <w:numId w:val="247"/>
              </w:numPr>
              <w:spacing w:line="276" w:lineRule="auto"/>
            </w:pPr>
            <w:r w:rsidRPr="007A3262">
              <w:t>współpraca z innymi jednostkami Uniwersytetu w zakresie przeprowadzania procedur z wykorzyst</w:t>
            </w:r>
            <w:r w:rsidRPr="007A3262">
              <w:t>a</w:t>
            </w:r>
            <w:r w:rsidRPr="007A3262">
              <w:t>niem zwierząt</w:t>
            </w:r>
            <w:r>
              <w:t>.</w:t>
            </w:r>
          </w:p>
          <w:p w14:paraId="46F335DB" w14:textId="77777777" w:rsidR="00F15FBE" w:rsidRPr="007A3262" w:rsidRDefault="00F15FBE" w:rsidP="005A0B66">
            <w:pPr>
              <w:pStyle w:val="Akapitzlist"/>
              <w:numPr>
                <w:ilvl w:val="0"/>
                <w:numId w:val="244"/>
              </w:numPr>
              <w:spacing w:line="276" w:lineRule="auto"/>
              <w:ind w:left="306"/>
            </w:pPr>
            <w:r>
              <w:t>d</w:t>
            </w:r>
            <w:r w:rsidRPr="007A3262">
              <w:t>ziałania koordynujące współpracę z innymi jednostkami badawczymi i naukowymi oraz sektorem pr</w:t>
            </w:r>
            <w:r w:rsidRPr="007A3262">
              <w:t>y</w:t>
            </w:r>
            <w:r w:rsidRPr="007A3262">
              <w:t>watnym mające na celu wzrost potencjału i pozycji Uniwersytetu w zakresie współpracy interdyscyplina</w:t>
            </w:r>
            <w:r w:rsidRPr="007A3262">
              <w:t>r</w:t>
            </w:r>
            <w:r w:rsidRPr="007A3262">
              <w:t>nej</w:t>
            </w:r>
            <w:r>
              <w:t>,</w:t>
            </w:r>
          </w:p>
          <w:p w14:paraId="7B65E0EE" w14:textId="77777777" w:rsidR="00F15FBE" w:rsidRPr="007A3262" w:rsidRDefault="00F15FBE" w:rsidP="005A0B66">
            <w:pPr>
              <w:pStyle w:val="Akapitzlist"/>
              <w:numPr>
                <w:ilvl w:val="0"/>
                <w:numId w:val="244"/>
              </w:numPr>
              <w:spacing w:line="276" w:lineRule="auto"/>
              <w:ind w:left="306"/>
            </w:pPr>
            <w:r>
              <w:t>d</w:t>
            </w:r>
            <w:r w:rsidRPr="007A3262">
              <w:t>ziałania w obszarze badawczym obejmującym pierwsze trzy z czterech etapów badań nad innowacyjn</w:t>
            </w:r>
            <w:r w:rsidRPr="007A3262">
              <w:t>y</w:t>
            </w:r>
            <w:r w:rsidRPr="007A3262">
              <w:t>mi biomateriałami, substancjami farmakologicznymi oraz metodami diagnostycznymi z użyciem nan</w:t>
            </w:r>
            <w:r w:rsidRPr="007A3262">
              <w:t>o</w:t>
            </w:r>
            <w:r w:rsidRPr="007A3262">
              <w:t>techn</w:t>
            </w:r>
            <w:r>
              <w:t>o</w:t>
            </w:r>
            <w:r w:rsidRPr="007A3262">
              <w:t>logii (wypełnienie luki w procesie technologiczno- badawczym):</w:t>
            </w:r>
          </w:p>
          <w:p w14:paraId="0E7315FB" w14:textId="13375CC7" w:rsidR="00F15FBE" w:rsidRPr="007A3262" w:rsidRDefault="00F15FBE" w:rsidP="005A0B66">
            <w:pPr>
              <w:pStyle w:val="Akapitzlist"/>
              <w:numPr>
                <w:ilvl w:val="0"/>
                <w:numId w:val="24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w:t>
            </w:r>
            <w:r w:rsidRPr="007A3262">
              <w:t>o</w:t>
            </w:r>
            <w:r w:rsidRPr="007A3262">
              <w:t>mórkowych</w:t>
            </w:r>
            <w:r>
              <w:t>,</w:t>
            </w:r>
          </w:p>
          <w:p w14:paraId="701EFA0C" w14:textId="77777777" w:rsidR="00F15FBE" w:rsidRPr="007A3262" w:rsidRDefault="00F15FBE" w:rsidP="005A0B66">
            <w:pPr>
              <w:pStyle w:val="Akapitzlist"/>
              <w:numPr>
                <w:ilvl w:val="0"/>
                <w:numId w:val="245"/>
              </w:numPr>
              <w:spacing w:line="276" w:lineRule="auto"/>
            </w:pPr>
            <w:r w:rsidRPr="007A3262">
              <w:t>Etap 2:Testy alergologiczne, toksykologiczne i immunologiczne na małych zwierzętach</w:t>
            </w:r>
            <w:r>
              <w:t>,</w:t>
            </w:r>
          </w:p>
          <w:p w14:paraId="6F6BA394" w14:textId="77777777" w:rsidR="00F15FBE" w:rsidRPr="007A3262" w:rsidRDefault="00F15FBE" w:rsidP="005A0B66">
            <w:pPr>
              <w:pStyle w:val="Akapitzlist"/>
              <w:numPr>
                <w:ilvl w:val="0"/>
                <w:numId w:val="245"/>
              </w:numPr>
              <w:spacing w:line="276" w:lineRule="auto"/>
            </w:pPr>
            <w:r w:rsidRPr="007A3262">
              <w:t>Etap 3:Testy na zwierzętach dużych – model biokompatybilności  najbardziej zbliżony do modelu ludzkiego</w:t>
            </w:r>
            <w:r>
              <w:t>,</w:t>
            </w:r>
          </w:p>
          <w:p w14:paraId="0F6F6379" w14:textId="77777777" w:rsidR="00F15FBE" w:rsidRPr="007A3262" w:rsidRDefault="00F15FBE" w:rsidP="005A0B66">
            <w:pPr>
              <w:pStyle w:val="Akapitzlist"/>
              <w:numPr>
                <w:ilvl w:val="0"/>
                <w:numId w:val="244"/>
              </w:numPr>
              <w:spacing w:line="276" w:lineRule="auto"/>
              <w:ind w:left="306"/>
            </w:pPr>
            <w:r>
              <w:t>t</w:t>
            </w:r>
            <w:r w:rsidRPr="007A3262">
              <w:t>worzenie interdyscyplinarnych  zespołów badawczych</w:t>
            </w:r>
            <w:r>
              <w:t>,</w:t>
            </w:r>
          </w:p>
          <w:p w14:paraId="3F47D26D" w14:textId="77777777" w:rsidR="00F15FBE" w:rsidRPr="007A3262" w:rsidRDefault="00F15FBE" w:rsidP="005A0B66">
            <w:pPr>
              <w:pStyle w:val="Akapitzlist"/>
              <w:numPr>
                <w:ilvl w:val="0"/>
                <w:numId w:val="24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w:t>
            </w:r>
            <w:r w:rsidRPr="007A3262">
              <w:t>i</w:t>
            </w:r>
            <w:r w:rsidRPr="007A3262">
              <w:t>narnym</w:t>
            </w:r>
            <w:r>
              <w:t>,</w:t>
            </w:r>
          </w:p>
          <w:p w14:paraId="416085A6" w14:textId="77777777" w:rsidR="00F15FBE" w:rsidRPr="007A3262" w:rsidRDefault="00F15FBE" w:rsidP="005A0B66">
            <w:pPr>
              <w:pStyle w:val="Akapitzlist"/>
              <w:numPr>
                <w:ilvl w:val="0"/>
                <w:numId w:val="244"/>
              </w:numPr>
              <w:spacing w:line="276" w:lineRule="auto"/>
              <w:ind w:left="306"/>
            </w:pPr>
            <w:r>
              <w:t>o</w:t>
            </w:r>
            <w:r w:rsidRPr="007A3262">
              <w:t>ptymalizacja czasu i kosztów  prowadzonych badań doświadczalnych</w:t>
            </w:r>
            <w:r>
              <w:t>,</w:t>
            </w:r>
          </w:p>
          <w:p w14:paraId="2EF41A48" w14:textId="77777777" w:rsidR="00F15FBE" w:rsidRPr="007A3262" w:rsidRDefault="00F15FBE" w:rsidP="005A0B66">
            <w:pPr>
              <w:pStyle w:val="Akapitzlist"/>
              <w:numPr>
                <w:ilvl w:val="0"/>
                <w:numId w:val="244"/>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65A101FD" w14:textId="77777777" w:rsidR="00F15FBE" w:rsidRPr="007A3262" w:rsidRDefault="00F15FBE" w:rsidP="005A0B66">
            <w:pPr>
              <w:pStyle w:val="Akapitzlist"/>
              <w:numPr>
                <w:ilvl w:val="0"/>
                <w:numId w:val="244"/>
              </w:numPr>
              <w:spacing w:line="276" w:lineRule="auto"/>
              <w:ind w:left="306"/>
            </w:pPr>
            <w:r>
              <w:t>u</w:t>
            </w:r>
            <w:r w:rsidRPr="007A3262">
              <w:t>zyskiwanie patentów i wdrożeń z udziałem Uniwersytetu</w:t>
            </w:r>
            <w:r>
              <w:t>,</w:t>
            </w:r>
          </w:p>
          <w:p w14:paraId="6CD62BD6" w14:textId="77777777" w:rsidR="00F15FBE" w:rsidRPr="00C8037A" w:rsidRDefault="00F15FBE" w:rsidP="005A0B66">
            <w:pPr>
              <w:pStyle w:val="Akapitzlist"/>
              <w:numPr>
                <w:ilvl w:val="0"/>
                <w:numId w:val="244"/>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 xml:space="preserve">doktoraty międzynarodowe) oraz stypendiów o </w:t>
            </w:r>
            <w:r w:rsidRPr="00C8037A">
              <w:rPr>
                <w:szCs w:val="24"/>
              </w:rPr>
              <w:lastRenderedPageBreak/>
              <w:t>charakterze „post-</w:t>
            </w:r>
            <w:proofErr w:type="spellStart"/>
            <w:r w:rsidRPr="00C8037A">
              <w:rPr>
                <w:szCs w:val="24"/>
              </w:rPr>
              <w:t>doc</w:t>
            </w:r>
            <w:proofErr w:type="spellEnd"/>
            <w:r w:rsidRPr="00C8037A">
              <w:rPr>
                <w:szCs w:val="24"/>
              </w:rPr>
              <w:t>” na zasadzie współpracy interdyscyplinarnej</w:t>
            </w:r>
            <w:r>
              <w:rPr>
                <w:szCs w:val="24"/>
              </w:rPr>
              <w:t>,</w:t>
            </w:r>
          </w:p>
          <w:p w14:paraId="6F5CA447" w14:textId="77777777" w:rsidR="00F15FBE" w:rsidRPr="007A3262" w:rsidRDefault="00F15FBE" w:rsidP="005A0B66">
            <w:pPr>
              <w:pStyle w:val="Akapitzlist"/>
              <w:numPr>
                <w:ilvl w:val="0"/>
                <w:numId w:val="244"/>
              </w:numPr>
              <w:spacing w:line="276" w:lineRule="auto"/>
              <w:ind w:left="306"/>
            </w:pPr>
            <w:r>
              <w:t>a</w:t>
            </w:r>
            <w:r w:rsidRPr="007A3262">
              <w:t>plikowanie o fundusze krajowe i międzynarodowe (granty, dofinansowania, sektor prywatny) w obsz</w:t>
            </w:r>
            <w:r w:rsidRPr="007A3262">
              <w:t>a</w:t>
            </w:r>
            <w:r w:rsidRPr="007A3262">
              <w:t>rach badawczych o charakterze interdyscyplinarnym</w:t>
            </w:r>
            <w:r>
              <w:t>,</w:t>
            </w:r>
          </w:p>
          <w:p w14:paraId="50173B97" w14:textId="77777777" w:rsidR="00F15FBE" w:rsidRPr="007A3262" w:rsidRDefault="00F15FBE" w:rsidP="005A0B66">
            <w:pPr>
              <w:pStyle w:val="Akapitzlist"/>
              <w:numPr>
                <w:ilvl w:val="0"/>
                <w:numId w:val="244"/>
              </w:numPr>
              <w:spacing w:line="276" w:lineRule="auto"/>
              <w:ind w:left="306"/>
            </w:pPr>
            <w:r>
              <w:t>b</w:t>
            </w:r>
            <w:r w:rsidRPr="007A3262">
              <w:t>adania biomateriałów</w:t>
            </w:r>
            <w:r>
              <w:t>:</w:t>
            </w:r>
          </w:p>
          <w:p w14:paraId="2655FD2E" w14:textId="77777777" w:rsidR="00F15FBE" w:rsidRPr="007A3262" w:rsidRDefault="00F15FBE" w:rsidP="005A0B66">
            <w:pPr>
              <w:pStyle w:val="Akapitzlist"/>
              <w:numPr>
                <w:ilvl w:val="0"/>
                <w:numId w:val="248"/>
              </w:numPr>
              <w:spacing w:line="276" w:lineRule="auto"/>
            </w:pPr>
            <w:r>
              <w:t>m</w:t>
            </w:r>
            <w:r w:rsidRPr="007A3262">
              <w:t>ateriały biodegradowalne do zastosowań medycznych</w:t>
            </w:r>
            <w:r>
              <w:t>,</w:t>
            </w:r>
          </w:p>
          <w:p w14:paraId="4BDE81B6" w14:textId="77777777" w:rsidR="00F15FBE" w:rsidRPr="007A3262" w:rsidRDefault="00F15FBE" w:rsidP="005A0B66">
            <w:pPr>
              <w:pStyle w:val="Akapitzlist"/>
              <w:numPr>
                <w:ilvl w:val="0"/>
                <w:numId w:val="248"/>
              </w:numPr>
              <w:spacing w:line="276" w:lineRule="auto"/>
            </w:pPr>
            <w:r>
              <w:t>m</w:t>
            </w:r>
            <w:r w:rsidRPr="007A3262">
              <w:t>ateriały zawie</w:t>
            </w:r>
            <w:r>
              <w:t>rające grafen i jego pochodne (</w:t>
            </w:r>
            <w:r w:rsidRPr="007A3262">
              <w:t>w tym nanomateriały) do zastosowań medycznych</w:t>
            </w:r>
            <w:r>
              <w:t>,</w:t>
            </w:r>
          </w:p>
          <w:p w14:paraId="3222FF35" w14:textId="77777777" w:rsidR="00F15FBE" w:rsidRPr="007A3262" w:rsidRDefault="00F15FBE" w:rsidP="005A0B66">
            <w:pPr>
              <w:pStyle w:val="Akapitzlist"/>
              <w:numPr>
                <w:ilvl w:val="0"/>
                <w:numId w:val="248"/>
              </w:numPr>
              <w:spacing w:line="276" w:lineRule="auto"/>
            </w:pPr>
            <w:r>
              <w:t>i</w:t>
            </w:r>
            <w:r w:rsidRPr="007A3262">
              <w:t>mplanty oparte o nowe technologie materiałów (materiały o strukturze amorficznej)</w:t>
            </w:r>
            <w:r>
              <w:t>,</w:t>
            </w:r>
          </w:p>
          <w:p w14:paraId="03A550CD" w14:textId="77777777" w:rsidR="00F15FBE" w:rsidRPr="007A3262" w:rsidRDefault="00F15FBE" w:rsidP="005A0B66">
            <w:pPr>
              <w:pStyle w:val="Akapitzlist"/>
              <w:numPr>
                <w:ilvl w:val="0"/>
                <w:numId w:val="24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781972F4" w14:textId="77777777" w:rsidR="00F15FBE" w:rsidRPr="007A3262" w:rsidRDefault="00F15FBE" w:rsidP="005A0B66">
            <w:pPr>
              <w:pStyle w:val="Akapitzlist"/>
              <w:numPr>
                <w:ilvl w:val="0"/>
                <w:numId w:val="244"/>
              </w:numPr>
              <w:spacing w:line="276" w:lineRule="auto"/>
              <w:ind w:left="306"/>
            </w:pPr>
            <w:r>
              <w:t>b</w:t>
            </w:r>
            <w:r w:rsidRPr="007A3262">
              <w:t>adania nad rozwojem nowych postaci leków i molekuł diagnostycznych w tym z wykorzystaniem nan</w:t>
            </w:r>
            <w:r w:rsidRPr="007A3262">
              <w:t>o</w:t>
            </w:r>
            <w:r w:rsidRPr="007A3262">
              <w:t>technologii</w:t>
            </w:r>
            <w:r>
              <w:t>,</w:t>
            </w:r>
          </w:p>
          <w:p w14:paraId="035BFA79" w14:textId="3D7D1388" w:rsidR="00F15FBE" w:rsidRPr="007A3262" w:rsidRDefault="00F15FBE" w:rsidP="005A0B66">
            <w:pPr>
              <w:pStyle w:val="Akapitzlist"/>
              <w:numPr>
                <w:ilvl w:val="0"/>
                <w:numId w:val="244"/>
              </w:numPr>
              <w:spacing w:line="276" w:lineRule="auto"/>
              <w:ind w:left="306"/>
            </w:pPr>
            <w:r>
              <w:t>b</w:t>
            </w:r>
            <w:r w:rsidRPr="007A3262">
              <w:t>adania nad innowacyjnymi technologiami diagnostyce i leczeniu schorzeń cywilizacyjnych</w:t>
            </w:r>
            <w:r>
              <w:t>,</w:t>
            </w:r>
            <w:r w:rsidRPr="007A3262">
              <w:t xml:space="preserve"> w tym</w:t>
            </w:r>
            <w:r>
              <w:t>:</w:t>
            </w:r>
          </w:p>
          <w:p w14:paraId="7AA4A2EF" w14:textId="77777777" w:rsidR="00F15FBE" w:rsidRPr="007A3262" w:rsidRDefault="00F15FBE" w:rsidP="005A0B66">
            <w:pPr>
              <w:pStyle w:val="Akapitzlist"/>
              <w:numPr>
                <w:ilvl w:val="0"/>
                <w:numId w:val="249"/>
              </w:numPr>
              <w:spacing w:line="276" w:lineRule="auto"/>
            </w:pPr>
            <w:r w:rsidRPr="007A3262">
              <w:t>chorób układu sercowo-naczyniowego</w:t>
            </w:r>
            <w:r>
              <w:t>,</w:t>
            </w:r>
          </w:p>
          <w:p w14:paraId="190BA6C2" w14:textId="77777777" w:rsidR="00F15FBE" w:rsidRPr="007A3262" w:rsidRDefault="00F15FBE" w:rsidP="005A0B66">
            <w:pPr>
              <w:pStyle w:val="Akapitzlist"/>
              <w:numPr>
                <w:ilvl w:val="0"/>
                <w:numId w:val="249"/>
              </w:numPr>
              <w:spacing w:line="276" w:lineRule="auto"/>
            </w:pPr>
            <w:r w:rsidRPr="007A3262">
              <w:t>chorób nowotworowych</w:t>
            </w:r>
            <w:r>
              <w:t>,</w:t>
            </w:r>
          </w:p>
          <w:p w14:paraId="6F0924BC" w14:textId="77777777" w:rsidR="00F15FBE" w:rsidRPr="007A3262" w:rsidRDefault="00F15FBE" w:rsidP="005A0B66">
            <w:pPr>
              <w:pStyle w:val="Akapitzlist"/>
              <w:numPr>
                <w:ilvl w:val="0"/>
                <w:numId w:val="249"/>
              </w:numPr>
              <w:spacing w:line="276" w:lineRule="auto"/>
            </w:pPr>
            <w:r w:rsidRPr="007A3262">
              <w:t>chorób układu nerwowego</w:t>
            </w:r>
            <w:r>
              <w:t>.</w:t>
            </w:r>
          </w:p>
          <w:p w14:paraId="4CD32C58" w14:textId="01EC5F95" w:rsidR="00F15FBE" w:rsidRPr="007A3262" w:rsidRDefault="00F15FBE" w:rsidP="005A0B66">
            <w:pPr>
              <w:pStyle w:val="Akapitzlist"/>
              <w:numPr>
                <w:ilvl w:val="0"/>
                <w:numId w:val="244"/>
              </w:numPr>
              <w:spacing w:line="276" w:lineRule="auto"/>
              <w:ind w:left="306"/>
            </w:pPr>
            <w:r>
              <w:t>b</w:t>
            </w:r>
            <w:r w:rsidRPr="007A3262">
              <w:t>adania nad wykorzystaniem optoelektroniki w medycynie- analiza obrazu i komputerowa detekcja zmian w układach biologicznych, lasery w medycynie</w:t>
            </w:r>
            <w:r>
              <w:t>,</w:t>
            </w:r>
          </w:p>
          <w:p w14:paraId="5C59031C" w14:textId="77777777" w:rsidR="00F15FBE" w:rsidRDefault="00F15FBE" w:rsidP="005A0B66">
            <w:pPr>
              <w:pStyle w:val="Akapitzlist"/>
              <w:numPr>
                <w:ilvl w:val="0"/>
                <w:numId w:val="244"/>
              </w:numPr>
              <w:spacing w:line="276" w:lineRule="auto"/>
              <w:ind w:left="306"/>
            </w:pPr>
            <w:r>
              <w:t>p</w:t>
            </w:r>
            <w:r w:rsidRPr="007A3262">
              <w:t>rowadzenie hodowli małych zwierząt laboratoryjnych (mysz, szczur) do celów badawczych i nauk</w:t>
            </w:r>
            <w:r w:rsidRPr="007A3262">
              <w:t>o</w:t>
            </w:r>
            <w:r w:rsidRPr="007A3262">
              <w:t>wych</w:t>
            </w:r>
            <w:r>
              <w:t>.</w:t>
            </w:r>
          </w:p>
          <w:p w14:paraId="5DD92C86" w14:textId="77777777" w:rsidR="00F15FBE" w:rsidRDefault="00F15FBE" w:rsidP="005A0B66">
            <w:pPr>
              <w:pStyle w:val="Akapitzlist"/>
              <w:numPr>
                <w:ilvl w:val="0"/>
                <w:numId w:val="244"/>
              </w:numPr>
              <w:spacing w:line="276" w:lineRule="auto"/>
              <w:ind w:left="306"/>
            </w:pPr>
            <w:r>
              <w:t>prowadzenie zajęć dydaktycznych dla studentów Uniwersytetu zgodnie ze zleceniami Dziekanów.</w:t>
            </w:r>
          </w:p>
          <w:p w14:paraId="6F8E0B56" w14:textId="77777777" w:rsidR="00F15FBE" w:rsidRPr="007D11F5" w:rsidRDefault="00F15FBE" w:rsidP="00BC15B3">
            <w:pPr>
              <w:pStyle w:val="Akapitzlist"/>
              <w:spacing w:line="276" w:lineRule="auto"/>
              <w:ind w:left="306"/>
            </w:pPr>
          </w:p>
        </w:tc>
      </w:tr>
    </w:tbl>
    <w:p w14:paraId="447C82D0" w14:textId="77777777" w:rsidR="00D41577" w:rsidRPr="00C94C19" w:rsidRDefault="00D41577">
      <w:pPr>
        <w:spacing w:after="200" w:line="276" w:lineRule="auto"/>
      </w:pPr>
    </w:p>
    <w:p w14:paraId="77B33309" w14:textId="77777777" w:rsidR="00F33007" w:rsidRPr="00C94C19" w:rsidRDefault="00F33007">
      <w:pPr>
        <w:spacing w:after="200" w:line="276" w:lineRule="auto"/>
      </w:pPr>
    </w:p>
    <w:p w14:paraId="30B9D96E" w14:textId="77777777" w:rsidR="00D41577" w:rsidRPr="00C94C19" w:rsidRDefault="00D41577">
      <w:pPr>
        <w:spacing w:after="200" w:line="276" w:lineRule="auto"/>
      </w:pPr>
    </w:p>
    <w:p w14:paraId="64D71FDC" w14:textId="28FCC49C" w:rsidR="00D41577" w:rsidRDefault="00D41577">
      <w:pPr>
        <w:spacing w:after="200" w:line="276" w:lineRule="auto"/>
      </w:pPr>
    </w:p>
    <w:p w14:paraId="040F57E3" w14:textId="6A620728" w:rsidR="006452C3" w:rsidRDefault="006452C3">
      <w:pPr>
        <w:spacing w:after="200" w:line="276" w:lineRule="auto"/>
      </w:pPr>
    </w:p>
    <w:p w14:paraId="4DB978CD" w14:textId="77777777" w:rsidR="006452C3" w:rsidRDefault="006452C3">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77777777" w:rsidR="00E812C5" w:rsidRPr="00C94C19" w:rsidRDefault="00E812C5">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7" w:name="_Toc92695194"/>
            <w:r w:rsidRPr="00C94C19">
              <w:rPr>
                <w:rFonts w:cs="Times New Roman"/>
              </w:rPr>
              <w:t>BIBLIOTEKA</w:t>
            </w:r>
            <w:bookmarkEnd w:id="77"/>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5A0B66">
            <w:pPr>
              <w:pStyle w:val="Akapitzlist"/>
              <w:numPr>
                <w:ilvl w:val="0"/>
                <w:numId w:val="177"/>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8" w:name="_Toc92695195"/>
            <w:r w:rsidRPr="00C94C19">
              <w:rPr>
                <w:rFonts w:eastAsia="Times New Roman"/>
              </w:rPr>
              <w:t>DZIAŁ DS. SYSTEMU POL-on</w:t>
            </w:r>
            <w:bookmarkEnd w:id="78"/>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5113138E" w14:textId="77777777" w:rsidR="00EA3DB1" w:rsidRDefault="00EA3DB1">
      <w:pPr>
        <w:spacing w:after="200" w:line="276" w:lineRule="auto"/>
      </w:pPr>
    </w:p>
    <w:p w14:paraId="64153590" w14:textId="77777777" w:rsidR="00E812C5" w:rsidRPr="00C94C19" w:rsidRDefault="00E812C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460DCD3A" w14:textId="77777777" w:rsidTr="00D73D2E">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9" w:name="_Toc92695196"/>
            <w:r w:rsidRPr="00C94C19">
              <w:rPr>
                <w:rFonts w:eastAsia="Times New Roman"/>
                <w:lang w:eastAsia="pl-PL"/>
              </w:rPr>
              <w:t>BIURO DS. EWALUACJI DYSCYPLIN NAUKOWYCH</w:t>
            </w:r>
            <w:bookmarkEnd w:id="79"/>
          </w:p>
        </w:tc>
        <w:tc>
          <w:tcPr>
            <w:tcW w:w="1391"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D73D2E">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D73D2E">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D73D2E">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D73D2E">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1391"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D73D2E">
        <w:trPr>
          <w:trHeight w:val="1007"/>
        </w:trPr>
        <w:tc>
          <w:tcPr>
            <w:tcW w:w="10191"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D73D2E">
        <w:trPr>
          <w:trHeight w:val="469"/>
        </w:trPr>
        <w:tc>
          <w:tcPr>
            <w:tcW w:w="10191"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w:t>
            </w:r>
            <w:r w:rsidRPr="00C94C19">
              <w:rPr>
                <w:rFonts w:eastAsia="Times New Roman"/>
                <w:color w:val="auto"/>
                <w:szCs w:val="24"/>
                <w:lang w:eastAsia="pl-PL"/>
              </w:rPr>
              <w:t>l</w:t>
            </w:r>
            <w:r w:rsidRPr="00C94C19">
              <w:rPr>
                <w:rFonts w:eastAsia="Times New Roman"/>
                <w:color w:val="auto"/>
                <w:szCs w:val="24"/>
                <w:lang w:eastAsia="pl-PL"/>
              </w:rPr>
              <w:t>ności naukowej w dyscyplinie w Uczelni oraz proponowanie założeń do strategii rozwoju dyscypliny w Uczelni.</w:t>
            </w:r>
          </w:p>
          <w:p w14:paraId="78A6D02F"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0F2BC4E4"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5A0B66">
            <w:pPr>
              <w:pStyle w:val="Akapitzlist"/>
              <w:numPr>
                <w:ilvl w:val="0"/>
                <w:numId w:val="227"/>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w:t>
            </w:r>
            <w:r w:rsidRPr="00C94C19">
              <w:rPr>
                <w:rFonts w:eastAsia="Times New Roman"/>
                <w:color w:val="auto"/>
                <w:szCs w:val="24"/>
                <w:lang w:eastAsia="pl-PL"/>
              </w:rPr>
              <w:t>e</w:t>
            </w:r>
            <w:r w:rsidRPr="00C94C19">
              <w:rPr>
                <w:rFonts w:eastAsia="Times New Roman"/>
                <w:color w:val="auto"/>
                <w:szCs w:val="24"/>
                <w:lang w:eastAsia="pl-PL"/>
              </w:rPr>
              <w:t>go przez operatora systemu PBN na potrzeby ewaluacji.</w:t>
            </w:r>
          </w:p>
          <w:p w14:paraId="1EFA7535"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w obszarze ewaluacji jakości działalności naukowej w dyscyplinach dla Przewodniczącego Rady Dysc</w:t>
            </w:r>
            <w:r w:rsidRPr="00C94C19">
              <w:rPr>
                <w:rFonts w:eastAsia="Times New Roman"/>
                <w:color w:val="auto"/>
                <w:szCs w:val="24"/>
                <w:lang w:eastAsia="pl-PL"/>
              </w:rPr>
              <w:t>y</w:t>
            </w:r>
            <w:r w:rsidRPr="00C94C19">
              <w:rPr>
                <w:rFonts w:eastAsia="Times New Roman"/>
                <w:color w:val="auto"/>
                <w:szCs w:val="24"/>
                <w:lang w:eastAsia="pl-PL"/>
              </w:rPr>
              <w:t xml:space="preserve">pliny za pośrednictwem Prorektora ds. Nauki. </w:t>
            </w:r>
          </w:p>
          <w:p w14:paraId="6FF9966F" w14:textId="0727E152"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0" w:name="_Toc36796967"/>
            <w:bookmarkStart w:id="81" w:name="_Toc92695197"/>
            <w:r w:rsidRPr="00C94C19">
              <w:t xml:space="preserve">CENTRUM </w:t>
            </w:r>
            <w:bookmarkEnd w:id="80"/>
            <w:r w:rsidRPr="00C94C19">
              <w:t>ANALIZ STATYSTYCZNYCH</w:t>
            </w:r>
            <w:bookmarkEnd w:id="81"/>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5A0B66">
            <w:pPr>
              <w:numPr>
                <w:ilvl w:val="0"/>
                <w:numId w:val="19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5A0B66">
            <w:pPr>
              <w:numPr>
                <w:ilvl w:val="0"/>
                <w:numId w:val="20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5A0B66">
            <w:pPr>
              <w:numPr>
                <w:ilvl w:val="0"/>
                <w:numId w:val="20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5A0B66">
            <w:pPr>
              <w:pStyle w:val="Akapitzlist"/>
              <w:numPr>
                <w:ilvl w:val="0"/>
                <w:numId w:val="23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10050" w:type="dxa"/>
        <w:tblLayout w:type="fixed"/>
        <w:tblCellMar>
          <w:left w:w="10" w:type="dxa"/>
          <w:right w:w="10" w:type="dxa"/>
        </w:tblCellMar>
        <w:tblLook w:val="0000" w:firstRow="0" w:lastRow="0" w:firstColumn="0" w:lastColumn="0" w:noHBand="0" w:noVBand="0"/>
      </w:tblPr>
      <w:tblGrid>
        <w:gridCol w:w="1384"/>
        <w:gridCol w:w="3119"/>
        <w:gridCol w:w="992"/>
        <w:gridCol w:w="3118"/>
        <w:gridCol w:w="1437"/>
      </w:tblGrid>
      <w:tr w:rsidR="00C94C19" w:rsidRPr="00C94C19" w14:paraId="1CA33DCA" w14:textId="77777777" w:rsidTr="00D73D2E">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2" w:name="_Toc430695243"/>
            <w:bookmarkStart w:id="83" w:name="_Toc92695198"/>
            <w:r w:rsidRPr="00C94C19">
              <w:t>CENTRUM ZARZĄDZANIA PROJEKTAMI</w:t>
            </w:r>
            <w:bookmarkEnd w:id="83"/>
            <w:r w:rsidRPr="00C94C19">
              <w:t xml:space="preserve"> </w:t>
            </w:r>
            <w:bookmarkEnd w:id="82"/>
          </w:p>
        </w:tc>
        <w:tc>
          <w:tcPr>
            <w:tcW w:w="143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55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D73D2E">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55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D73D2E">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D73D2E">
        <w:tc>
          <w:tcPr>
            <w:tcW w:w="10050"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D73D2E">
        <w:trPr>
          <w:trHeight w:val="309"/>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D73D2E">
        <w:trPr>
          <w:trHeight w:val="1844"/>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5A0B66">
            <w:pPr>
              <w:pStyle w:val="Akapitzlist"/>
              <w:numPr>
                <w:ilvl w:val="0"/>
                <w:numId w:val="202"/>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5A0B66">
            <w:pPr>
              <w:numPr>
                <w:ilvl w:val="0"/>
                <w:numId w:val="202"/>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D73D2E">
        <w:trPr>
          <w:trHeight w:val="408"/>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D73D2E">
        <w:trPr>
          <w:trHeight w:val="469"/>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STRUMIENIE FINANSOWANIA: ABM, KE (H2020, HEU, COST i inne), NCBR, FUND</w:t>
            </w:r>
            <w:r w:rsidRPr="00C94C19">
              <w:rPr>
                <w:b/>
                <w:szCs w:val="24"/>
              </w:rPr>
              <w:t>A</w:t>
            </w:r>
            <w:r w:rsidRPr="00C94C19">
              <w:rPr>
                <w:b/>
                <w:szCs w:val="24"/>
              </w:rPr>
              <w:t xml:space="preserve">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obsługującego projekt od strony administracji centralnej Uczelni,</w:t>
            </w:r>
          </w:p>
          <w:p w14:paraId="131A90CD"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lastRenderedPageBreak/>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027395FF"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SimSun"/>
                <w:kern w:val="3"/>
                <w:szCs w:val="24"/>
                <w:lang w:eastAsia="hi-IN" w:bidi="hi-IN"/>
              </w:rPr>
              <w:lastRenderedPageBreak/>
              <w:t>Wsparcie w zakresie rozwiązywania bieżących problemów.</w:t>
            </w:r>
          </w:p>
          <w:p w14:paraId="274E0B6A"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7818A8B0"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5A0B66">
            <w:pPr>
              <w:pStyle w:val="Akapitzlist"/>
              <w:numPr>
                <w:ilvl w:val="0"/>
                <w:numId w:val="210"/>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14FC9E84"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w:t>
            </w:r>
          </w:p>
          <w:p w14:paraId="5DC78C5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Pr="00C94C19" w:rsidRDefault="00EA3DB1"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4" w:name="_Toc20839371"/>
            <w:bookmarkStart w:id="85" w:name="_Toc92695199"/>
            <w:r w:rsidRPr="00C94C19">
              <w:t>BIURO RADY DYSCYPLINY NAUKI MEDYCZNE</w:t>
            </w:r>
            <w:bookmarkEnd w:id="84"/>
            <w:bookmarkEnd w:id="85"/>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5A0B66">
            <w:pPr>
              <w:pStyle w:val="Zwykytekst"/>
              <w:numPr>
                <w:ilvl w:val="0"/>
                <w:numId w:val="132"/>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6" w:name="_Toc20839372"/>
            <w:bookmarkStart w:id="87" w:name="_Toc92695200"/>
            <w:r w:rsidRPr="00C94C19">
              <w:rPr>
                <w:sz w:val="24"/>
                <w:szCs w:val="24"/>
              </w:rPr>
              <w:t>BIURO RADY DYSCYPLINY NAUKI FARMACEUTYCZNE</w:t>
            </w:r>
            <w:bookmarkEnd w:id="86"/>
            <w:bookmarkEnd w:id="87"/>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5A0B66">
            <w:pPr>
              <w:pStyle w:val="Zwykytekst"/>
              <w:numPr>
                <w:ilvl w:val="0"/>
                <w:numId w:val="174"/>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8" w:name="_Toc20839373"/>
            <w:bookmarkStart w:id="89" w:name="_Toc92695201"/>
            <w:r w:rsidRPr="00C94C19">
              <w:t>BIURO RADY DYSCYPLINY NAUKI O ZDROWIU</w:t>
            </w:r>
            <w:bookmarkEnd w:id="88"/>
            <w:bookmarkEnd w:id="89"/>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5A0B66">
            <w:pPr>
              <w:pStyle w:val="Zwykytekst"/>
              <w:numPr>
                <w:ilvl w:val="0"/>
                <w:numId w:val="175"/>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0" w:name="_Toc92695202"/>
            <w:r w:rsidRPr="00C94C19">
              <w:t>SZKOŁA DOKTORSKA</w:t>
            </w:r>
            <w:bookmarkEnd w:id="90"/>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1" w:name="_Toc20839382"/>
            <w:bookmarkStart w:id="92" w:name="_Toc92695203"/>
            <w:r w:rsidRPr="00C94C19">
              <w:t>DYREKTOR SZKOŁY DOKTORSKIEJ</w:t>
            </w:r>
            <w:bookmarkEnd w:id="91"/>
            <w:bookmarkEnd w:id="92"/>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5A0B66">
            <w:pPr>
              <w:pStyle w:val="Akapitzlist"/>
              <w:numPr>
                <w:ilvl w:val="0"/>
                <w:numId w:val="14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3" w:name="_Toc92695204"/>
            <w:r w:rsidRPr="00C94C19">
              <w:t>BIURO SZKOŁY DOKTORSKIEJ</w:t>
            </w:r>
            <w:bookmarkEnd w:id="93"/>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4" w:name="_Toc92695205"/>
      <w:r w:rsidRPr="00C94C19">
        <w:t xml:space="preserve">PION PROREKTORA DS. </w:t>
      </w:r>
      <w:r w:rsidR="007F10EE" w:rsidRPr="00C94C19">
        <w:t xml:space="preserve">STUDENTÓW I </w:t>
      </w:r>
      <w:r w:rsidRPr="00C94C19">
        <w:t>DYDAKTYKI</w:t>
      </w:r>
      <w:bookmarkEnd w:id="94"/>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97B77C4"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w:t>
      </w:r>
      <w:r w:rsidRPr="00C94C19">
        <w:rPr>
          <w:color w:val="auto"/>
        </w:rPr>
        <w:t>u</w:t>
      </w:r>
      <w:r w:rsidRPr="00C94C19">
        <w:rPr>
          <w:color w:val="auto"/>
        </w:rPr>
        <w:t>dium Wychowania Fizycznego i Sportu</w:t>
      </w:r>
      <w:r w:rsidR="006F73E6" w:rsidRPr="00C94C19">
        <w:rPr>
          <w:color w:val="auto"/>
        </w:rPr>
        <w:t>,</w:t>
      </w:r>
      <w:r w:rsidR="00BB194E" w:rsidRPr="00C94C19">
        <w:rPr>
          <w:color w:val="auto"/>
        </w:rPr>
        <w:t xml:space="preserve"> Centrum Szkoleniowo-Konferencyjne</w:t>
      </w:r>
      <w:r w:rsidR="007C176D">
        <w:rPr>
          <w:color w:val="auto"/>
        </w:rPr>
        <w:t>, Studium Nauk Humanistyc</w:t>
      </w:r>
      <w:r w:rsidR="007C176D">
        <w:rPr>
          <w:color w:val="auto"/>
        </w:rPr>
        <w:t>z</w:t>
      </w:r>
      <w:r w:rsidR="007C176D">
        <w:rPr>
          <w:color w:val="auto"/>
        </w:rPr>
        <w:t>nych i Społecznych.</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3"/>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xml:space="preserve">, Dział Organizacji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fo</w:t>
      </w:r>
      <w:r w:rsidR="005C4F89" w:rsidRPr="00C94C19">
        <w:rPr>
          <w:color w:val="auto"/>
        </w:rPr>
        <w:t>r</w:t>
      </w:r>
      <w:r w:rsidR="005C4F89" w:rsidRPr="00C94C19">
        <w:rPr>
          <w:color w:val="auto"/>
        </w:rPr>
        <w:t xml:space="preserve">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017D82" w:rsidRDefault="00017D82"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017D82" w:rsidRDefault="00017D82"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693056" behindDoc="0" locked="0" layoutInCell="1" allowOverlap="1" wp14:anchorId="3F21465D" wp14:editId="4BA94FDF">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017D82" w:rsidRDefault="00017D82"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2"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Z4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pj6Z4OAIAAGAEAAAOAAAAAAAAAAAA&#10;AAAAAC4CAABkcnMvZTJvRG9jLnhtbFBLAQItABQABgAIAAAAIQDsSnoA3QAAAAoBAAAPAAAAAAAA&#10;AAAAAAAAAJIEAABkcnMvZG93bnJldi54bWxQSwUGAAAAAAQABADzAAAAnAUAAAAA&#10;" fillcolor="#ccc0d9">
                <v:textbox>
                  <w:txbxContent>
                    <w:p w14:paraId="77F504AA" w14:textId="77777777" w:rsidR="00017D82" w:rsidRDefault="00017D82"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017D82" w:rsidRDefault="00017D82"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3"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lvBMmTYCAABhBAAADgAAAAAAAAAAAAAA&#10;AAAuAgAAZHJzL2Uyb0RvYy54bWxQSwECLQAUAAYACAAAACEAjawr+t0AAAALAQAADwAAAAAAAAAA&#10;AAAAAACQBAAAZHJzL2Rvd25yZXYueG1sUEsFBgAAAAAEAAQA8wAAAJoFAAAAAA==&#10;" fillcolor="#ccc0d9">
                <v:textbox>
                  <w:txbxContent>
                    <w:p w14:paraId="3EBA996D" w14:textId="77777777" w:rsidR="00017D82" w:rsidRDefault="00017D82"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017D82" w:rsidRDefault="00017D82"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017D82" w:rsidRDefault="00017D82"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4"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HW4urDUCAABgBAAADgAAAAAAAAAAAAAA&#10;AAAuAgAAZHJzL2Uyb0RvYy54bWxQSwECLQAUAAYACAAAACEAJnye3d4AAAALAQAADwAAAAAAAAAA&#10;AAAAAACPBAAAZHJzL2Rvd25yZXYueG1sUEsFBgAAAAAEAAQA8wAAAJoFAAAAAA==&#10;" fillcolor="#ccc0d9">
                <v:textbox>
                  <w:txbxContent>
                    <w:p w14:paraId="734B7851" w14:textId="77777777" w:rsidR="00017D82" w:rsidRDefault="00017D82"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017D82" w:rsidRDefault="00017D82"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39A2F80"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1EEE738"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DEB9132"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34FE596"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42208" behindDoc="0" locked="0" layoutInCell="1" allowOverlap="1" wp14:anchorId="23F95035" wp14:editId="3BEE0680">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760640" behindDoc="0" locked="0" layoutInCell="1" allowOverlap="1" wp14:anchorId="24A674E5" wp14:editId="3A3B7C2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017D82" w:rsidRDefault="00017D82"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5"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WLYu6NQIAAGEEAAAOAAAAAAAAAAAAAAAA&#10;AC4CAABkcnMvZTJvRG9jLnhtbFBLAQItABQABgAIAAAAIQAMDpkp3QAAAAsBAAAPAAAAAAAAAAAA&#10;AAAAAI8EAABkcnMvZG93bnJldi54bWxQSwUGAAAAAAQABADzAAAAmQUAAAAA&#10;" fillcolor="#ccc0d9">
                <v:textbox>
                  <w:txbxContent>
                    <w:p w14:paraId="1B40AB4C" w14:textId="77777777" w:rsidR="00017D82" w:rsidRDefault="00017D82"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31203ED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4496" behindDoc="0" locked="0" layoutInCell="1" allowOverlap="1" wp14:anchorId="67A56F2E" wp14:editId="3DF75B03">
                <wp:simplePos x="0" y="0"/>
                <wp:positionH relativeFrom="column">
                  <wp:posOffset>3448050</wp:posOffset>
                </wp:positionH>
                <wp:positionV relativeFrom="paragraph">
                  <wp:posOffset>88265</wp:posOffset>
                </wp:positionV>
                <wp:extent cx="11430" cy="4238625"/>
                <wp:effectExtent l="0" t="0" r="26670" b="28575"/>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23862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66" o:spid="_x0000_s1026" type="#_x0000_t32" style="position:absolute;margin-left:271.5pt;margin-top:6.95pt;width:.9pt;height:33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" strokecolor="#f79c09">
                <v:stroke dashstyle="dash"/>
              </v:shape>
            </w:pict>
          </mc:Fallback>
        </mc:AlternateContent>
      </w:r>
      <w:r w:rsidR="007C176D" w:rsidRPr="00C94C19">
        <w:rPr>
          <w:noProof/>
          <w:lang w:eastAsia="pl-PL"/>
        </w:rPr>
        <mc:AlternateContent>
          <mc:Choice Requires="wps">
            <w:drawing>
              <wp:anchor distT="0" distB="0" distL="114300" distR="114300" simplePos="0" relativeHeight="251732992" behindDoc="0" locked="0" layoutInCell="1" allowOverlap="1" wp14:anchorId="348FBD70" wp14:editId="3D17D66F">
                <wp:simplePos x="0" y="0"/>
                <wp:positionH relativeFrom="column">
                  <wp:posOffset>4943475</wp:posOffset>
                </wp:positionH>
                <wp:positionV relativeFrom="paragraph">
                  <wp:posOffset>126365</wp:posOffset>
                </wp:positionV>
                <wp:extent cx="10795" cy="2028825"/>
                <wp:effectExtent l="0" t="0" r="27305" b="28575"/>
                <wp:wrapNone/>
                <wp:docPr id="127" name="Łącznik prostoliniowy 127"/>
                <wp:cNvGraphicFramePr/>
                <a:graphic xmlns:a="http://schemas.openxmlformats.org/drawingml/2006/main">
                  <a:graphicData uri="http://schemas.microsoft.com/office/word/2010/wordprocessingShape">
                    <wps:wsp>
                      <wps:cNvCnPr/>
                      <wps:spPr>
                        <a:xfrm>
                          <a:off x="0" y="0"/>
                          <a:ext cx="10795" cy="2028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25pt,9.95pt" to="390.1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"/>
            </w:pict>
          </mc:Fallback>
        </mc:AlternateContent>
      </w:r>
      <w:r w:rsidR="008B7B4F" w:rsidRPr="00C94C19">
        <w:rPr>
          <w:noProof/>
          <w:lang w:eastAsia="pl-PL"/>
        </w:rPr>
        <mc:AlternateContent>
          <mc:Choice Requires="wps">
            <w:drawing>
              <wp:anchor distT="0" distB="0" distL="114300" distR="114300" simplePos="0" relativeHeight="251702272" behindDoc="0" locked="0" layoutInCell="1" allowOverlap="1" wp14:anchorId="2DF1053B" wp14:editId="5C9C93CA">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CEC894A"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6912" behindDoc="0" locked="0" layoutInCell="1" allowOverlap="1" wp14:anchorId="026F73BA" wp14:editId="6DB7875F">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017D82" w:rsidRDefault="00017D82"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017D82" w:rsidRDefault="00017D82"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6" type="#_x0000_t202" style="position:absolute;left:0;text-align:left;margin-left:293.25pt;margin-top:5.9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" fillcolor="#f79c09">
                <v:textbox>
                  <w:txbxContent>
                    <w:p w14:paraId="416A752A" w14:textId="77777777" w:rsidR="00017D82" w:rsidRDefault="00017D82"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017D82" w:rsidRDefault="00017D82"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717632" behindDoc="0" locked="0" layoutInCell="1" allowOverlap="1" wp14:anchorId="2F504555" wp14:editId="5A0E013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8" o:spid="_x0000_s1026" type="#_x0000_t32" style="position:absolute;margin-left:272.25pt;margin-top:5.05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736064" behindDoc="0" locked="0" layoutInCell="1" allowOverlap="1" wp14:anchorId="2D327159" wp14:editId="1B3BC6F2">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9984" behindDoc="0" locked="0" layoutInCell="1" allowOverlap="1" wp14:anchorId="7A267123" wp14:editId="292F119F">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017D82" w:rsidRDefault="00017D82"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017D82" w:rsidRDefault="00017D8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7" type="#_x0000_t202" style="position:absolute;left:0;text-align:left;margin-left:292.85pt;margin-top:12.2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Aj1rUhNgIAAF4EAAAOAAAAAAAAAAAA&#10;AAAAAC4CAABkcnMvZTJvRG9jLnhtbFBLAQItABQABgAIAAAAIQANut8V3wAAAAkBAAAPAAAAAAAA&#10;AAAAAAAAAJAEAABkcnMvZG93bnJldi54bWxQSwUGAAAAAAQABADzAAAAnAUAAAAA&#10;" fillcolor="#f79c09">
                <v:textbox>
                  <w:txbxContent>
                    <w:p w14:paraId="24D7235A" w14:textId="77777777" w:rsidR="00017D82" w:rsidRDefault="00017D82"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017D82" w:rsidRDefault="00017D82"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6848" behindDoc="0" locked="0" layoutInCell="1" allowOverlap="1" wp14:anchorId="4FC037C7" wp14:editId="2DCA7F1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3" o:spid="_x0000_s1026" type="#_x0000_t32" style="position:absolute;margin-left:274.5pt;margin-top:.25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57568" behindDoc="0" locked="0" layoutInCell="1" allowOverlap="1" wp14:anchorId="599DDCEA" wp14:editId="1D527252">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3776" behindDoc="0" locked="0" layoutInCell="1" allowOverlap="1" wp14:anchorId="7790EDEA" wp14:editId="4721F307">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017D82" w:rsidRDefault="00017D82"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017D82" w:rsidRDefault="00017D8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8" type="#_x0000_t202" style="position:absolute;left:0;text-align:left;margin-left:292.5pt;margin-top:6.1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t9NQ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JZyBA0LqE6orAWxjHHtcRLC/YHJT2O&#10;eEHd9z2zghL1UWNzVtMsCzsRjWy+mKFhLz3lpYdpjlAF9ZSM160f92hvrGxazDSOg4YbbGgto9gv&#10;rE78cYxjD04rF/bk0o5RL38Mmyc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YaFLfTUCAABgBAAADgAAAAAAAAAAAAAA&#10;AAAuAgAAZHJzL2Uyb0RvYy54bWxQSwECLQAUAAYACAAAACEAz/XEmt4AAAAJAQAADwAAAAAAAAAA&#10;AAAAAACPBAAAZHJzL2Rvd25yZXYueG1sUEsFBgAAAAAEAAQA8wAAAJoFAAAAAA==&#10;" fillcolor="#f79c09">
                <v:textbox>
                  <w:txbxContent>
                    <w:p w14:paraId="41F8F6B9" w14:textId="77777777" w:rsidR="00017D82" w:rsidRDefault="00017D82"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017D82" w:rsidRDefault="00017D82"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729920" behindDoc="0" locked="0" layoutInCell="1" allowOverlap="1" wp14:anchorId="61669514" wp14:editId="068C059F">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0" o:spid="_x0000_s1026" type="#_x0000_t32" style="position:absolute;margin-left:274.35pt;margin-top:13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39136" behindDoc="0" locked="0" layoutInCell="1" allowOverlap="1" wp14:anchorId="5F82355F" wp14:editId="57B2959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66AC40C9"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7856" behindDoc="0" locked="0" layoutInCell="1" allowOverlap="1" wp14:anchorId="36419291" wp14:editId="739B34D0">
                <wp:simplePos x="0" y="0"/>
                <wp:positionH relativeFrom="column">
                  <wp:posOffset>3721735</wp:posOffset>
                </wp:positionH>
                <wp:positionV relativeFrom="paragraph">
                  <wp:posOffset>147955</wp:posOffset>
                </wp:positionV>
                <wp:extent cx="955675" cy="504825"/>
                <wp:effectExtent l="0" t="0" r="15875" b="2857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7EBFAD7D" w14:textId="17C8CCFE" w:rsidR="00017D82" w:rsidRDefault="00017D82"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017D82" w:rsidRDefault="00017D82"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9" type="#_x0000_t202" style="position:absolute;left:0;text-align:left;margin-left:293.05pt;margin-top:11.65pt;width:75.25pt;height:3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" fillcolor="#f79c09">
                <v:textbox>
                  <w:txbxContent>
                    <w:p w14:paraId="7EBFAD7D" w14:textId="17C8CCFE" w:rsidR="00017D82" w:rsidRDefault="00017D82"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017D82" w:rsidRDefault="00017D82" w:rsidP="007C176D">
                      <w:pPr>
                        <w:jc w:val="center"/>
                        <w:rPr>
                          <w:rFonts w:ascii="Arial Narrow" w:hAnsi="Arial Narrow"/>
                          <w:sz w:val="18"/>
                          <w:szCs w:val="18"/>
                        </w:rPr>
                      </w:pPr>
                    </w:p>
                  </w:txbxContent>
                </v:textbox>
              </v:shape>
            </w:pict>
          </mc:Fallback>
        </mc:AlternateContent>
      </w:r>
    </w:p>
    <w:p w14:paraId="3EF0053A" w14:textId="3CF006EE" w:rsidR="008B7B4F" w:rsidRPr="00C94C19" w:rsidRDefault="008B7B4F" w:rsidP="00D06A29">
      <w:pPr>
        <w:jc w:val="center"/>
      </w:pPr>
    </w:p>
    <w:p w14:paraId="19056641" w14:textId="139EE2DB"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0704" behindDoc="0" locked="0" layoutInCell="1" allowOverlap="1" wp14:anchorId="228F9C73" wp14:editId="42D5F568">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3" o:spid="_x0000_s1026" type="#_x0000_t32" style="position:absolute;margin-left:274.5pt;margin-top:3.5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r w:rsidRPr="00C94C19">
        <w:rPr>
          <w:noProof/>
          <w:lang w:eastAsia="pl-PL"/>
        </w:rPr>
        <mc:AlternateContent>
          <mc:Choice Requires="wps">
            <w:drawing>
              <wp:anchor distT="0" distB="0" distL="114300" distR="114300" simplePos="0" relativeHeight="252541952" behindDoc="0" locked="0" layoutInCell="1" allowOverlap="1" wp14:anchorId="5077243A" wp14:editId="4F701A1C">
                <wp:simplePos x="0" y="0"/>
                <wp:positionH relativeFrom="column">
                  <wp:posOffset>4660265</wp:posOffset>
                </wp:positionH>
                <wp:positionV relativeFrom="paragraph">
                  <wp:posOffset>54610</wp:posOffset>
                </wp:positionV>
                <wp:extent cx="267970" cy="0"/>
                <wp:effectExtent l="0" t="0" r="17780" b="19050"/>
                <wp:wrapNone/>
                <wp:docPr id="456" name="Łącznik prostoliniowy 456"/>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6"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4.3pt" to="388.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"/>
            </w:pict>
          </mc:Fallback>
        </mc:AlternateContent>
      </w:r>
    </w:p>
    <w:p w14:paraId="7F307977" w14:textId="60DCD9DD" w:rsidR="008B7B4F" w:rsidRPr="00C94C19" w:rsidRDefault="008B7B4F"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723F24F2">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6789F2D"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4AED75D3"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5280" behindDoc="0" locked="0" layoutInCell="1" allowOverlap="1" wp14:anchorId="4107AF35" wp14:editId="38586809">
                <wp:simplePos x="0" y="0"/>
                <wp:positionH relativeFrom="column">
                  <wp:posOffset>3745865</wp:posOffset>
                </wp:positionH>
                <wp:positionV relativeFrom="paragraph">
                  <wp:posOffset>22860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017D82" w:rsidRDefault="00017D82"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0" type="#_x0000_t202" style="position:absolute;left:0;text-align:left;margin-left:294.95pt;margin-top:1.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YONQIAAGAEAAAOAAAAZHJzL2Uyb0RvYy54bWysVNFu0zAUfUfiHyy/0yRVuq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" fillcolor="#f79c09">
                <v:textbox>
                  <w:txbxContent>
                    <w:p w14:paraId="4341ED7F" w14:textId="77777777" w:rsidR="00017D82" w:rsidRDefault="00017D82"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7444B34" w14:textId="6CA27BA5"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8352" behindDoc="0" locked="0" layoutInCell="1" allowOverlap="1" wp14:anchorId="02AD6624" wp14:editId="42A578A1">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0" o:spid="_x0000_s1026" type="#_x0000_t32" style="position:absolute;margin-left:275.05pt;margin-top: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0DAE23DD" w:rsidR="008B7B4F" w:rsidRPr="00C94C19" w:rsidRDefault="008B7B4F" w:rsidP="00D06A29">
      <w:pPr>
        <w:jc w:val="center"/>
      </w:pPr>
    </w:p>
    <w:p w14:paraId="0D95B9C6" w14:textId="663471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1424" behindDoc="0" locked="0" layoutInCell="1" allowOverlap="1" wp14:anchorId="73B8F682" wp14:editId="46BFBE9E">
                <wp:simplePos x="0" y="0"/>
                <wp:positionH relativeFrom="column">
                  <wp:posOffset>3752850</wp:posOffset>
                </wp:positionH>
                <wp:positionV relativeFrom="paragraph">
                  <wp:posOffset>1270</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017D82" w:rsidRDefault="00017D82"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1" type="#_x0000_t202" style="position:absolute;left:0;text-align:left;margin-left:295.5pt;margin-top:.1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tMg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" fillcolor="#f79c09">
                <v:textbox>
                  <w:txbxContent>
                    <w:p w14:paraId="7CD5526A" w14:textId="77777777" w:rsidR="00017D82" w:rsidRDefault="00017D82"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44048FAF" w14:textId="540FE66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9904" behindDoc="0" locked="0" layoutInCell="1" allowOverlap="1" wp14:anchorId="6656897C" wp14:editId="224E741A">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4" o:spid="_x0000_s1026" type="#_x0000_t32" style="position:absolute;margin-left:274.9pt;margin-top:2.05pt;width:18.95pt;height:0;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15B247F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88032" behindDoc="0" locked="0" layoutInCell="1" allowOverlap="1" wp14:anchorId="36A817FD" wp14:editId="66DC43F9">
                <wp:simplePos x="0" y="0"/>
                <wp:positionH relativeFrom="column">
                  <wp:posOffset>3762375</wp:posOffset>
                </wp:positionH>
                <wp:positionV relativeFrom="paragraph">
                  <wp:posOffset>139700</wp:posOffset>
                </wp:positionV>
                <wp:extent cx="946150" cy="504825"/>
                <wp:effectExtent l="0" t="0" r="25400" b="2857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4825"/>
                        </a:xfrm>
                        <a:prstGeom prst="rect">
                          <a:avLst/>
                        </a:prstGeom>
                        <a:solidFill>
                          <a:srgbClr val="F79C09"/>
                        </a:solidFill>
                        <a:ln w="9525">
                          <a:solidFill>
                            <a:srgbClr val="000000"/>
                          </a:solidFill>
                          <a:miter lim="800000"/>
                          <a:headEnd/>
                          <a:tailEnd/>
                        </a:ln>
                      </wps:spPr>
                      <wps:txbx>
                        <w:txbxContent>
                          <w:p w14:paraId="27704B79" w14:textId="77777777" w:rsidR="00017D82" w:rsidRDefault="00017D82"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017D82" w:rsidRDefault="00017D82" w:rsidP="00D5717C">
                            <w:pPr>
                              <w:jc w:val="center"/>
                              <w:rPr>
                                <w:rFonts w:ascii="Arial Narrow" w:hAnsi="Arial Narrow"/>
                                <w:sz w:val="18"/>
                                <w:szCs w:val="18"/>
                              </w:rPr>
                            </w:pPr>
                            <w:r>
                              <w:rPr>
                                <w:rFonts w:ascii="Arial Narrow" w:hAnsi="Arial Narrow"/>
                                <w:sz w:val="18"/>
                                <w:szCs w:val="18"/>
                              </w:rPr>
                              <w:t>i Badania Losów Abso</w:t>
                            </w:r>
                            <w:r>
                              <w:rPr>
                                <w:rFonts w:ascii="Arial Narrow" w:hAnsi="Arial Narrow"/>
                                <w:sz w:val="18"/>
                                <w:szCs w:val="18"/>
                              </w:rPr>
                              <w:t>l</w:t>
                            </w:r>
                            <w:r>
                              <w:rPr>
                                <w:rFonts w:ascii="Arial Narrow" w:hAnsi="Arial Narrow"/>
                                <w:sz w:val="18"/>
                                <w:szCs w:val="18"/>
                              </w:rPr>
                              <w:t>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2" type="#_x0000_t202" style="position:absolute;left:0;text-align:left;margin-left:296.25pt;margin-top:11pt;width:74.5pt;height:39.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" fillcolor="#f79c09">
                <v:textbox>
                  <w:txbxContent>
                    <w:p w14:paraId="27704B79" w14:textId="77777777" w:rsidR="00017D82" w:rsidRDefault="00017D82"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017D82" w:rsidRDefault="00017D82" w:rsidP="00D5717C">
                      <w:pPr>
                        <w:jc w:val="center"/>
                        <w:rPr>
                          <w:rFonts w:ascii="Arial Narrow" w:hAnsi="Arial Narrow"/>
                          <w:sz w:val="18"/>
                          <w:szCs w:val="18"/>
                        </w:rPr>
                      </w:pPr>
                      <w:r>
                        <w:rPr>
                          <w:rFonts w:ascii="Arial Narrow" w:hAnsi="Arial Narrow"/>
                          <w:sz w:val="18"/>
                          <w:szCs w:val="18"/>
                        </w:rPr>
                        <w:t>i Badania Losów Abso</w:t>
                      </w:r>
                      <w:r>
                        <w:rPr>
                          <w:rFonts w:ascii="Arial Narrow" w:hAnsi="Arial Narrow"/>
                          <w:sz w:val="18"/>
                          <w:szCs w:val="18"/>
                        </w:rPr>
                        <w:t>l</w:t>
                      </w:r>
                      <w:r>
                        <w:rPr>
                          <w:rFonts w:ascii="Arial Narrow" w:hAnsi="Arial Narrow"/>
                          <w:sz w:val="18"/>
                          <w:szCs w:val="18"/>
                        </w:rPr>
                        <w:t>wentów</w:t>
                      </w:r>
                    </w:p>
                  </w:txbxContent>
                </v:textbox>
              </v:shape>
            </w:pict>
          </mc:Fallback>
        </mc:AlternateContent>
      </w:r>
    </w:p>
    <w:p w14:paraId="3D41CB6B" w14:textId="42B3BB73" w:rsidR="008B7B4F" w:rsidRPr="00C94C19" w:rsidRDefault="008B7B4F" w:rsidP="00D06A29">
      <w:pPr>
        <w:jc w:val="center"/>
      </w:pPr>
    </w:p>
    <w:p w14:paraId="2025A502" w14:textId="042B00C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2128" behindDoc="0" locked="0" layoutInCell="1" allowOverlap="1" wp14:anchorId="755BAB92" wp14:editId="4A482C14">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7" o:spid="_x0000_s1026" type="#_x0000_t32" style="position:absolute;margin-left:274.15pt;margin-top:2.65pt;width:18.95pt;height:0;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B76B42" w:rsidR="008B7B4F" w:rsidRPr="00C94C19" w:rsidRDefault="008B7B4F" w:rsidP="00D06A29">
      <w:pPr>
        <w:jc w:val="center"/>
      </w:pPr>
    </w:p>
    <w:p w14:paraId="04A815F7" w14:textId="75A369EF"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0080" behindDoc="0" locked="0" layoutInCell="1" allowOverlap="1" wp14:anchorId="51882A94" wp14:editId="1083203F">
                <wp:simplePos x="0" y="0"/>
                <wp:positionH relativeFrom="column">
                  <wp:posOffset>3771900</wp:posOffset>
                </wp:positionH>
                <wp:positionV relativeFrom="paragraph">
                  <wp:posOffset>48260</wp:posOffset>
                </wp:positionV>
                <wp:extent cx="936625" cy="48577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85775"/>
                        </a:xfrm>
                        <a:prstGeom prst="rect">
                          <a:avLst/>
                        </a:prstGeom>
                        <a:solidFill>
                          <a:srgbClr val="F79C09"/>
                        </a:solidFill>
                        <a:ln w="9525">
                          <a:solidFill>
                            <a:srgbClr val="000000"/>
                          </a:solidFill>
                          <a:miter lim="800000"/>
                          <a:headEnd/>
                          <a:tailEnd/>
                        </a:ln>
                      </wps:spPr>
                      <wps:txbx>
                        <w:txbxContent>
                          <w:p w14:paraId="2BBBDE2A" w14:textId="70A5D563" w:rsidR="00017D82" w:rsidRDefault="00017D82"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017D82" w:rsidRDefault="00017D82" w:rsidP="00D5717C">
                            <w:pPr>
                              <w:jc w:val="center"/>
                              <w:rPr>
                                <w:rFonts w:ascii="Arial Narrow" w:hAnsi="Arial Narrow"/>
                                <w:sz w:val="18"/>
                                <w:szCs w:val="18"/>
                              </w:rPr>
                            </w:pPr>
                            <w:r>
                              <w:rPr>
                                <w:rFonts w:ascii="Arial Narrow" w:hAnsi="Arial Narrow"/>
                                <w:sz w:val="18"/>
                                <w:szCs w:val="18"/>
                              </w:rPr>
                              <w:t>Kszta</w:t>
                            </w:r>
                            <w:r>
                              <w:rPr>
                                <w:rFonts w:ascii="Arial Narrow" w:hAnsi="Arial Narrow"/>
                                <w:sz w:val="18"/>
                                <w:szCs w:val="18"/>
                              </w:rPr>
                              <w:t>ł</w:t>
                            </w:r>
                            <w:r>
                              <w:rPr>
                                <w:rFonts w:ascii="Arial Narrow" w:hAnsi="Arial Narrow"/>
                                <w:sz w:val="18"/>
                                <w:szCs w:val="18"/>
                              </w:rPr>
                              <w:t>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73" type="#_x0000_t202" style="position:absolute;left:0;text-align:left;margin-left:297pt;margin-top:3.8pt;width:73.75pt;height:38.2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" fillcolor="#f79c09">
                <v:textbox>
                  <w:txbxContent>
                    <w:p w14:paraId="2BBBDE2A" w14:textId="70A5D563" w:rsidR="00017D82" w:rsidRDefault="00017D82"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017D82" w:rsidRDefault="00017D82" w:rsidP="00D5717C">
                      <w:pPr>
                        <w:jc w:val="center"/>
                        <w:rPr>
                          <w:rFonts w:ascii="Arial Narrow" w:hAnsi="Arial Narrow"/>
                          <w:sz w:val="18"/>
                          <w:szCs w:val="18"/>
                        </w:rPr>
                      </w:pPr>
                      <w:r>
                        <w:rPr>
                          <w:rFonts w:ascii="Arial Narrow" w:hAnsi="Arial Narrow"/>
                          <w:sz w:val="18"/>
                          <w:szCs w:val="18"/>
                        </w:rPr>
                        <w:t>Kszta</w:t>
                      </w:r>
                      <w:r>
                        <w:rPr>
                          <w:rFonts w:ascii="Arial Narrow" w:hAnsi="Arial Narrow"/>
                          <w:sz w:val="18"/>
                          <w:szCs w:val="18"/>
                        </w:rPr>
                        <w:t>ł</w:t>
                      </w:r>
                      <w:r>
                        <w:rPr>
                          <w:rFonts w:ascii="Arial Narrow" w:hAnsi="Arial Narrow"/>
                          <w:sz w:val="18"/>
                          <w:szCs w:val="18"/>
                        </w:rPr>
                        <w:t>cenia</w:t>
                      </w:r>
                    </w:p>
                  </w:txbxContent>
                </v:textbox>
              </v:shape>
            </w:pict>
          </mc:Fallback>
        </mc:AlternateContent>
      </w:r>
    </w:p>
    <w:p w14:paraId="3F5F5D14" w14:textId="1923E13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4176" behindDoc="0" locked="0" layoutInCell="1" allowOverlap="1" wp14:anchorId="72143FE3" wp14:editId="5B218B29">
                <wp:simplePos x="0" y="0"/>
                <wp:positionH relativeFrom="column">
                  <wp:posOffset>3491230</wp:posOffset>
                </wp:positionH>
                <wp:positionV relativeFrom="paragraph">
                  <wp:posOffset>117475</wp:posOffset>
                </wp:positionV>
                <wp:extent cx="240665" cy="0"/>
                <wp:effectExtent l="0" t="0" r="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5" o:spid="_x0000_s1026" type="#_x0000_t32" style="position:absolute;margin-left:274.9pt;margin-top:9.25pt;width:18.95pt;height:0;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6RSA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" strokecolor="#f79c09">
                <v:stroke dashstyle="dash"/>
              </v:shape>
            </w:pict>
          </mc:Fallback>
        </mc:AlternateContent>
      </w:r>
    </w:p>
    <w:p w14:paraId="48829285" w14:textId="77777777" w:rsidR="008B7B4F" w:rsidRPr="00C94C19" w:rsidRDefault="008B7B4F" w:rsidP="00D06A29">
      <w:pPr>
        <w:jc w:val="center"/>
      </w:pP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BB5A3AD" w14:textId="10882C81" w:rsidR="00FD47F1" w:rsidRDefault="00FD47F1" w:rsidP="00017D82"/>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5" w:name="_Toc9269520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5"/>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C94C19"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0FA58EBA" w14:textId="77777777" w:rsidR="006127D7" w:rsidRPr="00C94C19" w:rsidRDefault="006127D7" w:rsidP="00B954B3">
            <w:r w:rsidRPr="00C94C19">
              <w:t>Studium Wychowania Fizycznego i Sportu</w:t>
            </w:r>
          </w:p>
          <w:p w14:paraId="5D61230D" w14:textId="77777777" w:rsidR="001D4DDC" w:rsidRDefault="001D4DDC" w:rsidP="00B954B3">
            <w:r w:rsidRPr="00C94C19">
              <w:t>Centrum Szkoleniowo-Konferencyjne</w:t>
            </w:r>
          </w:p>
          <w:p w14:paraId="6D99ACCF" w14:textId="18A532F3" w:rsidR="007C176D" w:rsidRPr="00C94C19" w:rsidRDefault="007C176D" w:rsidP="00B954B3">
            <w:r>
              <w:t>Studium Nauk Human</w:t>
            </w:r>
            <w:r>
              <w:t>i</w:t>
            </w:r>
            <w:r>
              <w:t>stycznych i Społecznych</w:t>
            </w:r>
          </w:p>
          <w:p w14:paraId="728A8D60" w14:textId="77777777" w:rsidR="006127D7" w:rsidRPr="00C94C19" w:rsidRDefault="006127D7" w:rsidP="007F10EE">
            <w:pPr>
              <w:rPr>
                <w:szCs w:val="24"/>
              </w:rPr>
            </w:pP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96A37D9" w14:textId="77777777" w:rsidR="001D4DDC" w:rsidRPr="00C94C19"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AED467D" w14:textId="77777777" w:rsidR="001D4DDC" w:rsidRPr="00C94C19" w:rsidRDefault="001D4DDC" w:rsidP="00B954B3">
            <w:pPr>
              <w:rPr>
                <w:szCs w:val="24"/>
                <w:lang w:val="en-GB"/>
              </w:rPr>
            </w:pPr>
          </w:p>
          <w:p w14:paraId="2BB60E44" w14:textId="77777777" w:rsidR="001D4DDC" w:rsidRDefault="001D4DDC" w:rsidP="00B954B3">
            <w:pPr>
              <w:rPr>
                <w:szCs w:val="24"/>
                <w:lang w:val="en-GB"/>
              </w:rPr>
            </w:pPr>
            <w:r w:rsidRPr="00C94C19">
              <w:rPr>
                <w:szCs w:val="24"/>
                <w:lang w:val="en-GB"/>
              </w:rPr>
              <w:t>RD-CS</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77777777" w:rsidR="00344B4E" w:rsidRPr="00C94C19" w:rsidRDefault="00344B4E" w:rsidP="00B954B3">
            <w:pPr>
              <w:rPr>
                <w:szCs w:val="24"/>
                <w:lang w:val="en-GB"/>
              </w:rPr>
            </w:pP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68301896" w14:textId="77777777" w:rsidR="006127D7" w:rsidRPr="00C94C19" w:rsidRDefault="006127D7" w:rsidP="00B954B3">
            <w:r w:rsidRPr="00C94C19">
              <w:t xml:space="preserve">Studium Wychowania Fizycznego </w:t>
            </w:r>
            <w:r w:rsidRPr="00C94C19">
              <w:br/>
              <w:t>i Sportu</w:t>
            </w:r>
          </w:p>
          <w:p w14:paraId="182C2D87" w14:textId="77777777" w:rsidR="005F0EDC" w:rsidRPr="00C94C19" w:rsidRDefault="005F0EDC" w:rsidP="005F0EDC">
            <w:r w:rsidRPr="00C94C19">
              <w:rPr>
                <w:szCs w:val="24"/>
              </w:rPr>
              <w:t>Centrum Szkoleniowo-Konferencyjne</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77777777" w:rsidR="00C53075" w:rsidRPr="00C94C19" w:rsidRDefault="00C53075" w:rsidP="00B954B3">
            <w:pPr>
              <w:rPr>
                <w:b/>
                <w:i/>
                <w:szCs w:val="24"/>
              </w:rPr>
            </w:pPr>
          </w:p>
          <w:p w14:paraId="3AB5438F" w14:textId="77777777"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DA15B2F" w14:textId="77777777" w:rsidR="006127D7" w:rsidRPr="00C94C19" w:rsidRDefault="006127D7" w:rsidP="00B954B3">
            <w:pPr>
              <w:rPr>
                <w:szCs w:val="24"/>
                <w:lang w:val="en-GB"/>
              </w:rPr>
            </w:pPr>
          </w:p>
          <w:p w14:paraId="62341781" w14:textId="77777777" w:rsidR="005F0EDC" w:rsidRPr="00C94C19" w:rsidRDefault="005F0EDC" w:rsidP="005F0EDC">
            <w:pPr>
              <w:rPr>
                <w:szCs w:val="24"/>
                <w:lang w:val="en-GB"/>
              </w:rPr>
            </w:pPr>
            <w:r w:rsidRPr="00C94C19">
              <w:rPr>
                <w:szCs w:val="24"/>
                <w:lang w:val="en-GB"/>
              </w:rPr>
              <w:t>RD-CS</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Default="00017D82" w:rsidP="00B954B3">
            <w:pPr>
              <w:rPr>
                <w:szCs w:val="24"/>
                <w:lang w:val="en-GB"/>
              </w:rPr>
            </w:pPr>
            <w:r>
              <w:rPr>
                <w:szCs w:val="24"/>
                <w:lang w:val="en-GB"/>
              </w:rPr>
              <w:t>RD-K</w:t>
            </w:r>
          </w:p>
          <w:p w14:paraId="0E70CCDA" w14:textId="77777777" w:rsidR="00CC0AFF" w:rsidRDefault="00CC0AFF" w:rsidP="00B954B3">
            <w:pPr>
              <w:rPr>
                <w:szCs w:val="24"/>
                <w:lang w:val="en-GB"/>
              </w:rPr>
            </w:pPr>
          </w:p>
          <w:p w14:paraId="2ABB69B6" w14:textId="77777777" w:rsidR="00017D82" w:rsidRDefault="00017D82" w:rsidP="00B954B3">
            <w:pPr>
              <w:rPr>
                <w:szCs w:val="24"/>
                <w:lang w:val="en-GB"/>
              </w:rPr>
            </w:pPr>
          </w:p>
          <w:p w14:paraId="0839732C" w14:textId="77777777" w:rsidR="006127D7" w:rsidRPr="00C94C19" w:rsidRDefault="006127D7" w:rsidP="00B954B3">
            <w:pPr>
              <w:rPr>
                <w:szCs w:val="24"/>
                <w:lang w:val="en-GB"/>
              </w:rPr>
            </w:pPr>
            <w:r w:rsidRPr="00C94C19">
              <w:rPr>
                <w:szCs w:val="24"/>
                <w:lang w:val="en-GB"/>
              </w:rPr>
              <w:t>DL</w:t>
            </w:r>
          </w:p>
          <w:p w14:paraId="1F041097" w14:textId="77777777" w:rsidR="006127D7" w:rsidRPr="00C94C19" w:rsidRDefault="006127D7" w:rsidP="00B954B3">
            <w:pPr>
              <w:rPr>
                <w:szCs w:val="24"/>
                <w:lang w:val="en-GB"/>
              </w:rPr>
            </w:pPr>
            <w:r w:rsidRPr="00C94C19">
              <w:rPr>
                <w:szCs w:val="24"/>
                <w:lang w:val="en-GB"/>
              </w:rPr>
              <w:t>DF</w:t>
            </w:r>
          </w:p>
          <w:p w14:paraId="79FD2DC5" w14:textId="77777777" w:rsidR="006127D7" w:rsidRPr="00C94C19" w:rsidRDefault="006127D7" w:rsidP="00B954B3">
            <w:pPr>
              <w:rPr>
                <w:szCs w:val="24"/>
                <w:lang w:val="en-GB"/>
              </w:rPr>
            </w:pPr>
            <w:r w:rsidRPr="00C94C19">
              <w:rPr>
                <w:szCs w:val="24"/>
                <w:lang w:val="en-GB"/>
              </w:rPr>
              <w:t>DZ</w:t>
            </w:r>
          </w:p>
          <w:p w14:paraId="00D1D243" w14:textId="77777777" w:rsidR="007E4DB0" w:rsidRPr="00C94C19" w:rsidRDefault="00BB0270" w:rsidP="00B954B3">
            <w:pPr>
              <w:rPr>
                <w:szCs w:val="24"/>
                <w:lang w:val="en-GB"/>
              </w:rPr>
            </w:pPr>
            <w:r w:rsidRPr="00C94C19">
              <w:rPr>
                <w:szCs w:val="24"/>
                <w:lang w:val="en-GB"/>
              </w:rPr>
              <w:t>DS</w:t>
            </w:r>
          </w:p>
          <w:p w14:paraId="0C7BF2D7" w14:textId="77777777" w:rsidR="00355EE0" w:rsidRPr="00C94C19" w:rsidRDefault="00355EE0" w:rsidP="00F32176">
            <w:pPr>
              <w:rPr>
                <w:szCs w:val="24"/>
                <w:lang w:val="en-GB"/>
              </w:rPr>
            </w:pPr>
          </w:p>
        </w:tc>
      </w:tr>
      <w:tr w:rsidR="00C94C19" w:rsidRPr="00C94C19"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C94C19" w:rsidRDefault="006127D7" w:rsidP="00B954B3">
            <w:pPr>
              <w:rPr>
                <w:szCs w:val="24"/>
                <w:lang w:val="en-GB"/>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7777777" w:rsidR="006A3FCE"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5FFBE1E" w14:textId="77777777" w:rsidR="005F0EDC" w:rsidRPr="00C94C19" w:rsidRDefault="005F0EDC" w:rsidP="00C204A7">
      <w:pPr>
        <w:spacing w:after="200" w:line="276" w:lineRule="auto"/>
      </w:pPr>
    </w:p>
    <w:p w14:paraId="2777BC06" w14:textId="77777777" w:rsidR="005F0EDC" w:rsidRPr="00C94C19" w:rsidRDefault="005F0EDC" w:rsidP="00C204A7">
      <w:pPr>
        <w:spacing w:after="200" w:line="276" w:lineRule="auto"/>
      </w:pPr>
    </w:p>
    <w:p w14:paraId="37750A12" w14:textId="77777777" w:rsidR="005F0EDC" w:rsidRPr="00C94C19" w:rsidRDefault="005F0EDC"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6" w:name="_Toc92695207"/>
            <w:r w:rsidRPr="00C94C19">
              <w:t>STUDIUM JĘZYKÓW OBCYCH</w:t>
            </w:r>
            <w:bookmarkEnd w:id="96"/>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7777777" w:rsidR="0076780B" w:rsidRPr="00C94C19" w:rsidRDefault="0076780B" w:rsidP="00C204A7">
      <w:pPr>
        <w:spacing w:after="200" w:line="276" w:lineRule="auto"/>
      </w:pPr>
    </w:p>
    <w:p w14:paraId="709E4763" w14:textId="77777777" w:rsidR="0076780B" w:rsidRPr="00C94C19" w:rsidRDefault="0076780B" w:rsidP="00C204A7">
      <w:pPr>
        <w:spacing w:after="200" w:line="276" w:lineRule="auto"/>
      </w:pPr>
    </w:p>
    <w:p w14:paraId="03259A6D" w14:textId="77777777" w:rsidR="0076780B" w:rsidRPr="00C94C19" w:rsidRDefault="0076780B" w:rsidP="00C204A7">
      <w:pPr>
        <w:spacing w:after="200" w:line="276" w:lineRule="auto"/>
      </w:pPr>
    </w:p>
    <w:p w14:paraId="54A20C02" w14:textId="77777777" w:rsidR="0026101F" w:rsidRPr="00C94C19" w:rsidRDefault="0026101F" w:rsidP="00C204A7">
      <w:pPr>
        <w:spacing w:after="200" w:line="276" w:lineRule="auto"/>
      </w:pP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7" w:name="_Toc92695208"/>
            <w:r w:rsidRPr="00C94C19">
              <w:t>STUDIUM WYCHOWANIA FIZYCZNEGO i SPORTU</w:t>
            </w:r>
            <w:bookmarkEnd w:id="97"/>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77777777" w:rsidR="0076780B" w:rsidRPr="00C94C19" w:rsidRDefault="0076780B" w:rsidP="00C204A7">
      <w:pPr>
        <w:spacing w:after="200" w:line="276" w:lineRule="auto"/>
      </w:pPr>
    </w:p>
    <w:p w14:paraId="1503FFD1" w14:textId="77777777" w:rsidR="0076780B" w:rsidRPr="00C94C19" w:rsidRDefault="0076780B" w:rsidP="00C204A7">
      <w:pPr>
        <w:spacing w:after="200" w:line="276" w:lineRule="auto"/>
      </w:pPr>
    </w:p>
    <w:p w14:paraId="5579BCC8" w14:textId="77777777" w:rsidR="0076780B" w:rsidRPr="00C94C19" w:rsidRDefault="0076780B" w:rsidP="00C204A7">
      <w:pPr>
        <w:spacing w:after="200" w:line="276" w:lineRule="auto"/>
      </w:pPr>
    </w:p>
    <w:p w14:paraId="3A4C25EA" w14:textId="77777777" w:rsidR="0076780B" w:rsidRPr="00C94C19" w:rsidRDefault="0076780B" w:rsidP="00C204A7">
      <w:pPr>
        <w:spacing w:after="200" w:line="276" w:lineRule="auto"/>
      </w:pPr>
    </w:p>
    <w:p w14:paraId="16575302" w14:textId="77777777" w:rsidR="0074434B" w:rsidRPr="00C94C19" w:rsidRDefault="0074434B" w:rsidP="00C204A7">
      <w:pPr>
        <w:spacing w:after="200" w:line="276" w:lineRule="auto"/>
      </w:pPr>
    </w:p>
    <w:p w14:paraId="2F1834C4" w14:textId="77777777" w:rsidR="0074434B" w:rsidRPr="00C94C19" w:rsidRDefault="0074434B" w:rsidP="00C204A7">
      <w:pPr>
        <w:spacing w:after="200" w:line="276" w:lineRule="auto"/>
      </w:pP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77777777" w:rsidR="00B82F3A" w:rsidRPr="00C94C19" w:rsidRDefault="00B82F3A" w:rsidP="0074434B">
            <w:pPr>
              <w:pStyle w:val="Nagwek3"/>
              <w:spacing w:before="120"/>
              <w:outlineLvl w:val="2"/>
            </w:pPr>
            <w:bookmarkStart w:id="98" w:name="_Toc92695209"/>
            <w:r w:rsidRPr="00C94C19">
              <w:t>CENTRUM SZKOLENIOWO-KONFERENCYJNE</w:t>
            </w:r>
            <w:bookmarkEnd w:id="98"/>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D73D2E">
        <w:tc>
          <w:tcPr>
            <w:tcW w:w="10050" w:type="dxa"/>
            <w:gridSpan w:val="5"/>
            <w:tcBorders>
              <w:top w:val="single" w:sz="4" w:space="0" w:color="auto"/>
              <w:left w:val="nil"/>
              <w:bottom w:val="double" w:sz="4" w:space="0" w:color="auto"/>
              <w:right w:val="nil"/>
            </w:tcBorders>
          </w:tcPr>
          <w:p w14:paraId="71808B61" w14:textId="77777777" w:rsidR="00B82F3A" w:rsidRPr="00C94C19" w:rsidRDefault="00B82F3A" w:rsidP="00B82F3A">
            <w:pPr>
              <w:rPr>
                <w:szCs w:val="24"/>
              </w:rPr>
            </w:pPr>
          </w:p>
        </w:tc>
      </w:tr>
      <w:tr w:rsidR="00C94C19" w:rsidRPr="00C94C19" w14:paraId="54F91A74" w14:textId="77777777" w:rsidTr="00D73D2E">
        <w:tc>
          <w:tcPr>
            <w:tcW w:w="10050" w:type="dxa"/>
            <w:gridSpan w:val="5"/>
            <w:tcBorders>
              <w:top w:val="double" w:sz="4" w:space="0" w:color="auto"/>
              <w:left w:val="double" w:sz="4" w:space="0" w:color="auto"/>
              <w:right w:val="double" w:sz="4" w:space="0" w:color="auto"/>
            </w:tcBorders>
          </w:tcPr>
          <w:p w14:paraId="42265E36" w14:textId="77777777" w:rsidR="00B82F3A" w:rsidRPr="00C94C19" w:rsidRDefault="00B82F3A" w:rsidP="00B82F3A">
            <w:pPr>
              <w:pStyle w:val="Standard"/>
              <w:spacing w:before="120"/>
              <w:rPr>
                <w:sz w:val="24"/>
              </w:rPr>
            </w:pPr>
            <w:r w:rsidRPr="00C94C19">
              <w:rPr>
                <w:sz w:val="24"/>
              </w:rPr>
              <w:t>Cel działalności</w:t>
            </w:r>
          </w:p>
        </w:tc>
      </w:tr>
      <w:tr w:rsidR="00C94C19" w:rsidRPr="00C94C19" w14:paraId="7804E45C" w14:textId="77777777" w:rsidTr="00D73D2E">
        <w:trPr>
          <w:trHeight w:val="424"/>
        </w:trPr>
        <w:tc>
          <w:tcPr>
            <w:tcW w:w="10050" w:type="dxa"/>
            <w:gridSpan w:val="5"/>
            <w:tcBorders>
              <w:left w:val="double" w:sz="4" w:space="0" w:color="auto"/>
              <w:bottom w:val="double" w:sz="4" w:space="0" w:color="auto"/>
              <w:right w:val="double" w:sz="4" w:space="0" w:color="auto"/>
            </w:tcBorders>
          </w:tcPr>
          <w:p w14:paraId="7378B000" w14:textId="77777777" w:rsidR="00B82F3A" w:rsidRPr="00C94C19" w:rsidRDefault="00B82F3A" w:rsidP="005A0B66">
            <w:pPr>
              <w:pStyle w:val="Akapitzlist"/>
              <w:numPr>
                <w:ilvl w:val="0"/>
                <w:numId w:val="178"/>
              </w:numPr>
              <w:shd w:val="clear" w:color="auto" w:fill="auto"/>
              <w:spacing w:before="0" w:line="276" w:lineRule="auto"/>
              <w:ind w:left="284" w:right="0" w:hanging="284"/>
              <w:contextualSpacing w:val="0"/>
              <w:rPr>
                <w:color w:val="auto"/>
              </w:rPr>
            </w:pPr>
            <w:r w:rsidRPr="00C94C19">
              <w:rPr>
                <w:bCs/>
                <w:color w:val="auto"/>
              </w:rPr>
              <w:t xml:space="preserve">Wsparcie dla studentów, doktorantów oraz pracowników Uczelni w doborze wartościowych </w:t>
            </w:r>
            <w:r w:rsidR="0074434B" w:rsidRPr="00C94C19">
              <w:rPr>
                <w:bCs/>
                <w:color w:val="auto"/>
              </w:rPr>
              <w:br/>
            </w:r>
            <w:r w:rsidRPr="00C94C19">
              <w:rPr>
                <w:bCs/>
                <w:color w:val="auto"/>
              </w:rPr>
              <w:t xml:space="preserve">i zweryfikowanych pod kątem merytorycznym szkoleń zewnętrznych, będących uzupełnieniem oferty dydaktycznej UMW, wsparcie w tworzeniu komercyjnej oferty szkoleniowej Uczelni oraz </w:t>
            </w:r>
            <w:r w:rsidR="0074434B" w:rsidRPr="00C94C19">
              <w:rPr>
                <w:bCs/>
                <w:color w:val="auto"/>
              </w:rPr>
              <w:br/>
            </w:r>
            <w:r w:rsidRPr="00C94C19">
              <w:rPr>
                <w:bCs/>
                <w:color w:val="auto"/>
              </w:rPr>
              <w:t>w organizacji wysokiej jakości wydarzeń naukowych, takich jak seminaria, kursy i konferencje naukowe.</w:t>
            </w:r>
          </w:p>
        </w:tc>
      </w:tr>
      <w:tr w:rsidR="00C94C19" w:rsidRPr="00C94C19" w14:paraId="62650EEC" w14:textId="77777777" w:rsidTr="00D73D2E">
        <w:trPr>
          <w:trHeight w:val="279"/>
        </w:trPr>
        <w:tc>
          <w:tcPr>
            <w:tcW w:w="10050" w:type="dxa"/>
            <w:gridSpan w:val="5"/>
            <w:tcBorders>
              <w:top w:val="double" w:sz="4" w:space="0" w:color="auto"/>
              <w:left w:val="double" w:sz="4" w:space="0" w:color="auto"/>
              <w:right w:val="double" w:sz="4" w:space="0" w:color="auto"/>
            </w:tcBorders>
          </w:tcPr>
          <w:p w14:paraId="6EB9A112" w14:textId="77777777" w:rsidR="00B82F3A" w:rsidRPr="00C94C19" w:rsidRDefault="00B82F3A" w:rsidP="00B82F3A">
            <w:pPr>
              <w:pStyle w:val="Standard"/>
              <w:spacing w:before="120"/>
              <w:rPr>
                <w:sz w:val="24"/>
              </w:rPr>
            </w:pPr>
            <w:r w:rsidRPr="00C94C19">
              <w:rPr>
                <w:sz w:val="24"/>
              </w:rPr>
              <w:t>Kluczowe zadania</w:t>
            </w:r>
          </w:p>
        </w:tc>
      </w:tr>
      <w:tr w:rsidR="00B82F3A" w:rsidRPr="00C94C19" w14:paraId="3891C24C" w14:textId="77777777" w:rsidTr="00D73D2E">
        <w:trPr>
          <w:trHeight w:val="141"/>
        </w:trPr>
        <w:tc>
          <w:tcPr>
            <w:tcW w:w="10050" w:type="dxa"/>
            <w:gridSpan w:val="5"/>
            <w:tcBorders>
              <w:left w:val="double" w:sz="4" w:space="0" w:color="auto"/>
              <w:bottom w:val="double" w:sz="4" w:space="0" w:color="auto"/>
              <w:right w:val="double" w:sz="4" w:space="0" w:color="auto"/>
            </w:tcBorders>
          </w:tcPr>
          <w:p w14:paraId="59FA566A" w14:textId="77777777" w:rsidR="00B82F3A" w:rsidRPr="00C94C19" w:rsidRDefault="00B82F3A" w:rsidP="005A0B66">
            <w:pPr>
              <w:pStyle w:val="Akapitzlist"/>
              <w:numPr>
                <w:ilvl w:val="0"/>
                <w:numId w:val="129"/>
              </w:numPr>
              <w:shd w:val="clear" w:color="auto" w:fill="auto"/>
              <w:spacing w:before="0" w:line="276" w:lineRule="auto"/>
              <w:ind w:left="426" w:right="0" w:hanging="284"/>
              <w:contextualSpacing w:val="0"/>
              <w:rPr>
                <w:bCs/>
                <w:color w:val="auto"/>
              </w:rPr>
            </w:pPr>
            <w:r w:rsidRPr="00C94C19">
              <w:rPr>
                <w:bCs/>
                <w:color w:val="auto"/>
              </w:rPr>
              <w:t>W zakresie bezpośrednio związanym z Projektem pn. „Dolnośląscy Liderzy Medycyny wdrożenie zi</w:t>
            </w:r>
            <w:r w:rsidRPr="00C94C19">
              <w:rPr>
                <w:bCs/>
                <w:color w:val="auto"/>
              </w:rPr>
              <w:t>n</w:t>
            </w:r>
            <w:r w:rsidRPr="00C94C19">
              <w:rPr>
                <w:bCs/>
                <w:color w:val="auto"/>
              </w:rPr>
              <w:t xml:space="preserve">tegrowanego programu podnoszenia kompetencji studentów, doktorantów, kadry dydaktycznej </w:t>
            </w:r>
            <w:r w:rsidR="007E4DB0" w:rsidRPr="00C94C19">
              <w:rPr>
                <w:bCs/>
                <w:color w:val="auto"/>
              </w:rPr>
              <w:br/>
            </w:r>
            <w:r w:rsidRPr="00C94C19">
              <w:rPr>
                <w:bCs/>
                <w:color w:val="auto"/>
              </w:rPr>
              <w:t>i administracyjnej Uniwersytetu Medycznego im. Piastów Śląskich we Wrocławiu” POWER 3.5 lub jako trwałość projektu:</w:t>
            </w:r>
          </w:p>
          <w:p w14:paraId="73D202D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Wyszukiwanie, weryfikowanie i przygotowanie oferty certyfikowanych szkoleń zewnętrznych dla studentów, do</w:t>
            </w:r>
            <w:r w:rsidR="007E4DB0" w:rsidRPr="00C94C19">
              <w:rPr>
                <w:bCs/>
                <w:color w:val="auto"/>
              </w:rPr>
              <w:t>ktorantów i pracowników Uczelni,</w:t>
            </w:r>
          </w:p>
          <w:p w14:paraId="5AC2CB64"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Prowadzenie kampanii promocyjnej i informacyjnej, rekrutacja uczestników szkoleń, bieżący na</w:t>
            </w:r>
            <w:r w:rsidRPr="00C94C19">
              <w:rPr>
                <w:bCs/>
                <w:color w:val="auto"/>
              </w:rPr>
              <w:t>d</w:t>
            </w:r>
            <w:r w:rsidRPr="00C94C19">
              <w:rPr>
                <w:bCs/>
                <w:color w:val="auto"/>
              </w:rPr>
              <w:t>zór nad przebiegiem szkoleń, ocena efektów kształcenia,</w:t>
            </w:r>
          </w:p>
          <w:p w14:paraId="7E018F7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 xml:space="preserve">Wprowadzenie i prowadzenie nauczania metodą nadzorowanego samokształcenia </w:t>
            </w:r>
            <w:r w:rsidR="00F230F5" w:rsidRPr="00C94C19">
              <w:rPr>
                <w:bCs/>
                <w:color w:val="auto"/>
              </w:rPr>
              <w:br/>
            </w:r>
            <w:r w:rsidRPr="00C94C19">
              <w:rPr>
                <w:bCs/>
                <w:color w:val="auto"/>
              </w:rPr>
              <w:t>z wykorzystaniem technologii informatycznych,</w:t>
            </w:r>
          </w:p>
          <w:p w14:paraId="1CE9EE2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ogólnouczelnianej platformy e-learningowej,</w:t>
            </w:r>
          </w:p>
          <w:p w14:paraId="5560FB1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szkoleniowych dla doktorantów,</w:t>
            </w:r>
          </w:p>
          <w:p w14:paraId="048DADC6"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dydaktycznych dla pracowników dyda</w:t>
            </w:r>
            <w:r w:rsidRPr="00C94C19">
              <w:rPr>
                <w:bCs/>
                <w:color w:val="auto"/>
              </w:rPr>
              <w:t>k</w:t>
            </w:r>
            <w:r w:rsidRPr="00C94C19">
              <w:rPr>
                <w:bCs/>
                <w:color w:val="auto"/>
              </w:rPr>
              <w:t>tycznych.</w:t>
            </w:r>
          </w:p>
          <w:p w14:paraId="4A50478A" w14:textId="77777777" w:rsidR="00B82F3A" w:rsidRPr="00C94C19" w:rsidRDefault="00B82F3A" w:rsidP="005A0B66">
            <w:pPr>
              <w:pStyle w:val="Akapitzlist"/>
              <w:numPr>
                <w:ilvl w:val="0"/>
                <w:numId w:val="129"/>
              </w:numPr>
              <w:spacing w:line="276" w:lineRule="auto"/>
              <w:ind w:left="426" w:hanging="284"/>
              <w:rPr>
                <w:bCs/>
                <w:color w:val="auto"/>
              </w:rPr>
            </w:pPr>
            <w:r w:rsidRPr="00C94C19">
              <w:rPr>
                <w:bCs/>
                <w:color w:val="auto"/>
              </w:rPr>
              <w:t xml:space="preserve">W zakresie niezwiązanym bezpośrednio z Projektem pn. „Dolnośląscy Liderzy Medycyny wdrożenie zintegrowanego programu podnoszenia kompetencji studentów, doktorantów, kadry dydaktycznej </w:t>
            </w:r>
            <w:r w:rsidR="00F230F5" w:rsidRPr="00C94C19">
              <w:rPr>
                <w:bCs/>
                <w:color w:val="auto"/>
              </w:rPr>
              <w:br/>
            </w:r>
            <w:r w:rsidRPr="00C94C19">
              <w:rPr>
                <w:bCs/>
                <w:color w:val="auto"/>
              </w:rPr>
              <w:t>i administracyjnej Uniwersytetu Medycznego im. Piastów Śląskich we Wrocławiu” POWER 3.5:</w:t>
            </w:r>
          </w:p>
          <w:p w14:paraId="04D56555"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weryfikowanie i przygotowanie ogólnodostępnej komercyjnej oferty certyfikow</w:t>
            </w:r>
            <w:r w:rsidRPr="00C94C19">
              <w:rPr>
                <w:bCs/>
                <w:color w:val="auto"/>
              </w:rPr>
              <w:t>a</w:t>
            </w:r>
            <w:r w:rsidRPr="00C94C19">
              <w:rPr>
                <w:bCs/>
                <w:color w:val="auto"/>
              </w:rPr>
              <w:t>nych szkoleń zewnętrznych dla studentów, doktorantów i pracowników Uczelni;</w:t>
            </w:r>
          </w:p>
          <w:p w14:paraId="099D2C73"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Prowadzenie kampanii promocyjnej i informacyjnej, rekrutacja uczestników szkoleń;</w:t>
            </w:r>
          </w:p>
          <w:p w14:paraId="6DBEDE96"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pozyskiwanie i utrzymywanie partnerów Uczelni w kontekście organizacji semin</w:t>
            </w:r>
            <w:r w:rsidRPr="00C94C19">
              <w:rPr>
                <w:bCs/>
                <w:color w:val="auto"/>
              </w:rPr>
              <w:t>a</w:t>
            </w:r>
            <w:r w:rsidRPr="00C94C19">
              <w:rPr>
                <w:bCs/>
                <w:color w:val="auto"/>
              </w:rPr>
              <w:t>riów, szkoleń i konferencji naukowych;</w:t>
            </w:r>
          </w:p>
          <w:p w14:paraId="4E6E2424"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 xml:space="preserve">Wprowadzenie i uruchomienie kompleksowego programu wsparcia studentów, doktorantów </w:t>
            </w:r>
            <w:r w:rsidR="000A1040" w:rsidRPr="00C94C19">
              <w:rPr>
                <w:bCs/>
                <w:color w:val="auto"/>
              </w:rPr>
              <w:br/>
            </w:r>
            <w:r w:rsidRPr="00C94C19">
              <w:rPr>
                <w:bCs/>
                <w:color w:val="auto"/>
              </w:rPr>
              <w:t>i pracowników Uczelni organizujących wydarzenia naukowe, tj. seminaria, szkolenia i konferencje naukowe;</w:t>
            </w:r>
          </w:p>
          <w:p w14:paraId="726D5876" w14:textId="77777777" w:rsidR="00B82F3A" w:rsidRPr="00C94C19" w:rsidRDefault="00B82F3A" w:rsidP="005A0B66">
            <w:pPr>
              <w:pStyle w:val="Akapitzlist"/>
              <w:numPr>
                <w:ilvl w:val="0"/>
                <w:numId w:val="128"/>
              </w:numPr>
              <w:shd w:val="clear" w:color="auto" w:fill="auto"/>
              <w:autoSpaceDN w:val="0"/>
              <w:spacing w:before="0" w:line="240" w:lineRule="auto"/>
              <w:ind w:left="709" w:right="0" w:hanging="283"/>
              <w:contextualSpacing w:val="0"/>
              <w:textAlignment w:val="baseline"/>
              <w:rPr>
                <w:color w:val="auto"/>
              </w:rPr>
            </w:pPr>
            <w:r w:rsidRPr="00C94C19">
              <w:rPr>
                <w:bCs/>
                <w:color w:val="auto"/>
              </w:rPr>
              <w:t xml:space="preserve">Stworzenie ogólnodostępnej bazy wiedzy, kontaktów oraz wyposażenia technicznego jak </w:t>
            </w:r>
            <w:r w:rsidR="00F230F5" w:rsidRPr="00C94C19">
              <w:rPr>
                <w:bCs/>
                <w:color w:val="auto"/>
              </w:rPr>
              <w:br/>
            </w:r>
            <w:r w:rsidRPr="00C94C19">
              <w:rPr>
                <w:bCs/>
                <w:color w:val="auto"/>
              </w:rPr>
              <w:t>i zasobów lokalowych, umożliwiających efektywna organizację wydarzeń naukowych na terenie Uczelni.</w:t>
            </w:r>
          </w:p>
          <w:p w14:paraId="67E78979" w14:textId="77777777" w:rsidR="00B82F3A" w:rsidRPr="00C94C19" w:rsidRDefault="00B82F3A" w:rsidP="000A1040">
            <w:pPr>
              <w:pStyle w:val="Akapitzlist"/>
              <w:shd w:val="clear" w:color="auto" w:fill="auto"/>
              <w:autoSpaceDN w:val="0"/>
              <w:spacing w:before="0" w:line="240" w:lineRule="auto"/>
              <w:ind w:left="306" w:right="0"/>
              <w:contextualSpacing w:val="0"/>
              <w:textAlignment w:val="baseline"/>
              <w:rPr>
                <w:color w:val="auto"/>
              </w:rPr>
            </w:pPr>
          </w:p>
        </w:tc>
      </w:tr>
    </w:tbl>
    <w:p w14:paraId="4AD7A132" w14:textId="77777777" w:rsidR="0076780B" w:rsidRDefault="0076780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99" w:name="_Toc92695210"/>
            <w:r>
              <w:t xml:space="preserve">STUDIUM NAUK HUMANISTYCZNYCH </w:t>
            </w:r>
            <w:r w:rsidR="00E812C5">
              <w:br/>
            </w:r>
            <w:r>
              <w:t>I SPOŁECZNYCH</w:t>
            </w:r>
            <w:bookmarkEnd w:id="99"/>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5A0B66">
            <w:pPr>
              <w:pStyle w:val="Akapitzlist"/>
              <w:numPr>
                <w:ilvl w:val="0"/>
                <w:numId w:val="24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5A0B66">
            <w:pPr>
              <w:pStyle w:val="Akapitzlist"/>
              <w:numPr>
                <w:ilvl w:val="0"/>
                <w:numId w:val="24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5A0B66">
            <w:pPr>
              <w:pStyle w:val="Akapitzlist"/>
              <w:numPr>
                <w:ilvl w:val="0"/>
                <w:numId w:val="24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5A0B66">
            <w:pPr>
              <w:pStyle w:val="Akapitzlist"/>
              <w:numPr>
                <w:ilvl w:val="0"/>
                <w:numId w:val="24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5A0B66">
            <w:pPr>
              <w:pStyle w:val="Akapitzlist"/>
              <w:numPr>
                <w:ilvl w:val="0"/>
                <w:numId w:val="24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5A0B66">
            <w:pPr>
              <w:pStyle w:val="Akapitzlist"/>
              <w:numPr>
                <w:ilvl w:val="0"/>
                <w:numId w:val="24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5A0B66">
            <w:pPr>
              <w:pStyle w:val="Akapitzlist"/>
              <w:numPr>
                <w:ilvl w:val="0"/>
                <w:numId w:val="24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5886F760" w14:textId="77777777" w:rsidR="00A6296D" w:rsidRPr="00C94C19" w:rsidRDefault="00A6296D" w:rsidP="00C204A7">
      <w:pPr>
        <w:spacing w:after="200" w:line="276" w:lineRule="auto"/>
      </w:pPr>
    </w:p>
    <w:p w14:paraId="4C640386" w14:textId="33E818ED" w:rsidR="00733D59" w:rsidRDefault="00855C34" w:rsidP="00C204A7">
      <w:pPr>
        <w:spacing w:after="200" w:line="276" w:lineRule="auto"/>
      </w:pPr>
      <w:r>
        <w:br w:type="page"/>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436"/>
      </w:tblGrid>
      <w:tr w:rsidR="00A8250F" w:rsidRPr="00C94C19" w14:paraId="60780801" w14:textId="77777777" w:rsidTr="00A8250F">
        <w:tc>
          <w:tcPr>
            <w:tcW w:w="1242" w:type="dxa"/>
            <w:tcBorders>
              <w:top w:val="double" w:sz="4" w:space="0" w:color="auto"/>
              <w:left w:val="double" w:sz="4" w:space="0" w:color="auto"/>
              <w:bottom w:val="double" w:sz="4" w:space="0" w:color="auto"/>
            </w:tcBorders>
            <w:shd w:val="clear" w:color="auto" w:fill="auto"/>
          </w:tcPr>
          <w:p w14:paraId="70CED0D8" w14:textId="77777777" w:rsidR="00A8250F" w:rsidRPr="00C94C19" w:rsidRDefault="00A8250F" w:rsidP="00B36E30">
            <w:pPr>
              <w:spacing w:after="160" w:line="259" w:lineRule="auto"/>
              <w:rPr>
                <w:rFonts w:eastAsia="Calibri"/>
                <w:b/>
                <w:bCs/>
                <w:sz w:val="22"/>
                <w:lang w:eastAsia="zh-CN" w:bidi="hi-IN"/>
              </w:rPr>
            </w:pPr>
            <w:r w:rsidRPr="00C94C19">
              <w:rPr>
                <w:rFonts w:eastAsia="Calibri"/>
                <w:sz w:val="22"/>
              </w:rPr>
              <w:lastRenderedPageBreak/>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492EE4EE" w14:textId="64A01F0B" w:rsidR="00A8250F" w:rsidRPr="00C94C19" w:rsidRDefault="00A8250F" w:rsidP="00A8250F">
            <w:pPr>
              <w:pStyle w:val="Nagwek3"/>
              <w:rPr>
                <w:rFonts w:eastAsia="Times New Roman"/>
              </w:rPr>
            </w:pPr>
            <w:bookmarkStart w:id="100" w:name="_Toc31718314"/>
            <w:bookmarkStart w:id="101" w:name="_Toc92695211"/>
            <w:r w:rsidRPr="00C94C19">
              <w:rPr>
                <w:rFonts w:eastAsia="Times New Roman"/>
                <w:lang w:eastAsia="zh-CN" w:bidi="hi-IN"/>
              </w:rPr>
              <w:t>DZIAŁ SPRAW STUDENCKICH</w:t>
            </w:r>
            <w:bookmarkEnd w:id="100"/>
            <w:r>
              <w:rPr>
                <w:rStyle w:val="Odwoanieprzypisudolnego"/>
                <w:rFonts w:eastAsia="Times New Roman"/>
                <w:lang w:eastAsia="zh-CN" w:bidi="hi-IN"/>
              </w:rPr>
              <w:footnoteReference w:id="4"/>
            </w:r>
            <w:bookmarkEnd w:id="101"/>
          </w:p>
        </w:tc>
        <w:tc>
          <w:tcPr>
            <w:tcW w:w="1436" w:type="dxa"/>
            <w:tcBorders>
              <w:top w:val="double" w:sz="4" w:space="0" w:color="auto"/>
              <w:right w:val="double" w:sz="4" w:space="0" w:color="auto"/>
            </w:tcBorders>
            <w:shd w:val="clear" w:color="auto" w:fill="auto"/>
          </w:tcPr>
          <w:p w14:paraId="27115F0C" w14:textId="77777777" w:rsidR="00A8250F" w:rsidRPr="00C94C19" w:rsidRDefault="00A8250F" w:rsidP="00B36E30">
            <w:pPr>
              <w:snapToGrid w:val="0"/>
              <w:spacing w:before="120" w:after="120" w:line="259" w:lineRule="auto"/>
              <w:rPr>
                <w:rFonts w:eastAsia="Calibri"/>
                <w:b/>
                <w:sz w:val="26"/>
                <w:szCs w:val="26"/>
              </w:rPr>
            </w:pPr>
            <w:r w:rsidRPr="00C94C19">
              <w:rPr>
                <w:rFonts w:eastAsia="Calibri"/>
                <w:b/>
                <w:sz w:val="26"/>
                <w:szCs w:val="26"/>
              </w:rPr>
              <w:t>RD-S</w:t>
            </w:r>
          </w:p>
        </w:tc>
      </w:tr>
      <w:tr w:rsidR="00A8250F" w:rsidRPr="00C94C19" w14:paraId="4A92859C" w14:textId="77777777" w:rsidTr="00A8250F">
        <w:tc>
          <w:tcPr>
            <w:tcW w:w="1242" w:type="dxa"/>
            <w:vMerge w:val="restart"/>
            <w:tcBorders>
              <w:top w:val="double" w:sz="4" w:space="0" w:color="auto"/>
              <w:left w:val="double" w:sz="4" w:space="0" w:color="auto"/>
            </w:tcBorders>
            <w:shd w:val="clear" w:color="auto" w:fill="auto"/>
          </w:tcPr>
          <w:p w14:paraId="77D7F47D" w14:textId="77777777" w:rsidR="00A8250F" w:rsidRPr="00C94C19" w:rsidRDefault="00A8250F" w:rsidP="00B36E30">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32CB4F5B" w14:textId="77777777" w:rsidR="00A8250F" w:rsidRPr="00C94C19" w:rsidRDefault="00A8250F" w:rsidP="00B36E30">
            <w:pPr>
              <w:spacing w:after="160" w:line="259" w:lineRule="auto"/>
              <w:rPr>
                <w:rFonts w:eastAsia="Calibri"/>
                <w:sz w:val="22"/>
              </w:rPr>
            </w:pPr>
            <w:r w:rsidRPr="00C94C19">
              <w:rPr>
                <w:rFonts w:eastAsia="Calibri"/>
                <w:sz w:val="22"/>
              </w:rPr>
              <w:t>Podległość formalna</w:t>
            </w:r>
          </w:p>
        </w:tc>
        <w:tc>
          <w:tcPr>
            <w:tcW w:w="4696" w:type="dxa"/>
            <w:gridSpan w:val="2"/>
            <w:tcBorders>
              <w:top w:val="double" w:sz="4" w:space="0" w:color="auto"/>
              <w:right w:val="double" w:sz="4" w:space="0" w:color="auto"/>
            </w:tcBorders>
            <w:shd w:val="clear" w:color="auto" w:fill="auto"/>
          </w:tcPr>
          <w:p w14:paraId="3CB017EC" w14:textId="77777777" w:rsidR="00A8250F" w:rsidRPr="00C94C19" w:rsidRDefault="00A8250F" w:rsidP="00B36E30">
            <w:pPr>
              <w:spacing w:after="160" w:line="259" w:lineRule="auto"/>
              <w:rPr>
                <w:rFonts w:eastAsia="Calibri"/>
                <w:sz w:val="22"/>
              </w:rPr>
            </w:pPr>
            <w:r w:rsidRPr="00C94C19">
              <w:rPr>
                <w:rFonts w:eastAsia="Calibri"/>
                <w:sz w:val="22"/>
              </w:rPr>
              <w:t>Podległość merytoryczna</w:t>
            </w:r>
          </w:p>
        </w:tc>
      </w:tr>
      <w:tr w:rsidR="00A8250F" w:rsidRPr="00C94C19" w14:paraId="2893EDE2" w14:textId="77777777" w:rsidTr="00A8250F">
        <w:trPr>
          <w:trHeight w:val="376"/>
        </w:trPr>
        <w:tc>
          <w:tcPr>
            <w:tcW w:w="1242" w:type="dxa"/>
            <w:vMerge/>
            <w:tcBorders>
              <w:left w:val="double" w:sz="4" w:space="0" w:color="auto"/>
              <w:bottom w:val="double" w:sz="4" w:space="0" w:color="auto"/>
            </w:tcBorders>
            <w:shd w:val="clear" w:color="auto" w:fill="auto"/>
          </w:tcPr>
          <w:p w14:paraId="721C9972" w14:textId="77777777" w:rsidR="00A8250F" w:rsidRPr="00C94C19" w:rsidRDefault="00A8250F" w:rsidP="00B36E30">
            <w:pPr>
              <w:spacing w:after="160" w:line="259" w:lineRule="auto"/>
              <w:rPr>
                <w:rFonts w:eastAsia="Calibri"/>
                <w:sz w:val="22"/>
                <w:szCs w:val="24"/>
              </w:rPr>
            </w:pPr>
          </w:p>
        </w:tc>
        <w:tc>
          <w:tcPr>
            <w:tcW w:w="3261" w:type="dxa"/>
            <w:tcBorders>
              <w:bottom w:val="double" w:sz="4" w:space="0" w:color="auto"/>
            </w:tcBorders>
            <w:shd w:val="clear" w:color="auto" w:fill="auto"/>
          </w:tcPr>
          <w:p w14:paraId="4E379A35" w14:textId="77777777" w:rsidR="00A8250F" w:rsidRPr="00C94C19" w:rsidRDefault="00A8250F" w:rsidP="00B36E30">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4623BD65" w14:textId="77777777" w:rsidR="00A8250F" w:rsidRPr="00C94C19" w:rsidRDefault="00A8250F" w:rsidP="00B36E30">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642592DF" w14:textId="77777777" w:rsidR="00A8250F" w:rsidRPr="00C94C19" w:rsidRDefault="00A8250F" w:rsidP="00B36E30">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436" w:type="dxa"/>
            <w:tcBorders>
              <w:bottom w:val="double" w:sz="4" w:space="0" w:color="auto"/>
              <w:right w:val="double" w:sz="4" w:space="0" w:color="auto"/>
            </w:tcBorders>
            <w:shd w:val="clear" w:color="auto" w:fill="auto"/>
          </w:tcPr>
          <w:p w14:paraId="10806449" w14:textId="77777777" w:rsidR="00A8250F" w:rsidRPr="00C94C19" w:rsidRDefault="00A8250F" w:rsidP="00B36E30">
            <w:pPr>
              <w:snapToGrid w:val="0"/>
              <w:spacing w:after="160" w:line="259" w:lineRule="auto"/>
              <w:rPr>
                <w:rFonts w:eastAsia="Calibri"/>
                <w:sz w:val="22"/>
              </w:rPr>
            </w:pPr>
            <w:r w:rsidRPr="00C94C19">
              <w:rPr>
                <w:rFonts w:eastAsia="Calibri"/>
                <w:sz w:val="22"/>
              </w:rPr>
              <w:t>RD</w:t>
            </w:r>
          </w:p>
        </w:tc>
      </w:tr>
      <w:tr w:rsidR="00A8250F" w:rsidRPr="00C94C19" w14:paraId="3277CC11" w14:textId="77777777" w:rsidTr="00A8250F">
        <w:tc>
          <w:tcPr>
            <w:tcW w:w="1242" w:type="dxa"/>
            <w:vMerge w:val="restart"/>
            <w:tcBorders>
              <w:top w:val="double" w:sz="4" w:space="0" w:color="auto"/>
              <w:left w:val="double" w:sz="4" w:space="0" w:color="auto"/>
            </w:tcBorders>
            <w:shd w:val="clear" w:color="auto" w:fill="auto"/>
          </w:tcPr>
          <w:p w14:paraId="4E19B4C4" w14:textId="77777777" w:rsidR="00A8250F" w:rsidRPr="00C94C19" w:rsidRDefault="00A8250F" w:rsidP="00B36E30">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4B38AFD9" w14:textId="77777777" w:rsidR="00A8250F" w:rsidRPr="00C94C19" w:rsidRDefault="00A8250F" w:rsidP="00B36E30">
            <w:pPr>
              <w:spacing w:after="160" w:line="259" w:lineRule="auto"/>
              <w:rPr>
                <w:rFonts w:eastAsia="Calibri"/>
                <w:sz w:val="22"/>
              </w:rPr>
            </w:pPr>
            <w:r w:rsidRPr="00C94C19">
              <w:rPr>
                <w:rFonts w:eastAsia="Calibri"/>
                <w:sz w:val="22"/>
              </w:rPr>
              <w:t>Podległość formalna</w:t>
            </w:r>
          </w:p>
        </w:tc>
        <w:tc>
          <w:tcPr>
            <w:tcW w:w="4696" w:type="dxa"/>
            <w:gridSpan w:val="2"/>
            <w:tcBorders>
              <w:right w:val="double" w:sz="4" w:space="0" w:color="auto"/>
            </w:tcBorders>
            <w:shd w:val="clear" w:color="auto" w:fill="auto"/>
          </w:tcPr>
          <w:p w14:paraId="58BF0035" w14:textId="77777777" w:rsidR="00A8250F" w:rsidRPr="00C94C19" w:rsidRDefault="00A8250F" w:rsidP="00B36E30">
            <w:pPr>
              <w:spacing w:after="160" w:line="259" w:lineRule="auto"/>
              <w:rPr>
                <w:rFonts w:eastAsia="Calibri"/>
                <w:sz w:val="22"/>
              </w:rPr>
            </w:pPr>
            <w:r w:rsidRPr="00C94C19">
              <w:rPr>
                <w:rFonts w:eastAsia="Calibri"/>
                <w:sz w:val="22"/>
              </w:rPr>
              <w:t>Podległość merytoryczna</w:t>
            </w:r>
          </w:p>
        </w:tc>
      </w:tr>
      <w:tr w:rsidR="00A8250F" w:rsidRPr="00C94C19" w14:paraId="4055897D" w14:textId="77777777" w:rsidTr="00855C34">
        <w:trPr>
          <w:trHeight w:val="354"/>
        </w:trPr>
        <w:tc>
          <w:tcPr>
            <w:tcW w:w="1242" w:type="dxa"/>
            <w:vMerge/>
            <w:tcBorders>
              <w:left w:val="double" w:sz="4" w:space="0" w:color="auto"/>
              <w:bottom w:val="double" w:sz="4" w:space="0" w:color="auto"/>
            </w:tcBorders>
            <w:shd w:val="clear" w:color="auto" w:fill="auto"/>
          </w:tcPr>
          <w:p w14:paraId="38DC87B6" w14:textId="77777777" w:rsidR="00A8250F" w:rsidRPr="00C94C19" w:rsidRDefault="00A8250F" w:rsidP="00B36E30">
            <w:pPr>
              <w:spacing w:after="160" w:line="259" w:lineRule="auto"/>
              <w:rPr>
                <w:rFonts w:eastAsia="Calibri"/>
                <w:sz w:val="22"/>
                <w:szCs w:val="24"/>
              </w:rPr>
            </w:pPr>
          </w:p>
        </w:tc>
        <w:tc>
          <w:tcPr>
            <w:tcW w:w="3261" w:type="dxa"/>
            <w:tcBorders>
              <w:bottom w:val="double" w:sz="4" w:space="0" w:color="auto"/>
            </w:tcBorders>
            <w:shd w:val="clear" w:color="auto" w:fill="auto"/>
          </w:tcPr>
          <w:p w14:paraId="7F4F1B4B" w14:textId="77777777" w:rsidR="00A8250F" w:rsidRPr="00C94C19" w:rsidRDefault="00A8250F" w:rsidP="00B36E30">
            <w:pPr>
              <w:spacing w:after="160" w:line="259" w:lineRule="auto"/>
              <w:rPr>
                <w:rFonts w:eastAsia="Calibri"/>
                <w:sz w:val="22"/>
                <w:szCs w:val="24"/>
              </w:rPr>
            </w:pPr>
          </w:p>
        </w:tc>
        <w:tc>
          <w:tcPr>
            <w:tcW w:w="992" w:type="dxa"/>
            <w:tcBorders>
              <w:bottom w:val="double" w:sz="4" w:space="0" w:color="auto"/>
            </w:tcBorders>
            <w:shd w:val="clear" w:color="auto" w:fill="auto"/>
          </w:tcPr>
          <w:p w14:paraId="18D705B5" w14:textId="77777777" w:rsidR="00A8250F" w:rsidRPr="00C94C19" w:rsidRDefault="00A8250F" w:rsidP="00B36E30">
            <w:pPr>
              <w:spacing w:after="160" w:line="259" w:lineRule="auto"/>
              <w:rPr>
                <w:rFonts w:eastAsia="Calibri"/>
                <w:sz w:val="22"/>
                <w:szCs w:val="24"/>
              </w:rPr>
            </w:pPr>
          </w:p>
        </w:tc>
        <w:tc>
          <w:tcPr>
            <w:tcW w:w="3260" w:type="dxa"/>
            <w:tcBorders>
              <w:bottom w:val="double" w:sz="4" w:space="0" w:color="auto"/>
            </w:tcBorders>
            <w:shd w:val="clear" w:color="auto" w:fill="auto"/>
          </w:tcPr>
          <w:p w14:paraId="0C02B52B" w14:textId="77777777" w:rsidR="00A8250F" w:rsidRPr="00C94C19" w:rsidRDefault="00A8250F" w:rsidP="00B36E30">
            <w:pPr>
              <w:snapToGrid w:val="0"/>
              <w:spacing w:after="160" w:line="276" w:lineRule="auto"/>
              <w:rPr>
                <w:rFonts w:eastAsia="Calibri"/>
                <w:sz w:val="22"/>
              </w:rPr>
            </w:pPr>
          </w:p>
        </w:tc>
        <w:tc>
          <w:tcPr>
            <w:tcW w:w="1436" w:type="dxa"/>
            <w:tcBorders>
              <w:bottom w:val="double" w:sz="4" w:space="0" w:color="auto"/>
              <w:right w:val="double" w:sz="4" w:space="0" w:color="auto"/>
            </w:tcBorders>
            <w:shd w:val="clear" w:color="auto" w:fill="auto"/>
          </w:tcPr>
          <w:p w14:paraId="5EECDFE0" w14:textId="77777777" w:rsidR="00A8250F" w:rsidRPr="00C94C19" w:rsidRDefault="00A8250F" w:rsidP="00B36E30">
            <w:pPr>
              <w:snapToGrid w:val="0"/>
              <w:spacing w:after="160" w:line="259" w:lineRule="auto"/>
              <w:rPr>
                <w:rFonts w:eastAsia="Calibri"/>
                <w:sz w:val="22"/>
              </w:rPr>
            </w:pPr>
          </w:p>
        </w:tc>
      </w:tr>
      <w:tr w:rsidR="00A8250F" w:rsidRPr="00C94C19" w14:paraId="056E4143" w14:textId="77777777" w:rsidTr="00A8250F">
        <w:tc>
          <w:tcPr>
            <w:tcW w:w="10191" w:type="dxa"/>
            <w:gridSpan w:val="5"/>
            <w:tcBorders>
              <w:top w:val="single" w:sz="4" w:space="0" w:color="auto"/>
              <w:left w:val="nil"/>
              <w:bottom w:val="double" w:sz="4" w:space="0" w:color="auto"/>
              <w:right w:val="nil"/>
            </w:tcBorders>
            <w:shd w:val="clear" w:color="auto" w:fill="auto"/>
          </w:tcPr>
          <w:p w14:paraId="2C885694" w14:textId="77777777" w:rsidR="00A8250F" w:rsidRPr="00855C34" w:rsidRDefault="00A8250F" w:rsidP="00855C34">
            <w:pPr>
              <w:spacing w:line="259" w:lineRule="auto"/>
              <w:rPr>
                <w:rFonts w:eastAsia="Calibri"/>
                <w:sz w:val="16"/>
                <w:szCs w:val="16"/>
              </w:rPr>
            </w:pPr>
          </w:p>
        </w:tc>
      </w:tr>
      <w:tr w:rsidR="00A8250F" w:rsidRPr="00C94C19" w14:paraId="7C7DA4E9" w14:textId="77777777" w:rsidTr="00A8250F">
        <w:tc>
          <w:tcPr>
            <w:tcW w:w="10191" w:type="dxa"/>
            <w:gridSpan w:val="5"/>
            <w:tcBorders>
              <w:top w:val="double" w:sz="4" w:space="0" w:color="auto"/>
              <w:left w:val="double" w:sz="4" w:space="0" w:color="auto"/>
              <w:right w:val="double" w:sz="4" w:space="0" w:color="auto"/>
            </w:tcBorders>
            <w:shd w:val="clear" w:color="auto" w:fill="auto"/>
          </w:tcPr>
          <w:p w14:paraId="71CA647B" w14:textId="77777777" w:rsidR="00A8250F" w:rsidRPr="00C94C19" w:rsidRDefault="00A8250F" w:rsidP="00B36E30">
            <w:pPr>
              <w:spacing w:after="160" w:line="276" w:lineRule="auto"/>
              <w:rPr>
                <w:rFonts w:eastAsia="Calibri"/>
                <w:sz w:val="22"/>
              </w:rPr>
            </w:pPr>
            <w:r w:rsidRPr="00C94C19">
              <w:rPr>
                <w:rFonts w:eastAsia="Calibri"/>
                <w:sz w:val="22"/>
              </w:rPr>
              <w:t xml:space="preserve">Cel działalności </w:t>
            </w:r>
          </w:p>
        </w:tc>
      </w:tr>
      <w:tr w:rsidR="00A8250F" w:rsidRPr="00C94C19" w14:paraId="75CE93C8" w14:textId="77777777" w:rsidTr="00A8250F">
        <w:trPr>
          <w:trHeight w:val="1386"/>
        </w:trPr>
        <w:tc>
          <w:tcPr>
            <w:tcW w:w="10191" w:type="dxa"/>
            <w:gridSpan w:val="5"/>
            <w:tcBorders>
              <w:left w:val="double" w:sz="4" w:space="0" w:color="auto"/>
              <w:bottom w:val="double" w:sz="4" w:space="0" w:color="auto"/>
              <w:right w:val="double" w:sz="4" w:space="0" w:color="auto"/>
            </w:tcBorders>
            <w:shd w:val="clear" w:color="auto" w:fill="auto"/>
          </w:tcPr>
          <w:p w14:paraId="7B2C83F0" w14:textId="77777777" w:rsidR="00A8250F" w:rsidRPr="00C94C19" w:rsidRDefault="00A8250F" w:rsidP="005A0B66">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A8250F" w:rsidRPr="00C94C19" w14:paraId="088ED577" w14:textId="77777777" w:rsidTr="00A8250F">
        <w:trPr>
          <w:trHeight w:val="279"/>
        </w:trPr>
        <w:tc>
          <w:tcPr>
            <w:tcW w:w="10191" w:type="dxa"/>
            <w:gridSpan w:val="5"/>
            <w:tcBorders>
              <w:top w:val="double" w:sz="4" w:space="0" w:color="auto"/>
              <w:left w:val="double" w:sz="4" w:space="0" w:color="auto"/>
              <w:right w:val="double" w:sz="4" w:space="0" w:color="auto"/>
            </w:tcBorders>
            <w:shd w:val="clear" w:color="auto" w:fill="auto"/>
          </w:tcPr>
          <w:p w14:paraId="11085AC4" w14:textId="77777777" w:rsidR="00A8250F" w:rsidRPr="00C94C19" w:rsidRDefault="00A8250F" w:rsidP="00B36E30">
            <w:pPr>
              <w:spacing w:after="160" w:line="259" w:lineRule="auto"/>
              <w:rPr>
                <w:rFonts w:eastAsia="Calibri"/>
                <w:sz w:val="22"/>
              </w:rPr>
            </w:pPr>
            <w:r w:rsidRPr="00C94C19">
              <w:rPr>
                <w:rFonts w:eastAsia="Calibri"/>
                <w:sz w:val="22"/>
              </w:rPr>
              <w:t>Kluczowe zadania</w:t>
            </w:r>
          </w:p>
        </w:tc>
      </w:tr>
      <w:tr w:rsidR="00A8250F" w:rsidRPr="000D7D4A" w14:paraId="5C52D799" w14:textId="77777777" w:rsidTr="00A8250F">
        <w:trPr>
          <w:trHeight w:val="2684"/>
        </w:trPr>
        <w:tc>
          <w:tcPr>
            <w:tcW w:w="10191" w:type="dxa"/>
            <w:gridSpan w:val="5"/>
            <w:tcBorders>
              <w:left w:val="double" w:sz="4" w:space="0" w:color="auto"/>
              <w:right w:val="double" w:sz="4" w:space="0" w:color="auto"/>
            </w:tcBorders>
            <w:shd w:val="clear" w:color="auto" w:fill="auto"/>
          </w:tcPr>
          <w:p w14:paraId="6A9FFBE9" w14:textId="77777777" w:rsidR="00A8250F" w:rsidRPr="00C94C19" w:rsidRDefault="00A8250F" w:rsidP="00B36E30">
            <w:pPr>
              <w:spacing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16901701" w14:textId="77777777" w:rsidR="00A8250F" w:rsidRPr="00C94C19" w:rsidRDefault="00A8250F" w:rsidP="005A0B66">
            <w:pPr>
              <w:numPr>
                <w:ilvl w:val="0"/>
                <w:numId w:val="265"/>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30CF306B" w14:textId="77777777" w:rsidR="00A8250F" w:rsidRPr="00C94C19" w:rsidRDefault="00A8250F" w:rsidP="005A0B66">
            <w:pPr>
              <w:numPr>
                <w:ilvl w:val="0"/>
                <w:numId w:val="265"/>
              </w:numPr>
              <w:spacing w:line="276" w:lineRule="auto"/>
              <w:jc w:val="both"/>
              <w:rPr>
                <w:rFonts w:eastAsia="Calibri"/>
                <w:szCs w:val="24"/>
              </w:rPr>
            </w:pPr>
            <w:r w:rsidRPr="00C94C19">
              <w:rPr>
                <w:rFonts w:eastAsia="Calibri"/>
                <w:szCs w:val="24"/>
              </w:rPr>
              <w:t>Opracowywanie i aktualizacja wewnętrznych aktów prawnych oraz procedur z zakresu:</w:t>
            </w:r>
          </w:p>
          <w:p w14:paraId="17815569" w14:textId="77777777" w:rsidR="00A8250F" w:rsidRPr="00C94C19" w:rsidRDefault="00A8250F" w:rsidP="005A0B66">
            <w:pPr>
              <w:numPr>
                <w:ilvl w:val="1"/>
                <w:numId w:val="274"/>
              </w:numPr>
              <w:spacing w:line="276" w:lineRule="auto"/>
              <w:jc w:val="both"/>
              <w:rPr>
                <w:rFonts w:eastAsia="Calibri"/>
                <w:szCs w:val="24"/>
              </w:rPr>
            </w:pPr>
            <w:r w:rsidRPr="00C94C19">
              <w:rPr>
                <w:rFonts w:eastAsia="Calibri"/>
                <w:szCs w:val="24"/>
              </w:rPr>
              <w:t xml:space="preserve">toku studiów, </w:t>
            </w:r>
          </w:p>
          <w:p w14:paraId="57B65D22" w14:textId="77777777" w:rsidR="00A8250F" w:rsidRPr="00C94C19" w:rsidRDefault="00A8250F" w:rsidP="005A0B66">
            <w:pPr>
              <w:numPr>
                <w:ilvl w:val="1"/>
                <w:numId w:val="274"/>
              </w:numPr>
              <w:spacing w:line="276" w:lineRule="auto"/>
              <w:jc w:val="both"/>
              <w:rPr>
                <w:rFonts w:eastAsia="Calibri"/>
                <w:szCs w:val="24"/>
              </w:rPr>
            </w:pPr>
            <w:r w:rsidRPr="00C94C19">
              <w:rPr>
                <w:rFonts w:eastAsia="Calibri"/>
                <w:szCs w:val="24"/>
              </w:rPr>
              <w:t xml:space="preserve">zasad pobierania opłat za usługi edukacyjne, </w:t>
            </w:r>
          </w:p>
          <w:p w14:paraId="0A1FBFD7" w14:textId="77777777" w:rsidR="00A8250F" w:rsidRPr="00C94C19" w:rsidRDefault="00A8250F" w:rsidP="005A0B66">
            <w:pPr>
              <w:numPr>
                <w:ilvl w:val="1"/>
                <w:numId w:val="274"/>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oraz zarządzenia w sprawie stawek stypendiów i zapomogi oraz dziesiąt</w:t>
            </w:r>
            <w:r w:rsidRPr="00C94C19">
              <w:rPr>
                <w:rFonts w:eastAsia="Calibri"/>
                <w:szCs w:val="24"/>
              </w:rPr>
              <w:t>e</w:t>
            </w:r>
            <w:r w:rsidRPr="00C94C19">
              <w:rPr>
                <w:rFonts w:eastAsia="Calibri"/>
                <w:szCs w:val="24"/>
              </w:rPr>
              <w:t xml:space="preserve">go stypendium), </w:t>
            </w:r>
          </w:p>
          <w:p w14:paraId="7F0F5073" w14:textId="77777777" w:rsidR="00A8250F" w:rsidRPr="00C94C19" w:rsidRDefault="00A8250F" w:rsidP="005A0B66">
            <w:pPr>
              <w:numPr>
                <w:ilvl w:val="1"/>
                <w:numId w:val="274"/>
              </w:numPr>
              <w:spacing w:line="276" w:lineRule="auto"/>
              <w:jc w:val="both"/>
              <w:rPr>
                <w:rFonts w:eastAsia="Calibri"/>
                <w:szCs w:val="24"/>
              </w:rPr>
            </w:pPr>
            <w:r w:rsidRPr="00C94C19">
              <w:rPr>
                <w:rFonts w:eastAsia="Calibri"/>
                <w:szCs w:val="24"/>
              </w:rPr>
              <w:t>dobrowolnych ubezpieczeń NNW i OC,</w:t>
            </w:r>
          </w:p>
          <w:p w14:paraId="098E5892" w14:textId="77777777" w:rsidR="00A8250F" w:rsidRPr="00C94C19" w:rsidRDefault="00A8250F" w:rsidP="005A0B66">
            <w:pPr>
              <w:numPr>
                <w:ilvl w:val="1"/>
                <w:numId w:val="274"/>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34E89834" w14:textId="77777777" w:rsidR="00A8250F" w:rsidRPr="00C94C19" w:rsidRDefault="00A8250F" w:rsidP="005A0B66">
            <w:pPr>
              <w:numPr>
                <w:ilvl w:val="0"/>
                <w:numId w:val="265"/>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A23E173" w14:textId="77777777" w:rsidR="00A8250F" w:rsidRPr="00C94C19" w:rsidRDefault="00A8250F" w:rsidP="005A0B66">
            <w:pPr>
              <w:pStyle w:val="Akapitzlist"/>
              <w:numPr>
                <w:ilvl w:val="1"/>
                <w:numId w:val="275"/>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2D8CDB76" w14:textId="77777777" w:rsidR="00A8250F" w:rsidRPr="00C94C19" w:rsidRDefault="00A8250F" w:rsidP="005A0B66">
            <w:pPr>
              <w:pStyle w:val="Akapitzlist"/>
              <w:numPr>
                <w:ilvl w:val="1"/>
                <w:numId w:val="275"/>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0FCBF9D0" w14:textId="77777777" w:rsidR="00A8250F" w:rsidRPr="00C94C19" w:rsidRDefault="00A8250F" w:rsidP="005A0B66">
            <w:pPr>
              <w:pStyle w:val="Akapitzlist"/>
              <w:numPr>
                <w:ilvl w:val="1"/>
                <w:numId w:val="275"/>
              </w:numPr>
              <w:spacing w:line="276" w:lineRule="auto"/>
              <w:rPr>
                <w:rFonts w:eastAsia="Arial"/>
                <w:color w:val="auto"/>
                <w:szCs w:val="24"/>
              </w:rPr>
            </w:pPr>
            <w:r w:rsidRPr="00C94C19">
              <w:rPr>
                <w:rFonts w:eastAsia="Arial"/>
                <w:color w:val="auto"/>
                <w:szCs w:val="24"/>
              </w:rPr>
              <w:t>współpraca z rzecznikami dyscyplinarnymi powołanymi do prowadzenia spraw dyscyplina</w:t>
            </w:r>
            <w:r w:rsidRPr="00C94C19">
              <w:rPr>
                <w:rFonts w:eastAsia="Arial"/>
                <w:color w:val="auto"/>
                <w:szCs w:val="24"/>
              </w:rPr>
              <w:t>r</w:t>
            </w:r>
            <w:r w:rsidRPr="00C94C19">
              <w:rPr>
                <w:rFonts w:eastAsia="Arial"/>
                <w:color w:val="auto"/>
                <w:szCs w:val="24"/>
              </w:rPr>
              <w:t>nych studentów oraz przewodniczącymi tych komisji.</w:t>
            </w:r>
          </w:p>
          <w:p w14:paraId="1F3B6007" w14:textId="77777777" w:rsidR="00A8250F" w:rsidRPr="00C94C19" w:rsidRDefault="00A8250F" w:rsidP="005A0B66">
            <w:pPr>
              <w:widowControl w:val="0"/>
              <w:numPr>
                <w:ilvl w:val="0"/>
                <w:numId w:val="265"/>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43DFC09D" w14:textId="77777777" w:rsidR="00A8250F" w:rsidRPr="00C94C19" w:rsidRDefault="00A8250F" w:rsidP="005A0B66">
            <w:pPr>
              <w:numPr>
                <w:ilvl w:val="0"/>
                <w:numId w:val="265"/>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79ED193A" w14:textId="77777777" w:rsidR="00A8250F" w:rsidRPr="00855C34" w:rsidRDefault="00A8250F" w:rsidP="005A0B66">
            <w:pPr>
              <w:numPr>
                <w:ilvl w:val="0"/>
                <w:numId w:val="265"/>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17EDD03E" w14:textId="77777777" w:rsidR="00A8250F" w:rsidRPr="00C94C19" w:rsidRDefault="00A8250F" w:rsidP="005A0B66">
            <w:pPr>
              <w:numPr>
                <w:ilvl w:val="0"/>
                <w:numId w:val="265"/>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195A8BE7" w14:textId="77777777" w:rsidR="00A8250F" w:rsidRPr="00C94C19" w:rsidRDefault="00A8250F" w:rsidP="005A0B66">
            <w:pPr>
              <w:widowControl w:val="0"/>
              <w:numPr>
                <w:ilvl w:val="0"/>
                <w:numId w:val="265"/>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w:t>
            </w:r>
            <w:r w:rsidRPr="00C94C19">
              <w:rPr>
                <w:rFonts w:eastAsia="Calibri"/>
                <w:szCs w:val="24"/>
              </w:rPr>
              <w:t>k</w:t>
            </w:r>
            <w:r w:rsidRPr="00C94C19">
              <w:rPr>
                <w:rFonts w:eastAsia="Calibri"/>
                <w:szCs w:val="24"/>
              </w:rPr>
              <w:lastRenderedPageBreak/>
              <w:t>torantów (zakłucia) oraz kredytów studenckich.</w:t>
            </w:r>
          </w:p>
          <w:p w14:paraId="41B5EB4B" w14:textId="77777777" w:rsidR="00A8250F" w:rsidRPr="00C94C19" w:rsidRDefault="00A8250F" w:rsidP="005A0B66">
            <w:pPr>
              <w:numPr>
                <w:ilvl w:val="0"/>
                <w:numId w:val="265"/>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7B1075EF" w14:textId="77777777" w:rsidR="00A8250F" w:rsidRPr="00C94C19" w:rsidRDefault="00A8250F" w:rsidP="005A0B66">
            <w:pPr>
              <w:widowControl w:val="0"/>
              <w:numPr>
                <w:ilvl w:val="0"/>
                <w:numId w:val="265"/>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41893BEC" w14:textId="77777777" w:rsidR="00A8250F" w:rsidRPr="00C94C19" w:rsidRDefault="00A8250F" w:rsidP="005A0B66">
            <w:pPr>
              <w:widowControl w:val="0"/>
              <w:numPr>
                <w:ilvl w:val="0"/>
                <w:numId w:val="265"/>
              </w:numPr>
              <w:spacing w:line="276" w:lineRule="auto"/>
              <w:jc w:val="both"/>
              <w:rPr>
                <w:rFonts w:eastAsia="Calibri"/>
                <w:szCs w:val="24"/>
              </w:rPr>
            </w:pPr>
            <w:r w:rsidRPr="00C94C19">
              <w:rPr>
                <w:rFonts w:eastAsia="Calibri"/>
                <w:szCs w:val="24"/>
              </w:rPr>
              <w:t>Prowadzenie spraw związanych z krajową wymianą studentów w ramach MOSTUM.</w:t>
            </w:r>
          </w:p>
          <w:p w14:paraId="48CCAE5E" w14:textId="77777777" w:rsidR="00A8250F" w:rsidRPr="00C94C19" w:rsidRDefault="00A8250F" w:rsidP="005A0B66">
            <w:pPr>
              <w:widowControl w:val="0"/>
              <w:numPr>
                <w:ilvl w:val="0"/>
                <w:numId w:val="265"/>
              </w:numPr>
              <w:spacing w:line="276" w:lineRule="auto"/>
              <w:jc w:val="both"/>
              <w:rPr>
                <w:rFonts w:eastAsia="Calibri"/>
                <w:szCs w:val="24"/>
              </w:rPr>
            </w:pPr>
            <w:r w:rsidRPr="00C94C19">
              <w:rPr>
                <w:rFonts w:eastAsia="Arial"/>
                <w:szCs w:val="24"/>
              </w:rPr>
              <w:t>Realizacja działań związanych z przyznaniem Stypendium Ministra dla studentów.</w:t>
            </w:r>
          </w:p>
          <w:p w14:paraId="6F4A199F" w14:textId="77777777" w:rsidR="00A8250F" w:rsidRPr="00286DE1" w:rsidRDefault="00A8250F" w:rsidP="005A0B66">
            <w:pPr>
              <w:widowControl w:val="0"/>
              <w:numPr>
                <w:ilvl w:val="0"/>
                <w:numId w:val="265"/>
              </w:numPr>
              <w:spacing w:line="276" w:lineRule="auto"/>
              <w:ind w:left="714" w:hanging="357"/>
              <w:jc w:val="both"/>
              <w:rPr>
                <w:rFonts w:eastAsia="Calibri"/>
                <w:szCs w:val="24"/>
              </w:rPr>
            </w:pPr>
            <w:r w:rsidRPr="00C94C19">
              <w:rPr>
                <w:rFonts w:eastAsia="Arial"/>
                <w:szCs w:val="24"/>
              </w:rPr>
              <w:t>Obsługa administracyjna Rektorskiej Komisji ds. Dydaktyki.</w:t>
            </w:r>
          </w:p>
          <w:p w14:paraId="08C5E1ED" w14:textId="77777777" w:rsidR="00A8250F" w:rsidRPr="0092715B" w:rsidRDefault="00A8250F" w:rsidP="005A0B66">
            <w:pPr>
              <w:pStyle w:val="Akapitzlist"/>
              <w:widowControl w:val="0"/>
              <w:numPr>
                <w:ilvl w:val="0"/>
                <w:numId w:val="265"/>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2A78E9A3" w14:textId="77777777" w:rsidR="00A8250F" w:rsidRDefault="00A8250F" w:rsidP="00B36E30">
            <w:pPr>
              <w:pStyle w:val="Akapitzlist"/>
              <w:spacing w:before="0" w:line="276" w:lineRule="auto"/>
              <w:rPr>
                <w:color w:val="auto"/>
                <w:szCs w:val="24"/>
              </w:rPr>
            </w:pPr>
          </w:p>
          <w:p w14:paraId="7BA7CFF4" w14:textId="77777777" w:rsidR="00A8250F" w:rsidRPr="000D7D4A" w:rsidRDefault="00A8250F" w:rsidP="005A0B66">
            <w:pPr>
              <w:pStyle w:val="Akapitzlist"/>
              <w:numPr>
                <w:ilvl w:val="0"/>
                <w:numId w:val="266"/>
              </w:numPr>
              <w:spacing w:before="0" w:line="276" w:lineRule="auto"/>
              <w:ind w:left="731" w:right="11" w:hanging="425"/>
              <w:rPr>
                <w:rFonts w:eastAsia="Calibri"/>
                <w:b/>
                <w:szCs w:val="24"/>
              </w:rPr>
            </w:pPr>
            <w:r w:rsidRPr="007848B4">
              <w:rPr>
                <w:rFonts w:eastAsia="Calibri"/>
                <w:b/>
                <w:szCs w:val="24"/>
              </w:rPr>
              <w:t xml:space="preserve">BIURO OBSŁUGI STUDENTÓW </w:t>
            </w:r>
          </w:p>
          <w:p w14:paraId="6FE1B741" w14:textId="77777777" w:rsidR="00A8250F" w:rsidRPr="00C94C19" w:rsidRDefault="00A8250F" w:rsidP="00B36E30">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41401CF1" w14:textId="77777777" w:rsidR="00A8250F" w:rsidRPr="00C94C19" w:rsidRDefault="00A8250F" w:rsidP="005A0B66">
            <w:pPr>
              <w:pStyle w:val="Akapitzlist"/>
              <w:widowControl w:val="0"/>
              <w:numPr>
                <w:ilvl w:val="0"/>
                <w:numId w:val="264"/>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53A32BC8" w14:textId="77777777" w:rsidR="00A8250F" w:rsidRPr="00C94C19" w:rsidRDefault="00A8250F" w:rsidP="005A0B66">
            <w:pPr>
              <w:pStyle w:val="Akapitzlist"/>
              <w:widowControl w:val="0"/>
              <w:numPr>
                <w:ilvl w:val="1"/>
                <w:numId w:val="268"/>
              </w:numPr>
              <w:spacing w:line="276" w:lineRule="auto"/>
              <w:rPr>
                <w:rFonts w:eastAsia="Arial"/>
                <w:color w:val="auto"/>
                <w:szCs w:val="24"/>
              </w:rPr>
            </w:pPr>
            <w:r w:rsidRPr="00C94C19">
              <w:rPr>
                <w:rFonts w:eastAsia="Arial"/>
                <w:color w:val="auto"/>
                <w:szCs w:val="24"/>
              </w:rPr>
              <w:t>planowanie funduszu stypendialnego oraz przygotowywanie projektu podziału funduszu st</w:t>
            </w:r>
            <w:r w:rsidRPr="00C94C19">
              <w:rPr>
                <w:rFonts w:eastAsia="Arial"/>
                <w:color w:val="auto"/>
                <w:szCs w:val="24"/>
              </w:rPr>
              <w:t>y</w:t>
            </w:r>
            <w:r w:rsidRPr="00C94C19">
              <w:rPr>
                <w:rFonts w:eastAsia="Arial"/>
                <w:color w:val="auto"/>
                <w:szCs w:val="24"/>
              </w:rPr>
              <w:t>pendialnego we współpracy z Samorządem Studentów i Samorządem Doktorantów,</w:t>
            </w:r>
          </w:p>
          <w:p w14:paraId="35D37684" w14:textId="77777777" w:rsidR="00A8250F" w:rsidRPr="00C94C19" w:rsidRDefault="00A8250F" w:rsidP="005A0B66">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0C767E26" w14:textId="77777777" w:rsidR="00A8250F" w:rsidRPr="00C94C19" w:rsidRDefault="00A8250F" w:rsidP="005A0B66">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w:t>
            </w:r>
            <w:r w:rsidRPr="00C94C19">
              <w:rPr>
                <w:rFonts w:eastAsia="Arial"/>
                <w:color w:val="auto"/>
                <w:szCs w:val="24"/>
              </w:rPr>
              <w:t>o</w:t>
            </w:r>
            <w:r w:rsidRPr="00C94C19">
              <w:rPr>
                <w:rFonts w:eastAsia="Arial"/>
                <w:color w:val="auto"/>
                <w:szCs w:val="24"/>
              </w:rPr>
              <w:t>nitorowanie liczby przyznanych stypendiów,</w:t>
            </w:r>
          </w:p>
          <w:p w14:paraId="38D22344" w14:textId="77777777" w:rsidR="00A8250F" w:rsidRPr="00C94C19" w:rsidRDefault="00A8250F" w:rsidP="005A0B66">
            <w:pPr>
              <w:pStyle w:val="Akapitzlist"/>
              <w:widowControl w:val="0"/>
              <w:numPr>
                <w:ilvl w:val="1"/>
                <w:numId w:val="268"/>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709FA8AA" w14:textId="77777777" w:rsidR="00A8250F" w:rsidRPr="00C94C19" w:rsidRDefault="00A8250F" w:rsidP="00B36E30">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38166E1B" w14:textId="77777777" w:rsidR="00A8250F" w:rsidRPr="00C94C19" w:rsidRDefault="00A8250F" w:rsidP="005A0B66">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4F8ACE76" w14:textId="77777777" w:rsidR="00A8250F" w:rsidRPr="00C94C19" w:rsidRDefault="00A8250F" w:rsidP="005A0B66">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1B1F57BE" w14:textId="77777777" w:rsidR="00A8250F" w:rsidRPr="00C94C19" w:rsidRDefault="00A8250F" w:rsidP="005A0B66">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1C75C375" w14:textId="77777777" w:rsidR="00A8250F" w:rsidRPr="00C94C19" w:rsidRDefault="00A8250F" w:rsidP="005A0B66">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dot</w:t>
            </w:r>
            <w:r w:rsidRPr="00C94C19">
              <w:rPr>
                <w:rFonts w:eastAsia="Times New Roman"/>
                <w:bCs/>
                <w:szCs w:val="24"/>
                <w:lang w:eastAsia="pl-PL"/>
              </w:rPr>
              <w:t>a</w:t>
            </w:r>
            <w:r w:rsidRPr="00C94C19">
              <w:rPr>
                <w:rFonts w:eastAsia="Times New Roman"/>
                <w:bCs/>
                <w:szCs w:val="24"/>
                <w:lang w:eastAsia="pl-PL"/>
              </w:rPr>
              <w:t>cji przeznaczonej na kształcenie i rehabilitację osób niepełnosprawnych w tym opis</w:t>
            </w:r>
            <w:r w:rsidRPr="00C94C19">
              <w:rPr>
                <w:rFonts w:eastAsia="Times New Roman"/>
                <w:bCs/>
                <w:szCs w:val="24"/>
                <w:lang w:eastAsia="pl-PL"/>
              </w:rPr>
              <w:t>y</w:t>
            </w:r>
            <w:r w:rsidRPr="00C94C19">
              <w:rPr>
                <w:rFonts w:eastAsia="Times New Roman"/>
                <w:bCs/>
                <w:szCs w:val="24"/>
                <w:lang w:eastAsia="pl-PL"/>
              </w:rPr>
              <w:t xml:space="preserve">wanie i rozliczanie faktur, </w:t>
            </w:r>
          </w:p>
          <w:p w14:paraId="6CD81227" w14:textId="77777777" w:rsidR="00A8250F" w:rsidRPr="00C94C19" w:rsidRDefault="00A8250F" w:rsidP="005A0B66">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383D5A47" w14:textId="77777777" w:rsidR="00A8250F" w:rsidRPr="00C94C19" w:rsidRDefault="00A8250F" w:rsidP="005A0B66">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24BD363A" w14:textId="77777777" w:rsidR="00A8250F" w:rsidRPr="00C94C19" w:rsidRDefault="00A8250F" w:rsidP="005A0B66">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09D62025" w14:textId="77777777" w:rsidR="00A8250F" w:rsidRPr="00C94C19" w:rsidRDefault="00A8250F" w:rsidP="005A0B66">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769BF372" w14:textId="77777777" w:rsidR="00A8250F" w:rsidRPr="00C94C19" w:rsidRDefault="00A8250F" w:rsidP="00B36E30">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57D74B9B" w14:textId="77777777" w:rsidR="00A8250F" w:rsidRDefault="00A8250F" w:rsidP="005A0B66">
            <w:pPr>
              <w:pStyle w:val="Akapitzlist"/>
              <w:numPr>
                <w:ilvl w:val="0"/>
                <w:numId w:val="270"/>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797C686D" w14:textId="77777777" w:rsidR="00A8250F" w:rsidRDefault="00A8250F" w:rsidP="005A0B66">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34BF05C0" w14:textId="77777777" w:rsidR="00A8250F" w:rsidRDefault="00A8250F" w:rsidP="005A0B66">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F4C5CCF" w14:textId="77777777" w:rsidR="00A8250F" w:rsidRDefault="00A8250F" w:rsidP="005A0B66">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lastRenderedPageBreak/>
              <w:t xml:space="preserve">nadzoru nad przygotowaniem rocznego sprawozdania finansowego z przyznanych </w:t>
            </w:r>
            <w:r w:rsidRPr="00286DE1">
              <w:rPr>
                <w:rFonts w:eastAsia="Times New Roman"/>
                <w:szCs w:val="24"/>
                <w:lang w:eastAsia="pl-PL"/>
              </w:rPr>
              <w:br/>
              <w:t>i wykorzystanych środków na ich działalność,</w:t>
            </w:r>
          </w:p>
          <w:p w14:paraId="4F9144AB" w14:textId="77777777" w:rsidR="00A8250F" w:rsidRDefault="00A8250F" w:rsidP="005A0B66">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13043B4D" w14:textId="77777777" w:rsidR="00A8250F" w:rsidRPr="00286DE1" w:rsidRDefault="00A8250F" w:rsidP="005A0B66">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2463B105" w14:textId="77777777" w:rsidR="00A8250F" w:rsidRPr="007848B4" w:rsidRDefault="00A8250F" w:rsidP="005A0B66">
            <w:pPr>
              <w:pStyle w:val="Akapitzlist"/>
              <w:numPr>
                <w:ilvl w:val="0"/>
                <w:numId w:val="267"/>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1F8AE190" w14:textId="77777777" w:rsidR="00A8250F" w:rsidRPr="00C94C19" w:rsidRDefault="00A8250F" w:rsidP="005A0B66">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2DFC1580" w14:textId="77777777" w:rsidR="00A8250F" w:rsidRPr="00C94C19" w:rsidRDefault="00A8250F" w:rsidP="005A0B66">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3AD18E37" w14:textId="77777777" w:rsidR="00A8250F" w:rsidRPr="00C94C19" w:rsidRDefault="00A8250F" w:rsidP="005A0B66">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449AF19" w14:textId="77777777" w:rsidR="00A8250F" w:rsidRPr="00C94C19" w:rsidRDefault="00A8250F" w:rsidP="005A0B66">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69CF00C3" w14:textId="77777777" w:rsidR="00A8250F" w:rsidRPr="00C94C19" w:rsidRDefault="00A8250F" w:rsidP="005A0B66">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455D18E6" w14:textId="77777777" w:rsidR="00A8250F" w:rsidRPr="000D7D4A" w:rsidRDefault="00A8250F" w:rsidP="005A0B66">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1F910427" w14:textId="77777777" w:rsidR="00A8250F" w:rsidRPr="00C94C19" w:rsidRDefault="00A8250F" w:rsidP="00B36E30">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1959026B" w14:textId="77777777" w:rsidR="00A8250F" w:rsidRPr="00C94C19" w:rsidRDefault="00A8250F" w:rsidP="005A0B66">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w:t>
            </w:r>
            <w:r w:rsidRPr="00C94C19">
              <w:rPr>
                <w:rFonts w:eastAsia="Calibri"/>
                <w:color w:val="auto"/>
                <w:szCs w:val="24"/>
              </w:rPr>
              <w:t>a</w:t>
            </w:r>
            <w:r w:rsidRPr="00C94C19">
              <w:rPr>
                <w:rFonts w:eastAsia="Calibri"/>
                <w:color w:val="auto"/>
                <w:szCs w:val="24"/>
              </w:rPr>
              <w:t>rządzania domami studenckimi, w szczególności: ewidencją i przydziałem miejsc, ewidencją wpł</w:t>
            </w:r>
            <w:r w:rsidRPr="00C94C19">
              <w:rPr>
                <w:rFonts w:eastAsia="Calibri"/>
                <w:color w:val="auto"/>
                <w:szCs w:val="24"/>
              </w:rPr>
              <w:t>y</w:t>
            </w:r>
            <w:r w:rsidRPr="00C94C19">
              <w:rPr>
                <w:rFonts w:eastAsia="Calibri"/>
                <w:color w:val="auto"/>
                <w:szCs w:val="24"/>
              </w:rPr>
              <w:t>wów i kosztów zakwaterowania, wynajmowaniem</w:t>
            </w:r>
            <w:r>
              <w:rPr>
                <w:rFonts w:eastAsia="Calibri"/>
                <w:color w:val="auto"/>
                <w:szCs w:val="24"/>
              </w:rPr>
              <w:t xml:space="preserve"> komercyjnym </w:t>
            </w:r>
            <w:r w:rsidRPr="00C94C19">
              <w:rPr>
                <w:rFonts w:eastAsia="Calibri"/>
                <w:color w:val="auto"/>
                <w:szCs w:val="24"/>
              </w:rPr>
              <w:t>i wystawianiem faktur, monitori</w:t>
            </w:r>
            <w:r w:rsidRPr="00C94C19">
              <w:rPr>
                <w:rFonts w:eastAsia="Calibri"/>
                <w:color w:val="auto"/>
                <w:szCs w:val="24"/>
              </w:rPr>
              <w:t>n</w:t>
            </w:r>
            <w:r w:rsidRPr="00C94C19">
              <w:rPr>
                <w:rFonts w:eastAsia="Calibri"/>
                <w:color w:val="auto"/>
                <w:szCs w:val="24"/>
              </w:rPr>
              <w:t xml:space="preserve">giem płatności. </w:t>
            </w:r>
          </w:p>
          <w:p w14:paraId="06BE89D5" w14:textId="77777777" w:rsidR="00A8250F" w:rsidRPr="00C94C19" w:rsidRDefault="00A8250F" w:rsidP="005A0B66">
            <w:pPr>
              <w:numPr>
                <w:ilvl w:val="2"/>
                <w:numId w:val="264"/>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w:t>
            </w:r>
            <w:r w:rsidRPr="00C94C19">
              <w:rPr>
                <w:rFonts w:eastAsia="Calibri"/>
                <w:szCs w:val="24"/>
              </w:rPr>
              <w:t>a</w:t>
            </w:r>
            <w:r w:rsidRPr="00C94C19">
              <w:rPr>
                <w:rFonts w:eastAsia="Calibri"/>
                <w:szCs w:val="24"/>
              </w:rPr>
              <w:t>nych z funkcjonowaniem domów studenckich oraz nadzór nad ich przestrzeganiem.</w:t>
            </w:r>
          </w:p>
          <w:p w14:paraId="56BA6461" w14:textId="77777777" w:rsidR="00A8250F" w:rsidRPr="00C94C19" w:rsidRDefault="00A8250F" w:rsidP="005A0B66">
            <w:pPr>
              <w:numPr>
                <w:ilvl w:val="2"/>
                <w:numId w:val="264"/>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47A9B953" w14:textId="77777777" w:rsidR="00A8250F" w:rsidRPr="00C94C19" w:rsidRDefault="00A8250F" w:rsidP="005A0B66">
            <w:pPr>
              <w:numPr>
                <w:ilvl w:val="2"/>
                <w:numId w:val="264"/>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5537880F" w14:textId="77777777" w:rsidR="00A8250F" w:rsidRPr="00C94C19" w:rsidRDefault="00A8250F" w:rsidP="005A0B66">
            <w:pPr>
              <w:numPr>
                <w:ilvl w:val="2"/>
                <w:numId w:val="264"/>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4E6B784C" w14:textId="77777777" w:rsidR="00A8250F" w:rsidRPr="00C94C19" w:rsidRDefault="00A8250F" w:rsidP="005A0B66">
            <w:pPr>
              <w:pStyle w:val="Akapitzlist"/>
              <w:numPr>
                <w:ilvl w:val="0"/>
                <w:numId w:val="272"/>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w:t>
            </w:r>
            <w:r w:rsidRPr="00C94C19">
              <w:rPr>
                <w:rFonts w:eastAsia="Calibri"/>
                <w:color w:val="auto"/>
                <w:szCs w:val="24"/>
              </w:rPr>
              <w:t>o</w:t>
            </w:r>
            <w:r w:rsidRPr="00C94C19">
              <w:rPr>
                <w:rFonts w:eastAsia="Calibri"/>
                <w:color w:val="auto"/>
                <w:szCs w:val="24"/>
              </w:rPr>
              <w:t xml:space="preserve">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0BF2D514" w14:textId="77777777" w:rsidR="00A8250F" w:rsidRPr="00C94C19" w:rsidRDefault="00A8250F" w:rsidP="005A0B66">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7DE50F18" w14:textId="77777777" w:rsidR="00A8250F" w:rsidRPr="00C94C19" w:rsidRDefault="00A8250F" w:rsidP="005A0B66">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5780F9B6" w14:textId="77777777" w:rsidR="00A8250F" w:rsidRPr="00C94C19" w:rsidRDefault="00A8250F" w:rsidP="005A0B66">
            <w:pPr>
              <w:pStyle w:val="Akapitzlist"/>
              <w:numPr>
                <w:ilvl w:val="2"/>
                <w:numId w:val="264"/>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09F8ADD6" w14:textId="77777777" w:rsidR="00A8250F" w:rsidRPr="00C94C19" w:rsidRDefault="00A8250F" w:rsidP="005A0B66">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2431A1BE" w14:textId="77777777" w:rsidR="00A8250F" w:rsidRPr="00C94C19" w:rsidRDefault="00A8250F" w:rsidP="005A0B66">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w:t>
            </w:r>
            <w:r w:rsidRPr="00C94C19">
              <w:rPr>
                <w:rFonts w:eastAsia="Calibri"/>
                <w:color w:val="auto"/>
                <w:szCs w:val="24"/>
              </w:rPr>
              <w:t>o</w:t>
            </w:r>
            <w:r w:rsidRPr="00C94C19">
              <w:rPr>
                <w:rFonts w:eastAsia="Calibri"/>
                <w:color w:val="auto"/>
                <w:szCs w:val="24"/>
              </w:rPr>
              <w:t>dzących na teren domów studenckich,</w:t>
            </w:r>
          </w:p>
          <w:p w14:paraId="1F16B5F1" w14:textId="77777777" w:rsidR="00A8250F" w:rsidRPr="00C94C19" w:rsidRDefault="00A8250F" w:rsidP="005A0B66">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454E8FB4" w14:textId="77777777" w:rsidR="00A8250F" w:rsidRPr="00C94C19" w:rsidRDefault="00A8250F" w:rsidP="005A0B66">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71EBCC39" w14:textId="77777777" w:rsidR="00A8250F" w:rsidRPr="00C94C19" w:rsidRDefault="00A8250F" w:rsidP="005A0B66">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7E068CC2" w14:textId="77777777" w:rsidR="00A8250F" w:rsidRPr="000D7D4A" w:rsidRDefault="00A8250F" w:rsidP="005A0B66">
            <w:pPr>
              <w:numPr>
                <w:ilvl w:val="2"/>
                <w:numId w:val="264"/>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tc>
      </w:tr>
    </w:tbl>
    <w:p w14:paraId="612F5B4F" w14:textId="10A6334E" w:rsidR="00855C34" w:rsidRDefault="00855C34" w:rsidP="00C204A7">
      <w:pPr>
        <w:spacing w:after="200" w:line="276" w:lineRule="auto"/>
      </w:pPr>
    </w:p>
    <w:p w14:paraId="752F43E6" w14:textId="6A110F7E"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B36E30">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B36E30">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B36E30">
            <w:pPr>
              <w:pStyle w:val="Nagwek3"/>
              <w:spacing w:line="276" w:lineRule="auto"/>
              <w:ind w:left="0"/>
              <w:rPr>
                <w:rFonts w:eastAsia="Times New Roman"/>
                <w:lang w:eastAsia="pl-PL"/>
              </w:rPr>
            </w:pPr>
            <w:bookmarkStart w:id="102" w:name="_Toc92695212"/>
            <w:r>
              <w:rPr>
                <w:color w:val="000000"/>
                <w:sz w:val="27"/>
                <w:szCs w:val="27"/>
              </w:rPr>
              <w:t>DZIAŁ ORGANIZACJI DYDAKTYKI</w:t>
            </w:r>
            <w:r>
              <w:rPr>
                <w:rStyle w:val="Odwoanieprzypisudolnego"/>
                <w:color w:val="000000"/>
                <w:sz w:val="27"/>
                <w:szCs w:val="27"/>
              </w:rPr>
              <w:footnoteReference w:id="5"/>
            </w:r>
            <w:bookmarkEnd w:id="102"/>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B36E30">
            <w:pPr>
              <w:suppressAutoHyphens/>
              <w:spacing w:before="240" w:after="120" w:line="276" w:lineRule="auto"/>
              <w:rPr>
                <w:b/>
                <w:sz w:val="26"/>
                <w:szCs w:val="26"/>
              </w:rPr>
            </w:pPr>
            <w:r>
              <w:rPr>
                <w:b/>
                <w:sz w:val="26"/>
                <w:szCs w:val="26"/>
              </w:rPr>
              <w:t>RD-D</w:t>
            </w:r>
          </w:p>
        </w:tc>
      </w:tr>
      <w:tr w:rsidR="00855C34" w14:paraId="529AD4AD" w14:textId="77777777" w:rsidTr="00B36E30">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B36E30">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B36E30">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B36E30">
            <w:pPr>
              <w:suppressAutoHyphens/>
              <w:spacing w:line="276" w:lineRule="auto"/>
            </w:pPr>
            <w:r>
              <w:rPr>
                <w:rFonts w:eastAsia="Times New Roman"/>
              </w:rPr>
              <w:t>Podległość merytoryczna</w:t>
            </w:r>
          </w:p>
        </w:tc>
      </w:tr>
      <w:tr w:rsidR="00855C34" w14:paraId="2E3947CE" w14:textId="77777777" w:rsidTr="00B36E30">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B36E30"/>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B36E30">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B36E30">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B36E30">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B36E30">
            <w:pPr>
              <w:suppressAutoHyphens/>
              <w:spacing w:line="276" w:lineRule="auto"/>
            </w:pPr>
            <w:r>
              <w:t>RD</w:t>
            </w:r>
          </w:p>
        </w:tc>
      </w:tr>
      <w:tr w:rsidR="00855C34" w14:paraId="0FD6DF46" w14:textId="77777777" w:rsidTr="00B36E30">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B36E30">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B36E30">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B36E30">
            <w:pPr>
              <w:suppressAutoHyphens/>
              <w:spacing w:line="276" w:lineRule="auto"/>
            </w:pPr>
            <w:r>
              <w:rPr>
                <w:rFonts w:eastAsia="Times New Roman"/>
              </w:rPr>
              <w:t>Podległość merytoryczna</w:t>
            </w:r>
          </w:p>
        </w:tc>
      </w:tr>
      <w:tr w:rsidR="00855C34" w14:paraId="2A06E2E7" w14:textId="77777777" w:rsidTr="00B36E30">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B36E30"/>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B36E30">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B36E30">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B36E30">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B36E30">
            <w:pPr>
              <w:suppressAutoHyphens/>
              <w:spacing w:line="276" w:lineRule="auto"/>
              <w:rPr>
                <w:rFonts w:cs="Calibri"/>
              </w:rPr>
            </w:pPr>
          </w:p>
        </w:tc>
      </w:tr>
      <w:tr w:rsidR="00855C34" w14:paraId="39874ED2" w14:textId="77777777" w:rsidTr="00B36E30">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B36E30">
            <w:pPr>
              <w:spacing w:line="276" w:lineRule="auto"/>
              <w:rPr>
                <w:sz w:val="8"/>
                <w:szCs w:val="8"/>
              </w:rPr>
            </w:pPr>
          </w:p>
        </w:tc>
      </w:tr>
      <w:tr w:rsidR="00855C34" w14:paraId="507A480A" w14:textId="77777777" w:rsidTr="00B36E30">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B36E30">
            <w:pPr>
              <w:suppressAutoHyphens/>
              <w:spacing w:line="276" w:lineRule="auto"/>
            </w:pPr>
            <w:r>
              <w:rPr>
                <w:rFonts w:eastAsia="Times New Roman"/>
              </w:rPr>
              <w:t xml:space="preserve">Cel działalności </w:t>
            </w:r>
          </w:p>
        </w:tc>
      </w:tr>
      <w:tr w:rsidR="00855C34" w14:paraId="43E828F0" w14:textId="77777777" w:rsidTr="00B36E30">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5A0B66">
            <w:pPr>
              <w:pStyle w:val="NormalnyWeb"/>
              <w:numPr>
                <w:ilvl w:val="0"/>
                <w:numId w:val="276"/>
              </w:numPr>
              <w:rPr>
                <w:color w:val="000000"/>
              </w:rPr>
            </w:pPr>
            <w:r w:rsidRPr="00E66C0A">
              <w:rPr>
                <w:color w:val="000000"/>
              </w:rPr>
              <w:t>Zapewnienie prawidłowej organizacji procesu dydaktycznego.</w:t>
            </w:r>
          </w:p>
          <w:p w14:paraId="3F9911EC" w14:textId="77777777" w:rsidR="00855C34" w:rsidRPr="00E66C0A" w:rsidRDefault="00855C34" w:rsidP="005A0B66">
            <w:pPr>
              <w:pStyle w:val="NormalnyWeb"/>
              <w:numPr>
                <w:ilvl w:val="0"/>
                <w:numId w:val="276"/>
              </w:numPr>
              <w:rPr>
                <w:color w:val="000000"/>
              </w:rPr>
            </w:pPr>
            <w:r w:rsidRPr="00E66C0A">
              <w:rPr>
                <w:color w:val="000000"/>
              </w:rPr>
              <w:t>Optymalizacja procesu planowania i rozliczania dydaktyki</w:t>
            </w:r>
          </w:p>
          <w:p w14:paraId="6E5166F8" w14:textId="77777777" w:rsidR="00855C34" w:rsidRDefault="00855C34" w:rsidP="005A0B66">
            <w:pPr>
              <w:pStyle w:val="NormalnyWeb"/>
              <w:numPr>
                <w:ilvl w:val="0"/>
                <w:numId w:val="276"/>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B36E30">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B36E30">
            <w:pPr>
              <w:suppressAutoHyphens/>
              <w:spacing w:line="276" w:lineRule="auto"/>
            </w:pPr>
            <w:r>
              <w:rPr>
                <w:rFonts w:eastAsia="Times New Roman"/>
              </w:rPr>
              <w:t>Kluczowe zadania</w:t>
            </w:r>
          </w:p>
        </w:tc>
      </w:tr>
      <w:tr w:rsidR="00855C34" w:rsidRPr="008039C9" w14:paraId="6050B7B9" w14:textId="77777777" w:rsidTr="00B36E30">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B36E30">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B36E30">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B36E30">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3DB6746F" w14:textId="4E23BCB9"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B36E30">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B36E30">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B36E30">
            <w:pPr>
              <w:pStyle w:val="Nagwek3"/>
              <w:spacing w:line="276" w:lineRule="auto"/>
              <w:ind w:left="0"/>
              <w:rPr>
                <w:rFonts w:eastAsia="Times New Roman"/>
                <w:lang w:eastAsia="pl-PL"/>
              </w:rPr>
            </w:pPr>
            <w:bookmarkStart w:id="103" w:name="_Toc92695213"/>
            <w:r w:rsidRPr="00984AE5">
              <w:rPr>
                <w:rFonts w:eastAsia="Times New Roman"/>
                <w:sz w:val="24"/>
                <w:szCs w:val="24"/>
                <w:lang w:eastAsia="pl-PL"/>
              </w:rPr>
              <w:t>BIURO REKRUTACJI I BADANIA LOSÓW ABSOLWE</w:t>
            </w:r>
            <w:r w:rsidRPr="00984AE5">
              <w:rPr>
                <w:rFonts w:eastAsia="Times New Roman"/>
                <w:sz w:val="24"/>
                <w:szCs w:val="24"/>
                <w:lang w:eastAsia="pl-PL"/>
              </w:rPr>
              <w:t>N</w:t>
            </w:r>
            <w:r w:rsidRPr="00984AE5">
              <w:rPr>
                <w:rFonts w:eastAsia="Times New Roman"/>
                <w:sz w:val="24"/>
                <w:szCs w:val="24"/>
                <w:lang w:eastAsia="pl-PL"/>
              </w:rPr>
              <w:t>TÓW</w:t>
            </w:r>
            <w:r>
              <w:rPr>
                <w:rStyle w:val="Odwoanieprzypisudolnego"/>
                <w:rFonts w:eastAsia="Times New Roman"/>
                <w:lang w:eastAsia="pl-PL"/>
              </w:rPr>
              <w:footnoteReference w:id="6"/>
            </w:r>
            <w:bookmarkEnd w:id="103"/>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B36E30">
            <w:pPr>
              <w:suppressAutoHyphens/>
              <w:spacing w:before="240" w:after="120" w:line="276" w:lineRule="auto"/>
              <w:rPr>
                <w:b/>
                <w:sz w:val="26"/>
                <w:szCs w:val="26"/>
              </w:rPr>
            </w:pPr>
            <w:r>
              <w:rPr>
                <w:b/>
                <w:sz w:val="26"/>
                <w:szCs w:val="26"/>
              </w:rPr>
              <w:t>RD-R</w:t>
            </w:r>
          </w:p>
        </w:tc>
      </w:tr>
      <w:tr w:rsidR="00855C34" w14:paraId="6FB41828" w14:textId="77777777" w:rsidTr="00B36E30">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B36E30">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B36E30">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B36E30">
            <w:pPr>
              <w:suppressAutoHyphens/>
              <w:spacing w:line="276" w:lineRule="auto"/>
            </w:pPr>
            <w:r>
              <w:rPr>
                <w:rFonts w:eastAsia="Times New Roman"/>
              </w:rPr>
              <w:t>Podległość merytoryczna</w:t>
            </w:r>
          </w:p>
        </w:tc>
      </w:tr>
      <w:tr w:rsidR="00855C34" w14:paraId="7A0433C5" w14:textId="77777777" w:rsidTr="00B36E30">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B36E30"/>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B36E30">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B36E30">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B36E30">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B36E30">
            <w:pPr>
              <w:suppressAutoHyphens/>
              <w:spacing w:line="276" w:lineRule="auto"/>
            </w:pPr>
            <w:r>
              <w:t>RD</w:t>
            </w:r>
          </w:p>
        </w:tc>
      </w:tr>
      <w:tr w:rsidR="00855C34" w14:paraId="60F44878" w14:textId="77777777" w:rsidTr="00B36E30">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B36E30">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B36E30">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B36E30">
            <w:pPr>
              <w:suppressAutoHyphens/>
              <w:spacing w:line="276" w:lineRule="auto"/>
            </w:pPr>
            <w:r>
              <w:rPr>
                <w:rFonts w:eastAsia="Times New Roman"/>
              </w:rPr>
              <w:t>Podległość merytoryczna</w:t>
            </w:r>
          </w:p>
        </w:tc>
      </w:tr>
      <w:tr w:rsidR="00855C34" w14:paraId="2D694342" w14:textId="77777777" w:rsidTr="00B36E30">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B36E30"/>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B36E30">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B36E30">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B36E30">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B36E30">
            <w:pPr>
              <w:suppressAutoHyphens/>
              <w:spacing w:line="276" w:lineRule="auto"/>
              <w:rPr>
                <w:rFonts w:cs="Calibri"/>
              </w:rPr>
            </w:pPr>
          </w:p>
        </w:tc>
      </w:tr>
      <w:tr w:rsidR="00855C34" w14:paraId="29B9B437" w14:textId="77777777" w:rsidTr="00B36E30">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B36E30">
            <w:pPr>
              <w:spacing w:line="276" w:lineRule="auto"/>
              <w:rPr>
                <w:sz w:val="8"/>
                <w:szCs w:val="8"/>
              </w:rPr>
            </w:pPr>
          </w:p>
        </w:tc>
      </w:tr>
      <w:tr w:rsidR="00855C34" w14:paraId="3C39D5BA" w14:textId="77777777" w:rsidTr="00B36E30">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B36E30">
            <w:pPr>
              <w:suppressAutoHyphens/>
              <w:spacing w:line="276" w:lineRule="auto"/>
            </w:pPr>
            <w:r>
              <w:rPr>
                <w:rFonts w:eastAsia="Times New Roman"/>
              </w:rPr>
              <w:t xml:space="preserve">Cel działalności </w:t>
            </w:r>
          </w:p>
        </w:tc>
      </w:tr>
      <w:tr w:rsidR="00855C34" w14:paraId="7B7C5714" w14:textId="77777777" w:rsidTr="00B36E30">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B36E30">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B36E30">
            <w:pPr>
              <w:suppressAutoHyphens/>
              <w:spacing w:line="276" w:lineRule="auto"/>
            </w:pPr>
            <w:r>
              <w:rPr>
                <w:rFonts w:eastAsia="Times New Roman"/>
              </w:rPr>
              <w:t>Kluczowe zadania</w:t>
            </w:r>
          </w:p>
        </w:tc>
      </w:tr>
      <w:tr w:rsidR="00855C34" w:rsidRPr="00590024" w14:paraId="0D05EA1D" w14:textId="77777777" w:rsidTr="00B36E30">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B36E30">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5A0B66">
            <w:pPr>
              <w:pStyle w:val="Akapitzlist"/>
              <w:numPr>
                <w:ilvl w:val="0"/>
                <w:numId w:val="277"/>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5A0B66">
            <w:pPr>
              <w:pStyle w:val="Akapitzlist"/>
              <w:numPr>
                <w:ilvl w:val="0"/>
                <w:numId w:val="280"/>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5A0B66">
            <w:pPr>
              <w:pStyle w:val="Akapitzlist"/>
              <w:numPr>
                <w:ilvl w:val="0"/>
                <w:numId w:val="280"/>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5A0B66">
            <w:pPr>
              <w:pStyle w:val="Akapitzlist"/>
              <w:numPr>
                <w:ilvl w:val="0"/>
                <w:numId w:val="277"/>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5A0B66">
            <w:pPr>
              <w:pStyle w:val="Akapitzlist"/>
              <w:numPr>
                <w:ilvl w:val="0"/>
                <w:numId w:val="277"/>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5A0B66">
            <w:pPr>
              <w:pStyle w:val="Akapitzlist"/>
              <w:numPr>
                <w:ilvl w:val="0"/>
                <w:numId w:val="279"/>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5A0B66">
            <w:pPr>
              <w:pStyle w:val="Akapitzlist"/>
              <w:numPr>
                <w:ilvl w:val="0"/>
                <w:numId w:val="277"/>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B36E30">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5A0B66">
            <w:pPr>
              <w:pStyle w:val="Akapitzlist"/>
              <w:numPr>
                <w:ilvl w:val="0"/>
                <w:numId w:val="282"/>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5A0B66">
            <w:pPr>
              <w:pStyle w:val="Akapitzlist"/>
              <w:numPr>
                <w:ilvl w:val="0"/>
                <w:numId w:val="282"/>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5A0B66">
            <w:pPr>
              <w:pStyle w:val="Akapitzlist"/>
              <w:numPr>
                <w:ilvl w:val="0"/>
                <w:numId w:val="283"/>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5A0B66">
            <w:pPr>
              <w:pStyle w:val="Akapitzlist"/>
              <w:numPr>
                <w:ilvl w:val="0"/>
                <w:numId w:val="283"/>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B36E30">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5A0B66">
            <w:pPr>
              <w:pStyle w:val="Akapitzlist"/>
              <w:numPr>
                <w:ilvl w:val="0"/>
                <w:numId w:val="284"/>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5A0B66">
            <w:pPr>
              <w:pStyle w:val="Akapitzlist"/>
              <w:numPr>
                <w:ilvl w:val="0"/>
                <w:numId w:val="281"/>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77777777" w:rsidR="00855C34" w:rsidRDefault="00855C34" w:rsidP="00C204A7">
      <w:pPr>
        <w:spacing w:after="200" w:line="276" w:lineRule="auto"/>
      </w:pPr>
    </w:p>
    <w:p w14:paraId="3CD963B7" w14:textId="6CAA5825" w:rsidR="00984AE5" w:rsidRDefault="00984AE5">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B36E30">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B36E30">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B36E30">
            <w:pPr>
              <w:pStyle w:val="Nagwek3"/>
              <w:spacing w:line="276" w:lineRule="auto"/>
              <w:ind w:left="0"/>
              <w:rPr>
                <w:rFonts w:eastAsia="Times New Roman"/>
                <w:lang w:eastAsia="pl-PL"/>
              </w:rPr>
            </w:pPr>
            <w:bookmarkStart w:id="104" w:name="_Toc92695214"/>
            <w:r>
              <w:rPr>
                <w:rFonts w:eastAsia="Times New Roman"/>
                <w:lang w:eastAsia="pl-PL"/>
              </w:rPr>
              <w:t>CENTRUM KULTURY JAKOŚCI KSZTAŁCENIA</w:t>
            </w:r>
            <w:r>
              <w:rPr>
                <w:rStyle w:val="Odwoanieprzypisudolnego"/>
                <w:rFonts w:eastAsia="Times New Roman"/>
                <w:lang w:eastAsia="pl-PL"/>
              </w:rPr>
              <w:footnoteReference w:id="7"/>
            </w:r>
            <w:bookmarkEnd w:id="104"/>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B36E30">
            <w:pPr>
              <w:suppressAutoHyphens/>
              <w:spacing w:before="240" w:after="120" w:line="276" w:lineRule="auto"/>
              <w:rPr>
                <w:b/>
                <w:sz w:val="26"/>
                <w:szCs w:val="26"/>
              </w:rPr>
            </w:pPr>
            <w:r>
              <w:rPr>
                <w:b/>
                <w:sz w:val="26"/>
                <w:szCs w:val="26"/>
              </w:rPr>
              <w:t>RD-K</w:t>
            </w:r>
          </w:p>
        </w:tc>
      </w:tr>
      <w:tr w:rsidR="00984AE5" w14:paraId="4B9D7C18" w14:textId="77777777" w:rsidTr="00B36E30">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B36E30">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B36E30">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B36E30">
            <w:pPr>
              <w:suppressAutoHyphens/>
              <w:spacing w:line="276" w:lineRule="auto"/>
            </w:pPr>
            <w:r>
              <w:rPr>
                <w:rFonts w:eastAsia="Times New Roman"/>
              </w:rPr>
              <w:t>Podległość merytoryczna</w:t>
            </w:r>
          </w:p>
        </w:tc>
      </w:tr>
      <w:tr w:rsidR="00984AE5" w14:paraId="1C83571D" w14:textId="77777777" w:rsidTr="00B36E30">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B36E30"/>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B36E30">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B36E30">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B36E30">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B36E30">
            <w:pPr>
              <w:suppressAutoHyphens/>
              <w:spacing w:line="276" w:lineRule="auto"/>
            </w:pPr>
            <w:r>
              <w:t>RD</w:t>
            </w:r>
          </w:p>
        </w:tc>
      </w:tr>
      <w:tr w:rsidR="00984AE5" w14:paraId="422A35D0" w14:textId="77777777" w:rsidTr="00B36E30">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B36E30">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B36E30">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B36E30">
            <w:pPr>
              <w:suppressAutoHyphens/>
              <w:spacing w:line="276" w:lineRule="auto"/>
            </w:pPr>
            <w:r>
              <w:rPr>
                <w:rFonts w:eastAsia="Times New Roman"/>
              </w:rPr>
              <w:t>Podległość merytoryczna</w:t>
            </w:r>
          </w:p>
        </w:tc>
      </w:tr>
      <w:tr w:rsidR="00984AE5" w14:paraId="4B2CA3F3" w14:textId="77777777" w:rsidTr="00B36E30">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B36E30"/>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B36E30">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B36E30">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B36E30">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B36E30">
            <w:pPr>
              <w:suppressAutoHyphens/>
              <w:spacing w:line="276" w:lineRule="auto"/>
              <w:rPr>
                <w:rFonts w:cs="Calibri"/>
              </w:rPr>
            </w:pPr>
          </w:p>
        </w:tc>
      </w:tr>
      <w:tr w:rsidR="00984AE5" w14:paraId="637D7F0D" w14:textId="77777777" w:rsidTr="00B36E30">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B36E30">
            <w:pPr>
              <w:spacing w:line="276" w:lineRule="auto"/>
              <w:rPr>
                <w:sz w:val="8"/>
                <w:szCs w:val="8"/>
              </w:rPr>
            </w:pPr>
          </w:p>
        </w:tc>
      </w:tr>
      <w:tr w:rsidR="00984AE5" w14:paraId="2A4C5400" w14:textId="77777777" w:rsidTr="00B36E30">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B36E30">
            <w:pPr>
              <w:suppressAutoHyphens/>
              <w:spacing w:line="276" w:lineRule="auto"/>
            </w:pPr>
            <w:r>
              <w:rPr>
                <w:rFonts w:eastAsia="Times New Roman"/>
              </w:rPr>
              <w:t xml:space="preserve">Cel działalności </w:t>
            </w:r>
          </w:p>
        </w:tc>
      </w:tr>
      <w:tr w:rsidR="00984AE5" w14:paraId="6DD93C8F" w14:textId="77777777" w:rsidTr="00B36E30">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B36E30">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B36E30">
            <w:pPr>
              <w:suppressAutoHyphens/>
              <w:spacing w:line="276" w:lineRule="auto"/>
            </w:pPr>
            <w:r>
              <w:rPr>
                <w:rFonts w:eastAsia="Times New Roman"/>
              </w:rPr>
              <w:t>Kluczowe zadania</w:t>
            </w:r>
          </w:p>
        </w:tc>
      </w:tr>
      <w:tr w:rsidR="00984AE5" w:rsidRPr="008039C9" w14:paraId="30A715F9" w14:textId="77777777" w:rsidTr="00B36E30">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5A0B66">
            <w:pPr>
              <w:pStyle w:val="Akapitzlist"/>
              <w:numPr>
                <w:ilvl w:val="0"/>
                <w:numId w:val="277"/>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5A0B66">
            <w:pPr>
              <w:pStyle w:val="Akapitzlist"/>
              <w:numPr>
                <w:ilvl w:val="0"/>
                <w:numId w:val="286"/>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5A0B66">
            <w:pPr>
              <w:pStyle w:val="Akapitzlist"/>
              <w:numPr>
                <w:ilvl w:val="0"/>
                <w:numId w:val="286"/>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5A0B66">
            <w:pPr>
              <w:pStyle w:val="Akapitzlist"/>
              <w:numPr>
                <w:ilvl w:val="0"/>
                <w:numId w:val="286"/>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5A0B66">
            <w:pPr>
              <w:pStyle w:val="Akapitzlist"/>
              <w:numPr>
                <w:ilvl w:val="0"/>
                <w:numId w:val="277"/>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Wsparcie i upowszechnianie form kształcenia on-line poprzez:</w:t>
            </w:r>
          </w:p>
          <w:p w14:paraId="5438B629" w14:textId="77777777" w:rsidR="00984AE5" w:rsidRPr="001A34BE"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lastRenderedPageBreak/>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5A0B66">
            <w:pPr>
              <w:pStyle w:val="Akapitzlist"/>
              <w:numPr>
                <w:ilvl w:val="0"/>
                <w:numId w:val="285"/>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5A0B66">
            <w:pPr>
              <w:pStyle w:val="Akapitzlist"/>
              <w:numPr>
                <w:ilvl w:val="0"/>
                <w:numId w:val="285"/>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5A0B66">
            <w:pPr>
              <w:pStyle w:val="Akapitzlist"/>
              <w:numPr>
                <w:ilvl w:val="0"/>
                <w:numId w:val="285"/>
              </w:numPr>
              <w:spacing w:line="276" w:lineRule="auto"/>
              <w:rPr>
                <w:rFonts w:eastAsia="Times New Roman"/>
                <w:szCs w:val="24"/>
                <w:lang w:eastAsia="pl-PL"/>
              </w:rPr>
            </w:pPr>
            <w:r>
              <w:t>monitoring i ewaluacja procesów zdalnego nauczania.</w:t>
            </w:r>
          </w:p>
          <w:p w14:paraId="74DD0FC1"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5A0B66">
            <w:pPr>
              <w:pStyle w:val="Akapitzlist"/>
              <w:numPr>
                <w:ilvl w:val="0"/>
                <w:numId w:val="277"/>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B36E30">
            <w:pPr>
              <w:pStyle w:val="Akapitzlist"/>
              <w:spacing w:line="276" w:lineRule="auto"/>
              <w:rPr>
                <w:rFonts w:eastAsia="Times New Roman"/>
                <w:szCs w:val="24"/>
                <w:lang w:eastAsia="pl-PL"/>
              </w:rPr>
            </w:pPr>
          </w:p>
          <w:p w14:paraId="74EFE52F" w14:textId="77777777" w:rsidR="00984AE5" w:rsidRPr="00976ECD" w:rsidRDefault="00984AE5" w:rsidP="00B36E30">
            <w:pPr>
              <w:spacing w:line="276" w:lineRule="auto"/>
              <w:ind w:left="360"/>
              <w:rPr>
                <w:rFonts w:eastAsia="Times New Roman"/>
                <w:szCs w:val="24"/>
                <w:lang w:eastAsia="pl-PL"/>
              </w:rPr>
            </w:pPr>
          </w:p>
          <w:p w14:paraId="32383070" w14:textId="77777777" w:rsidR="00984AE5" w:rsidRPr="008039C9" w:rsidRDefault="00984AE5" w:rsidP="00B36E30">
            <w:pPr>
              <w:spacing w:line="276" w:lineRule="auto"/>
              <w:rPr>
                <w:rFonts w:eastAsia="Times New Roman"/>
                <w:szCs w:val="24"/>
                <w:lang w:eastAsia="pl-PL"/>
              </w:rPr>
            </w:pPr>
          </w:p>
        </w:tc>
      </w:tr>
    </w:tbl>
    <w:p w14:paraId="5E046320" w14:textId="77777777"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5" w:name="_Toc92695215"/>
      <w:r w:rsidRPr="00C94C19">
        <w:t xml:space="preserve">PION PROREKTORA DS. </w:t>
      </w:r>
      <w:r w:rsidR="005F0EDC" w:rsidRPr="00C94C19">
        <w:t xml:space="preserve">STRATEGII </w:t>
      </w:r>
      <w:r w:rsidRPr="00C94C19">
        <w:t>ROZWOJU UCZELNI</w:t>
      </w:r>
      <w:bookmarkEnd w:id="105"/>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4B1DE338"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Dział Współpracy Międzynarodowej i Wydawnictwo</w:t>
      </w:r>
      <w:r w:rsidR="00B7148C" w:rsidRPr="00C94C19">
        <w:rPr>
          <w:color w:val="auto"/>
          <w:spacing w:val="0"/>
        </w:rPr>
        <w:t xml:space="preserve"> Uniwersytetu Medycznego we Wrocławiu</w:t>
      </w:r>
      <w:r w:rsidRPr="00C94C19">
        <w:rPr>
          <w:color w:val="auto"/>
          <w:spacing w:val="0"/>
        </w:rPr>
        <w:t xml:space="preserve">, które formalnie podlegają </w:t>
      </w:r>
      <w:r w:rsidR="00721AB8" w:rsidRPr="00C94C19">
        <w:rPr>
          <w:color w:val="auto"/>
        </w:rPr>
        <w:t>Dyrektorowi Genera</w:t>
      </w:r>
      <w:r w:rsidR="00721AB8" w:rsidRPr="00C94C19">
        <w:rPr>
          <w:color w:val="auto"/>
        </w:rPr>
        <w:t>l</w:t>
      </w:r>
      <w:r w:rsidR="00721AB8" w:rsidRPr="00C94C19">
        <w:rPr>
          <w:color w:val="auto"/>
        </w:rPr>
        <w:t>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017D82" w:rsidRDefault="00017D82"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4"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AdreFOAIAAGEEAAAOAAAAAAAA&#10;AAAAAAAAAC4CAABkcnMvZTJvRG9jLnhtbFBLAQItABQABgAIAAAAIQCjOQAo4AAAAAoBAAAPAAAA&#10;AAAAAAAAAAAAAJIEAABkcnMvZG93bnJldi54bWxQSwUGAAAAAAQABADzAAAAnwUAAAAA&#10;" fillcolor="#ff5d5d">
                <v:textbox>
                  <w:txbxContent>
                    <w:p w14:paraId="6C6D7CF8" w14:textId="77777777" w:rsidR="00017D82" w:rsidRDefault="00017D82"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v:textbox>
              </v:shape>
            </w:pict>
          </mc:Fallback>
        </mc:AlternateContent>
      </w:r>
      <w:r w:rsidRPr="00C94C19">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088866C"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77D127E"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E1B0AEB"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7924BE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14:paraId="680F5A2C" w14:textId="77777777" w:rsidR="00C83214" w:rsidRPr="00C94C19" w:rsidRDefault="00C83214" w:rsidP="00C83214">
      <w:r w:rsidRPr="00C94C19">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017D82" w:rsidRDefault="00017D82"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5"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WjNAIAAGAEAAAOAAAAZHJzL2Uyb0RvYy54bWysVM1u2zAMvg/YOwi6L05Sp2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BMFaM0AgAAYAQAAA4AAAAAAAAAAAAA&#10;AAAALgIAAGRycy9lMm9Eb2MueG1sUEsBAi0AFAAGAAgAAAAhAJUAcXHgAAAACwEAAA8AAAAAAAAA&#10;AAAAAAAAjgQAAGRycy9kb3ducmV2LnhtbFBLBQYAAAAABAAEAPMAAACbBQAAAAA=&#10;" fillcolor="#ff5d5d">
                <v:textbox>
                  <w:txbxContent>
                    <w:p w14:paraId="66D98CE8" w14:textId="77777777" w:rsidR="00017D82" w:rsidRDefault="00017D82"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Pr="00C94C19">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017D82" w:rsidRDefault="00017D82"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6"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iGI+gNQIAAGAEAAAOAAAAAAAAAAAA&#10;AAAAAC4CAABkcnMvZTJvRG9jLnhtbFBLAQItABQABgAIAAAAIQBR5tW44AAAAAoBAAAPAAAAAAAA&#10;AAAAAAAAAI8EAABkcnMvZG93bnJldi54bWxQSwUGAAAAAAQABADzAAAAnAUAAAAA&#10;" fillcolor="#ff5d5d">
                <v:textbox>
                  <w:txbxContent>
                    <w:p w14:paraId="60F0C6EB" w14:textId="77777777" w:rsidR="00017D82" w:rsidRDefault="00017D82"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6" w:name="_Toc92695216"/>
            <w:r w:rsidRPr="00C94C19">
              <w:t xml:space="preserve">PROREKTOR DS. </w:t>
            </w:r>
            <w:r w:rsidR="00AE094B" w:rsidRPr="00C94C19">
              <w:t xml:space="preserve">STRATEGII </w:t>
            </w:r>
            <w:r w:rsidRPr="00C94C19">
              <w:t>ROZWOJU UCZELNI</w:t>
            </w:r>
            <w:bookmarkEnd w:id="106"/>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Pr="00C94C19" w:rsidRDefault="00C204A7" w:rsidP="00C204A7">
            <w:pPr>
              <w:rPr>
                <w:szCs w:val="24"/>
              </w:rPr>
            </w:pPr>
            <w:r w:rsidRPr="00C94C19">
              <w:rPr>
                <w:szCs w:val="24"/>
              </w:rPr>
              <w:t>Wydawnictwo</w:t>
            </w:r>
            <w:r w:rsidR="00B7148C" w:rsidRPr="00C94C19">
              <w:rPr>
                <w:szCs w:val="24"/>
              </w:rPr>
              <w:t xml:space="preserve"> Uniwersytetu Medycznego we Wrocławiu</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77777777" w:rsidR="00B7148C" w:rsidRPr="00C94C19" w:rsidRDefault="00B7148C" w:rsidP="00C204A7">
            <w:pPr>
              <w:rPr>
                <w:szCs w:val="24"/>
              </w:rPr>
            </w:pP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77CCF4A5" w14:textId="77777777" w:rsidR="00586AAA" w:rsidRPr="00C94C19" w:rsidRDefault="00586AAA">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7" w:name="_Toc430695254"/>
            <w:bookmarkStart w:id="108" w:name="_Toc92695217"/>
            <w:r w:rsidRPr="00C94C19">
              <w:rPr>
                <w:rFonts w:cs="Times New Roman"/>
              </w:rPr>
              <w:t>DZIAŁ WSPÓŁPRACY MIĘDZYNARODOWEJ</w:t>
            </w:r>
            <w:bookmarkEnd w:id="107"/>
            <w:bookmarkEnd w:id="108"/>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09" w:name="_Toc430695255"/>
            <w:bookmarkStart w:id="110" w:name="_Toc92695218"/>
            <w:r w:rsidRPr="00C94C19">
              <w:t>WYDAWNICTWO</w:t>
            </w:r>
            <w:bookmarkEnd w:id="109"/>
            <w:r w:rsidRPr="00C94C19">
              <w:t xml:space="preserve"> </w:t>
            </w:r>
            <w:r w:rsidR="00415A6F" w:rsidRPr="00C94C19">
              <w:t xml:space="preserve">UNIWERSYTETU MEDYCZNEGO </w:t>
            </w:r>
            <w:r w:rsidR="00E812C5">
              <w:br/>
            </w:r>
            <w:r w:rsidR="00415A6F" w:rsidRPr="00C94C19">
              <w:t>WE WROCŁAWIU</w:t>
            </w:r>
            <w:bookmarkEnd w:id="110"/>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Pr="00C94C19" w:rsidRDefault="00C204A7" w:rsidP="00C204A7">
      <w:pPr>
        <w:spacing w:after="200" w:line="276" w:lineRule="auto"/>
      </w:pPr>
      <w:r w:rsidRPr="00C94C19">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1" w:name="_Toc92695219"/>
      <w:r w:rsidRPr="00C94C19">
        <w:t>PION PROREKTORA DS. KLINICZNYCH</w:t>
      </w:r>
      <w:bookmarkEnd w:id="111"/>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5BB09F1B" w14:textId="77777777" w:rsidR="00C204A7" w:rsidRPr="00C94C19" w:rsidRDefault="00C204A7" w:rsidP="00111C02">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Pr="00C94C19">
        <w:rPr>
          <w:color w:val="auto"/>
        </w:rPr>
        <w:t>.</w:t>
      </w:r>
    </w:p>
    <w:p w14:paraId="21D4BE74" w14:textId="79B7CB66" w:rsidR="00AE4EAA" w:rsidRPr="00C94C19" w:rsidRDefault="00AE4EAA" w:rsidP="00111C02">
      <w:pPr>
        <w:pStyle w:val="Akapitzlist"/>
        <w:spacing w:line="276" w:lineRule="auto"/>
        <w:ind w:left="426"/>
        <w:rPr>
          <w:strike/>
          <w:color w:val="auto"/>
        </w:rPr>
      </w:pPr>
      <w:r w:rsidRPr="00C94C19">
        <w:rPr>
          <w:strike/>
          <w:noProof/>
          <w:color w:val="auto"/>
          <w:lang w:eastAsia="pl-PL"/>
        </w:rPr>
        <mc:AlternateContent>
          <mc:Choice Requires="wps">
            <w:drawing>
              <wp:anchor distT="4294967295" distB="4294967295" distL="114300" distR="114300" simplePos="0" relativeHeight="251315200" behindDoc="0" locked="0" layoutInCell="1" allowOverlap="1" wp14:anchorId="3AB7A88A" wp14:editId="5D74E85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8BF5D82"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F0B5997"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sidRPr="00C94C19">
        <w:rPr>
          <w:strike/>
          <w:noProof/>
          <w:color w:val="auto"/>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6B5DC6A"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017D82" w:rsidRPr="00CF2C17" w:rsidRDefault="00017D82"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7"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DMvVKouAgAAVAQAAA4AAAAAAAAAAAAAAAAA&#10;LgIAAGRycy9lMm9Eb2MueG1sUEsBAi0AFAAGAAgAAAAhAKUNPeTjAAAACwEAAA8AAAAAAAAAAAAA&#10;AAAAiAQAAGRycy9kb3ducmV2LnhtbFBLBQYAAAAABAAEAPMAAACYBQAAAAA=&#10;" fillcolor="yellow">
                <v:textbox>
                  <w:txbxContent>
                    <w:p w14:paraId="29C36ED9" w14:textId="77777777" w:rsidR="00017D82" w:rsidRPr="00CF2C17" w:rsidRDefault="00017D82"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327488" behindDoc="0" locked="0" layoutInCell="1" allowOverlap="1" wp14:anchorId="0BB932ED" wp14:editId="70351C42">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10FD766"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3632" behindDoc="0" locked="0" layoutInCell="1" allowOverlap="1" wp14:anchorId="43DE0D29" wp14:editId="54BEB850">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4E222EF"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6704" behindDoc="0" locked="0" layoutInCell="1" allowOverlap="1" wp14:anchorId="0BFFF401" wp14:editId="0D17B91A">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74F5028"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330560" behindDoc="0" locked="0" layoutInCell="1" allowOverlap="1" wp14:anchorId="2E2A7F2E" wp14:editId="5F4146CE">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017D82" w:rsidRDefault="00017D82"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017D82" w:rsidRPr="00B93FB3" w:rsidRDefault="00017D82"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8" type="#_x0000_t202" style="position:absolute;margin-left:208.9pt;margin-top:120.9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iI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" fillcolor="yellow">
                <v:textbox>
                  <w:txbxContent>
                    <w:p w14:paraId="3B863B89" w14:textId="77777777" w:rsidR="00017D82" w:rsidRDefault="00017D82"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017D82" w:rsidRPr="00B93FB3" w:rsidRDefault="00017D82"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2" w:name="_Toc92695220"/>
            <w:r w:rsidRPr="00C94C19">
              <w:t>PROREKTOR DS. KLINICZNYCH</w:t>
            </w:r>
            <w:bookmarkEnd w:id="112"/>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3" w:name="_Toc92695221"/>
            <w:r w:rsidRPr="00C94C19">
              <w:t>UNIWERSYTECKIE CENTRUM ONKOLOGII</w:t>
            </w:r>
            <w:bookmarkEnd w:id="113"/>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5A0B66">
            <w:pPr>
              <w:pStyle w:val="Standard"/>
              <w:numPr>
                <w:ilvl w:val="0"/>
                <w:numId w:val="178"/>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4" w:name="_Toc92695222"/>
      <w:r w:rsidRPr="00C94C19">
        <w:t>PION PROREKTORA DS. BUDOWANIA RELACJI I WSPÓ</w:t>
      </w:r>
      <w:r w:rsidR="001102FC" w:rsidRPr="00C94C19">
        <w:t>Ł</w:t>
      </w:r>
      <w:r w:rsidRPr="00C94C19">
        <w:t xml:space="preserve">PRACY </w:t>
      </w:r>
      <w:r w:rsidR="00E812C5">
        <w:br/>
      </w:r>
      <w:r w:rsidRPr="00C94C19">
        <w:t>Z OTOCZENIEM</w:t>
      </w:r>
      <w:bookmarkEnd w:id="114"/>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5A0B66">
      <w:pPr>
        <w:pStyle w:val="Akapitzlist"/>
        <w:numPr>
          <w:ilvl w:val="0"/>
          <w:numId w:val="190"/>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05DB0FDA" w:rsidR="004632A5" w:rsidRPr="00C94C19" w:rsidRDefault="00C832EF" w:rsidP="005A0B66">
      <w:pPr>
        <w:pStyle w:val="Akapitzlist"/>
        <w:numPr>
          <w:ilvl w:val="0"/>
          <w:numId w:val="190"/>
        </w:numPr>
        <w:rPr>
          <w:color w:val="auto"/>
        </w:rPr>
      </w:pPr>
      <w:r w:rsidRPr="00C94C19">
        <w:rPr>
          <w:color w:val="auto"/>
        </w:rPr>
        <w:t>Prorektorowi ds.</w:t>
      </w:r>
      <w:r w:rsidR="004632A5" w:rsidRPr="00C94C19">
        <w:rPr>
          <w:color w:val="auto"/>
        </w:rPr>
        <w:t xml:space="preserve"> Budowania Relacji i Współpracy z Otoczeniem </w:t>
      </w:r>
      <w:r w:rsidRPr="00C94C19">
        <w:rPr>
          <w:color w:val="auto"/>
        </w:rPr>
        <w:t xml:space="preserve">podlega merytorycznie </w:t>
      </w:r>
      <w:r w:rsidR="001102FC" w:rsidRPr="00C94C19">
        <w:rPr>
          <w:color w:val="auto"/>
        </w:rPr>
        <w:t>Dział Marketingu</w:t>
      </w:r>
      <w:r w:rsidR="00FD5766" w:rsidRPr="00C94C19">
        <w:rPr>
          <w:color w:val="auto"/>
        </w:rPr>
        <w:t>, który</w:t>
      </w:r>
      <w:r w:rsidRPr="00C94C19">
        <w:rPr>
          <w:color w:val="auto"/>
        </w:rPr>
        <w:t xml:space="preserve"> formalnie podlega</w:t>
      </w:r>
      <w:r w:rsidR="001102FC" w:rsidRPr="00C94C19">
        <w:rPr>
          <w:color w:val="auto"/>
        </w:rPr>
        <w:t>ją</w:t>
      </w:r>
      <w:r w:rsidRPr="00C94C19">
        <w:rPr>
          <w:color w:val="auto"/>
        </w:rPr>
        <w:t xml:space="preserve"> </w:t>
      </w:r>
      <w:r w:rsidR="002F4EF3" w:rsidRPr="00C94C19">
        <w:rPr>
          <w:color w:val="auto"/>
        </w:rPr>
        <w:t>Dyrektorowi Generalnemu</w:t>
      </w:r>
      <w:r w:rsidRPr="00C94C19">
        <w:rPr>
          <w:color w:val="auto"/>
        </w:rPr>
        <w:t>.</w:t>
      </w:r>
    </w:p>
    <w:p w14:paraId="214E461C" w14:textId="77777777" w:rsidR="00C832EF" w:rsidRPr="00C94C19" w:rsidRDefault="00C832EF" w:rsidP="002A21BE"/>
    <w:p w14:paraId="52E46A5A" w14:textId="45D844CA" w:rsidR="005860EF" w:rsidRPr="00C94C19" w:rsidRDefault="00EE6595" w:rsidP="002A21BE">
      <w:r w:rsidRPr="00C94C19">
        <w:rPr>
          <w:noProof/>
          <w:lang w:eastAsia="pl-PL"/>
        </w:rPr>
        <mc:AlternateContent>
          <mc:Choice Requires="wps">
            <w:drawing>
              <wp:anchor distT="4294967295" distB="4294967295" distL="114300" distR="114300" simplePos="0" relativeHeight="251810816" behindDoc="0" locked="0" layoutInCell="1" allowOverlap="1" wp14:anchorId="513DAF67" wp14:editId="1C0D9262">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0FE3E09"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498CED0"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CDB12E1"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7E67272"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3888" behindDoc="0" locked="0" layoutInCell="1" allowOverlap="1" wp14:anchorId="3C1E4862" wp14:editId="14D3CA8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4B50D81"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017D82" w:rsidRPr="00130B94" w:rsidRDefault="00017D82"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9"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" fillcolor="#c4bc96 [2414]">
                <v:textbox>
                  <w:txbxContent>
                    <w:p w14:paraId="58042146" w14:textId="77777777" w:rsidR="00017D82" w:rsidRPr="00130B94" w:rsidRDefault="00017D82"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sidR="00CF2C17" w:rsidRPr="00C94C19">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017D82" w:rsidRPr="00130B94" w:rsidRDefault="00017D82"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0"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RC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tr4oWEL1&#10;jNxbGPcA9xYPLdiflPS4AwV1P47MCkrUJ4P6bZfrdViaaKyzzQoNO/eUcw8zHKEK6ikZjwcfFy1w&#10;a+AGda5l1CAMxFjJuWac7UjieQ/D8sztGPX7b7H/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E+K0Qj8CAAB1BAAA&#10;DgAAAAAAAAAAAAAAAAAuAgAAZHJzL2Uyb0RvYy54bWxQSwECLQAUAAYACAAAACEAAafOOOAAAAAL&#10;AQAADwAAAAAAAAAAAAAAAACZBAAAZHJzL2Rvd25yZXYueG1sUEsFBgAAAAAEAAQA8wAAAKYFAAAA&#10;AA==&#10;" fillcolor="#c4bc96 [2414]">
                <v:textbox>
                  <w:txbxContent>
                    <w:p w14:paraId="2F0B58C4" w14:textId="77777777" w:rsidR="00017D82" w:rsidRPr="00130B94" w:rsidRDefault="00017D82"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136653B"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D1B1F9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017D82" w:rsidRPr="00CF2C17" w:rsidRDefault="00017D82"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1"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" fillcolor="#c4bc96 [2414]">
                <v:textbox>
                  <w:txbxContent>
                    <w:p w14:paraId="359BA617" w14:textId="77777777" w:rsidR="00017D82" w:rsidRPr="00CF2C17" w:rsidRDefault="00017D82"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5" w:name="_Toc9269522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5"/>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6D9F110E" w14:textId="77777777" w:rsidR="005F3164" w:rsidRPr="00C94C19" w:rsidRDefault="005C2186" w:rsidP="005F3164">
            <w:pPr>
              <w:rPr>
                <w:szCs w:val="24"/>
              </w:rPr>
            </w:pPr>
            <w:r w:rsidRPr="00C94C19">
              <w:rPr>
                <w:szCs w:val="24"/>
              </w:rPr>
              <w:t>Uniwersytet Trzeciego Wieku</w:t>
            </w:r>
          </w:p>
          <w:p w14:paraId="0A5E4624" w14:textId="77777777" w:rsidR="005C2186" w:rsidRPr="00C94C19" w:rsidRDefault="005C2186" w:rsidP="005F3164">
            <w:pPr>
              <w:rPr>
                <w:szCs w:val="24"/>
              </w:rPr>
            </w:pPr>
          </w:p>
          <w:p w14:paraId="5DB596E3" w14:textId="77777777" w:rsidR="005C2186" w:rsidRPr="00C94C19" w:rsidRDefault="005C2186" w:rsidP="005F3164">
            <w:pPr>
              <w:rPr>
                <w:szCs w:val="24"/>
              </w:rPr>
            </w:pPr>
            <w:r w:rsidRPr="00C94C19">
              <w:rPr>
                <w:szCs w:val="24"/>
              </w:rPr>
              <w:t>Dział Marketingu</w:t>
            </w: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7F9A3487" w14:textId="77777777" w:rsidR="005C2186" w:rsidRPr="00C94C19" w:rsidRDefault="005C2186" w:rsidP="005C2186">
            <w:pPr>
              <w:rPr>
                <w:szCs w:val="24"/>
                <w:lang w:val="en-GB"/>
              </w:rPr>
            </w:pPr>
            <w:r w:rsidRPr="00C94C19">
              <w:rPr>
                <w:szCs w:val="24"/>
                <w:lang w:val="en-GB"/>
              </w:rPr>
              <w:t>RW-TW</w:t>
            </w:r>
          </w:p>
          <w:p w14:paraId="59DE1893" w14:textId="77777777" w:rsidR="005F3164" w:rsidRPr="00C94C19" w:rsidRDefault="005C2186" w:rsidP="005F3164">
            <w:pPr>
              <w:rPr>
                <w:szCs w:val="24"/>
                <w:lang w:val="en-GB"/>
              </w:rPr>
            </w:pPr>
            <w:r w:rsidRPr="00C94C19">
              <w:rPr>
                <w:szCs w:val="24"/>
                <w:lang w:val="en-GB"/>
              </w:rPr>
              <w:t>RW-M</w:t>
            </w:r>
          </w:p>
          <w:p w14:paraId="3861B138" w14:textId="77777777" w:rsidR="005C2186" w:rsidRPr="00C94C19" w:rsidRDefault="005C2186" w:rsidP="005F3164">
            <w:pPr>
              <w:rPr>
                <w:szCs w:val="24"/>
                <w:lang w:val="en-GB"/>
              </w:rPr>
            </w:pP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C94C19" w:rsidRDefault="005F3164" w:rsidP="00CA666F">
            <w:pPr>
              <w:rPr>
                <w:szCs w:val="24"/>
                <w:lang w:val="en-GB"/>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5A0B66">
            <w:pPr>
              <w:numPr>
                <w:ilvl w:val="0"/>
                <w:numId w:val="193"/>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6" w:name="_Toc92695224"/>
            <w:r w:rsidRPr="00C94C19">
              <w:t>UNIWERSYTET TRZECIEGO WIEKU</w:t>
            </w:r>
            <w:bookmarkEnd w:id="116"/>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5A0B66">
            <w:pPr>
              <w:pStyle w:val="Standard"/>
              <w:numPr>
                <w:ilvl w:val="0"/>
                <w:numId w:val="178"/>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C94C19" w:rsidRDefault="00A926B9" w:rsidP="001E2C78">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C94C19" w:rsidRDefault="00A926B9" w:rsidP="001E2C78">
            <w:pPr>
              <w:pStyle w:val="Nagwek3"/>
              <w:rPr>
                <w:rFonts w:eastAsia="Times New Roman"/>
              </w:rPr>
            </w:pPr>
            <w:bookmarkStart w:id="117" w:name="_Toc92695225"/>
            <w:r w:rsidRPr="00C94C19">
              <w:rPr>
                <w:rFonts w:eastAsia="Times New Roman"/>
              </w:rPr>
              <w:t>DZIAŁ MARKETINGU</w:t>
            </w:r>
            <w:bookmarkEnd w:id="117"/>
          </w:p>
        </w:tc>
        <w:tc>
          <w:tcPr>
            <w:tcW w:w="997" w:type="dxa"/>
            <w:tcBorders>
              <w:top w:val="double" w:sz="4" w:space="0" w:color="auto"/>
              <w:right w:val="double" w:sz="4" w:space="0" w:color="auto"/>
            </w:tcBorders>
            <w:shd w:val="clear" w:color="auto" w:fill="auto"/>
          </w:tcPr>
          <w:p w14:paraId="27E21CCE" w14:textId="77777777" w:rsidR="00A926B9" w:rsidRPr="00C94C19" w:rsidRDefault="0047108D" w:rsidP="001E2C78">
            <w:pPr>
              <w:suppressAutoHyphens/>
              <w:spacing w:before="120" w:after="120"/>
              <w:jc w:val="center"/>
              <w:rPr>
                <w:b/>
                <w:sz w:val="26"/>
                <w:szCs w:val="26"/>
              </w:rPr>
            </w:pPr>
            <w:r w:rsidRPr="00C94C19">
              <w:rPr>
                <w:b/>
                <w:sz w:val="26"/>
                <w:szCs w:val="26"/>
              </w:rPr>
              <w:t>RW-</w:t>
            </w:r>
            <w:r w:rsidR="00A926B9" w:rsidRPr="00C94C19">
              <w:rPr>
                <w:b/>
                <w:sz w:val="26"/>
                <w:szCs w:val="26"/>
              </w:rPr>
              <w:t>M</w:t>
            </w:r>
          </w:p>
        </w:tc>
      </w:tr>
      <w:tr w:rsidR="00C94C19" w:rsidRPr="00C94C1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C94C19" w:rsidRDefault="00A926B9" w:rsidP="001E2C78">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C94C19" w:rsidRDefault="00A926B9" w:rsidP="001E2C78">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C94C19" w:rsidRDefault="00A926B9" w:rsidP="001E2C78">
            <w:pPr>
              <w:suppressAutoHyphens/>
            </w:pPr>
            <w:r w:rsidRPr="00C94C19">
              <w:rPr>
                <w:rFonts w:eastAsia="Times New Roman"/>
              </w:rPr>
              <w:t>Podległość merytoryczna</w:t>
            </w:r>
          </w:p>
        </w:tc>
      </w:tr>
      <w:tr w:rsidR="00C94C19" w:rsidRPr="00C94C1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C94C19" w:rsidRDefault="00A926B9" w:rsidP="001E2C78">
            <w:pPr>
              <w:rPr>
                <w:szCs w:val="24"/>
              </w:rPr>
            </w:pPr>
          </w:p>
        </w:tc>
        <w:tc>
          <w:tcPr>
            <w:tcW w:w="3278" w:type="dxa"/>
            <w:tcBorders>
              <w:bottom w:val="double" w:sz="4" w:space="0" w:color="auto"/>
            </w:tcBorders>
            <w:shd w:val="clear" w:color="auto" w:fill="auto"/>
          </w:tcPr>
          <w:p w14:paraId="6E216745" w14:textId="3FFBD62B" w:rsidR="00A926B9" w:rsidRPr="00C94C19" w:rsidRDefault="002F4EF3" w:rsidP="001E2C78">
            <w:pPr>
              <w:rPr>
                <w:szCs w:val="24"/>
              </w:rPr>
            </w:pPr>
            <w:r w:rsidRPr="00C94C19">
              <w:t>Dyrektor Generalny</w:t>
            </w:r>
          </w:p>
        </w:tc>
        <w:tc>
          <w:tcPr>
            <w:tcW w:w="997" w:type="dxa"/>
            <w:tcBorders>
              <w:bottom w:val="double" w:sz="4" w:space="0" w:color="auto"/>
            </w:tcBorders>
            <w:shd w:val="clear" w:color="auto" w:fill="auto"/>
          </w:tcPr>
          <w:p w14:paraId="1283A799" w14:textId="77777777" w:rsidR="00A926B9" w:rsidRPr="00C94C19" w:rsidRDefault="00A926B9" w:rsidP="001E2C78">
            <w:pPr>
              <w:rPr>
                <w:szCs w:val="24"/>
              </w:rPr>
            </w:pPr>
            <w:r w:rsidRPr="00C94C19">
              <w:rPr>
                <w:rFonts w:eastAsia="Times New Roman"/>
              </w:rPr>
              <w:t>RA</w:t>
            </w:r>
          </w:p>
        </w:tc>
        <w:tc>
          <w:tcPr>
            <w:tcW w:w="3277" w:type="dxa"/>
            <w:tcBorders>
              <w:bottom w:val="double" w:sz="4" w:space="0" w:color="auto"/>
            </w:tcBorders>
            <w:shd w:val="clear" w:color="auto" w:fill="auto"/>
          </w:tcPr>
          <w:p w14:paraId="5FC150DA" w14:textId="77777777" w:rsidR="00A926B9" w:rsidRPr="00C94C19" w:rsidRDefault="00A926B9" w:rsidP="001E2C78">
            <w:pPr>
              <w:suppressAutoHyphens/>
              <w:rPr>
                <w:rFonts w:cs="Calibri"/>
              </w:rPr>
            </w:pPr>
            <w:r w:rsidRPr="00C94C19">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C94C19" w:rsidRDefault="00A926B9" w:rsidP="00A926B9">
            <w:pPr>
              <w:suppressAutoHyphens/>
            </w:pPr>
            <w:r w:rsidRPr="00C94C19">
              <w:t>RW</w:t>
            </w:r>
          </w:p>
        </w:tc>
      </w:tr>
      <w:tr w:rsidR="00C94C19" w:rsidRPr="00C94C1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C94C19" w:rsidRDefault="00A926B9" w:rsidP="001E2C78">
            <w:pPr>
              <w:rPr>
                <w:szCs w:val="24"/>
              </w:rPr>
            </w:pPr>
          </w:p>
        </w:tc>
      </w:tr>
      <w:tr w:rsidR="00C94C19" w:rsidRPr="00C94C1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C94C19" w:rsidRDefault="00A926B9" w:rsidP="001E2C78">
            <w:pPr>
              <w:suppressAutoHyphens/>
              <w:rPr>
                <w:rFonts w:eastAsia="Times New Roman"/>
              </w:rPr>
            </w:pPr>
          </w:p>
          <w:p w14:paraId="507D8F77" w14:textId="77777777" w:rsidR="00A926B9" w:rsidRPr="00C94C19" w:rsidRDefault="00A926B9" w:rsidP="001E2C78">
            <w:pPr>
              <w:suppressAutoHyphens/>
            </w:pPr>
            <w:r w:rsidRPr="00C94C19">
              <w:rPr>
                <w:rFonts w:eastAsia="Times New Roman"/>
              </w:rPr>
              <w:t xml:space="preserve">Cel działalności </w:t>
            </w:r>
          </w:p>
        </w:tc>
      </w:tr>
      <w:tr w:rsidR="00C94C19" w:rsidRPr="00C94C1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C94C19" w:rsidRDefault="006D4FD4" w:rsidP="005A0B66">
            <w:pPr>
              <w:numPr>
                <w:ilvl w:val="0"/>
                <w:numId w:val="192"/>
              </w:numPr>
              <w:suppressAutoHyphens/>
              <w:ind w:left="335" w:hanging="284"/>
              <w:jc w:val="both"/>
              <w:rPr>
                <w:rFonts w:eastAsia="Times New Roman"/>
              </w:rPr>
            </w:pPr>
            <w:r w:rsidRPr="00C94C19">
              <w:rPr>
                <w:rFonts w:eastAsia="Times New Roman"/>
              </w:rPr>
              <w:t>Budowanie pozytywnego wizerunku Uniwersytetu w środowisku zewnętrznym i wewnętrznym.</w:t>
            </w:r>
          </w:p>
          <w:p w14:paraId="592255CB" w14:textId="77777777" w:rsidR="00A926B9" w:rsidRPr="00C94C19" w:rsidRDefault="006D4FD4" w:rsidP="005A0B66">
            <w:pPr>
              <w:pStyle w:val="Akapitzlist"/>
              <w:numPr>
                <w:ilvl w:val="0"/>
                <w:numId w:val="192"/>
              </w:numPr>
              <w:suppressAutoHyphens/>
              <w:spacing w:line="276" w:lineRule="auto"/>
              <w:ind w:left="333" w:hanging="284"/>
              <w:rPr>
                <w:rFonts w:eastAsia="Times New Roman"/>
                <w:color w:val="auto"/>
              </w:rPr>
            </w:pPr>
            <w:r w:rsidRPr="00C94C19">
              <w:rPr>
                <w:rFonts w:eastAsia="Times New Roman"/>
                <w:color w:val="auto"/>
              </w:rPr>
              <w:t>Planowanie i wdrażanie strategii promocji oferty dydaktycznej i naukowo-badawczej Uczelni.</w:t>
            </w:r>
          </w:p>
        </w:tc>
      </w:tr>
      <w:tr w:rsidR="00C94C19" w:rsidRPr="00C94C1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C94C19" w:rsidRDefault="00A926B9" w:rsidP="001E2C78">
            <w:pPr>
              <w:suppressAutoHyphens/>
              <w:rPr>
                <w:rFonts w:eastAsia="Times New Roman"/>
                <w:sz w:val="8"/>
                <w:szCs w:val="8"/>
              </w:rPr>
            </w:pPr>
          </w:p>
          <w:p w14:paraId="1A82EB85" w14:textId="77777777" w:rsidR="00A926B9" w:rsidRPr="00C94C19" w:rsidRDefault="00A926B9" w:rsidP="001E2C78">
            <w:pPr>
              <w:suppressAutoHyphens/>
            </w:pPr>
            <w:r w:rsidRPr="00C94C19">
              <w:rPr>
                <w:rFonts w:eastAsia="Times New Roman"/>
              </w:rPr>
              <w:t>Kluczowe zadania</w:t>
            </w:r>
          </w:p>
        </w:tc>
      </w:tr>
      <w:tr w:rsidR="00A926B9" w:rsidRPr="00C94C1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C94C19" w:rsidRDefault="0022789A" w:rsidP="005A0B66">
            <w:pPr>
              <w:numPr>
                <w:ilvl w:val="0"/>
                <w:numId w:val="136"/>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4"/>
                <w:lang w:eastAsia="pl-PL"/>
              </w:rPr>
              <w:t>Opracowanie i wdrażanie strategii marketingowej Uniwersytetu.</w:t>
            </w:r>
          </w:p>
          <w:p w14:paraId="20ED0687" w14:textId="77777777" w:rsidR="0022789A" w:rsidRPr="00C94C19" w:rsidRDefault="0022789A" w:rsidP="005A0B66">
            <w:pPr>
              <w:numPr>
                <w:ilvl w:val="0"/>
                <w:numId w:val="136"/>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0"/>
              </w:rPr>
              <w:t>Prowadzenie działań promujących ofertę dydaktyczną Uniwersytetu wśród kandydatów na st</w:t>
            </w:r>
            <w:r w:rsidRPr="00C94C19">
              <w:rPr>
                <w:rFonts w:eastAsia="Times New Roman"/>
                <w:szCs w:val="20"/>
              </w:rPr>
              <w:t>u</w:t>
            </w:r>
            <w:r w:rsidRPr="00C94C19">
              <w:rPr>
                <w:rFonts w:eastAsia="Times New Roman"/>
                <w:szCs w:val="20"/>
              </w:rPr>
              <w:t xml:space="preserve">dia wyższe, doktoranckie i podyplomowe </w:t>
            </w:r>
          </w:p>
          <w:p w14:paraId="40201BB2"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Planowanie i realizacja spójnych medialnych kampanii reklamowych w prasie, mediach elektronicznych i na zewnętrznych nośnikach reklamowych.</w:t>
            </w:r>
          </w:p>
          <w:p w14:paraId="2AD34D6A"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Prowadzenie i aktualizacja strony internetowej Uczelni.</w:t>
            </w:r>
          </w:p>
          <w:p w14:paraId="074D9582"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Prowadzenie i aktualizacja profili uczelni w mediach społecznościowych.</w:t>
            </w:r>
          </w:p>
          <w:p w14:paraId="466D3FF8"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Przygotowywanie Gazety Uczelnianej.</w:t>
            </w:r>
          </w:p>
          <w:p w14:paraId="683BD938"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Opracowywanie i aktualizowanie informacji o Uczelni na portalach edukacyjnych.</w:t>
            </w:r>
          </w:p>
          <w:p w14:paraId="5B092829"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Współpraca z samorządem studenckim i organizacjami studenckimi w celu promowania ich działalności.</w:t>
            </w:r>
          </w:p>
          <w:p w14:paraId="09569F8A" w14:textId="77777777" w:rsidR="0022789A" w:rsidRPr="00C94C19" w:rsidRDefault="0022789A" w:rsidP="005A0B66">
            <w:pPr>
              <w:numPr>
                <w:ilvl w:val="0"/>
                <w:numId w:val="136"/>
              </w:numPr>
              <w:suppressAutoHyphens/>
              <w:spacing w:line="276" w:lineRule="auto"/>
              <w:ind w:left="357" w:hanging="357"/>
              <w:jc w:val="both"/>
              <w:rPr>
                <w:rFonts w:eastAsia="Times New Roman"/>
                <w:spacing w:val="-2"/>
              </w:rPr>
            </w:pPr>
            <w:r w:rsidRPr="00C94C19">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Zarządzanie Systemem Identyfikacji Wizualnej Uniwersytetu.</w:t>
            </w:r>
          </w:p>
          <w:p w14:paraId="538C0C4B"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Organizacja przedsięwzięć o charakterze promocyjnym (np. drzwi otwarte, wykłady promocyjne) i popularno-naukowym.</w:t>
            </w:r>
          </w:p>
          <w:p w14:paraId="77A46951"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79694315"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Prowadzenie monitoringu rynku usług edukacyjnych w obszarze nauk medycznych.</w:t>
            </w:r>
          </w:p>
          <w:p w14:paraId="563F63CE" w14:textId="77777777" w:rsidR="0022789A" w:rsidRPr="00C94C19" w:rsidRDefault="0022789A" w:rsidP="005A0B66">
            <w:pPr>
              <w:numPr>
                <w:ilvl w:val="0"/>
                <w:numId w:val="136"/>
              </w:numPr>
              <w:suppressAutoHyphens/>
              <w:spacing w:line="276" w:lineRule="auto"/>
              <w:ind w:left="357" w:right="10" w:hanging="357"/>
              <w:jc w:val="both"/>
              <w:rPr>
                <w:rFonts w:eastAsia="Times New Roman"/>
                <w:szCs w:val="24"/>
                <w:lang w:eastAsia="pl-PL"/>
              </w:rPr>
            </w:pPr>
            <w:r w:rsidRPr="00C94C19">
              <w:rPr>
                <w:rFonts w:eastAsia="Times New Roman"/>
              </w:rPr>
              <w:t>Prowadzenie badań wizerunku wewnętrznego i zewnętrznego Uczelni.</w:t>
            </w:r>
          </w:p>
          <w:p w14:paraId="58E4B452" w14:textId="77777777" w:rsidR="00A926B9" w:rsidRPr="00C94C19" w:rsidRDefault="00A926B9" w:rsidP="0022789A">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Pr="00C94C19" w:rsidRDefault="0047108D" w:rsidP="002A21BE"/>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25BE6115" w14:textId="6E1A998D" w:rsidR="00C204A7" w:rsidRPr="00C94C19" w:rsidRDefault="00C204A7" w:rsidP="0054004C">
      <w:pPr>
        <w:pStyle w:val="Nagwek2"/>
        <w:spacing w:before="0" w:after="0"/>
      </w:pPr>
      <w:bookmarkStart w:id="118" w:name="_Toc92695226"/>
      <w:r w:rsidRPr="00C94C19">
        <w:lastRenderedPageBreak/>
        <w:t xml:space="preserve">PION </w:t>
      </w:r>
      <w:r w:rsidR="002F4EF3" w:rsidRPr="00C94C19">
        <w:t>DYREKTORA GENERALNEGO</w:t>
      </w:r>
      <w:bookmarkEnd w:id="118"/>
    </w:p>
    <w:p w14:paraId="139F302F" w14:textId="42EFF48D"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75D9030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struktury i</w:t>
      </w:r>
      <w:r w:rsidR="00A60D90">
        <w:rPr>
          <w:rFonts w:eastAsia="Times New Roman"/>
          <w:color w:val="auto"/>
          <w:szCs w:val="24"/>
          <w:lang w:eastAsia="pl-PL"/>
        </w:rPr>
        <w:t xml:space="preserve"> Nadzoru,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 xml:space="preserve">Dyrektora Generalnego, </w:t>
      </w:r>
      <w:r w:rsidR="00EC0AD6" w:rsidRPr="00C94C19">
        <w:rPr>
          <w:rFonts w:eastAsia="Times New Roman"/>
          <w:color w:val="auto"/>
          <w:szCs w:val="24"/>
          <w:lang w:eastAsia="pl-PL"/>
        </w:rPr>
        <w:t>Dział Zamówień Publicznych</w:t>
      </w:r>
      <w:r w:rsidRPr="00C94C19">
        <w:rPr>
          <w:rFonts w:eastAsia="Times New Roman"/>
          <w:color w:val="auto"/>
          <w:szCs w:val="24"/>
          <w:lang w:eastAsia="pl-PL"/>
        </w:rPr>
        <w:t>, Dział Spraw Pracowniczych,</w:t>
      </w:r>
      <w:r w:rsidR="00742E53">
        <w:rPr>
          <w:rFonts w:eastAsia="Times New Roman"/>
          <w:color w:val="auto"/>
          <w:szCs w:val="24"/>
          <w:lang w:eastAsia="pl-PL"/>
        </w:rPr>
        <w:t xml:space="preserve"> Dział Nadzoru Inwestycji i Remontów</w:t>
      </w:r>
      <w:r w:rsidR="00F320D4" w:rsidRPr="00C94C19">
        <w:rPr>
          <w:rFonts w:eastAsia="Times New Roman"/>
          <w:color w:val="auto"/>
          <w:szCs w:val="24"/>
          <w:lang w:eastAsia="pl-PL"/>
        </w:rPr>
        <w:t>.</w:t>
      </w:r>
    </w:p>
    <w:p w14:paraId="739AE08F" w14:textId="7B7E3744"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 xml:space="preserve">Infrastruktury i </w:t>
      </w:r>
      <w:r>
        <w:rPr>
          <w:rFonts w:eastAsia="Times New Roman"/>
          <w:color w:val="auto"/>
          <w:szCs w:val="24"/>
          <w:lang w:eastAsia="pl-PL"/>
        </w:rPr>
        <w:t>Nadzoru podlegają formalnie i merytorycznie: Dział Nadzoru</w:t>
      </w:r>
      <w:r w:rsidR="00736EC7">
        <w:rPr>
          <w:rFonts w:eastAsia="Times New Roman"/>
          <w:color w:val="auto"/>
          <w:szCs w:val="24"/>
          <w:lang w:eastAsia="pl-PL"/>
        </w:rPr>
        <w:t xml:space="preserve"> Właścicielskiego i Założycielskiego</w:t>
      </w:r>
      <w:r>
        <w:rPr>
          <w:rFonts w:eastAsia="Times New Roman"/>
          <w:color w:val="auto"/>
          <w:szCs w:val="24"/>
          <w:lang w:eastAsia="pl-PL"/>
        </w:rPr>
        <w:t>, Dział Zarządzania Dokumentacją,</w:t>
      </w:r>
      <w:r w:rsidR="00730F06">
        <w:rPr>
          <w:rFonts w:eastAsia="Times New Roman"/>
          <w:color w:val="auto"/>
          <w:szCs w:val="24"/>
          <w:lang w:eastAsia="pl-PL"/>
        </w:rPr>
        <w:t xml:space="preserve"> Dział Eksploat</w:t>
      </w:r>
      <w:r w:rsidR="00730F06">
        <w:rPr>
          <w:rFonts w:eastAsia="Times New Roman"/>
          <w:color w:val="auto"/>
          <w:szCs w:val="24"/>
          <w:lang w:eastAsia="pl-PL"/>
        </w:rPr>
        <w:t>a</w:t>
      </w:r>
      <w:r w:rsidR="00730F06">
        <w:rPr>
          <w:rFonts w:eastAsia="Times New Roman"/>
          <w:color w:val="auto"/>
          <w:szCs w:val="24"/>
          <w:lang w:eastAsia="pl-PL"/>
        </w:rPr>
        <w:t>cji</w:t>
      </w:r>
    </w:p>
    <w:p w14:paraId="1DEBC907" w14:textId="78DC9252"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0466DF" w:rsidRPr="00C94C19">
        <w:rPr>
          <w:rFonts w:eastAsia="Times New Roman"/>
          <w:color w:val="auto"/>
          <w:szCs w:val="24"/>
          <w:lang w:eastAsia="pl-PL"/>
        </w:rPr>
        <w:t>Dział Se</w:t>
      </w:r>
      <w:r w:rsidR="000466DF" w:rsidRPr="00C94C19">
        <w:rPr>
          <w:rFonts w:eastAsia="Times New Roman"/>
          <w:color w:val="auto"/>
          <w:szCs w:val="24"/>
          <w:lang w:eastAsia="pl-PL"/>
        </w:rPr>
        <w:t>r</w:t>
      </w:r>
      <w:r w:rsidR="000466DF" w:rsidRPr="00C94C19">
        <w:rPr>
          <w:rFonts w:eastAsia="Times New Roman"/>
          <w:color w:val="auto"/>
          <w:szCs w:val="24"/>
          <w:lang w:eastAsia="pl-PL"/>
        </w:rPr>
        <w:t>wisu Technicznego</w:t>
      </w:r>
      <w:r w:rsidR="00154FD0" w:rsidRPr="00C94C19">
        <w:rPr>
          <w:rFonts w:eastAsia="Times New Roman"/>
          <w:color w:val="auto"/>
          <w:szCs w:val="24"/>
          <w:lang w:eastAsia="pl-PL"/>
        </w:rPr>
        <w:t>, 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5A0B66">
      <w:pPr>
        <w:pStyle w:val="Akapitzlist"/>
        <w:numPr>
          <w:ilvl w:val="0"/>
          <w:numId w:val="23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516A573E"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9E1A7D" w:rsidRPr="00C94C19">
        <w:rPr>
          <w:rFonts w:eastAsia="Times New Roman"/>
          <w:color w:val="auto"/>
          <w:szCs w:val="24"/>
          <w:lang w:eastAsia="pl-PL"/>
        </w:rPr>
        <w:br/>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B35F05">
        <w:rPr>
          <w:rFonts w:eastAsia="Times New Roman"/>
          <w:color w:val="auto"/>
          <w:szCs w:val="24"/>
          <w:lang w:eastAsia="pl-PL"/>
        </w:rPr>
        <w:t xml:space="preserve"> i w</w:t>
      </w:r>
      <w:r w:rsidR="00247592">
        <w:rPr>
          <w:rFonts w:eastAsia="Times New Roman"/>
          <w:color w:val="auto"/>
          <w:szCs w:val="24"/>
          <w:lang w:eastAsia="pl-PL"/>
        </w:rPr>
        <w:t xml:space="preserve"> ust. 19</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CE5A9B" w:rsidRPr="00C94C19">
        <w:rPr>
          <w:rFonts w:eastAsia="Times New Roman"/>
          <w:color w:val="auto"/>
          <w:szCs w:val="24"/>
          <w:lang w:eastAsia="pl-PL"/>
        </w:rPr>
        <w:t xml:space="preserve"> Centrum Analiz Statystycznych.</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77777777" w:rsidR="003B6662" w:rsidRPr="00C94C19" w:rsidRDefault="003B6662" w:rsidP="003B6662">
      <w:pPr>
        <w:spacing w:line="320" w:lineRule="exact"/>
        <w:rPr>
          <w:rFonts w:eastAsia="Times New Roman"/>
          <w:spacing w:val="-6"/>
          <w:szCs w:val="24"/>
          <w:lang w:eastAsia="pl-PL"/>
        </w:rPr>
      </w:pPr>
    </w:p>
    <w:p w14:paraId="65457723" w14:textId="77777777" w:rsidR="003B6662" w:rsidRPr="00C94C19" w:rsidRDefault="003B6662" w:rsidP="003B6662">
      <w:pPr>
        <w:spacing w:line="320" w:lineRule="exact"/>
        <w:rPr>
          <w:rFonts w:eastAsia="Times New Roman"/>
          <w:spacing w:val="-6"/>
          <w:szCs w:val="24"/>
          <w:lang w:eastAsia="pl-PL"/>
        </w:rPr>
      </w:pPr>
    </w:p>
    <w:p w14:paraId="34F86311" w14:textId="77777777" w:rsidR="003B6662" w:rsidRPr="00C94C19" w:rsidRDefault="003B6662" w:rsidP="003B6662">
      <w:pPr>
        <w:spacing w:line="320" w:lineRule="exact"/>
        <w:rPr>
          <w:rFonts w:eastAsia="Times New Roman"/>
          <w:spacing w:val="-6"/>
          <w:szCs w:val="24"/>
          <w:lang w:eastAsia="pl-PL"/>
        </w:rPr>
      </w:pPr>
    </w:p>
    <w:p w14:paraId="37FD457D" w14:textId="77777777" w:rsidR="003B6662" w:rsidRPr="00C94C19" w:rsidRDefault="003B6662" w:rsidP="003B6662">
      <w:pPr>
        <w:spacing w:line="320" w:lineRule="exact"/>
        <w:rPr>
          <w:rFonts w:eastAsia="Times New Roman"/>
          <w:spacing w:val="-6"/>
          <w:szCs w:val="24"/>
          <w:lang w:eastAsia="pl-PL"/>
        </w:rPr>
      </w:pPr>
    </w:p>
    <w:p w14:paraId="0A5F9CBD" w14:textId="77777777" w:rsidR="00A4493C" w:rsidRPr="00C94C19" w:rsidRDefault="00A4493C"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167F4F7C" w14:textId="288D2AB5" w:rsidR="003B1A05" w:rsidRPr="00C94C19" w:rsidRDefault="00A876C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E6F1ED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14:paraId="2D18F7C7" w14:textId="77777777" w:rsidR="003B1A05" w:rsidRPr="00C94C19" w:rsidRDefault="003B1A05" w:rsidP="003B1A05">
      <w:pPr>
        <w:spacing w:line="320" w:lineRule="exact"/>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2442624" behindDoc="0" locked="0" layoutInCell="1" allowOverlap="1" wp14:anchorId="182319EE" wp14:editId="7D639841">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017D82" w:rsidRPr="00C8426B" w:rsidRDefault="00017D82"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2" type="#_x0000_t202" style="position:absolute;margin-left:193.8pt;margin-top:9.85pt;width:115.2pt;height:3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yD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e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J0cg0gC&#10;AACNBAAADgAAAAAAAAAAAAAAAAAuAgAAZHJzL2Uyb0RvYy54bWxQSwECLQAUAAYACAAAACEAOVua&#10;/t0AAAAJAQAADwAAAAAAAAAAAAAAAACiBAAAZHJzL2Rvd25yZXYueG1sUEsFBgAAAAAEAAQA8wAA&#10;AKwFAAAAAA==&#10;" fillcolor="#c6d9f1" strokeweight="1.5pt">
                <v:textbox>
                  <w:txbxContent>
                    <w:p w14:paraId="47656487" w14:textId="77777777" w:rsidR="00017D82" w:rsidRPr="00C8426B" w:rsidRDefault="00017D82"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2384256" behindDoc="0" locked="0" layoutInCell="1" allowOverlap="1" wp14:anchorId="5BB2F5AB" wp14:editId="1DD4107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017D82" w:rsidRDefault="00017D82"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017D82" w:rsidRPr="00365BFA" w:rsidRDefault="00017D82"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3" type="#_x0000_t202" style="position:absolute;margin-left:429.3pt;margin-top:9.6pt;width:75.25pt;height:28.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FUztc5AgAAYQQAAA4AAAAAAAAA&#10;AAAAAAAALgIAAGRycy9lMm9Eb2MueG1sUEsBAi0AFAAGAAgAAAAhAGgl+NHeAAAACgEAAA8AAAAA&#10;AAAAAAAAAAAAkwQAAGRycy9kb3ducmV2LnhtbFBLBQYAAAAABAAEAPMAAACeBQAAAAA=&#10;" fillcolor="#c6d9f1" strokeweight="1.5pt">
                <v:textbox>
                  <w:txbxContent>
                    <w:p w14:paraId="2C5C896B" w14:textId="77777777" w:rsidR="00017D82" w:rsidRDefault="00017D82"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017D82" w:rsidRPr="00365BFA" w:rsidRDefault="00017D82"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46720" behindDoc="0" locked="0" layoutInCell="1" allowOverlap="1" wp14:anchorId="528E22CE" wp14:editId="349FC1EB">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C0E4968" id="Łącznik prosty ze strzałką 542" o:spid="_x0000_s1026" type="#_x0000_t32" style="position:absolute;margin-left:310.2pt;margin-top:2.25pt;width:117.95pt;height:0;flip:x y;z-index:25244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2423168" behindDoc="0" locked="0" layoutInCell="1" allowOverlap="1" wp14:anchorId="2E0CED6E" wp14:editId="2AB30F23">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3C3F240" id="Łącznik prosty ze strzałką 85" o:spid="_x0000_s1026" type="#_x0000_t32" style="position:absolute;margin-left:337.1pt;margin-top:2.15pt;width:.05pt;height:154.65pt;flip:y;z-index:25242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428288" behindDoc="0" locked="0" layoutInCell="1" allowOverlap="1" wp14:anchorId="14C39744" wp14:editId="2E8EC82C">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82C3A30" id="Łącznik prosty ze strzałką 86" o:spid="_x0000_s1026" type="#_x0000_t32" style="position:absolute;margin-left:260.05pt;margin-top:4.75pt;width:0;height:44.25pt;z-index:25242828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14:paraId="26BDC48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31360" behindDoc="0" locked="0" layoutInCell="1" allowOverlap="1" wp14:anchorId="36A209DD" wp14:editId="6F19B788">
                <wp:simplePos x="0" y="0"/>
                <wp:positionH relativeFrom="column">
                  <wp:posOffset>5447259</wp:posOffset>
                </wp:positionH>
                <wp:positionV relativeFrom="paragraph">
                  <wp:posOffset>19050</wp:posOffset>
                </wp:positionV>
                <wp:extent cx="1128408" cy="357505"/>
                <wp:effectExtent l="12700" t="12700" r="14605" b="107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408" cy="357505"/>
                        </a:xfrm>
                        <a:prstGeom prst="rect">
                          <a:avLst/>
                        </a:prstGeom>
                        <a:solidFill>
                          <a:srgbClr val="C6D9F1"/>
                        </a:solidFill>
                        <a:ln w="19050">
                          <a:solidFill>
                            <a:srgbClr val="000000"/>
                          </a:solidFill>
                          <a:miter lim="800000"/>
                          <a:headEnd/>
                          <a:tailEnd/>
                        </a:ln>
                      </wps:spPr>
                      <wps:txbx>
                        <w:txbxContent>
                          <w:p w14:paraId="17CE7300" w14:textId="1FDFA6C9" w:rsidR="00017D82" w:rsidRPr="003637DD" w:rsidRDefault="00017D82"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4" type="#_x0000_t202" style="position:absolute;margin-left:428.9pt;margin-top:1.5pt;width:88.85pt;height:28.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" fillcolor="#c6d9f1" strokeweight="1.5pt">
                <v:textbox>
                  <w:txbxContent>
                    <w:p w14:paraId="17CE7300" w14:textId="1FDFA6C9" w:rsidR="00017D82" w:rsidRPr="003637DD" w:rsidRDefault="00017D82"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v:textbox>
              </v:shape>
            </w:pict>
          </mc:Fallback>
        </mc:AlternateContent>
      </w:r>
    </w:p>
    <w:p w14:paraId="5929C363" w14:textId="5DB12996"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7264" behindDoc="0" locked="0" layoutInCell="1" allowOverlap="1" wp14:anchorId="0B027FD6" wp14:editId="3C607E1B">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E1DA69E" id="Łącznik prosty ze strzałką 87" o:spid="_x0000_s1026" type="#_x0000_t32" style="position:absolute;margin-left:337.75pt;margin-top:6.35pt;width:90.4pt;height:0;flip:x;z-index:25242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57FAA33" w:rsidR="003B1A05" w:rsidRPr="00C94C19" w:rsidRDefault="003B1A05" w:rsidP="003B1A05">
      <w:pPr>
        <w:rPr>
          <w:rFonts w:ascii="Arial Narrow" w:hAnsi="Arial Narrow"/>
          <w:sz w:val="12"/>
          <w:szCs w:val="12"/>
        </w:rPr>
      </w:pPr>
    </w:p>
    <w:p w14:paraId="6861EB8D" w14:textId="77777777" w:rsidR="003B1A05" w:rsidRPr="00C94C19" w:rsidRDefault="003B1A05" w:rsidP="003B1A05">
      <w:pPr>
        <w:rPr>
          <w:rFonts w:ascii="Arial Narrow" w:hAnsi="Arial Narrow"/>
          <w:sz w:val="12"/>
          <w:szCs w:val="12"/>
        </w:rPr>
      </w:pPr>
    </w:p>
    <w:p w14:paraId="0F96738A" w14:textId="77777777" w:rsidR="003B1A05" w:rsidRPr="00C94C19" w:rsidRDefault="003B1A05" w:rsidP="003B1A05">
      <w:pPr>
        <w:rPr>
          <w:rFonts w:ascii="Arial Narrow" w:hAnsi="Arial Narrow"/>
          <w:sz w:val="12"/>
          <w:szCs w:val="12"/>
        </w:rPr>
      </w:pPr>
    </w:p>
    <w:p w14:paraId="19DB3D8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3104" behindDoc="0" locked="0" layoutInCell="1" allowOverlap="1" wp14:anchorId="5B1C22DD" wp14:editId="3B4B13A5">
                <wp:simplePos x="0" y="0"/>
                <wp:positionH relativeFrom="column">
                  <wp:posOffset>5437761</wp:posOffset>
                </wp:positionH>
                <wp:positionV relativeFrom="paragraph">
                  <wp:posOffset>19455</wp:posOffset>
                </wp:positionV>
                <wp:extent cx="875665" cy="357505"/>
                <wp:effectExtent l="0" t="0" r="19685" b="2349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44BF7C8E" w14:textId="77777777" w:rsidR="00017D82" w:rsidRDefault="00017D82"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017D82" w:rsidRPr="008E4D71" w:rsidRDefault="00017D82" w:rsidP="003B1A05">
                            <w:pPr>
                              <w:jc w:val="center"/>
                              <w:rPr>
                                <w:rFonts w:ascii="Arial Narrow" w:hAnsi="Arial Narrow"/>
                                <w:sz w:val="16"/>
                                <w:szCs w:val="16"/>
                              </w:rPr>
                            </w:pPr>
                            <w:r w:rsidRPr="008E4D71">
                              <w:rPr>
                                <w:rFonts w:ascii="Arial Narrow" w:hAnsi="Arial Narrow"/>
                                <w:sz w:val="16"/>
                                <w:szCs w:val="16"/>
                              </w:rPr>
                              <w:t>Pracowniczych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5" type="#_x0000_t202" style="position:absolute;margin-left:428.15pt;margin-top:1.55pt;width:68.95pt;height:28.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" fillcolor="#c6d9f1" strokeweight="1.5pt">
                <v:textbox>
                  <w:txbxContent>
                    <w:p w14:paraId="44BF7C8E" w14:textId="77777777" w:rsidR="00017D82" w:rsidRDefault="00017D82"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017D82" w:rsidRPr="008E4D71" w:rsidRDefault="00017D82" w:rsidP="003B1A05">
                      <w:pPr>
                        <w:jc w:val="center"/>
                        <w:rPr>
                          <w:rFonts w:ascii="Arial Narrow" w:hAnsi="Arial Narrow"/>
                          <w:sz w:val="16"/>
                          <w:szCs w:val="16"/>
                        </w:rPr>
                      </w:pPr>
                      <w:r w:rsidRPr="008E4D71">
                        <w:rPr>
                          <w:rFonts w:ascii="Arial Narrow" w:hAnsi="Arial Narrow"/>
                          <w:sz w:val="16"/>
                          <w:szCs w:val="16"/>
                        </w:rPr>
                        <w:t>Pracowniczych</w:t>
                      </w:r>
                    </w:p>
                  </w:txbxContent>
                </v:textbox>
              </v:shape>
            </w:pict>
          </mc:Fallback>
        </mc:AlternateContent>
      </w:r>
    </w:p>
    <w:p w14:paraId="0AD3B644" w14:textId="1AC0B792" w:rsidR="003B1A05" w:rsidRPr="00C94C19" w:rsidRDefault="00235C13"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2386304" behindDoc="0" locked="0" layoutInCell="1" allowOverlap="1" wp14:anchorId="0F9CE021" wp14:editId="6BE66FEB">
                <wp:simplePos x="0" y="0"/>
                <wp:positionH relativeFrom="column">
                  <wp:posOffset>1276350</wp:posOffset>
                </wp:positionH>
                <wp:positionV relativeFrom="paragraph">
                  <wp:posOffset>18415</wp:posOffset>
                </wp:positionV>
                <wp:extent cx="0" cy="7562850"/>
                <wp:effectExtent l="0" t="0" r="19050" b="19050"/>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5pt;margin-top:1.45pt;width:0;height:595.5pt;z-index:25238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" strokecolor="#548dd4"/>
            </w:pict>
          </mc:Fallback>
        </mc:AlternateContent>
      </w:r>
      <w:r w:rsidR="005E72A6" w:rsidRPr="00C94C19">
        <w:rPr>
          <w:noProof/>
          <w:lang w:eastAsia="pl-PL"/>
        </w:rPr>
        <mc:AlternateContent>
          <mc:Choice Requires="wps">
            <w:drawing>
              <wp:anchor distT="4294967294" distB="4294967294" distL="114299" distR="114299" simplePos="0" relativeHeight="252385280" behindDoc="0" locked="0" layoutInCell="1" allowOverlap="1" wp14:anchorId="0CEE2282" wp14:editId="5B064B46">
                <wp:simplePos x="0" y="0"/>
                <wp:positionH relativeFrom="column">
                  <wp:posOffset>2441575</wp:posOffset>
                </wp:positionH>
                <wp:positionV relativeFrom="paragraph">
                  <wp:posOffset>10160</wp:posOffset>
                </wp:positionV>
                <wp:extent cx="0" cy="554476"/>
                <wp:effectExtent l="0" t="0" r="12700" b="1714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47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25pt;margin-top:.8pt;width:0;height:43.65pt;z-index:25238528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" strokecolor="#548dd4"/>
            </w:pict>
          </mc:Fallback>
        </mc:AlternateContent>
      </w:r>
      <w:r w:rsidR="0003270C" w:rsidRPr="00C94C19">
        <w:rPr>
          <w:noProof/>
          <w:lang w:eastAsia="pl-PL"/>
        </w:rPr>
        <mc:AlternateContent>
          <mc:Choice Requires="wps">
            <w:drawing>
              <wp:anchor distT="4294967293" distB="4294967293" distL="114300" distR="114300" simplePos="0" relativeHeight="252460032" behindDoc="0" locked="0" layoutInCell="1" allowOverlap="1" wp14:anchorId="41A2E2A3" wp14:editId="6E4F17FB">
                <wp:simplePos x="0" y="0"/>
                <wp:positionH relativeFrom="column">
                  <wp:posOffset>4279900</wp:posOffset>
                </wp:positionH>
                <wp:positionV relativeFrom="paragraph">
                  <wp:posOffset>61595</wp:posOffset>
                </wp:positionV>
                <wp:extent cx="1147864" cy="0"/>
                <wp:effectExtent l="12700" t="12700" r="8255" b="1270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2" o:spid="_x0000_s1026" type="#_x0000_t32" style="position:absolute;margin-left:337pt;margin-top:4.85pt;width:90.4pt;height:0;flip:x;z-index:25246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9792" behindDoc="0" locked="0" layoutInCell="1" allowOverlap="1" wp14:anchorId="7C380B1A" wp14:editId="2FC14C58">
                <wp:simplePos x="0" y="0"/>
                <wp:positionH relativeFrom="column">
                  <wp:posOffset>-12065</wp:posOffset>
                </wp:positionH>
                <wp:positionV relativeFrom="paragraph">
                  <wp:posOffset>10795</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8D38643" id="Łącznik prosty ze strzałką 135" o:spid="_x0000_s1026" type="#_x0000_t32" style="position:absolute;margin-left:-.95pt;margin-top:.85pt;width:338.05pt;height:.0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" strokecolor="#548dd4"/>
            </w:pict>
          </mc:Fallback>
        </mc:AlternateContent>
      </w:r>
    </w:p>
    <w:p w14:paraId="770402DA" w14:textId="252CE321" w:rsidR="003B1A05" w:rsidRPr="00C94C19" w:rsidRDefault="003B1A05" w:rsidP="003B1A05">
      <w:pPr>
        <w:rPr>
          <w:rFonts w:ascii="Arial Narrow" w:hAnsi="Arial Narrow"/>
          <w:sz w:val="12"/>
          <w:szCs w:val="12"/>
        </w:rPr>
      </w:pPr>
    </w:p>
    <w:p w14:paraId="6FEE4F37" w14:textId="77777777" w:rsidR="003B1A05" w:rsidRPr="00C94C19" w:rsidRDefault="003B1A05" w:rsidP="003B1A05">
      <w:pPr>
        <w:rPr>
          <w:rFonts w:ascii="Arial Narrow" w:hAnsi="Arial Narrow"/>
          <w:sz w:val="12"/>
          <w:szCs w:val="12"/>
        </w:rPr>
      </w:pPr>
    </w:p>
    <w:p w14:paraId="2461F215" w14:textId="10A8BC55" w:rsidR="003B1A05" w:rsidRPr="00C94C19" w:rsidRDefault="003B1A05" w:rsidP="003B1A05">
      <w:pPr>
        <w:rPr>
          <w:rFonts w:ascii="Arial Narrow" w:hAnsi="Arial Narrow"/>
          <w:sz w:val="12"/>
          <w:szCs w:val="12"/>
        </w:rPr>
      </w:pPr>
    </w:p>
    <w:p w14:paraId="5C90E845" w14:textId="344DB011"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4128" behindDoc="0" locked="0" layoutInCell="1" allowOverlap="1" wp14:anchorId="67544E18" wp14:editId="3812142F">
                <wp:simplePos x="0" y="0"/>
                <wp:positionH relativeFrom="column">
                  <wp:posOffset>5428034</wp:posOffset>
                </wp:positionH>
                <wp:positionV relativeFrom="paragraph">
                  <wp:posOffset>54759</wp:posOffset>
                </wp:positionV>
                <wp:extent cx="875665" cy="398559"/>
                <wp:effectExtent l="0" t="0" r="19685" b="2095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98559"/>
                        </a:xfrm>
                        <a:prstGeom prst="rect">
                          <a:avLst/>
                        </a:prstGeom>
                        <a:solidFill>
                          <a:srgbClr val="C6D9F1"/>
                        </a:solidFill>
                        <a:ln w="19050">
                          <a:solidFill>
                            <a:srgbClr val="000000"/>
                          </a:solidFill>
                          <a:miter lim="800000"/>
                          <a:headEnd/>
                          <a:tailEnd/>
                        </a:ln>
                      </wps:spPr>
                      <wps:txbx>
                        <w:txbxContent>
                          <w:p w14:paraId="3C13978F" w14:textId="283499E6" w:rsidR="00017D82" w:rsidRPr="00365BFA" w:rsidRDefault="00017D82"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86" type="#_x0000_t202" style="position:absolute;margin-left:427.4pt;margin-top:4.3pt;width:68.95pt;height:31.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" fillcolor="#c6d9f1" strokeweight="1.5pt">
                <v:textbox>
                  <w:txbxContent>
                    <w:p w14:paraId="3C13978F" w14:textId="283499E6" w:rsidR="00017D82" w:rsidRPr="00365BFA" w:rsidRDefault="00017D82"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v:textbox>
              </v:shape>
            </w:pict>
          </mc:Fallback>
        </mc:AlternateContent>
      </w:r>
      <w:r w:rsidR="003B1A05" w:rsidRPr="00C94C19">
        <w:rPr>
          <w:noProof/>
          <w:lang w:eastAsia="pl-PL"/>
        </w:rPr>
        <mc:AlternateContent>
          <mc:Choice Requires="wps">
            <w:drawing>
              <wp:anchor distT="0" distB="0" distL="114300" distR="114300" simplePos="0" relativeHeight="252440576" behindDoc="0" locked="0" layoutInCell="1" allowOverlap="1" wp14:anchorId="7341B6EF" wp14:editId="53AD1F73">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7B0E1074" w14:textId="77777777" w:rsidR="00017D82" w:rsidRDefault="00017D82"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017D82" w:rsidRDefault="00017D82" w:rsidP="003B1A05">
                            <w:pPr>
                              <w:jc w:val="center"/>
                              <w:rPr>
                                <w:rFonts w:ascii="Arial Narrow" w:hAnsi="Arial Narrow"/>
                                <w:b/>
                                <w:sz w:val="16"/>
                                <w:szCs w:val="16"/>
                              </w:rPr>
                            </w:pPr>
                          </w:p>
                          <w:p w14:paraId="581C7005" w14:textId="77777777" w:rsidR="00017D82" w:rsidRDefault="00017D82"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017D82" w:rsidRDefault="00017D8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7" type="#_x0000_t202" style="position:absolute;margin-left:202.3pt;margin-top:3.2pt;width:112.5pt;height:2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HpFXBQ0AgAAYQQAAA4AAAAAAAAAAAAAAAAA&#10;LgIAAGRycy9lMm9Eb2MueG1sUEsBAi0AFAAGAAgAAAAhABQazuTdAAAACAEAAA8AAAAAAAAAAAAA&#10;AAAAjgQAAGRycy9kb3ducmV2LnhtbFBLBQYAAAAABAAEAPMAAACYBQAAAAA=&#10;" fillcolor="#d8d8d8">
                <v:textbox>
                  <w:txbxContent>
                    <w:p w14:paraId="7B0E1074" w14:textId="77777777" w:rsidR="00017D82" w:rsidRDefault="00017D82"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017D82" w:rsidRDefault="00017D82" w:rsidP="003B1A05">
                      <w:pPr>
                        <w:jc w:val="center"/>
                        <w:rPr>
                          <w:rFonts w:ascii="Arial Narrow" w:hAnsi="Arial Narrow"/>
                          <w:b/>
                          <w:sz w:val="16"/>
                          <w:szCs w:val="16"/>
                        </w:rPr>
                      </w:pPr>
                    </w:p>
                    <w:p w14:paraId="581C7005" w14:textId="77777777" w:rsidR="00017D82" w:rsidRDefault="00017D82"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017D82" w:rsidRDefault="00017D82" w:rsidP="003B1A05">
                      <w:pPr>
                        <w:jc w:val="center"/>
                        <w:rPr>
                          <w:rFonts w:ascii="Arial Narrow" w:hAnsi="Arial Narrow"/>
                          <w:sz w:val="18"/>
                          <w:szCs w:val="18"/>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47744" behindDoc="0" locked="0" layoutInCell="1" allowOverlap="1" wp14:anchorId="078648B4" wp14:editId="0677CAC2">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017D82" w:rsidRDefault="00017D8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8" type="#_x0000_t202" style="position:absolute;margin-left:12pt;margin-top:1.7pt;width:81.2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BClSdjYCAABhBAAADgAAAAAAAAAAAAAAAAAu&#10;AgAAZHJzL2Uyb0RvYy54bWxQSwECLQAUAAYACAAAACEABROPldoAAAAHAQAADwAAAAAAAAAAAAAA&#10;AACQBAAAZHJzL2Rvd25yZXYueG1sUEsFBgAAAAAEAAQA8wAAAJcFAAAAAA==&#10;" fillcolor="#ccc0d9">
                <v:textbox>
                  <w:txbxContent>
                    <w:p w14:paraId="318E3B2B" w14:textId="77777777" w:rsidR="00017D82" w:rsidRDefault="00017D8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3B1A05" w:rsidRPr="00C94C19">
        <w:rPr>
          <w:noProof/>
          <w:lang w:eastAsia="pl-PL"/>
        </w:rPr>
        <mc:AlternateContent>
          <mc:Choice Requires="wps">
            <w:drawing>
              <wp:anchor distT="0" distB="0" distL="114300" distR="114300" simplePos="0" relativeHeight="252389376" behindDoc="0" locked="0" layoutInCell="1" allowOverlap="1" wp14:anchorId="2099301B" wp14:editId="7DA891A3">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77777777" w:rsidR="00017D82" w:rsidRDefault="00017D82"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9" type="#_x0000_t202" style="position:absolute;margin-left:111pt;margin-top:4.4pt;width:72.75pt;height:2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A8DRWNNAIAAGAEAAAOAAAAAAAAAAAAAAAA&#10;AC4CAABkcnMvZTJvRG9jLnhtbFBLAQItABQABgAIAAAAIQAjxJQ03gAAAAgBAAAPAAAAAAAAAAAA&#10;AAAAAI4EAABkcnMvZG93bnJldi54bWxQSwUGAAAAAAQABADzAAAAmQUAAAAA&#10;" fillcolor="#ff5d5d">
                <v:textbox>
                  <w:txbxContent>
                    <w:p w14:paraId="3880B691" w14:textId="77777777" w:rsidR="00017D82" w:rsidRDefault="00017D82"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E2B7456" w14:textId="1C1FDABF"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5152" behindDoc="0" locked="0" layoutInCell="1" allowOverlap="1" wp14:anchorId="702093F4" wp14:editId="4C6A86FD">
                <wp:simplePos x="0" y="0"/>
                <wp:positionH relativeFrom="column">
                  <wp:posOffset>4289425</wp:posOffset>
                </wp:positionH>
                <wp:positionV relativeFrom="paragraph">
                  <wp:posOffset>72390</wp:posOffset>
                </wp:positionV>
                <wp:extent cx="1118681" cy="0"/>
                <wp:effectExtent l="12700" t="12700" r="12065" b="1270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681"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19D7507" id="Łącznik prosty ze strzałką 42" o:spid="_x0000_s1026" type="#_x0000_t32" style="position:absolute;margin-left:337.75pt;margin-top:5.7pt;width:88.1pt;height:0;flip:x;z-index:25246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" strokecolor="#548dd4" strokeweight="2.25pt"/>
            </w:pict>
          </mc:Fallback>
        </mc:AlternateContent>
      </w:r>
    </w:p>
    <w:p w14:paraId="241AD5D8" w14:textId="3962BE0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3648" behindDoc="0" locked="0" layoutInCell="1" allowOverlap="1" wp14:anchorId="1719B44A" wp14:editId="5DAF16EA">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6" o:spid="_x0000_s1026" type="#_x0000_t32" style="position:absolute;margin-left:192.75pt;margin-top:1.9pt;width:9.85pt;height:0;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sidRPr="00C94C19">
        <w:rPr>
          <w:noProof/>
          <w:lang w:eastAsia="pl-PL"/>
        </w:rPr>
        <mc:AlternateContent>
          <mc:Choice Requires="wps">
            <w:drawing>
              <wp:anchor distT="0" distB="0" distL="114300" distR="114300" simplePos="0" relativeHeight="252448768" behindDoc="0" locked="0" layoutInCell="1" allowOverlap="1" wp14:anchorId="66205652" wp14:editId="019C7E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389D4E2" id="Łącznik prosty ze strzałką 132" o:spid="_x0000_s1026" type="#_x0000_t32" style="position:absolute;margin-left:-1.5pt;margin-top:2.2pt;width:12.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51840" behindDoc="0" locked="0" layoutInCell="1" allowOverlap="1" wp14:anchorId="6BACDD5E" wp14:editId="61B55130">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32A9363" id="Łącznik prosty ze strzałką 477" o:spid="_x0000_s1026" type="#_x0000_t32" style="position:absolute;margin-left:100.5pt;margin-top:.3pt;width:9.8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77777777" w:rsidR="003B1A05" w:rsidRPr="00C94C19" w:rsidRDefault="003B1A05" w:rsidP="003B1A05">
      <w:pPr>
        <w:rPr>
          <w:rFonts w:ascii="Arial Narrow" w:hAnsi="Arial Narrow"/>
          <w:b/>
          <w:sz w:val="12"/>
          <w:szCs w:val="12"/>
        </w:rPr>
      </w:pP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395520" behindDoc="0" locked="0" layoutInCell="1" allowOverlap="1" wp14:anchorId="36BC5CB4" wp14:editId="1743ABE4">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0E1EC55D" w14:textId="77777777" w:rsidR="00017D82" w:rsidRDefault="00017D82"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0" type="#_x0000_t202" style="position:absolute;margin-left:111.1pt;margin-top:4.75pt;width:72.75pt;height:27.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" fillcolor="#ff5d5d">
                <v:textbox>
                  <w:txbxContent>
                    <w:p w14:paraId="0E1EC55D" w14:textId="77777777" w:rsidR="00017D82" w:rsidRDefault="00017D82"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0400" behindDoc="0" locked="0" layoutInCell="1" allowOverlap="1" wp14:anchorId="10730351" wp14:editId="2752E1EA">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017D82" w:rsidRDefault="00017D8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1" type="#_x0000_t202" style="position:absolute;margin-left:11.15pt;margin-top:0;width:81.2pt;height:42.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hUNQ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0hBILmG5hGZtTDpHPcSLx3YH5QM&#10;qPGSuu97ZgUl6qPG6ayyRaDSR2ORX8z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u+6FQ1AgAAYQQAAA4AAAAAAAAAAAAAAAAALgIA&#10;AGRycy9lMm9Eb2MueG1sUEsBAi0AFAAGAAgAAAAhAFFGyhHZAAAABgEAAA8AAAAAAAAAAAAAAAAA&#10;jwQAAGRycy9kb3ducmV2LnhtbFBLBQYAAAAABAAEAPMAAACVBQAAAAA=&#10;" fillcolor="#ccc0d9">
                <v:textbox>
                  <w:txbxContent>
                    <w:p w14:paraId="4D8643D8" w14:textId="77777777" w:rsidR="00017D82" w:rsidRDefault="00017D8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1424" behindDoc="0" locked="0" layoutInCell="1" allowOverlap="1" wp14:anchorId="45F006D4" wp14:editId="2442DB18">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7387529" id="Łącznik prosty ze strzałką 523" o:spid="_x0000_s1026" type="#_x0000_t32" style="position:absolute;margin-left:100.5pt;margin-top:.35pt;width:9.8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4F745AEC" w:rsidR="003B1A05" w:rsidRPr="00C94C19" w:rsidRDefault="0098701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64480" behindDoc="0" locked="0" layoutInCell="1" allowOverlap="1" wp14:anchorId="30E3BE90" wp14:editId="19ACAEF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0387210" id="Łącznik prosty ze strzałką 481" o:spid="_x0000_s1026" type="#_x0000_t32" style="position:absolute;margin-left:232pt;margin-top:7pt;width:0;height:12.45pt;z-index:252564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52864" behindDoc="0" locked="0" layoutInCell="1" allowOverlap="1" wp14:anchorId="33DBE6A9" wp14:editId="0D0640EC">
                <wp:simplePos x="0" y="0"/>
                <wp:positionH relativeFrom="column">
                  <wp:posOffset>5885180</wp:posOffset>
                </wp:positionH>
                <wp:positionV relativeFrom="paragraph">
                  <wp:posOffset>80010</wp:posOffset>
                </wp:positionV>
                <wp:extent cx="0" cy="123014"/>
                <wp:effectExtent l="12700" t="0" r="12700" b="1714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01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6321E42" id="Łącznik prosty ze strzałką 34" o:spid="_x0000_s1026" type="#_x0000_t32" style="position:absolute;margin-left:463.4pt;margin-top:6.3pt;width:0;height:9.7pt;flip:x;z-index:25245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29312" behindDoc="0" locked="0" layoutInCell="1" allowOverlap="1" wp14:anchorId="116417FA" wp14:editId="275462FE">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9C4AAD3" id="Łącznik prosty ze strzałką 507" o:spid="_x0000_s1026" type="#_x0000_t32" style="position:absolute;margin-left:231.3pt;margin-top:6.3pt;width:234.35pt;height:0;flip:x;z-index:25242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2461056" behindDoc="0" locked="0" layoutInCell="1" allowOverlap="1" wp14:anchorId="4AAADA67" wp14:editId="5F7849D4">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EE7AE98" id="Łącznik prosty ze strzałką 33" o:spid="_x0000_s1026" type="#_x0000_t32" style="position:absolute;margin-left:295.2pt;margin-top:5.3pt;width:0;height:15.6pt;z-index:25246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392448" behindDoc="0" locked="0" layoutInCell="1" allowOverlap="1" wp14:anchorId="26C4E7C3" wp14:editId="6AFBEFBD">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FB7E09" id="Łącznik prosty ze strzałką 522" o:spid="_x0000_s1026" type="#_x0000_t32" style="position:absolute;margin-left:.2pt;margin-top:2.65pt;width:10.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6AE788B4" w:rsidR="003B1A05" w:rsidRPr="00C94C19" w:rsidRDefault="003B1A05" w:rsidP="003B1A05">
      <w:pPr>
        <w:rPr>
          <w:rFonts w:ascii="Arial Narrow" w:hAnsi="Arial Narrow"/>
          <w:sz w:val="12"/>
          <w:szCs w:val="12"/>
        </w:rPr>
      </w:pPr>
    </w:p>
    <w:p w14:paraId="59064E82" w14:textId="63AEE12F"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4736" behindDoc="0" locked="0" layoutInCell="1" allowOverlap="1" wp14:anchorId="76EEBA3B" wp14:editId="26BE47E3">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017D82" w:rsidRPr="005C0426" w:rsidRDefault="00017D82"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017D82" w:rsidRPr="005C0426" w:rsidRDefault="00017D82"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017D82" w:rsidRDefault="00017D82"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2" type="#_x0000_t202" style="position:absolute;margin-left:432.75pt;margin-top:3.3pt;width:78.85pt;height:39.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" fillcolor="#c6d9f1" strokeweight="1.5pt">
                <v:textbox>
                  <w:txbxContent>
                    <w:p w14:paraId="2EFC15BD" w14:textId="77EDCA01" w:rsidR="00017D82" w:rsidRPr="005C0426" w:rsidRDefault="00017D82"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017D82" w:rsidRPr="005C0426" w:rsidRDefault="00017D82"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017D82" w:rsidRDefault="00017D82"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2400640" behindDoc="0" locked="0" layoutInCell="1" allowOverlap="1" wp14:anchorId="1619AB77" wp14:editId="157D24C9">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017D82" w:rsidRPr="005C0426" w:rsidRDefault="00017D82"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017D82" w:rsidRDefault="00017D82"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3" type="#_x0000_t202" style="position:absolute;margin-left:290.4pt;margin-top:7.2pt;width:80.75pt;height:43.2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800l/DgCAABiBAAADgAAAAAAAAAA&#10;AAAAAAAuAgAAZHJzL2Uyb0RvYy54bWxQSwECLQAUAAYACAAAACEA6kkT3N4AAAAKAQAADwAAAAAA&#10;AAAAAAAAAACSBAAAZHJzL2Rvd25yZXYueG1sUEsFBgAAAAAEAAQA8wAAAJ0FAAAAAA==&#10;" fillcolor="#c6d9f1" strokeweight="1.5pt">
                <v:textbox>
                  <w:txbxContent>
                    <w:p w14:paraId="0C9BE793" w14:textId="0DD430E4" w:rsidR="00017D82" w:rsidRPr="005C0426" w:rsidRDefault="00017D82"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017D82" w:rsidRDefault="00017D82"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1664" behindDoc="0" locked="0" layoutInCell="1" allowOverlap="1" wp14:anchorId="5E2925F0" wp14:editId="70F6F435">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017D82" w:rsidRDefault="00017D82"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4" type="#_x0000_t202" style="position:absolute;margin-left:110.35pt;margin-top:2.25pt;width:72.75pt;height:29.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CPsVWhNgIAAGAEAAAOAAAAAAAAAAAAAAAA&#10;AC4CAABkcnMvZTJvRG9jLnhtbFBLAQItABQABgAIAAAAIQA0ELim3AAAAAgBAAAPAAAAAAAAAAAA&#10;AAAAAJAEAABkcnMvZG93bnJldi54bWxQSwUGAAAAAAQABADzAAAAmQUAAAAA&#10;" fillcolor="#fc9e04">
                <v:textbox>
                  <w:txbxContent>
                    <w:p w14:paraId="32E5A51D" w14:textId="77777777" w:rsidR="00017D82" w:rsidRDefault="00017D82"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701AFB3"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558336" behindDoc="0" locked="0" layoutInCell="1" allowOverlap="1" wp14:anchorId="609C59D2" wp14:editId="1ED7CAF2">
                <wp:simplePos x="0" y="0"/>
                <wp:positionH relativeFrom="column">
                  <wp:posOffset>2501900</wp:posOffset>
                </wp:positionH>
                <wp:positionV relativeFrom="paragraph">
                  <wp:posOffset>4445</wp:posOffset>
                </wp:positionV>
                <wp:extent cx="10890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628650"/>
                        </a:xfrm>
                        <a:prstGeom prst="rect">
                          <a:avLst/>
                        </a:prstGeom>
                        <a:solidFill>
                          <a:srgbClr val="C6D9F1"/>
                        </a:solidFill>
                        <a:ln w="19050">
                          <a:solidFill>
                            <a:srgbClr val="000000"/>
                          </a:solidFill>
                          <a:miter lim="800000"/>
                          <a:headEnd/>
                          <a:tailEnd/>
                        </a:ln>
                      </wps:spPr>
                      <wps:txbx>
                        <w:txbxContent>
                          <w:p w14:paraId="12ACAC20" w14:textId="33000D1B" w:rsidR="00017D82" w:rsidRPr="005C0426" w:rsidRDefault="00017D82"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017D82" w:rsidRDefault="00017D82"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5" type="#_x0000_t202" style="position:absolute;margin-left:197pt;margin-top:.35pt;width:85.75pt;height:49.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" fillcolor="#c6d9f1" strokeweight="1.5pt">
                <v:textbox>
                  <w:txbxContent>
                    <w:p w14:paraId="12ACAC20" w14:textId="33000D1B" w:rsidR="00017D82" w:rsidRPr="005C0426" w:rsidRDefault="00017D82"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017D82" w:rsidRDefault="00017D82" w:rsidP="007F57D1">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388352" behindDoc="0" locked="0" layoutInCell="1" allowOverlap="1" wp14:anchorId="2440DA49" wp14:editId="1D7008E6">
                <wp:simplePos x="0" y="0"/>
                <wp:positionH relativeFrom="column">
                  <wp:posOffset>-1442085</wp:posOffset>
                </wp:positionH>
                <wp:positionV relativeFrom="paragraph">
                  <wp:posOffset>47625</wp:posOffset>
                </wp:positionV>
                <wp:extent cx="2868930" cy="12700"/>
                <wp:effectExtent l="0" t="635" r="26035" b="26035"/>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8930" cy="12700"/>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6AA1520" id="Łącznik łamany 538" o:spid="_x0000_s1026" type="#_x0000_t34" style="position:absolute;margin-left:-113.55pt;margin-top:3.75pt;width:225.9pt;height:1pt;rotation:9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" strokecolor="#548dd4"/>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50144" behindDoc="0" locked="0" layoutInCell="1" allowOverlap="1" wp14:anchorId="23F9659A" wp14:editId="6D4DFA04">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4C2E357" id="Łącznik prosty ze strzałką 63" o:spid="_x0000_s1026" type="#_x0000_t32" style="position:absolute;margin-left:383.7pt;margin-top:4pt;width:0;height:86.55pt;flip:x y;z-index:252550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2548096" behindDoc="0" locked="0" layoutInCell="1" allowOverlap="1" wp14:anchorId="41D3F479" wp14:editId="0AB73BE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9A6B5DE" id="Łącznik prosty ze strzałką 62" o:spid="_x0000_s1026" type="#_x0000_t32" style="position:absolute;margin-left:384.5pt;margin-top:4.75pt;width:48.2pt;height:0;flip:y;z-index:25254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8592" behindDoc="0" locked="0" layoutInCell="1" allowOverlap="1" wp14:anchorId="6222E1EA" wp14:editId="40FCA949">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69947202" id="Łącznik prosty ze strzałką 412" o:spid="_x0000_s1026" type="#_x0000_t32" style="position:absolute;margin-left:100.5pt;margin-top:3.95pt;width:10.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2396544" behindDoc="0" locked="0" layoutInCell="1" allowOverlap="1" wp14:anchorId="44A30393" wp14:editId="24B8B5B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017D82" w:rsidRDefault="00017D8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017D82" w:rsidRDefault="00017D82"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6" type="#_x0000_t202" style="position:absolute;margin-left:12.45pt;margin-top:4.7pt;width:81.2pt;height:31.9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K3ZYPE0AgAAYQQAAA4AAAAAAAAAAAAAAAAALgIA&#10;AGRycy9lMm9Eb2MueG1sUEsBAi0AFAAGAAgAAAAhADijaP/aAAAABwEAAA8AAAAAAAAAAAAAAAAA&#10;jgQAAGRycy9kb3ducmV2LnhtbFBLBQYAAAAABAAEAPMAAACVBQAAAAA=&#10;" fillcolor="#ccc0d9">
                <v:textbox>
                  <w:txbxContent>
                    <w:p w14:paraId="794FA3E7" w14:textId="77777777" w:rsidR="00017D82" w:rsidRDefault="00017D8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017D82" w:rsidRDefault="00017D82"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2472320" behindDoc="0" locked="0" layoutInCell="1" allowOverlap="1" wp14:anchorId="1CB2C757" wp14:editId="6FDFAA0C">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D418AC1" id="Łącznik prosty ze strzałką 52" o:spid="_x0000_s1026" type="#_x0000_t32" style="position:absolute;margin-left:540.75pt;margin-top:5.6pt;width:0;height:27.55pt;flip:x y;z-index:25247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471296" behindDoc="0" locked="0" layoutInCell="1" allowOverlap="1" wp14:anchorId="431A26CD" wp14:editId="2462E7D0">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4BE925A" id="Łącznik prosty ze strzałką 57" o:spid="_x0000_s1026" type="#_x0000_t32" style="position:absolute;margin-left:512.4pt;margin-top:5.75pt;width:27.95pt;height:0;z-index:25247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26240" behindDoc="0" locked="0" layoutInCell="1" allowOverlap="1" wp14:anchorId="3F4BB3DF" wp14:editId="6DE73A5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FFCDDE2" id="Łącznik prosty ze strzałką 509" o:spid="_x0000_s1026" type="#_x0000_t32" style="position:absolute;margin-left:224.45pt;margin-top:11.4pt;width:14.15pt;height:0;flip:x;z-index:25242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35456" behindDoc="0" locked="0" layoutInCell="1" allowOverlap="1" wp14:anchorId="7DB02496" wp14:editId="6978815B">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AC58C0D" id="Łącznik prosty ze strzałką 514" o:spid="_x0000_s1026" type="#_x0000_t32" style="position:absolute;margin-left:.2pt;margin-top:18.05pt;width:11.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2384" behindDoc="0" locked="0" layoutInCell="1" allowOverlap="1" wp14:anchorId="2CEFBAE0" wp14:editId="1CA5B781">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F6209DB" id="Łącznik prosty ze strzałką 38" o:spid="_x0000_s1026" type="#_x0000_t32" style="position:absolute;margin-left:454.6pt;margin-top:9.45pt;width:0;height:8.25pt;flip:y;z-index:25243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7568" behindDoc="0" locked="0" layoutInCell="1" allowOverlap="1" wp14:anchorId="694519D0" wp14:editId="4480D5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017D82" w:rsidRDefault="00017D82"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7" type="#_x0000_t202" style="position:absolute;margin-left:111pt;margin-top:4.05pt;width:72.75pt;height:3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CB8IsjNwIAAGAEAAAOAAAAAAAAAAAA&#10;AAAAAC4CAABkcnMvZTJvRG9jLnhtbFBLAQItABQABgAIAAAAIQDXy9En3gAAAAgBAAAPAAAAAAAA&#10;AAAAAAAAAJEEAABkcnMvZG93bnJldi54bWxQSwUGAAAAAAQABADzAAAAnAUAAAAA&#10;" fillcolor="#fc9e04">
                <v:textbox>
                  <w:txbxContent>
                    <w:p w14:paraId="3664C45A" w14:textId="77777777" w:rsidR="00017D82" w:rsidRDefault="00017D82"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57F4DA01" w:rsidR="003B1A05" w:rsidRPr="00C94C19" w:rsidRDefault="00235C1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2450816" behindDoc="0" locked="0" layoutInCell="1" allowOverlap="1" wp14:anchorId="0FFD4BB3" wp14:editId="31E8494F">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7C6F" w:rsidRPr="00C94C19">
        <w:rPr>
          <w:noProof/>
          <w:lang w:eastAsia="pl-PL"/>
        </w:rPr>
        <mc:AlternateContent>
          <mc:Choice Requires="wps">
            <w:drawing>
              <wp:anchor distT="4294967293" distB="4294967293" distL="114300" distR="114300" simplePos="0" relativeHeight="252430336" behindDoc="0" locked="0" layoutInCell="1" allowOverlap="1" wp14:anchorId="4A70A040" wp14:editId="7C4A57D6">
                <wp:simplePos x="0" y="0"/>
                <wp:positionH relativeFrom="column">
                  <wp:posOffset>3698875</wp:posOffset>
                </wp:positionH>
                <wp:positionV relativeFrom="paragraph">
                  <wp:posOffset>60960</wp:posOffset>
                </wp:positionV>
                <wp:extent cx="0" cy="1420239"/>
                <wp:effectExtent l="12700" t="0" r="12700" b="1524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20239"/>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1.25pt;margin-top:4.8pt;width:0;height:111.85pt;flip:x;z-index:25243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566528" behindDoc="0" locked="0" layoutInCell="1" allowOverlap="1" wp14:anchorId="3C0CF12A" wp14:editId="718D33E3">
                <wp:simplePos x="0" y="0"/>
                <wp:positionH relativeFrom="column">
                  <wp:posOffset>2528570</wp:posOffset>
                </wp:positionH>
                <wp:positionV relativeFrom="paragraph">
                  <wp:posOffset>41910</wp:posOffset>
                </wp:positionV>
                <wp:extent cx="0" cy="1419657"/>
                <wp:effectExtent l="12700" t="0" r="12700" b="158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9657"/>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6E0F33E" id="Łącznik prosty ze strzałką 482" o:spid="_x0000_s1026" type="#_x0000_t32" style="position:absolute;margin-left:199.1pt;margin-top:3.3pt;width:0;height:111.8pt;flip:x;z-index:252566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409856" behindDoc="0" locked="0" layoutInCell="1" allowOverlap="1" wp14:anchorId="35646AC4" wp14:editId="653A1386">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017D82" w:rsidRPr="00DE4AD6" w:rsidRDefault="00017D82"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017D82" w:rsidRPr="00880BE4" w:rsidRDefault="00017D82"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017D82" w:rsidRPr="00284833" w:rsidRDefault="00017D82"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8" type="#_x0000_t202" style="position:absolute;margin-left:402.9pt;margin-top:5.4pt;width:68.8pt;height: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" fillcolor="#c6d9f1" strokeweight="1.5pt">
                <v:textbox>
                  <w:txbxContent>
                    <w:p w14:paraId="316285CA" w14:textId="77777777" w:rsidR="00017D82" w:rsidRPr="00DE4AD6" w:rsidRDefault="00017D82"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017D82" w:rsidRPr="00880BE4" w:rsidRDefault="00017D82"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017D82" w:rsidRPr="00284833" w:rsidRDefault="00017D82"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2436480" behindDoc="0" locked="0" layoutInCell="1" allowOverlap="1" wp14:anchorId="5A0B53D9" wp14:editId="7AC5BD0B">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017D82" w:rsidRPr="003C6B03" w:rsidRDefault="00017D82"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9" type="#_x0000_t202" style="position:absolute;margin-left:482.45pt;margin-top:6.25pt;width:68.7pt;height: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" fillcolor="#c6d9f1" strokeweight="1.5pt">
                <v:textbox>
                  <w:txbxContent>
                    <w:p w14:paraId="52CD848A" w14:textId="77777777" w:rsidR="00017D82" w:rsidRPr="003C6B03" w:rsidRDefault="00017D82"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389C1C42"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598272" behindDoc="0" locked="0" layoutInCell="1" allowOverlap="1" wp14:anchorId="6CF849D3" wp14:editId="101F971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017D82" w:rsidRDefault="00017D82"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017D82" w:rsidRDefault="00017D82"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0" type="#_x0000_t202" style="position:absolute;margin-left:113.25pt;margin-top:19.3pt;width:72.75pt;height:40.2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" fillcolor="#fc9e04">
                <v:textbox>
                  <w:txbxContent>
                    <w:p w14:paraId="21AA629F" w14:textId="77777777" w:rsidR="00017D82" w:rsidRDefault="00017D82"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017D82" w:rsidRDefault="00017D82"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2469248" behindDoc="0" locked="0" layoutInCell="1" allowOverlap="1" wp14:anchorId="27F7A033" wp14:editId="023AA832">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0" o:spid="_x0000_s1026" type="#_x0000_t32" style="position:absolute;margin-left:198.35pt;margin-top:9.05pt;width:7.65pt;height:0;flip:x;z-index:25246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3B2505" w:rsidRPr="00C94C19">
        <w:rPr>
          <w:noProof/>
          <w:lang w:eastAsia="pl-PL"/>
        </w:rPr>
        <mc:AlternateContent>
          <mc:Choice Requires="wps">
            <w:drawing>
              <wp:anchor distT="4294967293" distB="4294967293" distL="114300" distR="114300" simplePos="0" relativeHeight="252424192" behindDoc="0" locked="0" layoutInCell="1" allowOverlap="1" wp14:anchorId="63012499" wp14:editId="1F3AD2B0">
                <wp:simplePos x="0" y="0"/>
                <wp:positionH relativeFrom="column">
                  <wp:posOffset>3715385</wp:posOffset>
                </wp:positionH>
                <wp:positionV relativeFrom="paragraph">
                  <wp:posOffset>189865</wp:posOffset>
                </wp:positionV>
                <wp:extent cx="189433" cy="0"/>
                <wp:effectExtent l="12700" t="12700" r="1270" b="1270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43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93FC199" id="Łącznik prosty ze strzałką 510" o:spid="_x0000_s1026" type="#_x0000_t32" style="position:absolute;margin-left:292.55pt;margin-top:14.95pt;width:14.9pt;height:0;flip:x;z-index:25242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" strokecolor="#548dd4" strokeweight="1.75pt"/>
            </w:pict>
          </mc:Fallback>
        </mc:AlternateContent>
      </w:r>
      <w:r w:rsidR="00C52C9A" w:rsidRPr="00C94C19">
        <w:rPr>
          <w:noProof/>
          <w:lang w:eastAsia="pl-PL"/>
        </w:rPr>
        <mc:AlternateContent>
          <mc:Choice Requires="wps">
            <w:drawing>
              <wp:anchor distT="0" distB="0" distL="114300" distR="114300" simplePos="0" relativeHeight="252560384" behindDoc="0" locked="0" layoutInCell="1" allowOverlap="1" wp14:anchorId="34B2EE90" wp14:editId="38CC5CA8">
                <wp:simplePos x="0" y="0"/>
                <wp:positionH relativeFrom="column">
                  <wp:posOffset>2616740</wp:posOffset>
                </wp:positionH>
                <wp:positionV relativeFrom="paragraph">
                  <wp:posOffset>23183</wp:posOffset>
                </wp:positionV>
                <wp:extent cx="992195" cy="496111"/>
                <wp:effectExtent l="12700" t="12700" r="11430" b="1206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95" cy="496111"/>
                        </a:xfrm>
                        <a:prstGeom prst="rect">
                          <a:avLst/>
                        </a:prstGeom>
                        <a:solidFill>
                          <a:srgbClr val="C6D9F1"/>
                        </a:solidFill>
                        <a:ln w="19050">
                          <a:solidFill>
                            <a:srgbClr val="000000"/>
                          </a:solidFill>
                          <a:miter lim="800000"/>
                          <a:headEnd/>
                          <a:tailEnd/>
                        </a:ln>
                      </wps:spPr>
                      <wps:txbx>
                        <w:txbxContent>
                          <w:p w14:paraId="35D75C7B" w14:textId="2203AD55" w:rsidR="00017D82" w:rsidRPr="00231EE4" w:rsidRDefault="00017D82"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017D82" w:rsidRPr="007E188F" w:rsidRDefault="00017D82"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1" type="#_x0000_t202" style="position:absolute;margin-left:206.05pt;margin-top:1.85pt;width:78.15pt;height:39.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" fillcolor="#c6d9f1" strokeweight="1.5pt">
                <v:textbox>
                  <w:txbxContent>
                    <w:p w14:paraId="35D75C7B" w14:textId="2203AD55" w:rsidR="00017D82" w:rsidRPr="00231EE4" w:rsidRDefault="00017D82"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017D82" w:rsidRPr="007E188F" w:rsidRDefault="00017D82"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v:textbox>
              </v:shape>
            </w:pict>
          </mc:Fallback>
        </mc:AlternateContent>
      </w:r>
      <w:r w:rsidR="007F57D1" w:rsidRPr="00C94C19">
        <w:rPr>
          <w:noProof/>
          <w:lang w:eastAsia="pl-PL"/>
        </w:rPr>
        <mc:AlternateContent>
          <mc:Choice Requires="wps">
            <w:drawing>
              <wp:anchor distT="0" distB="0" distL="114300" distR="114300" simplePos="0" relativeHeight="252468224" behindDoc="0" locked="0" layoutInCell="1" allowOverlap="1" wp14:anchorId="2F1B406B" wp14:editId="646F3131">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017D82" w:rsidRPr="00284833" w:rsidRDefault="00017D82"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017D82" w:rsidRPr="00284833" w:rsidRDefault="00017D82"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2" type="#_x0000_t202" style="position:absolute;margin-left:305.6pt;margin-top:1.8pt;width:69.7pt;height:3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Nt4vk03AgAAXwQAAA4AAAAAAAAAAAAA&#10;AAAALgIAAGRycy9lMm9Eb2MueG1sUEsBAi0AFAAGAAgAAAAhAD2HsiXdAAAACAEAAA8AAAAAAAAA&#10;AAAAAAAAkQQAAGRycy9kb3ducmV2LnhtbFBLBQYAAAAABAAEAPMAAACbBQAAAAA=&#10;" fillcolor="#c6d9f1" strokeweight="1.5pt">
                <v:textbox>
                  <w:txbxContent>
                    <w:p w14:paraId="4AF76C1F" w14:textId="77777777" w:rsidR="00017D82" w:rsidRPr="00284833" w:rsidRDefault="00017D82"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017D82" w:rsidRPr="00284833" w:rsidRDefault="00017D82"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2552192" behindDoc="0" locked="0" layoutInCell="1" allowOverlap="1" wp14:anchorId="5EA6D767" wp14:editId="59B54A86">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0A4DE18" id="Łącznik prosty ze strzałką 462" o:spid="_x0000_s1026" type="#_x0000_t32" style="position:absolute;margin-left:384.45pt;margin-top:6.35pt;width:17pt;height:0;flip:x;z-index:25255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06784" behindDoc="0" locked="0" layoutInCell="1" allowOverlap="1" wp14:anchorId="7381C074" wp14:editId="14226948">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501AEA" id="Łącznik prosty ze strzałką 41" o:spid="_x0000_s1026" type="#_x0000_t32" style="position:absolute;margin-left:543.45pt;margin-top:21.65pt;width:0;height:86.35pt;flip:x y;z-index:25240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33408" behindDoc="0" locked="0" layoutInCell="1" allowOverlap="1" wp14:anchorId="30D6F82B" wp14:editId="33870437">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8549C39" id="Łącznik prosty ze strzałką 310" o:spid="_x0000_s1026" type="#_x0000_t32" style="position:absolute;margin-left:491.8pt;margin-top:10.95pt;width:11.9pt;height:.2pt;flip:x;z-index:25243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5696" behindDoc="0" locked="0" layoutInCell="1" allowOverlap="1" wp14:anchorId="3AF0B86D" wp14:editId="7EB9121B">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05pt;width:9.85pt;height:0;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2434432" behindDoc="0" locked="0" layoutInCell="1" allowOverlap="1" wp14:anchorId="27C66048" wp14:editId="006872EA">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017D82" w:rsidRDefault="00017D82"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017D82" w:rsidRDefault="00017D82"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3" type="#_x0000_t202" style="position:absolute;margin-left:10.2pt;margin-top:2.2pt;width:75.5pt;height:31.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HTFuJw4AgAAYAQAAA4AAAAAAAAAAAAAAAAA&#10;LgIAAGRycy9lMm9Eb2MueG1sUEsBAi0AFAAGAAgAAAAhABKkl5bZAAAABwEAAA8AAAAAAAAAAAAA&#10;AAAAkgQAAGRycy9kb3ducmV2LnhtbFBLBQYAAAAABAAEAPMAAACYBQAAAAA=&#10;" fillcolor="#ccc0d9">
                <v:textbox>
                  <w:txbxContent>
                    <w:p w14:paraId="5326C7CC" w14:textId="77777777" w:rsidR="00017D82" w:rsidRDefault="00017D82"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017D82" w:rsidRDefault="00017D82"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653B5260"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08832" behindDoc="0" locked="0" layoutInCell="1" allowOverlap="1" wp14:anchorId="186A36B5" wp14:editId="7D7C7A4F">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1.15pt;margin-top:14pt;width:10.6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2437504" behindDoc="0" locked="0" layoutInCell="1" allowOverlap="1" wp14:anchorId="420D3CCC" wp14:editId="78B438F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017D82" w:rsidRPr="00284833" w:rsidRDefault="00017D82"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017D82" w:rsidRPr="003C6B03" w:rsidRDefault="00017D82"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4" type="#_x0000_t202" style="position:absolute;margin-left:478.7pt;margin-top:7.4pt;width:52pt;height:38.3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" fillcolor="#c6d9f1" strokeweight="1.5pt">
                <v:textbox>
                  <w:txbxContent>
                    <w:p w14:paraId="26F4B324" w14:textId="77777777" w:rsidR="00017D82" w:rsidRPr="00284833" w:rsidRDefault="00017D82"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017D82" w:rsidRPr="003C6B03" w:rsidRDefault="00017D82"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FE3F4F" w:rsidRPr="00C94C19">
        <w:rPr>
          <w:noProof/>
          <w:lang w:eastAsia="pl-PL"/>
        </w:rPr>
        <mc:AlternateContent>
          <mc:Choice Requires="wps">
            <w:drawing>
              <wp:anchor distT="0" distB="0" distL="114300" distR="114300" simplePos="0" relativeHeight="252412928" behindDoc="0" locked="0" layoutInCell="1" allowOverlap="1" wp14:anchorId="45362329" wp14:editId="44E04D20">
                <wp:simplePos x="0" y="0"/>
                <wp:positionH relativeFrom="column">
                  <wp:posOffset>3871392</wp:posOffset>
                </wp:positionH>
                <wp:positionV relativeFrom="paragraph">
                  <wp:posOffset>307286</wp:posOffset>
                </wp:positionV>
                <wp:extent cx="894945" cy="346710"/>
                <wp:effectExtent l="12700" t="12700" r="6985" b="889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945" cy="346710"/>
                        </a:xfrm>
                        <a:prstGeom prst="rect">
                          <a:avLst/>
                        </a:prstGeom>
                        <a:solidFill>
                          <a:srgbClr val="C6D9F1"/>
                        </a:solidFill>
                        <a:ln w="19050">
                          <a:solidFill>
                            <a:srgbClr val="000000"/>
                          </a:solidFill>
                          <a:miter lim="800000"/>
                          <a:headEnd/>
                          <a:tailEnd/>
                        </a:ln>
                      </wps:spPr>
                      <wps:txbx>
                        <w:txbxContent>
                          <w:p w14:paraId="2F9A2292" w14:textId="77777777" w:rsidR="00017D82" w:rsidRPr="003637DD" w:rsidRDefault="00017D82" w:rsidP="003B1A05">
                            <w:pPr>
                              <w:jc w:val="center"/>
                              <w:rPr>
                                <w:rFonts w:ascii="Arial Narrow" w:hAnsi="Arial Narrow"/>
                                <w:sz w:val="16"/>
                                <w:szCs w:val="16"/>
                              </w:rPr>
                            </w:pPr>
                            <w:r w:rsidRPr="003637DD">
                              <w:rPr>
                                <w:rFonts w:ascii="Arial Narrow" w:hAnsi="Arial Narrow"/>
                                <w:sz w:val="16"/>
                                <w:szCs w:val="16"/>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5" type="#_x0000_t202" style="position:absolute;margin-left:304.85pt;margin-top:24.2pt;width:70.45pt;height:27.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" fillcolor="#c6d9f1" strokeweight="1.5pt">
                <v:textbox>
                  <w:txbxContent>
                    <w:p w14:paraId="2F9A2292" w14:textId="77777777" w:rsidR="00017D82" w:rsidRPr="003637DD" w:rsidRDefault="00017D82" w:rsidP="003B1A05">
                      <w:pPr>
                        <w:jc w:val="center"/>
                        <w:rPr>
                          <w:rFonts w:ascii="Arial Narrow" w:hAnsi="Arial Narrow"/>
                          <w:sz w:val="16"/>
                          <w:szCs w:val="16"/>
                        </w:rPr>
                      </w:pPr>
                      <w:r w:rsidRPr="003637DD">
                        <w:rPr>
                          <w:rFonts w:ascii="Arial Narrow" w:hAnsi="Arial Narrow"/>
                          <w:sz w:val="16"/>
                          <w:szCs w:val="16"/>
                        </w:rPr>
                        <w:t>Dział Serwisu Technicznego</w:t>
                      </w:r>
                    </w:p>
                  </w:txbxContent>
                </v:textbox>
              </v:shape>
            </w:pict>
          </mc:Fallback>
        </mc:AlternateContent>
      </w:r>
      <w:r w:rsidR="00A57C6A" w:rsidRPr="00C94C19">
        <w:rPr>
          <w:noProof/>
          <w:lang w:eastAsia="pl-PL"/>
        </w:rPr>
        <mc:AlternateContent>
          <mc:Choice Requires="wps">
            <w:drawing>
              <wp:anchor distT="0" distB="0" distL="114300" distR="114300" simplePos="0" relativeHeight="252562432" behindDoc="0" locked="0" layoutInCell="1" allowOverlap="1" wp14:anchorId="6BFABDC6" wp14:editId="53CD5A70">
                <wp:simplePos x="0" y="0"/>
                <wp:positionH relativeFrom="column">
                  <wp:posOffset>2714017</wp:posOffset>
                </wp:positionH>
                <wp:positionV relativeFrom="paragraph">
                  <wp:posOffset>270456</wp:posOffset>
                </wp:positionV>
                <wp:extent cx="885217" cy="405130"/>
                <wp:effectExtent l="12700" t="12700" r="1651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6686DBB0" w14:textId="64B9894F" w:rsidR="00017D82" w:rsidRPr="00284833" w:rsidRDefault="00017D82"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06" type="#_x0000_t202" style="position:absolute;margin-left:213.7pt;margin-top:21.3pt;width:69.7pt;height:31.9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" fillcolor="#c6d9f1" strokeweight="1.5pt">
                <v:textbox>
                  <w:txbxContent>
                    <w:p w14:paraId="6686DBB0" w14:textId="64B9894F" w:rsidR="00017D82" w:rsidRPr="00284833" w:rsidRDefault="00017D82"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2556288" behindDoc="0" locked="0" layoutInCell="1" allowOverlap="1" wp14:anchorId="742729BE" wp14:editId="5855999D">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5A467A8" id="Łącznik prosty ze strzałką 469" o:spid="_x0000_s1026" type="#_x0000_t32" style="position:absolute;margin-left:384.5pt;margin-top:18.8pt;width:17.3pt;height:0;flip:x;z-index:25255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546048" behindDoc="0" locked="0" layoutInCell="1" allowOverlap="1" wp14:anchorId="0DB31CD7" wp14:editId="2FD4163A">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017D82" w:rsidRPr="003637DD" w:rsidRDefault="00017D82"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017D82" w:rsidRPr="00284833" w:rsidRDefault="00017D82"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07" type="#_x0000_t202" style="position:absolute;margin-left:402pt;margin-top:6.2pt;width:68.8pt;height:2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" fillcolor="#c6d9f1" strokeweight="1.5pt">
                <v:textbox>
                  <w:txbxContent>
                    <w:p w14:paraId="6942065E" w14:textId="77777777" w:rsidR="00017D82" w:rsidRPr="003637DD" w:rsidRDefault="00017D82"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017D82" w:rsidRPr="00284833" w:rsidRDefault="00017D82" w:rsidP="00BB2B8F">
                      <w:pPr>
                        <w:jc w:val="center"/>
                        <w:rPr>
                          <w:rFonts w:ascii="Arial Narrow" w:hAnsi="Arial Narrow"/>
                          <w:color w:val="000000"/>
                          <w:sz w:val="18"/>
                          <w:szCs w:val="18"/>
                        </w:rPr>
                      </w:pPr>
                    </w:p>
                  </w:txbxContent>
                </v:textbox>
              </v:shape>
            </w:pict>
          </mc:Fallback>
        </mc:AlternateContent>
      </w:r>
    </w:p>
    <w:p w14:paraId="0F0777C1" w14:textId="79F68AE0"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596224" behindDoc="0" locked="0" layoutInCell="1" allowOverlap="1" wp14:anchorId="2F0108DD" wp14:editId="4E6C3498">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235C13" w:rsidRDefault="00235C13"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017D82" w:rsidRDefault="00235C13" w:rsidP="00235C13">
                            <w:pPr>
                              <w:jc w:val="center"/>
                              <w:rPr>
                                <w:color w:val="3399FF"/>
                                <w:sz w:val="12"/>
                                <w:szCs w:val="12"/>
                              </w:rPr>
                            </w:pPr>
                            <w:r>
                              <w:rPr>
                                <w:rFonts w:ascii="Arial Narrow" w:hAnsi="Arial Narrow"/>
                                <w:sz w:val="18"/>
                                <w:szCs w:val="18"/>
                              </w:rPr>
                              <w:t>Kszta</w:t>
                            </w:r>
                            <w:r>
                              <w:rPr>
                                <w:rFonts w:ascii="Arial Narrow" w:hAnsi="Arial Narrow"/>
                                <w:sz w:val="18"/>
                                <w:szCs w:val="18"/>
                              </w:rPr>
                              <w:t>ł</w:t>
                            </w:r>
                            <w:r>
                              <w:rPr>
                                <w:rFonts w:ascii="Arial Narrow" w:hAnsi="Arial Narrow"/>
                                <w:sz w:val="18"/>
                                <w:szCs w:val="18"/>
                              </w:rPr>
                              <w:t>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08" type="#_x0000_t202" style="position:absolute;margin-left:112.5pt;margin-top:18.05pt;width:72.75pt;height:35.8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" fillcolor="#fc9e04">
                <v:textbox>
                  <w:txbxContent>
                    <w:p w14:paraId="09C6A82A" w14:textId="7060BC01" w:rsidR="00235C13" w:rsidRDefault="00235C13"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017D82" w:rsidRDefault="00235C13" w:rsidP="00235C13">
                      <w:pPr>
                        <w:jc w:val="center"/>
                        <w:rPr>
                          <w:color w:val="3399FF"/>
                          <w:sz w:val="12"/>
                          <w:szCs w:val="12"/>
                        </w:rPr>
                      </w:pPr>
                      <w:r>
                        <w:rPr>
                          <w:rFonts w:ascii="Arial Narrow" w:hAnsi="Arial Narrow"/>
                          <w:sz w:val="18"/>
                          <w:szCs w:val="18"/>
                        </w:rPr>
                        <w:t>Kszta</w:t>
                      </w:r>
                      <w:r>
                        <w:rPr>
                          <w:rFonts w:ascii="Arial Narrow" w:hAnsi="Arial Narrow"/>
                          <w:sz w:val="18"/>
                          <w:szCs w:val="18"/>
                        </w:rPr>
                        <w:t>ł</w:t>
                      </w:r>
                      <w:r>
                        <w:rPr>
                          <w:rFonts w:ascii="Arial Narrow" w:hAnsi="Arial Narrow"/>
                          <w:sz w:val="18"/>
                          <w:szCs w:val="18"/>
                        </w:rPr>
                        <w:t>cenia</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4976" behindDoc="0" locked="0" layoutInCell="1" allowOverlap="1" wp14:anchorId="05C34057" wp14:editId="326E5348">
                <wp:simplePos x="0" y="0"/>
                <wp:positionH relativeFrom="column">
                  <wp:posOffset>3686175</wp:posOffset>
                </wp:positionH>
                <wp:positionV relativeFrom="paragraph">
                  <wp:posOffset>40005</wp:posOffset>
                </wp:positionV>
                <wp:extent cx="204186" cy="0"/>
                <wp:effectExtent l="12700" t="12700" r="12065" b="1270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18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0.25pt;margin-top:3.15pt;width:16.1pt;height:0;flip:x y;z-index:25241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425216" behindDoc="0" locked="0" layoutInCell="1" allowOverlap="1" wp14:anchorId="61E8CEC1" wp14:editId="44031570">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02CDA751" id="Łącznik prosty ze strzałką 299" o:spid="_x0000_s1026" type="#_x0000_t32" style="position:absolute;margin-left:197.6pt;margin-top:12.85pt;width:15.3pt;height:0;flip:x y;z-index:25242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544000" behindDoc="0" locked="0" layoutInCell="1" allowOverlap="1" wp14:anchorId="69C5E4C3" wp14:editId="21CA2F2A">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9E4195F" id="Łącznik prosty ze strzałką 22" o:spid="_x0000_s1026" type="#_x0000_t32" style="position:absolute;margin-left:531.55pt;margin-top:5.7pt;width:13.75pt;height:0;flip:x;z-index:25254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87328" behindDoc="0" locked="0" layoutInCell="1" allowOverlap="1" wp14:anchorId="38148542" wp14:editId="33556942">
                <wp:simplePos x="0" y="0"/>
                <wp:positionH relativeFrom="column">
                  <wp:posOffset>110490</wp:posOffset>
                </wp:positionH>
                <wp:positionV relativeFrom="paragraph">
                  <wp:posOffset>-966</wp:posOffset>
                </wp:positionV>
                <wp:extent cx="975995" cy="318770"/>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8770"/>
                        </a:xfrm>
                        <a:prstGeom prst="rect">
                          <a:avLst/>
                        </a:prstGeom>
                        <a:solidFill>
                          <a:schemeClr val="bg2">
                            <a:lumMod val="75000"/>
                          </a:schemeClr>
                        </a:solidFill>
                        <a:ln w="6350">
                          <a:solidFill>
                            <a:srgbClr val="000000"/>
                          </a:solidFill>
                          <a:miter lim="800000"/>
                          <a:headEnd/>
                          <a:tailEnd/>
                        </a:ln>
                      </wps:spPr>
                      <wps:txbx>
                        <w:txbxContent>
                          <w:p w14:paraId="07253CB3" w14:textId="337C0BCE" w:rsidR="00017D82" w:rsidRDefault="00017D82" w:rsidP="003B1A05">
                            <w:pPr>
                              <w:jc w:val="center"/>
                              <w:rPr>
                                <w:rFonts w:ascii="Arial Narrow" w:hAnsi="Arial Narrow"/>
                                <w:color w:val="000000"/>
                                <w:sz w:val="12"/>
                                <w:szCs w:val="12"/>
                              </w:rPr>
                            </w:pPr>
                            <w:r>
                              <w:rPr>
                                <w:rFonts w:ascii="Arial Narrow" w:hAnsi="Arial Narrow"/>
                                <w:sz w:val="18"/>
                                <w:szCs w:val="18"/>
                              </w:rPr>
                              <w:t>Dział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9" type="#_x0000_t202" style="position:absolute;margin-left:8.7pt;margin-top:-.1pt;width:76.85pt;height:25.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" fillcolor="#c4bc96 [2414]" strokeweight=".5pt">
                <v:textbox>
                  <w:txbxContent>
                    <w:p w14:paraId="07253CB3" w14:textId="337C0BCE" w:rsidR="00017D82" w:rsidRDefault="00017D82" w:rsidP="003B1A05">
                      <w:pPr>
                        <w:jc w:val="center"/>
                        <w:rPr>
                          <w:rFonts w:ascii="Arial Narrow" w:hAnsi="Arial Narrow"/>
                          <w:color w:val="000000"/>
                          <w:sz w:val="12"/>
                          <w:szCs w:val="12"/>
                        </w:rPr>
                      </w:pPr>
                      <w:r>
                        <w:rPr>
                          <w:rFonts w:ascii="Arial Narrow" w:hAnsi="Arial Narrow"/>
                          <w:sz w:val="18"/>
                          <w:szCs w:val="18"/>
                        </w:rPr>
                        <w:t>Dział Marketingu</w:t>
                      </w:r>
                    </w:p>
                  </w:txbxContent>
                </v:textbox>
              </v:shape>
            </w:pict>
          </mc:Fallback>
        </mc:AlternateContent>
      </w:r>
      <w:r w:rsidR="003B1A05" w:rsidRPr="00C94C19">
        <w:rPr>
          <w:noProof/>
          <w:lang w:eastAsia="pl-PL"/>
        </w:rPr>
        <mc:AlternateContent>
          <mc:Choice Requires="wps">
            <w:drawing>
              <wp:anchor distT="0" distB="0" distL="114300" distR="114300" simplePos="0" relativeHeight="252459008" behindDoc="0" locked="0" layoutInCell="1" allowOverlap="1" wp14:anchorId="3B73FD7A" wp14:editId="3904930B">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5" o:spid="_x0000_s1026" type="#_x0000_t32" style="position:absolute;margin-left:-1.5pt;margin-top:13.05pt;width:10.1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723235F7" w:rsidR="003B1A05" w:rsidRPr="00C94C19" w:rsidRDefault="00235C13" w:rsidP="003B1A05">
      <w:r w:rsidRPr="00C94C19">
        <w:rPr>
          <w:noProof/>
          <w:lang w:eastAsia="pl-PL"/>
        </w:rPr>
        <mc:AlternateContent>
          <mc:Choice Requires="wps">
            <w:drawing>
              <wp:anchor distT="0" distB="0" distL="114300" distR="114300" simplePos="0" relativeHeight="252402688" behindDoc="0" locked="0" layoutInCell="1" allowOverlap="1" wp14:anchorId="34A2A22B" wp14:editId="74B824C0">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10.35pt;width:9.7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2393472" behindDoc="0" locked="0" layoutInCell="1" allowOverlap="1" wp14:anchorId="7CF8110A" wp14:editId="0B4D2877">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017D82" w:rsidRDefault="00017D82"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017D82" w:rsidRPr="00284833" w:rsidRDefault="00017D82"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0" type="#_x0000_t202" style="position:absolute;margin-left:465.7pt;margin-top:6.95pt;width:66.75pt;height:37.5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" fillcolor="#c6d9f1" strokeweight="1.5pt">
                <v:textbox>
                  <w:txbxContent>
                    <w:p w14:paraId="1941C54D" w14:textId="2339D433" w:rsidR="00017D82" w:rsidRDefault="00017D82"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017D82" w:rsidRPr="00284833" w:rsidRDefault="00017D82"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47DBCC7D" w:rsidR="003B1A05" w:rsidRPr="00C94C19" w:rsidRDefault="003A7C6F" w:rsidP="003B1A05">
      <w:r w:rsidRPr="00C94C19">
        <w:rPr>
          <w:noProof/>
          <w:lang w:eastAsia="pl-PL"/>
        </w:rPr>
        <mc:AlternateContent>
          <mc:Choice Requires="wps">
            <w:drawing>
              <wp:anchor distT="4294967293" distB="4294967293" distL="114300" distR="114300" simplePos="0" relativeHeight="252418048" behindDoc="0" locked="0" layoutInCell="1" allowOverlap="1" wp14:anchorId="203F2F98" wp14:editId="0DA875B9">
                <wp:simplePos x="0" y="0"/>
                <wp:positionH relativeFrom="column">
                  <wp:posOffset>3705860</wp:posOffset>
                </wp:positionH>
                <wp:positionV relativeFrom="paragraph">
                  <wp:posOffset>129540</wp:posOffset>
                </wp:positionV>
                <wp:extent cx="155521" cy="0"/>
                <wp:effectExtent l="12700" t="12700" r="10160" b="1270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52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1.8pt;margin-top:10.2pt;width:12.25pt;height:0;flip:x y;z-index:25241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" strokecolor="#548dd4" strokeweight="1.75pt"/>
            </w:pict>
          </mc:Fallback>
        </mc:AlternateContent>
      </w:r>
      <w:r w:rsidRPr="00C94C19">
        <w:rPr>
          <w:noProof/>
          <w:lang w:eastAsia="pl-PL"/>
        </w:rPr>
        <mc:AlternateContent>
          <mc:Choice Requires="wps">
            <w:drawing>
              <wp:anchor distT="0" distB="0" distL="114300" distR="114300" simplePos="0" relativeHeight="252419072" behindDoc="0" locked="0" layoutInCell="1" allowOverlap="1" wp14:anchorId="1E75F193" wp14:editId="7F66EA71">
                <wp:simplePos x="0" y="0"/>
                <wp:positionH relativeFrom="column">
                  <wp:posOffset>3881120</wp:posOffset>
                </wp:positionH>
                <wp:positionV relativeFrom="paragraph">
                  <wp:posOffset>29156</wp:posOffset>
                </wp:positionV>
                <wp:extent cx="914400" cy="330741"/>
                <wp:effectExtent l="12700" t="12700" r="1270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741"/>
                        </a:xfrm>
                        <a:prstGeom prst="rect">
                          <a:avLst/>
                        </a:prstGeom>
                        <a:solidFill>
                          <a:srgbClr val="C6D9F1"/>
                        </a:solidFill>
                        <a:ln w="19050">
                          <a:solidFill>
                            <a:srgbClr val="000000"/>
                          </a:solidFill>
                          <a:miter lim="800000"/>
                          <a:headEnd/>
                          <a:tailEnd/>
                        </a:ln>
                      </wps:spPr>
                      <wps:txbx>
                        <w:txbxContent>
                          <w:p w14:paraId="166C2EE9" w14:textId="77777777" w:rsidR="00017D82" w:rsidRPr="003C6B03" w:rsidRDefault="00017D82"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017D82" w:rsidRPr="00284833" w:rsidRDefault="00017D82"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1" type="#_x0000_t202" style="position:absolute;margin-left:305.6pt;margin-top:2.3pt;width:1in;height:26.0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" fillcolor="#c6d9f1" strokeweight="1.5pt">
                <v:textbox>
                  <w:txbxContent>
                    <w:p w14:paraId="166C2EE9" w14:textId="77777777" w:rsidR="00017D82" w:rsidRPr="003C6B03" w:rsidRDefault="00017D82"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017D82" w:rsidRPr="00284833" w:rsidRDefault="00017D82" w:rsidP="003B1A05">
                      <w:pPr>
                        <w:jc w:val="center"/>
                        <w:rPr>
                          <w:rFonts w:ascii="Arial Narrow" w:hAnsi="Arial Narrow"/>
                          <w:sz w:val="16"/>
                          <w:szCs w:val="16"/>
                        </w:rPr>
                      </w:pP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0880" behindDoc="0" locked="0" layoutInCell="1" allowOverlap="1" wp14:anchorId="4E8CA7BC" wp14:editId="328CE756">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494501A" id="Łącznik prosty ze strzałką 45" o:spid="_x0000_s1026" type="#_x0000_t32" style="position:absolute;margin-left:199.1pt;margin-top:12.3pt;width:13.3pt;height:0;flip:x y;z-index:25241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2407808" behindDoc="0" locked="0" layoutInCell="1" allowOverlap="1" wp14:anchorId="5AF5E537" wp14:editId="3D1ADF6C">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017D82" w:rsidRPr="003637DD" w:rsidRDefault="00017D82"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2" type="#_x0000_t202" style="position:absolute;margin-left:213.65pt;margin-top:.75pt;width:69.05pt;height:20.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V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3mZ31KqI7IrIVhznEv8dKA/UlJ&#10;hzNeUPdjz6ygRH3SqE42ns3CUkRjdnM7QcNee8prD9McoQrqKRmuaz8s0t5YuWsw0zAPGu5R0VpG&#10;toP0Q1Wn+nGOowinnQuLcm3HqF//DKsX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5PgAFTkCAABhBAAADgAAAAAAAAAA&#10;AAAAAAAuAgAAZHJzL2Uyb0RvYy54bWxQSwECLQAUAAYACAAAACEAKqlMyN0AAAAIAQAADwAAAAAA&#10;AAAAAAAAAACTBAAAZHJzL2Rvd25yZXYueG1sUEsFBgAAAAAEAAQA8wAAAJ0FAAAAAA==&#10;" fillcolor="#c6d9f1" strokeweight="1.5pt">
                <v:textbox>
                  <w:txbxContent>
                    <w:p w14:paraId="2651EA66" w14:textId="77777777" w:rsidR="00017D82" w:rsidRPr="003637DD" w:rsidRDefault="00017D82"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2462080" behindDoc="0" locked="0" layoutInCell="1" allowOverlap="1" wp14:anchorId="11519442" wp14:editId="0E0B322A">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1" o:spid="_x0000_s1026" type="#_x0000_t32" style="position:absolute;margin-left:529.25pt;margin-top:16.3pt;width:13.75pt;height:0;flip:x;z-index:25246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14A00E9B" w:rsidR="003B1A05" w:rsidRPr="00C94C19" w:rsidRDefault="00235C13" w:rsidP="003B1A05">
      <w:r w:rsidRPr="00C94C19">
        <w:rPr>
          <w:noProof/>
          <w:lang w:eastAsia="pl-PL"/>
        </w:rPr>
        <mc:AlternateContent>
          <mc:Choice Requires="wps">
            <w:drawing>
              <wp:anchor distT="0" distB="0" distL="114300" distR="114300" simplePos="0" relativeHeight="252405760" behindDoc="0" locked="0" layoutInCell="1" allowOverlap="1" wp14:anchorId="5B1186DA" wp14:editId="117C295D">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017D82" w:rsidRDefault="00017D82"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017D82" w:rsidRDefault="00017D82"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3" type="#_x0000_t202" style="position:absolute;margin-left:111pt;margin-top:7.5pt;width:72.75pt;height:42.3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FU2+UM3AgAAYAQAAA4AAAAAAAAAAAAA&#10;AAAALgIAAGRycy9lMm9Eb2MueG1sUEsBAi0AFAAGAAgAAAAhALZh5RTdAAAACQEAAA8AAAAAAAAA&#10;AAAAAAAAkQQAAGRycy9kb3ducmV2LnhtbFBLBQYAAAAABAAEAPMAAACbBQAAAAA=&#10;" fillcolor="#92d050">
                <v:textbox>
                  <w:txbxContent>
                    <w:p w14:paraId="498AE952" w14:textId="77777777" w:rsidR="00017D82" w:rsidRDefault="00017D82"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017D82" w:rsidRDefault="00017D82"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7E5A3D12" w:rsidR="003B1A05" w:rsidRPr="00C94C19" w:rsidRDefault="003B1A05" w:rsidP="003B1A05"/>
    <w:p w14:paraId="560844A8" w14:textId="66E5E5B4" w:rsidR="003B1A05" w:rsidRPr="00C94C19" w:rsidRDefault="00235C13" w:rsidP="003B1A05">
      <w:r w:rsidRPr="00C94C19">
        <w:rPr>
          <w:noProof/>
          <w:lang w:eastAsia="pl-PL"/>
        </w:rPr>
        <mc:AlternateContent>
          <mc:Choice Requires="wps">
            <w:drawing>
              <wp:anchor distT="0" distB="0" distL="114300" distR="114300" simplePos="0" relativeHeight="252413952" behindDoc="0" locked="0" layoutInCell="1" allowOverlap="1" wp14:anchorId="62EE7722" wp14:editId="23CCAE76">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pt;margin-top:1.15pt;width:11.8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15B18B8D"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2144" behindDoc="0" locked="0" layoutInCell="1" allowOverlap="1" wp14:anchorId="4F076B6E" wp14:editId="1495939A">
                <wp:simplePos x="0" y="0"/>
                <wp:positionH relativeFrom="column">
                  <wp:posOffset>1285875</wp:posOffset>
                </wp:positionH>
                <wp:positionV relativeFrom="paragraph">
                  <wp:posOffset>274955</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21.65pt;width:12pt;height:0;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" strokecolor="#548dd4"/>
            </w:pict>
          </mc:Fallback>
        </mc:AlternateContent>
      </w:r>
      <w:r w:rsidR="00017D82" w:rsidRPr="00C94C19">
        <w:rPr>
          <w:noProof/>
          <w:lang w:eastAsia="pl-PL"/>
        </w:rPr>
        <mc:AlternateContent>
          <mc:Choice Requires="wps">
            <w:drawing>
              <wp:anchor distT="0" distB="0" distL="114300" distR="114300" simplePos="0" relativeHeight="252394496" behindDoc="0" locked="0" layoutInCell="1" allowOverlap="1" wp14:anchorId="287F679A" wp14:editId="530CCE1B">
                <wp:simplePos x="0" y="0"/>
                <wp:positionH relativeFrom="column">
                  <wp:posOffset>1419225</wp:posOffset>
                </wp:positionH>
                <wp:positionV relativeFrom="paragraph">
                  <wp:posOffset>65405</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017D82" w:rsidRDefault="00017D82"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017D82" w:rsidRDefault="00017D82" w:rsidP="003B1A05">
                            <w:pPr>
                              <w:jc w:val="center"/>
                              <w:rPr>
                                <w:rFonts w:ascii="Arial Narrow" w:hAnsi="Arial Narrow"/>
                                <w:color w:val="000000"/>
                                <w:sz w:val="12"/>
                                <w:szCs w:val="12"/>
                              </w:rPr>
                            </w:pPr>
                            <w:r>
                              <w:rPr>
                                <w:rFonts w:ascii="Arial Narrow" w:hAnsi="Arial Narrow"/>
                                <w:sz w:val="18"/>
                                <w:szCs w:val="18"/>
                              </w:rPr>
                              <w:t>Doktorskiej</w:t>
                            </w:r>
                            <w:r w:rsidR="00235C13">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4" type="#_x0000_t202" style="position:absolute;margin-left:111.75pt;margin-top:5.15pt;width:72.65pt;height:30.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" fillcolor="#92d050">
                <v:textbox>
                  <w:txbxContent>
                    <w:p w14:paraId="3A9640F8" w14:textId="77777777" w:rsidR="00017D82" w:rsidRDefault="00017D82"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017D82" w:rsidRDefault="00017D82" w:rsidP="003B1A05">
                      <w:pPr>
                        <w:jc w:val="center"/>
                        <w:rPr>
                          <w:rFonts w:ascii="Arial Narrow" w:hAnsi="Arial Narrow"/>
                          <w:color w:val="000000"/>
                          <w:sz w:val="12"/>
                          <w:szCs w:val="12"/>
                        </w:rPr>
                      </w:pPr>
                      <w:r>
                        <w:rPr>
                          <w:rFonts w:ascii="Arial Narrow" w:hAnsi="Arial Narrow"/>
                          <w:sz w:val="18"/>
                          <w:szCs w:val="18"/>
                        </w:rPr>
                        <w:t>Doktorskiej</w:t>
                      </w:r>
                      <w:r w:rsidR="00235C13">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453888" behindDoc="0" locked="0" layoutInCell="1" allowOverlap="1" wp14:anchorId="0D7592A6" wp14:editId="533D8EFA">
                <wp:simplePos x="0" y="0"/>
                <wp:positionH relativeFrom="column">
                  <wp:posOffset>1447800</wp:posOffset>
                </wp:positionH>
                <wp:positionV relativeFrom="paragraph">
                  <wp:posOffset>251460</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017D82" w:rsidRDefault="00235C13" w:rsidP="003B1A05">
                            <w:pPr>
                              <w:jc w:val="center"/>
                              <w:rPr>
                                <w:rFonts w:ascii="Arial Narrow" w:hAnsi="Arial Narrow"/>
                                <w:color w:val="000000"/>
                                <w:sz w:val="12"/>
                                <w:szCs w:val="12"/>
                              </w:rPr>
                            </w:pPr>
                            <w:r>
                              <w:rPr>
                                <w:rFonts w:ascii="Arial Narrow" w:hAnsi="Arial Narrow"/>
                                <w:sz w:val="18"/>
                                <w:szCs w:val="18"/>
                              </w:rPr>
                              <w:t>Centrum Analiz Statystycznych</w:t>
                            </w:r>
                            <w:r w:rsidR="00017D82">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5" type="#_x0000_t202" style="position:absolute;margin-left:114pt;margin-top:19.8pt;width:70.5pt;height:27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" fillcolor="#92d050">
                <v:textbox>
                  <w:txbxContent>
                    <w:p w14:paraId="09DAB4AC" w14:textId="6D78C5D5" w:rsidR="00017D82" w:rsidRDefault="00235C13" w:rsidP="003B1A05">
                      <w:pPr>
                        <w:jc w:val="center"/>
                        <w:rPr>
                          <w:rFonts w:ascii="Arial Narrow" w:hAnsi="Arial Narrow"/>
                          <w:color w:val="000000"/>
                          <w:sz w:val="12"/>
                          <w:szCs w:val="12"/>
                        </w:rPr>
                      </w:pPr>
                      <w:r>
                        <w:rPr>
                          <w:rFonts w:ascii="Arial Narrow" w:hAnsi="Arial Narrow"/>
                          <w:sz w:val="18"/>
                          <w:szCs w:val="18"/>
                        </w:rPr>
                        <w:t>Centrum Analiz Statystycznych</w:t>
                      </w:r>
                      <w:r w:rsidR="00017D82">
                        <w:rPr>
                          <w:rFonts w:ascii="Arial Narrow" w:hAnsi="Arial Narrow"/>
                          <w:color w:val="000000"/>
                          <w:sz w:val="12"/>
                          <w:szCs w:val="12"/>
                        </w:rPr>
                        <w:t xml:space="preserve">  </w:t>
                      </w:r>
                    </w:p>
                  </w:txbxContent>
                </v:textbox>
              </v:shape>
            </w:pict>
          </mc:Fallback>
        </mc:AlternateContent>
      </w:r>
    </w:p>
    <w:p w14:paraId="7C8FBDAD" w14:textId="732E5346"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1120" behindDoc="0" locked="0" layoutInCell="1" allowOverlap="1" wp14:anchorId="6C1A46F5" wp14:editId="25CB875E">
                <wp:simplePos x="0" y="0"/>
                <wp:positionH relativeFrom="column">
                  <wp:posOffset>1285875</wp:posOffset>
                </wp:positionH>
                <wp:positionV relativeFrom="paragraph">
                  <wp:posOffset>95885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7.55pt;width:1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" strokecolor="#548dd4"/>
            </w:pict>
          </mc:Fallback>
        </mc:AlternateContent>
      </w:r>
    </w:p>
    <w:p w14:paraId="316C9C45" w14:textId="32CFBBE8"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2383232" behindDoc="0" locked="0" layoutInCell="1" allowOverlap="1" wp14:anchorId="5E89913A" wp14:editId="0989E7D6">
                <wp:simplePos x="0" y="0"/>
                <wp:positionH relativeFrom="column">
                  <wp:posOffset>1285875</wp:posOffset>
                </wp:positionH>
                <wp:positionV relativeFrom="paragraph">
                  <wp:posOffset>318135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25.05pt;width:12.75pt;height:0;z-index:25238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" strokecolor="#548dd4"/>
            </w:pict>
          </mc:Fallback>
        </mc:AlternateContent>
      </w:r>
      <w:r w:rsidR="00017D82" w:rsidRPr="00C94C19">
        <w:rPr>
          <w:noProof/>
          <w:lang w:eastAsia="pl-PL"/>
        </w:rPr>
        <mc:AlternateContent>
          <mc:Choice Requires="wps">
            <w:drawing>
              <wp:anchor distT="0" distB="0" distL="114300" distR="114300" simplePos="0" relativeHeight="252411904" behindDoc="0" locked="0" layoutInCell="1" allowOverlap="1" wp14:anchorId="306EEFB6" wp14:editId="47B7A689">
                <wp:simplePos x="0" y="0"/>
                <wp:positionH relativeFrom="column">
                  <wp:posOffset>1447800</wp:posOffset>
                </wp:positionH>
                <wp:positionV relativeFrom="paragraph">
                  <wp:posOffset>51435</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017D82" w:rsidRDefault="00017D82"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017D82" w:rsidRDefault="00017D82"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16" type="#_x0000_t202" style="position:absolute;margin-left:114pt;margin-top:4.05pt;width:70.5pt;height:38.2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" fillcolor="#92d050">
                <v:textbox>
                  <w:txbxContent>
                    <w:p w14:paraId="472D1ADF" w14:textId="77777777" w:rsidR="00017D82" w:rsidRDefault="00017D82"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017D82" w:rsidRDefault="00017D82"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2EB3D7D0" w14:textId="69BA800F" w:rsidR="003B1A05" w:rsidRPr="00C94C19" w:rsidRDefault="003B1A05" w:rsidP="003B1A05">
      <w:pPr>
        <w:spacing w:after="200" w:line="276" w:lineRule="auto"/>
        <w:rPr>
          <w:rFonts w:ascii="Arial Narrow" w:hAnsi="Arial Narrow"/>
          <w:sz w:val="12"/>
          <w:szCs w:val="12"/>
        </w:rPr>
      </w:pPr>
    </w:p>
    <w:p w14:paraId="446B0ABF" w14:textId="0C134EDD" w:rsidR="003B1A05" w:rsidRPr="00C94C19" w:rsidRDefault="00017D82" w:rsidP="003B1A05">
      <w:r w:rsidRPr="00C94C19">
        <w:rPr>
          <w:noProof/>
          <w:lang w:eastAsia="pl-PL"/>
        </w:rPr>
        <mc:AlternateContent>
          <mc:Choice Requires="wps">
            <w:drawing>
              <wp:anchor distT="0" distB="0" distL="114300" distR="114300" simplePos="0" relativeHeight="252416000" behindDoc="0" locked="0" layoutInCell="1" allowOverlap="1" wp14:anchorId="5C8F0028" wp14:editId="376AA04E">
                <wp:simplePos x="0" y="0"/>
                <wp:positionH relativeFrom="column">
                  <wp:posOffset>1447800</wp:posOffset>
                </wp:positionH>
                <wp:positionV relativeFrom="paragraph">
                  <wp:posOffset>105410</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017D82" w:rsidRDefault="00017D82"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017D82" w:rsidRDefault="00017D82"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017D82" w:rsidRDefault="00017D8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7" type="#_x0000_t202" style="position:absolute;margin-left:114pt;margin-top:8.3pt;width:70.05pt;height:38.9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" fillcolor="#92d050">
                <v:textbox>
                  <w:txbxContent>
                    <w:p w14:paraId="5B91EE93" w14:textId="77777777" w:rsidR="00017D82" w:rsidRDefault="00017D82"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017D82" w:rsidRDefault="00017D82"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017D82" w:rsidRDefault="00017D82"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2399616" behindDoc="0" locked="0" layoutInCell="1" allowOverlap="1" wp14:anchorId="7B8B3D45" wp14:editId="618E54BF">
                <wp:simplePos x="0" y="0"/>
                <wp:positionH relativeFrom="column">
                  <wp:posOffset>1283335</wp:posOffset>
                </wp:positionH>
                <wp:positionV relativeFrom="paragraph">
                  <wp:posOffset>157480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05pt;margin-top:12.4pt;width:13.55pt;height:.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" strokecolor="#548dd4"/>
            </w:pict>
          </mc:Fallback>
        </mc:AlternateContent>
      </w:r>
    </w:p>
    <w:p w14:paraId="57387E58" w14:textId="12E2B285" w:rsidR="003B1A05" w:rsidRPr="00C94C19" w:rsidRDefault="003B1A05" w:rsidP="003B1A05"/>
    <w:p w14:paraId="2D53CB04" w14:textId="1E5D47BF" w:rsidR="003B1A05" w:rsidRPr="00C94C19" w:rsidRDefault="003B1A05" w:rsidP="003B1A05"/>
    <w:p w14:paraId="02A01227" w14:textId="6C390D2E" w:rsidR="003B1A05" w:rsidRPr="00C94C19" w:rsidRDefault="00235C13" w:rsidP="003B1A05">
      <w:r w:rsidRPr="00C94C19">
        <w:rPr>
          <w:noProof/>
          <w:lang w:eastAsia="pl-PL"/>
        </w:rPr>
        <mc:AlternateContent>
          <mc:Choice Requires="wps">
            <w:drawing>
              <wp:anchor distT="0" distB="0" distL="114300" distR="114300" simplePos="0" relativeHeight="252420096" behindDoc="0" locked="0" layoutInCell="1" allowOverlap="1" wp14:anchorId="3E7B792E" wp14:editId="2BEB96B1">
                <wp:simplePos x="0" y="0"/>
                <wp:positionH relativeFrom="column">
                  <wp:posOffset>1438275</wp:posOffset>
                </wp:positionH>
                <wp:positionV relativeFrom="paragraph">
                  <wp:posOffset>3810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017D82" w:rsidRDefault="00017D82"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017D82" w:rsidRDefault="00017D82"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017D82" w:rsidRDefault="00017D82" w:rsidP="003B1A05">
                            <w:pPr>
                              <w:jc w:val="center"/>
                              <w:rPr>
                                <w:rFonts w:ascii="Arial Narrow" w:hAnsi="Arial Narrow"/>
                                <w:sz w:val="16"/>
                                <w:szCs w:val="16"/>
                              </w:rPr>
                            </w:pPr>
                            <w:r>
                              <w:rPr>
                                <w:rFonts w:ascii="Arial Narrow" w:hAnsi="Arial Narrow"/>
                                <w:sz w:val="16"/>
                                <w:szCs w:val="16"/>
                              </w:rPr>
                              <w:t>o Zdrowiu</w:t>
                            </w:r>
                          </w:p>
                          <w:p w14:paraId="3DFD5593" w14:textId="77777777" w:rsidR="00017D82" w:rsidRDefault="00017D8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8" type="#_x0000_t202" style="position:absolute;margin-left:113.25pt;margin-top:.3pt;width:69.5pt;height:38.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" fillcolor="#92d050">
                <v:textbox>
                  <w:txbxContent>
                    <w:p w14:paraId="0FA20493" w14:textId="77777777" w:rsidR="00017D82" w:rsidRDefault="00017D82"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017D82" w:rsidRDefault="00017D82"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017D82" w:rsidRDefault="00017D82" w:rsidP="003B1A05">
                      <w:pPr>
                        <w:jc w:val="center"/>
                        <w:rPr>
                          <w:rFonts w:ascii="Arial Narrow" w:hAnsi="Arial Narrow"/>
                          <w:sz w:val="16"/>
                          <w:szCs w:val="16"/>
                        </w:rPr>
                      </w:pPr>
                      <w:r>
                        <w:rPr>
                          <w:rFonts w:ascii="Arial Narrow" w:hAnsi="Arial Narrow"/>
                          <w:sz w:val="16"/>
                          <w:szCs w:val="16"/>
                        </w:rPr>
                        <w:t>o Zdrowiu</w:t>
                      </w:r>
                    </w:p>
                    <w:p w14:paraId="3DFD5593" w14:textId="77777777" w:rsidR="00017D82" w:rsidRDefault="00017D82" w:rsidP="003B1A05">
                      <w:pPr>
                        <w:jc w:val="center"/>
                        <w:rPr>
                          <w:rFonts w:ascii="Arial Narrow" w:hAnsi="Arial Narrow"/>
                          <w:sz w:val="18"/>
                          <w:szCs w:val="18"/>
                        </w:rPr>
                      </w:pPr>
                    </w:p>
                  </w:txbxContent>
                </v:textbox>
              </v:shape>
            </w:pict>
          </mc:Fallback>
        </mc:AlternateContent>
      </w:r>
    </w:p>
    <w:p w14:paraId="51E51066" w14:textId="673BFE89" w:rsidR="003B1A05" w:rsidRDefault="00235C13" w:rsidP="003B1A05">
      <w:pPr>
        <w:tabs>
          <w:tab w:val="left" w:pos="2055"/>
        </w:tabs>
      </w:pPr>
      <w:r w:rsidRPr="00C94C19">
        <w:rPr>
          <w:noProof/>
          <w:lang w:eastAsia="pl-PL"/>
        </w:rPr>
        <mc:AlternateContent>
          <mc:Choice Requires="wps">
            <w:drawing>
              <wp:anchor distT="0" distB="0" distL="114300" distR="114300" simplePos="0" relativeHeight="252454912" behindDoc="0" locked="0" layoutInCell="1" allowOverlap="1" wp14:anchorId="1F4DF679" wp14:editId="57B7A10F">
                <wp:simplePos x="0" y="0"/>
                <wp:positionH relativeFrom="column">
                  <wp:posOffset>1274445</wp:posOffset>
                </wp:positionH>
                <wp:positionV relativeFrom="paragraph">
                  <wp:posOffset>85090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6.7pt;width:14.25pt;height: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" strokecolor="#548dd4"/>
            </w:pict>
          </mc:Fallback>
        </mc:AlternateContent>
      </w:r>
      <w:r w:rsidR="003B1A05" w:rsidRPr="00C94C19">
        <w:tab/>
      </w:r>
    </w:p>
    <w:p w14:paraId="1CFDEFB2" w14:textId="226FBF4F" w:rsidR="00017D82" w:rsidRDefault="00017D82" w:rsidP="003B1A05">
      <w:pPr>
        <w:tabs>
          <w:tab w:val="left" w:pos="2055"/>
        </w:tabs>
      </w:pPr>
    </w:p>
    <w:p w14:paraId="54E1304B" w14:textId="17FC4C02" w:rsidR="00017D82" w:rsidRPr="00C94C19" w:rsidRDefault="00235C13" w:rsidP="003B1A05">
      <w:pPr>
        <w:tabs>
          <w:tab w:val="left" w:pos="2055"/>
        </w:tabs>
      </w:pPr>
      <w:r w:rsidRPr="00C94C19">
        <w:rPr>
          <w:noProof/>
          <w:lang w:eastAsia="pl-PL"/>
        </w:rPr>
        <mc:AlternateContent>
          <mc:Choice Requires="wps">
            <w:drawing>
              <wp:anchor distT="0" distB="0" distL="114300" distR="114300" simplePos="0" relativeHeight="252455936" behindDoc="0" locked="0" layoutInCell="1" allowOverlap="1" wp14:anchorId="221AE2F1" wp14:editId="317AD653">
                <wp:simplePos x="0" y="0"/>
                <wp:positionH relativeFrom="column">
                  <wp:posOffset>1457325</wp:posOffset>
                </wp:positionH>
                <wp:positionV relativeFrom="paragraph">
                  <wp:posOffset>88265</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017D82" w:rsidRDefault="00017D82" w:rsidP="003B1A05">
                            <w:pPr>
                              <w:jc w:val="center"/>
                              <w:rPr>
                                <w:rFonts w:ascii="Arial Narrow" w:hAnsi="Arial Narrow"/>
                                <w:sz w:val="16"/>
                                <w:szCs w:val="16"/>
                              </w:rPr>
                            </w:pPr>
                            <w:r>
                              <w:rPr>
                                <w:rFonts w:ascii="Arial Narrow" w:hAnsi="Arial Narrow"/>
                                <w:sz w:val="16"/>
                                <w:szCs w:val="16"/>
                              </w:rPr>
                              <w:t>Biblioteka</w:t>
                            </w:r>
                          </w:p>
                          <w:p w14:paraId="33E9E38D" w14:textId="77777777" w:rsidR="00017D82" w:rsidRDefault="00017D8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9" type="#_x0000_t202" style="position:absolute;margin-left:114.75pt;margin-top:6.95pt;width:69.5pt;height:26.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" fillcolor="#92d050">
                <v:textbox>
                  <w:txbxContent>
                    <w:p w14:paraId="4160A6C0" w14:textId="77777777" w:rsidR="00017D82" w:rsidRDefault="00017D82" w:rsidP="003B1A05">
                      <w:pPr>
                        <w:jc w:val="center"/>
                        <w:rPr>
                          <w:rFonts w:ascii="Arial Narrow" w:hAnsi="Arial Narrow"/>
                          <w:sz w:val="16"/>
                          <w:szCs w:val="16"/>
                        </w:rPr>
                      </w:pPr>
                      <w:r>
                        <w:rPr>
                          <w:rFonts w:ascii="Arial Narrow" w:hAnsi="Arial Narrow"/>
                          <w:sz w:val="16"/>
                          <w:szCs w:val="16"/>
                        </w:rPr>
                        <w:t>Biblioteka</w:t>
                      </w:r>
                    </w:p>
                    <w:p w14:paraId="33E9E38D" w14:textId="77777777" w:rsidR="00017D82" w:rsidRDefault="00017D82" w:rsidP="003B1A05">
                      <w:pPr>
                        <w:jc w:val="center"/>
                        <w:rPr>
                          <w:rFonts w:ascii="Arial Narrow" w:hAnsi="Arial Narrow"/>
                          <w:sz w:val="18"/>
                          <w:szCs w:val="18"/>
                        </w:rPr>
                      </w:pPr>
                    </w:p>
                  </w:txbxContent>
                </v:textbox>
              </v:shape>
            </w:pict>
          </mc:Fallback>
        </mc:AlternateContent>
      </w:r>
    </w:p>
    <w:p w14:paraId="6AD2F48F" w14:textId="340B0980" w:rsidR="005E1D7C" w:rsidRPr="00C94C19" w:rsidRDefault="00235C13"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600320" behindDoc="0" locked="0" layoutInCell="1" allowOverlap="1" wp14:anchorId="1EA914E4" wp14:editId="4F19E40B">
                <wp:simplePos x="0" y="0"/>
                <wp:positionH relativeFrom="column">
                  <wp:posOffset>1285875</wp:posOffset>
                </wp:positionH>
                <wp:positionV relativeFrom="paragraph">
                  <wp:posOffset>84455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1" o:spid="_x0000_s1026" type="#_x0000_t32" style="position:absolute;margin-left:101.25pt;margin-top:6.65pt;width:13.55pt;height:0;flip:y;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" strokecolor="#548dd4"/>
            </w:pict>
          </mc:Fallback>
        </mc:AlternateContent>
      </w:r>
    </w:p>
    <w:p w14:paraId="39FCF5AE" w14:textId="1DE7426E" w:rsidR="005E1D7C" w:rsidRPr="00C94C19" w:rsidRDefault="00017D82"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456960" behindDoc="0" locked="0" layoutInCell="1" allowOverlap="1" wp14:anchorId="35B88CC4" wp14:editId="64B75BAA">
                <wp:simplePos x="0" y="0"/>
                <wp:positionH relativeFrom="column">
                  <wp:posOffset>1457325</wp:posOffset>
                </wp:positionH>
                <wp:positionV relativeFrom="paragraph">
                  <wp:posOffset>147954</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017D82" w:rsidRPr="00235C13" w:rsidRDefault="00235C13"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0" type="#_x0000_t202" style="position:absolute;margin-left:114.75pt;margin-top:11.65pt;width:69.5pt;height:29.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" fillcolor="#92d050">
                <v:textbox>
                  <w:txbxContent>
                    <w:p w14:paraId="48DFDC61" w14:textId="4D4A6654" w:rsidR="00017D82" w:rsidRPr="00235C13" w:rsidRDefault="00235C13"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4411DD5" w14:textId="0D2CD7D9" w:rsidR="00A876CC" w:rsidRPr="00C94C19" w:rsidRDefault="00235C13" w:rsidP="002A2B3F">
      <w:r w:rsidRPr="00C94C19">
        <w:rPr>
          <w:noProof/>
          <w:lang w:eastAsia="pl-PL"/>
        </w:rPr>
        <mc:AlternateContent>
          <mc:Choice Requires="wps">
            <w:drawing>
              <wp:anchor distT="0" distB="0" distL="114300" distR="114300" simplePos="0" relativeHeight="252602368" behindDoc="0" locked="0" layoutInCell="1" allowOverlap="1" wp14:anchorId="5C75A133" wp14:editId="2B7ED75F">
                <wp:simplePos x="0" y="0"/>
                <wp:positionH relativeFrom="column">
                  <wp:posOffset>1285875</wp:posOffset>
                </wp:positionH>
                <wp:positionV relativeFrom="paragraph">
                  <wp:posOffset>135255</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8" o:spid="_x0000_s1026" type="#_x0000_t32" style="position:absolute;margin-left:101.25pt;margin-top:10.65pt;width:13.55pt;height:0;flip:y;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" strokecolor="#548dd4"/>
            </w:pict>
          </mc:Fallback>
        </mc:AlternateContent>
      </w:r>
    </w:p>
    <w:tbl>
      <w:tblPr>
        <w:tblW w:w="1001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992"/>
      </w:tblGrid>
      <w:tr w:rsidR="00C94C19" w:rsidRPr="00C94C19" w14:paraId="59CD5375" w14:textId="77777777" w:rsidTr="00D73D2E">
        <w:tc>
          <w:tcPr>
            <w:tcW w:w="1507" w:type="dxa"/>
            <w:tcBorders>
              <w:top w:val="double" w:sz="4" w:space="0" w:color="auto"/>
              <w:left w:val="double" w:sz="4" w:space="0" w:color="auto"/>
              <w:bottom w:val="double" w:sz="4" w:space="0" w:color="auto"/>
            </w:tcBorders>
            <w:shd w:val="clear" w:color="auto" w:fill="auto"/>
          </w:tcPr>
          <w:p w14:paraId="57D57D6B" w14:textId="77777777" w:rsidR="007F7B89" w:rsidRPr="00C94C19" w:rsidRDefault="007F7B89" w:rsidP="00B94FFA">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34394C9C" w14:textId="73FAD08A" w:rsidR="007F7B89" w:rsidRPr="00C94C19" w:rsidRDefault="00442361" w:rsidP="005E1D7C">
            <w:pPr>
              <w:pStyle w:val="Nagwek3"/>
              <w:rPr>
                <w:rFonts w:eastAsia="Times New Roman"/>
                <w:vertAlign w:val="superscript"/>
              </w:rPr>
            </w:pPr>
            <w:bookmarkStart w:id="119" w:name="_Toc20839395"/>
            <w:bookmarkStart w:id="120" w:name="_Toc92695227"/>
            <w:r w:rsidRPr="00C94C19">
              <w:rPr>
                <w:rFonts w:eastAsia="Times New Roman"/>
              </w:rPr>
              <w:t>DYREKTOR GENERALNY</w:t>
            </w:r>
            <w:bookmarkEnd w:id="119"/>
            <w:bookmarkEnd w:id="120"/>
            <w:r w:rsidR="007F7B89" w:rsidRPr="00C94C19">
              <w:rPr>
                <w:rFonts w:eastAsia="Times New Roman"/>
                <w:vertAlign w:val="superscript"/>
              </w:rPr>
              <w:t xml:space="preserve"> </w:t>
            </w:r>
          </w:p>
        </w:tc>
        <w:tc>
          <w:tcPr>
            <w:tcW w:w="992" w:type="dxa"/>
            <w:tcBorders>
              <w:top w:val="double" w:sz="4" w:space="0" w:color="auto"/>
              <w:right w:val="double" w:sz="4" w:space="0" w:color="auto"/>
            </w:tcBorders>
            <w:shd w:val="clear" w:color="auto" w:fill="auto"/>
          </w:tcPr>
          <w:p w14:paraId="153CD53D" w14:textId="77777777" w:rsidR="007F7B89" w:rsidRPr="00C94C19" w:rsidRDefault="007F7B89" w:rsidP="00B94FFA">
            <w:pPr>
              <w:spacing w:before="120" w:after="120"/>
              <w:rPr>
                <w:b/>
                <w:sz w:val="26"/>
                <w:szCs w:val="26"/>
              </w:rPr>
            </w:pPr>
            <w:r w:rsidRPr="00C94C19">
              <w:rPr>
                <w:b/>
                <w:sz w:val="26"/>
                <w:szCs w:val="26"/>
              </w:rPr>
              <w:t>RA</w:t>
            </w:r>
          </w:p>
        </w:tc>
      </w:tr>
      <w:tr w:rsidR="00C94C19" w:rsidRPr="00C94C19" w14:paraId="75764EDF" w14:textId="77777777" w:rsidTr="00D73D2E">
        <w:tc>
          <w:tcPr>
            <w:tcW w:w="1507" w:type="dxa"/>
            <w:vMerge w:val="restart"/>
            <w:tcBorders>
              <w:top w:val="double" w:sz="4" w:space="0" w:color="auto"/>
              <w:left w:val="double" w:sz="4" w:space="0" w:color="auto"/>
            </w:tcBorders>
            <w:shd w:val="clear" w:color="auto" w:fill="auto"/>
          </w:tcPr>
          <w:p w14:paraId="3507A897" w14:textId="77777777" w:rsidR="007F7B89" w:rsidRPr="00C94C19" w:rsidRDefault="007F7B89" w:rsidP="00B94FFA">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01DB70B7" w14:textId="77777777" w:rsidR="007F7B89" w:rsidRPr="00C94C19" w:rsidRDefault="007F7B89"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C94C19" w:rsidRDefault="007F7B89" w:rsidP="00B94FFA">
            <w:pPr>
              <w:rPr>
                <w:szCs w:val="24"/>
              </w:rPr>
            </w:pPr>
            <w:r w:rsidRPr="00C94C19">
              <w:rPr>
                <w:szCs w:val="24"/>
              </w:rPr>
              <w:t>Podległość merytoryczna</w:t>
            </w:r>
          </w:p>
        </w:tc>
      </w:tr>
      <w:tr w:rsidR="00C94C19" w:rsidRPr="00C94C19" w14:paraId="4F6BCA89" w14:textId="77777777" w:rsidTr="00D73D2E">
        <w:trPr>
          <w:trHeight w:val="376"/>
        </w:trPr>
        <w:tc>
          <w:tcPr>
            <w:tcW w:w="1507" w:type="dxa"/>
            <w:vMerge/>
            <w:tcBorders>
              <w:left w:val="double" w:sz="4" w:space="0" w:color="auto"/>
              <w:bottom w:val="double" w:sz="4" w:space="0" w:color="auto"/>
            </w:tcBorders>
            <w:shd w:val="clear" w:color="auto" w:fill="auto"/>
          </w:tcPr>
          <w:p w14:paraId="56BCBF6A" w14:textId="77777777" w:rsidR="007F7B89" w:rsidRPr="00C94C19"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C94C19" w:rsidRDefault="007F7B89" w:rsidP="00B94FFA">
            <w:pPr>
              <w:rPr>
                <w:szCs w:val="24"/>
              </w:rPr>
            </w:pPr>
            <w:r w:rsidRPr="00C94C19">
              <w:rPr>
                <w:szCs w:val="24"/>
              </w:rPr>
              <w:t>Rektor</w:t>
            </w:r>
          </w:p>
        </w:tc>
        <w:tc>
          <w:tcPr>
            <w:tcW w:w="1101" w:type="dxa"/>
            <w:gridSpan w:val="2"/>
            <w:tcBorders>
              <w:bottom w:val="double" w:sz="4" w:space="0" w:color="auto"/>
            </w:tcBorders>
            <w:shd w:val="clear" w:color="auto" w:fill="auto"/>
          </w:tcPr>
          <w:p w14:paraId="2F1FCE8E" w14:textId="77777777" w:rsidR="007F7B89" w:rsidRPr="00C94C19" w:rsidRDefault="007F7B89" w:rsidP="00B94FFA">
            <w:pPr>
              <w:rPr>
                <w:szCs w:val="24"/>
              </w:rPr>
            </w:pPr>
            <w:r w:rsidRPr="00C94C19">
              <w:rPr>
                <w:szCs w:val="24"/>
              </w:rPr>
              <w:t>R</w:t>
            </w:r>
          </w:p>
        </w:tc>
        <w:tc>
          <w:tcPr>
            <w:tcW w:w="3260" w:type="dxa"/>
            <w:tcBorders>
              <w:bottom w:val="double" w:sz="4" w:space="0" w:color="auto"/>
            </w:tcBorders>
            <w:shd w:val="clear" w:color="auto" w:fill="auto"/>
          </w:tcPr>
          <w:p w14:paraId="7243DEB2" w14:textId="77777777" w:rsidR="007F7B89" w:rsidRPr="00C94C19" w:rsidRDefault="007F7B89" w:rsidP="00B94FFA">
            <w:pPr>
              <w:rPr>
                <w:szCs w:val="24"/>
              </w:rPr>
            </w:pPr>
            <w:r w:rsidRPr="00C94C19">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C94C19" w:rsidRDefault="007F7B89" w:rsidP="00B94FFA">
            <w:pPr>
              <w:rPr>
                <w:szCs w:val="24"/>
              </w:rPr>
            </w:pPr>
            <w:r w:rsidRPr="00C94C19">
              <w:rPr>
                <w:szCs w:val="24"/>
              </w:rPr>
              <w:t>R</w:t>
            </w:r>
          </w:p>
        </w:tc>
      </w:tr>
      <w:tr w:rsidR="00C94C19" w:rsidRPr="00C94C19" w14:paraId="4C62EECA" w14:textId="77777777" w:rsidTr="00D73D2E">
        <w:tc>
          <w:tcPr>
            <w:tcW w:w="1507" w:type="dxa"/>
            <w:vMerge w:val="restart"/>
            <w:tcBorders>
              <w:top w:val="double" w:sz="4" w:space="0" w:color="auto"/>
              <w:left w:val="double" w:sz="4" w:space="0" w:color="auto"/>
            </w:tcBorders>
            <w:shd w:val="clear" w:color="auto" w:fill="auto"/>
          </w:tcPr>
          <w:p w14:paraId="7545D5D0" w14:textId="77777777" w:rsidR="007F7B89" w:rsidRPr="00C94C19" w:rsidRDefault="007F7B89" w:rsidP="00B94FFA">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132889EC" w14:textId="77777777" w:rsidR="007F7B89" w:rsidRPr="00C94C19" w:rsidRDefault="007F7B89" w:rsidP="00B94FFA">
            <w:pPr>
              <w:jc w:val="both"/>
              <w:rPr>
                <w:szCs w:val="24"/>
              </w:rPr>
            </w:pPr>
            <w:r w:rsidRPr="00C94C19">
              <w:rPr>
                <w:szCs w:val="24"/>
              </w:rPr>
              <w:t>Podległość formalna</w:t>
            </w:r>
          </w:p>
        </w:tc>
        <w:tc>
          <w:tcPr>
            <w:tcW w:w="4252" w:type="dxa"/>
            <w:gridSpan w:val="2"/>
            <w:tcBorders>
              <w:right w:val="double" w:sz="4" w:space="0" w:color="auto"/>
            </w:tcBorders>
            <w:shd w:val="clear" w:color="auto" w:fill="auto"/>
          </w:tcPr>
          <w:p w14:paraId="153FD1DE" w14:textId="77777777" w:rsidR="007F7B89" w:rsidRPr="00C94C19" w:rsidRDefault="007F7B89" w:rsidP="00B94FFA">
            <w:pPr>
              <w:rPr>
                <w:szCs w:val="24"/>
              </w:rPr>
            </w:pPr>
            <w:r w:rsidRPr="00C94C19">
              <w:rPr>
                <w:szCs w:val="24"/>
              </w:rPr>
              <w:t>Podległość merytoryczna</w:t>
            </w:r>
          </w:p>
        </w:tc>
      </w:tr>
      <w:tr w:rsidR="00C94C19" w:rsidRPr="00C94C19" w14:paraId="51131FED" w14:textId="77777777" w:rsidTr="00D73D2E">
        <w:trPr>
          <w:trHeight w:val="554"/>
        </w:trPr>
        <w:tc>
          <w:tcPr>
            <w:tcW w:w="1507" w:type="dxa"/>
            <w:vMerge/>
            <w:tcBorders>
              <w:left w:val="double" w:sz="4" w:space="0" w:color="auto"/>
              <w:bottom w:val="double" w:sz="4" w:space="0" w:color="auto"/>
            </w:tcBorders>
            <w:shd w:val="clear" w:color="auto" w:fill="auto"/>
          </w:tcPr>
          <w:p w14:paraId="0A6F9D9E" w14:textId="77777777" w:rsidR="007F7B89" w:rsidRPr="00C94C19" w:rsidRDefault="007F7B89" w:rsidP="00B94FFA">
            <w:pPr>
              <w:jc w:val="both"/>
              <w:rPr>
                <w:szCs w:val="24"/>
              </w:rPr>
            </w:pPr>
          </w:p>
        </w:tc>
        <w:tc>
          <w:tcPr>
            <w:tcW w:w="3261" w:type="dxa"/>
            <w:gridSpan w:val="2"/>
            <w:tcBorders>
              <w:bottom w:val="double" w:sz="4" w:space="0" w:color="auto"/>
            </w:tcBorders>
            <w:shd w:val="clear" w:color="auto" w:fill="auto"/>
          </w:tcPr>
          <w:p w14:paraId="6FA6518D" w14:textId="7E07F03C" w:rsidR="000A7195" w:rsidRDefault="000A7195" w:rsidP="00111C02">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76FE6EE4" w14:textId="1F287F3F" w:rsidR="007F7B89" w:rsidRPr="00C94C19" w:rsidRDefault="007F7B89" w:rsidP="00111C02">
            <w:pPr>
              <w:rPr>
                <w:szCs w:val="24"/>
              </w:rPr>
            </w:pPr>
            <w:r w:rsidRPr="00C94C19">
              <w:rPr>
                <w:szCs w:val="24"/>
              </w:rPr>
              <w:t>Z</w:t>
            </w:r>
            <w:r w:rsidR="001836C2" w:rsidRPr="00C94C19">
              <w:rPr>
                <w:szCs w:val="24"/>
              </w:rPr>
              <w:t>astępca</w:t>
            </w:r>
            <w:r w:rsidRPr="00C94C19">
              <w:rPr>
                <w:szCs w:val="24"/>
              </w:rPr>
              <w:t xml:space="preserve"> </w:t>
            </w:r>
            <w:r w:rsidR="00442361" w:rsidRPr="00C94C19">
              <w:rPr>
                <w:szCs w:val="24"/>
              </w:rPr>
              <w:t>Dyrektora Genera</w:t>
            </w:r>
            <w:r w:rsidR="00442361" w:rsidRPr="00C94C19">
              <w:rPr>
                <w:szCs w:val="24"/>
              </w:rPr>
              <w:t>l</w:t>
            </w:r>
            <w:r w:rsidR="00442361" w:rsidRPr="00C94C19">
              <w:rPr>
                <w:szCs w:val="24"/>
              </w:rPr>
              <w:t xml:space="preserve">nego ds. </w:t>
            </w:r>
            <w:r w:rsidR="009C1E5D" w:rsidRPr="00C94C19">
              <w:rPr>
                <w:szCs w:val="24"/>
              </w:rPr>
              <w:t>Organizacyjnych</w:t>
            </w:r>
          </w:p>
          <w:p w14:paraId="19F11F62" w14:textId="347F7995" w:rsidR="007F7B89" w:rsidRPr="00C94C19" w:rsidRDefault="007F7B89">
            <w:pPr>
              <w:rPr>
                <w:szCs w:val="24"/>
              </w:rPr>
            </w:pPr>
            <w:r w:rsidRPr="00C94C19">
              <w:rPr>
                <w:szCs w:val="24"/>
              </w:rPr>
              <w:t>Z</w:t>
            </w:r>
            <w:r w:rsidR="001836C2" w:rsidRPr="00C94C19">
              <w:rPr>
                <w:szCs w:val="24"/>
              </w:rPr>
              <w:t>astępc</w:t>
            </w:r>
            <w:r w:rsidRPr="00C94C19">
              <w:rPr>
                <w:szCs w:val="24"/>
              </w:rPr>
              <w:t xml:space="preserve">a </w:t>
            </w:r>
            <w:r w:rsidR="00442361" w:rsidRPr="00C94C19">
              <w:rPr>
                <w:szCs w:val="24"/>
              </w:rPr>
              <w:t>Dyrektora Genera</w:t>
            </w:r>
            <w:r w:rsidR="00442361" w:rsidRPr="00C94C19">
              <w:rPr>
                <w:szCs w:val="24"/>
              </w:rPr>
              <w:t>l</w:t>
            </w:r>
            <w:r w:rsidR="00442361" w:rsidRPr="00C94C19">
              <w:rPr>
                <w:szCs w:val="24"/>
              </w:rPr>
              <w:t>nego ds. Finansowych</w:t>
            </w:r>
          </w:p>
          <w:p w14:paraId="524DC47F" w14:textId="1968284A" w:rsidR="007F7B89" w:rsidRPr="00C94C19" w:rsidRDefault="007F7B89" w:rsidP="00111C02">
            <w:pPr>
              <w:rPr>
                <w:szCs w:val="24"/>
              </w:rPr>
            </w:pPr>
            <w:r w:rsidRPr="00C94C19">
              <w:rPr>
                <w:szCs w:val="24"/>
              </w:rPr>
              <w:t xml:space="preserve">Biuro </w:t>
            </w:r>
            <w:r w:rsidR="00442361" w:rsidRPr="00C94C19">
              <w:rPr>
                <w:szCs w:val="24"/>
              </w:rPr>
              <w:t>Dyrektora Generalnego</w:t>
            </w:r>
          </w:p>
          <w:p w14:paraId="51498B04" w14:textId="4A8AA948" w:rsidR="00442361" w:rsidRPr="00C94C19" w:rsidRDefault="00442361" w:rsidP="00111C02">
            <w:pPr>
              <w:rPr>
                <w:szCs w:val="24"/>
              </w:rPr>
            </w:pPr>
            <w:r w:rsidRPr="00C94C19">
              <w:rPr>
                <w:szCs w:val="24"/>
              </w:rPr>
              <w:t xml:space="preserve">Dział </w:t>
            </w:r>
            <w:r w:rsidR="009C1E5D" w:rsidRPr="00C94C19">
              <w:rPr>
                <w:szCs w:val="24"/>
              </w:rPr>
              <w:t xml:space="preserve">Zamówień Publicznych </w:t>
            </w:r>
          </w:p>
          <w:p w14:paraId="1E42AB20" w14:textId="064E2821" w:rsidR="00442361" w:rsidRPr="00C94C19" w:rsidRDefault="00442361" w:rsidP="00111C02">
            <w:pPr>
              <w:rPr>
                <w:szCs w:val="24"/>
              </w:rPr>
            </w:pPr>
            <w:r w:rsidRPr="00C94C19">
              <w:rPr>
                <w:szCs w:val="24"/>
              </w:rPr>
              <w:t>Dział</w:t>
            </w:r>
            <w:r w:rsidR="009B4CE5">
              <w:rPr>
                <w:szCs w:val="24"/>
              </w:rPr>
              <w:t xml:space="preserve"> </w:t>
            </w:r>
            <w:r w:rsidRPr="00C94C19">
              <w:rPr>
                <w:szCs w:val="24"/>
              </w:rPr>
              <w:t>Spraw Pracowniczych</w:t>
            </w:r>
          </w:p>
          <w:p w14:paraId="28F44C51" w14:textId="083CFBB6" w:rsidR="007F7B89" w:rsidRPr="00C94C19" w:rsidRDefault="005050F5" w:rsidP="00141A67">
            <w:pPr>
              <w:rPr>
                <w:szCs w:val="24"/>
              </w:rPr>
            </w:pPr>
            <w:r>
              <w:rPr>
                <w:szCs w:val="24"/>
              </w:rPr>
              <w:t>Dział Nadzoru Inwestycji i Remontów</w:t>
            </w:r>
          </w:p>
          <w:p w14:paraId="3F2080FD" w14:textId="63EAE1F8" w:rsidR="007F7B89" w:rsidRPr="00C94C19" w:rsidRDefault="007F7B89" w:rsidP="000F42EA">
            <w:pPr>
              <w:rPr>
                <w:sz w:val="22"/>
              </w:rPr>
            </w:pPr>
            <w:r w:rsidRPr="00C94C19">
              <w:rPr>
                <w:sz w:val="22"/>
              </w:rPr>
              <w:t>Wszystkie jednostki administracji centralnej i wydziałowej (z wył</w:t>
            </w:r>
            <w:r w:rsidRPr="00C94C19">
              <w:rPr>
                <w:sz w:val="22"/>
              </w:rPr>
              <w:t>ą</w:t>
            </w:r>
            <w:r w:rsidRPr="00C94C19">
              <w:rPr>
                <w:sz w:val="22"/>
              </w:rPr>
              <w:t xml:space="preserve">czeniem jednostek, o których mowa w § 10 </w:t>
            </w:r>
            <w:r w:rsidRPr="00C94C19">
              <w:rPr>
                <w:rFonts w:eastAsia="Times New Roman"/>
                <w:sz w:val="22"/>
                <w:lang w:eastAsia="pl-PL"/>
              </w:rPr>
              <w:t xml:space="preserve">ust. 1 pkt </w:t>
            </w:r>
            <w:r w:rsidR="00B35F05">
              <w:rPr>
                <w:rFonts w:eastAsia="Times New Roman"/>
                <w:sz w:val="22"/>
                <w:lang w:eastAsia="pl-PL"/>
              </w:rPr>
              <w:t>8</w:t>
            </w:r>
            <w:r w:rsidRPr="00C94C19">
              <w:rPr>
                <w:rFonts w:eastAsia="Times New Roman"/>
                <w:sz w:val="22"/>
                <w:lang w:eastAsia="pl-PL"/>
              </w:rPr>
              <w:t>-</w:t>
            </w:r>
            <w:r w:rsidR="00996762">
              <w:rPr>
                <w:rFonts w:eastAsia="Times New Roman"/>
                <w:sz w:val="22"/>
                <w:lang w:eastAsia="pl-PL"/>
              </w:rPr>
              <w:t>12</w:t>
            </w:r>
            <w:r w:rsidR="00247592">
              <w:rPr>
                <w:rFonts w:eastAsia="Times New Roman"/>
                <w:sz w:val="22"/>
                <w:lang w:eastAsia="pl-PL"/>
              </w:rPr>
              <w:t xml:space="preserve"> i w ust. 19</w:t>
            </w:r>
            <w:r w:rsidRPr="00C94C19">
              <w:rPr>
                <w:rFonts w:eastAsia="Times New Roman"/>
                <w:sz w:val="22"/>
                <w:lang w:eastAsia="pl-PL"/>
              </w:rPr>
              <w:t>) oraz Biblioteka i Centrum Analiz Statystycznych</w:t>
            </w:r>
          </w:p>
        </w:tc>
        <w:tc>
          <w:tcPr>
            <w:tcW w:w="992" w:type="dxa"/>
            <w:tcBorders>
              <w:bottom w:val="double" w:sz="4" w:space="0" w:color="auto"/>
            </w:tcBorders>
            <w:shd w:val="clear" w:color="auto" w:fill="auto"/>
          </w:tcPr>
          <w:p w14:paraId="4F91B11D" w14:textId="15FE699D" w:rsidR="000A7195" w:rsidRPr="00D73D2E" w:rsidRDefault="000A7195"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56CFC56" w14:textId="77777777" w:rsidR="000A7195" w:rsidRPr="00D73D2E" w:rsidRDefault="000A7195" w:rsidP="00B94FFA">
            <w:pPr>
              <w:rPr>
                <w:szCs w:val="24"/>
                <w:lang w:val="en-US"/>
              </w:rPr>
            </w:pPr>
          </w:p>
          <w:p w14:paraId="0CE56A56" w14:textId="77777777" w:rsidR="006354BA" w:rsidRPr="00D73D2E" w:rsidRDefault="006354BA" w:rsidP="00B94FFA">
            <w:pPr>
              <w:rPr>
                <w:szCs w:val="24"/>
                <w:lang w:val="en-US"/>
              </w:rPr>
            </w:pPr>
          </w:p>
          <w:p w14:paraId="5D014146" w14:textId="1FD6C237" w:rsidR="007F7B89" w:rsidRPr="00D73D2E" w:rsidRDefault="007F7B89" w:rsidP="00B94FFA">
            <w:pPr>
              <w:rPr>
                <w:szCs w:val="24"/>
                <w:lang w:val="en-US"/>
              </w:rPr>
            </w:pPr>
            <w:r w:rsidRPr="00D73D2E">
              <w:rPr>
                <w:szCs w:val="24"/>
                <w:lang w:val="en-US"/>
              </w:rPr>
              <w:t>A</w:t>
            </w:r>
            <w:r w:rsidR="00442361" w:rsidRPr="00D73D2E">
              <w:rPr>
                <w:szCs w:val="24"/>
                <w:lang w:val="en-US"/>
              </w:rPr>
              <w:t>A</w:t>
            </w:r>
          </w:p>
          <w:p w14:paraId="143212B1" w14:textId="77777777" w:rsidR="007F7B89" w:rsidRPr="00D73D2E" w:rsidRDefault="007F7B89" w:rsidP="00B94FFA">
            <w:pPr>
              <w:rPr>
                <w:szCs w:val="24"/>
                <w:lang w:val="en-US"/>
              </w:rPr>
            </w:pPr>
          </w:p>
          <w:p w14:paraId="0368305D" w14:textId="77777777" w:rsidR="006E1643" w:rsidRPr="00D73D2E" w:rsidRDefault="007F7B89" w:rsidP="00B94FFA">
            <w:pPr>
              <w:rPr>
                <w:szCs w:val="24"/>
                <w:lang w:val="en-US"/>
              </w:rPr>
            </w:pPr>
            <w:r w:rsidRPr="00D73D2E">
              <w:rPr>
                <w:szCs w:val="24"/>
                <w:lang w:val="en-US"/>
              </w:rPr>
              <w:t>A</w:t>
            </w:r>
            <w:r w:rsidR="00442361" w:rsidRPr="00D73D2E">
              <w:rPr>
                <w:szCs w:val="24"/>
                <w:lang w:val="en-US"/>
              </w:rPr>
              <w:t>F</w:t>
            </w:r>
          </w:p>
          <w:p w14:paraId="4DC8B557" w14:textId="77777777" w:rsidR="000A7195" w:rsidRPr="00D73D2E" w:rsidRDefault="000A7195" w:rsidP="00B94FFA">
            <w:pPr>
              <w:rPr>
                <w:szCs w:val="24"/>
                <w:lang w:val="en-US"/>
              </w:rPr>
            </w:pPr>
          </w:p>
          <w:p w14:paraId="6B511805" w14:textId="31013D6F" w:rsidR="00442361" w:rsidRPr="00D73D2E" w:rsidRDefault="009C1E5D" w:rsidP="00B94FFA">
            <w:pPr>
              <w:rPr>
                <w:szCs w:val="24"/>
                <w:lang w:val="en-US"/>
              </w:rPr>
            </w:pPr>
            <w:r w:rsidRPr="00D73D2E">
              <w:rPr>
                <w:szCs w:val="24"/>
                <w:lang w:val="en-US"/>
              </w:rPr>
              <w:t>AB</w:t>
            </w:r>
          </w:p>
          <w:p w14:paraId="0DE31B46" w14:textId="580A7BCD" w:rsidR="007F7B89" w:rsidRPr="00D73D2E" w:rsidRDefault="007F7B89" w:rsidP="00B94FFA">
            <w:pPr>
              <w:rPr>
                <w:szCs w:val="24"/>
                <w:lang w:val="en-US"/>
              </w:rPr>
            </w:pPr>
            <w:r w:rsidRPr="00D73D2E">
              <w:rPr>
                <w:szCs w:val="24"/>
                <w:lang w:val="en-US"/>
              </w:rPr>
              <w:t>A</w:t>
            </w:r>
            <w:r w:rsidR="009C1E5D" w:rsidRPr="00D73D2E">
              <w:rPr>
                <w:szCs w:val="24"/>
                <w:lang w:val="en-US"/>
              </w:rPr>
              <w:t>ZP</w:t>
            </w:r>
          </w:p>
          <w:p w14:paraId="4C6BE0AF" w14:textId="6F6B92E9" w:rsidR="006C56C1" w:rsidRPr="00D73D2E" w:rsidRDefault="006C56C1" w:rsidP="00B94FFA">
            <w:pPr>
              <w:rPr>
                <w:szCs w:val="24"/>
                <w:lang w:val="en-US"/>
              </w:rPr>
            </w:pPr>
            <w:r w:rsidRPr="00D73D2E">
              <w:rPr>
                <w:szCs w:val="24"/>
                <w:lang w:val="en-US"/>
              </w:rPr>
              <w:t>AP</w:t>
            </w:r>
          </w:p>
          <w:p w14:paraId="51EDB1B1" w14:textId="68F5FEF3" w:rsidR="007F7B89" w:rsidRPr="007E56AB" w:rsidRDefault="007E56AB" w:rsidP="00B94FFA">
            <w:pPr>
              <w:rPr>
                <w:szCs w:val="24"/>
              </w:rPr>
            </w:pPr>
            <w:r w:rsidRPr="006C56C1">
              <w:rPr>
                <w:szCs w:val="24"/>
              </w:rPr>
              <w:t>AR</w:t>
            </w:r>
          </w:p>
          <w:p w14:paraId="26C6C0D9" w14:textId="77777777" w:rsidR="007F7B89" w:rsidRPr="00C94C19" w:rsidRDefault="007F7B89" w:rsidP="00B94FFA">
            <w:pPr>
              <w:rPr>
                <w:szCs w:val="24"/>
              </w:rPr>
            </w:pPr>
          </w:p>
          <w:p w14:paraId="31E10DBD" w14:textId="77777777" w:rsidR="007F7B89" w:rsidRPr="00C94C19" w:rsidRDefault="007F7B89" w:rsidP="00B94FFA">
            <w:pPr>
              <w:rPr>
                <w:szCs w:val="24"/>
              </w:rPr>
            </w:pPr>
          </w:p>
        </w:tc>
        <w:tc>
          <w:tcPr>
            <w:tcW w:w="3260" w:type="dxa"/>
            <w:tcBorders>
              <w:bottom w:val="double" w:sz="4" w:space="0" w:color="auto"/>
            </w:tcBorders>
            <w:shd w:val="clear" w:color="auto" w:fill="auto"/>
          </w:tcPr>
          <w:p w14:paraId="64192096" w14:textId="7B0BC3F0" w:rsidR="006D20C8" w:rsidRDefault="006D20C8" w:rsidP="00442361">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41FCF161" w14:textId="4A84CF7F" w:rsidR="00442361" w:rsidRPr="00C94C19" w:rsidRDefault="001836C2" w:rsidP="00442361">
            <w:pPr>
              <w:rPr>
                <w:szCs w:val="24"/>
              </w:rPr>
            </w:pPr>
            <w:r w:rsidRPr="00C94C19">
              <w:rPr>
                <w:szCs w:val="24"/>
              </w:rPr>
              <w:t>Zastępc</w:t>
            </w:r>
            <w:r w:rsidR="00442361" w:rsidRPr="00C94C19">
              <w:rPr>
                <w:szCs w:val="24"/>
              </w:rPr>
              <w:t>a Dyrektora Genera</w:t>
            </w:r>
            <w:r w:rsidR="00442361" w:rsidRPr="00C94C19">
              <w:rPr>
                <w:szCs w:val="24"/>
              </w:rPr>
              <w:t>l</w:t>
            </w:r>
            <w:r w:rsidR="00442361" w:rsidRPr="00C94C19">
              <w:rPr>
                <w:szCs w:val="24"/>
              </w:rPr>
              <w:t xml:space="preserve">nego ds. </w:t>
            </w:r>
            <w:r w:rsidR="009C1E5D" w:rsidRPr="00C94C19">
              <w:rPr>
                <w:szCs w:val="24"/>
              </w:rPr>
              <w:t>Organizacyjnych</w:t>
            </w:r>
          </w:p>
          <w:p w14:paraId="1FC4E12B" w14:textId="41245E30" w:rsidR="00442361" w:rsidRPr="00C94C19" w:rsidRDefault="001836C2" w:rsidP="00442361">
            <w:pPr>
              <w:rPr>
                <w:szCs w:val="24"/>
              </w:rPr>
            </w:pPr>
            <w:r w:rsidRPr="00C94C19">
              <w:rPr>
                <w:szCs w:val="24"/>
              </w:rPr>
              <w:t>Zastępca</w:t>
            </w:r>
            <w:r w:rsidR="00442361" w:rsidRPr="00C94C19">
              <w:rPr>
                <w:szCs w:val="24"/>
              </w:rPr>
              <w:t xml:space="preserve"> Dyrektora Genera</w:t>
            </w:r>
            <w:r w:rsidR="00442361" w:rsidRPr="00C94C19">
              <w:rPr>
                <w:szCs w:val="24"/>
              </w:rPr>
              <w:t>l</w:t>
            </w:r>
            <w:r w:rsidR="00442361" w:rsidRPr="00C94C19">
              <w:rPr>
                <w:szCs w:val="24"/>
              </w:rPr>
              <w:t>nego ds. Finansowych</w:t>
            </w:r>
          </w:p>
          <w:p w14:paraId="5EFEFAAC" w14:textId="77777777" w:rsidR="00442361" w:rsidRPr="00C94C19" w:rsidRDefault="00442361" w:rsidP="00442361">
            <w:pPr>
              <w:rPr>
                <w:szCs w:val="24"/>
              </w:rPr>
            </w:pPr>
            <w:r w:rsidRPr="00C94C19">
              <w:rPr>
                <w:szCs w:val="24"/>
              </w:rPr>
              <w:t>Biuro Dyrektora Generalnego</w:t>
            </w:r>
          </w:p>
          <w:p w14:paraId="4C8E88C2" w14:textId="4195EACD" w:rsidR="00442361" w:rsidRDefault="00442361" w:rsidP="00B64F99">
            <w:pPr>
              <w:rPr>
                <w:szCs w:val="24"/>
              </w:rPr>
            </w:pPr>
            <w:r w:rsidRPr="00C94C19">
              <w:rPr>
                <w:szCs w:val="24"/>
              </w:rPr>
              <w:t xml:space="preserve">Dział </w:t>
            </w:r>
            <w:r w:rsidR="009C1E5D" w:rsidRPr="00C94C19">
              <w:rPr>
                <w:szCs w:val="24"/>
              </w:rPr>
              <w:t>Zamówień Publicznych</w:t>
            </w:r>
          </w:p>
          <w:p w14:paraId="2F5DA0E7" w14:textId="7DF3EA00" w:rsidR="00336FE5" w:rsidRDefault="00336FE5" w:rsidP="00B64F99">
            <w:pPr>
              <w:rPr>
                <w:szCs w:val="24"/>
              </w:rPr>
            </w:pPr>
            <w:r>
              <w:rPr>
                <w:szCs w:val="24"/>
              </w:rPr>
              <w:t>Dział Spraw Pracowniczych</w:t>
            </w:r>
          </w:p>
          <w:p w14:paraId="7997BE42" w14:textId="365AD163" w:rsidR="00B64F99" w:rsidRPr="00C94C19" w:rsidRDefault="00B64F99" w:rsidP="00442361">
            <w:pPr>
              <w:rPr>
                <w:szCs w:val="24"/>
              </w:rPr>
            </w:pPr>
            <w:r>
              <w:rPr>
                <w:szCs w:val="24"/>
              </w:rPr>
              <w:t>Dział Nadzoru Inwestycji i Remontów</w:t>
            </w:r>
          </w:p>
          <w:p w14:paraId="77EC9961" w14:textId="77777777" w:rsidR="007F7B89" w:rsidRPr="00C94C19" w:rsidRDefault="007F7B89" w:rsidP="00B64F99">
            <w:pPr>
              <w:rPr>
                <w:szCs w:val="24"/>
              </w:rPr>
            </w:pPr>
          </w:p>
        </w:tc>
        <w:tc>
          <w:tcPr>
            <w:tcW w:w="992" w:type="dxa"/>
            <w:tcBorders>
              <w:bottom w:val="double" w:sz="4" w:space="0" w:color="auto"/>
              <w:right w:val="double" w:sz="4" w:space="0" w:color="auto"/>
            </w:tcBorders>
            <w:shd w:val="clear" w:color="auto" w:fill="auto"/>
          </w:tcPr>
          <w:p w14:paraId="627878F2" w14:textId="0A5DB1A9" w:rsidR="006D20C8" w:rsidRPr="00D73D2E" w:rsidRDefault="006D20C8"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36E7165" w14:textId="77777777" w:rsidR="006D20C8" w:rsidRPr="00D73D2E" w:rsidRDefault="006D20C8" w:rsidP="00B94FFA">
            <w:pPr>
              <w:rPr>
                <w:szCs w:val="24"/>
                <w:lang w:val="en-US"/>
              </w:rPr>
            </w:pPr>
          </w:p>
          <w:p w14:paraId="55761860" w14:textId="77777777" w:rsidR="006354BA" w:rsidRPr="00D73D2E" w:rsidRDefault="006354BA" w:rsidP="00B94FFA">
            <w:pPr>
              <w:rPr>
                <w:szCs w:val="24"/>
                <w:lang w:val="en-US"/>
              </w:rPr>
            </w:pPr>
          </w:p>
          <w:p w14:paraId="3A4C3029" w14:textId="582D1B1D" w:rsidR="007F7B89" w:rsidRPr="00D73D2E" w:rsidRDefault="007F7B89" w:rsidP="00B94FFA">
            <w:pPr>
              <w:rPr>
                <w:szCs w:val="24"/>
                <w:lang w:val="en-US"/>
              </w:rPr>
            </w:pPr>
            <w:r w:rsidRPr="00D73D2E">
              <w:rPr>
                <w:szCs w:val="24"/>
                <w:lang w:val="en-US"/>
              </w:rPr>
              <w:t>AA</w:t>
            </w:r>
          </w:p>
          <w:p w14:paraId="625A2692" w14:textId="77777777" w:rsidR="00442361" w:rsidRPr="00D73D2E" w:rsidRDefault="00442361" w:rsidP="00B94FFA">
            <w:pPr>
              <w:rPr>
                <w:szCs w:val="24"/>
                <w:lang w:val="en-US"/>
              </w:rPr>
            </w:pPr>
          </w:p>
          <w:p w14:paraId="17E0551C" w14:textId="1AAD7A6D" w:rsidR="007F7B89" w:rsidRPr="00D73D2E" w:rsidRDefault="00442361" w:rsidP="00B94FFA">
            <w:pPr>
              <w:rPr>
                <w:szCs w:val="24"/>
                <w:lang w:val="en-US"/>
              </w:rPr>
            </w:pPr>
            <w:r w:rsidRPr="00D73D2E">
              <w:rPr>
                <w:szCs w:val="24"/>
                <w:lang w:val="en-US"/>
              </w:rPr>
              <w:t>AF</w:t>
            </w:r>
          </w:p>
          <w:p w14:paraId="0C3E668A" w14:textId="77777777" w:rsidR="006E1643" w:rsidRPr="00D73D2E" w:rsidRDefault="006E1643" w:rsidP="00B94FFA">
            <w:pPr>
              <w:rPr>
                <w:szCs w:val="24"/>
                <w:lang w:val="en-US"/>
              </w:rPr>
            </w:pPr>
          </w:p>
          <w:p w14:paraId="142DE033" w14:textId="287FAC9F" w:rsidR="007F7B89" w:rsidRPr="00D73D2E" w:rsidRDefault="007F7B89" w:rsidP="00B94FFA">
            <w:pPr>
              <w:rPr>
                <w:szCs w:val="24"/>
                <w:lang w:val="en-US"/>
              </w:rPr>
            </w:pPr>
            <w:r w:rsidRPr="00D73D2E">
              <w:rPr>
                <w:szCs w:val="24"/>
                <w:lang w:val="en-US"/>
              </w:rPr>
              <w:t>AB</w:t>
            </w:r>
          </w:p>
          <w:p w14:paraId="2052664B" w14:textId="2C94A033" w:rsidR="00442361" w:rsidRPr="00D73D2E" w:rsidRDefault="00442361" w:rsidP="00B94FFA">
            <w:pPr>
              <w:rPr>
                <w:szCs w:val="24"/>
                <w:lang w:val="en-US"/>
              </w:rPr>
            </w:pPr>
            <w:r w:rsidRPr="00D73D2E">
              <w:rPr>
                <w:szCs w:val="24"/>
                <w:lang w:val="en-US"/>
              </w:rPr>
              <w:t>A</w:t>
            </w:r>
            <w:r w:rsidR="009C1E5D" w:rsidRPr="00D73D2E">
              <w:rPr>
                <w:szCs w:val="24"/>
                <w:lang w:val="en-US"/>
              </w:rPr>
              <w:t>ZP</w:t>
            </w:r>
          </w:p>
          <w:p w14:paraId="67A59E28" w14:textId="465C2C8E" w:rsidR="00336FE5" w:rsidRDefault="00336FE5" w:rsidP="00B94FFA">
            <w:pPr>
              <w:rPr>
                <w:szCs w:val="24"/>
                <w:lang w:val="en-GB"/>
              </w:rPr>
            </w:pPr>
            <w:r>
              <w:rPr>
                <w:szCs w:val="24"/>
                <w:lang w:val="en-GB"/>
              </w:rPr>
              <w:t>AP</w:t>
            </w:r>
          </w:p>
          <w:p w14:paraId="3B4876B4" w14:textId="1164EB5A" w:rsidR="00B64F99" w:rsidRPr="00C94C19" w:rsidRDefault="00B64F99" w:rsidP="00B94FFA">
            <w:pPr>
              <w:rPr>
                <w:szCs w:val="24"/>
                <w:lang w:val="en-GB"/>
              </w:rPr>
            </w:pPr>
            <w:r>
              <w:rPr>
                <w:szCs w:val="24"/>
                <w:lang w:val="en-GB"/>
              </w:rPr>
              <w:t>AR</w:t>
            </w:r>
          </w:p>
          <w:p w14:paraId="3EFED3E0" w14:textId="4042B008" w:rsidR="007F7B89" w:rsidRPr="00C94C19" w:rsidRDefault="007F7B89" w:rsidP="00B94FFA">
            <w:pPr>
              <w:rPr>
                <w:szCs w:val="24"/>
                <w:lang w:val="en-GB"/>
              </w:rPr>
            </w:pPr>
          </w:p>
        </w:tc>
      </w:tr>
      <w:tr w:rsidR="00C94C19" w:rsidRPr="00C94C19" w14:paraId="109F270D" w14:textId="77777777" w:rsidTr="00D73D2E">
        <w:tc>
          <w:tcPr>
            <w:tcW w:w="10012" w:type="dxa"/>
            <w:gridSpan w:val="6"/>
            <w:tcBorders>
              <w:top w:val="single" w:sz="4" w:space="0" w:color="auto"/>
              <w:left w:val="nil"/>
              <w:bottom w:val="double" w:sz="4" w:space="0" w:color="auto"/>
              <w:right w:val="nil"/>
            </w:tcBorders>
            <w:shd w:val="clear" w:color="auto" w:fill="auto"/>
          </w:tcPr>
          <w:p w14:paraId="65BCA1FC" w14:textId="77777777" w:rsidR="007F7B89" w:rsidRPr="00141A67" w:rsidRDefault="007F7B89" w:rsidP="00B94FFA">
            <w:pPr>
              <w:rPr>
                <w:sz w:val="8"/>
                <w:szCs w:val="8"/>
              </w:rPr>
            </w:pPr>
          </w:p>
        </w:tc>
      </w:tr>
      <w:tr w:rsidR="00C94C19" w:rsidRPr="00C94C19" w14:paraId="44944320" w14:textId="77777777" w:rsidTr="00D73D2E">
        <w:tc>
          <w:tcPr>
            <w:tcW w:w="10012" w:type="dxa"/>
            <w:gridSpan w:val="6"/>
            <w:tcBorders>
              <w:top w:val="double" w:sz="4" w:space="0" w:color="auto"/>
              <w:left w:val="double" w:sz="4" w:space="0" w:color="auto"/>
              <w:right w:val="double" w:sz="4" w:space="0" w:color="auto"/>
            </w:tcBorders>
            <w:shd w:val="clear" w:color="auto" w:fill="auto"/>
          </w:tcPr>
          <w:p w14:paraId="44A9E3C8" w14:textId="77777777" w:rsidR="007F7B89" w:rsidRPr="00C94C19" w:rsidRDefault="007F7B89" w:rsidP="00B94FFA">
            <w:pPr>
              <w:spacing w:line="276" w:lineRule="auto"/>
              <w:rPr>
                <w:szCs w:val="24"/>
              </w:rPr>
            </w:pPr>
            <w:r w:rsidRPr="00C94C19">
              <w:rPr>
                <w:szCs w:val="24"/>
              </w:rPr>
              <w:t xml:space="preserve">Cel działalności </w:t>
            </w:r>
          </w:p>
        </w:tc>
      </w:tr>
      <w:tr w:rsidR="00C94C19" w:rsidRPr="00C94C19" w14:paraId="75D441D8" w14:textId="77777777" w:rsidTr="00D73D2E">
        <w:trPr>
          <w:trHeight w:val="1416"/>
        </w:trPr>
        <w:tc>
          <w:tcPr>
            <w:tcW w:w="10012" w:type="dxa"/>
            <w:gridSpan w:val="6"/>
            <w:tcBorders>
              <w:left w:val="double" w:sz="4" w:space="0" w:color="auto"/>
              <w:bottom w:val="double" w:sz="4" w:space="0" w:color="auto"/>
              <w:right w:val="double" w:sz="4" w:space="0" w:color="auto"/>
            </w:tcBorders>
            <w:shd w:val="clear" w:color="auto" w:fill="auto"/>
          </w:tcPr>
          <w:p w14:paraId="5BE4DBE2" w14:textId="4823CF71" w:rsidR="007F7B89" w:rsidRPr="00141A67" w:rsidRDefault="007669EA" w:rsidP="005A0B66">
            <w:pPr>
              <w:pStyle w:val="Akapitzlist"/>
              <w:numPr>
                <w:ilvl w:val="0"/>
                <w:numId w:val="24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zapewnienie prawidłowego obiegu dokumentów i informacji, informatyzacja Uczelni.</w:t>
            </w:r>
          </w:p>
        </w:tc>
      </w:tr>
      <w:tr w:rsidR="00C94C19" w:rsidRPr="00C94C19" w14:paraId="69FB0CAE" w14:textId="77777777" w:rsidTr="00D73D2E">
        <w:trPr>
          <w:trHeight w:val="279"/>
        </w:trPr>
        <w:tc>
          <w:tcPr>
            <w:tcW w:w="10012" w:type="dxa"/>
            <w:gridSpan w:val="6"/>
            <w:tcBorders>
              <w:top w:val="double" w:sz="4" w:space="0" w:color="auto"/>
              <w:left w:val="double" w:sz="4" w:space="0" w:color="auto"/>
              <w:right w:val="double" w:sz="4" w:space="0" w:color="auto"/>
            </w:tcBorders>
            <w:shd w:val="clear" w:color="auto" w:fill="auto"/>
          </w:tcPr>
          <w:p w14:paraId="6AEEE604" w14:textId="77777777" w:rsidR="007F7B89" w:rsidRPr="00C94C19" w:rsidRDefault="007F7B89" w:rsidP="00B94FFA">
            <w:pPr>
              <w:spacing w:line="276" w:lineRule="auto"/>
              <w:rPr>
                <w:szCs w:val="24"/>
              </w:rPr>
            </w:pPr>
            <w:r w:rsidRPr="00C94C19">
              <w:rPr>
                <w:szCs w:val="24"/>
              </w:rPr>
              <w:t>Kluczowe zadania</w:t>
            </w:r>
          </w:p>
        </w:tc>
      </w:tr>
      <w:tr w:rsidR="00C94C19" w:rsidRPr="00C94C19" w14:paraId="13967BD0" w14:textId="77777777" w:rsidTr="00D73D2E">
        <w:trPr>
          <w:trHeight w:val="50"/>
        </w:trPr>
        <w:tc>
          <w:tcPr>
            <w:tcW w:w="10012" w:type="dxa"/>
            <w:gridSpan w:val="6"/>
            <w:tcBorders>
              <w:left w:val="double" w:sz="4" w:space="0" w:color="auto"/>
              <w:right w:val="double" w:sz="4" w:space="0" w:color="auto"/>
            </w:tcBorders>
            <w:shd w:val="clear" w:color="auto" w:fill="auto"/>
          </w:tcPr>
          <w:p w14:paraId="13433726"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14A770EB"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76A39F1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sidRPr="00C94C19">
              <w:rPr>
                <w:spacing w:val="-6"/>
                <w:szCs w:val="20"/>
              </w:rPr>
              <w:t xml:space="preserve"> dbałość </w:t>
            </w:r>
            <w:r w:rsidRPr="00C94C19">
              <w:rPr>
                <w:spacing w:val="-6"/>
                <w:szCs w:val="20"/>
              </w:rPr>
              <w:br/>
              <w:t xml:space="preserve">o dobry stan techniczny majątku, zapewnienie bezpieczeństwa i </w:t>
            </w:r>
            <w:r w:rsidRPr="00C94C19">
              <w:rPr>
                <w:spacing w:val="-6"/>
                <w:szCs w:val="24"/>
              </w:rPr>
              <w:t>utrzymanie czystości.</w:t>
            </w:r>
          </w:p>
          <w:p w14:paraId="7E1C212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w:t>
            </w:r>
            <w:r w:rsidRPr="00C94C19">
              <w:rPr>
                <w:spacing w:val="-6"/>
                <w:szCs w:val="24"/>
              </w:rPr>
              <w:t>l</w:t>
            </w:r>
            <w:r w:rsidRPr="00C94C19">
              <w:rPr>
                <w:spacing w:val="-6"/>
                <w:szCs w:val="24"/>
              </w:rPr>
              <w:t>ność z tego tytułu spoczywa na innej osobie.</w:t>
            </w:r>
          </w:p>
          <w:p w14:paraId="182FEA19"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0134855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Przygotowanie planów oraz aktualizacji planów rzeczowo-finansowych Uczelni i bieżąca realizacja polityki finansowej, w tym dbałość o efektywność (celowość i oszczędność) oraz przestrzeganie proc</w:t>
            </w:r>
            <w:r w:rsidRPr="00C94C19">
              <w:rPr>
                <w:spacing w:val="-6"/>
                <w:szCs w:val="24"/>
              </w:rPr>
              <w:t>e</w:t>
            </w:r>
            <w:r w:rsidRPr="00C94C19">
              <w:rPr>
                <w:spacing w:val="-6"/>
                <w:szCs w:val="24"/>
              </w:rPr>
              <w:t>dur związanych z wydatkowaniem publicznych środków finansowych,</w:t>
            </w:r>
          </w:p>
          <w:p w14:paraId="56EC46A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sprawozdań z wykonania planów rzeczowo – finansowych, zarówno rocznych, jak i śródokresowych, </w:t>
            </w:r>
          </w:p>
          <w:p w14:paraId="415F4B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zCs w:val="24"/>
              </w:rPr>
              <w:t>Sporządzanie sprawozdań statystycznych, raportów oraz analiz, zarówno rocznych, jak i śród</w:t>
            </w:r>
            <w:r w:rsidRPr="00C94C19">
              <w:rPr>
                <w:szCs w:val="24"/>
              </w:rPr>
              <w:t>o</w:t>
            </w:r>
            <w:r w:rsidRPr="00C94C19">
              <w:rPr>
                <w:szCs w:val="24"/>
              </w:rPr>
              <w:lastRenderedPageBreak/>
              <w:t xml:space="preserve">kresowych, w zakresie: przychodów i kosztów Uczelni, stanu zobowiązań, należności, poręczeń oraz gwarancji </w:t>
            </w:r>
          </w:p>
          <w:p w14:paraId="7FE6734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46E13F50"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4A46B5B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w:t>
            </w:r>
            <w:r w:rsidRPr="00C94C19">
              <w:rPr>
                <w:spacing w:val="-6"/>
                <w:szCs w:val="24"/>
              </w:rPr>
              <w:t>i</w:t>
            </w:r>
            <w:r w:rsidRPr="00C94C19">
              <w:rPr>
                <w:spacing w:val="-6"/>
                <w:szCs w:val="24"/>
              </w:rPr>
              <w:t>ków, motywowanie, oraz wymierzanie kar za naruszenie porządku i dyscypliny pracy, dbałość o spr</w:t>
            </w:r>
            <w:r w:rsidRPr="00C94C19">
              <w:rPr>
                <w:spacing w:val="-6"/>
                <w:szCs w:val="24"/>
              </w:rPr>
              <w:t>a</w:t>
            </w:r>
            <w:r w:rsidRPr="00C94C19">
              <w:rPr>
                <w:spacing w:val="-6"/>
                <w:szCs w:val="24"/>
              </w:rPr>
              <w:t>wy socjalne.</w:t>
            </w:r>
          </w:p>
          <w:p w14:paraId="15B5ABD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758DE45D"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5F7EC9C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1E0EE8A0"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w:t>
            </w:r>
            <w:r w:rsidRPr="00C94C19">
              <w:rPr>
                <w:spacing w:val="-6"/>
                <w:szCs w:val="24"/>
              </w:rPr>
              <w:t>e</w:t>
            </w:r>
            <w:r w:rsidRPr="00C94C19">
              <w:rPr>
                <w:spacing w:val="-6"/>
                <w:szCs w:val="24"/>
              </w:rPr>
              <w:t>go, gospodarki finansowej Uczelni.</w:t>
            </w:r>
          </w:p>
          <w:p w14:paraId="3CFF111A"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203FD72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Uczelnią.</w:t>
            </w:r>
          </w:p>
          <w:p w14:paraId="4C2DE2A9" w14:textId="5AFE8324" w:rsidR="007669EA" w:rsidRPr="00D73D2E"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70F9E606" w14:textId="2282BC0F" w:rsidR="004B7355" w:rsidRPr="004B7355" w:rsidRDefault="004B7355" w:rsidP="004B7355">
            <w:pPr>
              <w:numPr>
                <w:ilvl w:val="0"/>
                <w:numId w:val="3"/>
              </w:numPr>
              <w:shd w:val="clear" w:color="auto" w:fill="FFFFFF"/>
              <w:spacing w:line="276" w:lineRule="auto"/>
              <w:ind w:right="11"/>
              <w:contextualSpacing/>
              <w:jc w:val="both"/>
              <w:rPr>
                <w:spacing w:val="-6"/>
                <w:szCs w:val="24"/>
              </w:rPr>
            </w:pPr>
            <w:r>
              <w:rPr>
                <w:spacing w:val="-6"/>
                <w:szCs w:val="24"/>
              </w:rPr>
              <w:t>Nadzór nad funkcjonowaniem Uczelni w zakresie prawidłowego obiegu i archiwizowania dokument</w:t>
            </w:r>
            <w:r>
              <w:rPr>
                <w:spacing w:val="-6"/>
                <w:szCs w:val="24"/>
              </w:rPr>
              <w:t>a</w:t>
            </w:r>
            <w:r>
              <w:rPr>
                <w:spacing w:val="-6"/>
                <w:szCs w:val="24"/>
              </w:rPr>
              <w:t>cji oraz stosowania instrukcji kancelaryjnej.</w:t>
            </w:r>
          </w:p>
          <w:p w14:paraId="1B209FB1" w14:textId="291B3421" w:rsidR="007669EA" w:rsidRPr="00C94C19" w:rsidRDefault="007669EA" w:rsidP="00D73D2E">
            <w:pPr>
              <w:numPr>
                <w:ilvl w:val="0"/>
                <w:numId w:val="3"/>
              </w:numPr>
              <w:tabs>
                <w:tab w:val="left" w:pos="483"/>
              </w:tabs>
              <w:suppressAutoHyphens/>
              <w:spacing w:line="276" w:lineRule="auto"/>
              <w:ind w:right="10"/>
              <w:jc w:val="both"/>
              <w:rPr>
                <w:spacing w:val="-6"/>
                <w:szCs w:val="24"/>
              </w:rPr>
            </w:pPr>
            <w:r w:rsidRPr="00C94C19">
              <w:rPr>
                <w:rFonts w:eastAsia="Times New Roman"/>
                <w:szCs w:val="24"/>
              </w:rPr>
              <w:t>Zapewnienie zgodnego z obowiązującymi przepisami prowadzenia i dokumentowania postępowań o udzielenie zamówienia publicznego.</w:t>
            </w:r>
          </w:p>
          <w:p w14:paraId="4D9B03F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procesem informatyzacji Uczelni oraz zapewnieniem bezpieczeństwa informatycznego Uczelni.</w:t>
            </w:r>
          </w:p>
          <w:p w14:paraId="4EF4238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0704A5A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852B6F4"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7841819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udzielonego pełnomocnictwa.</w:t>
            </w:r>
          </w:p>
          <w:p w14:paraId="04153442"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rzetelnego i terminowego wprowadzania oraz uzupełnienia danych w systemie POL-on.</w:t>
            </w:r>
          </w:p>
          <w:p w14:paraId="740EEB16" w14:textId="6799577D" w:rsidR="007669EA" w:rsidRPr="00141A67" w:rsidRDefault="007669EA" w:rsidP="00141A67">
            <w:pPr>
              <w:numPr>
                <w:ilvl w:val="0"/>
                <w:numId w:val="3"/>
              </w:numPr>
              <w:shd w:val="clear" w:color="auto" w:fill="FFFFFF"/>
              <w:spacing w:line="276" w:lineRule="auto"/>
              <w:ind w:right="11"/>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7B5DA5F2" w14:textId="77777777" w:rsidR="007669EA" w:rsidRPr="00C94C19" w:rsidRDefault="007669EA" w:rsidP="007669EA">
            <w:pPr>
              <w:spacing w:before="240" w:line="276" w:lineRule="auto"/>
              <w:rPr>
                <w:i/>
                <w:szCs w:val="24"/>
              </w:rPr>
            </w:pPr>
            <w:r w:rsidRPr="00C94C19">
              <w:rPr>
                <w:i/>
                <w:szCs w:val="24"/>
              </w:rPr>
              <w:t>Kompetencje oraz tryb obsadzania stanowiska Dyrektora Generalnego określa Statut. Dyrektor G</w:t>
            </w:r>
            <w:r w:rsidRPr="00C94C19">
              <w:rPr>
                <w:i/>
                <w:szCs w:val="24"/>
              </w:rPr>
              <w:t>e</w:t>
            </w:r>
            <w:r w:rsidRPr="00C94C19">
              <w:rPr>
                <w:i/>
                <w:szCs w:val="24"/>
              </w:rPr>
              <w:t>neralny reprezentuje Uczelnię w zakresie pełnomocnictwa udzielonego przez Rektora.</w:t>
            </w:r>
          </w:p>
          <w:p w14:paraId="4393AE67" w14:textId="77777777" w:rsidR="007F7B89" w:rsidRPr="00C94C19" w:rsidRDefault="007F7B89" w:rsidP="00111C02">
            <w:pPr>
              <w:shd w:val="clear" w:color="auto" w:fill="FFFFFF"/>
              <w:spacing w:line="276" w:lineRule="auto"/>
              <w:ind w:right="11"/>
              <w:contextualSpacing/>
              <w:jc w:val="both"/>
              <w:rPr>
                <w:spacing w:val="-6"/>
                <w:szCs w:val="24"/>
              </w:rPr>
            </w:pPr>
          </w:p>
        </w:tc>
      </w:tr>
    </w:tbl>
    <w:p w14:paraId="41DCAA3F" w14:textId="77777777" w:rsidR="00527C29" w:rsidRPr="00C94C19" w:rsidRDefault="00527C29"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1" w:name="_Toc430695261"/>
            <w:bookmarkStart w:id="122" w:name="_Toc92695228"/>
            <w:r w:rsidRPr="00C94C19">
              <w:t xml:space="preserve">BIURO </w:t>
            </w:r>
            <w:r w:rsidR="00442361" w:rsidRPr="00C94C19">
              <w:t>DYREKTORA GENERALNEGO</w:t>
            </w:r>
            <w:bookmarkEnd w:id="121"/>
            <w:bookmarkEnd w:id="122"/>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CB7812" w:rsidRPr="00C94C19" w14:paraId="4621EF33" w14:textId="77777777" w:rsidTr="00D73D2E">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403FF3DC" w14:textId="77777777" w:rsidR="00CB7812" w:rsidRPr="00C94C19" w:rsidRDefault="00CB7812"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07B239F" w14:textId="77777777" w:rsidR="00CB7812" w:rsidRPr="00C94C19" w:rsidRDefault="00CB7812" w:rsidP="0034421A">
            <w:pPr>
              <w:pStyle w:val="Nagwek3"/>
              <w:spacing w:before="120"/>
            </w:pPr>
            <w:bookmarkStart w:id="123" w:name="_Toc92695229"/>
            <w:r w:rsidRPr="00C94C19">
              <w:t>DZIAŁ ZAMÓWIEŃ PUBLICZNYCH</w:t>
            </w:r>
            <w:bookmarkEnd w:id="12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3F128FC3" w14:textId="77777777" w:rsidR="00CB7812" w:rsidRPr="00C94C19" w:rsidRDefault="00CB7812" w:rsidP="0034421A">
            <w:pPr>
              <w:suppressAutoHyphens/>
              <w:spacing w:before="120" w:after="120"/>
              <w:jc w:val="center"/>
              <w:rPr>
                <w:b/>
                <w:sz w:val="26"/>
                <w:szCs w:val="26"/>
              </w:rPr>
            </w:pPr>
            <w:r w:rsidRPr="00C94C19">
              <w:rPr>
                <w:b/>
                <w:sz w:val="26"/>
                <w:szCs w:val="26"/>
              </w:rPr>
              <w:t>AZP</w:t>
            </w:r>
          </w:p>
        </w:tc>
      </w:tr>
      <w:tr w:rsidR="00CB7812" w:rsidRPr="00C94C19" w14:paraId="2AA7910E"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E25CAF" w14:textId="77777777" w:rsidR="00CB7812" w:rsidRPr="00C94C19" w:rsidRDefault="00CB7812"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D0A614A"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2434B2B" w14:textId="77777777" w:rsidR="00CB7812" w:rsidRPr="00C94C19" w:rsidRDefault="00CB7812" w:rsidP="0034421A">
            <w:pPr>
              <w:suppressAutoHyphens/>
            </w:pPr>
            <w:r w:rsidRPr="00C94C19">
              <w:rPr>
                <w:rFonts w:eastAsia="Times New Roman"/>
              </w:rPr>
              <w:t>Podległość merytoryczna</w:t>
            </w:r>
          </w:p>
        </w:tc>
      </w:tr>
      <w:tr w:rsidR="00CB7812" w:rsidRPr="00C94C19" w14:paraId="406BCB90" w14:textId="77777777" w:rsidTr="00D73D2E">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9749728"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8D7C7E8" w14:textId="4FD71A1B" w:rsidR="00CB7812" w:rsidRPr="00C94C19" w:rsidRDefault="00CB7812" w:rsidP="0034421A">
            <w:pPr>
              <w:rPr>
                <w:szCs w:val="24"/>
              </w:rPr>
            </w:pPr>
            <w:r w:rsidRPr="00C94C19">
              <w:rPr>
                <w:rFonts w:eastAsia="Times New Roman"/>
              </w:rPr>
              <w:t>Dyrekto</w:t>
            </w:r>
            <w:r>
              <w:rPr>
                <w:rFonts w:eastAsia="Times New Roman"/>
              </w:rPr>
              <w:t xml:space="preserve">r </w:t>
            </w:r>
            <w:r w:rsidR="007D004B">
              <w:rPr>
                <w:rFonts w:eastAsia="Times New Roman"/>
              </w:rPr>
              <w:t>Generalny</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91CB1D2" w14:textId="6EC6F530" w:rsidR="00CB7812" w:rsidRPr="00C94C19" w:rsidRDefault="00CB7812" w:rsidP="0034421A">
            <w:pPr>
              <w:rPr>
                <w:szCs w:val="24"/>
              </w:rPr>
            </w:pPr>
            <w:r w:rsidRPr="00C94C19">
              <w:rPr>
                <w:rFonts w:eastAsia="Times New Roman"/>
              </w:rPr>
              <w:t>R</w:t>
            </w:r>
            <w:r w:rsidR="007D004B">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CDEBB60" w14:textId="3F98AB1E" w:rsidR="00CB7812" w:rsidRPr="00C94C19" w:rsidRDefault="00CB7812" w:rsidP="0034421A">
            <w:pPr>
              <w:suppressAutoHyphens/>
              <w:rPr>
                <w:rFonts w:ascii="Calibri" w:hAnsi="Calibri" w:cs="Calibri"/>
              </w:rPr>
            </w:pPr>
            <w:r w:rsidRPr="00C94C19">
              <w:rPr>
                <w:rFonts w:eastAsia="Times New Roman"/>
              </w:rPr>
              <w:t xml:space="preserve">Dyrektor </w:t>
            </w:r>
            <w:r w:rsidR="007D004B">
              <w:rPr>
                <w:rFonts w:eastAsia="Times New Roman"/>
              </w:rPr>
              <w:t>Generalny</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7C735E7" w14:textId="6E7E7211" w:rsidR="00CB7812" w:rsidRPr="00C94C19" w:rsidRDefault="00CB7812" w:rsidP="0034421A">
            <w:pPr>
              <w:suppressAutoHyphens/>
            </w:pPr>
            <w:r>
              <w:t>R</w:t>
            </w:r>
            <w:r w:rsidR="007D004B">
              <w:t>A</w:t>
            </w:r>
          </w:p>
        </w:tc>
      </w:tr>
      <w:tr w:rsidR="00CB7812" w:rsidRPr="00C94C19" w14:paraId="388F73B4"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26D3BB1" w14:textId="77777777" w:rsidR="00CB7812" w:rsidRPr="00C94C19" w:rsidRDefault="00CB7812"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7A9C0"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C580A49" w14:textId="77777777" w:rsidR="00CB7812" w:rsidRPr="00C94C19" w:rsidRDefault="00CB7812" w:rsidP="0034421A">
            <w:pPr>
              <w:suppressAutoHyphens/>
            </w:pPr>
            <w:r w:rsidRPr="00C94C19">
              <w:rPr>
                <w:rFonts w:eastAsia="Times New Roman"/>
              </w:rPr>
              <w:t>Podległość merytoryczna</w:t>
            </w:r>
          </w:p>
        </w:tc>
      </w:tr>
      <w:tr w:rsidR="00CB7812" w:rsidRPr="00C94C19" w14:paraId="652FA675" w14:textId="77777777" w:rsidTr="00D73D2E">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2568A6B"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D091664" w14:textId="77777777" w:rsidR="00CB7812" w:rsidRPr="00C94C19" w:rsidRDefault="00CB7812"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0ACED57" w14:textId="77777777" w:rsidR="00CB7812" w:rsidRPr="00C94C19" w:rsidRDefault="00CB7812"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51A1BEA" w14:textId="77777777" w:rsidR="00CB7812" w:rsidRPr="00C94C19" w:rsidRDefault="00CB7812" w:rsidP="0034421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5ADBCC5" w14:textId="77777777" w:rsidR="00CB7812" w:rsidRPr="00C94C19" w:rsidRDefault="00CB7812" w:rsidP="0034421A">
            <w:pPr>
              <w:suppressAutoHyphens/>
              <w:rPr>
                <w:rFonts w:ascii="Calibri" w:hAnsi="Calibri" w:cs="Calibri"/>
              </w:rPr>
            </w:pPr>
          </w:p>
        </w:tc>
      </w:tr>
      <w:tr w:rsidR="00CB7812" w:rsidRPr="00C94C19" w14:paraId="763E9CBE" w14:textId="77777777" w:rsidTr="00D73D2E">
        <w:trPr>
          <w:trHeight w:val="279"/>
        </w:trPr>
        <w:tc>
          <w:tcPr>
            <w:tcW w:w="10030" w:type="dxa"/>
            <w:gridSpan w:val="5"/>
            <w:tcBorders>
              <w:top w:val="single" w:sz="4" w:space="0" w:color="auto"/>
              <w:left w:val="nil"/>
              <w:bottom w:val="double" w:sz="4" w:space="0" w:color="auto"/>
              <w:right w:val="nil"/>
            </w:tcBorders>
            <w:shd w:val="clear" w:color="auto" w:fill="auto"/>
          </w:tcPr>
          <w:p w14:paraId="7011CEFC" w14:textId="77777777" w:rsidR="00CB7812" w:rsidRPr="00C94C19" w:rsidRDefault="00CB7812" w:rsidP="0034421A">
            <w:pPr>
              <w:rPr>
                <w:szCs w:val="24"/>
              </w:rPr>
            </w:pPr>
          </w:p>
        </w:tc>
      </w:tr>
      <w:tr w:rsidR="00CB7812" w:rsidRPr="00C94C19" w14:paraId="38FA0E39" w14:textId="77777777" w:rsidTr="00D73D2E">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B102753" w14:textId="77777777" w:rsidR="00CB7812" w:rsidRPr="00C94C19" w:rsidRDefault="00CB7812" w:rsidP="0034421A">
            <w:pPr>
              <w:suppressAutoHyphens/>
              <w:spacing w:line="276" w:lineRule="auto"/>
              <w:rPr>
                <w:rFonts w:eastAsia="Times New Roman"/>
              </w:rPr>
            </w:pPr>
          </w:p>
          <w:p w14:paraId="15C17033" w14:textId="77777777" w:rsidR="00CB7812" w:rsidRPr="00C94C19" w:rsidRDefault="00CB7812" w:rsidP="0034421A">
            <w:pPr>
              <w:suppressAutoHyphens/>
              <w:spacing w:line="276" w:lineRule="auto"/>
            </w:pPr>
            <w:r w:rsidRPr="00C94C19">
              <w:rPr>
                <w:rFonts w:eastAsia="Times New Roman"/>
              </w:rPr>
              <w:t xml:space="preserve">Cel działalności </w:t>
            </w:r>
          </w:p>
        </w:tc>
      </w:tr>
      <w:tr w:rsidR="00CB7812" w:rsidRPr="00C94C19" w14:paraId="68A0E795" w14:textId="77777777" w:rsidTr="00D73D2E">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6C00754C" w14:textId="77777777" w:rsidR="00CB7812" w:rsidRPr="00C94C19" w:rsidRDefault="00CB7812"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Przygotowywanie, prowadzenie i dokumentowanie postępowań o udzielenie zamówienia public</w:t>
            </w:r>
            <w:r w:rsidRPr="00C94C19">
              <w:rPr>
                <w:rFonts w:ascii="Times New Roman" w:hAnsi="Times New Roman"/>
                <w:sz w:val="24"/>
                <w:szCs w:val="24"/>
              </w:rPr>
              <w:t>z</w:t>
            </w:r>
            <w:r w:rsidRPr="00C94C19">
              <w:rPr>
                <w:rFonts w:ascii="Times New Roman" w:hAnsi="Times New Roman"/>
                <w:sz w:val="24"/>
                <w:szCs w:val="24"/>
              </w:rPr>
              <w:t xml:space="preserve">nego, zgodnie z przepisami </w:t>
            </w:r>
            <w:r w:rsidRPr="00C94C19">
              <w:rPr>
                <w:rFonts w:ascii="Times New Roman" w:hAnsi="Times New Roman"/>
                <w:spacing w:val="-2"/>
                <w:sz w:val="24"/>
                <w:szCs w:val="24"/>
              </w:rPr>
              <w:t>o zamówieniach publicznych oraz zatwierdzonym planem rzeczowo-finansowym.</w:t>
            </w:r>
          </w:p>
        </w:tc>
      </w:tr>
      <w:tr w:rsidR="00CB7812" w:rsidRPr="00C94C19" w14:paraId="7C731223" w14:textId="77777777" w:rsidTr="00D73D2E">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FE12C72" w14:textId="77777777" w:rsidR="00CB7812" w:rsidRPr="00C94C19" w:rsidRDefault="00CB7812" w:rsidP="0034421A">
            <w:pPr>
              <w:suppressAutoHyphens/>
              <w:spacing w:line="276" w:lineRule="auto"/>
            </w:pPr>
            <w:r w:rsidRPr="00C94C19">
              <w:rPr>
                <w:rFonts w:eastAsia="Times New Roman"/>
              </w:rPr>
              <w:t>Kluczowe zadania</w:t>
            </w:r>
          </w:p>
        </w:tc>
      </w:tr>
      <w:tr w:rsidR="00CB7812" w:rsidRPr="00C94C19" w14:paraId="1240308F" w14:textId="77777777" w:rsidTr="00D73D2E">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658BCB50" w14:textId="77777777" w:rsidR="00CB7812" w:rsidRPr="00C94C19" w:rsidRDefault="00CB7812" w:rsidP="005A0B66">
            <w:pPr>
              <w:numPr>
                <w:ilvl w:val="0"/>
                <w:numId w:val="122"/>
              </w:numPr>
              <w:tabs>
                <w:tab w:val="clear" w:pos="360"/>
                <w:tab w:val="num" w:pos="567"/>
              </w:tabs>
              <w:autoSpaceDE w:val="0"/>
              <w:autoSpaceDN w:val="0"/>
              <w:adjustRightInd w:val="0"/>
              <w:spacing w:line="276" w:lineRule="auto"/>
              <w:ind w:left="426"/>
              <w:rPr>
                <w:spacing w:val="-4"/>
                <w:szCs w:val="24"/>
              </w:rPr>
            </w:pPr>
            <w:r w:rsidRPr="00C94C19">
              <w:rPr>
                <w:spacing w:val="-4"/>
                <w:szCs w:val="24"/>
              </w:rPr>
              <w:t>Przyjmowanie oraz rejestracja kompletnych wniosków składanych przez jednostki organizacyjne, tj. wniosków z ustaloną wartością szacunkową zamówienia, wyczerpującym opisem przedmiotu zam</w:t>
            </w:r>
            <w:r w:rsidRPr="00C94C19">
              <w:rPr>
                <w:spacing w:val="-4"/>
                <w:szCs w:val="24"/>
              </w:rPr>
              <w:t>ó</w:t>
            </w:r>
            <w:r w:rsidRPr="00C94C19">
              <w:rPr>
                <w:spacing w:val="-4"/>
                <w:szCs w:val="24"/>
              </w:rPr>
              <w:t xml:space="preserve">wienia, zgodnym z przepisami dotyczącymi zamówień publicznych oraz adnotacją o zablokowaniu środków na realizację zamówienia. </w:t>
            </w:r>
          </w:p>
          <w:p w14:paraId="3F03ACFB"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C94C19">
              <w:rPr>
                <w:rFonts w:ascii="Times New Roman" w:hAnsi="Times New Roman"/>
                <w:spacing w:val="-4"/>
                <w:sz w:val="24"/>
                <w:szCs w:val="24"/>
              </w:rPr>
              <w:t>Grupowanie zamówień tego samego rodzaju na podstawie wniosków składanych przez jednostki o</w:t>
            </w:r>
            <w:r w:rsidRPr="00C94C19">
              <w:rPr>
                <w:rFonts w:ascii="Times New Roman" w:hAnsi="Times New Roman"/>
                <w:spacing w:val="-4"/>
                <w:sz w:val="24"/>
                <w:szCs w:val="24"/>
              </w:rPr>
              <w:t>r</w:t>
            </w:r>
            <w:r w:rsidRPr="00C94C19">
              <w:rPr>
                <w:rFonts w:ascii="Times New Roman" w:hAnsi="Times New Roman"/>
                <w:spacing w:val="-4"/>
                <w:sz w:val="24"/>
                <w:szCs w:val="24"/>
              </w:rPr>
              <w:t>ganizacyjne w celu ustalenia właściwej procedury udzielenia zamówienia.</w:t>
            </w:r>
          </w:p>
          <w:p w14:paraId="0B0FE8C3"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C94C19">
              <w:rPr>
                <w:rFonts w:ascii="Times New Roman" w:hAnsi="Times New Roman"/>
                <w:spacing w:val="-2"/>
                <w:sz w:val="24"/>
                <w:szCs w:val="24"/>
              </w:rPr>
              <w:t>Wybór trybu postępowania o udzielenie zamówienia publicznego na dany rodzaj przedmiotu z</w:t>
            </w:r>
            <w:r w:rsidRPr="00C94C19">
              <w:rPr>
                <w:rFonts w:ascii="Times New Roman" w:hAnsi="Times New Roman"/>
                <w:spacing w:val="-2"/>
                <w:sz w:val="24"/>
                <w:szCs w:val="24"/>
              </w:rPr>
              <w:t>a</w:t>
            </w:r>
            <w:r w:rsidRPr="00C94C19">
              <w:rPr>
                <w:rFonts w:ascii="Times New Roman" w:hAnsi="Times New Roman"/>
                <w:spacing w:val="-2"/>
                <w:sz w:val="24"/>
                <w:szCs w:val="24"/>
              </w:rPr>
              <w:t>mówienia, w zależności od okoliczności przewidzianych przepisami o zamówieniach publicznych.</w:t>
            </w:r>
          </w:p>
          <w:p w14:paraId="7C6130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C94C19">
              <w:rPr>
                <w:rFonts w:ascii="Times New Roman" w:hAnsi="Times New Roman"/>
                <w:spacing w:val="-4"/>
                <w:sz w:val="24"/>
                <w:szCs w:val="24"/>
              </w:rPr>
              <w:t xml:space="preserve">Uzasadnienie wyboru trybu postępowania innego niż przetarg nieograniczony lub ograniczony, </w:t>
            </w:r>
            <w:r w:rsidRPr="00C94C19">
              <w:rPr>
                <w:rFonts w:ascii="Times New Roman" w:hAnsi="Times New Roman"/>
                <w:spacing w:val="-4"/>
                <w:sz w:val="24"/>
                <w:szCs w:val="24"/>
              </w:rPr>
              <w:br/>
              <w:t xml:space="preserve">w sytuacjach przewidzianych </w:t>
            </w:r>
            <w:r w:rsidRPr="00C94C19">
              <w:rPr>
                <w:rFonts w:ascii="Times New Roman" w:hAnsi="Times New Roman"/>
                <w:spacing w:val="-2"/>
                <w:sz w:val="24"/>
                <w:szCs w:val="24"/>
              </w:rPr>
              <w:t>przepisami o zamówieniach publicznych</w:t>
            </w:r>
            <w:r w:rsidRPr="00C94C19">
              <w:rPr>
                <w:rFonts w:ascii="Times New Roman" w:hAnsi="Times New Roman"/>
                <w:spacing w:val="-4"/>
                <w:sz w:val="24"/>
                <w:szCs w:val="24"/>
              </w:rPr>
              <w:t xml:space="preserve">. </w:t>
            </w:r>
          </w:p>
          <w:p w14:paraId="37911F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C94C19">
              <w:rPr>
                <w:rFonts w:ascii="Times New Roman" w:hAnsi="Times New Roman"/>
                <w:bCs/>
                <w:sz w:val="24"/>
                <w:szCs w:val="24"/>
              </w:rPr>
              <w:t>Przygotowywanie ogłoszeń do Biuletynu Zamówie</w:t>
            </w:r>
            <w:r w:rsidRPr="00C94C19">
              <w:rPr>
                <w:rFonts w:ascii="Times New Roman" w:eastAsia="TimesNewRoman,Bold" w:hAnsi="Times New Roman"/>
                <w:bCs/>
                <w:sz w:val="24"/>
                <w:szCs w:val="24"/>
              </w:rPr>
              <w:t xml:space="preserve">ń </w:t>
            </w:r>
            <w:r w:rsidRPr="00C94C19">
              <w:rPr>
                <w:rFonts w:ascii="Times New Roman" w:hAnsi="Times New Roman"/>
                <w:bCs/>
                <w:sz w:val="24"/>
                <w:szCs w:val="24"/>
              </w:rPr>
              <w:t>Publicznych lub Urz</w:t>
            </w:r>
            <w:r w:rsidRPr="00C94C19">
              <w:rPr>
                <w:rFonts w:ascii="Times New Roman" w:eastAsia="TimesNewRoman,Bold" w:hAnsi="Times New Roman"/>
                <w:bCs/>
                <w:sz w:val="24"/>
                <w:szCs w:val="24"/>
              </w:rPr>
              <w:t>ę</w:t>
            </w:r>
            <w:r w:rsidRPr="00C94C19">
              <w:rPr>
                <w:rFonts w:ascii="Times New Roman" w:hAnsi="Times New Roman"/>
                <w:bCs/>
                <w:sz w:val="24"/>
                <w:szCs w:val="24"/>
              </w:rPr>
              <w:t>du Publikacji Unii E</w:t>
            </w:r>
            <w:r w:rsidRPr="00C94C19">
              <w:rPr>
                <w:rFonts w:ascii="Times New Roman" w:hAnsi="Times New Roman"/>
                <w:bCs/>
                <w:sz w:val="24"/>
                <w:szCs w:val="24"/>
              </w:rPr>
              <w:t>u</w:t>
            </w:r>
            <w:r w:rsidRPr="00C94C19">
              <w:rPr>
                <w:rFonts w:ascii="Times New Roman" w:hAnsi="Times New Roman"/>
                <w:bCs/>
                <w:sz w:val="24"/>
                <w:szCs w:val="24"/>
              </w:rPr>
              <w:t xml:space="preserve">ropejskiej oraz prasy. </w:t>
            </w:r>
          </w:p>
          <w:p w14:paraId="5574BEF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Przygotowywanie „Specyfikacji istotnych warunków zamówienia” („SIWZ”) lub zaproszeń, </w:t>
            </w:r>
            <w:r w:rsidRPr="00C94C19">
              <w:rPr>
                <w:rFonts w:ascii="Times New Roman" w:hAnsi="Times New Roman"/>
                <w:sz w:val="24"/>
                <w:szCs w:val="24"/>
              </w:rPr>
              <w:br/>
              <w:t>o których mowa w przepisach o zamówieniach publicznych</w:t>
            </w:r>
            <w:r w:rsidRPr="00C94C19">
              <w:rPr>
                <w:rFonts w:ascii="Times New Roman" w:hAnsi="Times New Roman"/>
                <w:spacing w:val="-2"/>
                <w:sz w:val="24"/>
                <w:szCs w:val="24"/>
              </w:rPr>
              <w:t xml:space="preserve">, w tym </w:t>
            </w:r>
            <w:r w:rsidRPr="00C94C19">
              <w:rPr>
                <w:rFonts w:ascii="Times New Roman" w:hAnsi="Times New Roman"/>
                <w:sz w:val="24"/>
                <w:szCs w:val="24"/>
              </w:rPr>
              <w:t>określanie wysokości w</w:t>
            </w:r>
            <w:r w:rsidRPr="00C94C19">
              <w:rPr>
                <w:rFonts w:ascii="Times New Roman" w:hAnsi="Times New Roman"/>
                <w:sz w:val="24"/>
                <w:szCs w:val="24"/>
              </w:rPr>
              <w:t>a</w:t>
            </w:r>
            <w:r w:rsidRPr="00C94C19">
              <w:rPr>
                <w:rFonts w:ascii="Times New Roman" w:hAnsi="Times New Roman"/>
                <w:sz w:val="24"/>
                <w:szCs w:val="24"/>
              </w:rPr>
              <w:t xml:space="preserve">dium i kwoty zabezpieczenia należytego wykonania umowy. </w:t>
            </w:r>
          </w:p>
          <w:p w14:paraId="7ACDDF0A"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C94C19">
              <w:rPr>
                <w:rFonts w:ascii="Times New Roman" w:hAnsi="Times New Roman"/>
                <w:sz w:val="24"/>
                <w:szCs w:val="24"/>
              </w:rPr>
              <w:t>a</w:t>
            </w:r>
            <w:r w:rsidRPr="00C94C19">
              <w:rPr>
                <w:rFonts w:ascii="Times New Roman" w:hAnsi="Times New Roman"/>
                <w:sz w:val="24"/>
                <w:szCs w:val="24"/>
              </w:rPr>
              <w:t xml:space="preserve">nie zaproszeń do wykonawców. </w:t>
            </w:r>
          </w:p>
          <w:p w14:paraId="46F28B6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Przygotowanie i przedkładanie Dyrektorowi Generalnemu do podpisu wniosków o powołanie Komisji przetargowej.</w:t>
            </w:r>
          </w:p>
          <w:p w14:paraId="61D9CEBE" w14:textId="77777777" w:rsidR="00CB7812" w:rsidRPr="00C94C19" w:rsidRDefault="00CB7812" w:rsidP="005A0B66">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C94C19">
              <w:rPr>
                <w:rFonts w:ascii="Times New Roman" w:hAnsi="Times New Roman"/>
                <w:sz w:val="24"/>
                <w:szCs w:val="24"/>
              </w:rPr>
              <w:t>Prowadzenie postępowań, w tym:</w:t>
            </w:r>
          </w:p>
          <w:p w14:paraId="7BDD4C4D"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rejestrowanie korespondencji, przesyłanie udzielonych odpowiedzi i modyfikacji treści SIWZ oraz zamieszczanie ich na stronie internetowej Uniwersytetu;</w:t>
            </w:r>
          </w:p>
          <w:p w14:paraId="73C51AC8"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6BA171C0"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dokonywanie czynności otwarcia ofert, uczestnictwo w pracach komisji przetargowych, prz</w:t>
            </w:r>
            <w:r w:rsidRPr="00C94C19">
              <w:rPr>
                <w:rFonts w:ascii="Times New Roman" w:hAnsi="Times New Roman"/>
                <w:sz w:val="24"/>
                <w:szCs w:val="24"/>
              </w:rPr>
              <w:t>y</w:t>
            </w:r>
            <w:r w:rsidRPr="00C94C19">
              <w:rPr>
                <w:rFonts w:ascii="Times New Roman" w:hAnsi="Times New Roman"/>
                <w:sz w:val="24"/>
                <w:szCs w:val="24"/>
              </w:rPr>
              <w:t xml:space="preserve">gotowywanie korespondencji przekazywanej do uczestników postępowań; </w:t>
            </w:r>
          </w:p>
          <w:p w14:paraId="2B95BFC6"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przygotowywanie wyników postępowań, a po ich zatwierdzeniu przez Dyrektora Generaln</w:t>
            </w:r>
            <w:r w:rsidRPr="00C94C19">
              <w:rPr>
                <w:rFonts w:ascii="Times New Roman" w:hAnsi="Times New Roman"/>
                <w:sz w:val="24"/>
                <w:szCs w:val="24"/>
              </w:rPr>
              <w:t>e</w:t>
            </w:r>
            <w:r w:rsidRPr="00C94C19">
              <w:rPr>
                <w:rFonts w:ascii="Times New Roman" w:hAnsi="Times New Roman"/>
                <w:sz w:val="24"/>
                <w:szCs w:val="24"/>
              </w:rPr>
              <w:t>go, wysyłanie do uczestników postępowań i zamieszczanie na stronie internetowej Uniwers</w:t>
            </w:r>
            <w:r w:rsidRPr="00C94C19">
              <w:rPr>
                <w:rFonts w:ascii="Times New Roman" w:hAnsi="Times New Roman"/>
                <w:sz w:val="24"/>
                <w:szCs w:val="24"/>
              </w:rPr>
              <w:t>y</w:t>
            </w:r>
            <w:r w:rsidRPr="00C94C19">
              <w:rPr>
                <w:rFonts w:ascii="Times New Roman" w:hAnsi="Times New Roman"/>
                <w:sz w:val="24"/>
                <w:szCs w:val="24"/>
              </w:rPr>
              <w:t>tetu.</w:t>
            </w:r>
          </w:p>
          <w:p w14:paraId="2AEACD7F"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umów w sprawie zamówień publicznych, przedkładanie do podpisu Dyrekt</w:t>
            </w:r>
            <w:r w:rsidRPr="00C94C19">
              <w:rPr>
                <w:rFonts w:ascii="Times New Roman" w:hAnsi="Times New Roman"/>
                <w:sz w:val="24"/>
                <w:szCs w:val="24"/>
              </w:rPr>
              <w:t>o</w:t>
            </w:r>
            <w:r w:rsidRPr="00C94C19">
              <w:rPr>
                <w:rFonts w:ascii="Times New Roman" w:hAnsi="Times New Roman"/>
                <w:sz w:val="24"/>
                <w:szCs w:val="24"/>
              </w:rPr>
              <w:lastRenderedPageBreak/>
              <w:t>rowi Generalnemu, następnie przekazywanie wykonawcy, a po uzyskaniu jego podpisu, kier</w:t>
            </w:r>
            <w:r w:rsidRPr="00C94C19">
              <w:rPr>
                <w:rFonts w:ascii="Times New Roman" w:hAnsi="Times New Roman"/>
                <w:sz w:val="24"/>
                <w:szCs w:val="24"/>
              </w:rPr>
              <w:t>o</w:t>
            </w:r>
            <w:r w:rsidRPr="00C94C19">
              <w:rPr>
                <w:rFonts w:ascii="Times New Roman" w:hAnsi="Times New Roman"/>
                <w:sz w:val="24"/>
                <w:szCs w:val="24"/>
              </w:rPr>
              <w:t>wanie do działów merytorycznych Uniwersytetu w celu dalszej realizacji.</w:t>
            </w:r>
          </w:p>
          <w:p w14:paraId="0CDA4E51"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C94C19">
              <w:rPr>
                <w:rFonts w:ascii="Times New Roman" w:hAnsi="Times New Roman"/>
                <w:spacing w:val="2"/>
                <w:sz w:val="24"/>
                <w:szCs w:val="24"/>
              </w:rPr>
              <w:t>Przechowywanie dokumentacji postępowań w sposób gwarantujący jej nienaruszalność.</w:t>
            </w:r>
          </w:p>
          <w:p w14:paraId="2DFB305A"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rocznych sprawozdań z udzielonych zamówień i przesyłanie do UZP.</w:t>
            </w:r>
          </w:p>
          <w:p w14:paraId="187AA5A5"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Udzielanie wyjaśnień i przygotowanie dokumentacji instytucjom kontrolującym.</w:t>
            </w:r>
          </w:p>
          <w:p w14:paraId="34316037"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Sporządzanie zestawień, analiz i udzielanie informacji z zakresu zadań Zespołu na potrzeby władz Uniwersytetu.</w:t>
            </w:r>
          </w:p>
          <w:p w14:paraId="6544FD70"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Prowadzenie strony podmiotowej BIP w zakresie ogłoszeń dot. zamówień publicznych.</w:t>
            </w:r>
          </w:p>
          <w:p w14:paraId="22BB9B43" w14:textId="77777777" w:rsidR="00CB7812" w:rsidRPr="00C94C19" w:rsidRDefault="00CB7812" w:rsidP="0034421A">
            <w:pPr>
              <w:tabs>
                <w:tab w:val="left" w:pos="1206"/>
              </w:tabs>
              <w:suppressAutoHyphens/>
              <w:spacing w:line="276" w:lineRule="auto"/>
            </w:pPr>
          </w:p>
        </w:tc>
      </w:tr>
    </w:tbl>
    <w:p w14:paraId="3B220DC0" w14:textId="7E90C20B" w:rsidR="00741907" w:rsidRDefault="00741907">
      <w:pPr>
        <w:spacing w:after="200" w:line="276" w:lineRule="auto"/>
      </w:pPr>
    </w:p>
    <w:p w14:paraId="12710D65" w14:textId="161B96AA" w:rsidR="005A0C35" w:rsidRDefault="005A0C35">
      <w:pPr>
        <w:spacing w:after="200" w:line="276" w:lineRule="auto"/>
      </w:pPr>
    </w:p>
    <w:p w14:paraId="3B6FA95C" w14:textId="45C111B4" w:rsidR="005A0C35" w:rsidRDefault="005A0C35">
      <w:pPr>
        <w:spacing w:after="200" w:line="276" w:lineRule="auto"/>
      </w:pPr>
    </w:p>
    <w:p w14:paraId="1AD0F3B8" w14:textId="4F072609" w:rsidR="005A0C35" w:rsidRDefault="005A0C35">
      <w:pPr>
        <w:spacing w:after="200" w:line="276" w:lineRule="auto"/>
      </w:pPr>
    </w:p>
    <w:p w14:paraId="604AFF29" w14:textId="382BA435" w:rsidR="005A0C35" w:rsidRDefault="005A0C35">
      <w:pPr>
        <w:spacing w:after="200" w:line="276" w:lineRule="auto"/>
      </w:pPr>
    </w:p>
    <w:p w14:paraId="7D4756B3" w14:textId="34D5FBE0" w:rsidR="005A0C35" w:rsidRDefault="005A0C35">
      <w:pPr>
        <w:spacing w:after="200" w:line="276" w:lineRule="auto"/>
      </w:pPr>
    </w:p>
    <w:p w14:paraId="102C9B1E" w14:textId="1A47801A" w:rsidR="005A0C35" w:rsidRDefault="005A0C35">
      <w:pPr>
        <w:spacing w:after="200" w:line="276" w:lineRule="auto"/>
      </w:pPr>
    </w:p>
    <w:p w14:paraId="440A33BF" w14:textId="566FF91B" w:rsidR="005A0C35" w:rsidRDefault="005A0C35">
      <w:pPr>
        <w:spacing w:after="200" w:line="276" w:lineRule="auto"/>
      </w:pPr>
    </w:p>
    <w:p w14:paraId="20B46F08" w14:textId="451440CD" w:rsidR="005A0C35" w:rsidRDefault="005A0C35">
      <w:pPr>
        <w:spacing w:after="200" w:line="276" w:lineRule="auto"/>
      </w:pPr>
    </w:p>
    <w:p w14:paraId="3506C979" w14:textId="606BE7FE" w:rsidR="005A0C35" w:rsidRDefault="005A0C35">
      <w:pPr>
        <w:spacing w:after="200" w:line="276" w:lineRule="auto"/>
      </w:pPr>
    </w:p>
    <w:p w14:paraId="26AFEE97" w14:textId="4660DF3C" w:rsidR="005A0C35" w:rsidRDefault="005A0C35">
      <w:pPr>
        <w:spacing w:after="200" w:line="276" w:lineRule="auto"/>
      </w:pPr>
    </w:p>
    <w:p w14:paraId="0D60EC79" w14:textId="5A5C921B" w:rsidR="005A0C35" w:rsidRDefault="005A0C35">
      <w:pPr>
        <w:spacing w:after="200" w:line="276" w:lineRule="auto"/>
      </w:pPr>
    </w:p>
    <w:p w14:paraId="2C5DFFD5" w14:textId="2D2C690B" w:rsidR="005A0C35" w:rsidRDefault="005A0C35">
      <w:pPr>
        <w:spacing w:after="200" w:line="276" w:lineRule="auto"/>
      </w:pPr>
    </w:p>
    <w:p w14:paraId="1BC69C98" w14:textId="2D7245A4" w:rsidR="005A0C35" w:rsidRDefault="005A0C35">
      <w:pPr>
        <w:spacing w:after="200" w:line="276" w:lineRule="auto"/>
      </w:pPr>
    </w:p>
    <w:p w14:paraId="13E676ED" w14:textId="0B6D2D7B" w:rsidR="005A0C35" w:rsidRDefault="005A0C35">
      <w:pPr>
        <w:spacing w:after="200" w:line="276" w:lineRule="auto"/>
      </w:pPr>
    </w:p>
    <w:p w14:paraId="767670D1" w14:textId="38D2F76A" w:rsidR="005A0C35" w:rsidRDefault="005A0C35">
      <w:pPr>
        <w:spacing w:after="200" w:line="276" w:lineRule="auto"/>
      </w:pPr>
    </w:p>
    <w:p w14:paraId="106A7028" w14:textId="5E5D6F6B" w:rsidR="005A0C35" w:rsidRDefault="005A0C35">
      <w:pPr>
        <w:spacing w:after="200" w:line="276" w:lineRule="auto"/>
      </w:pPr>
    </w:p>
    <w:p w14:paraId="41884140" w14:textId="233C04E0" w:rsidR="005A0C35" w:rsidRDefault="005A0C35">
      <w:pPr>
        <w:spacing w:after="200" w:line="276" w:lineRule="auto"/>
      </w:pPr>
    </w:p>
    <w:p w14:paraId="5093C9EF" w14:textId="50B6B761" w:rsidR="005A0C35" w:rsidRDefault="005A0C35">
      <w:pPr>
        <w:spacing w:after="200" w:line="276" w:lineRule="auto"/>
      </w:pPr>
    </w:p>
    <w:p w14:paraId="0CA5F11D" w14:textId="551F9616" w:rsidR="005A0C35" w:rsidRDefault="005A0C35">
      <w:pPr>
        <w:spacing w:after="200" w:line="276" w:lineRule="auto"/>
      </w:pPr>
    </w:p>
    <w:p w14:paraId="7B0EFF24" w14:textId="77777777" w:rsidR="00527C29" w:rsidRDefault="00527C29">
      <w:pPr>
        <w:spacing w:after="200" w:line="276" w:lineRule="auto"/>
      </w:pPr>
    </w:p>
    <w:p w14:paraId="37CDBECE" w14:textId="77777777" w:rsidR="005A0C35" w:rsidRDefault="005A0C3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5A0C35" w:rsidRPr="00C94C19" w14:paraId="0480F292"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FC21BB4" w14:textId="77777777" w:rsidR="005A0C35" w:rsidRPr="00C94C19" w:rsidRDefault="005A0C35" w:rsidP="006F3BA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4AD97D1" w14:textId="655AC0E5" w:rsidR="005A0C35" w:rsidRPr="00C94C19" w:rsidRDefault="005A0C35" w:rsidP="006F3BAA">
            <w:pPr>
              <w:pStyle w:val="Nagwek3"/>
            </w:pPr>
            <w:bookmarkStart w:id="124" w:name="_Toc84318848"/>
            <w:bookmarkStart w:id="125" w:name="_Toc92695230"/>
            <w:r w:rsidRPr="00C94C19">
              <w:t>DZIAŁ NADZORU INWESTYCJI I REMONTÓW</w:t>
            </w:r>
            <w:bookmarkEnd w:id="124"/>
            <w:bookmarkEnd w:id="125"/>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52A5F515" w14:textId="77777777" w:rsidR="005A0C35" w:rsidRPr="00C94C19" w:rsidRDefault="005A0C35" w:rsidP="006F3BAA">
            <w:pPr>
              <w:suppressAutoHyphens/>
              <w:jc w:val="center"/>
            </w:pPr>
          </w:p>
          <w:p w14:paraId="43B7FD65" w14:textId="77777777" w:rsidR="005A0C35" w:rsidRPr="00C94C19" w:rsidRDefault="005A0C35" w:rsidP="006F3BAA">
            <w:pPr>
              <w:suppressAutoHyphens/>
              <w:jc w:val="center"/>
              <w:rPr>
                <w:b/>
                <w:sz w:val="26"/>
                <w:szCs w:val="26"/>
              </w:rPr>
            </w:pPr>
            <w:r w:rsidRPr="00C94C19">
              <w:rPr>
                <w:b/>
                <w:sz w:val="26"/>
                <w:szCs w:val="26"/>
              </w:rPr>
              <w:t>AR</w:t>
            </w:r>
          </w:p>
        </w:tc>
      </w:tr>
      <w:tr w:rsidR="005A0C35" w:rsidRPr="00C94C19" w14:paraId="603BCC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1E68D93" w14:textId="77777777" w:rsidR="005A0C35" w:rsidRPr="00C94C19" w:rsidRDefault="005A0C35" w:rsidP="006F3BA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4D225A1"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6CFA7A89" w14:textId="77777777" w:rsidR="005A0C35" w:rsidRPr="00C94C19" w:rsidRDefault="005A0C35" w:rsidP="006F3BAA">
            <w:pPr>
              <w:suppressAutoHyphens/>
            </w:pPr>
            <w:r w:rsidRPr="00C94C19">
              <w:rPr>
                <w:rFonts w:eastAsia="Times New Roman"/>
              </w:rPr>
              <w:t>Podległość merytoryczna</w:t>
            </w:r>
          </w:p>
        </w:tc>
      </w:tr>
      <w:tr w:rsidR="005A0C35" w:rsidRPr="00C94C19" w14:paraId="7D74095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131CDB4"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EAD6D46" w14:textId="346881F0" w:rsidR="005A0C35" w:rsidRPr="00C94C19" w:rsidRDefault="005A0C35" w:rsidP="006F3BAA">
            <w:pPr>
              <w:rPr>
                <w:szCs w:val="24"/>
              </w:rPr>
            </w:pPr>
            <w:r w:rsidRPr="00C94C19">
              <w:rPr>
                <w:rFonts w:eastAsia="Times New Roman"/>
              </w:rPr>
              <w:t>Dyrektor Generaln</w:t>
            </w:r>
            <w:r>
              <w:rPr>
                <w:rFonts w:eastAsia="Times New Roman"/>
              </w:rPr>
              <w:t>y</w:t>
            </w:r>
            <w:r w:rsidRPr="00C94C1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E45EC12" w14:textId="477EAFB0" w:rsidR="005A0C35" w:rsidRPr="00C94C19" w:rsidRDefault="005A0C35" w:rsidP="006F3BAA">
            <w:pPr>
              <w:rPr>
                <w:szCs w:val="24"/>
              </w:rPr>
            </w:pPr>
            <w:r>
              <w:rPr>
                <w:rFonts w:eastAsia="Times New Roman"/>
              </w:rPr>
              <w:t>R</w:t>
            </w:r>
            <w:r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B7E5FFB" w14:textId="6104572A" w:rsidR="005A0C35" w:rsidRPr="00C94C19" w:rsidRDefault="005A0C35" w:rsidP="006F3BAA">
            <w:pPr>
              <w:suppressAutoHyphens/>
              <w:rPr>
                <w:rFonts w:ascii="Calibri" w:hAnsi="Calibri" w:cs="Calibri"/>
              </w:rPr>
            </w:pPr>
            <w:r w:rsidRPr="00C94C19">
              <w:rPr>
                <w:rFonts w:eastAsia="Times New Roman"/>
              </w:rPr>
              <w:t xml:space="preserve"> Dyrektor Generaln</w:t>
            </w:r>
            <w:r>
              <w:rPr>
                <w:rFonts w:eastAsia="Times New Roman"/>
              </w:rPr>
              <w:t>y</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1A34FA53" w14:textId="77777777" w:rsidR="005A0C35" w:rsidRPr="00C94C19" w:rsidRDefault="005A0C35" w:rsidP="006F3BAA">
            <w:pPr>
              <w:suppressAutoHyphens/>
            </w:pPr>
            <w:r w:rsidRPr="00C94C19">
              <w:t>AA</w:t>
            </w:r>
          </w:p>
        </w:tc>
      </w:tr>
      <w:tr w:rsidR="005A0C35" w:rsidRPr="00C94C19" w14:paraId="0DF74A1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96F125" w14:textId="77777777" w:rsidR="005A0C35" w:rsidRPr="00C94C19" w:rsidRDefault="005A0C35" w:rsidP="006F3BA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E0E9B"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447314F1" w14:textId="77777777" w:rsidR="005A0C35" w:rsidRPr="00C94C19" w:rsidRDefault="005A0C35" w:rsidP="006F3BAA">
            <w:pPr>
              <w:suppressAutoHyphens/>
            </w:pPr>
            <w:r w:rsidRPr="00C94C19">
              <w:rPr>
                <w:rFonts w:eastAsia="Times New Roman"/>
              </w:rPr>
              <w:t>Podległość merytoryczna</w:t>
            </w:r>
          </w:p>
        </w:tc>
      </w:tr>
      <w:tr w:rsidR="005A0C35" w:rsidRPr="00C94C19" w14:paraId="3013132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2E1A3A6"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tcPr>
          <w:p w14:paraId="055014F7" w14:textId="77777777" w:rsidR="005A0C35" w:rsidRPr="00C94C19" w:rsidRDefault="005A0C35" w:rsidP="006F3BA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C40EC4B" w14:textId="77777777" w:rsidR="005A0C35" w:rsidRPr="00C94C19" w:rsidRDefault="005A0C35" w:rsidP="006F3BA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1B5EBAA" w14:textId="77777777" w:rsidR="005A0C35" w:rsidRPr="00C94C19" w:rsidRDefault="005A0C35" w:rsidP="006F3BAA">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0B1E9A53" w14:textId="77777777" w:rsidR="005A0C35" w:rsidRPr="00C94C19" w:rsidRDefault="005A0C35" w:rsidP="006F3BAA">
            <w:pPr>
              <w:suppressAutoHyphens/>
              <w:rPr>
                <w:rFonts w:ascii="Calibri" w:hAnsi="Calibri" w:cs="Calibri"/>
              </w:rPr>
            </w:pPr>
          </w:p>
        </w:tc>
      </w:tr>
      <w:tr w:rsidR="005A0C35" w:rsidRPr="00C94C19" w14:paraId="3CD3BEE5" w14:textId="77777777" w:rsidTr="00D73D2E">
        <w:trPr>
          <w:trHeight w:val="279"/>
        </w:trPr>
        <w:tc>
          <w:tcPr>
            <w:tcW w:w="10191" w:type="dxa"/>
            <w:gridSpan w:val="5"/>
            <w:tcBorders>
              <w:top w:val="single" w:sz="4" w:space="0" w:color="auto"/>
              <w:left w:val="nil"/>
              <w:bottom w:val="double" w:sz="4" w:space="0" w:color="auto"/>
              <w:right w:val="nil"/>
            </w:tcBorders>
            <w:shd w:val="clear" w:color="auto" w:fill="auto"/>
          </w:tcPr>
          <w:p w14:paraId="66D2B76D" w14:textId="77777777" w:rsidR="005A0C35" w:rsidRPr="00C94C19" w:rsidRDefault="005A0C35" w:rsidP="006F3BAA">
            <w:pPr>
              <w:rPr>
                <w:szCs w:val="24"/>
              </w:rPr>
            </w:pPr>
          </w:p>
        </w:tc>
      </w:tr>
      <w:tr w:rsidR="005A0C35" w:rsidRPr="00C94C19" w14:paraId="4F80FAF6" w14:textId="77777777" w:rsidTr="00D73D2E">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224F190E" w14:textId="77777777" w:rsidR="005A0C35" w:rsidRPr="00C94C19" w:rsidRDefault="005A0C35" w:rsidP="006F3BAA">
            <w:pPr>
              <w:suppressAutoHyphens/>
              <w:spacing w:line="276" w:lineRule="auto"/>
            </w:pPr>
            <w:r w:rsidRPr="00C94C19">
              <w:rPr>
                <w:rFonts w:eastAsia="Times New Roman"/>
              </w:rPr>
              <w:t xml:space="preserve">Cel działalności </w:t>
            </w:r>
          </w:p>
        </w:tc>
      </w:tr>
      <w:tr w:rsidR="005A0C35" w:rsidRPr="00C94C19" w14:paraId="0A3B2FE0" w14:textId="77777777" w:rsidTr="00D73D2E">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22289725" w14:textId="77777777" w:rsidR="005A0C35" w:rsidRPr="00C94C19" w:rsidRDefault="005A0C35" w:rsidP="006F3BAA">
            <w:pPr>
              <w:pStyle w:val="Zwykytekst"/>
              <w:spacing w:line="276" w:lineRule="auto"/>
              <w:jc w:val="both"/>
              <w:rPr>
                <w:rFonts w:ascii="Times New Roman" w:hAnsi="Times New Roman"/>
                <w:sz w:val="24"/>
                <w:szCs w:val="24"/>
              </w:rPr>
            </w:pPr>
            <w:r w:rsidRPr="00C94C19">
              <w:rPr>
                <w:rFonts w:ascii="Times New Roman" w:hAnsi="Times New Roman"/>
                <w:sz w:val="24"/>
                <w:szCs w:val="24"/>
              </w:rPr>
              <w:t>Planowanie, organizowanie, nadzorowanie i rozliczanie wszystkich inwestycji i remontów prowadz</w:t>
            </w:r>
            <w:r w:rsidRPr="00C94C19">
              <w:rPr>
                <w:rFonts w:ascii="Times New Roman" w:hAnsi="Times New Roman"/>
                <w:sz w:val="24"/>
                <w:szCs w:val="24"/>
              </w:rPr>
              <w:t>o</w:t>
            </w:r>
            <w:r w:rsidRPr="00C94C19">
              <w:rPr>
                <w:rFonts w:ascii="Times New Roman" w:hAnsi="Times New Roman"/>
                <w:sz w:val="24"/>
                <w:szCs w:val="24"/>
              </w:rPr>
              <w:t>nych w Uczelni.</w:t>
            </w:r>
            <w:r>
              <w:rPr>
                <w:rFonts w:ascii="Times New Roman" w:hAnsi="Times New Roman"/>
                <w:sz w:val="24"/>
                <w:szCs w:val="24"/>
              </w:rPr>
              <w:t xml:space="preserve"> </w:t>
            </w:r>
          </w:p>
        </w:tc>
      </w:tr>
      <w:tr w:rsidR="005A0C35" w:rsidRPr="00C94C19" w14:paraId="244A975A" w14:textId="77777777" w:rsidTr="00D73D2E">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BA85827" w14:textId="77777777" w:rsidR="005A0C35" w:rsidRPr="00C94C19" w:rsidRDefault="005A0C35" w:rsidP="006F3BAA">
            <w:pPr>
              <w:suppressAutoHyphens/>
              <w:spacing w:line="276" w:lineRule="auto"/>
            </w:pPr>
            <w:r w:rsidRPr="00C94C19">
              <w:rPr>
                <w:rFonts w:eastAsia="Times New Roman"/>
              </w:rPr>
              <w:t>Kluczowe zadania</w:t>
            </w:r>
          </w:p>
        </w:tc>
      </w:tr>
      <w:tr w:rsidR="005A0C35" w:rsidRPr="002315EC" w14:paraId="4777E7E8" w14:textId="77777777" w:rsidTr="00D73D2E">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C9D2099" w14:textId="77777777" w:rsidR="005A0C35" w:rsidRPr="002315EC" w:rsidRDefault="005A0C35" w:rsidP="005A0B66">
            <w:pPr>
              <w:numPr>
                <w:ilvl w:val="0"/>
                <w:numId w:val="218"/>
              </w:numPr>
              <w:spacing w:line="276" w:lineRule="auto"/>
              <w:ind w:left="714" w:hanging="357"/>
              <w:jc w:val="both"/>
              <w:rPr>
                <w:szCs w:val="24"/>
              </w:rPr>
            </w:pPr>
            <w:r w:rsidRPr="002315EC">
              <w:rPr>
                <w:szCs w:val="24"/>
              </w:rPr>
              <w:t>Opracowywanie koncepcji, rekomendowanie oraz realizacja długo i krótkoterminowych planów zarządzania nieruchomościami.</w:t>
            </w:r>
          </w:p>
          <w:p w14:paraId="12F883AC" w14:textId="77777777" w:rsidR="005A0C35" w:rsidRPr="002315EC" w:rsidRDefault="005A0C35" w:rsidP="005A0B66">
            <w:pPr>
              <w:numPr>
                <w:ilvl w:val="0"/>
                <w:numId w:val="218"/>
              </w:numPr>
              <w:spacing w:line="276" w:lineRule="auto"/>
              <w:ind w:left="714" w:hanging="357"/>
              <w:jc w:val="both"/>
              <w:rPr>
                <w:szCs w:val="24"/>
              </w:rPr>
            </w:pPr>
            <w:r w:rsidRPr="002315EC">
              <w:t>Planowanie inwestycji i prac budowlanych, w zakresie obiektów budowlanych, pod względem rzeczowym i kosztowym, na podstawie zaleceń wynikających z przeglądów obiektów budowl</w:t>
            </w:r>
            <w:r w:rsidRPr="002315EC">
              <w:t>a</w:t>
            </w:r>
            <w:r w:rsidRPr="002315EC">
              <w:t>nych</w:t>
            </w:r>
            <w:r>
              <w:t>, przepisów prawa</w:t>
            </w:r>
            <w:r w:rsidRPr="002315EC">
              <w:t xml:space="preserve"> oraz zgłaszanych przez użytkowników potrzeb.</w:t>
            </w:r>
          </w:p>
          <w:p w14:paraId="62E01B26" w14:textId="77777777" w:rsidR="005A0C35" w:rsidRPr="002315EC" w:rsidRDefault="005A0C35" w:rsidP="005A0B66">
            <w:pPr>
              <w:numPr>
                <w:ilvl w:val="0"/>
                <w:numId w:val="218"/>
              </w:numPr>
              <w:spacing w:line="276" w:lineRule="auto"/>
              <w:ind w:left="714" w:hanging="357"/>
              <w:jc w:val="both"/>
              <w:rPr>
                <w:szCs w:val="24"/>
              </w:rPr>
            </w:pPr>
            <w:r w:rsidRPr="002315EC">
              <w:rPr>
                <w:szCs w:val="24"/>
              </w:rPr>
              <w:t xml:space="preserve">Opracowywanie planu rzeczowo-finansowego w zakresie gospodarki inwestycyjnej </w:t>
            </w:r>
            <w:r>
              <w:rPr>
                <w:szCs w:val="24"/>
              </w:rPr>
              <w:br/>
            </w:r>
            <w:r w:rsidRPr="002315EC">
              <w:rPr>
                <w:szCs w:val="24"/>
              </w:rPr>
              <w:t>i remontowej na podstawie strategii rozwoju Uczelni, przeprowadzonych przeglądów okres</w:t>
            </w:r>
            <w:r w:rsidRPr="002315EC">
              <w:rPr>
                <w:szCs w:val="24"/>
              </w:rPr>
              <w:t>o</w:t>
            </w:r>
            <w:r w:rsidRPr="002315EC">
              <w:rPr>
                <w:szCs w:val="24"/>
              </w:rPr>
              <w:t xml:space="preserve">wych obiektów, </w:t>
            </w:r>
            <w:r>
              <w:rPr>
                <w:szCs w:val="24"/>
              </w:rPr>
              <w:t xml:space="preserve">przepisów prawa, </w:t>
            </w:r>
            <w:r w:rsidRPr="002315EC">
              <w:rPr>
                <w:szCs w:val="24"/>
              </w:rPr>
              <w:t>otrzymanych do realizacji wniosków, rekomendacji Dyrekt</w:t>
            </w:r>
            <w:r w:rsidRPr="002315EC">
              <w:rPr>
                <w:szCs w:val="24"/>
              </w:rPr>
              <w:t>o</w:t>
            </w:r>
            <w:r w:rsidRPr="002315EC">
              <w:rPr>
                <w:szCs w:val="24"/>
              </w:rPr>
              <w:t>ra Generalnego i jego Zastępców. Przedkładanie propozycji planu Radzie Uczelni po jego z</w:t>
            </w:r>
            <w:r w:rsidRPr="002315EC">
              <w:rPr>
                <w:szCs w:val="24"/>
              </w:rPr>
              <w:t>a</w:t>
            </w:r>
            <w:r w:rsidRPr="002315EC">
              <w:rPr>
                <w:szCs w:val="24"/>
              </w:rPr>
              <w:t>twierdzeniu przez Dyrektora Generalnego</w:t>
            </w:r>
            <w:r>
              <w:rPr>
                <w:szCs w:val="24"/>
              </w:rPr>
              <w:t>.</w:t>
            </w:r>
          </w:p>
          <w:p w14:paraId="4A7E6D73" w14:textId="77777777" w:rsidR="005A0C35" w:rsidRPr="002315EC" w:rsidRDefault="005A0C35" w:rsidP="005A0B66">
            <w:pPr>
              <w:numPr>
                <w:ilvl w:val="0"/>
                <w:numId w:val="218"/>
              </w:numPr>
              <w:spacing w:line="276" w:lineRule="auto"/>
              <w:ind w:left="714" w:hanging="357"/>
              <w:jc w:val="both"/>
              <w:rPr>
                <w:szCs w:val="24"/>
              </w:rPr>
            </w:pPr>
            <w:r w:rsidRPr="002315EC">
              <w:rPr>
                <w:szCs w:val="24"/>
              </w:rPr>
              <w:t>Przeprowadzanie analiz w zakresie potrzeb inwestycyjnych i remontowych wg otrzymanych wniosków i wytycznych oraz proponowanie optymalnych rozwiązań technicznych w tym z</w:t>
            </w:r>
            <w:r w:rsidRPr="002315EC">
              <w:rPr>
                <w:szCs w:val="24"/>
              </w:rPr>
              <w:t>a</w:t>
            </w:r>
            <w:r w:rsidRPr="002315EC">
              <w:rPr>
                <w:szCs w:val="24"/>
              </w:rPr>
              <w:t>kresie.</w:t>
            </w:r>
          </w:p>
          <w:p w14:paraId="6F39BD26" w14:textId="77777777" w:rsidR="005A0C35" w:rsidRPr="002315EC" w:rsidRDefault="005A0C35" w:rsidP="005A0B66">
            <w:pPr>
              <w:numPr>
                <w:ilvl w:val="0"/>
                <w:numId w:val="218"/>
              </w:numPr>
              <w:spacing w:line="276" w:lineRule="auto"/>
              <w:rPr>
                <w:szCs w:val="24"/>
              </w:rPr>
            </w:pPr>
            <w:r w:rsidRPr="002315EC">
              <w:rPr>
                <w:szCs w:val="24"/>
              </w:rPr>
              <w:t>Zlecanie wykonania dokumentacji technicznej, przygotowywanie umów oraz bieżąca wspó</w:t>
            </w:r>
            <w:r w:rsidRPr="002315EC">
              <w:rPr>
                <w:szCs w:val="24"/>
              </w:rPr>
              <w:t>ł</w:t>
            </w:r>
            <w:r w:rsidRPr="002315EC">
              <w:rPr>
                <w:szCs w:val="24"/>
              </w:rPr>
              <w:t>praca z jednostkami projektowymi w zakresie:</w:t>
            </w:r>
          </w:p>
          <w:p w14:paraId="151A5BFC"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kontroli zgodności opracowania ze zleceniem,</w:t>
            </w:r>
          </w:p>
          <w:p w14:paraId="2F478BB8"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koordynacji poszczególnych branż projektów, </w:t>
            </w:r>
          </w:p>
          <w:p w14:paraId="66C7DC05"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przeprowadzeniem niezbędnych udogodnień. </w:t>
            </w:r>
          </w:p>
          <w:p w14:paraId="1C50A547"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odbioru dokumentacji technicznej, sprawdzanie jej kompletności i zgodności </w:t>
            </w:r>
            <w:r>
              <w:rPr>
                <w:szCs w:val="24"/>
              </w:rPr>
              <w:br/>
            </w:r>
            <w:r w:rsidRPr="002315EC">
              <w:rPr>
                <w:szCs w:val="24"/>
              </w:rPr>
              <w:t>z wytycznymi Zamawiającego.</w:t>
            </w:r>
          </w:p>
          <w:p w14:paraId="5CE15920" w14:textId="77777777" w:rsidR="005A0C35" w:rsidRPr="002315EC" w:rsidRDefault="005A0C35" w:rsidP="005A0B66">
            <w:pPr>
              <w:numPr>
                <w:ilvl w:val="0"/>
                <w:numId w:val="218"/>
              </w:numPr>
              <w:spacing w:line="276" w:lineRule="auto"/>
              <w:rPr>
                <w:szCs w:val="24"/>
              </w:rPr>
            </w:pPr>
            <w:r w:rsidRPr="002315EC">
              <w:rPr>
                <w:szCs w:val="24"/>
              </w:rPr>
              <w:t>Nadzór nad wykonywanymi robotami budowlanymi:</w:t>
            </w:r>
          </w:p>
          <w:p w14:paraId="4C2513A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uczestnictwo w naradach koordynacyjnych,</w:t>
            </w:r>
          </w:p>
          <w:p w14:paraId="456F4D73"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sprawdzanie zgodności wykonania elementów robót z dokumentacją </w:t>
            </w:r>
          </w:p>
          <w:p w14:paraId="59FB0A92"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odbiór robót częściowych i końcowych </w:t>
            </w:r>
          </w:p>
          <w:p w14:paraId="0ED15C0F"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materiałów budowlanych do wbudowania </w:t>
            </w:r>
          </w:p>
          <w:p w14:paraId="10C556D6"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zmian projektowych </w:t>
            </w:r>
          </w:p>
          <w:p w14:paraId="7DA109BC"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sprawdzanie kosztorysów robót zamiennych lub dodatkowych</w:t>
            </w:r>
          </w:p>
          <w:p w14:paraId="25FF61C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szacowanie i potwierdzanie finansowego wykonanych zadań.</w:t>
            </w:r>
          </w:p>
          <w:p w14:paraId="51566868" w14:textId="77777777" w:rsidR="005A0C35" w:rsidRPr="002315EC" w:rsidRDefault="005A0C35" w:rsidP="005A0B66">
            <w:pPr>
              <w:numPr>
                <w:ilvl w:val="0"/>
                <w:numId w:val="218"/>
              </w:numPr>
              <w:spacing w:line="276" w:lineRule="auto"/>
              <w:jc w:val="both"/>
              <w:rPr>
                <w:rFonts w:eastAsia="Times New Roman"/>
                <w:spacing w:val="-4"/>
                <w:szCs w:val="24"/>
                <w:lang w:eastAsia="pl-PL"/>
              </w:rPr>
            </w:pPr>
            <w:r w:rsidRPr="002315EC">
              <w:rPr>
                <w:szCs w:val="24"/>
              </w:rPr>
              <w:t>Nadzorowanie całokształtu spraw związanych z</w:t>
            </w:r>
            <w:r w:rsidRPr="002315EC">
              <w:rPr>
                <w:rFonts w:eastAsia="Times New Roman"/>
                <w:spacing w:val="-4"/>
                <w:szCs w:val="24"/>
                <w:lang w:eastAsia="pl-PL"/>
              </w:rPr>
              <w:t xml:space="preserve"> realizacją strategicznych inwestycji </w:t>
            </w:r>
            <w:r w:rsidRPr="00EA27BB">
              <w:rPr>
                <w:rFonts w:eastAsia="Times New Roman"/>
                <w:spacing w:val="-4"/>
                <w:szCs w:val="24"/>
                <w:lang w:eastAsia="pl-PL"/>
              </w:rPr>
              <w:t xml:space="preserve">Uczelni, </w:t>
            </w:r>
            <w:r w:rsidRPr="002315EC">
              <w:rPr>
                <w:rFonts w:eastAsia="Times New Roman"/>
                <w:spacing w:val="-4"/>
                <w:szCs w:val="24"/>
                <w:lang w:eastAsia="pl-PL"/>
              </w:rPr>
              <w:t xml:space="preserve">w tym w szczególności nadzór nad: </w:t>
            </w:r>
          </w:p>
          <w:p w14:paraId="7AF02D34"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przygotowaniem dokumentacji niezbędnej do rozpoczęcia realizacji inwestycji, </w:t>
            </w:r>
          </w:p>
          <w:p w14:paraId="6B031268"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udzielania zamówienia publicznego, </w:t>
            </w:r>
          </w:p>
          <w:p w14:paraId="6FE61CF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nadzoru nad wykonaniem robót i usług przez wykonawców i podwykonawców, w </w:t>
            </w:r>
            <w:r w:rsidRPr="002315EC">
              <w:rPr>
                <w:rFonts w:eastAsia="Times New Roman"/>
                <w:spacing w:val="-4"/>
                <w:szCs w:val="24"/>
                <w:lang w:eastAsia="pl-PL"/>
              </w:rPr>
              <w:lastRenderedPageBreak/>
              <w:t xml:space="preserve">tym w szczególności w zakresie zgodności z </w:t>
            </w:r>
            <w:r w:rsidRPr="002315EC">
              <w:rPr>
                <w:rFonts w:eastAsia="Times New Roman"/>
                <w:szCs w:val="24"/>
                <w:lang w:eastAsia="pl-PL"/>
              </w:rPr>
              <w:t>dokumentacją techniczną oraz prawidłowością z</w:t>
            </w:r>
            <w:r w:rsidRPr="002315EC">
              <w:rPr>
                <w:rFonts w:eastAsia="Times New Roman"/>
                <w:szCs w:val="24"/>
                <w:lang w:eastAsia="pl-PL"/>
              </w:rPr>
              <w:t>a</w:t>
            </w:r>
            <w:r w:rsidRPr="002315EC">
              <w:rPr>
                <w:rFonts w:eastAsia="Times New Roman"/>
                <w:szCs w:val="24"/>
                <w:lang w:eastAsia="pl-PL"/>
              </w:rPr>
              <w:t>stosowanych rozwiązań technicznych,</w:t>
            </w:r>
          </w:p>
          <w:p w14:paraId="69F2DD77"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przygotowaniem dokumentacji i sprawozdawczości procesu inwestycyjnego</w:t>
            </w:r>
            <w:r>
              <w:rPr>
                <w:rFonts w:eastAsia="Times New Roman"/>
                <w:color w:val="00B0F0"/>
                <w:spacing w:val="-4"/>
                <w:szCs w:val="24"/>
                <w:lang w:eastAsia="pl-PL"/>
              </w:rPr>
              <w:t>,</w:t>
            </w:r>
          </w:p>
          <w:p w14:paraId="25270A0E"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color w:val="000000" w:themeColor="text1"/>
                <w:spacing w:val="-4"/>
                <w:szCs w:val="24"/>
                <w:lang w:eastAsia="pl-PL"/>
              </w:rPr>
            </w:pPr>
            <w:r w:rsidRPr="002315EC">
              <w:rPr>
                <w:rFonts w:eastAsia="Times New Roman"/>
                <w:spacing w:val="-4"/>
                <w:szCs w:val="24"/>
                <w:lang w:eastAsia="pl-PL"/>
              </w:rPr>
              <w:t xml:space="preserve">rozliczeniami finansowymi inwestycji, w tym rozliczeniami z wykonawcami </w:t>
            </w:r>
            <w:r>
              <w:rPr>
                <w:rFonts w:eastAsia="Times New Roman"/>
                <w:spacing w:val="-4"/>
                <w:szCs w:val="24"/>
                <w:lang w:eastAsia="pl-PL"/>
              </w:rPr>
              <w:br/>
            </w:r>
            <w:r w:rsidRPr="002315EC">
              <w:rPr>
                <w:rFonts w:eastAsia="Times New Roman"/>
                <w:spacing w:val="-4"/>
                <w:szCs w:val="24"/>
                <w:lang w:eastAsia="pl-PL"/>
              </w:rPr>
              <w:t>i podwykonawcami</w:t>
            </w:r>
            <w:r w:rsidRPr="002315EC">
              <w:rPr>
                <w:rFonts w:eastAsia="Times New Roman"/>
                <w:color w:val="000000" w:themeColor="text1"/>
                <w:spacing w:val="-4"/>
                <w:szCs w:val="24"/>
                <w:lang w:eastAsia="pl-PL"/>
              </w:rPr>
              <w:t>, jeśli umowa  zawarta z Generalnym Wykonawcą przewiduje taką możl</w:t>
            </w:r>
            <w:r w:rsidRPr="002315EC">
              <w:rPr>
                <w:rFonts w:eastAsia="Times New Roman"/>
                <w:color w:val="000000" w:themeColor="text1"/>
                <w:spacing w:val="-4"/>
                <w:szCs w:val="24"/>
                <w:lang w:eastAsia="pl-PL"/>
              </w:rPr>
              <w:t>i</w:t>
            </w:r>
            <w:r w:rsidRPr="002315EC">
              <w:rPr>
                <w:rFonts w:eastAsia="Times New Roman"/>
                <w:color w:val="000000" w:themeColor="text1"/>
                <w:spacing w:val="-4"/>
                <w:szCs w:val="24"/>
                <w:lang w:eastAsia="pl-PL"/>
              </w:rPr>
              <w:t>wość,</w:t>
            </w:r>
          </w:p>
          <w:p w14:paraId="65B97D2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odbiorami robót i zgłaszaniem wad,</w:t>
            </w:r>
          </w:p>
          <w:p w14:paraId="1803E2C5"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przekazywania obiektów użytkownikom.</w:t>
            </w:r>
          </w:p>
          <w:p w14:paraId="681F549D" w14:textId="77777777" w:rsidR="005A0C35" w:rsidRPr="002315EC" w:rsidRDefault="005A0C35" w:rsidP="005A0B66">
            <w:pPr>
              <w:numPr>
                <w:ilvl w:val="0"/>
                <w:numId w:val="218"/>
              </w:numPr>
              <w:spacing w:line="276" w:lineRule="auto"/>
              <w:jc w:val="both"/>
              <w:rPr>
                <w:szCs w:val="24"/>
              </w:rPr>
            </w:pPr>
            <w:r w:rsidRPr="002315EC">
              <w:rPr>
                <w:szCs w:val="24"/>
              </w:rPr>
              <w:t xml:space="preserve">Zapewnienie realizacji strategicznych inwestycji zgodnie z obowiązującymi przepisami </w:t>
            </w:r>
            <w:r>
              <w:rPr>
                <w:szCs w:val="24"/>
              </w:rPr>
              <w:br/>
            </w:r>
            <w:r w:rsidRPr="002315EC">
              <w:rPr>
                <w:szCs w:val="24"/>
              </w:rPr>
              <w:t>w szczególności w zakresie:</w:t>
            </w:r>
          </w:p>
          <w:p w14:paraId="14FDFBF4"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 xml:space="preserve">prawa zamówień publicznych, </w:t>
            </w:r>
          </w:p>
          <w:p w14:paraId="6EB78F36"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prawem budowlanym, ustawą o zagospodarowaniu przestrzennym i pozostałymi obowiązuj</w:t>
            </w:r>
            <w:r w:rsidRPr="002315EC">
              <w:rPr>
                <w:color w:val="000000" w:themeColor="text1"/>
                <w:szCs w:val="24"/>
              </w:rPr>
              <w:t>ą</w:t>
            </w:r>
            <w:r w:rsidRPr="002315EC">
              <w:rPr>
                <w:color w:val="000000" w:themeColor="text1"/>
                <w:szCs w:val="24"/>
              </w:rPr>
              <w:t>cymi przepisami prawa,</w:t>
            </w:r>
          </w:p>
          <w:p w14:paraId="12FE0713"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 xml:space="preserve">zgodności z </w:t>
            </w:r>
            <w:r w:rsidRPr="002315EC">
              <w:rPr>
                <w:szCs w:val="24"/>
              </w:rPr>
              <w:t>wymaganiami technicznymi</w:t>
            </w:r>
            <w:r w:rsidRPr="002315EC">
              <w:rPr>
                <w:rFonts w:eastAsia="Times New Roman"/>
                <w:szCs w:val="24"/>
                <w:lang w:eastAsia="pl-PL"/>
              </w:rPr>
              <w:t>,</w:t>
            </w:r>
          </w:p>
          <w:p w14:paraId="36623281"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prawidłowości zastosowanych rozwiązań technicznych i technologicznych</w:t>
            </w:r>
          </w:p>
          <w:p w14:paraId="70384717" w14:textId="77777777" w:rsidR="005A0C35" w:rsidRPr="002315EC" w:rsidRDefault="005A0C35" w:rsidP="005A0B66">
            <w:pPr>
              <w:pStyle w:val="Akapitzlist"/>
              <w:numPr>
                <w:ilvl w:val="0"/>
                <w:numId w:val="251"/>
              </w:numPr>
              <w:spacing w:before="0" w:line="276" w:lineRule="auto"/>
              <w:ind w:left="1178" w:right="11" w:hanging="425"/>
              <w:contextualSpacing w:val="0"/>
              <w:rPr>
                <w:color w:val="FF0000"/>
                <w:szCs w:val="24"/>
              </w:rPr>
            </w:pPr>
            <w:r w:rsidRPr="002315EC">
              <w:rPr>
                <w:rFonts w:eastAsia="Times New Roman"/>
                <w:color w:val="000000" w:themeColor="text1"/>
                <w:szCs w:val="24"/>
                <w:lang w:eastAsia="pl-PL"/>
              </w:rPr>
              <w:t xml:space="preserve">przepisów BHP i PPOŻ, </w:t>
            </w:r>
            <w:r w:rsidRPr="002315EC">
              <w:rPr>
                <w:color w:val="000000" w:themeColor="text1"/>
                <w:szCs w:val="24"/>
              </w:rPr>
              <w:t xml:space="preserve">prawem budowlanym, ustawą o zagospodarowaniu przestrzennym i pozostałymi obowiązującymi przepisami prawa, </w:t>
            </w:r>
            <w:r w:rsidRPr="002315EC">
              <w:rPr>
                <w:rFonts w:eastAsia="Times New Roman"/>
                <w:color w:val="000000" w:themeColor="text1"/>
                <w:szCs w:val="24"/>
                <w:lang w:eastAsia="pl-PL"/>
              </w:rPr>
              <w:t xml:space="preserve">zgodności z </w:t>
            </w:r>
            <w:r w:rsidRPr="002315EC">
              <w:rPr>
                <w:color w:val="000000" w:themeColor="text1"/>
                <w:szCs w:val="24"/>
              </w:rPr>
              <w:t>wymaganiami technicznymi.</w:t>
            </w:r>
          </w:p>
          <w:p w14:paraId="3A0C4174" w14:textId="77777777" w:rsidR="005A0C35" w:rsidRPr="002315EC" w:rsidRDefault="005A0C35" w:rsidP="005A0B66">
            <w:pPr>
              <w:numPr>
                <w:ilvl w:val="0"/>
                <w:numId w:val="218"/>
              </w:numPr>
              <w:spacing w:line="276" w:lineRule="auto"/>
              <w:jc w:val="both"/>
              <w:rPr>
                <w:rFonts w:eastAsia="Times New Roman"/>
                <w:szCs w:val="24"/>
                <w:lang w:eastAsia="pl-PL"/>
              </w:rPr>
            </w:pPr>
            <w:r w:rsidRPr="002315EC">
              <w:rPr>
                <w:rFonts w:eastAsia="Times New Roman"/>
                <w:szCs w:val="24"/>
                <w:lang w:eastAsia="pl-PL"/>
              </w:rPr>
              <w:t xml:space="preserve">Nadzór nad dokonywaniem przeglądów gwarancyjnych i przeglądów technicznych budynków. </w:t>
            </w:r>
          </w:p>
          <w:p w14:paraId="0337E1FA" w14:textId="77777777" w:rsidR="005A0C35" w:rsidRPr="002315EC" w:rsidRDefault="005A0C35" w:rsidP="005A0B66">
            <w:pPr>
              <w:pStyle w:val="Akapitzlist"/>
              <w:numPr>
                <w:ilvl w:val="0"/>
                <w:numId w:val="218"/>
              </w:numPr>
              <w:spacing w:before="0" w:line="276" w:lineRule="auto"/>
              <w:ind w:left="714" w:right="11" w:hanging="357"/>
              <w:contextualSpacing w:val="0"/>
              <w:rPr>
                <w:color w:val="000000" w:themeColor="text1"/>
                <w:szCs w:val="24"/>
              </w:rPr>
            </w:pPr>
            <w:r w:rsidRPr="002315EC">
              <w:rPr>
                <w:szCs w:val="24"/>
              </w:rPr>
              <w:t>Sporządzanie protokołów typowania w przypadkach, kiedy dokumentac</w:t>
            </w:r>
            <w:r>
              <w:rPr>
                <w:szCs w:val="24"/>
              </w:rPr>
              <w:t>ja techniczna nie jest wym</w:t>
            </w:r>
            <w:r>
              <w:rPr>
                <w:szCs w:val="24"/>
              </w:rPr>
              <w:t>a</w:t>
            </w:r>
            <w:r>
              <w:rPr>
                <w:szCs w:val="24"/>
              </w:rPr>
              <w:t>gana.</w:t>
            </w:r>
          </w:p>
          <w:p w14:paraId="11E4D757" w14:textId="77777777" w:rsidR="005A0C35" w:rsidRPr="002315EC" w:rsidRDefault="005A0C35" w:rsidP="005A0B66">
            <w:pPr>
              <w:numPr>
                <w:ilvl w:val="0"/>
                <w:numId w:val="218"/>
              </w:numPr>
              <w:spacing w:line="276" w:lineRule="auto"/>
              <w:rPr>
                <w:szCs w:val="24"/>
              </w:rPr>
            </w:pPr>
            <w:r w:rsidRPr="002315EC">
              <w:rPr>
                <w:szCs w:val="24"/>
              </w:rPr>
              <w:t>Załatwianie spraw dotyczących przygotowania obiektów do wykonywania robót budowlanych (zabezpieczenie dokumentacji technicznej, uzysk</w:t>
            </w:r>
            <w:r>
              <w:rPr>
                <w:szCs w:val="24"/>
              </w:rPr>
              <w:t>anie stosownych pozwoleń itp.).</w:t>
            </w:r>
            <w:r w:rsidRPr="002315EC">
              <w:rPr>
                <w:szCs w:val="24"/>
              </w:rPr>
              <w:t> </w:t>
            </w:r>
          </w:p>
          <w:p w14:paraId="1325DBD5" w14:textId="77777777" w:rsidR="005A0C35" w:rsidRPr="002315EC" w:rsidRDefault="005A0C35" w:rsidP="005A0B66">
            <w:pPr>
              <w:numPr>
                <w:ilvl w:val="0"/>
                <w:numId w:val="218"/>
              </w:numPr>
              <w:spacing w:line="276" w:lineRule="auto"/>
              <w:rPr>
                <w:szCs w:val="24"/>
              </w:rPr>
            </w:pPr>
            <w:r w:rsidRPr="002315EC">
              <w:rPr>
                <w:szCs w:val="24"/>
              </w:rPr>
              <w:t>Sporządzanie OPZ i udział w przetargac</w:t>
            </w:r>
            <w:r>
              <w:rPr>
                <w:szCs w:val="24"/>
              </w:rPr>
              <w:t>h na roboty remontowo-budowlane.</w:t>
            </w:r>
          </w:p>
          <w:p w14:paraId="2E6F3FD7" w14:textId="77777777" w:rsidR="005A0C35" w:rsidRPr="002315EC" w:rsidRDefault="005A0C35" w:rsidP="005A0B66">
            <w:pPr>
              <w:numPr>
                <w:ilvl w:val="0"/>
                <w:numId w:val="218"/>
              </w:numPr>
              <w:spacing w:line="276" w:lineRule="auto"/>
              <w:rPr>
                <w:szCs w:val="24"/>
              </w:rPr>
            </w:pPr>
            <w:r w:rsidRPr="002315EC">
              <w:rPr>
                <w:szCs w:val="24"/>
              </w:rPr>
              <w:t>Zlecanie wykonania robót budowlano-remontowych, przygotowywanie danych kalkulacyjnych (przedmiarów) i protokolarne pr</w:t>
            </w:r>
            <w:r>
              <w:rPr>
                <w:szCs w:val="24"/>
              </w:rPr>
              <w:t>zekazywanie obiektów Wykonawcom.</w:t>
            </w:r>
          </w:p>
          <w:p w14:paraId="7CF0DD30" w14:textId="77777777" w:rsidR="005A0C35" w:rsidRPr="002315EC" w:rsidRDefault="005A0C35" w:rsidP="005A0B66">
            <w:pPr>
              <w:numPr>
                <w:ilvl w:val="0"/>
                <w:numId w:val="218"/>
              </w:numPr>
              <w:spacing w:line="276" w:lineRule="auto"/>
              <w:rPr>
                <w:szCs w:val="24"/>
              </w:rPr>
            </w:pPr>
            <w:r w:rsidRPr="002315EC">
              <w:rPr>
                <w:szCs w:val="24"/>
              </w:rPr>
              <w:t>Nadzorowanie przebiegu realizacji Umów na roboty budowlane w zakresie zgodności z dok</w:t>
            </w:r>
            <w:r w:rsidRPr="002315EC">
              <w:rPr>
                <w:szCs w:val="24"/>
              </w:rPr>
              <w:t>u</w:t>
            </w:r>
            <w:r w:rsidRPr="002315EC">
              <w:rPr>
                <w:szCs w:val="24"/>
              </w:rPr>
              <w:t>mentacją techniczną, prawidłowości zastosowanych rozwiązań technicznych oraz dokonywanie odbiorów częściowych, końcowych i ostatecznych po wykonaniu przedmiotu Umowy i przek</w:t>
            </w:r>
            <w:r w:rsidRPr="002315EC">
              <w:rPr>
                <w:szCs w:val="24"/>
              </w:rPr>
              <w:t>a</w:t>
            </w:r>
            <w:r w:rsidRPr="002315EC">
              <w:rPr>
                <w:szCs w:val="24"/>
              </w:rPr>
              <w:t xml:space="preserve">zywanie użytkownikom, sprawdzanie zgodności wykonania elementów robót z dokumentacją, zatwierdzanie materiałów budowlanych do wybudowania. </w:t>
            </w:r>
          </w:p>
          <w:p w14:paraId="3F628295" w14:textId="77777777" w:rsidR="005A0C35" w:rsidRPr="002315EC" w:rsidRDefault="005A0C35" w:rsidP="005A0B66">
            <w:pPr>
              <w:numPr>
                <w:ilvl w:val="0"/>
                <w:numId w:val="218"/>
              </w:numPr>
              <w:spacing w:line="276" w:lineRule="auto"/>
              <w:rPr>
                <w:szCs w:val="24"/>
              </w:rPr>
            </w:pPr>
            <w:r w:rsidRPr="002315EC">
              <w:rPr>
                <w:szCs w:val="24"/>
              </w:rPr>
              <w:t xml:space="preserve">Udział w przygotowywaniu i rejestracja umów dotyczących </w:t>
            </w:r>
            <w:r>
              <w:rPr>
                <w:szCs w:val="24"/>
              </w:rPr>
              <w:t>zadań realizowanych przez Dział.</w:t>
            </w:r>
          </w:p>
          <w:p w14:paraId="4138699E" w14:textId="77777777" w:rsidR="005A0C35" w:rsidRPr="002315EC" w:rsidRDefault="005A0C35" w:rsidP="005A0B66">
            <w:pPr>
              <w:numPr>
                <w:ilvl w:val="0"/>
                <w:numId w:val="218"/>
              </w:numPr>
              <w:spacing w:line="276" w:lineRule="auto"/>
              <w:rPr>
                <w:color w:val="FF0000"/>
                <w:szCs w:val="24"/>
              </w:rPr>
            </w:pPr>
            <w:r w:rsidRPr="002315EC">
              <w:rPr>
                <w:szCs w:val="24"/>
              </w:rPr>
              <w:t xml:space="preserve">Prowadzenie spraw dotyczących rozliczeń finansowych i materiałowych zlecanych robót oraz prowadzenie dokumentacji i ewidencji w tym zakresie, uzgadnianie stanu wydatków </w:t>
            </w:r>
            <w:r>
              <w:rPr>
                <w:szCs w:val="24"/>
              </w:rPr>
              <w:br/>
            </w:r>
            <w:r w:rsidRPr="002315EC">
              <w:rPr>
                <w:szCs w:val="24"/>
              </w:rPr>
              <w:t>z odpowiednimi jednostkami</w:t>
            </w:r>
            <w:r>
              <w:rPr>
                <w:szCs w:val="24"/>
              </w:rPr>
              <w:t>.</w:t>
            </w:r>
          </w:p>
          <w:p w14:paraId="2C38A3EC" w14:textId="77777777" w:rsidR="005A0C35" w:rsidRDefault="005A0C35" w:rsidP="005A0B66">
            <w:pPr>
              <w:numPr>
                <w:ilvl w:val="0"/>
                <w:numId w:val="218"/>
              </w:numPr>
              <w:spacing w:line="276" w:lineRule="auto"/>
              <w:rPr>
                <w:szCs w:val="24"/>
              </w:rPr>
            </w:pPr>
            <w:r w:rsidRPr="002315EC">
              <w:rPr>
                <w:szCs w:val="24"/>
              </w:rPr>
              <w:t>Sporządzanie obowiązującej sprawozdawczości w</w:t>
            </w:r>
            <w:r>
              <w:rPr>
                <w:szCs w:val="24"/>
              </w:rPr>
              <w:t xml:space="preserve"> zakresie inwestycji i remontów.</w:t>
            </w:r>
          </w:p>
          <w:p w14:paraId="13F56031" w14:textId="77777777" w:rsidR="005A0C35" w:rsidRPr="002315EC" w:rsidRDefault="005A0C35" w:rsidP="005A0B66">
            <w:pPr>
              <w:numPr>
                <w:ilvl w:val="0"/>
                <w:numId w:val="218"/>
              </w:numPr>
              <w:spacing w:line="276" w:lineRule="auto"/>
              <w:rPr>
                <w:szCs w:val="24"/>
              </w:rPr>
            </w:pPr>
            <w:r w:rsidRPr="002315EC">
              <w:rPr>
                <w:szCs w:val="24"/>
              </w:rPr>
              <w:t>Współpraca z Działem Serwisu Technicznego w zakresie dokonywania przeglądów gwarancy</w:t>
            </w:r>
            <w:r w:rsidRPr="002315EC">
              <w:rPr>
                <w:szCs w:val="24"/>
              </w:rPr>
              <w:t>j</w:t>
            </w:r>
            <w:r w:rsidRPr="002315EC">
              <w:rPr>
                <w:szCs w:val="24"/>
              </w:rPr>
              <w:t>nych oraz okresowych.</w:t>
            </w:r>
          </w:p>
        </w:tc>
      </w:tr>
    </w:tbl>
    <w:p w14:paraId="1A12C429" w14:textId="0AB8E9AC" w:rsidR="002C3666" w:rsidRDefault="002C3666">
      <w:pPr>
        <w:spacing w:after="200" w:line="276" w:lineRule="auto"/>
      </w:pPr>
    </w:p>
    <w:p w14:paraId="33090B54" w14:textId="77777777" w:rsidR="005D5E66" w:rsidRPr="00C94C19" w:rsidRDefault="005D5E66">
      <w:pPr>
        <w:spacing w:after="200" w:line="276" w:lineRule="auto"/>
      </w:pPr>
    </w:p>
    <w:p w14:paraId="5BBD76F2" w14:textId="65DE5E0C" w:rsidR="00741907" w:rsidRDefault="00741907">
      <w:pPr>
        <w:spacing w:after="200" w:line="276" w:lineRule="auto"/>
      </w:pPr>
    </w:p>
    <w:p w14:paraId="1ECAEDFE" w14:textId="6A18F7DF" w:rsidR="007E3B0C" w:rsidRDefault="007E3B0C">
      <w:pPr>
        <w:spacing w:after="200" w:line="276" w:lineRule="auto"/>
      </w:pPr>
    </w:p>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6" w:name="_Toc430695271"/>
            <w:bookmarkStart w:id="127" w:name="_Toc31718333"/>
            <w:bookmarkStart w:id="128" w:name="_Toc49755837"/>
            <w:bookmarkStart w:id="129" w:name="_Toc92695231"/>
            <w:r w:rsidRPr="00C94C19">
              <w:rPr>
                <w:rFonts w:eastAsia="Times New Roman" w:cs="Times New Roman"/>
              </w:rPr>
              <w:t xml:space="preserve">DZIAŁ </w:t>
            </w:r>
            <w:bookmarkEnd w:id="126"/>
            <w:r w:rsidRPr="00C94C19">
              <w:rPr>
                <w:rFonts w:eastAsia="Times New Roman" w:cs="Times New Roman"/>
              </w:rPr>
              <w:t>SPRAW PRACOWNICZYCH</w:t>
            </w:r>
            <w:bookmarkEnd w:id="127"/>
            <w:bookmarkEnd w:id="128"/>
            <w:bookmarkEnd w:id="129"/>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5A0B66">
            <w:pPr>
              <w:pStyle w:val="Akapitzlist"/>
              <w:numPr>
                <w:ilvl w:val="0"/>
                <w:numId w:val="214"/>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rFonts w:eastAsia="Times New Roman"/>
                <w:color w:val="auto"/>
                <w:szCs w:val="24"/>
              </w:rPr>
              <w:t xml:space="preserve">Odpowiedzialność za sporządzanie sprawozdań dotyczących zatrudnienia i wynagrodzenia dla potrzeb kierownictwa i jednostek organizacyjnych Uczelni, Głównego Urzędu Statystycznego, </w:t>
            </w:r>
            <w:r w:rsidRPr="00C94C19">
              <w:rPr>
                <w:rFonts w:eastAsia="Times New Roman"/>
                <w:color w:val="auto"/>
                <w:szCs w:val="24"/>
              </w:rPr>
              <w:lastRenderedPageBreak/>
              <w:t>Wydziału Polityki Zdrowotnej, Izby Lekarskiej, PFRON, Ministerstwa Zdrowia, Ministerstwa Nauki i Szkolnictwa Wyższego (w tym POL-on) oraz innych instytucji i urzędów.</w:t>
            </w:r>
          </w:p>
          <w:p w14:paraId="2CF58FCB"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5A0B66">
            <w:pPr>
              <w:numPr>
                <w:ilvl w:val="0"/>
                <w:numId w:val="215"/>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lastRenderedPageBreak/>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5A0B66">
            <w:pPr>
              <w:numPr>
                <w:ilvl w:val="0"/>
                <w:numId w:val="216"/>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5A0B66">
            <w:pPr>
              <w:pStyle w:val="Akapitzlist"/>
              <w:numPr>
                <w:ilvl w:val="0"/>
                <w:numId w:val="216"/>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lastRenderedPageBreak/>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5A0B66">
            <w:pPr>
              <w:numPr>
                <w:ilvl w:val="0"/>
                <w:numId w:val="217"/>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Rozliczenia świadczeń.</w:t>
            </w:r>
          </w:p>
          <w:p w14:paraId="5FCE8157"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lastRenderedPageBreak/>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5A0B66">
            <w:pPr>
              <w:pStyle w:val="Zwykytekst"/>
              <w:numPr>
                <w:ilvl w:val="1"/>
                <w:numId w:val="225"/>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5A0B66">
            <w:pPr>
              <w:pStyle w:val="Akapitzlist"/>
              <w:numPr>
                <w:ilvl w:val="0"/>
                <w:numId w:val="225"/>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w:t>
            </w:r>
            <w:r w:rsidRPr="00C94C19">
              <w:rPr>
                <w:rFonts w:ascii="Times New Roman" w:hAnsi="Times New Roman"/>
                <w:spacing w:val="2"/>
                <w:sz w:val="24"/>
                <w:szCs w:val="24"/>
              </w:rPr>
              <w:lastRenderedPageBreak/>
              <w:t xml:space="preserve">Oświadczeniami złożonymi przez pracowników i osoby zatrudnione w ramach umów cywilnoprawnych. </w:t>
            </w:r>
          </w:p>
          <w:p w14:paraId="6F413345" w14:textId="1E129A0E"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5A0B66">
            <w:pPr>
              <w:pStyle w:val="Akapitzlist"/>
              <w:numPr>
                <w:ilvl w:val="0"/>
                <w:numId w:val="226"/>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5A0B66">
            <w:pPr>
              <w:pStyle w:val="Akapitzlist"/>
              <w:numPr>
                <w:ilvl w:val="1"/>
                <w:numId w:val="216"/>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5A0B66">
            <w:pPr>
              <w:pStyle w:val="Akapitzlist"/>
              <w:numPr>
                <w:ilvl w:val="1"/>
                <w:numId w:val="216"/>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5A0B66">
            <w:pPr>
              <w:pStyle w:val="Akapitzlist"/>
              <w:numPr>
                <w:ilvl w:val="0"/>
                <w:numId w:val="226"/>
              </w:numPr>
              <w:spacing w:before="120"/>
              <w:rPr>
                <w:color w:val="auto"/>
                <w:spacing w:val="-4"/>
                <w:szCs w:val="24"/>
              </w:rPr>
            </w:pPr>
            <w:r w:rsidRPr="00C94C19">
              <w:rPr>
                <w:color w:val="auto"/>
                <w:spacing w:val="-4"/>
                <w:szCs w:val="24"/>
              </w:rPr>
              <w:t>Przekazywanie dyspozycji do przelewu składek na ubezpieczenie społeczne, zdrowotne i fu</w:t>
            </w:r>
            <w:r w:rsidRPr="00C94C19">
              <w:rPr>
                <w:color w:val="auto"/>
                <w:spacing w:val="-4"/>
                <w:szCs w:val="24"/>
              </w:rPr>
              <w:t>n</w:t>
            </w:r>
            <w:r w:rsidRPr="00C94C19">
              <w:rPr>
                <w:color w:val="auto"/>
                <w:spacing w:val="-4"/>
                <w:szCs w:val="24"/>
              </w:rPr>
              <w:lastRenderedPageBreak/>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853742F" w:rsidR="00AB66D1" w:rsidRDefault="00AB66D1">
      <w:pPr>
        <w:spacing w:after="200" w:line="276" w:lineRule="auto"/>
      </w:pPr>
    </w:p>
    <w:p w14:paraId="049CD13F" w14:textId="77777777" w:rsidR="00AB66D1" w:rsidRDefault="00AB66D1">
      <w:pPr>
        <w:spacing w:after="200" w:line="276" w:lineRule="auto"/>
      </w:pPr>
    </w:p>
    <w:p w14:paraId="27D87093" w14:textId="77777777" w:rsidR="00527C29" w:rsidRPr="00C94C19" w:rsidRDefault="00527C2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35130A" w:rsidRPr="00C94C19" w14:paraId="74CAE84E" w14:textId="77777777" w:rsidTr="00D73D2E">
        <w:tc>
          <w:tcPr>
            <w:tcW w:w="1242" w:type="dxa"/>
            <w:tcBorders>
              <w:top w:val="double" w:sz="4" w:space="0" w:color="auto"/>
              <w:left w:val="double" w:sz="4" w:space="0" w:color="auto"/>
              <w:bottom w:val="double" w:sz="4" w:space="0" w:color="auto"/>
            </w:tcBorders>
            <w:shd w:val="clear" w:color="auto" w:fill="auto"/>
          </w:tcPr>
          <w:p w14:paraId="01C845B8" w14:textId="77777777" w:rsidR="0035130A" w:rsidRPr="00C94C19" w:rsidRDefault="0035130A" w:rsidP="001864BE">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7B275957" w14:textId="3925C440" w:rsidR="0035130A" w:rsidRPr="00C94C19" w:rsidRDefault="0035130A" w:rsidP="001864BE">
            <w:pPr>
              <w:pStyle w:val="Nagwek3"/>
              <w:spacing w:before="120"/>
              <w:ind w:left="501"/>
              <w:rPr>
                <w:strike/>
              </w:rPr>
            </w:pPr>
            <w:bookmarkStart w:id="130" w:name="_Toc92695232"/>
            <w:r w:rsidRPr="00C94C19">
              <w:rPr>
                <w:rFonts w:eastAsia="Times New Roman"/>
              </w:rPr>
              <w:t xml:space="preserve">ZASTĘPCA DYREKTORA GENERALNEGO </w:t>
            </w:r>
            <w:r w:rsidRPr="00C94C19">
              <w:rPr>
                <w:rFonts w:eastAsia="Times New Roman"/>
              </w:rPr>
              <w:br/>
            </w:r>
            <w:r>
              <w:rPr>
                <w:rFonts w:eastAsia="Times New Roman"/>
              </w:rPr>
              <w:t xml:space="preserve">DS. </w:t>
            </w:r>
            <w:r w:rsidR="009C21D7">
              <w:rPr>
                <w:rFonts w:eastAsia="Times New Roman"/>
              </w:rPr>
              <w:t xml:space="preserve">INFRASTRUKTURY I </w:t>
            </w:r>
            <w:r>
              <w:rPr>
                <w:rFonts w:eastAsia="Times New Roman"/>
              </w:rPr>
              <w:t>NADZORU</w:t>
            </w:r>
            <w:bookmarkEnd w:id="130"/>
            <w:r w:rsidRPr="00C94C19" w:rsidDel="00B47F42">
              <w:rPr>
                <w:strike/>
              </w:rPr>
              <w:t xml:space="preserve"> </w:t>
            </w:r>
          </w:p>
        </w:tc>
        <w:tc>
          <w:tcPr>
            <w:tcW w:w="1597" w:type="dxa"/>
            <w:tcBorders>
              <w:top w:val="double" w:sz="4" w:space="0" w:color="auto"/>
              <w:right w:val="double" w:sz="4" w:space="0" w:color="auto"/>
            </w:tcBorders>
            <w:shd w:val="clear" w:color="auto" w:fill="auto"/>
          </w:tcPr>
          <w:p w14:paraId="2F9B52F9" w14:textId="7355EDAD" w:rsidR="0035130A" w:rsidRPr="00C94C19" w:rsidRDefault="0035130A" w:rsidP="001864BE">
            <w:pPr>
              <w:spacing w:before="120" w:after="120"/>
              <w:rPr>
                <w:b/>
                <w:sz w:val="26"/>
                <w:szCs w:val="26"/>
              </w:rPr>
            </w:pPr>
            <w:r w:rsidRPr="00C94C19">
              <w:rPr>
                <w:b/>
                <w:sz w:val="26"/>
                <w:szCs w:val="26"/>
              </w:rPr>
              <w:t>A</w:t>
            </w:r>
            <w:r w:rsidR="009C21D7">
              <w:rPr>
                <w:b/>
                <w:sz w:val="26"/>
                <w:szCs w:val="26"/>
              </w:rPr>
              <w:t>I</w:t>
            </w:r>
            <w:r>
              <w:rPr>
                <w:b/>
                <w:sz w:val="26"/>
                <w:szCs w:val="26"/>
              </w:rPr>
              <w:t>N</w:t>
            </w:r>
          </w:p>
        </w:tc>
      </w:tr>
      <w:tr w:rsidR="0035130A" w:rsidRPr="00C94C19" w14:paraId="29D68D7D" w14:textId="77777777" w:rsidTr="00D73D2E">
        <w:tc>
          <w:tcPr>
            <w:tcW w:w="1242" w:type="dxa"/>
            <w:vMerge w:val="restart"/>
            <w:tcBorders>
              <w:top w:val="double" w:sz="4" w:space="0" w:color="auto"/>
              <w:left w:val="double" w:sz="4" w:space="0" w:color="auto"/>
            </w:tcBorders>
            <w:shd w:val="clear" w:color="auto" w:fill="auto"/>
          </w:tcPr>
          <w:p w14:paraId="273EEDFA" w14:textId="77777777" w:rsidR="0035130A" w:rsidRPr="00C94C19" w:rsidRDefault="0035130A" w:rsidP="001864BE">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43C4A31" w14:textId="77777777" w:rsidR="0035130A" w:rsidRPr="00C94C19" w:rsidRDefault="0035130A" w:rsidP="001864BE">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07F70063" w14:textId="77777777" w:rsidR="0035130A" w:rsidRPr="00C94C19" w:rsidRDefault="0035130A" w:rsidP="001864BE">
            <w:pPr>
              <w:rPr>
                <w:szCs w:val="24"/>
              </w:rPr>
            </w:pPr>
            <w:r w:rsidRPr="00C94C19">
              <w:rPr>
                <w:szCs w:val="24"/>
              </w:rPr>
              <w:t>Podległość merytoryczna</w:t>
            </w:r>
          </w:p>
        </w:tc>
      </w:tr>
      <w:tr w:rsidR="0035130A" w:rsidRPr="00C94C19" w14:paraId="7B87CC9E" w14:textId="77777777" w:rsidTr="00D73D2E">
        <w:trPr>
          <w:trHeight w:val="376"/>
        </w:trPr>
        <w:tc>
          <w:tcPr>
            <w:tcW w:w="1242" w:type="dxa"/>
            <w:vMerge/>
            <w:tcBorders>
              <w:left w:val="double" w:sz="4" w:space="0" w:color="auto"/>
              <w:bottom w:val="double" w:sz="4" w:space="0" w:color="auto"/>
            </w:tcBorders>
            <w:shd w:val="clear" w:color="auto" w:fill="auto"/>
          </w:tcPr>
          <w:p w14:paraId="26FEBEBE" w14:textId="77777777" w:rsidR="0035130A" w:rsidRPr="00C94C19" w:rsidRDefault="0035130A" w:rsidP="001864BE">
            <w:pPr>
              <w:rPr>
                <w:szCs w:val="24"/>
              </w:rPr>
            </w:pPr>
          </w:p>
        </w:tc>
        <w:tc>
          <w:tcPr>
            <w:tcW w:w="3261" w:type="dxa"/>
            <w:tcBorders>
              <w:bottom w:val="double" w:sz="4" w:space="0" w:color="auto"/>
            </w:tcBorders>
            <w:shd w:val="clear" w:color="auto" w:fill="auto"/>
          </w:tcPr>
          <w:p w14:paraId="15E839B2" w14:textId="77777777" w:rsidR="0035130A" w:rsidRPr="00C94C19" w:rsidRDefault="0035130A" w:rsidP="001864BE">
            <w:pPr>
              <w:rPr>
                <w:szCs w:val="24"/>
              </w:rPr>
            </w:pPr>
            <w:r w:rsidRPr="00C94C19">
              <w:rPr>
                <w:szCs w:val="24"/>
              </w:rPr>
              <w:t>Dyrektor Generalny</w:t>
            </w:r>
          </w:p>
        </w:tc>
        <w:tc>
          <w:tcPr>
            <w:tcW w:w="992" w:type="dxa"/>
            <w:tcBorders>
              <w:bottom w:val="double" w:sz="4" w:space="0" w:color="auto"/>
            </w:tcBorders>
            <w:shd w:val="clear" w:color="auto" w:fill="auto"/>
          </w:tcPr>
          <w:p w14:paraId="08FA1DC3" w14:textId="77777777" w:rsidR="0035130A" w:rsidRPr="00C94C19" w:rsidRDefault="0035130A" w:rsidP="001864BE">
            <w:pPr>
              <w:rPr>
                <w:szCs w:val="24"/>
              </w:rPr>
            </w:pPr>
            <w:r w:rsidRPr="00C94C19">
              <w:rPr>
                <w:szCs w:val="24"/>
              </w:rPr>
              <w:t>RA</w:t>
            </w:r>
          </w:p>
        </w:tc>
        <w:tc>
          <w:tcPr>
            <w:tcW w:w="3118" w:type="dxa"/>
            <w:tcBorders>
              <w:bottom w:val="double" w:sz="4" w:space="0" w:color="auto"/>
            </w:tcBorders>
            <w:shd w:val="clear" w:color="auto" w:fill="auto"/>
          </w:tcPr>
          <w:p w14:paraId="7E5468E0" w14:textId="77777777" w:rsidR="0035130A" w:rsidRPr="00C94C19" w:rsidRDefault="0035130A" w:rsidP="001864BE">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07484B92" w14:textId="77777777" w:rsidR="0035130A" w:rsidRPr="00C94C19" w:rsidRDefault="0035130A" w:rsidP="001864BE">
            <w:pPr>
              <w:rPr>
                <w:szCs w:val="24"/>
              </w:rPr>
            </w:pPr>
            <w:r w:rsidRPr="00C94C19">
              <w:rPr>
                <w:szCs w:val="24"/>
              </w:rPr>
              <w:t>RA</w:t>
            </w:r>
          </w:p>
        </w:tc>
      </w:tr>
      <w:tr w:rsidR="0035130A" w:rsidRPr="00C94C19" w14:paraId="2D91874C" w14:textId="77777777" w:rsidTr="00D73D2E">
        <w:tc>
          <w:tcPr>
            <w:tcW w:w="1242" w:type="dxa"/>
            <w:vMerge w:val="restart"/>
            <w:tcBorders>
              <w:top w:val="double" w:sz="4" w:space="0" w:color="auto"/>
              <w:left w:val="double" w:sz="4" w:space="0" w:color="auto"/>
            </w:tcBorders>
            <w:shd w:val="clear" w:color="auto" w:fill="auto"/>
          </w:tcPr>
          <w:p w14:paraId="23C1CC86" w14:textId="77777777" w:rsidR="0035130A" w:rsidRPr="00C94C19" w:rsidRDefault="0035130A" w:rsidP="001864BE">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CD005B9" w14:textId="77777777" w:rsidR="0035130A" w:rsidRPr="00C94C19" w:rsidRDefault="0035130A" w:rsidP="001864BE">
            <w:pPr>
              <w:rPr>
                <w:szCs w:val="24"/>
              </w:rPr>
            </w:pPr>
            <w:r w:rsidRPr="00C94C19">
              <w:rPr>
                <w:szCs w:val="24"/>
              </w:rPr>
              <w:t>Podległość formalna</w:t>
            </w:r>
          </w:p>
        </w:tc>
        <w:tc>
          <w:tcPr>
            <w:tcW w:w="4715" w:type="dxa"/>
            <w:gridSpan w:val="2"/>
            <w:tcBorders>
              <w:right w:val="double" w:sz="4" w:space="0" w:color="auto"/>
            </w:tcBorders>
            <w:shd w:val="clear" w:color="auto" w:fill="auto"/>
          </w:tcPr>
          <w:p w14:paraId="33786A44" w14:textId="77777777" w:rsidR="0035130A" w:rsidRPr="00C94C19" w:rsidRDefault="0035130A" w:rsidP="001864BE">
            <w:pPr>
              <w:rPr>
                <w:szCs w:val="24"/>
              </w:rPr>
            </w:pPr>
            <w:r w:rsidRPr="00C94C19">
              <w:rPr>
                <w:szCs w:val="24"/>
              </w:rPr>
              <w:t>Podległość merytoryczna</w:t>
            </w:r>
          </w:p>
        </w:tc>
      </w:tr>
      <w:tr w:rsidR="0035130A" w:rsidRPr="00C94C19" w14:paraId="0B37C14D" w14:textId="77777777" w:rsidTr="00D73D2E">
        <w:trPr>
          <w:trHeight w:val="335"/>
        </w:trPr>
        <w:tc>
          <w:tcPr>
            <w:tcW w:w="1242" w:type="dxa"/>
            <w:vMerge/>
            <w:tcBorders>
              <w:left w:val="double" w:sz="4" w:space="0" w:color="auto"/>
              <w:bottom w:val="double" w:sz="4" w:space="0" w:color="auto"/>
            </w:tcBorders>
            <w:shd w:val="clear" w:color="auto" w:fill="auto"/>
          </w:tcPr>
          <w:p w14:paraId="43004B39" w14:textId="77777777" w:rsidR="0035130A" w:rsidRPr="00C94C19" w:rsidRDefault="0035130A" w:rsidP="001864BE">
            <w:pPr>
              <w:rPr>
                <w:szCs w:val="24"/>
              </w:rPr>
            </w:pPr>
          </w:p>
        </w:tc>
        <w:tc>
          <w:tcPr>
            <w:tcW w:w="3261" w:type="dxa"/>
            <w:tcBorders>
              <w:bottom w:val="double" w:sz="4" w:space="0" w:color="auto"/>
            </w:tcBorders>
            <w:shd w:val="clear" w:color="auto" w:fill="auto"/>
          </w:tcPr>
          <w:p w14:paraId="7D5290A9" w14:textId="7CF7BDC1" w:rsidR="0035130A" w:rsidRPr="00C94C19" w:rsidRDefault="0035130A" w:rsidP="001864BE">
            <w:pPr>
              <w:rPr>
                <w:szCs w:val="24"/>
              </w:rPr>
            </w:pPr>
            <w:r w:rsidRPr="00C94C19">
              <w:rPr>
                <w:szCs w:val="24"/>
              </w:rPr>
              <w:t xml:space="preserve">Dział </w:t>
            </w:r>
            <w:r>
              <w:rPr>
                <w:szCs w:val="24"/>
              </w:rPr>
              <w:t xml:space="preserve">Nadzoru </w:t>
            </w:r>
            <w:r w:rsidR="007964DC">
              <w:rPr>
                <w:szCs w:val="24"/>
              </w:rPr>
              <w:t>Właścicielski</w:t>
            </w:r>
            <w:r w:rsidR="007964DC">
              <w:rPr>
                <w:szCs w:val="24"/>
              </w:rPr>
              <w:t>e</w:t>
            </w:r>
            <w:r w:rsidR="007964DC">
              <w:rPr>
                <w:szCs w:val="24"/>
              </w:rPr>
              <w:t>go i Założycielskiego</w:t>
            </w:r>
          </w:p>
          <w:p w14:paraId="69C14731" w14:textId="391BB420" w:rsidR="0035130A" w:rsidRDefault="0035130A" w:rsidP="001864BE">
            <w:pPr>
              <w:rPr>
                <w:szCs w:val="24"/>
              </w:rPr>
            </w:pPr>
            <w:r>
              <w:rPr>
                <w:szCs w:val="24"/>
              </w:rPr>
              <w:t>Dział Zarządzania Dokument</w:t>
            </w:r>
            <w:r>
              <w:rPr>
                <w:szCs w:val="24"/>
              </w:rPr>
              <w:t>a</w:t>
            </w:r>
            <w:r>
              <w:rPr>
                <w:szCs w:val="24"/>
              </w:rPr>
              <w:t>cją</w:t>
            </w:r>
          </w:p>
          <w:p w14:paraId="76DA0DE2" w14:textId="1EAACD8C" w:rsidR="00093309" w:rsidRDefault="00093309" w:rsidP="001864BE">
            <w:pPr>
              <w:rPr>
                <w:szCs w:val="24"/>
              </w:rPr>
            </w:pPr>
            <w:r>
              <w:rPr>
                <w:szCs w:val="24"/>
              </w:rPr>
              <w:t>Dział Eksploatacji</w:t>
            </w:r>
          </w:p>
          <w:p w14:paraId="56E6FC62" w14:textId="157FFAB2" w:rsidR="00093309" w:rsidRPr="00C94C19" w:rsidRDefault="00093309" w:rsidP="001864BE">
            <w:pPr>
              <w:rPr>
                <w:szCs w:val="24"/>
              </w:rPr>
            </w:pPr>
          </w:p>
        </w:tc>
        <w:tc>
          <w:tcPr>
            <w:tcW w:w="992" w:type="dxa"/>
            <w:tcBorders>
              <w:bottom w:val="double" w:sz="4" w:space="0" w:color="auto"/>
            </w:tcBorders>
            <w:shd w:val="clear" w:color="auto" w:fill="auto"/>
          </w:tcPr>
          <w:p w14:paraId="766D2360" w14:textId="71C8BB0F" w:rsidR="0035130A" w:rsidRPr="00C94C19" w:rsidRDefault="00CA4E41" w:rsidP="001864BE">
            <w:pPr>
              <w:rPr>
                <w:szCs w:val="24"/>
                <w:lang w:val="en-GB"/>
              </w:rPr>
            </w:pPr>
            <w:r>
              <w:rPr>
                <w:szCs w:val="24"/>
                <w:lang w:val="en-GB"/>
              </w:rPr>
              <w:t>INN</w:t>
            </w:r>
          </w:p>
          <w:p w14:paraId="0730F509" w14:textId="77777777" w:rsidR="00093309" w:rsidRDefault="00093309" w:rsidP="0035130A">
            <w:pPr>
              <w:rPr>
                <w:szCs w:val="24"/>
                <w:lang w:val="en-GB"/>
              </w:rPr>
            </w:pPr>
          </w:p>
          <w:p w14:paraId="271D4E0A" w14:textId="3CBD237D" w:rsidR="0035130A" w:rsidRDefault="00CA4E41" w:rsidP="0035130A">
            <w:pPr>
              <w:rPr>
                <w:szCs w:val="24"/>
                <w:lang w:val="en-GB"/>
              </w:rPr>
            </w:pPr>
            <w:r>
              <w:rPr>
                <w:szCs w:val="24"/>
                <w:lang w:val="en-GB"/>
              </w:rPr>
              <w:t>IND</w:t>
            </w:r>
          </w:p>
          <w:p w14:paraId="60B86E46" w14:textId="77777777" w:rsidR="00093309" w:rsidRDefault="00093309" w:rsidP="0035130A">
            <w:pPr>
              <w:rPr>
                <w:szCs w:val="24"/>
                <w:lang w:val="en-GB"/>
              </w:rPr>
            </w:pPr>
          </w:p>
          <w:p w14:paraId="4CF70742" w14:textId="3F0741C2" w:rsidR="00093309" w:rsidRPr="00C94C19" w:rsidRDefault="00CA4E41" w:rsidP="0035130A">
            <w:pPr>
              <w:rPr>
                <w:szCs w:val="24"/>
                <w:lang w:val="en-GB"/>
              </w:rPr>
            </w:pPr>
            <w:r>
              <w:rPr>
                <w:szCs w:val="24"/>
                <w:lang w:val="en-GB"/>
              </w:rPr>
              <w:t>INE</w:t>
            </w:r>
          </w:p>
        </w:tc>
        <w:tc>
          <w:tcPr>
            <w:tcW w:w="3118" w:type="dxa"/>
            <w:tcBorders>
              <w:bottom w:val="double" w:sz="4" w:space="0" w:color="auto"/>
            </w:tcBorders>
            <w:shd w:val="clear" w:color="auto" w:fill="auto"/>
          </w:tcPr>
          <w:p w14:paraId="3EE8BB41" w14:textId="16074991" w:rsidR="0035130A" w:rsidRPr="00C94C19" w:rsidRDefault="0035130A" w:rsidP="0035130A">
            <w:pPr>
              <w:rPr>
                <w:szCs w:val="24"/>
              </w:rPr>
            </w:pPr>
            <w:r w:rsidRPr="00C94C19">
              <w:rPr>
                <w:szCs w:val="24"/>
              </w:rPr>
              <w:t xml:space="preserve">Dział </w:t>
            </w:r>
            <w:r>
              <w:rPr>
                <w:szCs w:val="24"/>
              </w:rPr>
              <w:t>Nadzor</w:t>
            </w:r>
            <w:r w:rsidR="007964DC">
              <w:rPr>
                <w:szCs w:val="24"/>
              </w:rPr>
              <w:t>u Właścicie</w:t>
            </w:r>
            <w:r w:rsidR="007964DC">
              <w:rPr>
                <w:szCs w:val="24"/>
              </w:rPr>
              <w:t>l</w:t>
            </w:r>
            <w:r w:rsidR="007964DC">
              <w:rPr>
                <w:szCs w:val="24"/>
              </w:rPr>
              <w:t>skiego i Założycielskiego</w:t>
            </w:r>
          </w:p>
          <w:p w14:paraId="4E9B0680" w14:textId="77777777" w:rsidR="0035130A" w:rsidRDefault="0035130A" w:rsidP="0035130A">
            <w:pPr>
              <w:rPr>
                <w:szCs w:val="24"/>
              </w:rPr>
            </w:pPr>
            <w:r>
              <w:rPr>
                <w:szCs w:val="24"/>
              </w:rPr>
              <w:t>Dział Zarządzania Dokume</w:t>
            </w:r>
            <w:r>
              <w:rPr>
                <w:szCs w:val="24"/>
              </w:rPr>
              <w:t>n</w:t>
            </w:r>
            <w:r>
              <w:rPr>
                <w:szCs w:val="24"/>
              </w:rPr>
              <w:t>tacją</w:t>
            </w:r>
          </w:p>
          <w:p w14:paraId="40C2C6BA" w14:textId="44649A9B" w:rsidR="00093309" w:rsidRPr="00C94C19" w:rsidRDefault="00093309" w:rsidP="0035130A">
            <w:pPr>
              <w:rPr>
                <w:szCs w:val="24"/>
              </w:rPr>
            </w:pPr>
            <w:r>
              <w:rPr>
                <w:szCs w:val="24"/>
              </w:rPr>
              <w:t>Dział Eksploatacji</w:t>
            </w:r>
          </w:p>
        </w:tc>
        <w:tc>
          <w:tcPr>
            <w:tcW w:w="1597" w:type="dxa"/>
            <w:tcBorders>
              <w:bottom w:val="double" w:sz="4" w:space="0" w:color="auto"/>
              <w:right w:val="double" w:sz="4" w:space="0" w:color="auto"/>
            </w:tcBorders>
            <w:shd w:val="clear" w:color="auto" w:fill="auto"/>
          </w:tcPr>
          <w:p w14:paraId="66C8B968" w14:textId="0B18C26F" w:rsidR="0035130A" w:rsidRPr="00C94C19" w:rsidRDefault="00CA4E41" w:rsidP="0035130A">
            <w:pPr>
              <w:rPr>
                <w:szCs w:val="24"/>
                <w:lang w:val="en-GB"/>
              </w:rPr>
            </w:pPr>
            <w:r>
              <w:rPr>
                <w:szCs w:val="24"/>
                <w:lang w:val="en-GB"/>
              </w:rPr>
              <w:t>INN</w:t>
            </w:r>
          </w:p>
          <w:p w14:paraId="4C8B7424" w14:textId="77777777" w:rsidR="00093309" w:rsidRDefault="00093309" w:rsidP="0035130A">
            <w:pPr>
              <w:rPr>
                <w:szCs w:val="24"/>
                <w:lang w:val="en-GB"/>
              </w:rPr>
            </w:pPr>
          </w:p>
          <w:p w14:paraId="6D3ABA7F" w14:textId="4FE7DC76" w:rsidR="0035130A" w:rsidRDefault="00CA4E41" w:rsidP="0035130A">
            <w:pPr>
              <w:rPr>
                <w:szCs w:val="24"/>
                <w:lang w:val="en-GB"/>
              </w:rPr>
            </w:pPr>
            <w:r>
              <w:rPr>
                <w:szCs w:val="24"/>
                <w:lang w:val="en-GB"/>
              </w:rPr>
              <w:t>IND</w:t>
            </w:r>
          </w:p>
          <w:p w14:paraId="0D380538" w14:textId="77777777" w:rsidR="00093309" w:rsidRDefault="00093309" w:rsidP="0035130A">
            <w:pPr>
              <w:rPr>
                <w:szCs w:val="24"/>
              </w:rPr>
            </w:pPr>
          </w:p>
          <w:p w14:paraId="23519116" w14:textId="0D01874B" w:rsidR="00093309" w:rsidRPr="00093309" w:rsidRDefault="00CA4E41" w:rsidP="0035130A">
            <w:pPr>
              <w:rPr>
                <w:szCs w:val="24"/>
              </w:rPr>
            </w:pPr>
            <w:r>
              <w:rPr>
                <w:szCs w:val="24"/>
              </w:rPr>
              <w:t>INE</w:t>
            </w:r>
          </w:p>
        </w:tc>
      </w:tr>
      <w:tr w:rsidR="0035130A" w:rsidRPr="00C94C19" w14:paraId="04DE8CB3" w14:textId="77777777" w:rsidTr="00D73D2E">
        <w:tc>
          <w:tcPr>
            <w:tcW w:w="10210" w:type="dxa"/>
            <w:gridSpan w:val="5"/>
            <w:tcBorders>
              <w:top w:val="single" w:sz="4" w:space="0" w:color="auto"/>
              <w:left w:val="nil"/>
              <w:bottom w:val="double" w:sz="4" w:space="0" w:color="auto"/>
              <w:right w:val="nil"/>
            </w:tcBorders>
            <w:shd w:val="clear" w:color="auto" w:fill="auto"/>
          </w:tcPr>
          <w:p w14:paraId="74FF654F" w14:textId="77777777" w:rsidR="0035130A" w:rsidRPr="00093309" w:rsidRDefault="0035130A" w:rsidP="001864BE">
            <w:pPr>
              <w:rPr>
                <w:szCs w:val="24"/>
              </w:rPr>
            </w:pPr>
          </w:p>
        </w:tc>
      </w:tr>
      <w:tr w:rsidR="0035130A" w:rsidRPr="00C94C19" w14:paraId="6CD9251E"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68C87263" w14:textId="77777777" w:rsidR="0035130A" w:rsidRPr="00C94C19" w:rsidRDefault="0035130A" w:rsidP="001864BE">
            <w:pPr>
              <w:rPr>
                <w:szCs w:val="24"/>
              </w:rPr>
            </w:pPr>
            <w:r w:rsidRPr="00C94C19">
              <w:rPr>
                <w:szCs w:val="24"/>
              </w:rPr>
              <w:t xml:space="preserve">Cel działalności </w:t>
            </w:r>
          </w:p>
        </w:tc>
      </w:tr>
      <w:tr w:rsidR="0035130A" w:rsidRPr="00C94C19" w14:paraId="1ED9B47D"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D7BBACB" w14:textId="7FD03D58" w:rsidR="00542F10" w:rsidRPr="00542F10" w:rsidRDefault="005861D4" w:rsidP="00AF2E6F">
            <w:pPr>
              <w:rPr>
                <w:szCs w:val="24"/>
              </w:rPr>
            </w:pPr>
            <w:r>
              <w:rPr>
                <w:szCs w:val="24"/>
              </w:rPr>
              <w:t>Z</w:t>
            </w:r>
            <w:r w:rsidR="000D17E1">
              <w:rPr>
                <w:szCs w:val="24"/>
              </w:rPr>
              <w:t>apewnienie</w:t>
            </w:r>
            <w:r w:rsidR="004A5884" w:rsidRPr="00542F10">
              <w:rPr>
                <w:szCs w:val="24"/>
              </w:rPr>
              <w:t xml:space="preserve"> prawidłowego i efektywnego </w:t>
            </w:r>
            <w:r w:rsidR="00725456" w:rsidRPr="00542F10">
              <w:rPr>
                <w:szCs w:val="24"/>
              </w:rPr>
              <w:t>wypełniania zada</w:t>
            </w:r>
            <w:r w:rsidR="00AB1017" w:rsidRPr="00542F10">
              <w:rPr>
                <w:szCs w:val="24"/>
              </w:rPr>
              <w:t>ń</w:t>
            </w:r>
            <w:r w:rsidR="00542F10" w:rsidRPr="00542F10">
              <w:rPr>
                <w:szCs w:val="24"/>
              </w:rPr>
              <w:t>:</w:t>
            </w:r>
          </w:p>
          <w:p w14:paraId="65CF0D5D" w14:textId="0D54A5C5" w:rsidR="00542F10" w:rsidRPr="005861D4" w:rsidRDefault="005F7BAB" w:rsidP="005A0B66">
            <w:pPr>
              <w:pStyle w:val="Akapitzlist"/>
              <w:numPr>
                <w:ilvl w:val="0"/>
                <w:numId w:val="118"/>
              </w:numPr>
              <w:spacing w:before="0" w:line="240" w:lineRule="auto"/>
              <w:ind w:left="357" w:right="11" w:hanging="357"/>
              <w:rPr>
                <w:color w:val="auto"/>
                <w:szCs w:val="24"/>
              </w:rPr>
            </w:pPr>
            <w:r>
              <w:rPr>
                <w:color w:val="auto"/>
                <w:szCs w:val="24"/>
              </w:rPr>
              <w:t xml:space="preserve">w zakresie </w:t>
            </w:r>
            <w:r w:rsidR="004A5884">
              <w:rPr>
                <w:color w:val="auto"/>
                <w:szCs w:val="24"/>
              </w:rPr>
              <w:t>nadzoru nad</w:t>
            </w:r>
            <w:r w:rsidR="00725456">
              <w:rPr>
                <w:color w:val="auto"/>
                <w:szCs w:val="24"/>
              </w:rPr>
              <w:t xml:space="preserve"> </w:t>
            </w:r>
            <w:r w:rsidR="004A5884" w:rsidRPr="00725456">
              <w:rPr>
                <w:szCs w:val="24"/>
              </w:rPr>
              <w:t xml:space="preserve">podmiotami leczniczymi, dla których </w:t>
            </w:r>
            <w:r w:rsidR="00AB1017">
              <w:rPr>
                <w:szCs w:val="24"/>
              </w:rPr>
              <w:t xml:space="preserve">Uczelnia </w:t>
            </w:r>
            <w:r w:rsidR="004A5884" w:rsidRPr="00725456">
              <w:rPr>
                <w:szCs w:val="24"/>
              </w:rPr>
              <w:t>jest podmiotem tworzącym</w:t>
            </w:r>
            <w:r w:rsidR="00725456">
              <w:rPr>
                <w:szCs w:val="24"/>
              </w:rPr>
              <w:t xml:space="preserve"> i</w:t>
            </w:r>
            <w:r w:rsidR="00AB1017">
              <w:rPr>
                <w:szCs w:val="24"/>
              </w:rPr>
              <w:t xml:space="preserve"> nad </w:t>
            </w:r>
            <w:r w:rsidR="00725456">
              <w:rPr>
                <w:szCs w:val="24"/>
              </w:rPr>
              <w:t>spółka</w:t>
            </w:r>
            <w:r w:rsidR="00AB1017">
              <w:rPr>
                <w:szCs w:val="24"/>
              </w:rPr>
              <w:t>mi</w:t>
            </w:r>
            <w:r w:rsidR="00725456">
              <w:rPr>
                <w:szCs w:val="24"/>
              </w:rPr>
              <w:t xml:space="preserve">, </w:t>
            </w:r>
            <w:r w:rsidR="004A5884" w:rsidRPr="00725456">
              <w:rPr>
                <w:szCs w:val="24"/>
              </w:rPr>
              <w:t xml:space="preserve">w których </w:t>
            </w:r>
            <w:r w:rsidR="005861D4">
              <w:rPr>
                <w:szCs w:val="24"/>
              </w:rPr>
              <w:t xml:space="preserve">Uczelnia </w:t>
            </w:r>
            <w:r w:rsidR="004A5884" w:rsidRPr="00725456">
              <w:rPr>
                <w:szCs w:val="24"/>
              </w:rPr>
              <w:t>posiada udziały bądź akcje,</w:t>
            </w:r>
            <w:r w:rsidR="00725456">
              <w:rPr>
                <w:szCs w:val="24"/>
              </w:rPr>
              <w:t xml:space="preserve"> </w:t>
            </w:r>
          </w:p>
          <w:p w14:paraId="0E8ED10D" w14:textId="70E9829C" w:rsidR="00542F10" w:rsidRPr="005861D4" w:rsidRDefault="00B15A07"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sprawnego oraz </w:t>
            </w:r>
            <w:r w:rsidR="00725456">
              <w:rPr>
                <w:szCs w:val="24"/>
              </w:rPr>
              <w:t>zgodn</w:t>
            </w:r>
            <w:r w:rsidR="00542F10">
              <w:rPr>
                <w:szCs w:val="24"/>
              </w:rPr>
              <w:t>ego</w:t>
            </w:r>
            <w:r w:rsidR="00725456">
              <w:rPr>
                <w:szCs w:val="24"/>
              </w:rPr>
              <w:t xml:space="preserve"> z</w:t>
            </w:r>
            <w:r w:rsidR="00542F10">
              <w:rPr>
                <w:szCs w:val="24"/>
              </w:rPr>
              <w:t xml:space="preserve"> aktami normatywnymi </w:t>
            </w:r>
            <w:r w:rsidR="005861D4">
              <w:rPr>
                <w:szCs w:val="24"/>
              </w:rPr>
              <w:t>obieg</w:t>
            </w:r>
            <w:r>
              <w:rPr>
                <w:szCs w:val="24"/>
              </w:rPr>
              <w:t>u</w:t>
            </w:r>
            <w:r w:rsidR="005861D4">
              <w:rPr>
                <w:szCs w:val="24"/>
              </w:rPr>
              <w:t xml:space="preserve"> i </w:t>
            </w:r>
            <w:r w:rsidR="00725456">
              <w:rPr>
                <w:szCs w:val="24"/>
              </w:rPr>
              <w:t>archiwiz</w:t>
            </w:r>
            <w:r>
              <w:rPr>
                <w:szCs w:val="24"/>
              </w:rPr>
              <w:t>acji</w:t>
            </w:r>
            <w:r w:rsidR="00725456">
              <w:rPr>
                <w:szCs w:val="24"/>
              </w:rPr>
              <w:t xml:space="preserve"> dokumentacji</w:t>
            </w:r>
            <w:r w:rsidR="00AB1017">
              <w:rPr>
                <w:szCs w:val="24"/>
              </w:rPr>
              <w:t xml:space="preserve">, </w:t>
            </w:r>
          </w:p>
          <w:p w14:paraId="7163DB1C" w14:textId="70EEE620" w:rsidR="0035130A" w:rsidRPr="00AB1017" w:rsidRDefault="00966B9A"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gospodarowania </w:t>
            </w:r>
            <w:r w:rsidR="00AB1017">
              <w:rPr>
                <w:szCs w:val="24"/>
              </w:rPr>
              <w:t>nieruchomościami pozostającymi w zasobach</w:t>
            </w:r>
            <w:r w:rsidR="00F6284F">
              <w:rPr>
                <w:szCs w:val="24"/>
              </w:rPr>
              <w:t xml:space="preserve"> </w:t>
            </w:r>
            <w:r w:rsidR="00047E1C">
              <w:rPr>
                <w:szCs w:val="24"/>
              </w:rPr>
              <w:t>Uczelni</w:t>
            </w:r>
            <w:r w:rsidR="005861D4">
              <w:rPr>
                <w:szCs w:val="24"/>
              </w:rPr>
              <w:t>.</w:t>
            </w:r>
          </w:p>
        </w:tc>
      </w:tr>
      <w:tr w:rsidR="0035130A" w:rsidRPr="00C94C19" w14:paraId="61E4FBEC"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EDE7DE" w14:textId="77777777" w:rsidR="0035130A" w:rsidRPr="00C94C19" w:rsidRDefault="0035130A" w:rsidP="001864BE">
            <w:pPr>
              <w:rPr>
                <w:szCs w:val="24"/>
              </w:rPr>
            </w:pPr>
            <w:r w:rsidRPr="00C94C19">
              <w:rPr>
                <w:szCs w:val="24"/>
              </w:rPr>
              <w:t>Kluczowe zadania</w:t>
            </w:r>
          </w:p>
        </w:tc>
      </w:tr>
      <w:tr w:rsidR="0035130A" w:rsidRPr="00C94C19" w14:paraId="5EF7C438"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8A1897E" w14:textId="77777777" w:rsidR="0035130A" w:rsidRPr="00C94C19" w:rsidRDefault="0035130A" w:rsidP="001864BE">
            <w:pPr>
              <w:rPr>
                <w:szCs w:val="24"/>
              </w:rPr>
            </w:pPr>
          </w:p>
          <w:p w14:paraId="44BF47B1" w14:textId="719684B2" w:rsidR="001B3AA5" w:rsidRDefault="001B3AA5" w:rsidP="005A0B66">
            <w:pPr>
              <w:pStyle w:val="Akapitzlist"/>
              <w:numPr>
                <w:ilvl w:val="0"/>
                <w:numId w:val="260"/>
              </w:numPr>
              <w:rPr>
                <w:szCs w:val="24"/>
              </w:rPr>
            </w:pPr>
            <w:r>
              <w:rPr>
                <w:szCs w:val="24"/>
              </w:rPr>
              <w:t xml:space="preserve">Sprawowanie kontroli nad podległymi jednostkami </w:t>
            </w:r>
            <w:r w:rsidR="00483EFE">
              <w:rPr>
                <w:szCs w:val="24"/>
              </w:rPr>
              <w:t>organizacyjnymi.</w:t>
            </w:r>
          </w:p>
          <w:p w14:paraId="5B7DB3BB" w14:textId="047B9388" w:rsidR="00046BA3" w:rsidRDefault="00046BA3" w:rsidP="005A0B66">
            <w:pPr>
              <w:pStyle w:val="Akapitzlist"/>
              <w:numPr>
                <w:ilvl w:val="0"/>
                <w:numId w:val="260"/>
              </w:numPr>
              <w:rPr>
                <w:szCs w:val="24"/>
              </w:rPr>
            </w:pPr>
            <w:r w:rsidRPr="00046BA3">
              <w:rPr>
                <w:szCs w:val="24"/>
              </w:rPr>
              <w:t xml:space="preserve">Skuteczny </w:t>
            </w:r>
            <w:r w:rsidR="008D1AAA" w:rsidRPr="00046BA3">
              <w:rPr>
                <w:szCs w:val="24"/>
              </w:rPr>
              <w:t>nadz</w:t>
            </w:r>
            <w:r w:rsidRPr="00046BA3">
              <w:rPr>
                <w:szCs w:val="24"/>
              </w:rPr>
              <w:t>ór</w:t>
            </w:r>
            <w:r w:rsidR="008D1AAA" w:rsidRPr="00046BA3">
              <w:rPr>
                <w:szCs w:val="24"/>
              </w:rPr>
              <w:t xml:space="preserve"> nad podmiotami leczniczymi, dla których Uczelnia jest podmiotem tworzącym oraz nad spółkami, w których Uczelnia posiada udziały lub akcje</w:t>
            </w:r>
            <w:r w:rsidR="00483EFE">
              <w:rPr>
                <w:szCs w:val="24"/>
              </w:rPr>
              <w:t>.</w:t>
            </w:r>
            <w:r w:rsidR="008D1AAA" w:rsidRPr="00046BA3">
              <w:rPr>
                <w:szCs w:val="24"/>
              </w:rPr>
              <w:t xml:space="preserve"> </w:t>
            </w:r>
          </w:p>
          <w:p w14:paraId="344D6545" w14:textId="11A0B08F"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Pr>
                <w:spacing w:val="-6"/>
                <w:szCs w:val="24"/>
              </w:rPr>
              <w:t>Koordynowanie</w:t>
            </w:r>
            <w:r w:rsidRPr="00C94C19">
              <w:rPr>
                <w:spacing w:val="-6"/>
                <w:szCs w:val="24"/>
              </w:rPr>
              <w:t xml:space="preserve"> sprawnego obiegu informacji i dokumentacji w formie drukowanej i elektronicznej.</w:t>
            </w:r>
          </w:p>
          <w:p w14:paraId="1832DF83" w14:textId="77777777"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sidRPr="00C94C19">
              <w:rPr>
                <w:spacing w:val="-6"/>
                <w:szCs w:val="24"/>
              </w:rPr>
              <w:t>Zapewnienie prawidłowego stosowania instrukcji kancelaryjnej.</w:t>
            </w:r>
          </w:p>
          <w:p w14:paraId="7B91BE87" w14:textId="494483A5" w:rsidR="00975EB9" w:rsidRDefault="00046BA3" w:rsidP="005A0B66">
            <w:pPr>
              <w:numPr>
                <w:ilvl w:val="0"/>
                <w:numId w:val="260"/>
              </w:numPr>
              <w:tabs>
                <w:tab w:val="left" w:pos="483"/>
              </w:tabs>
              <w:suppressAutoHyphens/>
              <w:spacing w:line="276" w:lineRule="auto"/>
              <w:ind w:right="10"/>
              <w:jc w:val="both"/>
              <w:rPr>
                <w:rFonts w:eastAsia="Times New Roman"/>
                <w:spacing w:val="-6"/>
                <w:szCs w:val="24"/>
              </w:rPr>
            </w:pPr>
            <w:r w:rsidRPr="00C94C19">
              <w:rPr>
                <w:rFonts w:eastAsia="Times New Roman"/>
                <w:szCs w:val="24"/>
              </w:rPr>
              <w:t>Zapewnienie</w:t>
            </w:r>
            <w:r w:rsidR="003F6388">
              <w:rPr>
                <w:rFonts w:eastAsia="Times New Roman"/>
                <w:szCs w:val="24"/>
              </w:rPr>
              <w:t xml:space="preserve"> </w:t>
            </w:r>
            <w:r w:rsidRPr="00C94C19">
              <w:rPr>
                <w:rFonts w:eastAsia="Times New Roman"/>
                <w:szCs w:val="24"/>
              </w:rPr>
              <w:t>sprawnego i terminowego archiwizowania dokumentacji, zgodnego z</w:t>
            </w:r>
            <w:r w:rsidR="00483EFE">
              <w:rPr>
                <w:rFonts w:eastAsia="Times New Roman"/>
                <w:szCs w:val="24"/>
              </w:rPr>
              <w:t> </w:t>
            </w:r>
            <w:r w:rsidRPr="00C94C19">
              <w:rPr>
                <w:rFonts w:eastAsia="Times New Roman"/>
                <w:szCs w:val="24"/>
              </w:rPr>
              <w:t>obowiązującymi w Uczelni procedurami.</w:t>
            </w:r>
          </w:p>
          <w:p w14:paraId="5C7FD24F" w14:textId="485EE55B" w:rsidR="00975EB9" w:rsidRPr="000D17E1" w:rsidRDefault="00975EB9" w:rsidP="005A0B66">
            <w:pPr>
              <w:numPr>
                <w:ilvl w:val="0"/>
                <w:numId w:val="260"/>
              </w:numPr>
              <w:tabs>
                <w:tab w:val="left" w:pos="483"/>
              </w:tabs>
              <w:suppressAutoHyphens/>
              <w:spacing w:line="276" w:lineRule="auto"/>
              <w:ind w:right="10"/>
              <w:jc w:val="both"/>
              <w:rPr>
                <w:rFonts w:eastAsia="Times New Roman"/>
                <w:spacing w:val="-6"/>
                <w:szCs w:val="24"/>
              </w:rPr>
            </w:pPr>
            <w:r w:rsidRPr="00975EB9">
              <w:rPr>
                <w:szCs w:val="24"/>
              </w:rPr>
              <w:t>Zapewnienie właściwego gospodarowania nieruchomościami będących w zasobach Uczelni</w:t>
            </w:r>
          </w:p>
          <w:p w14:paraId="471DFCEB" w14:textId="3DB8C2C6" w:rsidR="00975EB9" w:rsidRPr="00975EB9" w:rsidRDefault="00A31AC4" w:rsidP="005A0B66">
            <w:pPr>
              <w:pStyle w:val="Akapitzlist"/>
              <w:numPr>
                <w:ilvl w:val="0"/>
                <w:numId w:val="260"/>
              </w:numPr>
              <w:rPr>
                <w:szCs w:val="24"/>
              </w:rPr>
            </w:pPr>
            <w:r>
              <w:rPr>
                <w:szCs w:val="24"/>
              </w:rPr>
              <w:t>Nadzór nad całokształtem spraw związanych z utrzymaniem obiektów i terenów Uczelni</w:t>
            </w:r>
            <w:r w:rsidR="001B3AA5">
              <w:rPr>
                <w:szCs w:val="24"/>
              </w:rPr>
              <w:t>.</w:t>
            </w:r>
          </w:p>
          <w:p w14:paraId="48419B01" w14:textId="38C51709" w:rsidR="001B3AA5" w:rsidRDefault="001B3AA5" w:rsidP="005A0B66">
            <w:pPr>
              <w:pStyle w:val="Akapitzlist"/>
              <w:numPr>
                <w:ilvl w:val="0"/>
                <w:numId w:val="260"/>
              </w:numPr>
              <w:rPr>
                <w:szCs w:val="24"/>
              </w:rPr>
            </w:pPr>
            <w:r>
              <w:rPr>
                <w:szCs w:val="24"/>
              </w:rPr>
              <w:t>Nadzór nad wynajmem, dzierżawą powierzchni podmiotom spoza Uczelni.</w:t>
            </w:r>
          </w:p>
          <w:p w14:paraId="57F70FEE" w14:textId="5F25B611" w:rsidR="001B3AA5" w:rsidRDefault="00975EB9" w:rsidP="005A0B66">
            <w:pPr>
              <w:pStyle w:val="Akapitzlist"/>
              <w:numPr>
                <w:ilvl w:val="0"/>
                <w:numId w:val="260"/>
              </w:numPr>
              <w:rPr>
                <w:szCs w:val="24"/>
              </w:rPr>
            </w:pPr>
            <w:r>
              <w:rPr>
                <w:szCs w:val="24"/>
              </w:rPr>
              <w:t>Zapewnienie o</w:t>
            </w:r>
            <w:r w:rsidR="001B3AA5">
              <w:rPr>
                <w:szCs w:val="24"/>
              </w:rPr>
              <w:t>ptymalizacj</w:t>
            </w:r>
            <w:r>
              <w:rPr>
                <w:szCs w:val="24"/>
              </w:rPr>
              <w:t>i</w:t>
            </w:r>
            <w:r w:rsidR="001B3AA5">
              <w:rPr>
                <w:szCs w:val="24"/>
              </w:rPr>
              <w:t xml:space="preserve"> kosztów eksploatacyjnych obiektów Uczelni</w:t>
            </w:r>
            <w:r w:rsidR="00483EFE">
              <w:rPr>
                <w:szCs w:val="24"/>
              </w:rPr>
              <w:t>.</w:t>
            </w:r>
          </w:p>
          <w:p w14:paraId="394A3D81" w14:textId="71A4261B" w:rsidR="008C5F80" w:rsidRDefault="008C5F80" w:rsidP="005A0B66">
            <w:pPr>
              <w:pStyle w:val="Akapitzlist"/>
              <w:numPr>
                <w:ilvl w:val="0"/>
                <w:numId w:val="260"/>
              </w:numPr>
              <w:rPr>
                <w:szCs w:val="24"/>
              </w:rPr>
            </w:pPr>
            <w:r>
              <w:rPr>
                <w:rStyle w:val="Odwoanieprzypisudolnego"/>
                <w:szCs w:val="24"/>
              </w:rPr>
              <w:footnoteReference w:id="8"/>
            </w:r>
            <w:r>
              <w:rPr>
                <w:szCs w:val="24"/>
              </w:rPr>
              <w:t>Nadzorowanie całokształtu spraw związanych z dokonywaniem zakupów mediów.</w:t>
            </w:r>
          </w:p>
          <w:p w14:paraId="7CC0B864" w14:textId="77777777" w:rsidR="0035130A" w:rsidRPr="00C94C19" w:rsidRDefault="0035130A" w:rsidP="001864BE">
            <w:pPr>
              <w:rPr>
                <w:szCs w:val="24"/>
              </w:rPr>
            </w:pPr>
          </w:p>
          <w:p w14:paraId="086EE09A" w14:textId="77777777" w:rsidR="0035130A" w:rsidRPr="00C94C19" w:rsidRDefault="0035130A" w:rsidP="001864BE">
            <w:pPr>
              <w:rPr>
                <w:szCs w:val="24"/>
              </w:rPr>
            </w:pPr>
          </w:p>
          <w:p w14:paraId="20AB1956" w14:textId="77777777" w:rsidR="0035130A" w:rsidRPr="00C94C19" w:rsidRDefault="0035130A" w:rsidP="001864BE"/>
        </w:tc>
      </w:tr>
    </w:tbl>
    <w:p w14:paraId="174830E9" w14:textId="6B291392" w:rsidR="00442361" w:rsidRPr="00C94C19" w:rsidRDefault="00442361">
      <w:pPr>
        <w:spacing w:after="200" w:line="276" w:lineRule="auto"/>
      </w:pPr>
    </w:p>
    <w:p w14:paraId="21E0A8C7" w14:textId="58057650" w:rsidR="00BB2F4E" w:rsidRPr="00C94C19" w:rsidRDefault="00BB2F4E">
      <w:pPr>
        <w:spacing w:after="200" w:line="276" w:lineRule="auto"/>
      </w:pPr>
    </w:p>
    <w:p w14:paraId="255766B5" w14:textId="2EECFDC1" w:rsidR="00741907" w:rsidRPr="00C94C19" w:rsidRDefault="00741907">
      <w:pPr>
        <w:spacing w:after="200" w:line="276" w:lineRule="auto"/>
      </w:pPr>
    </w:p>
    <w:p w14:paraId="7AB70998" w14:textId="77777777" w:rsidR="00755007" w:rsidRPr="00C94C19" w:rsidRDefault="00755007">
      <w:pPr>
        <w:spacing w:after="200" w:line="276" w:lineRule="auto"/>
      </w:pPr>
    </w:p>
    <w:p w14:paraId="208ABFA1" w14:textId="77777777" w:rsidR="00442361" w:rsidRDefault="00442361">
      <w:pPr>
        <w:spacing w:after="200" w:line="276" w:lineRule="auto"/>
      </w:pPr>
    </w:p>
    <w:p w14:paraId="4571E418" w14:textId="77777777" w:rsidR="00527C29" w:rsidRPr="00C94C1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C94C19" w:rsidRPr="00C94C19" w14:paraId="05EC7DEC"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5F66F964" w14:textId="77777777" w:rsidR="003815D6" w:rsidRPr="00C94C19" w:rsidRDefault="003815D6" w:rsidP="00EA2451">
            <w:pPr>
              <w:ind w:left="19"/>
              <w:rPr>
                <w:szCs w:val="24"/>
              </w:rPr>
            </w:pPr>
            <w:r w:rsidRPr="00C94C19">
              <w:rPr>
                <w:szCs w:val="24"/>
              </w:rPr>
              <w:t xml:space="preserve">Nazwa </w:t>
            </w:r>
            <w:r w:rsidRPr="00C94C19">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0C7A69D1" w14:textId="757A49B0" w:rsidR="003815D6" w:rsidRPr="00C94C19" w:rsidRDefault="003815D6" w:rsidP="00B47F42">
            <w:pPr>
              <w:pStyle w:val="Nagwek3"/>
              <w:spacing w:before="120"/>
              <w:ind w:left="329"/>
              <w:outlineLvl w:val="2"/>
              <w:rPr>
                <w:rFonts w:cs="Times New Roman"/>
              </w:rPr>
            </w:pPr>
            <w:bookmarkStart w:id="131" w:name="_Toc92695233"/>
            <w:r w:rsidRPr="00C94C19">
              <w:rPr>
                <w:rFonts w:cs="Times New Roman"/>
              </w:rPr>
              <w:t xml:space="preserve">DZIAŁ NADZORU WŁAŚCICIELSKIEGO </w:t>
            </w:r>
            <w:r w:rsidRPr="00C94C19">
              <w:rPr>
                <w:rFonts w:cs="Times New Roman"/>
              </w:rPr>
              <w:br/>
              <w:t>I ZAŁOŻYCIELSKIEGO</w:t>
            </w:r>
            <w:bookmarkEnd w:id="131"/>
            <w:r w:rsidRPr="00C94C19">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4F3A2D66" w14:textId="0EAFF55B" w:rsidR="003815D6" w:rsidRPr="00C94C19" w:rsidRDefault="00CA4E41" w:rsidP="00B47F42">
            <w:pPr>
              <w:spacing w:before="120" w:after="120"/>
              <w:rPr>
                <w:b/>
                <w:sz w:val="26"/>
                <w:szCs w:val="26"/>
              </w:rPr>
            </w:pPr>
            <w:r>
              <w:rPr>
                <w:b/>
                <w:sz w:val="26"/>
                <w:szCs w:val="26"/>
              </w:rPr>
              <w:t>INN</w:t>
            </w:r>
          </w:p>
        </w:tc>
      </w:tr>
      <w:tr w:rsidR="00C94C19" w:rsidRPr="00C94C19" w14:paraId="36554E9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CA76E5F" w14:textId="77777777" w:rsidR="003815D6" w:rsidRPr="00C94C19" w:rsidRDefault="003815D6" w:rsidP="00EA2451">
            <w:pPr>
              <w:ind w:left="19"/>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E420FBA" w14:textId="77777777" w:rsidR="003815D6" w:rsidRPr="00C94C19" w:rsidRDefault="003815D6" w:rsidP="00B47F42">
            <w:pPr>
              <w:rPr>
                <w:szCs w:val="24"/>
              </w:rPr>
            </w:pPr>
            <w:r w:rsidRPr="00C94C19">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6762048C" w14:textId="77777777" w:rsidR="003815D6" w:rsidRPr="00C94C19" w:rsidRDefault="003815D6" w:rsidP="00B47F42">
            <w:pPr>
              <w:rPr>
                <w:szCs w:val="24"/>
              </w:rPr>
            </w:pPr>
            <w:r w:rsidRPr="00C94C19">
              <w:rPr>
                <w:szCs w:val="24"/>
              </w:rPr>
              <w:t>Podległość merytoryczna</w:t>
            </w:r>
          </w:p>
        </w:tc>
      </w:tr>
      <w:tr w:rsidR="00C94C19" w:rsidRPr="00C94C19" w14:paraId="680FDA5C"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B5E27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9BE75C8" w14:textId="74008D01"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992" w:type="dxa"/>
            <w:tcBorders>
              <w:top w:val="single" w:sz="4" w:space="0" w:color="auto"/>
              <w:left w:val="single" w:sz="4" w:space="0" w:color="auto"/>
              <w:bottom w:val="double" w:sz="4" w:space="0" w:color="auto"/>
              <w:right w:val="single" w:sz="4" w:space="0" w:color="auto"/>
            </w:tcBorders>
            <w:hideMark/>
          </w:tcPr>
          <w:p w14:paraId="5AB93F1E" w14:textId="542E6363" w:rsidR="003815D6" w:rsidRPr="00C94C19" w:rsidRDefault="00A04280" w:rsidP="00B47F42">
            <w:pPr>
              <w:rPr>
                <w:szCs w:val="24"/>
              </w:rPr>
            </w:pPr>
            <w:r>
              <w:rPr>
                <w:szCs w:val="24"/>
              </w:rPr>
              <w:t>A</w:t>
            </w:r>
            <w:r w:rsidR="003F6388">
              <w:rPr>
                <w:szCs w:val="24"/>
              </w:rPr>
              <w:t>I</w:t>
            </w:r>
            <w:r>
              <w:rPr>
                <w:szCs w:val="24"/>
              </w:rPr>
              <w:t>N</w:t>
            </w:r>
          </w:p>
        </w:tc>
        <w:tc>
          <w:tcPr>
            <w:tcW w:w="3119" w:type="dxa"/>
            <w:tcBorders>
              <w:top w:val="single" w:sz="4" w:space="0" w:color="auto"/>
              <w:left w:val="single" w:sz="4" w:space="0" w:color="auto"/>
              <w:bottom w:val="double" w:sz="4" w:space="0" w:color="auto"/>
              <w:right w:val="single" w:sz="4" w:space="0" w:color="auto"/>
            </w:tcBorders>
            <w:hideMark/>
          </w:tcPr>
          <w:p w14:paraId="0FB73AFE" w14:textId="12A7A8E8"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1717" w:type="dxa"/>
            <w:tcBorders>
              <w:top w:val="single" w:sz="4" w:space="0" w:color="auto"/>
              <w:left w:val="single" w:sz="4" w:space="0" w:color="auto"/>
              <w:bottom w:val="double" w:sz="4" w:space="0" w:color="auto"/>
              <w:right w:val="double" w:sz="4" w:space="0" w:color="auto"/>
            </w:tcBorders>
            <w:hideMark/>
          </w:tcPr>
          <w:p w14:paraId="035ED4A1" w14:textId="45077AE3" w:rsidR="003815D6" w:rsidRPr="00C94C19" w:rsidRDefault="00A04280" w:rsidP="00B47F42">
            <w:pPr>
              <w:rPr>
                <w:szCs w:val="24"/>
              </w:rPr>
            </w:pPr>
            <w:r>
              <w:rPr>
                <w:szCs w:val="24"/>
              </w:rPr>
              <w:t>A</w:t>
            </w:r>
            <w:r w:rsidR="003F6388">
              <w:rPr>
                <w:szCs w:val="24"/>
              </w:rPr>
              <w:t>I</w:t>
            </w:r>
            <w:r>
              <w:rPr>
                <w:szCs w:val="24"/>
              </w:rPr>
              <w:t>N</w:t>
            </w:r>
          </w:p>
        </w:tc>
      </w:tr>
      <w:tr w:rsidR="00C94C19" w:rsidRPr="00C94C19" w14:paraId="6BA2EC2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338EC44" w14:textId="77777777" w:rsidR="003815D6" w:rsidRPr="00C94C19" w:rsidRDefault="003815D6" w:rsidP="00EA2451">
            <w:pPr>
              <w:ind w:left="19"/>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9CCB54E" w14:textId="77777777" w:rsidR="003815D6" w:rsidRPr="00C94C19" w:rsidRDefault="003815D6" w:rsidP="00B47F42">
            <w:pPr>
              <w:rPr>
                <w:szCs w:val="24"/>
              </w:rPr>
            </w:pPr>
            <w:r w:rsidRPr="00C94C19">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3D5471EA" w14:textId="77777777" w:rsidR="003815D6" w:rsidRPr="00C94C19" w:rsidRDefault="003815D6" w:rsidP="00B47F42">
            <w:pPr>
              <w:rPr>
                <w:szCs w:val="24"/>
              </w:rPr>
            </w:pPr>
            <w:r w:rsidRPr="00C94C19">
              <w:rPr>
                <w:szCs w:val="24"/>
              </w:rPr>
              <w:t>Podległość merytoryczna</w:t>
            </w:r>
          </w:p>
        </w:tc>
      </w:tr>
      <w:tr w:rsidR="00C94C19" w:rsidRPr="00C94C19" w14:paraId="54772314"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44AA5A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1EC2D476" w14:textId="77777777" w:rsidR="003815D6" w:rsidRPr="00C94C19" w:rsidRDefault="003815D6" w:rsidP="00B47F42">
            <w:pPr>
              <w:rPr>
                <w:szCs w:val="24"/>
              </w:rPr>
            </w:pPr>
          </w:p>
        </w:tc>
        <w:tc>
          <w:tcPr>
            <w:tcW w:w="992" w:type="dxa"/>
            <w:tcBorders>
              <w:top w:val="single" w:sz="4" w:space="0" w:color="auto"/>
              <w:left w:val="single" w:sz="4" w:space="0" w:color="auto"/>
              <w:bottom w:val="double" w:sz="4" w:space="0" w:color="auto"/>
              <w:right w:val="single" w:sz="4" w:space="0" w:color="auto"/>
            </w:tcBorders>
          </w:tcPr>
          <w:p w14:paraId="335D7AF3" w14:textId="77777777" w:rsidR="003815D6" w:rsidRPr="00C94C19" w:rsidRDefault="003815D6" w:rsidP="00B47F42">
            <w:pPr>
              <w:rPr>
                <w:szCs w:val="24"/>
              </w:rPr>
            </w:pPr>
          </w:p>
        </w:tc>
        <w:tc>
          <w:tcPr>
            <w:tcW w:w="3119" w:type="dxa"/>
            <w:tcBorders>
              <w:top w:val="single" w:sz="4" w:space="0" w:color="auto"/>
              <w:left w:val="single" w:sz="4" w:space="0" w:color="auto"/>
              <w:bottom w:val="double" w:sz="4" w:space="0" w:color="auto"/>
              <w:right w:val="single" w:sz="4" w:space="0" w:color="auto"/>
            </w:tcBorders>
          </w:tcPr>
          <w:p w14:paraId="24428C14" w14:textId="77777777" w:rsidR="003815D6" w:rsidRPr="00C94C19" w:rsidRDefault="003815D6" w:rsidP="00B47F42">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28049FE7" w14:textId="77777777" w:rsidR="003815D6" w:rsidRPr="00C94C19" w:rsidRDefault="003815D6" w:rsidP="00B47F42">
            <w:pPr>
              <w:rPr>
                <w:szCs w:val="24"/>
              </w:rPr>
            </w:pPr>
          </w:p>
        </w:tc>
      </w:tr>
      <w:tr w:rsidR="00C94C19" w:rsidRPr="00C94C19" w14:paraId="2FA633BF" w14:textId="77777777" w:rsidTr="00D73D2E">
        <w:tc>
          <w:tcPr>
            <w:tcW w:w="10333" w:type="dxa"/>
            <w:gridSpan w:val="5"/>
            <w:tcBorders>
              <w:top w:val="single" w:sz="4" w:space="0" w:color="auto"/>
              <w:left w:val="nil"/>
              <w:bottom w:val="double" w:sz="4" w:space="0" w:color="auto"/>
              <w:right w:val="nil"/>
            </w:tcBorders>
          </w:tcPr>
          <w:p w14:paraId="79899F03" w14:textId="77777777" w:rsidR="003815D6" w:rsidRPr="00C94C19" w:rsidRDefault="003815D6" w:rsidP="00EA2451">
            <w:pPr>
              <w:ind w:left="19"/>
              <w:rPr>
                <w:sz w:val="12"/>
                <w:szCs w:val="12"/>
              </w:rPr>
            </w:pPr>
          </w:p>
        </w:tc>
      </w:tr>
      <w:tr w:rsidR="00C94C19" w:rsidRPr="00C94C19" w14:paraId="60CBA60F" w14:textId="77777777" w:rsidTr="00D73D2E">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161BF165" w14:textId="77777777" w:rsidR="003815D6" w:rsidRPr="00C94C19" w:rsidRDefault="003815D6" w:rsidP="00EA2451">
            <w:pPr>
              <w:spacing w:line="276" w:lineRule="auto"/>
              <w:ind w:left="19"/>
              <w:rPr>
                <w:sz w:val="12"/>
                <w:szCs w:val="12"/>
              </w:rPr>
            </w:pPr>
          </w:p>
          <w:p w14:paraId="49085C59" w14:textId="77777777" w:rsidR="003815D6" w:rsidRPr="00C94C19" w:rsidRDefault="003815D6" w:rsidP="00EA2451">
            <w:pPr>
              <w:spacing w:line="276" w:lineRule="auto"/>
              <w:ind w:left="19"/>
              <w:rPr>
                <w:szCs w:val="24"/>
              </w:rPr>
            </w:pPr>
            <w:r w:rsidRPr="00C94C19">
              <w:rPr>
                <w:szCs w:val="24"/>
              </w:rPr>
              <w:t xml:space="preserve">Cel działalności </w:t>
            </w:r>
          </w:p>
        </w:tc>
      </w:tr>
      <w:tr w:rsidR="00C94C19" w:rsidRPr="00C94C19" w14:paraId="38D66F33" w14:textId="77777777" w:rsidTr="00D73D2E">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7FAE8495" w14:textId="77777777" w:rsidR="003815D6" w:rsidRPr="00C94C19" w:rsidRDefault="003815D6" w:rsidP="00EA2451">
            <w:pPr>
              <w:pStyle w:val="Akapitzlist"/>
              <w:spacing w:before="0" w:line="240" w:lineRule="auto"/>
              <w:ind w:left="19" w:right="11"/>
              <w:jc w:val="left"/>
              <w:rPr>
                <w:color w:val="auto"/>
                <w:szCs w:val="24"/>
              </w:rPr>
            </w:pPr>
          </w:p>
          <w:p w14:paraId="652140FC" w14:textId="636073F7" w:rsidR="003815D6" w:rsidRPr="00EA2451" w:rsidRDefault="003815D6" w:rsidP="005A0B66">
            <w:pPr>
              <w:pStyle w:val="Akapitzlist"/>
              <w:numPr>
                <w:ilvl w:val="0"/>
                <w:numId w:val="116"/>
              </w:numPr>
              <w:spacing w:line="276" w:lineRule="auto"/>
              <w:ind w:left="19"/>
              <w:rPr>
                <w:color w:val="auto"/>
              </w:rPr>
            </w:pPr>
            <w:r w:rsidRPr="00C94C19">
              <w:rPr>
                <w:color w:val="auto"/>
                <w:szCs w:val="24"/>
              </w:rPr>
              <w:t xml:space="preserve">Zapewnienie systemowego formalno-prawnego, finansowego i merytorycznego nadzoru podmiotów, dla których Uniwersytet pełni funkcję założycielską lub właścicielską. </w:t>
            </w:r>
          </w:p>
          <w:p w14:paraId="47C7034D" w14:textId="77777777" w:rsidR="003815D6" w:rsidRPr="00C94C19" w:rsidRDefault="003815D6" w:rsidP="00EA2451">
            <w:pPr>
              <w:pStyle w:val="Akapitzlist"/>
              <w:spacing w:before="0" w:line="240" w:lineRule="auto"/>
              <w:ind w:left="19" w:right="11"/>
              <w:jc w:val="left"/>
              <w:rPr>
                <w:color w:val="auto"/>
                <w:szCs w:val="24"/>
              </w:rPr>
            </w:pPr>
          </w:p>
        </w:tc>
      </w:tr>
      <w:tr w:rsidR="00C94C19" w:rsidRPr="00C94C19" w14:paraId="7C8B923B" w14:textId="77777777" w:rsidTr="00D73D2E">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1574C348" w14:textId="77777777" w:rsidR="003815D6" w:rsidRPr="00C94C19" w:rsidRDefault="003815D6" w:rsidP="00EA2451">
            <w:pPr>
              <w:ind w:left="19"/>
              <w:rPr>
                <w:sz w:val="12"/>
                <w:szCs w:val="12"/>
              </w:rPr>
            </w:pPr>
          </w:p>
          <w:p w14:paraId="3B746D22" w14:textId="77777777" w:rsidR="003815D6" w:rsidRPr="00C94C19" w:rsidRDefault="003815D6" w:rsidP="00EA2451">
            <w:pPr>
              <w:ind w:left="19"/>
              <w:rPr>
                <w:szCs w:val="24"/>
              </w:rPr>
            </w:pPr>
            <w:r w:rsidRPr="00C94C19">
              <w:rPr>
                <w:szCs w:val="24"/>
              </w:rPr>
              <w:t>Kluczowe zadania</w:t>
            </w:r>
          </w:p>
        </w:tc>
      </w:tr>
      <w:tr w:rsidR="003815D6" w:rsidRPr="00C94C19" w14:paraId="2283AAEA" w14:textId="77777777" w:rsidTr="00D73D2E">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1175DC52" w14:textId="77777777" w:rsidR="003815D6" w:rsidRPr="00C94C19" w:rsidRDefault="003815D6" w:rsidP="00EA2451">
            <w:pPr>
              <w:pStyle w:val="Akapitzlist"/>
              <w:spacing w:after="240" w:line="276" w:lineRule="auto"/>
              <w:ind w:left="19"/>
              <w:rPr>
                <w:b/>
                <w:color w:val="auto"/>
                <w:szCs w:val="24"/>
              </w:rPr>
            </w:pPr>
            <w:r w:rsidRPr="00C94C19">
              <w:rPr>
                <w:b/>
                <w:color w:val="auto"/>
                <w:szCs w:val="24"/>
              </w:rPr>
              <w:t>W zakresie nadzoru nad Uniwersyteckim Szpitalem Klinicznym</w:t>
            </w:r>
          </w:p>
          <w:p w14:paraId="7191E511" w14:textId="77777777" w:rsidR="003815D6" w:rsidRPr="00C94C19" w:rsidRDefault="003815D6" w:rsidP="00EA2451">
            <w:pPr>
              <w:pStyle w:val="Akapitzlist"/>
              <w:spacing w:after="240" w:line="276" w:lineRule="auto"/>
              <w:ind w:left="19"/>
              <w:rPr>
                <w:b/>
                <w:color w:val="auto"/>
                <w:szCs w:val="24"/>
              </w:rPr>
            </w:pPr>
          </w:p>
          <w:p w14:paraId="050DAE9F" w14:textId="37AAF678"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Nadzór nad szpitalem klinicznym, dla którego Uczelnia jest podmiotem tworzącym (zwanym dalej „szpitalem klinicznym”) oraz kontrola i ocena jego działalności, w szczególności na podstawie </w:t>
            </w:r>
            <w:r w:rsidRPr="00C94C19">
              <w:rPr>
                <w:color w:val="auto"/>
                <w:szCs w:val="24"/>
              </w:rPr>
              <w:br/>
              <w:t>art. 121 ustawy o działalności leczniczej, w tym:</w:t>
            </w:r>
          </w:p>
          <w:p w14:paraId="78F0BD89" w14:textId="1ACC831B"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 xml:space="preserve">nadzór nad zgodnością działań szpitala klinicznego z przepisami prawa, statutem </w:t>
            </w:r>
            <w:r w:rsidRPr="00C94C19">
              <w:rPr>
                <w:color w:val="auto"/>
                <w:szCs w:val="24"/>
              </w:rPr>
              <w:br/>
              <w:t>i regulaminem organizacyjnym oraz pod względem celowości, gospodarności i rzetelności,</w:t>
            </w:r>
          </w:p>
          <w:p w14:paraId="46A41E51" w14:textId="2019C181"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realizacji zadań szpitala klinicznego określonych w regulaminie organizacy</w:t>
            </w:r>
            <w:r w:rsidRPr="00C94C19">
              <w:rPr>
                <w:color w:val="auto"/>
                <w:szCs w:val="24"/>
              </w:rPr>
              <w:t>j</w:t>
            </w:r>
            <w:r w:rsidRPr="00C94C19">
              <w:rPr>
                <w:color w:val="auto"/>
                <w:szCs w:val="24"/>
              </w:rPr>
              <w:t>nym i statucie oraz dostępności udzielanych świadczeń zdrowotnych,</w:t>
            </w:r>
          </w:p>
          <w:p w14:paraId="212BD27C"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prawidłowości gospodarowania przez szpital kliniczny mieniem oraz środkami publicznymi, w tym wykorzystania majątku w celach komercyjnych,</w:t>
            </w:r>
          </w:p>
          <w:p w14:paraId="29369658"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gospodarki finansowej szpitala klinicznego.</w:t>
            </w:r>
          </w:p>
          <w:p w14:paraId="2E3289C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raportów z kontroli i oceny działalności szpitala klinicznego, o której mowa </w:t>
            </w:r>
            <w:r w:rsidRPr="00C94C19">
              <w:rPr>
                <w:color w:val="auto"/>
                <w:szCs w:val="24"/>
              </w:rPr>
              <w:br/>
              <w:t>w ust. 1.</w:t>
            </w:r>
          </w:p>
          <w:p w14:paraId="63DB9E8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Dokonywanie miesięcznej analizy sytuacji finansowej szpitala klinicznego, ze szczególnym uwzględnieniem przychodów, kosztów i zobowiązań, na potrzeby władz Uczelni. </w:t>
            </w:r>
          </w:p>
          <w:p w14:paraId="7B5CC28E"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Przygotowywanie danych, informacji, zestawień, analiz prawno-ekonomicznych i opinii dotycz</w:t>
            </w:r>
            <w:r w:rsidRPr="00C94C19">
              <w:rPr>
                <w:color w:val="auto"/>
                <w:szCs w:val="24"/>
              </w:rPr>
              <w:t>ą</w:t>
            </w:r>
            <w:r w:rsidRPr="00C94C19">
              <w:rPr>
                <w:color w:val="auto"/>
                <w:szCs w:val="24"/>
              </w:rPr>
              <w:t>cych działalności szpitala klinicznego, na potrzeby władz Uczelni.</w:t>
            </w:r>
          </w:p>
          <w:p w14:paraId="30A0BF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Gromadzenie dokumentacji związanej z funkcjonowaniem szpitala klinicznego.</w:t>
            </w:r>
          </w:p>
          <w:p w14:paraId="21EF5771"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Koordynowanie przekazywania środków finansowych z Ministerstwa Zdrowia dotyczących zak</w:t>
            </w:r>
            <w:r w:rsidRPr="00C94C19">
              <w:rPr>
                <w:color w:val="auto"/>
                <w:szCs w:val="24"/>
              </w:rPr>
              <w:t>u</w:t>
            </w:r>
            <w:r w:rsidRPr="00C94C19">
              <w:rPr>
                <w:color w:val="auto"/>
                <w:szCs w:val="24"/>
              </w:rPr>
              <w:t>pów inwestycyjnych.</w:t>
            </w:r>
          </w:p>
          <w:p w14:paraId="75FA3EF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Prowadzenie rejestru kontroli zewnętrznych szpitala klinicznego, współpraca ze szpitalem klinic</w:t>
            </w:r>
            <w:r w:rsidRPr="00C94C19">
              <w:rPr>
                <w:color w:val="auto"/>
                <w:szCs w:val="24"/>
              </w:rPr>
              <w:t>z</w:t>
            </w:r>
            <w:r w:rsidRPr="00C94C19">
              <w:rPr>
                <w:color w:val="auto"/>
                <w:szCs w:val="24"/>
              </w:rPr>
              <w:t>nym w zakresie prowadzonych kontroli oraz nadzór nad wykonaniem zaleceń pokontrolnych.</w:t>
            </w:r>
          </w:p>
          <w:p w14:paraId="1C4DD343" w14:textId="77777777" w:rsidR="003815D6" w:rsidRPr="00C94C19" w:rsidRDefault="003815D6" w:rsidP="005A0B66">
            <w:pPr>
              <w:pStyle w:val="Akapitzlist"/>
              <w:numPr>
                <w:ilvl w:val="0"/>
                <w:numId w:val="258"/>
              </w:numPr>
              <w:spacing w:after="200" w:line="276" w:lineRule="auto"/>
              <w:rPr>
                <w:color w:val="auto"/>
              </w:rPr>
            </w:pPr>
            <w:r w:rsidRPr="00C94C19">
              <w:rPr>
                <w:color w:val="auto"/>
                <w:szCs w:val="24"/>
              </w:rPr>
              <w:t>Nadzór nad sporządzaniem kwartalnych sprawozdań o stanie zobowiązań według tytułów dłużnych (Rb-Z), o stanie należności oraz wybranych aktywów finansowych (Rb-N), a także rocznych spr</w:t>
            </w:r>
            <w:r w:rsidRPr="00C94C19">
              <w:rPr>
                <w:color w:val="auto"/>
                <w:szCs w:val="24"/>
              </w:rPr>
              <w:t>a</w:t>
            </w:r>
            <w:r w:rsidRPr="00C94C19">
              <w:rPr>
                <w:color w:val="auto"/>
                <w:szCs w:val="24"/>
              </w:rPr>
              <w:t>wozdań uzupełniających dotyczących zobowiązań (Rb-UZ) i należności (Rb-UN), przekazywanie sprawozdań do Głównego Urzędu Statystycznego.</w:t>
            </w:r>
          </w:p>
          <w:p w14:paraId="70AE62DD" w14:textId="77777777" w:rsidR="003815D6" w:rsidRPr="00C94C19" w:rsidRDefault="003815D6" w:rsidP="005A0B66">
            <w:pPr>
              <w:pStyle w:val="Akapitzlist"/>
              <w:numPr>
                <w:ilvl w:val="0"/>
                <w:numId w:val="258"/>
              </w:numPr>
              <w:spacing w:after="200" w:line="276" w:lineRule="auto"/>
              <w:rPr>
                <w:color w:val="auto"/>
              </w:rPr>
            </w:pPr>
            <w:r w:rsidRPr="00C94C19">
              <w:rPr>
                <w:color w:val="auto"/>
              </w:rPr>
              <w:t>Weryfikacja, polegająca na analizie oraz dokonaniu akceptacji poprzez klucz elektroniczny nast</w:t>
            </w:r>
            <w:r w:rsidRPr="00C94C19">
              <w:rPr>
                <w:color w:val="auto"/>
              </w:rPr>
              <w:t>ę</w:t>
            </w:r>
            <w:r w:rsidRPr="00C94C19">
              <w:rPr>
                <w:color w:val="auto"/>
              </w:rPr>
              <w:lastRenderedPageBreak/>
              <w:t>pujących kwartalnych sprawozdań: MZ-BFA, stanowiący skrócone kwartalne sprawozdanie fina</w:t>
            </w:r>
            <w:r w:rsidRPr="00C94C19">
              <w:rPr>
                <w:color w:val="auto"/>
              </w:rPr>
              <w:t>n</w:t>
            </w:r>
            <w:r w:rsidRPr="00C94C19">
              <w:rPr>
                <w:color w:val="auto"/>
              </w:rPr>
              <w:t>sowe oraz zestawienie struktury zobowiązań w podziale na całkowite i wymagalne, a także klasyf</w:t>
            </w:r>
            <w:r w:rsidRPr="00C94C19">
              <w:rPr>
                <w:color w:val="auto"/>
              </w:rPr>
              <w:t>i</w:t>
            </w:r>
            <w:r w:rsidRPr="00C94C19">
              <w:rPr>
                <w:color w:val="auto"/>
              </w:rPr>
              <w:t>kowanych ze względu na pozycję bilansową, przekazywanie sprawozdań do Ministerstwa Zdrowia poprzez elektroniczny System Statystyki Ochrony Zdrowia (SSRMZ).</w:t>
            </w:r>
          </w:p>
          <w:p w14:paraId="6D13BAF5"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Sporządzanie sprawozdania PF-OSPR, stanowiącego zbiorczy projekt budżetu na dany rok i n</w:t>
            </w:r>
            <w:r w:rsidRPr="00C94C19">
              <w:rPr>
                <w:color w:val="auto"/>
                <w:szCs w:val="24"/>
              </w:rPr>
              <w:t>a</w:t>
            </w:r>
            <w:r w:rsidRPr="00C94C19">
              <w:rPr>
                <w:color w:val="auto"/>
                <w:szCs w:val="24"/>
              </w:rPr>
              <w:t>stępne 4 lata.</w:t>
            </w:r>
          </w:p>
          <w:p w14:paraId="28F840D1" w14:textId="77777777" w:rsidR="003815D6" w:rsidRPr="00C94C19" w:rsidRDefault="003815D6" w:rsidP="005A0B66">
            <w:pPr>
              <w:pStyle w:val="Akapitzlist"/>
              <w:numPr>
                <w:ilvl w:val="0"/>
                <w:numId w:val="258"/>
              </w:numPr>
              <w:spacing w:after="240" w:line="276" w:lineRule="auto"/>
              <w:rPr>
                <w:color w:val="auto"/>
                <w:spacing w:val="-2"/>
                <w:szCs w:val="24"/>
              </w:rPr>
            </w:pPr>
            <w:r w:rsidRPr="00C94C19">
              <w:rPr>
                <w:color w:val="auto"/>
                <w:spacing w:val="-2"/>
                <w:szCs w:val="24"/>
              </w:rPr>
              <w:t>Monitorowanie spłaty kredytów zaciągniętych przez szpital kliniczny, poręczonych przez Uczelnię.</w:t>
            </w:r>
          </w:p>
          <w:p w14:paraId="56DB567C"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Analiza rocznych sprawozdań finansowych szpitala klinicznego oraz raportów biegłych rewide</w:t>
            </w:r>
            <w:r w:rsidRPr="00C94C19">
              <w:rPr>
                <w:color w:val="auto"/>
                <w:szCs w:val="24"/>
              </w:rPr>
              <w:t>n</w:t>
            </w:r>
            <w:r w:rsidRPr="00C94C19">
              <w:rPr>
                <w:color w:val="auto"/>
                <w:szCs w:val="24"/>
              </w:rPr>
              <w:t>tów dotyczących tych sprawozdań.</w:t>
            </w:r>
          </w:p>
          <w:p w14:paraId="3791B49B" w14:textId="77777777" w:rsidR="003815D6" w:rsidRPr="00C94C19" w:rsidRDefault="003815D6" w:rsidP="005A0B66">
            <w:pPr>
              <w:pStyle w:val="Akapitzlist"/>
              <w:numPr>
                <w:ilvl w:val="0"/>
                <w:numId w:val="258"/>
              </w:numPr>
              <w:spacing w:after="240" w:line="276" w:lineRule="auto"/>
              <w:rPr>
                <w:color w:val="auto"/>
                <w:spacing w:val="0"/>
                <w:szCs w:val="24"/>
              </w:rPr>
            </w:pPr>
            <w:r w:rsidRPr="00C94C19">
              <w:rPr>
                <w:color w:val="auto"/>
                <w:spacing w:val="0"/>
                <w:szCs w:val="24"/>
              </w:rPr>
              <w:t>Nadzór nad przestrzeganiem harmonogramu sprawozdawczości, obowiązującego szpital kl</w:t>
            </w:r>
            <w:r w:rsidRPr="00C94C19">
              <w:rPr>
                <w:color w:val="auto"/>
                <w:spacing w:val="0"/>
                <w:szCs w:val="24"/>
              </w:rPr>
              <w:t>i</w:t>
            </w:r>
            <w:r w:rsidRPr="00C94C19">
              <w:rPr>
                <w:color w:val="auto"/>
                <w:spacing w:val="0"/>
                <w:szCs w:val="24"/>
              </w:rPr>
              <w:t>niczny.</w:t>
            </w:r>
          </w:p>
          <w:p w14:paraId="6BCA64D0"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Uczestniczenie w posiedzeniach rady społecznej szpitala klinicznego oraz w spotkaniach dyrekcji szpitala klinicznego z przedstawicielami związków zawodowych działających w szpitalu.</w:t>
            </w:r>
          </w:p>
          <w:p w14:paraId="4E8A7CD8"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Obsługa merytoryczna Komisji ds. Restrukturyzacji Uczelni i Szpitali Klinicznych.</w:t>
            </w:r>
          </w:p>
          <w:p w14:paraId="31E438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w zakresie swoich kompetencji, materiałów na posiedzenia Senatu Uczelni związane z działalnością szpitala klinicznego. </w:t>
            </w:r>
          </w:p>
          <w:p w14:paraId="1B687008" w14:textId="07EB296E"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w:t>
            </w:r>
            <w:r w:rsidR="00921A2F">
              <w:rPr>
                <w:color w:val="auto"/>
                <w:szCs w:val="24"/>
              </w:rPr>
              <w:t xml:space="preserve"> </w:t>
            </w:r>
            <w:r w:rsidRPr="00C94C19">
              <w:rPr>
                <w:color w:val="auto"/>
                <w:szCs w:val="24"/>
              </w:rPr>
              <w:t>klinicznym</w:t>
            </w:r>
            <w:r w:rsidR="00921A2F">
              <w:rPr>
                <w:color w:val="auto"/>
                <w:szCs w:val="24"/>
              </w:rPr>
              <w:t xml:space="preserve"> </w:t>
            </w:r>
            <w:r w:rsidRPr="00C94C19">
              <w:rPr>
                <w:color w:val="auto"/>
                <w:szCs w:val="24"/>
              </w:rPr>
              <w:t>i</w:t>
            </w:r>
            <w:r w:rsidR="001B3AA5">
              <w:rPr>
                <w:color w:val="auto"/>
                <w:szCs w:val="24"/>
              </w:rPr>
              <w:t xml:space="preserve"> </w:t>
            </w:r>
            <w:r w:rsidRPr="00C94C19">
              <w:rPr>
                <w:color w:val="auto"/>
                <w:szCs w:val="24"/>
              </w:rPr>
              <w:t>Uczelnią, w tym rozliczania dotacji na dydaktykę kliniczną.</w:t>
            </w:r>
          </w:p>
          <w:p w14:paraId="109EA286"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na dydaktykę kliniczną zawieranych przez szpital kl</w:t>
            </w:r>
            <w:r w:rsidRPr="00C94C19">
              <w:rPr>
                <w:color w:val="auto"/>
                <w:szCs w:val="24"/>
              </w:rPr>
              <w:t>i</w:t>
            </w:r>
            <w:r w:rsidRPr="00C94C19">
              <w:rPr>
                <w:color w:val="auto"/>
                <w:szCs w:val="24"/>
              </w:rPr>
              <w:t>niczny z innymi podmiotami.</w:t>
            </w:r>
          </w:p>
          <w:p w14:paraId="30CDAA53"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Inne zadania i kontrole zlecone przez władze Uczelni.</w:t>
            </w:r>
          </w:p>
          <w:p w14:paraId="5D0BFC1B" w14:textId="77777777" w:rsidR="003815D6" w:rsidRPr="00C94C19" w:rsidRDefault="003815D6" w:rsidP="00D73D2E">
            <w:pPr>
              <w:pStyle w:val="Akapitzlist"/>
              <w:spacing w:after="240" w:line="276" w:lineRule="auto"/>
              <w:ind w:left="19"/>
              <w:rPr>
                <w:b/>
                <w:color w:val="auto"/>
                <w:szCs w:val="24"/>
              </w:rPr>
            </w:pPr>
          </w:p>
          <w:p w14:paraId="2FD37C5D" w14:textId="77777777" w:rsidR="003815D6" w:rsidRPr="00C94C19" w:rsidRDefault="003815D6" w:rsidP="00D73D2E">
            <w:pPr>
              <w:pStyle w:val="Akapitzlist"/>
              <w:spacing w:after="240" w:line="276" w:lineRule="auto"/>
              <w:ind w:left="19"/>
              <w:rPr>
                <w:b/>
                <w:color w:val="auto"/>
                <w:szCs w:val="24"/>
              </w:rPr>
            </w:pPr>
            <w:r w:rsidRPr="00C94C19">
              <w:rPr>
                <w:b/>
                <w:color w:val="auto"/>
                <w:szCs w:val="24"/>
              </w:rPr>
              <w:t>W zakresie nadzoru właścicielskiego</w:t>
            </w:r>
          </w:p>
          <w:p w14:paraId="5F56CC7B" w14:textId="77777777" w:rsidR="003815D6" w:rsidRPr="00C94C19" w:rsidRDefault="003815D6" w:rsidP="00D73D2E">
            <w:pPr>
              <w:pStyle w:val="Akapitzlist"/>
              <w:spacing w:after="240" w:line="276" w:lineRule="auto"/>
              <w:ind w:left="19"/>
              <w:rPr>
                <w:b/>
                <w:color w:val="auto"/>
                <w:szCs w:val="24"/>
              </w:rPr>
            </w:pPr>
          </w:p>
          <w:p w14:paraId="1FEF7C94"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Prowadzenie rejestru podmiotów, dla których Uczelnia pełni funkcję właścicielską oraz rejestru umów zawartych z tymi podmiotami.</w:t>
            </w:r>
          </w:p>
          <w:p w14:paraId="418AF0D7" w14:textId="70ED8E6B"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Kontrola wywiązywania się przez organy spółek, których Uniwersytet jest właścicielem lub ma </w:t>
            </w:r>
            <w:r w:rsidRPr="00C94C19">
              <w:rPr>
                <w:color w:val="auto"/>
                <w:szCs w:val="24"/>
              </w:rPr>
              <w:br/>
              <w:t xml:space="preserve">w nich udziały </w:t>
            </w:r>
            <w:r w:rsidR="008340FE" w:rsidRPr="00C94C19">
              <w:rPr>
                <w:color w:val="auto"/>
                <w:szCs w:val="24"/>
              </w:rPr>
              <w:t xml:space="preserve">lub akcje </w:t>
            </w:r>
            <w:r w:rsidRPr="00C94C19">
              <w:rPr>
                <w:color w:val="auto"/>
                <w:szCs w:val="24"/>
              </w:rPr>
              <w:t>z obowiązku przewidzianego prawem i umowami spółek, składania spr</w:t>
            </w:r>
            <w:r w:rsidRPr="00C94C19">
              <w:rPr>
                <w:color w:val="auto"/>
                <w:szCs w:val="24"/>
              </w:rPr>
              <w:t>a</w:t>
            </w:r>
            <w:r w:rsidRPr="00C94C19">
              <w:rPr>
                <w:color w:val="auto"/>
                <w:szCs w:val="24"/>
              </w:rPr>
              <w:t>wozdań i podjętych uchwał do KRS i urzędu skarbowego.</w:t>
            </w:r>
          </w:p>
          <w:p w14:paraId="0A462EFE" w14:textId="77777777" w:rsidR="003815D6" w:rsidRPr="00C94C19" w:rsidRDefault="003815D6" w:rsidP="005A0B66">
            <w:pPr>
              <w:pStyle w:val="Akapitzlist"/>
              <w:numPr>
                <w:ilvl w:val="0"/>
                <w:numId w:val="259"/>
              </w:numPr>
              <w:spacing w:line="276" w:lineRule="auto"/>
              <w:rPr>
                <w:color w:val="auto"/>
                <w:szCs w:val="24"/>
              </w:rPr>
            </w:pPr>
            <w:r w:rsidRPr="00C94C19">
              <w:rPr>
                <w:color w:val="auto"/>
                <w:spacing w:val="0"/>
                <w:szCs w:val="24"/>
              </w:rPr>
              <w:t>Przygotowywanie danych, informacji, zestawień, analiz prawno-ekonomicznych, opinii dot</w:t>
            </w:r>
            <w:r w:rsidRPr="00C94C19">
              <w:rPr>
                <w:color w:val="auto"/>
                <w:spacing w:val="0"/>
                <w:szCs w:val="24"/>
              </w:rPr>
              <w:t>y</w:t>
            </w:r>
            <w:r w:rsidRPr="00C94C19">
              <w:rPr>
                <w:color w:val="auto"/>
                <w:spacing w:val="0"/>
                <w:szCs w:val="24"/>
              </w:rPr>
              <w:t xml:space="preserve">czących działalności podmiotów wymienionych w ust. 1, przygotowywanie wniosków </w:t>
            </w:r>
            <w:r w:rsidRPr="00C94C19">
              <w:rPr>
                <w:color w:val="auto"/>
                <w:spacing w:val="0"/>
                <w:szCs w:val="24"/>
              </w:rPr>
              <w:br/>
              <w:t>i rekomendacji zmian</w:t>
            </w:r>
            <w:r w:rsidRPr="00C94C19">
              <w:rPr>
                <w:color w:val="auto"/>
                <w:szCs w:val="24"/>
              </w:rPr>
              <w:t>.</w:t>
            </w:r>
          </w:p>
          <w:p w14:paraId="4185734E" w14:textId="77777777" w:rsidR="003815D6" w:rsidRPr="00C94C19" w:rsidRDefault="003815D6" w:rsidP="005A0B66">
            <w:pPr>
              <w:pStyle w:val="Akapitzlist"/>
              <w:numPr>
                <w:ilvl w:val="0"/>
                <w:numId w:val="259"/>
              </w:numPr>
              <w:spacing w:line="276" w:lineRule="auto"/>
              <w:rPr>
                <w:color w:val="auto"/>
                <w:szCs w:val="24"/>
              </w:rPr>
            </w:pPr>
            <w:r w:rsidRPr="00C94C19">
              <w:rPr>
                <w:color w:val="auto"/>
                <w:szCs w:val="24"/>
              </w:rPr>
              <w:t>Dokonywanie analizy sytuacji finansowej podmiotów wymienionych w ust. 1, ze szczególnym uwzględnieniem przychodów, kosztów i zobowiązań, na potrzeby władz Uczelni.</w:t>
            </w:r>
          </w:p>
          <w:p w14:paraId="37A5578B"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Gromadzenie dokumentacji związanej z funkcjonowaniem podmiotów wymienionych </w:t>
            </w:r>
            <w:r w:rsidRPr="00C94C19">
              <w:rPr>
                <w:color w:val="auto"/>
                <w:szCs w:val="24"/>
              </w:rPr>
              <w:br/>
              <w:t>w ust. 1.</w:t>
            </w:r>
          </w:p>
          <w:p w14:paraId="5D1C5206" w14:textId="3FAA28D1" w:rsidR="00A8741C" w:rsidRPr="00A8741C" w:rsidRDefault="003815D6" w:rsidP="005A0B66">
            <w:pPr>
              <w:pStyle w:val="Akapitzlist"/>
              <w:numPr>
                <w:ilvl w:val="0"/>
                <w:numId w:val="259"/>
              </w:numPr>
              <w:spacing w:after="240" w:line="276" w:lineRule="auto"/>
              <w:rPr>
                <w:color w:val="auto"/>
                <w:szCs w:val="24"/>
              </w:rPr>
            </w:pPr>
            <w:r w:rsidRPr="00C94C19">
              <w:rPr>
                <w:color w:val="auto"/>
                <w:szCs w:val="24"/>
              </w:rPr>
              <w:t>Uczestniczenie w posiedzeniach rad nadzorczych podmiotów wymienionych w ust. 1, na polecenie władz Uczelni.</w:t>
            </w:r>
          </w:p>
        </w:tc>
      </w:tr>
    </w:tbl>
    <w:p w14:paraId="5E0F69E6" w14:textId="3E36611A" w:rsidR="00927AE2" w:rsidRDefault="00927AE2">
      <w:pPr>
        <w:spacing w:after="200" w:line="276" w:lineRule="auto"/>
      </w:pPr>
    </w:p>
    <w:p w14:paraId="473802E1" w14:textId="77777777" w:rsidR="00BB64FC" w:rsidRPr="00C94C19" w:rsidRDefault="00BB64FC">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55007" w:rsidRPr="00C94C19" w14:paraId="47A2950D"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0132FFB7" w14:textId="77777777" w:rsidR="00755007" w:rsidRPr="00C94C19" w:rsidRDefault="00755007" w:rsidP="001864BE">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8C20F" w14:textId="77777777" w:rsidR="00755007" w:rsidRPr="00C94C19" w:rsidRDefault="00755007" w:rsidP="001864BE">
            <w:pPr>
              <w:pStyle w:val="Nagwek3"/>
              <w:spacing w:before="120"/>
              <w:jc w:val="both"/>
            </w:pPr>
            <w:bookmarkStart w:id="132" w:name="_Toc92695234"/>
            <w:r w:rsidRPr="00C94C19">
              <w:rPr>
                <w:sz w:val="24"/>
              </w:rPr>
              <w:t>DZIAŁ ZARZĄDZANIA DOKUMENTACJĄ</w:t>
            </w:r>
            <w:bookmarkEnd w:id="132"/>
          </w:p>
        </w:tc>
        <w:tc>
          <w:tcPr>
            <w:tcW w:w="1533" w:type="dxa"/>
            <w:tcBorders>
              <w:top w:val="double" w:sz="4" w:space="0" w:color="auto"/>
              <w:right w:val="double" w:sz="4" w:space="0" w:color="auto"/>
            </w:tcBorders>
            <w:shd w:val="clear" w:color="auto" w:fill="auto"/>
          </w:tcPr>
          <w:p w14:paraId="4589843B" w14:textId="0F6464E0" w:rsidR="00755007" w:rsidRPr="00C94C19" w:rsidRDefault="00CA4E41" w:rsidP="001864BE">
            <w:pPr>
              <w:suppressAutoHyphens/>
              <w:spacing w:before="120" w:after="120"/>
              <w:jc w:val="center"/>
              <w:rPr>
                <w:b/>
                <w:sz w:val="26"/>
                <w:szCs w:val="26"/>
              </w:rPr>
            </w:pPr>
            <w:r>
              <w:rPr>
                <w:b/>
                <w:sz w:val="26"/>
                <w:szCs w:val="26"/>
              </w:rPr>
              <w:t>IND</w:t>
            </w:r>
          </w:p>
        </w:tc>
      </w:tr>
      <w:tr w:rsidR="00755007" w:rsidRPr="00C94C19" w14:paraId="04B73554" w14:textId="77777777" w:rsidTr="00D73D2E">
        <w:trPr>
          <w:trHeight w:val="210"/>
        </w:trPr>
        <w:tc>
          <w:tcPr>
            <w:tcW w:w="1248" w:type="dxa"/>
            <w:vMerge w:val="restart"/>
            <w:tcBorders>
              <w:top w:val="double" w:sz="4" w:space="0" w:color="auto"/>
              <w:left w:val="double" w:sz="4" w:space="0" w:color="auto"/>
            </w:tcBorders>
            <w:shd w:val="clear" w:color="auto" w:fill="auto"/>
          </w:tcPr>
          <w:p w14:paraId="433CEC23" w14:textId="77777777" w:rsidR="00755007" w:rsidRPr="00C94C19" w:rsidRDefault="00755007" w:rsidP="001864B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133BE172" w14:textId="77777777" w:rsidR="00755007" w:rsidRPr="00C94C19" w:rsidRDefault="00755007" w:rsidP="001864BE">
            <w:pPr>
              <w:suppressAutoHyphens/>
              <w:rPr>
                <w:rFonts w:eastAsia="Times New Roman"/>
              </w:rPr>
            </w:pPr>
            <w:r w:rsidRPr="00C94C19">
              <w:rPr>
                <w:rFonts w:eastAsia="Times New Roman"/>
              </w:rPr>
              <w:t>Podległość formalna</w:t>
            </w:r>
          </w:p>
          <w:p w14:paraId="7B448703" w14:textId="77777777" w:rsidR="00755007" w:rsidRPr="00C94C19" w:rsidRDefault="00755007" w:rsidP="001864BE">
            <w:pPr>
              <w:suppressAutoHyphens/>
              <w:rPr>
                <w:sz w:val="12"/>
                <w:szCs w:val="12"/>
              </w:rPr>
            </w:pPr>
          </w:p>
        </w:tc>
        <w:tc>
          <w:tcPr>
            <w:tcW w:w="4810" w:type="dxa"/>
            <w:gridSpan w:val="2"/>
            <w:tcBorders>
              <w:top w:val="double" w:sz="4" w:space="0" w:color="auto"/>
              <w:right w:val="double" w:sz="4" w:space="0" w:color="auto"/>
            </w:tcBorders>
            <w:shd w:val="clear" w:color="auto" w:fill="auto"/>
          </w:tcPr>
          <w:p w14:paraId="0EFC6B90" w14:textId="77777777" w:rsidR="00755007" w:rsidRPr="00C94C19" w:rsidRDefault="00755007" w:rsidP="001864BE">
            <w:pPr>
              <w:suppressAutoHyphens/>
            </w:pPr>
            <w:r w:rsidRPr="00C94C19">
              <w:rPr>
                <w:rFonts w:eastAsia="Times New Roman"/>
              </w:rPr>
              <w:t>Podległość merytoryczna</w:t>
            </w:r>
          </w:p>
        </w:tc>
      </w:tr>
      <w:tr w:rsidR="00755007" w:rsidRPr="00C94C19" w14:paraId="55E86FCE" w14:textId="77777777" w:rsidTr="00D73D2E">
        <w:trPr>
          <w:trHeight w:val="398"/>
        </w:trPr>
        <w:tc>
          <w:tcPr>
            <w:tcW w:w="1248" w:type="dxa"/>
            <w:vMerge/>
            <w:tcBorders>
              <w:left w:val="double" w:sz="4" w:space="0" w:color="auto"/>
              <w:bottom w:val="double" w:sz="4" w:space="0" w:color="auto"/>
            </w:tcBorders>
            <w:shd w:val="clear" w:color="auto" w:fill="auto"/>
          </w:tcPr>
          <w:p w14:paraId="03858BF8" w14:textId="77777777" w:rsidR="00755007" w:rsidRPr="00C94C19" w:rsidRDefault="00755007" w:rsidP="001864BE">
            <w:pPr>
              <w:rPr>
                <w:szCs w:val="24"/>
              </w:rPr>
            </w:pPr>
          </w:p>
        </w:tc>
        <w:tc>
          <w:tcPr>
            <w:tcW w:w="3278" w:type="dxa"/>
            <w:tcBorders>
              <w:bottom w:val="double" w:sz="4" w:space="0" w:color="auto"/>
            </w:tcBorders>
            <w:shd w:val="clear" w:color="auto" w:fill="auto"/>
          </w:tcPr>
          <w:p w14:paraId="35576244" w14:textId="4818E82E" w:rsidR="00755007" w:rsidRPr="00C94C19" w:rsidRDefault="009C4B58" w:rsidP="001864BE">
            <w:pPr>
              <w:rPr>
                <w:szCs w:val="24"/>
              </w:rPr>
            </w:pPr>
            <w:r>
              <w:rPr>
                <w:spacing w:val="-6"/>
                <w:szCs w:val="20"/>
              </w:rPr>
              <w:t>Zastępca Dyrektora Generalnego ds.</w:t>
            </w:r>
            <w:r w:rsidR="00417F27">
              <w:rPr>
                <w:spacing w:val="-6"/>
                <w:szCs w:val="20"/>
              </w:rPr>
              <w:t xml:space="preserve"> </w:t>
            </w:r>
            <w:r w:rsidR="003462EB">
              <w:rPr>
                <w:spacing w:val="-6"/>
                <w:szCs w:val="20"/>
              </w:rPr>
              <w:t xml:space="preserve">Infrastruktury i </w:t>
            </w:r>
            <w:r w:rsidR="00417F27">
              <w:rPr>
                <w:spacing w:val="-6"/>
                <w:szCs w:val="20"/>
              </w:rPr>
              <w:t>Nadzoru</w:t>
            </w:r>
          </w:p>
        </w:tc>
        <w:tc>
          <w:tcPr>
            <w:tcW w:w="997" w:type="dxa"/>
            <w:tcBorders>
              <w:bottom w:val="double" w:sz="4" w:space="0" w:color="auto"/>
            </w:tcBorders>
            <w:shd w:val="clear" w:color="auto" w:fill="auto"/>
          </w:tcPr>
          <w:p w14:paraId="746194E1" w14:textId="78382B4B" w:rsidR="00755007" w:rsidRPr="00C94C19" w:rsidRDefault="00417F27" w:rsidP="001864BE">
            <w:pPr>
              <w:rPr>
                <w:szCs w:val="24"/>
              </w:rPr>
            </w:pPr>
            <w:r>
              <w:rPr>
                <w:rFonts w:eastAsia="Times New Roman"/>
              </w:rPr>
              <w:t>A</w:t>
            </w:r>
            <w:r w:rsidR="003462EB">
              <w:rPr>
                <w:rFonts w:eastAsia="Times New Roman"/>
              </w:rPr>
              <w:t>I</w:t>
            </w:r>
            <w:r>
              <w:rPr>
                <w:rFonts w:eastAsia="Times New Roman"/>
              </w:rPr>
              <w:t>N</w:t>
            </w:r>
          </w:p>
        </w:tc>
        <w:tc>
          <w:tcPr>
            <w:tcW w:w="3277" w:type="dxa"/>
            <w:tcBorders>
              <w:bottom w:val="double" w:sz="4" w:space="0" w:color="auto"/>
            </w:tcBorders>
            <w:shd w:val="clear" w:color="auto" w:fill="auto"/>
          </w:tcPr>
          <w:p w14:paraId="5E997532" w14:textId="2E5336E3" w:rsidR="00755007" w:rsidRPr="00C94C19" w:rsidRDefault="00417F27" w:rsidP="001864BE">
            <w:pPr>
              <w:suppressAutoHyphens/>
              <w:rPr>
                <w:rFonts w:ascii="Calibri" w:hAnsi="Calibri" w:cs="Calibri"/>
              </w:rPr>
            </w:pPr>
            <w:r>
              <w:rPr>
                <w:spacing w:val="-6"/>
                <w:szCs w:val="20"/>
              </w:rPr>
              <w:t xml:space="preserve">Zastępca Dyrektora Generalnego ds. </w:t>
            </w:r>
            <w:r w:rsidR="003462EB">
              <w:rPr>
                <w:spacing w:val="-6"/>
                <w:szCs w:val="20"/>
              </w:rPr>
              <w:t xml:space="preserve">Infrastruktury i </w:t>
            </w:r>
            <w:r>
              <w:rPr>
                <w:spacing w:val="-6"/>
                <w:szCs w:val="20"/>
              </w:rPr>
              <w:t>Nadzoru</w:t>
            </w:r>
          </w:p>
        </w:tc>
        <w:tc>
          <w:tcPr>
            <w:tcW w:w="1533" w:type="dxa"/>
            <w:tcBorders>
              <w:bottom w:val="double" w:sz="4" w:space="0" w:color="auto"/>
              <w:right w:val="double" w:sz="4" w:space="0" w:color="auto"/>
            </w:tcBorders>
            <w:shd w:val="clear" w:color="auto" w:fill="auto"/>
          </w:tcPr>
          <w:p w14:paraId="4031E9F0" w14:textId="06C83F36" w:rsidR="00755007" w:rsidRPr="00C94C19" w:rsidRDefault="00417F27" w:rsidP="001864BE">
            <w:pPr>
              <w:suppressAutoHyphens/>
            </w:pPr>
            <w:r>
              <w:t>A</w:t>
            </w:r>
            <w:r w:rsidR="003462EB">
              <w:t>I</w:t>
            </w:r>
            <w:r>
              <w:t>N</w:t>
            </w:r>
          </w:p>
        </w:tc>
      </w:tr>
      <w:tr w:rsidR="00755007" w:rsidRPr="00C94C19" w14:paraId="22D8AC41" w14:textId="77777777" w:rsidTr="00D73D2E">
        <w:trPr>
          <w:trHeight w:val="210"/>
        </w:trPr>
        <w:tc>
          <w:tcPr>
            <w:tcW w:w="1248" w:type="dxa"/>
            <w:vMerge w:val="restart"/>
            <w:tcBorders>
              <w:top w:val="double" w:sz="4" w:space="0" w:color="auto"/>
              <w:left w:val="double" w:sz="4" w:space="0" w:color="auto"/>
            </w:tcBorders>
            <w:shd w:val="clear" w:color="auto" w:fill="auto"/>
          </w:tcPr>
          <w:p w14:paraId="511626F3" w14:textId="77777777" w:rsidR="00755007" w:rsidRPr="00C94C19" w:rsidRDefault="00755007" w:rsidP="001864B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E10E72" w14:textId="77777777" w:rsidR="00755007" w:rsidRPr="00C94C19" w:rsidRDefault="00755007" w:rsidP="001864BE">
            <w:pPr>
              <w:suppressAutoHyphens/>
              <w:rPr>
                <w:rFonts w:eastAsia="Times New Roman"/>
              </w:rPr>
            </w:pPr>
            <w:r w:rsidRPr="00C94C19">
              <w:rPr>
                <w:rFonts w:eastAsia="Times New Roman"/>
              </w:rPr>
              <w:t>Podległość formalna</w:t>
            </w:r>
          </w:p>
          <w:p w14:paraId="29F400E9" w14:textId="77777777" w:rsidR="00755007" w:rsidRPr="00C94C19" w:rsidRDefault="00755007" w:rsidP="001864BE">
            <w:pPr>
              <w:suppressAutoHyphens/>
              <w:rPr>
                <w:sz w:val="12"/>
                <w:szCs w:val="12"/>
              </w:rPr>
            </w:pPr>
          </w:p>
        </w:tc>
        <w:tc>
          <w:tcPr>
            <w:tcW w:w="4810" w:type="dxa"/>
            <w:gridSpan w:val="2"/>
            <w:tcBorders>
              <w:right w:val="double" w:sz="4" w:space="0" w:color="auto"/>
            </w:tcBorders>
            <w:shd w:val="clear" w:color="auto" w:fill="auto"/>
          </w:tcPr>
          <w:p w14:paraId="10D3A7CA" w14:textId="77777777" w:rsidR="00755007" w:rsidRPr="00C94C19" w:rsidRDefault="00755007" w:rsidP="001864BE">
            <w:pPr>
              <w:suppressAutoHyphens/>
            </w:pPr>
            <w:r w:rsidRPr="00C94C19">
              <w:rPr>
                <w:rFonts w:eastAsia="Times New Roman"/>
              </w:rPr>
              <w:t>Podległość merytoryczna</w:t>
            </w:r>
          </w:p>
        </w:tc>
      </w:tr>
      <w:tr w:rsidR="00755007" w:rsidRPr="00C94C19" w14:paraId="5410941F" w14:textId="77777777" w:rsidTr="00D73D2E">
        <w:trPr>
          <w:trHeight w:val="338"/>
        </w:trPr>
        <w:tc>
          <w:tcPr>
            <w:tcW w:w="1248" w:type="dxa"/>
            <w:vMerge/>
            <w:tcBorders>
              <w:left w:val="double" w:sz="4" w:space="0" w:color="auto"/>
              <w:bottom w:val="double" w:sz="4" w:space="0" w:color="auto"/>
            </w:tcBorders>
            <w:shd w:val="clear" w:color="auto" w:fill="auto"/>
          </w:tcPr>
          <w:p w14:paraId="6D54F21B" w14:textId="77777777" w:rsidR="00755007" w:rsidRPr="00C94C19" w:rsidRDefault="00755007" w:rsidP="001864BE">
            <w:pPr>
              <w:rPr>
                <w:szCs w:val="24"/>
              </w:rPr>
            </w:pPr>
          </w:p>
        </w:tc>
        <w:tc>
          <w:tcPr>
            <w:tcW w:w="3278" w:type="dxa"/>
            <w:tcBorders>
              <w:bottom w:val="double" w:sz="4" w:space="0" w:color="auto"/>
            </w:tcBorders>
            <w:shd w:val="clear" w:color="auto" w:fill="auto"/>
          </w:tcPr>
          <w:p w14:paraId="6ED8F45C" w14:textId="77777777" w:rsidR="00755007" w:rsidRPr="00C94C19" w:rsidRDefault="00755007" w:rsidP="001864BE">
            <w:pPr>
              <w:rPr>
                <w:szCs w:val="24"/>
              </w:rPr>
            </w:pPr>
          </w:p>
        </w:tc>
        <w:tc>
          <w:tcPr>
            <w:tcW w:w="997" w:type="dxa"/>
            <w:tcBorders>
              <w:bottom w:val="double" w:sz="4" w:space="0" w:color="auto"/>
            </w:tcBorders>
            <w:shd w:val="clear" w:color="auto" w:fill="auto"/>
          </w:tcPr>
          <w:p w14:paraId="142365AF" w14:textId="77777777" w:rsidR="00755007" w:rsidRPr="00C94C19" w:rsidRDefault="00755007" w:rsidP="001864BE">
            <w:pPr>
              <w:rPr>
                <w:szCs w:val="24"/>
              </w:rPr>
            </w:pPr>
          </w:p>
        </w:tc>
        <w:tc>
          <w:tcPr>
            <w:tcW w:w="3277" w:type="dxa"/>
            <w:tcBorders>
              <w:bottom w:val="double" w:sz="4" w:space="0" w:color="auto"/>
            </w:tcBorders>
            <w:shd w:val="clear" w:color="auto" w:fill="auto"/>
          </w:tcPr>
          <w:p w14:paraId="2D00B295" w14:textId="77777777" w:rsidR="00755007" w:rsidRPr="00C94C19" w:rsidRDefault="00755007" w:rsidP="001864BE">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0ECFC6F6" w14:textId="77777777" w:rsidR="00755007" w:rsidRPr="00C94C19" w:rsidRDefault="00755007" w:rsidP="001864BE">
            <w:pPr>
              <w:suppressAutoHyphens/>
              <w:rPr>
                <w:rFonts w:ascii="Calibri" w:hAnsi="Calibri" w:cs="Calibri"/>
              </w:rPr>
            </w:pPr>
          </w:p>
        </w:tc>
      </w:tr>
      <w:tr w:rsidR="00755007" w:rsidRPr="00C94C19" w14:paraId="35B3156B"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1B0F516A" w14:textId="77777777" w:rsidR="00755007" w:rsidRPr="00C94C19" w:rsidRDefault="00755007" w:rsidP="001864BE">
            <w:pPr>
              <w:rPr>
                <w:szCs w:val="24"/>
              </w:rPr>
            </w:pPr>
          </w:p>
        </w:tc>
      </w:tr>
      <w:tr w:rsidR="00755007" w:rsidRPr="00C94C19" w14:paraId="2E0A3C67"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32496F68" w14:textId="77777777" w:rsidR="00755007" w:rsidRPr="00C94C19" w:rsidRDefault="00755007" w:rsidP="001864BE">
            <w:pPr>
              <w:suppressAutoHyphens/>
              <w:spacing w:line="276" w:lineRule="auto"/>
              <w:rPr>
                <w:rFonts w:eastAsia="Times New Roman"/>
                <w:sz w:val="10"/>
                <w:szCs w:val="10"/>
              </w:rPr>
            </w:pPr>
          </w:p>
          <w:p w14:paraId="4643B1D6" w14:textId="77777777" w:rsidR="00755007" w:rsidRPr="00C94C19" w:rsidRDefault="00755007" w:rsidP="001864BE">
            <w:pPr>
              <w:suppressAutoHyphens/>
              <w:spacing w:line="276" w:lineRule="auto"/>
            </w:pPr>
            <w:r w:rsidRPr="00C94C19">
              <w:rPr>
                <w:rFonts w:eastAsia="Times New Roman"/>
              </w:rPr>
              <w:t xml:space="preserve">Cel działalności </w:t>
            </w:r>
          </w:p>
        </w:tc>
      </w:tr>
      <w:tr w:rsidR="00755007" w:rsidRPr="00C94C19" w14:paraId="7F97B8D9" w14:textId="77777777" w:rsidTr="00D73D2E">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59BC1734" w14:textId="77777777" w:rsidR="00755007" w:rsidRPr="00C94C19" w:rsidRDefault="00755007" w:rsidP="005A0B66">
            <w:pPr>
              <w:pStyle w:val="Akapitzlist"/>
              <w:numPr>
                <w:ilvl w:val="0"/>
                <w:numId w:val="114"/>
              </w:numPr>
              <w:suppressAutoHyphens/>
              <w:spacing w:after="240" w:line="240" w:lineRule="auto"/>
              <w:ind w:left="447" w:hanging="283"/>
              <w:rPr>
                <w:color w:val="auto"/>
                <w:szCs w:val="24"/>
              </w:rPr>
            </w:pPr>
            <w:r w:rsidRPr="00C94C19">
              <w:rPr>
                <w:color w:val="auto"/>
                <w:szCs w:val="24"/>
              </w:rPr>
              <w:t xml:space="preserve">Zapewnienie sprawnego obiegu dokumentacji i informacji w Uniwersytecie. </w:t>
            </w:r>
          </w:p>
          <w:p w14:paraId="1FD3134A" w14:textId="77777777" w:rsidR="00755007" w:rsidRPr="00C94C19" w:rsidRDefault="00755007" w:rsidP="005A0B66">
            <w:pPr>
              <w:pStyle w:val="Akapitzlist"/>
              <w:numPr>
                <w:ilvl w:val="0"/>
                <w:numId w:val="114"/>
              </w:numPr>
              <w:suppressAutoHyphens/>
              <w:spacing w:after="240" w:line="240" w:lineRule="auto"/>
              <w:ind w:left="447" w:hanging="283"/>
              <w:rPr>
                <w:rFonts w:eastAsia="Times New Roman"/>
                <w:color w:val="auto"/>
              </w:rPr>
            </w:pPr>
            <w:r w:rsidRPr="00C94C19">
              <w:rPr>
                <w:rFonts w:eastAsia="Times New Roman"/>
                <w:color w:val="auto"/>
              </w:rPr>
              <w:t>Zapewnienie efektywnego, zgodnego z prawem zabezpieczania i archiwizowania dokumentacji.</w:t>
            </w:r>
          </w:p>
        </w:tc>
      </w:tr>
      <w:tr w:rsidR="00755007" w:rsidRPr="00C94C19" w14:paraId="1F5CA67E"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7A9B5B28" w14:textId="77777777" w:rsidR="00755007" w:rsidRPr="00C94C19" w:rsidRDefault="00755007" w:rsidP="001864BE">
            <w:pPr>
              <w:suppressAutoHyphens/>
              <w:rPr>
                <w:rFonts w:eastAsia="Times New Roman"/>
                <w:sz w:val="10"/>
                <w:szCs w:val="10"/>
              </w:rPr>
            </w:pPr>
          </w:p>
          <w:p w14:paraId="35051753" w14:textId="77777777" w:rsidR="00755007" w:rsidRPr="00C94C19" w:rsidRDefault="00755007" w:rsidP="001864BE">
            <w:pPr>
              <w:suppressAutoHyphens/>
            </w:pPr>
            <w:r w:rsidRPr="00C94C19">
              <w:rPr>
                <w:rFonts w:eastAsia="Times New Roman"/>
              </w:rPr>
              <w:t>Kluczowe zadania</w:t>
            </w:r>
          </w:p>
        </w:tc>
      </w:tr>
      <w:tr w:rsidR="00755007" w:rsidRPr="00C94C19" w14:paraId="42CDFE7D" w14:textId="77777777" w:rsidTr="00D73D2E">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406BF35C" w14:textId="77777777" w:rsidR="00755007" w:rsidRPr="00C94C19" w:rsidRDefault="00755007" w:rsidP="001864BE">
            <w:pPr>
              <w:rPr>
                <w:b/>
                <w:sz w:val="10"/>
                <w:szCs w:val="10"/>
              </w:rPr>
            </w:pPr>
          </w:p>
          <w:p w14:paraId="0863E41F" w14:textId="77777777" w:rsidR="00755007" w:rsidRPr="00C94C19" w:rsidRDefault="00755007" w:rsidP="001864BE">
            <w:pPr>
              <w:spacing w:before="120"/>
              <w:rPr>
                <w:b/>
              </w:rPr>
            </w:pPr>
            <w:r w:rsidRPr="00C94C19">
              <w:rPr>
                <w:b/>
              </w:rPr>
              <w:t>Kancelaria Ogólna</w:t>
            </w:r>
          </w:p>
          <w:p w14:paraId="7B33289D" w14:textId="77777777" w:rsidR="00755007" w:rsidRPr="00C94C19" w:rsidRDefault="00755007" w:rsidP="005A0B66">
            <w:pPr>
              <w:numPr>
                <w:ilvl w:val="0"/>
                <w:numId w:val="137"/>
              </w:numPr>
              <w:spacing w:before="120" w:line="276" w:lineRule="auto"/>
              <w:jc w:val="both"/>
              <w:rPr>
                <w:rFonts w:eastAsia="Times New Roman"/>
                <w:szCs w:val="24"/>
                <w:lang w:eastAsia="pl-PL"/>
              </w:rPr>
            </w:pPr>
            <w:r w:rsidRPr="00C94C19">
              <w:rPr>
                <w:rFonts w:eastAsia="Times New Roman"/>
                <w:szCs w:val="24"/>
                <w:lang w:eastAsia="pl-PL"/>
              </w:rPr>
              <w:t>Zapewnienie sprawnego obiegu dokumentacji wewnętrznej i zewnętrznej zarówno papierowej, jak i elektronicznej - zgodnie z Instrukcją Kancelaryjną Uniwersytetu.</w:t>
            </w:r>
          </w:p>
          <w:p w14:paraId="74AA0771" w14:textId="77777777" w:rsidR="00755007" w:rsidRPr="00C94C19" w:rsidRDefault="00755007" w:rsidP="005A0B66">
            <w:pPr>
              <w:numPr>
                <w:ilvl w:val="0"/>
                <w:numId w:val="137"/>
              </w:numPr>
              <w:spacing w:line="276" w:lineRule="auto"/>
              <w:jc w:val="both"/>
              <w:rPr>
                <w:rFonts w:eastAsia="Times New Roman"/>
                <w:spacing w:val="-4"/>
                <w:szCs w:val="24"/>
                <w:lang w:eastAsia="pl-PL"/>
              </w:rPr>
            </w:pPr>
            <w:r w:rsidRPr="00C94C19">
              <w:rPr>
                <w:rFonts w:eastAsia="Times New Roman"/>
                <w:spacing w:val="-4"/>
                <w:szCs w:val="24"/>
                <w:lang w:eastAsia="pl-PL"/>
              </w:rPr>
              <w:t>Przyjmowanie korespondencji wpływającej do Uniwersytetu (listów, paczek, przesyłek kurierskich, tel</w:t>
            </w:r>
            <w:r w:rsidRPr="00C94C19">
              <w:rPr>
                <w:rFonts w:eastAsia="Times New Roman"/>
                <w:spacing w:val="-4"/>
                <w:szCs w:val="24"/>
                <w:lang w:eastAsia="pl-PL"/>
              </w:rPr>
              <w:t>e</w:t>
            </w:r>
            <w:r w:rsidRPr="00C94C19">
              <w:rPr>
                <w:rFonts w:eastAsia="Times New Roman"/>
                <w:spacing w:val="-4"/>
                <w:szCs w:val="24"/>
                <w:lang w:eastAsia="pl-PL"/>
              </w:rPr>
              <w:t xml:space="preserve">gramów, faksów). </w:t>
            </w:r>
          </w:p>
          <w:p w14:paraId="39EC765C"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Otwieranie przesyłek, z wyjątkiem: przesyłek adresowanych imiennie, stanowiących tajemnicę słu</w:t>
            </w:r>
            <w:r w:rsidRPr="00C94C19">
              <w:rPr>
                <w:rFonts w:eastAsia="Times New Roman"/>
                <w:szCs w:val="24"/>
                <w:lang w:eastAsia="pl-PL"/>
              </w:rPr>
              <w:t>ż</w:t>
            </w:r>
            <w:r w:rsidRPr="00C94C19">
              <w:rPr>
                <w:rFonts w:eastAsia="Times New Roman"/>
                <w:szCs w:val="24"/>
                <w:lang w:eastAsia="pl-PL"/>
              </w:rPr>
              <w:t xml:space="preserve">bową oraz wartościowych. </w:t>
            </w:r>
          </w:p>
          <w:p w14:paraId="3F856816"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Przyjmowanie, ewidencjonowanie i rozdział wpływającej do Uczelni korespondencji na poszczegó</w:t>
            </w:r>
            <w:r w:rsidRPr="00C94C19">
              <w:rPr>
                <w:rFonts w:eastAsia="Times New Roman"/>
                <w:szCs w:val="24"/>
                <w:lang w:eastAsia="pl-PL"/>
              </w:rPr>
              <w:t>l</w:t>
            </w:r>
            <w:r w:rsidRPr="00C94C19">
              <w:rPr>
                <w:rFonts w:eastAsia="Times New Roman"/>
                <w:szCs w:val="24"/>
                <w:lang w:eastAsia="pl-PL"/>
              </w:rPr>
              <w:t xml:space="preserve">ne jednostki organizacyjne. </w:t>
            </w:r>
          </w:p>
          <w:p w14:paraId="7BF6E476" w14:textId="77777777" w:rsidR="00755007" w:rsidRPr="00C94C19" w:rsidRDefault="00755007" w:rsidP="005A0B66">
            <w:pPr>
              <w:pStyle w:val="Akapitzlist"/>
              <w:numPr>
                <w:ilvl w:val="0"/>
                <w:numId w:val="137"/>
              </w:numPr>
              <w:spacing w:before="0" w:line="276" w:lineRule="auto"/>
              <w:rPr>
                <w:rFonts w:eastAsia="Times New Roman"/>
                <w:color w:val="auto"/>
                <w:spacing w:val="0"/>
                <w:szCs w:val="24"/>
                <w:lang w:eastAsia="pl-PL"/>
              </w:rPr>
            </w:pPr>
            <w:r w:rsidRPr="00C94C19">
              <w:rPr>
                <w:rFonts w:eastAsia="Times New Roman"/>
                <w:color w:val="auto"/>
                <w:spacing w:val="0"/>
                <w:szCs w:val="24"/>
                <w:lang w:eastAsia="pl-PL"/>
              </w:rPr>
              <w:t>Prowadzenie ewidencji przychodzącej i wysyłanej korespondencji.</w:t>
            </w:r>
          </w:p>
          <w:p w14:paraId="49A78637"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korespondencji</w:t>
            </w:r>
            <w:r w:rsidRPr="00C94C19">
              <w:rPr>
                <w:szCs w:val="24"/>
              </w:rPr>
              <w:t xml:space="preserve"> (listów, </w:t>
            </w:r>
            <w:r w:rsidRPr="00C94C19">
              <w:rPr>
                <w:rFonts w:eastAsia="Times New Roman"/>
                <w:szCs w:val="24"/>
                <w:lang w:eastAsia="pl-PL"/>
              </w:rPr>
              <w:t>paczek i przesyłek kurierskich) oraz opisywanie faktur za wyk</w:t>
            </w:r>
            <w:r w:rsidRPr="00C94C19">
              <w:rPr>
                <w:rFonts w:eastAsia="Times New Roman"/>
                <w:szCs w:val="24"/>
                <w:lang w:eastAsia="pl-PL"/>
              </w:rPr>
              <w:t>o</w:t>
            </w:r>
            <w:r w:rsidRPr="00C94C19">
              <w:rPr>
                <w:rFonts w:eastAsia="Times New Roman"/>
                <w:szCs w:val="24"/>
                <w:lang w:eastAsia="pl-PL"/>
              </w:rPr>
              <w:t>nane usługi pocztowe i kurierskie (potwierdzanie ilości wysłanej korespondencji).</w:t>
            </w:r>
          </w:p>
          <w:p w14:paraId="3AD4D5D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pism okólnych na organizacyjne adresy poczty elektronicznej.</w:t>
            </w:r>
          </w:p>
          <w:p w14:paraId="121CFF4A" w14:textId="77777777" w:rsidR="00755007" w:rsidRPr="00C94C19" w:rsidRDefault="00755007" w:rsidP="005A0B66">
            <w:pPr>
              <w:pStyle w:val="Akapitzlist"/>
              <w:numPr>
                <w:ilvl w:val="0"/>
                <w:numId w:val="137"/>
              </w:numPr>
              <w:tabs>
                <w:tab w:val="left" w:pos="709"/>
              </w:tabs>
              <w:suppressAutoHyphens/>
              <w:spacing w:before="0" w:line="276" w:lineRule="auto"/>
              <w:rPr>
                <w:rFonts w:eastAsia="Times New Roman"/>
                <w:color w:val="auto"/>
                <w:szCs w:val="24"/>
              </w:rPr>
            </w:pPr>
            <w:r w:rsidRPr="00C94C19">
              <w:rPr>
                <w:rFonts w:eastAsia="Times New Roman"/>
                <w:color w:val="auto"/>
                <w:szCs w:val="24"/>
              </w:rPr>
              <w:t>Prowadzenie spraw dotyczących pieczątek (m.in. przyjmowanie zamówień, rejestracja, wydawanie, przyjmowanie pieczątek nieaktualnych i ich kasacja).</w:t>
            </w:r>
          </w:p>
          <w:p w14:paraId="7D7A6D5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w:t>
            </w:r>
            <w:r w:rsidRPr="00C94C19">
              <w:rPr>
                <w:szCs w:val="24"/>
              </w:rPr>
              <w:t>pracowywanie rocznego rozdzielnika prasy dla jednostek organizacyjnych administracji.</w:t>
            </w:r>
          </w:p>
          <w:p w14:paraId="5CC23418" w14:textId="77777777" w:rsidR="00755007" w:rsidRPr="00C94C19" w:rsidRDefault="00755007" w:rsidP="001864BE">
            <w:pPr>
              <w:spacing w:line="276" w:lineRule="auto"/>
              <w:rPr>
                <w:b/>
                <w:sz w:val="10"/>
                <w:szCs w:val="10"/>
              </w:rPr>
            </w:pPr>
          </w:p>
          <w:p w14:paraId="21555643" w14:textId="77777777" w:rsidR="00755007" w:rsidRPr="00C94C19" w:rsidRDefault="00755007" w:rsidP="001864BE">
            <w:pPr>
              <w:spacing w:line="276" w:lineRule="auto"/>
              <w:rPr>
                <w:b/>
              </w:rPr>
            </w:pPr>
            <w:r w:rsidRPr="00C94C19">
              <w:rPr>
                <w:b/>
              </w:rPr>
              <w:t>Archiwum Zakładowe</w:t>
            </w:r>
          </w:p>
          <w:p w14:paraId="61DAFE23" w14:textId="77777777" w:rsidR="00755007" w:rsidRPr="00C94C19" w:rsidRDefault="00755007" w:rsidP="001864BE">
            <w:pPr>
              <w:pStyle w:val="Akapitzlist"/>
              <w:shd w:val="clear" w:color="auto" w:fill="auto"/>
              <w:spacing w:before="0" w:line="276" w:lineRule="auto"/>
              <w:ind w:left="318" w:right="0"/>
              <w:rPr>
                <w:color w:val="auto"/>
                <w:sz w:val="10"/>
                <w:szCs w:val="10"/>
              </w:rPr>
            </w:pPr>
          </w:p>
          <w:p w14:paraId="29546E97"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Prowadzenie całokształtu spraw związanych z Archiwum Zakładowym zgodnie z przepisami prawa </w:t>
            </w:r>
            <w:r w:rsidRPr="00C94C19">
              <w:rPr>
                <w:color w:val="auto"/>
              </w:rPr>
              <w:br/>
              <w:t>i procedurami obowiązującymi w Uczelni.</w:t>
            </w:r>
          </w:p>
          <w:p w14:paraId="27236395"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Opracowanie i aktualizacja instrukcji kancelaryjnej, rzeczowego wykazu akt oraz instrukcji funkcjonowania archiwum zakładowego.</w:t>
            </w:r>
          </w:p>
          <w:p w14:paraId="13B024F9"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Przeprowadzanie szkoleń pracowników w zakresie </w:t>
            </w:r>
            <w:proofErr w:type="spellStart"/>
            <w:r w:rsidRPr="00C94C19">
              <w:rPr>
                <w:color w:val="auto"/>
              </w:rPr>
              <w:t>bezdziennikowego</w:t>
            </w:r>
            <w:proofErr w:type="spellEnd"/>
            <w:r w:rsidRPr="00C94C19">
              <w:rPr>
                <w:color w:val="auto"/>
              </w:rPr>
              <w:t xml:space="preserve"> systemu kancelaryjnego.</w:t>
            </w:r>
          </w:p>
          <w:p w14:paraId="67870FC3"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spacing w:val="-4"/>
              </w:rPr>
            </w:pPr>
            <w:r w:rsidRPr="00C94C19">
              <w:rPr>
                <w:color w:val="auto"/>
                <w:spacing w:val="-4"/>
              </w:rPr>
              <w:t xml:space="preserve">Doradztwo, instruktaż pracowników oraz kontrola w zakresie właściwego postępowania </w:t>
            </w:r>
            <w:r w:rsidRPr="00C94C19">
              <w:rPr>
                <w:color w:val="auto"/>
                <w:spacing w:val="-4"/>
              </w:rPr>
              <w:br/>
              <w:t>z dokumentacją.</w:t>
            </w:r>
          </w:p>
          <w:p w14:paraId="4374AB98"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Przyjmowanie uporządkowanej dokumentacji spraw zakończonych z poszczególnych jednostek </w:t>
            </w:r>
            <w:r w:rsidRPr="00C94C19">
              <w:rPr>
                <w:color w:val="auto"/>
              </w:rPr>
              <w:br/>
              <w:t>organizacyjnych Uczelni oraz dokumentacji niearchiwalnej po jednostkach organizacyjnych,</w:t>
            </w:r>
            <w:r w:rsidRPr="00C94C19">
              <w:rPr>
                <w:color w:val="auto"/>
              </w:rPr>
              <w:br/>
              <w:t>których działalność ustała, i które nie mają sukcesora</w:t>
            </w:r>
            <w:r w:rsidRPr="00C94C19">
              <w:rPr>
                <w:i/>
                <w:color w:val="auto"/>
              </w:rPr>
              <w:t xml:space="preserve"> </w:t>
            </w:r>
            <w:r w:rsidRPr="00C94C19">
              <w:rPr>
                <w:color w:val="auto"/>
              </w:rPr>
              <w:t>zgodnie z obowiązującymi przepisami wewnętrznymi i zewnętrznymi.</w:t>
            </w:r>
          </w:p>
          <w:p w14:paraId="6DE7B471"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Gromadzenie, przechowywanie i zabezpieczanie przejętej dokumentacji oraz prowadzenie ewidencji w tym </w:t>
            </w:r>
            <w:r w:rsidRPr="00C94C19">
              <w:rPr>
                <w:color w:val="auto"/>
              </w:rPr>
              <w:lastRenderedPageBreak/>
              <w:t>zakresie.</w:t>
            </w:r>
          </w:p>
          <w:p w14:paraId="6D02452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Prowadzenie skontrum dokumentacji pozostającej w zasobie Archiwum.</w:t>
            </w:r>
          </w:p>
          <w:p w14:paraId="0B244EAD"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Udostępnianie przechowywanej dokumentacji dla celów służbowych i naukowych.</w:t>
            </w:r>
          </w:p>
          <w:p w14:paraId="0AEB046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Monitorowanie brakowania dokumentacji niearchiwalnej, której okres przechowywania już upłynął oraz nadzór nad czynnościami niszczenia.</w:t>
            </w:r>
          </w:p>
          <w:p w14:paraId="75150782" w14:textId="77777777" w:rsidR="00755007" w:rsidRPr="00C94C19" w:rsidRDefault="00755007" w:rsidP="005A0B66">
            <w:pPr>
              <w:pStyle w:val="Akapitzlist"/>
              <w:numPr>
                <w:ilvl w:val="0"/>
                <w:numId w:val="102"/>
              </w:numPr>
              <w:shd w:val="clear" w:color="auto" w:fill="auto"/>
              <w:spacing w:before="0" w:line="276" w:lineRule="auto"/>
              <w:ind w:left="318" w:right="0" w:hanging="284"/>
              <w:rPr>
                <w:rFonts w:eastAsia="Times New Roman"/>
                <w:color w:val="auto"/>
              </w:rPr>
            </w:pPr>
            <w:r w:rsidRPr="00C94C19">
              <w:rPr>
                <w:color w:val="auto"/>
              </w:rPr>
              <w:t xml:space="preserve"> Utrzymywanie kontaktów z Archiwum Państwowym nadzorującym Archiwum Zakładowe.</w:t>
            </w:r>
          </w:p>
        </w:tc>
      </w:tr>
    </w:tbl>
    <w:p w14:paraId="105E8DB4" w14:textId="0B6A5194" w:rsidR="00927AE2" w:rsidRDefault="00927AE2">
      <w:pPr>
        <w:spacing w:after="200" w:line="276" w:lineRule="auto"/>
      </w:pPr>
    </w:p>
    <w:p w14:paraId="08C843FB" w14:textId="77777777" w:rsidR="004C1176" w:rsidRDefault="004C1176">
      <w:pPr>
        <w:spacing w:after="200" w:line="276" w:lineRule="auto"/>
      </w:pPr>
    </w:p>
    <w:p w14:paraId="3D48534C" w14:textId="77777777" w:rsidR="00527C29" w:rsidRDefault="00527C29">
      <w:pPr>
        <w:spacing w:after="200" w:line="276" w:lineRule="auto"/>
      </w:pPr>
    </w:p>
    <w:p w14:paraId="1AB057A3" w14:textId="77777777" w:rsidR="00527C29" w:rsidRDefault="00527C29">
      <w:pPr>
        <w:spacing w:after="200" w:line="276" w:lineRule="auto"/>
      </w:pPr>
    </w:p>
    <w:p w14:paraId="7A1ED790" w14:textId="77777777" w:rsidR="00527C29" w:rsidRDefault="00527C29">
      <w:pPr>
        <w:spacing w:after="200" w:line="276" w:lineRule="auto"/>
      </w:pPr>
    </w:p>
    <w:p w14:paraId="0C4096DE" w14:textId="77777777" w:rsidR="00527C29" w:rsidRDefault="00527C29">
      <w:pPr>
        <w:spacing w:after="200" w:line="276" w:lineRule="auto"/>
      </w:pPr>
    </w:p>
    <w:p w14:paraId="24E87753" w14:textId="77777777" w:rsidR="00527C29" w:rsidRDefault="00527C29">
      <w:pPr>
        <w:spacing w:after="200" w:line="276" w:lineRule="auto"/>
      </w:pPr>
    </w:p>
    <w:p w14:paraId="0536793B" w14:textId="77777777" w:rsidR="00527C29" w:rsidRDefault="00527C29">
      <w:pPr>
        <w:spacing w:after="200" w:line="276" w:lineRule="auto"/>
      </w:pPr>
    </w:p>
    <w:p w14:paraId="15D58A41" w14:textId="77777777" w:rsidR="00527C29" w:rsidRDefault="00527C29">
      <w:pPr>
        <w:spacing w:after="200" w:line="276" w:lineRule="auto"/>
      </w:pPr>
    </w:p>
    <w:p w14:paraId="3C258D78" w14:textId="77777777" w:rsidR="00527C29" w:rsidRDefault="00527C29">
      <w:pPr>
        <w:spacing w:after="200" w:line="276" w:lineRule="auto"/>
      </w:pPr>
    </w:p>
    <w:p w14:paraId="07B114BB" w14:textId="77777777" w:rsidR="00527C29" w:rsidRDefault="00527C29">
      <w:pPr>
        <w:spacing w:after="200" w:line="276" w:lineRule="auto"/>
      </w:pPr>
    </w:p>
    <w:p w14:paraId="2F74FF22" w14:textId="77777777" w:rsidR="00527C29" w:rsidRDefault="00527C29">
      <w:pPr>
        <w:spacing w:after="200" w:line="276" w:lineRule="auto"/>
      </w:pPr>
    </w:p>
    <w:p w14:paraId="366C93D8" w14:textId="77777777" w:rsidR="00527C29" w:rsidRDefault="00527C29">
      <w:pPr>
        <w:spacing w:after="200" w:line="276" w:lineRule="auto"/>
      </w:pPr>
    </w:p>
    <w:p w14:paraId="7E708CCC" w14:textId="77777777" w:rsidR="00527C29" w:rsidRDefault="00527C29">
      <w:pPr>
        <w:spacing w:after="200" w:line="276" w:lineRule="auto"/>
      </w:pPr>
    </w:p>
    <w:p w14:paraId="3ED66B51" w14:textId="77777777" w:rsidR="00527C29" w:rsidRDefault="00527C29">
      <w:pPr>
        <w:spacing w:after="200" w:line="276" w:lineRule="auto"/>
      </w:pPr>
    </w:p>
    <w:p w14:paraId="42DFC9FC" w14:textId="77777777" w:rsidR="00527C29" w:rsidRDefault="00527C29">
      <w:pPr>
        <w:spacing w:after="200" w:line="276" w:lineRule="auto"/>
      </w:pPr>
    </w:p>
    <w:p w14:paraId="1E548DEF" w14:textId="77777777" w:rsidR="00527C29" w:rsidRDefault="00527C29">
      <w:pPr>
        <w:spacing w:after="200" w:line="276" w:lineRule="auto"/>
      </w:pPr>
    </w:p>
    <w:p w14:paraId="2CD5C4F2" w14:textId="77777777" w:rsidR="00527C29" w:rsidRDefault="00527C29">
      <w:pPr>
        <w:spacing w:after="200" w:line="276" w:lineRule="auto"/>
      </w:pPr>
    </w:p>
    <w:p w14:paraId="1FF13775" w14:textId="77777777" w:rsidR="00527C29" w:rsidRDefault="00527C29">
      <w:pPr>
        <w:spacing w:after="200" w:line="276" w:lineRule="auto"/>
      </w:pPr>
    </w:p>
    <w:p w14:paraId="03E9382F" w14:textId="77777777" w:rsidR="00527C29" w:rsidRDefault="00527C29">
      <w:pPr>
        <w:spacing w:after="200" w:line="276" w:lineRule="auto"/>
      </w:pP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714409" w:rsidRPr="00C94C19" w14:paraId="7809702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50F8B1FD" w14:textId="77777777" w:rsidR="00714409" w:rsidRPr="00C94C19" w:rsidRDefault="00714409"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FD127C0" w14:textId="77777777" w:rsidR="00714409" w:rsidRPr="00C94C19" w:rsidRDefault="00714409" w:rsidP="0034421A">
            <w:pPr>
              <w:pStyle w:val="Nagwek3"/>
              <w:spacing w:before="120"/>
            </w:pPr>
            <w:bookmarkStart w:id="133" w:name="_Toc92695235"/>
            <w:r w:rsidRPr="00C94C19">
              <w:t>DZIAŁ EKSPLOATACJI</w:t>
            </w:r>
            <w:bookmarkEnd w:id="13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5EEDFB8" w14:textId="197E9D6D" w:rsidR="00714409" w:rsidRPr="00C94C19" w:rsidRDefault="00CA4E41" w:rsidP="0034421A">
            <w:pPr>
              <w:suppressAutoHyphens/>
              <w:spacing w:before="120" w:after="120"/>
              <w:jc w:val="center"/>
              <w:rPr>
                <w:b/>
                <w:sz w:val="26"/>
                <w:szCs w:val="26"/>
              </w:rPr>
            </w:pPr>
            <w:r>
              <w:rPr>
                <w:b/>
                <w:sz w:val="26"/>
                <w:szCs w:val="26"/>
              </w:rPr>
              <w:t>INE</w:t>
            </w:r>
          </w:p>
        </w:tc>
      </w:tr>
      <w:tr w:rsidR="00714409" w:rsidRPr="00C94C19" w14:paraId="491CF1C8"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1F9D79" w14:textId="77777777" w:rsidR="00714409" w:rsidRPr="00C94C19" w:rsidRDefault="00714409"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0E8EB9E"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2A4033C" w14:textId="77777777" w:rsidR="00714409" w:rsidRPr="00C94C19" w:rsidRDefault="00714409" w:rsidP="0034421A">
            <w:pPr>
              <w:suppressAutoHyphens/>
            </w:pPr>
            <w:r w:rsidRPr="00C94C19">
              <w:rPr>
                <w:rFonts w:eastAsia="Times New Roman"/>
              </w:rPr>
              <w:t>Podległość merytoryczna</w:t>
            </w:r>
          </w:p>
        </w:tc>
      </w:tr>
      <w:tr w:rsidR="00714409" w:rsidRPr="00C94C19" w14:paraId="533406E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46F7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6BE4A143" w14:textId="599FF892" w:rsidR="00714409" w:rsidRPr="00C94C19" w:rsidRDefault="00714409" w:rsidP="0034421A">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sidR="001A49F9">
              <w:rPr>
                <w:rFonts w:eastAsia="Times New Roman"/>
              </w:rPr>
              <w:t xml:space="preserve">Infrastruktury i </w:t>
            </w:r>
            <w:r>
              <w:rPr>
                <w:rFonts w:eastAsia="Times New Roman"/>
              </w:rPr>
              <w:t>Na</w:t>
            </w:r>
            <w:r>
              <w:rPr>
                <w:rFonts w:eastAsia="Times New Roman"/>
              </w:rPr>
              <w:t>d</w:t>
            </w:r>
            <w:r>
              <w:rPr>
                <w:rFonts w:eastAsia="Times New Roman"/>
              </w:rPr>
              <w:t>zoru</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D0B6560" w14:textId="1D77F894" w:rsidR="00714409" w:rsidRPr="00C94C19" w:rsidRDefault="00714409" w:rsidP="0034421A">
            <w:pPr>
              <w:rPr>
                <w:szCs w:val="24"/>
              </w:rPr>
            </w:pPr>
            <w:r w:rsidRPr="00C94C19">
              <w:rPr>
                <w:rFonts w:eastAsia="Times New Roman"/>
              </w:rPr>
              <w:t>A</w:t>
            </w:r>
            <w:r w:rsidR="001A49F9">
              <w:rPr>
                <w:rFonts w:eastAsia="Times New Roman"/>
              </w:rPr>
              <w:t>I</w:t>
            </w:r>
            <w:r w:rsidR="006C3386">
              <w:rPr>
                <w:rFonts w:eastAsia="Times New Roman"/>
              </w:rPr>
              <w:t>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793CEC36" w14:textId="2CABE145" w:rsidR="00714409" w:rsidRPr="00C94C19" w:rsidRDefault="00714409" w:rsidP="0034421A">
            <w:pPr>
              <w:suppressAutoHyphens/>
              <w:rPr>
                <w:rFonts w:ascii="Calibri" w:hAnsi="Calibri" w:cs="Calibri"/>
              </w:rPr>
            </w:pPr>
            <w:r w:rsidRPr="00C94C19">
              <w:rPr>
                <w:rFonts w:eastAsia="Times New Roman"/>
              </w:rPr>
              <w:t xml:space="preserve">Zastępca Dyrektora Generalnego ds. </w:t>
            </w:r>
            <w:r w:rsidR="001A49F9">
              <w:rPr>
                <w:rFonts w:eastAsia="Times New Roman"/>
              </w:rPr>
              <w:t xml:space="preserve">Infrastruktury i </w:t>
            </w:r>
            <w:r>
              <w:rPr>
                <w:rFonts w:eastAsia="Times New Roman"/>
              </w:rPr>
              <w:t>Nadzoru</w:t>
            </w:r>
            <w:r w:rsidRPr="00C94C19" w:rsidDel="00D146E3">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313ED9BD" w14:textId="1E881112" w:rsidR="00714409" w:rsidRPr="00C94C19" w:rsidRDefault="00714409" w:rsidP="0034421A">
            <w:pPr>
              <w:suppressAutoHyphens/>
            </w:pPr>
            <w:r w:rsidRPr="00C94C19">
              <w:t>A</w:t>
            </w:r>
            <w:r w:rsidR="001A49F9">
              <w:t>I</w:t>
            </w:r>
            <w:r w:rsidR="006C3386">
              <w:t>N</w:t>
            </w:r>
          </w:p>
        </w:tc>
      </w:tr>
      <w:tr w:rsidR="00714409" w:rsidRPr="00C94C19" w14:paraId="47A09AC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F953DD" w14:textId="77777777" w:rsidR="00714409" w:rsidRPr="00C94C19" w:rsidRDefault="00714409"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130281"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53D1B3" w14:textId="77777777" w:rsidR="00714409" w:rsidRPr="00C94C19" w:rsidRDefault="00714409" w:rsidP="0034421A">
            <w:pPr>
              <w:suppressAutoHyphens/>
            </w:pPr>
            <w:r w:rsidRPr="00C94C19">
              <w:rPr>
                <w:rFonts w:eastAsia="Times New Roman"/>
              </w:rPr>
              <w:t>Podległość merytoryczna</w:t>
            </w:r>
          </w:p>
        </w:tc>
      </w:tr>
      <w:tr w:rsidR="00714409" w:rsidRPr="00C94C19" w14:paraId="36682A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75E29C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27538DD" w14:textId="77777777" w:rsidR="00714409" w:rsidRPr="00C94C19" w:rsidRDefault="00714409"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6136F72" w14:textId="77777777" w:rsidR="00714409" w:rsidRPr="00C94C19" w:rsidRDefault="00714409"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2A73751" w14:textId="77777777" w:rsidR="00714409" w:rsidRPr="00C94C19" w:rsidRDefault="00714409" w:rsidP="0034421A">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401DC2A" w14:textId="77777777" w:rsidR="00714409" w:rsidRPr="00C94C19" w:rsidRDefault="00714409" w:rsidP="0034421A">
            <w:pPr>
              <w:suppressAutoHyphens/>
              <w:rPr>
                <w:rFonts w:ascii="Calibri" w:hAnsi="Calibri" w:cs="Calibri"/>
              </w:rPr>
            </w:pPr>
          </w:p>
        </w:tc>
      </w:tr>
      <w:tr w:rsidR="00714409" w:rsidRPr="00C94C19" w14:paraId="52E1313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5541A845" w14:textId="77777777" w:rsidR="00714409" w:rsidRPr="00C94C19" w:rsidRDefault="00714409" w:rsidP="0034421A">
            <w:pPr>
              <w:rPr>
                <w:sz w:val="16"/>
                <w:szCs w:val="16"/>
              </w:rPr>
            </w:pPr>
          </w:p>
        </w:tc>
      </w:tr>
      <w:tr w:rsidR="00714409" w:rsidRPr="00C94C19" w14:paraId="4E70E84B"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428DB47" w14:textId="77777777" w:rsidR="00714409" w:rsidRPr="00C94C19" w:rsidRDefault="00714409" w:rsidP="0034421A">
            <w:pPr>
              <w:suppressAutoHyphens/>
              <w:spacing w:line="276" w:lineRule="auto"/>
            </w:pPr>
            <w:r w:rsidRPr="00C94C19">
              <w:rPr>
                <w:rFonts w:eastAsia="Times New Roman"/>
              </w:rPr>
              <w:t xml:space="preserve">Cel działalności </w:t>
            </w:r>
          </w:p>
        </w:tc>
      </w:tr>
      <w:tr w:rsidR="00714409" w:rsidRPr="00C94C19" w14:paraId="0E62751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5C8C533F" w14:textId="77777777" w:rsidR="00714409" w:rsidRPr="00C94C19" w:rsidRDefault="00714409"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714409" w:rsidRPr="00C94C19" w14:paraId="2D3CC6FF" w14:textId="77777777" w:rsidTr="00D73D2E">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233186B" w14:textId="77777777" w:rsidR="00714409" w:rsidRPr="00C94C19" w:rsidRDefault="00714409" w:rsidP="0034421A">
            <w:pPr>
              <w:suppressAutoHyphens/>
              <w:spacing w:line="276" w:lineRule="auto"/>
            </w:pPr>
            <w:r w:rsidRPr="00C94C19">
              <w:rPr>
                <w:rFonts w:eastAsia="Times New Roman"/>
              </w:rPr>
              <w:t>Kluczowe zadania</w:t>
            </w:r>
          </w:p>
        </w:tc>
      </w:tr>
      <w:tr w:rsidR="00714409" w:rsidRPr="00C94C19" w14:paraId="7D44CAD1" w14:textId="77777777" w:rsidTr="00D73D2E">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FAADD8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pacing w:val="-4"/>
                <w:szCs w:val="24"/>
                <w:lang w:eastAsia="pl-PL"/>
              </w:rPr>
              <w:t>Prowadzenie całokształtu spraw związanych z dokumentacją prawną obiektów (wypisy z ksiąg wieczy</w:t>
            </w:r>
            <w:r w:rsidRPr="00C94C19">
              <w:rPr>
                <w:rFonts w:eastAsia="Times New Roman"/>
                <w:spacing w:val="-4"/>
                <w:szCs w:val="24"/>
                <w:lang w:eastAsia="pl-PL"/>
              </w:rPr>
              <w:t>s</w:t>
            </w:r>
            <w:r w:rsidRPr="00C94C19">
              <w:rPr>
                <w:rFonts w:eastAsia="Times New Roman"/>
                <w:spacing w:val="-4"/>
                <w:szCs w:val="24"/>
                <w:lang w:eastAsia="pl-PL"/>
              </w:rPr>
              <w:t>tych</w:t>
            </w:r>
            <w:r w:rsidRPr="00C94C19">
              <w:rPr>
                <w:rFonts w:eastAsia="Times New Roman"/>
                <w:szCs w:val="24"/>
                <w:lang w:eastAsia="pl-PL"/>
              </w:rPr>
              <w:t>, wypisy i wyrysy z rejestru gruntów).</w:t>
            </w:r>
          </w:p>
          <w:p w14:paraId="290098E6"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wynajmem i dzierżawą powierzchni podmiotom spoza Uczelni. </w:t>
            </w:r>
          </w:p>
          <w:p w14:paraId="16F66CC6"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Prowadzenie spraw związanych z najmem komercyjnym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dydaktycznych.</w:t>
            </w:r>
          </w:p>
          <w:p w14:paraId="06B7AAC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administracyjną obsługą mieszkań zakładowych.</w:t>
            </w:r>
          </w:p>
          <w:p w14:paraId="4F1EFBF1"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podatkiem od nieruchomości będących własnością Uczelni.</w:t>
            </w:r>
          </w:p>
          <w:p w14:paraId="72B4251D"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majątku Uczelni - we współpracy z innymi jednostkami Uczelni.</w:t>
            </w:r>
          </w:p>
          <w:p w14:paraId="0400BE34"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Wystawianie faktur VAT za najem, dzierżawę oraz za zużycie mediów i rozmowy telefoniczne dla ko</w:t>
            </w:r>
            <w:r w:rsidRPr="00C94C19">
              <w:rPr>
                <w:rFonts w:eastAsia="Times New Roman"/>
                <w:spacing w:val="-4"/>
                <w:szCs w:val="24"/>
                <w:lang w:eastAsia="pl-PL"/>
              </w:rPr>
              <w:t>n</w:t>
            </w:r>
            <w:r w:rsidRPr="00C94C19">
              <w:rPr>
                <w:rFonts w:eastAsia="Times New Roman"/>
                <w:spacing w:val="-4"/>
                <w:szCs w:val="24"/>
                <w:lang w:eastAsia="pl-PL"/>
              </w:rPr>
              <w:t>trahentów spoza Uczelni oraz dla USK, oraz pracowników Uczelni, a także not obciążeniowych dla je</w:t>
            </w:r>
            <w:r w:rsidRPr="00C94C19">
              <w:rPr>
                <w:rFonts w:eastAsia="Times New Roman"/>
                <w:spacing w:val="-4"/>
                <w:szCs w:val="24"/>
                <w:lang w:eastAsia="pl-PL"/>
              </w:rPr>
              <w:t>d</w:t>
            </w:r>
            <w:r w:rsidRPr="00C94C19">
              <w:rPr>
                <w:rFonts w:eastAsia="Times New Roman"/>
                <w:spacing w:val="-4"/>
                <w:szCs w:val="24"/>
                <w:lang w:eastAsia="pl-PL"/>
              </w:rPr>
              <w:t xml:space="preserve">nostek wewnętrznych Uczelni z wyżej wymienionych tytułów. </w:t>
            </w:r>
          </w:p>
          <w:p w14:paraId="2B8D7D5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rejestrów sprzedaży z wystawionych faktur i naliczonych czynszów.</w:t>
            </w:r>
          </w:p>
          <w:p w14:paraId="6E0DA7F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Przygotowywanie dokumentacji będącej przedmiotem udzielanych w zakresie prac porządkowych zamówień publicznych.</w:t>
            </w:r>
          </w:p>
          <w:p w14:paraId="1CF1FEF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utrzymaniem obiektów i terenów w należytej czyst</w:t>
            </w:r>
            <w:r w:rsidRPr="00C94C19">
              <w:rPr>
                <w:rFonts w:eastAsia="Times New Roman"/>
                <w:szCs w:val="24"/>
                <w:lang w:eastAsia="pl-PL"/>
              </w:rPr>
              <w:t>o</w:t>
            </w:r>
            <w:r w:rsidRPr="00C94C19">
              <w:rPr>
                <w:rFonts w:eastAsia="Times New Roman"/>
                <w:szCs w:val="24"/>
                <w:lang w:eastAsia="pl-PL"/>
              </w:rPr>
              <w:t>ści i estetyce, w tym: okresowe kontrole jakości usług świadczonych przez firmy porządkowe, i</w:t>
            </w:r>
            <w:r w:rsidRPr="00C94C19">
              <w:rPr>
                <w:rFonts w:eastAsia="Times New Roman"/>
                <w:szCs w:val="24"/>
                <w:lang w:eastAsia="pl-PL"/>
              </w:rPr>
              <w:t>n</w:t>
            </w:r>
            <w:r w:rsidRPr="00C94C19">
              <w:rPr>
                <w:rFonts w:eastAsia="Times New Roman"/>
                <w:szCs w:val="24"/>
                <w:lang w:eastAsia="pl-PL"/>
              </w:rPr>
              <w:t xml:space="preserve">terweniowanie w przypadku niestarannego wykonywania prac, wnioskowanie </w:t>
            </w:r>
            <w:r w:rsidRPr="00C94C19">
              <w:rPr>
                <w:rFonts w:eastAsia="Times New Roman"/>
                <w:szCs w:val="24"/>
                <w:lang w:eastAsia="pl-PL"/>
              </w:rPr>
              <w:br/>
              <w:t xml:space="preserve">o rozwiązanie umów w tym zakresie. </w:t>
            </w:r>
          </w:p>
          <w:p w14:paraId="0ACECE74"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AD2FCA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zabezpieczeniem w odzież roboczą i ochronną pracown</w:t>
            </w:r>
            <w:r w:rsidRPr="00C94C19">
              <w:rPr>
                <w:rFonts w:eastAsia="Times New Roman"/>
                <w:spacing w:val="-6"/>
                <w:szCs w:val="24"/>
                <w:lang w:eastAsia="pl-PL"/>
              </w:rPr>
              <w:t>i</w:t>
            </w:r>
            <w:r w:rsidRPr="00C94C19">
              <w:rPr>
                <w:rFonts w:eastAsia="Times New Roman"/>
                <w:spacing w:val="-6"/>
                <w:szCs w:val="24"/>
                <w:lang w:eastAsia="pl-PL"/>
              </w:rPr>
              <w:t>ków uczelni oraz rozliczanie pracowni krawieckiej z powierzonego materiału.</w:t>
            </w:r>
          </w:p>
          <w:p w14:paraId="4B3260B7"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komórkowymi telefonami służbowymi.</w:t>
            </w:r>
          </w:p>
          <w:p w14:paraId="66B5171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obsługą portierni i szatni.</w:t>
            </w:r>
          </w:p>
          <w:p w14:paraId="4C4463B7"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Obsługa sprzętowo-techniczna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wykładowych </w:t>
            </w:r>
            <w:r w:rsidRPr="00C94C19">
              <w:rPr>
                <w:rFonts w:eastAsia="Times New Roman"/>
                <w:color w:val="auto"/>
                <w:spacing w:val="-4"/>
                <w:szCs w:val="24"/>
                <w:lang w:eastAsia="pl-PL"/>
              </w:rPr>
              <w:t>w obiektach campusu przy ul. M. Curie-Skłodowskiej</w:t>
            </w:r>
            <w:r w:rsidRPr="00C94C19">
              <w:rPr>
                <w:rFonts w:eastAsia="Times New Roman"/>
                <w:color w:val="auto"/>
                <w:szCs w:val="24"/>
                <w:lang w:eastAsia="pl-PL"/>
              </w:rPr>
              <w:t>/ L. Pasteura/T. Chałubińskiego/Marcinkowskiego/Borowskiej.</w:t>
            </w:r>
          </w:p>
          <w:p w14:paraId="76B23573"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zCs w:val="24"/>
                <w:lang w:eastAsia="pl-PL"/>
              </w:rPr>
              <w:t>Prowadzenie całokształtu spraw związanych z rozliczaniem faktur za rozmowy telefonii stacjonarnej i komórkowej</w:t>
            </w:r>
            <w:r w:rsidRPr="00C94C19">
              <w:rPr>
                <w:rFonts w:eastAsia="Times New Roman"/>
                <w:spacing w:val="-4"/>
                <w:szCs w:val="24"/>
                <w:lang w:eastAsia="pl-PL"/>
              </w:rPr>
              <w:t>.</w:t>
            </w:r>
          </w:p>
          <w:p w14:paraId="2DB9720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kosztami eksploatacyjnymi obiektów Uczelni.</w:t>
            </w:r>
          </w:p>
          <w:p w14:paraId="3E58CDD0"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Przygotowywanie dokumentacji będącej przedmiotem udzielania zamówień publicznych na dostawę mediów oraz na usługi związane z eksploatacją obiektów i urządzeń: energia elektryczna, gaz, woda </w:t>
            </w:r>
            <w:r w:rsidRPr="00C94C19">
              <w:rPr>
                <w:rFonts w:eastAsia="Times New Roman"/>
                <w:szCs w:val="24"/>
                <w:lang w:eastAsia="pl-PL"/>
              </w:rPr>
              <w:lastRenderedPageBreak/>
              <w:t>i ścieki, ciepło, olej opałowy, wywóz nieczystości stałych, pielęgnacja zieleni.</w:t>
            </w:r>
          </w:p>
          <w:p w14:paraId="6FDC78C8"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781270C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ewidencji kosztów eksploatacyjnych z podziałem na koszty poszczególnych wydzi</w:t>
            </w:r>
            <w:r w:rsidRPr="00C94C19">
              <w:rPr>
                <w:rFonts w:eastAsia="Times New Roman"/>
                <w:szCs w:val="24"/>
                <w:lang w:eastAsia="pl-PL"/>
              </w:rPr>
              <w:t>a</w:t>
            </w:r>
            <w:r w:rsidRPr="00C94C19">
              <w:rPr>
                <w:rFonts w:eastAsia="Times New Roman"/>
                <w:szCs w:val="24"/>
                <w:lang w:eastAsia="pl-PL"/>
              </w:rPr>
              <w:t>łów, jednostek ogólnouczelnianych i administracji, ewidencji zużycia, ewidencji odczytów stanu licznika, okresowej analizy zużycia i kosztów.</w:t>
            </w:r>
          </w:p>
          <w:p w14:paraId="767DD104"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Uczestnictwo w komisjach zdawczo-odbiorczych obiektów Uczelni.</w:t>
            </w:r>
          </w:p>
          <w:p w14:paraId="53C88C5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dokumentacji, wyliczanie opłat za zanieczyszczanie środowiska wynikającego </w:t>
            </w:r>
            <w:r w:rsidRPr="00C94C19">
              <w:rPr>
                <w:rFonts w:eastAsia="Times New Roman"/>
                <w:szCs w:val="24"/>
                <w:lang w:eastAsia="pl-PL"/>
              </w:rPr>
              <w:br/>
              <w:t>ze zużycia dla celów grzewczych gazu i oleju opałowego.</w:t>
            </w:r>
          </w:p>
          <w:p w14:paraId="4FBD22F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sprawozdań z gospodarowania odpadami zgodnie z obowiązującymi przepisami.</w:t>
            </w:r>
          </w:p>
          <w:p w14:paraId="25F29E58" w14:textId="77777777" w:rsidR="00714409" w:rsidRPr="00C94C19" w:rsidRDefault="00714409" w:rsidP="005A0B66">
            <w:pPr>
              <w:numPr>
                <w:ilvl w:val="0"/>
                <w:numId w:val="119"/>
              </w:numPr>
              <w:spacing w:line="276" w:lineRule="auto"/>
              <w:ind w:left="426"/>
              <w:jc w:val="both"/>
              <w:rPr>
                <w:rFonts w:eastAsia="Times New Roman"/>
                <w:spacing w:val="-2"/>
                <w:szCs w:val="24"/>
                <w:lang w:eastAsia="pl-PL"/>
              </w:rPr>
            </w:pPr>
            <w:r w:rsidRPr="00C94C19">
              <w:rPr>
                <w:rFonts w:eastAsia="Times New Roman"/>
                <w:spacing w:val="-2"/>
                <w:szCs w:val="24"/>
                <w:lang w:eastAsia="pl-PL"/>
              </w:rPr>
              <w:t xml:space="preserve">Kierowanie brygadą robotników do prac ciężkich w zakresie utrzymania czystości terenów </w:t>
            </w:r>
            <w:r w:rsidRPr="00C94C1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67B1562E"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t>
            </w:r>
            <w:r w:rsidRPr="00C94C19">
              <w:rPr>
                <w:rFonts w:eastAsia="Times New Roman"/>
                <w:spacing w:val="-6"/>
                <w:szCs w:val="24"/>
                <w:lang w:eastAsia="pl-PL"/>
              </w:rPr>
              <w:t>przygotowywaniem budynków i pomieszczeń do uroczystości pa</w:t>
            </w:r>
            <w:r w:rsidRPr="00C94C19">
              <w:rPr>
                <w:rFonts w:eastAsia="Times New Roman"/>
                <w:spacing w:val="-6"/>
                <w:szCs w:val="24"/>
                <w:lang w:eastAsia="pl-PL"/>
              </w:rPr>
              <w:t>ń</w:t>
            </w:r>
            <w:r w:rsidRPr="00C94C19">
              <w:rPr>
                <w:rFonts w:eastAsia="Times New Roman"/>
                <w:spacing w:val="-6"/>
                <w:szCs w:val="24"/>
                <w:lang w:eastAsia="pl-PL"/>
              </w:rPr>
              <w:t>stwowych i uczelnianych, w tym:</w:t>
            </w:r>
            <w:r w:rsidRPr="00C94C19">
              <w:rPr>
                <w:rFonts w:eastAsia="Times New Roman"/>
                <w:szCs w:val="24"/>
                <w:lang w:eastAsia="pl-PL"/>
              </w:rPr>
              <w:t xml:space="preserve"> </w:t>
            </w:r>
          </w:p>
          <w:p w14:paraId="1944161A"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 xml:space="preserve">inauguracji roku akademickiego, </w:t>
            </w:r>
          </w:p>
          <w:p w14:paraId="6410B2C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proofErr w:type="spellStart"/>
            <w:r w:rsidRPr="00C94C19">
              <w:rPr>
                <w:rFonts w:eastAsia="Times New Roman"/>
                <w:szCs w:val="24"/>
                <w:lang w:eastAsia="pl-PL"/>
              </w:rPr>
              <w:t>absolwentówki</w:t>
            </w:r>
            <w:proofErr w:type="spellEnd"/>
            <w:r w:rsidRPr="00C94C19">
              <w:rPr>
                <w:rFonts w:eastAsia="Times New Roman"/>
                <w:szCs w:val="24"/>
                <w:lang w:eastAsia="pl-PL"/>
              </w:rPr>
              <w:t>,</w:t>
            </w:r>
          </w:p>
          <w:p w14:paraId="6FA7FD4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uroczystego wręczania dyplomów doktorskich,</w:t>
            </w:r>
          </w:p>
          <w:p w14:paraId="1AAD2780" w14:textId="77777777" w:rsidR="00714409" w:rsidRPr="00C94C19" w:rsidRDefault="00714409" w:rsidP="005A0B66">
            <w:pPr>
              <w:numPr>
                <w:ilvl w:val="1"/>
                <w:numId w:val="119"/>
              </w:numPr>
              <w:spacing w:line="276" w:lineRule="auto"/>
              <w:ind w:left="1014" w:hanging="425"/>
              <w:jc w:val="both"/>
              <w:rPr>
                <w:rFonts w:eastAsia="Times New Roman"/>
                <w:spacing w:val="-6"/>
                <w:szCs w:val="24"/>
                <w:lang w:eastAsia="pl-PL"/>
              </w:rPr>
            </w:pPr>
            <w:r w:rsidRPr="00C94C19">
              <w:rPr>
                <w:rFonts w:eastAsia="Times New Roman"/>
                <w:szCs w:val="24"/>
                <w:lang w:eastAsia="pl-PL"/>
              </w:rPr>
              <w:t>obrony rozpraw doktorskich.</w:t>
            </w:r>
          </w:p>
          <w:p w14:paraId="7FD119B6"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symbolami i insygniami władz Uczelni.  </w:t>
            </w:r>
          </w:p>
          <w:p w14:paraId="13D44E8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uroczystymi strojami akademickimi, w tym </w:t>
            </w:r>
            <w:r w:rsidRPr="00C94C19">
              <w:rPr>
                <w:rFonts w:eastAsia="Times New Roman"/>
                <w:szCs w:val="24"/>
                <w:lang w:eastAsia="pl-PL"/>
              </w:rPr>
              <w:t>prowadzenie pracowni krawieckiej oraz magazynu tóg</w:t>
            </w:r>
            <w:r w:rsidRPr="00C94C19">
              <w:rPr>
                <w:rFonts w:eastAsia="Times New Roman"/>
                <w:spacing w:val="-6"/>
                <w:szCs w:val="24"/>
                <w:lang w:eastAsia="pl-PL"/>
              </w:rPr>
              <w:t>, a także obsługa szatni podczas uroczystości.</w:t>
            </w:r>
          </w:p>
          <w:p w14:paraId="52D4A09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nieruchomości Uczelni.</w:t>
            </w:r>
          </w:p>
          <w:p w14:paraId="42210EF4" w14:textId="77777777" w:rsidR="00714409" w:rsidRPr="00C94C19" w:rsidRDefault="00714409" w:rsidP="005A0B66">
            <w:pPr>
              <w:numPr>
                <w:ilvl w:val="0"/>
                <w:numId w:val="119"/>
              </w:numPr>
              <w:spacing w:line="276" w:lineRule="auto"/>
              <w:ind w:left="425" w:hanging="357"/>
              <w:contextualSpacing/>
              <w:jc w:val="both"/>
              <w:rPr>
                <w:rFonts w:eastAsia="Times New Roman"/>
                <w:spacing w:val="-6"/>
                <w:szCs w:val="24"/>
                <w:lang w:eastAsia="pl-PL"/>
              </w:rPr>
            </w:pPr>
            <w:r w:rsidRPr="00C94C19">
              <w:rPr>
                <w:rFonts w:eastAsia="Times New Roman"/>
                <w:spacing w:val="-6"/>
                <w:szCs w:val="24"/>
                <w:lang w:eastAsia="pl-PL"/>
              </w:rPr>
              <w:t>Opracowywanie i wdrażanie procedur dotyczących:</w:t>
            </w:r>
          </w:p>
          <w:p w14:paraId="09478188" w14:textId="77777777" w:rsidR="00714409" w:rsidRPr="00C94C19" w:rsidRDefault="00714409" w:rsidP="005A0B66">
            <w:pPr>
              <w:pStyle w:val="Akapitzlist"/>
              <w:numPr>
                <w:ilvl w:val="0"/>
                <w:numId w:val="187"/>
              </w:numPr>
              <w:spacing w:before="0" w:line="276" w:lineRule="auto"/>
              <w:ind w:left="1145" w:right="11" w:hanging="357"/>
              <w:rPr>
                <w:rFonts w:eastAsia="Times New Roman"/>
                <w:color w:val="auto"/>
                <w:szCs w:val="24"/>
                <w:lang w:eastAsia="pl-PL"/>
              </w:rPr>
            </w:pPr>
            <w:r w:rsidRPr="00C94C19">
              <w:rPr>
                <w:rFonts w:eastAsia="Times New Roman"/>
                <w:color w:val="auto"/>
                <w:szCs w:val="24"/>
                <w:lang w:eastAsia="pl-PL"/>
              </w:rPr>
              <w:t>wykorzystywania nieruchomości Uczelni na cele statutowe,</w:t>
            </w:r>
          </w:p>
          <w:p w14:paraId="1740FE8C"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zasad udostępniania nieruchomości dla podmiotów zewnętrznych (najem, dzierżawa, użyczenie, współużytkowanie),</w:t>
            </w:r>
          </w:p>
          <w:p w14:paraId="337206EB"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windykacji należności z tytułu gospodarowania majątkiem Uczelni.</w:t>
            </w:r>
          </w:p>
          <w:p w14:paraId="388038D8"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2A117749"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gospodarowaniem preparatami i substancjami niebezpiecznymi oraz utylizacją odpadów.</w:t>
            </w:r>
          </w:p>
          <w:p w14:paraId="7B19E39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Nadzór nad wykorzystaniem limitów na utylizację odpadów medycznych i chemicznych, kontrola śro</w:t>
            </w:r>
            <w:r w:rsidRPr="00C94C19">
              <w:rPr>
                <w:rFonts w:eastAsia="Times New Roman"/>
                <w:spacing w:val="-6"/>
                <w:szCs w:val="24"/>
                <w:lang w:eastAsia="pl-PL"/>
              </w:rPr>
              <w:t>d</w:t>
            </w:r>
            <w:r w:rsidRPr="00C94C19">
              <w:rPr>
                <w:rFonts w:eastAsia="Times New Roman"/>
                <w:spacing w:val="-6"/>
                <w:szCs w:val="24"/>
                <w:lang w:eastAsia="pl-PL"/>
              </w:rPr>
              <w:t>ków finansowych (w podziale na wydziały) przeznaczonych na utylizację odpadów medycznych i ch</w:t>
            </w:r>
            <w:r w:rsidRPr="00C94C19">
              <w:rPr>
                <w:rFonts w:eastAsia="Times New Roman"/>
                <w:spacing w:val="-6"/>
                <w:szCs w:val="24"/>
                <w:lang w:eastAsia="pl-PL"/>
              </w:rPr>
              <w:t>e</w:t>
            </w:r>
            <w:r w:rsidRPr="00C94C19">
              <w:rPr>
                <w:rFonts w:eastAsia="Times New Roman"/>
                <w:spacing w:val="-6"/>
                <w:szCs w:val="24"/>
                <w:lang w:eastAsia="pl-PL"/>
              </w:rPr>
              <w:t>micznych.</w:t>
            </w:r>
          </w:p>
          <w:p w14:paraId="2B3C066C"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szCs w:val="24"/>
                <w:shd w:val="clear" w:color="auto" w:fill="FFFFFF"/>
              </w:rPr>
              <w:t>Przyjmowanie od mieszkańców zgłoszeń o awariach, pracach konserwacyjnych w zajmowanych lokalach. Realizacja drobnych napraw i konserwacji w budynku Hotelu Asystenta. Zgłaszanie p</w:t>
            </w:r>
            <w:r w:rsidRPr="00C94C19">
              <w:rPr>
                <w:szCs w:val="24"/>
                <w:shd w:val="clear" w:color="auto" w:fill="FFFFFF"/>
              </w:rPr>
              <w:t>o</w:t>
            </w:r>
            <w:r w:rsidRPr="00C94C19">
              <w:rPr>
                <w:szCs w:val="24"/>
                <w:shd w:val="clear" w:color="auto" w:fill="FFFFFF"/>
              </w:rPr>
              <w:t>trzeb remontowych budynku.</w:t>
            </w:r>
          </w:p>
          <w:p w14:paraId="38CF217F" w14:textId="77777777" w:rsidR="00714409" w:rsidRPr="00C94C19" w:rsidRDefault="00714409" w:rsidP="005A0B66">
            <w:pPr>
              <w:numPr>
                <w:ilvl w:val="0"/>
                <w:numId w:val="119"/>
              </w:numPr>
              <w:spacing w:line="276" w:lineRule="auto"/>
              <w:ind w:left="426"/>
              <w:jc w:val="both"/>
            </w:pPr>
            <w:r w:rsidRPr="00C94C19">
              <w:rPr>
                <w:szCs w:val="24"/>
                <w:shd w:val="clear" w:color="auto" w:fill="FFFFFF"/>
              </w:rPr>
              <w:t>Kwaterowanie/wykwaterowywanie mieszkańców na podstawie dokumentów przekazywanych przez Dział Spraw Pracowniczych.</w:t>
            </w:r>
          </w:p>
        </w:tc>
      </w:tr>
    </w:tbl>
    <w:p w14:paraId="166EE126" w14:textId="77777777" w:rsidR="00927AE2" w:rsidRPr="00C94C19" w:rsidRDefault="00927AE2">
      <w:pPr>
        <w:spacing w:after="200" w:line="276" w:lineRule="auto"/>
      </w:pPr>
    </w:p>
    <w:p w14:paraId="76A92B8D" w14:textId="301AF61C" w:rsidR="00927AE2" w:rsidRDefault="00927AE2">
      <w:pPr>
        <w:spacing w:after="200" w:line="276" w:lineRule="auto"/>
      </w:pPr>
    </w:p>
    <w:p w14:paraId="15605DCD" w14:textId="0AF06AAB" w:rsidR="00B67F28" w:rsidRDefault="00B67F28">
      <w:pPr>
        <w:spacing w:after="200" w:line="276" w:lineRule="auto"/>
      </w:pPr>
    </w:p>
    <w:p w14:paraId="4438E149" w14:textId="3E465312" w:rsidR="00B67F28" w:rsidRDefault="00B67F28">
      <w:pPr>
        <w:spacing w:after="200" w:line="276" w:lineRule="auto"/>
      </w:pPr>
    </w:p>
    <w:p w14:paraId="70410053" w14:textId="77777777" w:rsidR="00714409" w:rsidRPr="00C94C19" w:rsidRDefault="0071440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C94C19" w:rsidRPr="00C94C19" w14:paraId="3D4BA0B5" w14:textId="77777777" w:rsidTr="00D73D2E">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C94C19" w:rsidRDefault="00384C5F" w:rsidP="00B94FFA">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2B79F8D1" w14:textId="2A44F22E" w:rsidR="00384C5F" w:rsidRPr="00C94C19" w:rsidRDefault="00B47F42" w:rsidP="00D5055C">
            <w:pPr>
              <w:pStyle w:val="Nagwek3"/>
              <w:spacing w:before="120"/>
              <w:ind w:left="501"/>
              <w:rPr>
                <w:strike/>
              </w:rPr>
            </w:pPr>
            <w:bookmarkStart w:id="134" w:name="_Toc430695265"/>
            <w:bookmarkStart w:id="135" w:name="_Toc92695236"/>
            <w:r w:rsidRPr="00C94C19">
              <w:rPr>
                <w:rFonts w:eastAsia="Times New Roman"/>
              </w:rPr>
              <w:t>Z</w:t>
            </w:r>
            <w:r w:rsidR="006B28F6" w:rsidRPr="00C94C19">
              <w:rPr>
                <w:rFonts w:eastAsia="Times New Roman"/>
              </w:rPr>
              <w:t>ASTĘP</w:t>
            </w:r>
            <w:r w:rsidRPr="00C94C19">
              <w:rPr>
                <w:rFonts w:eastAsia="Times New Roman"/>
              </w:rPr>
              <w:t xml:space="preserve">CA DYREKTORA GENERALNEGO </w:t>
            </w:r>
            <w:r w:rsidR="00016313" w:rsidRPr="00C94C19">
              <w:rPr>
                <w:rFonts w:eastAsia="Times New Roman"/>
              </w:rPr>
              <w:br/>
            </w:r>
            <w:r w:rsidRPr="00C94C19">
              <w:rPr>
                <w:rFonts w:eastAsia="Times New Roman"/>
              </w:rPr>
              <w:t xml:space="preserve">DS. </w:t>
            </w:r>
            <w:r w:rsidR="006B28F6" w:rsidRPr="00C94C19">
              <w:rPr>
                <w:rFonts w:eastAsia="Times New Roman"/>
              </w:rPr>
              <w:t>ORGANIZACYJNYCH</w:t>
            </w:r>
            <w:bookmarkEnd w:id="135"/>
            <w:r w:rsidRPr="00C94C19" w:rsidDel="00B47F42">
              <w:rPr>
                <w:strike/>
              </w:rPr>
              <w:t xml:space="preserve"> </w:t>
            </w:r>
            <w:bookmarkEnd w:id="134"/>
          </w:p>
        </w:tc>
        <w:tc>
          <w:tcPr>
            <w:tcW w:w="1597" w:type="dxa"/>
            <w:tcBorders>
              <w:top w:val="double" w:sz="4" w:space="0" w:color="auto"/>
              <w:right w:val="double" w:sz="4" w:space="0" w:color="auto"/>
            </w:tcBorders>
            <w:shd w:val="clear" w:color="auto" w:fill="auto"/>
          </w:tcPr>
          <w:p w14:paraId="014B3562" w14:textId="667904D9" w:rsidR="00384C5F" w:rsidRPr="00C94C19" w:rsidRDefault="00384C5F">
            <w:pPr>
              <w:spacing w:before="120" w:after="120"/>
              <w:rPr>
                <w:b/>
                <w:sz w:val="26"/>
                <w:szCs w:val="26"/>
              </w:rPr>
            </w:pPr>
            <w:r w:rsidRPr="00C94C19">
              <w:rPr>
                <w:b/>
                <w:sz w:val="26"/>
                <w:szCs w:val="26"/>
              </w:rPr>
              <w:t>A</w:t>
            </w:r>
            <w:r w:rsidR="00B47F42" w:rsidRPr="00C94C19">
              <w:rPr>
                <w:b/>
                <w:sz w:val="26"/>
                <w:szCs w:val="26"/>
              </w:rPr>
              <w:t>A</w:t>
            </w:r>
          </w:p>
        </w:tc>
      </w:tr>
      <w:tr w:rsidR="00C94C19" w:rsidRPr="00C94C19" w14:paraId="4468BCB1" w14:textId="77777777" w:rsidTr="00D73D2E">
        <w:tc>
          <w:tcPr>
            <w:tcW w:w="1242" w:type="dxa"/>
            <w:vMerge w:val="restart"/>
            <w:tcBorders>
              <w:top w:val="double" w:sz="4" w:space="0" w:color="auto"/>
              <w:left w:val="double" w:sz="4" w:space="0" w:color="auto"/>
            </w:tcBorders>
            <w:shd w:val="clear" w:color="auto" w:fill="auto"/>
          </w:tcPr>
          <w:p w14:paraId="19610AC3" w14:textId="77777777" w:rsidR="00384C5F" w:rsidRPr="00C94C19" w:rsidRDefault="00384C5F" w:rsidP="00B94FFA">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AE692F6" w14:textId="77777777" w:rsidR="00384C5F" w:rsidRPr="00C94C19" w:rsidRDefault="00384C5F" w:rsidP="00B94FFA">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AA0C314" w14:textId="77777777" w:rsidR="00384C5F" w:rsidRPr="00C94C19" w:rsidRDefault="00384C5F" w:rsidP="00B94FFA">
            <w:pPr>
              <w:rPr>
                <w:szCs w:val="24"/>
              </w:rPr>
            </w:pPr>
            <w:r w:rsidRPr="00C94C19">
              <w:rPr>
                <w:szCs w:val="24"/>
              </w:rPr>
              <w:t>Podległość merytoryczna</w:t>
            </w:r>
          </w:p>
        </w:tc>
      </w:tr>
      <w:tr w:rsidR="00C94C19" w:rsidRPr="00C94C19" w14:paraId="4FFFC30C" w14:textId="77777777" w:rsidTr="00D73D2E">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C94C19" w:rsidRDefault="00384C5F" w:rsidP="00B94FFA">
            <w:pPr>
              <w:rPr>
                <w:szCs w:val="24"/>
              </w:rPr>
            </w:pPr>
          </w:p>
        </w:tc>
        <w:tc>
          <w:tcPr>
            <w:tcW w:w="3261" w:type="dxa"/>
            <w:tcBorders>
              <w:bottom w:val="double" w:sz="4" w:space="0" w:color="auto"/>
            </w:tcBorders>
            <w:shd w:val="clear" w:color="auto" w:fill="auto"/>
          </w:tcPr>
          <w:p w14:paraId="1F653EB5" w14:textId="4BBBDB96" w:rsidR="00384C5F" w:rsidRPr="00C94C19" w:rsidRDefault="00D146E3" w:rsidP="00B94FFA">
            <w:pPr>
              <w:rPr>
                <w:szCs w:val="24"/>
              </w:rPr>
            </w:pPr>
            <w:r w:rsidRPr="00C94C19">
              <w:rPr>
                <w:szCs w:val="24"/>
              </w:rPr>
              <w:t>Dyrektor Generalny</w:t>
            </w:r>
          </w:p>
        </w:tc>
        <w:tc>
          <w:tcPr>
            <w:tcW w:w="992" w:type="dxa"/>
            <w:tcBorders>
              <w:bottom w:val="double" w:sz="4" w:space="0" w:color="auto"/>
            </w:tcBorders>
            <w:shd w:val="clear" w:color="auto" w:fill="auto"/>
          </w:tcPr>
          <w:p w14:paraId="0A236632" w14:textId="77777777" w:rsidR="00384C5F" w:rsidRPr="00C94C19" w:rsidRDefault="00384C5F" w:rsidP="00B94FFA">
            <w:pPr>
              <w:rPr>
                <w:szCs w:val="24"/>
              </w:rPr>
            </w:pPr>
            <w:r w:rsidRPr="00C94C19">
              <w:rPr>
                <w:szCs w:val="24"/>
              </w:rPr>
              <w:t>RA</w:t>
            </w:r>
          </w:p>
        </w:tc>
        <w:tc>
          <w:tcPr>
            <w:tcW w:w="3118" w:type="dxa"/>
            <w:tcBorders>
              <w:bottom w:val="double" w:sz="4" w:space="0" w:color="auto"/>
            </w:tcBorders>
            <w:shd w:val="clear" w:color="auto" w:fill="auto"/>
          </w:tcPr>
          <w:p w14:paraId="0B14533D" w14:textId="00E3F2C5" w:rsidR="00384C5F" w:rsidRPr="00C94C19" w:rsidRDefault="00D146E3" w:rsidP="00B94FFA">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25C9F66F" w14:textId="77777777" w:rsidR="00384C5F" w:rsidRPr="00C94C19" w:rsidRDefault="00384C5F" w:rsidP="00B94FFA">
            <w:pPr>
              <w:rPr>
                <w:szCs w:val="24"/>
              </w:rPr>
            </w:pPr>
            <w:r w:rsidRPr="00C94C19">
              <w:rPr>
                <w:szCs w:val="24"/>
              </w:rPr>
              <w:t>RA</w:t>
            </w:r>
          </w:p>
        </w:tc>
      </w:tr>
      <w:tr w:rsidR="00C94C19" w:rsidRPr="00C94C19" w14:paraId="774592B4" w14:textId="77777777" w:rsidTr="00D73D2E">
        <w:tc>
          <w:tcPr>
            <w:tcW w:w="1242" w:type="dxa"/>
            <w:vMerge w:val="restart"/>
            <w:tcBorders>
              <w:top w:val="double" w:sz="4" w:space="0" w:color="auto"/>
              <w:left w:val="double" w:sz="4" w:space="0" w:color="auto"/>
            </w:tcBorders>
            <w:shd w:val="clear" w:color="auto" w:fill="auto"/>
          </w:tcPr>
          <w:p w14:paraId="21EA86D4" w14:textId="77777777" w:rsidR="00384C5F" w:rsidRPr="00C94C19" w:rsidRDefault="00384C5F" w:rsidP="00B94FFA">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3D433E8B" w14:textId="77777777" w:rsidR="00384C5F" w:rsidRPr="00C94C19" w:rsidRDefault="00384C5F" w:rsidP="00B94FFA">
            <w:pPr>
              <w:rPr>
                <w:szCs w:val="24"/>
              </w:rPr>
            </w:pPr>
            <w:r w:rsidRPr="00C94C19">
              <w:rPr>
                <w:szCs w:val="24"/>
              </w:rPr>
              <w:t>Podległość formalna</w:t>
            </w:r>
          </w:p>
        </w:tc>
        <w:tc>
          <w:tcPr>
            <w:tcW w:w="4715" w:type="dxa"/>
            <w:gridSpan w:val="2"/>
            <w:tcBorders>
              <w:right w:val="double" w:sz="4" w:space="0" w:color="auto"/>
            </w:tcBorders>
            <w:shd w:val="clear" w:color="auto" w:fill="auto"/>
          </w:tcPr>
          <w:p w14:paraId="57C337EE" w14:textId="77777777" w:rsidR="00384C5F" w:rsidRPr="00C94C19" w:rsidRDefault="00384C5F" w:rsidP="00B94FFA">
            <w:pPr>
              <w:rPr>
                <w:szCs w:val="24"/>
              </w:rPr>
            </w:pPr>
            <w:r w:rsidRPr="00C94C19">
              <w:rPr>
                <w:szCs w:val="24"/>
              </w:rPr>
              <w:t>Podległość merytoryczna</w:t>
            </w:r>
          </w:p>
        </w:tc>
      </w:tr>
      <w:tr w:rsidR="00C94C19" w:rsidRPr="00C94C19" w14:paraId="229DF378" w14:textId="77777777" w:rsidTr="00D73D2E">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C94C19" w:rsidRDefault="00384C5F" w:rsidP="00B94FFA">
            <w:pPr>
              <w:rPr>
                <w:szCs w:val="24"/>
              </w:rPr>
            </w:pPr>
          </w:p>
        </w:tc>
        <w:tc>
          <w:tcPr>
            <w:tcW w:w="3261" w:type="dxa"/>
            <w:tcBorders>
              <w:bottom w:val="double" w:sz="4" w:space="0" w:color="auto"/>
            </w:tcBorders>
            <w:shd w:val="clear" w:color="auto" w:fill="auto"/>
          </w:tcPr>
          <w:p w14:paraId="61698605" w14:textId="77777777" w:rsidR="00384C5F" w:rsidRPr="00C94C19" w:rsidRDefault="00384C5F" w:rsidP="00B94FFA">
            <w:pPr>
              <w:rPr>
                <w:szCs w:val="24"/>
              </w:rPr>
            </w:pPr>
            <w:r w:rsidRPr="00C94C19">
              <w:rPr>
                <w:szCs w:val="24"/>
              </w:rPr>
              <w:t>Dział Serwisu Technicznego</w:t>
            </w:r>
          </w:p>
          <w:p w14:paraId="28475C43" w14:textId="77777777" w:rsidR="00384C5F" w:rsidRPr="00C94C19" w:rsidRDefault="00384C5F" w:rsidP="00B94FFA">
            <w:pPr>
              <w:rPr>
                <w:szCs w:val="24"/>
              </w:rPr>
            </w:pPr>
            <w:r w:rsidRPr="00C94C19">
              <w:rPr>
                <w:szCs w:val="24"/>
              </w:rPr>
              <w:t xml:space="preserve">Dział Zakupów </w:t>
            </w:r>
          </w:p>
          <w:p w14:paraId="54AB4623" w14:textId="4684A80E" w:rsidR="00B47F42" w:rsidRPr="00C94C19" w:rsidRDefault="00B47F42" w:rsidP="00D5055C">
            <w:pPr>
              <w:rPr>
                <w:szCs w:val="24"/>
              </w:rPr>
            </w:pPr>
            <w:r w:rsidRPr="00C94C19">
              <w:rPr>
                <w:szCs w:val="24"/>
              </w:rPr>
              <w:t>Centrum Informatyczne</w:t>
            </w:r>
          </w:p>
        </w:tc>
        <w:tc>
          <w:tcPr>
            <w:tcW w:w="992" w:type="dxa"/>
            <w:tcBorders>
              <w:bottom w:val="double" w:sz="4" w:space="0" w:color="auto"/>
            </w:tcBorders>
            <w:shd w:val="clear" w:color="auto" w:fill="auto"/>
          </w:tcPr>
          <w:p w14:paraId="22028ACF" w14:textId="66B2A97E" w:rsidR="00384C5F" w:rsidRPr="00C94C19" w:rsidRDefault="00B47F42" w:rsidP="00B94FFA">
            <w:pPr>
              <w:rPr>
                <w:szCs w:val="24"/>
                <w:lang w:val="en-GB"/>
              </w:rPr>
            </w:pPr>
            <w:r w:rsidRPr="00C94C19">
              <w:rPr>
                <w:szCs w:val="24"/>
                <w:lang w:val="en-GB"/>
              </w:rPr>
              <w:t>A</w:t>
            </w:r>
            <w:r w:rsidR="00384C5F" w:rsidRPr="00C94C19">
              <w:rPr>
                <w:szCs w:val="24"/>
                <w:lang w:val="en-GB"/>
              </w:rPr>
              <w:t>S</w:t>
            </w:r>
          </w:p>
          <w:p w14:paraId="5693F220" w14:textId="6F1D3451" w:rsidR="00384C5F" w:rsidRPr="00C94C19" w:rsidRDefault="00B47F42" w:rsidP="00B94FFA">
            <w:pPr>
              <w:rPr>
                <w:szCs w:val="24"/>
                <w:lang w:val="en-GB"/>
              </w:rPr>
            </w:pPr>
            <w:r w:rsidRPr="00C94C19">
              <w:rPr>
                <w:szCs w:val="24"/>
                <w:lang w:val="en-GB"/>
              </w:rPr>
              <w:t>AZK</w:t>
            </w:r>
          </w:p>
          <w:p w14:paraId="292A63D4" w14:textId="77777777" w:rsidR="00B47F42" w:rsidRPr="00C94C19" w:rsidRDefault="00B47F42" w:rsidP="00B94FFA">
            <w:pPr>
              <w:rPr>
                <w:szCs w:val="24"/>
                <w:lang w:val="en-GB"/>
              </w:rPr>
            </w:pPr>
            <w:r w:rsidRPr="00C94C19">
              <w:rPr>
                <w:szCs w:val="24"/>
                <w:lang w:val="en-GB"/>
              </w:rPr>
              <w:t>ACI</w:t>
            </w:r>
          </w:p>
          <w:p w14:paraId="04BCA80B" w14:textId="36D19E5F" w:rsidR="00B47F42" w:rsidRPr="00C94C19" w:rsidRDefault="00B47F42" w:rsidP="00B94FFA">
            <w:pPr>
              <w:rPr>
                <w:szCs w:val="24"/>
                <w:lang w:val="en-GB"/>
              </w:rPr>
            </w:pPr>
          </w:p>
        </w:tc>
        <w:tc>
          <w:tcPr>
            <w:tcW w:w="3118" w:type="dxa"/>
            <w:tcBorders>
              <w:bottom w:val="double" w:sz="4" w:space="0" w:color="auto"/>
            </w:tcBorders>
            <w:shd w:val="clear" w:color="auto" w:fill="auto"/>
          </w:tcPr>
          <w:p w14:paraId="4ACCC36E" w14:textId="77777777" w:rsidR="00384C5F" w:rsidRPr="00C94C19" w:rsidRDefault="00384C5F" w:rsidP="00B94FFA">
            <w:pPr>
              <w:rPr>
                <w:szCs w:val="24"/>
              </w:rPr>
            </w:pPr>
            <w:r w:rsidRPr="00C94C19">
              <w:rPr>
                <w:szCs w:val="24"/>
              </w:rPr>
              <w:t>Dział Serwisu Technicznego</w:t>
            </w:r>
          </w:p>
          <w:p w14:paraId="2C7240E2" w14:textId="77777777" w:rsidR="00384C5F" w:rsidRPr="00C94C19" w:rsidRDefault="00384C5F" w:rsidP="00B94FFA">
            <w:pPr>
              <w:rPr>
                <w:szCs w:val="24"/>
              </w:rPr>
            </w:pPr>
            <w:r w:rsidRPr="00C94C19">
              <w:rPr>
                <w:szCs w:val="24"/>
              </w:rPr>
              <w:t xml:space="preserve">Dział Zakupów </w:t>
            </w:r>
          </w:p>
          <w:p w14:paraId="362FE37C" w14:textId="2ED7DDF1" w:rsidR="00B47F42" w:rsidRPr="00C94C19" w:rsidRDefault="00B47F42" w:rsidP="00D5055C">
            <w:pPr>
              <w:rPr>
                <w:szCs w:val="24"/>
              </w:rPr>
            </w:pPr>
            <w:r w:rsidRPr="00C94C19">
              <w:rPr>
                <w:szCs w:val="24"/>
              </w:rPr>
              <w:t>Centrum Informatyczne</w:t>
            </w:r>
          </w:p>
        </w:tc>
        <w:tc>
          <w:tcPr>
            <w:tcW w:w="1597" w:type="dxa"/>
            <w:tcBorders>
              <w:bottom w:val="double" w:sz="4" w:space="0" w:color="auto"/>
              <w:right w:val="double" w:sz="4" w:space="0" w:color="auto"/>
            </w:tcBorders>
            <w:shd w:val="clear" w:color="auto" w:fill="auto"/>
          </w:tcPr>
          <w:p w14:paraId="275A05B8" w14:textId="66DEC5CF" w:rsidR="00384C5F" w:rsidRPr="00C94C19" w:rsidRDefault="00D146E3" w:rsidP="00B94FFA">
            <w:pPr>
              <w:rPr>
                <w:szCs w:val="24"/>
                <w:lang w:val="en-GB"/>
              </w:rPr>
            </w:pPr>
            <w:r w:rsidRPr="00C94C19">
              <w:rPr>
                <w:szCs w:val="24"/>
                <w:lang w:val="en-GB"/>
              </w:rPr>
              <w:t>A</w:t>
            </w:r>
            <w:r w:rsidR="00384C5F" w:rsidRPr="00C94C19">
              <w:rPr>
                <w:szCs w:val="24"/>
                <w:lang w:val="en-GB"/>
              </w:rPr>
              <w:t>S</w:t>
            </w:r>
          </w:p>
          <w:p w14:paraId="439A21A9" w14:textId="0B577EF4" w:rsidR="00384C5F" w:rsidRPr="00C94C19" w:rsidRDefault="00D146E3" w:rsidP="00B94FFA">
            <w:pPr>
              <w:rPr>
                <w:szCs w:val="24"/>
                <w:lang w:val="en-GB"/>
              </w:rPr>
            </w:pPr>
            <w:r w:rsidRPr="00C94C19">
              <w:rPr>
                <w:szCs w:val="24"/>
                <w:lang w:val="en-GB"/>
              </w:rPr>
              <w:t>A</w:t>
            </w:r>
            <w:r w:rsidR="00104D51" w:rsidRPr="00C94C19">
              <w:rPr>
                <w:szCs w:val="24"/>
                <w:lang w:val="en-GB"/>
              </w:rPr>
              <w:t>Z</w:t>
            </w:r>
            <w:r w:rsidRPr="00C94C19">
              <w:rPr>
                <w:szCs w:val="24"/>
                <w:lang w:val="en-GB"/>
              </w:rPr>
              <w:t>K</w:t>
            </w:r>
          </w:p>
          <w:p w14:paraId="7C27E0EC" w14:textId="77777777" w:rsidR="00B47F42" w:rsidRPr="00C94C19" w:rsidRDefault="00B47F42" w:rsidP="00B94FFA">
            <w:pPr>
              <w:rPr>
                <w:szCs w:val="24"/>
                <w:lang w:val="en-GB"/>
              </w:rPr>
            </w:pPr>
            <w:r w:rsidRPr="00C94C19">
              <w:rPr>
                <w:szCs w:val="24"/>
                <w:lang w:val="en-GB"/>
              </w:rPr>
              <w:t>ACI</w:t>
            </w:r>
          </w:p>
          <w:p w14:paraId="0B0A3B9F" w14:textId="45F01426" w:rsidR="00B47F42" w:rsidRPr="00C94C19" w:rsidRDefault="00B47F42" w:rsidP="00B94FFA">
            <w:pPr>
              <w:rPr>
                <w:szCs w:val="24"/>
                <w:lang w:val="en-GB"/>
              </w:rPr>
            </w:pPr>
          </w:p>
        </w:tc>
      </w:tr>
      <w:tr w:rsidR="00C94C19" w:rsidRPr="00C94C19" w14:paraId="1AFB9DD1" w14:textId="77777777" w:rsidTr="00D73D2E">
        <w:tc>
          <w:tcPr>
            <w:tcW w:w="10210" w:type="dxa"/>
            <w:gridSpan w:val="5"/>
            <w:tcBorders>
              <w:top w:val="single" w:sz="4" w:space="0" w:color="auto"/>
              <w:left w:val="nil"/>
              <w:bottom w:val="double" w:sz="4" w:space="0" w:color="auto"/>
              <w:right w:val="nil"/>
            </w:tcBorders>
            <w:shd w:val="clear" w:color="auto" w:fill="auto"/>
          </w:tcPr>
          <w:p w14:paraId="2091F89F" w14:textId="77777777" w:rsidR="00384C5F" w:rsidRPr="00C94C19" w:rsidRDefault="00384C5F" w:rsidP="00B94FFA">
            <w:pPr>
              <w:rPr>
                <w:szCs w:val="24"/>
                <w:lang w:val="en-GB"/>
              </w:rPr>
            </w:pPr>
          </w:p>
        </w:tc>
      </w:tr>
      <w:tr w:rsidR="00C94C19" w:rsidRPr="00C94C19" w14:paraId="1A3DC0D9"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41E21B4A" w14:textId="77777777" w:rsidR="00384C5F" w:rsidRPr="00C94C19" w:rsidRDefault="00384C5F" w:rsidP="00B94FFA">
            <w:pPr>
              <w:rPr>
                <w:szCs w:val="24"/>
              </w:rPr>
            </w:pPr>
            <w:r w:rsidRPr="00C94C19">
              <w:rPr>
                <w:szCs w:val="24"/>
              </w:rPr>
              <w:t xml:space="preserve">Cel działalności </w:t>
            </w:r>
          </w:p>
        </w:tc>
      </w:tr>
      <w:tr w:rsidR="00C94C19" w:rsidRPr="00C94C19" w14:paraId="7A1E3540"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05F1BB12" w14:textId="296A0CFB" w:rsidR="00016313" w:rsidRPr="00C94C19" w:rsidRDefault="00F97A59" w:rsidP="005A0B66">
            <w:pPr>
              <w:pStyle w:val="Akapitzlist"/>
              <w:numPr>
                <w:ilvl w:val="0"/>
                <w:numId w:val="118"/>
              </w:numPr>
              <w:spacing w:before="240" w:line="240" w:lineRule="auto"/>
              <w:rPr>
                <w:color w:val="auto"/>
                <w:szCs w:val="24"/>
              </w:rPr>
            </w:pPr>
            <w:r>
              <w:rPr>
                <w:color w:val="auto"/>
                <w:szCs w:val="24"/>
              </w:rPr>
              <w:t>O</w:t>
            </w:r>
            <w:r w:rsidR="00016313" w:rsidRPr="00C94C19">
              <w:rPr>
                <w:color w:val="auto"/>
                <w:szCs w:val="24"/>
              </w:rPr>
              <w:t>rganizacj</w:t>
            </w:r>
            <w:r>
              <w:rPr>
                <w:color w:val="auto"/>
                <w:szCs w:val="24"/>
              </w:rPr>
              <w:t>a</w:t>
            </w:r>
            <w:r w:rsidR="00016313" w:rsidRPr="00C94C19">
              <w:rPr>
                <w:color w:val="auto"/>
                <w:szCs w:val="24"/>
              </w:rPr>
              <w:t xml:space="preserve"> zakupów oraz zapewnienie bezpieczeństwa na terenie Uczelni.</w:t>
            </w:r>
          </w:p>
          <w:p w14:paraId="25A257B7" w14:textId="77777777" w:rsidR="00016313" w:rsidRPr="00C94C19" w:rsidRDefault="00016313" w:rsidP="005A0B66">
            <w:pPr>
              <w:pStyle w:val="Akapitzlist"/>
              <w:numPr>
                <w:ilvl w:val="0"/>
                <w:numId w:val="118"/>
              </w:numPr>
              <w:spacing w:before="240" w:line="240" w:lineRule="auto"/>
              <w:rPr>
                <w:color w:val="auto"/>
                <w:szCs w:val="24"/>
              </w:rPr>
            </w:pPr>
            <w:r w:rsidRPr="00C94C19">
              <w:rPr>
                <w:color w:val="auto"/>
                <w:szCs w:val="24"/>
              </w:rPr>
              <w:t>Zapewnienie bezpieczeństwa informatycznego Uczelni</w:t>
            </w:r>
          </w:p>
          <w:p w14:paraId="2502DE7D" w14:textId="77777777" w:rsidR="00384C5F" w:rsidRPr="00C94C19" w:rsidRDefault="00384C5F">
            <w:pPr>
              <w:rPr>
                <w:sz w:val="16"/>
                <w:szCs w:val="16"/>
              </w:rPr>
            </w:pPr>
          </w:p>
        </w:tc>
      </w:tr>
      <w:tr w:rsidR="00C94C19" w:rsidRPr="00C94C19" w14:paraId="080E3B06"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73EDE244" w14:textId="77777777" w:rsidR="00384C5F" w:rsidRPr="00C94C19" w:rsidRDefault="00384C5F" w:rsidP="00B94FFA">
            <w:pPr>
              <w:rPr>
                <w:szCs w:val="24"/>
              </w:rPr>
            </w:pPr>
            <w:r w:rsidRPr="00C94C19">
              <w:rPr>
                <w:szCs w:val="24"/>
              </w:rPr>
              <w:t>Kluczowe zadania</w:t>
            </w:r>
          </w:p>
        </w:tc>
      </w:tr>
      <w:tr w:rsidR="00384C5F" w:rsidRPr="00C94C19" w14:paraId="7A4EC951"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13498FBE" w14:textId="3BDEDFED" w:rsidR="00D857FB" w:rsidRPr="00C94C19" w:rsidRDefault="00D857FB" w:rsidP="00111C02">
            <w:pPr>
              <w:rPr>
                <w:szCs w:val="24"/>
              </w:rPr>
            </w:pPr>
          </w:p>
          <w:p w14:paraId="6841B979" w14:textId="239A3432"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Zapewnienie </w:t>
            </w:r>
            <w:r w:rsidR="005845D2">
              <w:rPr>
                <w:color w:val="auto"/>
                <w:szCs w:val="24"/>
              </w:rPr>
              <w:t xml:space="preserve">utrzymania </w:t>
            </w:r>
            <w:r w:rsidRPr="00C94C19">
              <w:rPr>
                <w:color w:val="auto"/>
                <w:szCs w:val="24"/>
              </w:rPr>
              <w:t xml:space="preserve">sprawności użytkowej obiektów i majątku trwałego Uniwersytetu, </w:t>
            </w:r>
            <w:r w:rsidR="00C31619">
              <w:rPr>
                <w:color w:val="auto"/>
                <w:szCs w:val="24"/>
              </w:rPr>
              <w:t xml:space="preserve">poprzez </w:t>
            </w:r>
            <w:r w:rsidRPr="00C94C19">
              <w:rPr>
                <w:color w:val="auto"/>
                <w:szCs w:val="24"/>
              </w:rPr>
              <w:t>pr</w:t>
            </w:r>
            <w:r w:rsidRPr="00C94C19">
              <w:rPr>
                <w:color w:val="auto"/>
                <w:szCs w:val="24"/>
              </w:rPr>
              <w:t>o</w:t>
            </w:r>
            <w:r w:rsidRPr="00C94C19">
              <w:rPr>
                <w:color w:val="auto"/>
                <w:szCs w:val="24"/>
              </w:rPr>
              <w:t>wadzenie właściwej konserwacji obiektów, aparatury medycznej i urządzeń technicznych.</w:t>
            </w:r>
          </w:p>
          <w:p w14:paraId="3C753F8F" w14:textId="4134B5FF" w:rsidR="00016313" w:rsidRPr="00C94C19" w:rsidRDefault="00C7728D" w:rsidP="005A0B66">
            <w:pPr>
              <w:pStyle w:val="Akapitzlist"/>
              <w:numPr>
                <w:ilvl w:val="0"/>
                <w:numId w:val="117"/>
              </w:numPr>
              <w:spacing w:before="0" w:line="276" w:lineRule="auto"/>
              <w:ind w:right="11"/>
              <w:rPr>
                <w:color w:val="auto"/>
                <w:szCs w:val="24"/>
              </w:rPr>
            </w:pPr>
            <w:r>
              <w:rPr>
                <w:color w:val="auto"/>
                <w:szCs w:val="24"/>
              </w:rPr>
              <w:t>I</w:t>
            </w:r>
            <w:r w:rsidR="00016313" w:rsidRPr="00C94C19">
              <w:rPr>
                <w:color w:val="auto"/>
                <w:szCs w:val="24"/>
              </w:rPr>
              <w:t>nicjowanie i wdrażanie projektów związanych z doskonaleniem jakości i optymalizacją kosztów</w:t>
            </w:r>
            <w:r w:rsidR="005845D2">
              <w:rPr>
                <w:color w:val="auto"/>
                <w:szCs w:val="24"/>
              </w:rPr>
              <w:t xml:space="preserve"> </w:t>
            </w:r>
            <w:r w:rsidR="00016313" w:rsidRPr="00C94C19">
              <w:rPr>
                <w:color w:val="auto"/>
                <w:szCs w:val="24"/>
              </w:rPr>
              <w:t>zak</w:t>
            </w:r>
            <w:r w:rsidR="00016313" w:rsidRPr="00C94C19">
              <w:rPr>
                <w:color w:val="auto"/>
                <w:szCs w:val="24"/>
              </w:rPr>
              <w:t>u</w:t>
            </w:r>
            <w:r w:rsidR="00016313" w:rsidRPr="00C94C19">
              <w:rPr>
                <w:color w:val="auto"/>
                <w:szCs w:val="24"/>
              </w:rPr>
              <w:t>pów, transportu i obsługi technicznej infrastruktury Uczelni.</w:t>
            </w:r>
          </w:p>
          <w:p w14:paraId="79141A4D" w14:textId="70E9B6E9" w:rsidR="00016313" w:rsidRPr="00C94C19" w:rsidRDefault="008C5F80" w:rsidP="005A0B66">
            <w:pPr>
              <w:pStyle w:val="Akapitzlist"/>
              <w:numPr>
                <w:ilvl w:val="0"/>
                <w:numId w:val="117"/>
              </w:numPr>
              <w:spacing w:before="0" w:line="276" w:lineRule="auto"/>
              <w:ind w:right="11"/>
              <w:rPr>
                <w:color w:val="auto"/>
                <w:szCs w:val="24"/>
              </w:rPr>
            </w:pPr>
            <w:r>
              <w:rPr>
                <w:rStyle w:val="Odwoanieprzypisudolnego"/>
                <w:color w:val="auto"/>
                <w:szCs w:val="24"/>
              </w:rPr>
              <w:footnoteReference w:id="9"/>
            </w:r>
            <w:r w:rsidR="00016313" w:rsidRPr="00C94C19">
              <w:rPr>
                <w:color w:val="auto"/>
                <w:szCs w:val="24"/>
              </w:rPr>
              <w:t>Nadzorowanie całokształtu spraw związanyc</w:t>
            </w:r>
            <w:r>
              <w:rPr>
                <w:color w:val="auto"/>
                <w:szCs w:val="24"/>
              </w:rPr>
              <w:t>h z dokonywaniem zakupów</w:t>
            </w:r>
            <w:r w:rsidR="00016313" w:rsidRPr="00C94C19">
              <w:rPr>
                <w:color w:val="auto"/>
                <w:szCs w:val="24"/>
              </w:rPr>
              <w:t xml:space="preserve"> wyposażenia, aparatury, sprz</w:t>
            </w:r>
            <w:r w:rsidR="00016313" w:rsidRPr="00C94C19">
              <w:rPr>
                <w:color w:val="auto"/>
                <w:szCs w:val="24"/>
              </w:rPr>
              <w:t>ę</w:t>
            </w:r>
            <w:r w:rsidR="00016313" w:rsidRPr="00C94C19">
              <w:rPr>
                <w:color w:val="auto"/>
                <w:szCs w:val="24"/>
              </w:rPr>
              <w:t>tu komputerowego oraz materiałów eksploatacyjnych, dbałość o prawidłowe prowadzenie i dokument</w:t>
            </w:r>
            <w:r w:rsidR="00016313" w:rsidRPr="00C94C19">
              <w:rPr>
                <w:color w:val="auto"/>
                <w:szCs w:val="24"/>
              </w:rPr>
              <w:t>o</w:t>
            </w:r>
            <w:r w:rsidR="00016313" w:rsidRPr="00C94C19">
              <w:rPr>
                <w:color w:val="auto"/>
                <w:szCs w:val="24"/>
              </w:rPr>
              <w:t>wanie postępowań o udzielenie zamówienia publicznego.</w:t>
            </w:r>
          </w:p>
          <w:p w14:paraId="1341F582"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sprawnej obsługi logistycznej Uczelni, w szczególności efektywnych usług transportowo-spedycyjnych oraz prawidłowej gospodarki magazynowej.</w:t>
            </w:r>
          </w:p>
          <w:p w14:paraId="647447AD"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Dbałość o efektywne wykorzystanie aparatury naukowej Uniwersytetu. </w:t>
            </w:r>
          </w:p>
          <w:p w14:paraId="72770B00"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bezpieczeństwa danych i właściwego rozwoju i utrzymania infrastruktury informatycznej Uczelni.</w:t>
            </w:r>
          </w:p>
          <w:p w14:paraId="4C1EDEC9" w14:textId="77777777" w:rsidR="00D857FB" w:rsidRPr="00C94C19" w:rsidRDefault="00D857FB" w:rsidP="00111C02">
            <w:pPr>
              <w:rPr>
                <w:szCs w:val="24"/>
              </w:rPr>
            </w:pPr>
          </w:p>
          <w:p w14:paraId="5CF83FF8" w14:textId="77777777" w:rsidR="00D857FB" w:rsidRPr="00C94C19" w:rsidRDefault="00D857FB" w:rsidP="00111C02">
            <w:pPr>
              <w:rPr>
                <w:szCs w:val="24"/>
              </w:rPr>
            </w:pPr>
          </w:p>
          <w:p w14:paraId="197360A1" w14:textId="77777777" w:rsidR="00384C5F" w:rsidRPr="00C94C19" w:rsidRDefault="00384C5F" w:rsidP="00111C02"/>
        </w:tc>
      </w:tr>
    </w:tbl>
    <w:p w14:paraId="39CC97B7" w14:textId="6AAE8195" w:rsidR="00016313" w:rsidRPr="00C94C19" w:rsidRDefault="00016313" w:rsidP="00CE33EE"/>
    <w:p w14:paraId="2DBCF984" w14:textId="5BB92F9E" w:rsidR="00016313" w:rsidRPr="00C94C19" w:rsidRDefault="00016313" w:rsidP="00CE33EE"/>
    <w:p w14:paraId="13C91B84" w14:textId="77777777" w:rsidR="009B4DA5" w:rsidRPr="00C94C19" w:rsidRDefault="009B4DA5" w:rsidP="00CE33EE"/>
    <w:p w14:paraId="1D3B4A8B" w14:textId="77777777" w:rsidR="005E1D7C" w:rsidRPr="00C94C19" w:rsidRDefault="005E1D7C" w:rsidP="00CE33EE"/>
    <w:p w14:paraId="253152BF" w14:textId="77777777" w:rsidR="009B4DA5" w:rsidRDefault="009B4DA5" w:rsidP="00CE33EE"/>
    <w:p w14:paraId="6633A532" w14:textId="77777777" w:rsidR="00527C29" w:rsidRDefault="00527C29" w:rsidP="00CE33EE"/>
    <w:p w14:paraId="665569BF" w14:textId="77777777" w:rsidR="00527C29" w:rsidRDefault="00527C29" w:rsidP="00CE33EE"/>
    <w:p w14:paraId="75C6A484" w14:textId="77777777" w:rsidR="00527C29" w:rsidRDefault="00527C29" w:rsidP="00CE33EE"/>
    <w:p w14:paraId="60A25DE1" w14:textId="77777777" w:rsidR="00527C29" w:rsidRDefault="00527C29" w:rsidP="00CE33EE"/>
    <w:p w14:paraId="4FF85961" w14:textId="77777777" w:rsidR="00527C29" w:rsidRPr="00C94C19" w:rsidRDefault="00527C29" w:rsidP="00CE33EE"/>
    <w:p w14:paraId="2F40357E" w14:textId="77777777" w:rsidR="009B4DA5" w:rsidRPr="00C94C19" w:rsidRDefault="009B4DA5" w:rsidP="00CE33EE"/>
    <w:p w14:paraId="4D50E2D6" w14:textId="77777777" w:rsidR="009B4DA5" w:rsidRPr="00C94C19" w:rsidRDefault="009B4DA5" w:rsidP="00CE33EE"/>
    <w:p w14:paraId="06A779B6" w14:textId="77777777" w:rsidR="005E1D7C" w:rsidRPr="00C94C19" w:rsidRDefault="005E1D7C"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07144EF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C94C19" w:rsidRDefault="002D625B"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61F4EBF8" w:rsidR="002D625B" w:rsidRPr="00C94C19" w:rsidRDefault="002D625B" w:rsidP="005E1D7C">
            <w:pPr>
              <w:pStyle w:val="Nagwek3"/>
              <w:spacing w:before="120"/>
            </w:pPr>
            <w:bookmarkStart w:id="136" w:name="_Toc31718341"/>
            <w:bookmarkStart w:id="137" w:name="_Toc92695237"/>
            <w:r w:rsidRPr="00C94C19">
              <w:t>DZIAŁ SERWISU TECHNICZNEGO</w:t>
            </w:r>
            <w:bookmarkEnd w:id="136"/>
            <w:bookmarkEnd w:id="13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0F80CEA" w14:textId="5E68CF40" w:rsidR="002D625B" w:rsidRPr="00C94C19" w:rsidRDefault="00D146E3" w:rsidP="00B94FFA">
            <w:pPr>
              <w:suppressAutoHyphens/>
              <w:spacing w:before="120" w:after="120"/>
              <w:jc w:val="center"/>
              <w:rPr>
                <w:b/>
                <w:sz w:val="26"/>
                <w:szCs w:val="26"/>
              </w:rPr>
            </w:pPr>
            <w:r w:rsidRPr="00C94C19">
              <w:rPr>
                <w:b/>
                <w:sz w:val="26"/>
                <w:szCs w:val="26"/>
              </w:rPr>
              <w:t>A</w:t>
            </w:r>
            <w:r w:rsidR="002D625B" w:rsidRPr="00C94C19">
              <w:rPr>
                <w:b/>
                <w:sz w:val="26"/>
                <w:szCs w:val="26"/>
              </w:rPr>
              <w:t>S</w:t>
            </w:r>
          </w:p>
        </w:tc>
      </w:tr>
      <w:tr w:rsidR="00C94C19" w:rsidRPr="00C94C19" w14:paraId="7BDE50B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C94C19" w:rsidRDefault="002D625B"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C94C19" w:rsidRDefault="002D625B" w:rsidP="00B94FFA">
            <w:pPr>
              <w:suppressAutoHyphens/>
            </w:pPr>
            <w:r w:rsidRPr="00C94C19">
              <w:rPr>
                <w:rFonts w:eastAsia="Times New Roman"/>
              </w:rPr>
              <w:t>Podległość merytoryczna</w:t>
            </w:r>
          </w:p>
        </w:tc>
      </w:tr>
      <w:tr w:rsidR="00C94C19" w:rsidRPr="00C94C19" w14:paraId="26846406"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5E3A5BC"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9F0B96">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395A152F"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17554C83"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D43172">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3E650898" w:rsidR="00D146E3" w:rsidRPr="00C94C19" w:rsidRDefault="00D146E3">
            <w:pPr>
              <w:suppressAutoHyphens/>
            </w:pPr>
            <w:r w:rsidRPr="00C94C19">
              <w:t>AA</w:t>
            </w:r>
          </w:p>
        </w:tc>
      </w:tr>
      <w:tr w:rsidR="00C94C19" w:rsidRPr="00C94C19" w14:paraId="29B28D5C"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D146E3" w:rsidRPr="00C94C19" w:rsidRDefault="00D146E3" w:rsidP="00D146E3">
            <w:pPr>
              <w:suppressAutoHyphens/>
            </w:pPr>
            <w:r w:rsidRPr="00C94C19">
              <w:rPr>
                <w:rFonts w:eastAsia="Times New Roman"/>
              </w:rPr>
              <w:t>Podległość merytoryczna</w:t>
            </w:r>
          </w:p>
        </w:tc>
      </w:tr>
      <w:tr w:rsidR="00C94C19" w:rsidRPr="00C94C19" w14:paraId="213E56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D146E3" w:rsidRPr="00C94C19" w:rsidRDefault="00D146E3" w:rsidP="00D146E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D146E3" w:rsidRPr="00C94C19" w:rsidRDefault="00D146E3" w:rsidP="00D146E3">
            <w:pPr>
              <w:suppressAutoHyphens/>
              <w:rPr>
                <w:rFonts w:ascii="Calibri" w:hAnsi="Calibri" w:cs="Calibri"/>
              </w:rPr>
            </w:pPr>
          </w:p>
        </w:tc>
      </w:tr>
      <w:tr w:rsidR="00C94C19" w:rsidRPr="00C94C19" w14:paraId="22C5D3E5"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6F978492" w14:textId="77777777" w:rsidR="00D146E3" w:rsidRPr="00C94C19" w:rsidRDefault="00D146E3" w:rsidP="00D146E3">
            <w:pPr>
              <w:rPr>
                <w:sz w:val="16"/>
                <w:szCs w:val="16"/>
              </w:rPr>
            </w:pPr>
          </w:p>
        </w:tc>
      </w:tr>
      <w:tr w:rsidR="00C94C19" w:rsidRPr="00C94C19" w14:paraId="3FE92E65"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4B00A9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D146E3" w:rsidRPr="00C94C19" w:rsidRDefault="00D146E3" w:rsidP="005A0B66">
            <w:pPr>
              <w:pStyle w:val="Zwykytekst"/>
              <w:numPr>
                <w:ilvl w:val="0"/>
                <w:numId w:val="178"/>
              </w:numPr>
              <w:spacing w:line="276" w:lineRule="auto"/>
              <w:ind w:left="284" w:hanging="284"/>
              <w:jc w:val="both"/>
              <w:rPr>
                <w:rFonts w:ascii="Times New Roman" w:hAnsi="Times New Roman"/>
                <w:spacing w:val="-4"/>
                <w:sz w:val="24"/>
                <w:szCs w:val="24"/>
              </w:rPr>
            </w:pPr>
            <w:r w:rsidRPr="00C94C19">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D146E3" w:rsidRPr="00C94C19" w:rsidRDefault="00D146E3" w:rsidP="005A0B66">
            <w:pPr>
              <w:pStyle w:val="Zwykytekst"/>
              <w:numPr>
                <w:ilvl w:val="0"/>
                <w:numId w:val="178"/>
              </w:numPr>
              <w:spacing w:before="240" w:line="276" w:lineRule="auto"/>
              <w:ind w:left="284" w:hanging="284"/>
              <w:contextualSpacing/>
              <w:jc w:val="both"/>
              <w:rPr>
                <w:rFonts w:ascii="Times New Roman" w:hAnsi="Times New Roman"/>
                <w:sz w:val="24"/>
                <w:szCs w:val="24"/>
              </w:rPr>
            </w:pPr>
            <w:r w:rsidRPr="00C94C19">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C94C19" w:rsidRPr="00C94C19" w14:paraId="5E8038F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2D8D490D"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Podejmowanie działań mających na celu zapewnienie bezpieczeństwa środowiska i ludzi przybywaj</w:t>
            </w:r>
            <w:r w:rsidRPr="00C94C19">
              <w:rPr>
                <w:color w:val="auto"/>
              </w:rPr>
              <w:t>ą</w:t>
            </w:r>
            <w:r w:rsidRPr="00C94C19">
              <w:rPr>
                <w:color w:val="auto"/>
              </w:rPr>
              <w:t>cych na terenie Campusu.</w:t>
            </w:r>
          </w:p>
          <w:p w14:paraId="02354BB7"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urządzeń infrastruktury technicznej budynków i budowli w szczególności podlegających dozorowi Urzędu Dozoru Technicznego.</w:t>
            </w:r>
          </w:p>
          <w:p w14:paraId="73BB8F8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w zakresie przeglądów, konserwacji i serwisu gwarancyjnego sprzętu i urządzeń i</w:t>
            </w:r>
            <w:r w:rsidRPr="00C94C19">
              <w:rPr>
                <w:color w:val="auto"/>
              </w:rPr>
              <w:t>n</w:t>
            </w:r>
            <w:r w:rsidRPr="00C94C19">
              <w:rPr>
                <w:color w:val="auto"/>
              </w:rPr>
              <w:t xml:space="preserve">frastruktury technicznej budynków i budowli. </w:t>
            </w:r>
          </w:p>
          <w:p w14:paraId="7D7E030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Przygotowanie specyfikacji technicznej i udział w postępowaniu w zakresie zamówień publicznych;</w:t>
            </w:r>
          </w:p>
          <w:p w14:paraId="66466354"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postępowań o wartości szacunkowej netto nieprzekraczającej wyrażonej w złotych ró</w:t>
            </w:r>
            <w:r w:rsidRPr="00C94C19">
              <w:rPr>
                <w:color w:val="auto"/>
              </w:rPr>
              <w:t>w</w:t>
            </w:r>
            <w:r w:rsidRPr="00C94C19">
              <w:rPr>
                <w:color w:val="auto"/>
              </w:rPr>
              <w:t>nowartości kwoty 30 000 euro.</w:t>
            </w:r>
          </w:p>
          <w:p w14:paraId="355D743E"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Dokonywanie okresowych przeglądów stanu technicznego obiektów Uczelni, w tym stanu techniczn</w:t>
            </w:r>
            <w:r w:rsidRPr="00C94C19">
              <w:rPr>
                <w:bCs/>
                <w:color w:val="auto"/>
              </w:rPr>
              <w:t>e</w:t>
            </w:r>
            <w:r w:rsidRPr="00C94C19">
              <w:rPr>
                <w:bCs/>
                <w:color w:val="auto"/>
              </w:rPr>
              <w:t xml:space="preserve">go </w:t>
            </w:r>
            <w:proofErr w:type="spellStart"/>
            <w:r w:rsidRPr="00C94C19">
              <w:rPr>
                <w:bCs/>
                <w:color w:val="auto"/>
              </w:rPr>
              <w:t>sal</w:t>
            </w:r>
            <w:proofErr w:type="spellEnd"/>
            <w:r w:rsidRPr="00C94C19">
              <w:rPr>
                <w:bCs/>
                <w:color w:val="auto"/>
              </w:rPr>
              <w:t xml:space="preserve"> wykładowych, sieci oraz urządzeń elektroenergetycznych i telekomunikacyjnych.</w:t>
            </w:r>
          </w:p>
          <w:p w14:paraId="5D41497C"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Opracowanie planów rzeczowo-finansowych w zakresie rozbudowy, przebudowy i modernizacji urz</w:t>
            </w:r>
            <w:r w:rsidRPr="00C94C19">
              <w:rPr>
                <w:bCs/>
                <w:color w:val="auto"/>
              </w:rPr>
              <w:t>ą</w:t>
            </w:r>
            <w:r w:rsidRPr="00C94C19">
              <w:rPr>
                <w:bCs/>
                <w:color w:val="auto"/>
              </w:rPr>
              <w:t>dzeń infrastruktury technicznej budynków.</w:t>
            </w:r>
          </w:p>
          <w:p w14:paraId="2CAD0785"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 xml:space="preserve">Opracowanie i nadzorowanie stosowania stanowiskowych instrukcji eksploatacji urządzeń. </w:t>
            </w:r>
          </w:p>
          <w:p w14:paraId="05063B42"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Przygotowanie umów dotyczących przeglądów technicznych, napraw i konserwacji infrastruktury technicznej budynków.</w:t>
            </w:r>
          </w:p>
          <w:p w14:paraId="5B1C007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Nadzoru Inwestycji i Remontów w zakresie dokonywania przeglądów gwara</w:t>
            </w:r>
            <w:r w:rsidRPr="00C94C19">
              <w:rPr>
                <w:color w:val="auto"/>
              </w:rPr>
              <w:t>n</w:t>
            </w:r>
            <w:r w:rsidRPr="00C94C19">
              <w:rPr>
                <w:color w:val="auto"/>
              </w:rPr>
              <w:t>cyjnych.</w:t>
            </w:r>
          </w:p>
          <w:p w14:paraId="5C4A6C2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Eksploatacji w zakresie prowadzenia nadzoru nad wykonywaniem usług p</w:t>
            </w:r>
            <w:r w:rsidRPr="00C94C19">
              <w:rPr>
                <w:color w:val="auto"/>
              </w:rPr>
              <w:t>o</w:t>
            </w:r>
            <w:r w:rsidRPr="00C94C19">
              <w:rPr>
                <w:color w:val="auto"/>
              </w:rPr>
              <w:t>rządkowych na terenie Campusu.</w:t>
            </w:r>
          </w:p>
          <w:p w14:paraId="2E242AB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Planowanie, prowadzenie ewidencji i rozliczanie kosztów działalności Sekcji Utrzymania Infrastrukt</w:t>
            </w:r>
            <w:r w:rsidRPr="00C94C19">
              <w:rPr>
                <w:color w:val="auto"/>
              </w:rPr>
              <w:t>u</w:t>
            </w:r>
            <w:r w:rsidRPr="00C94C19">
              <w:rPr>
                <w:color w:val="auto"/>
              </w:rPr>
              <w:t>ry Technicznej w Campusie Pasteura i Campusie Borowska.</w:t>
            </w:r>
          </w:p>
          <w:p w14:paraId="3C86EBA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spacing w:val="-8"/>
              </w:rPr>
              <w:t>Prowadzenie spraw związanych z monitoringiem i serwisem systemów sygnalizacji włamań i napadu</w:t>
            </w:r>
            <w:r w:rsidRPr="00C94C19">
              <w:rPr>
                <w:color w:val="auto"/>
              </w:rPr>
              <w:t>.</w:t>
            </w:r>
          </w:p>
          <w:p w14:paraId="1F0AF1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konserwacją kotłowni oraz czyszczeniem przewodów spalinowych w kotłowniach.</w:t>
            </w:r>
          </w:p>
          <w:p w14:paraId="01EE35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obowiązkowymi okresowymi przeglądami budynków.</w:t>
            </w:r>
          </w:p>
          <w:p w14:paraId="2A95DD3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lastRenderedPageBreak/>
              <w:t>Dodawanie wpisów w Książce Obiektu Budowlanego w zakresie prowadzonych spraw.</w:t>
            </w:r>
          </w:p>
          <w:p w14:paraId="52547713" w14:textId="77777777" w:rsidR="00D146E3" w:rsidRPr="00C94C19" w:rsidRDefault="00D146E3" w:rsidP="005A0B66">
            <w:pPr>
              <w:pStyle w:val="Akapitzlist"/>
              <w:numPr>
                <w:ilvl w:val="0"/>
                <w:numId w:val="121"/>
              </w:numPr>
              <w:shd w:val="clear" w:color="auto" w:fill="auto"/>
              <w:spacing w:before="0" w:line="276" w:lineRule="auto"/>
              <w:ind w:left="714" w:right="0" w:hanging="357"/>
              <w:rPr>
                <w:color w:val="auto"/>
              </w:rPr>
            </w:pPr>
            <w:r w:rsidRPr="00C94C19">
              <w:rPr>
                <w:color w:val="auto"/>
              </w:rPr>
              <w:t>Prowadzenie rejestrów Książek Obiektu Budowlanego.</w:t>
            </w:r>
          </w:p>
          <w:p w14:paraId="0D68FA8F" w14:textId="77777777" w:rsidR="00D146E3" w:rsidRPr="00C94C19" w:rsidRDefault="00D146E3" w:rsidP="005A0B66">
            <w:pPr>
              <w:pStyle w:val="Zwykytekst"/>
              <w:numPr>
                <w:ilvl w:val="0"/>
                <w:numId w:val="121"/>
              </w:numPr>
              <w:spacing w:line="276" w:lineRule="auto"/>
              <w:ind w:left="714" w:hanging="357"/>
              <w:jc w:val="both"/>
              <w:rPr>
                <w:rFonts w:ascii="Times New Roman" w:hAnsi="Times New Roman"/>
                <w:sz w:val="24"/>
                <w:szCs w:val="24"/>
              </w:rPr>
            </w:pPr>
            <w:r w:rsidRPr="00C94C19">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 xml:space="preserve">Dokonywanie okresowych kontroli wraz z oceną oraz analizą stanu ochrony przeciwpożarowej w obiektach należących do Uczelni.  </w:t>
            </w:r>
          </w:p>
          <w:p w14:paraId="1487385C" w14:textId="77777777" w:rsidR="00D146E3" w:rsidRPr="00C94C19" w:rsidRDefault="00D146E3" w:rsidP="005A0B66">
            <w:pPr>
              <w:pStyle w:val="Akapitzlist"/>
              <w:numPr>
                <w:ilvl w:val="0"/>
                <w:numId w:val="121"/>
              </w:numPr>
              <w:shd w:val="clear" w:color="auto" w:fill="auto"/>
              <w:spacing w:before="0" w:line="276" w:lineRule="auto"/>
              <w:ind w:right="0"/>
              <w:rPr>
                <w:color w:val="auto"/>
                <w:szCs w:val="24"/>
              </w:rPr>
            </w:pPr>
            <w:r w:rsidRPr="00C94C19">
              <w:rPr>
                <w:color w:val="auto"/>
                <w:szCs w:val="24"/>
                <w:shd w:val="clear" w:color="auto" w:fill="FFFFFF"/>
              </w:rPr>
              <w:t>Rozpoznawanie innych miejscowych zagrożeń jakie mogą wystąpić na terenie Uczelni.</w:t>
            </w:r>
          </w:p>
          <w:p w14:paraId="2289E2F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Przedstawianie propozycji rozwiązań w zakresie ochrony przeciwpożarowej.</w:t>
            </w:r>
          </w:p>
          <w:p w14:paraId="1ED5B4EA"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Opiniowanie projektów inwestycyjnych i remontowych pod kątem ochrony przeciwpożarowej.</w:t>
            </w:r>
          </w:p>
          <w:p w14:paraId="078A46E9"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przeglądu obiektów w zakresie wymogów przeciwpożarowych, w szczególności prz</w:t>
            </w:r>
            <w:r w:rsidRPr="00C94C19">
              <w:rPr>
                <w:color w:val="auto"/>
              </w:rPr>
              <w:t>e</w:t>
            </w:r>
            <w:r w:rsidRPr="00C94C19">
              <w:rPr>
                <w:color w:val="auto"/>
              </w:rPr>
              <w:t>glądu sprzętu i urządzeń ppoż. oraz zapewnienia właściwego oznakowania i utrzymania dróg ewaku</w:t>
            </w:r>
            <w:r w:rsidRPr="00C94C19">
              <w:rPr>
                <w:color w:val="auto"/>
              </w:rPr>
              <w:t>a</w:t>
            </w:r>
            <w:r w:rsidRPr="00C94C19">
              <w:rPr>
                <w:color w:val="auto"/>
              </w:rPr>
              <w:t>cyjnych i pożarowych.</w:t>
            </w:r>
          </w:p>
          <w:p w14:paraId="5ECEFA3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związanej z kontrolami w zakresie warunków ochrony przeciwpożarowej, realizacją zarządzeń pokontrolnych, wykorzystaniem przysługujących środków odwoławczych i cz</w:t>
            </w:r>
            <w:r w:rsidRPr="00C94C19">
              <w:rPr>
                <w:color w:val="auto"/>
              </w:rPr>
              <w:t>u</w:t>
            </w:r>
            <w:r w:rsidRPr="00C94C19">
              <w:rPr>
                <w:color w:val="auto"/>
              </w:rPr>
              <w:t>waniem nad terminową realizacją zaleceń, nakazów, decyzji i zarządzeń.</w:t>
            </w:r>
          </w:p>
          <w:p w14:paraId="4561D1D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Opracowywanie i aktualizowanie wewnętrznych zarządzeń, regulaminów i instrukcji dotyczących ochrony przeciwpożarowej.</w:t>
            </w:r>
          </w:p>
          <w:p w14:paraId="54BC185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Sprawowanie opieki nad aparaturą naukowo-badawczą oraz dydaktyczną w całym okresie gwarancy</w:t>
            </w:r>
            <w:r w:rsidRPr="00C94C19">
              <w:rPr>
                <w:color w:val="auto"/>
              </w:rPr>
              <w:t>j</w:t>
            </w:r>
            <w:r w:rsidRPr="00C94C19">
              <w:rPr>
                <w:color w:val="auto"/>
              </w:rPr>
              <w:t>nym, tj. sprowadzanie serwisu, wysyłka urządzeń do naprawy oraz odbiór urządzenia po naprawie i przekazywanie użytkownikowi.</w:t>
            </w:r>
          </w:p>
          <w:p w14:paraId="4EFECFBE"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innymi jednostkami organizacyjnymi w zakresie instalowania i uruchamiania nowo p</w:t>
            </w:r>
            <w:r w:rsidRPr="00C94C19">
              <w:rPr>
                <w:color w:val="auto"/>
              </w:rPr>
              <w:t>o</w:t>
            </w:r>
            <w:r w:rsidRPr="00C94C19">
              <w:rPr>
                <w:color w:val="auto"/>
              </w:rPr>
              <w:t>zyskanej aparatury.</w:t>
            </w:r>
          </w:p>
          <w:p w14:paraId="20749BD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corocznych przeglądów sprawności technicznej sprzętów znajdujących się w salach w</w:t>
            </w:r>
            <w:r w:rsidRPr="00C94C19">
              <w:rPr>
                <w:color w:val="auto"/>
              </w:rPr>
              <w:t>y</w:t>
            </w:r>
            <w:r w:rsidRPr="00C94C19">
              <w:rPr>
                <w:color w:val="auto"/>
              </w:rPr>
              <w:t>kładowych.</w:t>
            </w:r>
          </w:p>
          <w:p w14:paraId="348A7B11"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okresowych przeglądów aparatury u użytkowników pod kątem prawidłowej eksploatacji i stanu technicznego.</w:t>
            </w:r>
          </w:p>
          <w:p w14:paraId="3FA0025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Przeprowadzanie napraw i konserwacji aparatury w ramach własnych lub za pośrednictwem specjal</w:t>
            </w:r>
            <w:r w:rsidRPr="00C94C19">
              <w:rPr>
                <w:color w:val="auto"/>
              </w:rPr>
              <w:t>i</w:t>
            </w:r>
            <w:r w:rsidRPr="00C94C19">
              <w:rPr>
                <w:color w:val="auto"/>
              </w:rPr>
              <w:t>stycznych firm serwisowych.</w:t>
            </w:r>
          </w:p>
          <w:p w14:paraId="78874C5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Przygotowywanie umów dotyczących przeglądów technicznych, napraw i konserwacji aparatury z je</w:t>
            </w:r>
            <w:r w:rsidRPr="00C94C19">
              <w:rPr>
                <w:color w:val="auto"/>
              </w:rPr>
              <w:t>d</w:t>
            </w:r>
            <w:r w:rsidRPr="00C94C19">
              <w:rPr>
                <w:color w:val="auto"/>
              </w:rPr>
              <w:t>nostkami spoza Uczelni.</w:t>
            </w:r>
          </w:p>
          <w:p w14:paraId="7988023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Uczestnictwo w likwidacji zużytej lub zbędnej aparatury.</w:t>
            </w:r>
          </w:p>
          <w:p w14:paraId="71CAC230" w14:textId="77777777" w:rsidR="00D146E3" w:rsidRPr="00C94C19" w:rsidRDefault="00D146E3" w:rsidP="00D146E3">
            <w:pPr>
              <w:spacing w:line="276" w:lineRule="auto"/>
              <w:jc w:val="both"/>
              <w:rPr>
                <w:b/>
                <w:szCs w:val="24"/>
              </w:rPr>
            </w:pPr>
            <w:r w:rsidRPr="00C94C19">
              <w:rPr>
                <w:b/>
                <w:szCs w:val="24"/>
              </w:rPr>
              <w:t>Sekcja Utrzymania Infrastruktury Technicznej w Campusie Pasteura</w:t>
            </w:r>
          </w:p>
          <w:p w14:paraId="0A889829"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Przyjmowanie zgłoszeń napraw i awarii, informowanie użytkowników o sposobie i terminie ich wykonania. </w:t>
            </w:r>
          </w:p>
          <w:p w14:paraId="354225F3"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Świadczenie usług konserwacyjnych i drobnych napraw na rzecz jednostek organizacyjnych Uczelni, wynikających: </w:t>
            </w:r>
          </w:p>
          <w:p w14:paraId="45B6B8F0"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ze zgłaszanych przez nie potrzeb w tym zakresie, </w:t>
            </w:r>
          </w:p>
          <w:p w14:paraId="0DE1AAFA"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harmonogramu prac konserwacyjnych, </w:t>
            </w:r>
          </w:p>
          <w:p w14:paraId="2568FFDB"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zaleceń pokontrolnych. </w:t>
            </w:r>
          </w:p>
          <w:p w14:paraId="482C2F87"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Usuwanie w obiektach Uczelni zaistniałych awarii. </w:t>
            </w:r>
          </w:p>
          <w:p w14:paraId="62282602" w14:textId="77777777" w:rsidR="00D146E3" w:rsidRPr="00C94C19" w:rsidRDefault="00D146E3" w:rsidP="005A0B66">
            <w:pPr>
              <w:pStyle w:val="Default"/>
              <w:numPr>
                <w:ilvl w:val="1"/>
                <w:numId w:val="121"/>
              </w:numPr>
              <w:spacing w:line="276" w:lineRule="auto"/>
              <w:ind w:left="873" w:hanging="426"/>
              <w:rPr>
                <w:bCs/>
                <w:color w:val="auto"/>
              </w:rPr>
            </w:pPr>
            <w:r w:rsidRPr="00C94C19">
              <w:rPr>
                <w:bCs/>
                <w:color w:val="auto"/>
              </w:rPr>
              <w:t>Prowadzenie dokumentacji świadczonych usług zgodnie z instrukcją obiegu dokumentów (zl</w:t>
            </w:r>
            <w:r w:rsidRPr="00C94C19">
              <w:rPr>
                <w:bCs/>
                <w:color w:val="auto"/>
              </w:rPr>
              <w:t>e</w:t>
            </w:r>
            <w:r w:rsidRPr="00C94C19">
              <w:rPr>
                <w:bCs/>
                <w:color w:val="auto"/>
              </w:rPr>
              <w:t>cenia, karty pracy, rozliczenia materiałowe, protokoły przerobu, RW, ewidencja wydanych n</w:t>
            </w:r>
            <w:r w:rsidRPr="00C94C19">
              <w:rPr>
                <w:bCs/>
                <w:color w:val="auto"/>
              </w:rPr>
              <w:t>a</w:t>
            </w:r>
            <w:r w:rsidRPr="00C94C19">
              <w:rPr>
                <w:bCs/>
                <w:color w:val="auto"/>
              </w:rPr>
              <w:t>rzędzi i sprzętu).</w:t>
            </w:r>
          </w:p>
          <w:p w14:paraId="3946FE02" w14:textId="77777777" w:rsidR="00D146E3" w:rsidRPr="00C94C19" w:rsidRDefault="00D146E3" w:rsidP="00D146E3">
            <w:pPr>
              <w:spacing w:line="276" w:lineRule="auto"/>
              <w:jc w:val="both"/>
              <w:rPr>
                <w:b/>
                <w:szCs w:val="24"/>
              </w:rPr>
            </w:pPr>
            <w:r w:rsidRPr="00C94C19">
              <w:rPr>
                <w:b/>
                <w:szCs w:val="24"/>
              </w:rPr>
              <w:t>Sekcja Utrzymania Infrastruktury Technicznej w Campusie Borowska</w:t>
            </w:r>
          </w:p>
          <w:p w14:paraId="738B600D"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Przyjmowanie zgłoszeń napraw i awarii, informowanie użytkowników o sposobie i terminie ich wykonania. </w:t>
            </w:r>
          </w:p>
          <w:p w14:paraId="44F0BDF2"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lastRenderedPageBreak/>
              <w:t xml:space="preserve">Świadczenie usług konserwacyjnych i drobnych napraw na rzecz jednostek organizacyjnych Uczelni, wynikających: </w:t>
            </w:r>
          </w:p>
          <w:p w14:paraId="62B3C40E"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ze zgłaszanych przez nie potrzeb w tym zakresie, </w:t>
            </w:r>
          </w:p>
          <w:p w14:paraId="25753071"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harmonogramu prac konserwacyjnych, </w:t>
            </w:r>
          </w:p>
          <w:p w14:paraId="1BD03359"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zaleceń pokontrolnych. </w:t>
            </w:r>
          </w:p>
          <w:p w14:paraId="1D4E9E13"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Usuwanie w obiektach Uczelni zaistniałych awarii. </w:t>
            </w:r>
          </w:p>
          <w:p w14:paraId="119CDAD7" w14:textId="77777777" w:rsidR="00D146E3" w:rsidRPr="00C94C19" w:rsidRDefault="00D146E3" w:rsidP="005A0B66">
            <w:pPr>
              <w:pStyle w:val="Default"/>
              <w:numPr>
                <w:ilvl w:val="0"/>
                <w:numId w:val="196"/>
              </w:numPr>
              <w:spacing w:line="276" w:lineRule="auto"/>
              <w:jc w:val="both"/>
              <w:rPr>
                <w:color w:val="auto"/>
                <w:spacing w:val="4"/>
              </w:rPr>
            </w:pPr>
            <w:r w:rsidRPr="00C94C19">
              <w:rPr>
                <w:bCs/>
                <w:color w:val="auto"/>
              </w:rPr>
              <w:t>Prowadzenie dokumentacji świadczonych usług zgodnie z instrukcją obiegu dokumentów (zlec</w:t>
            </w:r>
            <w:r w:rsidRPr="00C94C19">
              <w:rPr>
                <w:bCs/>
                <w:color w:val="auto"/>
              </w:rPr>
              <w:t>e</w:t>
            </w:r>
            <w:r w:rsidRPr="00C94C19">
              <w:rPr>
                <w:bCs/>
                <w:color w:val="auto"/>
              </w:rPr>
              <w:t>nia, karty pracy, rozliczenia materiałowe, protokoły przerobu, RW, ewidencja wydanych narz</w:t>
            </w:r>
            <w:r w:rsidRPr="00C94C19">
              <w:rPr>
                <w:bCs/>
                <w:color w:val="auto"/>
              </w:rPr>
              <w:t>ę</w:t>
            </w:r>
            <w:r w:rsidRPr="00C94C19">
              <w:rPr>
                <w:bCs/>
                <w:color w:val="auto"/>
              </w:rPr>
              <w:t>dzi i sprzętu).</w:t>
            </w:r>
          </w:p>
          <w:p w14:paraId="6C12EFFA" w14:textId="572716A7" w:rsidR="004760B8" w:rsidRPr="00C94C19" w:rsidRDefault="004760B8" w:rsidP="00111C02">
            <w:pPr>
              <w:pStyle w:val="Default"/>
              <w:spacing w:line="276" w:lineRule="auto"/>
              <w:ind w:left="720"/>
              <w:jc w:val="both"/>
              <w:rPr>
                <w:color w:val="auto"/>
                <w:spacing w:val="4"/>
              </w:rPr>
            </w:pPr>
          </w:p>
        </w:tc>
      </w:tr>
    </w:tbl>
    <w:p w14:paraId="20383BAF" w14:textId="77777777" w:rsidR="002D625B" w:rsidRPr="00C94C19" w:rsidRDefault="002D625B" w:rsidP="00CE33EE"/>
    <w:p w14:paraId="285678C0" w14:textId="77777777" w:rsidR="009B4DA5" w:rsidRPr="00C94C19" w:rsidRDefault="009B4DA5" w:rsidP="00CE33EE"/>
    <w:p w14:paraId="346FBD40" w14:textId="77777777" w:rsidR="002D625B" w:rsidRPr="00C94C19" w:rsidRDefault="002D625B" w:rsidP="00CE33EE"/>
    <w:p w14:paraId="7B11A00B" w14:textId="46AAB805" w:rsidR="005E1D7C" w:rsidRDefault="005E1D7C" w:rsidP="00CE33EE"/>
    <w:p w14:paraId="0589B383" w14:textId="77777777" w:rsidR="00527C29" w:rsidRDefault="00527C29" w:rsidP="00CE33EE"/>
    <w:p w14:paraId="0EB850D4" w14:textId="77777777" w:rsidR="00527C29" w:rsidRDefault="00527C29" w:rsidP="00CE33EE"/>
    <w:p w14:paraId="50019D3F" w14:textId="77777777" w:rsidR="00527C29" w:rsidRDefault="00527C29" w:rsidP="00CE33EE"/>
    <w:p w14:paraId="68FA579F" w14:textId="77777777" w:rsidR="00527C29" w:rsidRDefault="00527C29" w:rsidP="00CE33EE"/>
    <w:p w14:paraId="67005184" w14:textId="77777777" w:rsidR="00527C29" w:rsidRDefault="00527C29" w:rsidP="00CE33EE"/>
    <w:p w14:paraId="12441E3B" w14:textId="77777777" w:rsidR="00527C29" w:rsidRDefault="00527C29" w:rsidP="00CE33EE"/>
    <w:p w14:paraId="5A4878C7" w14:textId="77777777" w:rsidR="00527C29" w:rsidRDefault="00527C29" w:rsidP="00CE33EE"/>
    <w:p w14:paraId="294E3EBD" w14:textId="77777777" w:rsidR="00527C29" w:rsidRDefault="00527C29" w:rsidP="00CE33EE"/>
    <w:p w14:paraId="39C9A756" w14:textId="77777777" w:rsidR="00527C29" w:rsidRDefault="00527C29" w:rsidP="00CE33EE"/>
    <w:p w14:paraId="08255D72" w14:textId="77777777" w:rsidR="00527C29" w:rsidRDefault="00527C29" w:rsidP="00CE33EE"/>
    <w:p w14:paraId="1C7E91AB" w14:textId="77777777" w:rsidR="00527C29" w:rsidRDefault="00527C29" w:rsidP="00CE33EE"/>
    <w:p w14:paraId="3EA709E3" w14:textId="77777777" w:rsidR="00527C29" w:rsidRDefault="00527C29" w:rsidP="00CE33EE"/>
    <w:p w14:paraId="29332F38" w14:textId="77777777" w:rsidR="00527C29" w:rsidRDefault="00527C29" w:rsidP="00CE33EE"/>
    <w:p w14:paraId="2BA74472" w14:textId="77777777" w:rsidR="00527C29" w:rsidRDefault="00527C29" w:rsidP="00CE33EE"/>
    <w:p w14:paraId="4AF99FBB" w14:textId="77777777" w:rsidR="00527C29" w:rsidRDefault="00527C29" w:rsidP="00CE33EE"/>
    <w:p w14:paraId="6571AC5D" w14:textId="77777777" w:rsidR="00527C29" w:rsidRDefault="00527C29" w:rsidP="00CE33EE"/>
    <w:p w14:paraId="54EE470C" w14:textId="77777777" w:rsidR="00527C29" w:rsidRDefault="00527C29" w:rsidP="00CE33EE"/>
    <w:p w14:paraId="54287A57" w14:textId="77777777" w:rsidR="00527C29" w:rsidRDefault="00527C29" w:rsidP="00CE33EE"/>
    <w:p w14:paraId="2FEA336C" w14:textId="77777777" w:rsidR="00527C29" w:rsidRDefault="00527C29" w:rsidP="00CE33EE"/>
    <w:p w14:paraId="46C38B94" w14:textId="77777777" w:rsidR="00527C29" w:rsidRDefault="00527C29" w:rsidP="00CE33EE"/>
    <w:p w14:paraId="56CE8255" w14:textId="77777777" w:rsidR="00527C29" w:rsidRDefault="00527C29" w:rsidP="00CE33EE"/>
    <w:p w14:paraId="4B6AE15A" w14:textId="77777777" w:rsidR="00527C29" w:rsidRDefault="00527C29" w:rsidP="00CE33EE"/>
    <w:p w14:paraId="5E5417CE" w14:textId="77777777" w:rsidR="00527C29" w:rsidRDefault="00527C29" w:rsidP="00CE33EE"/>
    <w:p w14:paraId="5B221912" w14:textId="77777777" w:rsidR="00527C29" w:rsidRDefault="00527C29" w:rsidP="00CE33EE"/>
    <w:p w14:paraId="46289C35" w14:textId="77777777" w:rsidR="00527C29" w:rsidRDefault="00527C29" w:rsidP="00CE33EE"/>
    <w:p w14:paraId="1EFD80D6" w14:textId="77777777" w:rsidR="00527C29" w:rsidRDefault="00527C29" w:rsidP="00CE33EE"/>
    <w:p w14:paraId="7E445493" w14:textId="77777777" w:rsidR="00527C29" w:rsidRDefault="00527C29" w:rsidP="00CE33EE"/>
    <w:p w14:paraId="1E6D8C82" w14:textId="77777777" w:rsidR="00527C29" w:rsidRDefault="00527C29" w:rsidP="00CE33EE"/>
    <w:p w14:paraId="6BB40980" w14:textId="77777777" w:rsidR="00527C29" w:rsidRDefault="00527C29" w:rsidP="00CE33EE"/>
    <w:p w14:paraId="74DD6F21" w14:textId="77777777" w:rsidR="00527C29" w:rsidRDefault="00527C29" w:rsidP="00CE33EE"/>
    <w:p w14:paraId="6DFD3A19" w14:textId="77777777" w:rsidR="00527C29" w:rsidRDefault="00527C29" w:rsidP="00CE33EE"/>
    <w:p w14:paraId="26AACDB1" w14:textId="77777777" w:rsidR="00527C29" w:rsidRDefault="00527C29" w:rsidP="00CE33EE"/>
    <w:p w14:paraId="01A1B57A" w14:textId="77777777" w:rsidR="00527C29" w:rsidRDefault="00527C29" w:rsidP="00CE33EE"/>
    <w:p w14:paraId="33BBC94F" w14:textId="77777777" w:rsidR="00527C29" w:rsidRDefault="00527C29" w:rsidP="00CE33EE"/>
    <w:p w14:paraId="4626BA2F" w14:textId="77777777" w:rsidR="00527C29" w:rsidRDefault="00527C29" w:rsidP="00CE33EE"/>
    <w:p w14:paraId="716B0D61" w14:textId="77777777" w:rsidR="006B13E1" w:rsidRPr="00C94C19" w:rsidRDefault="006B13E1" w:rsidP="00CE33EE"/>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38" w:name="_Toc92695238"/>
            <w:r w:rsidRPr="00C94C19">
              <w:t>DZIAŁ ZAKUPÓW</w:t>
            </w:r>
            <w:bookmarkEnd w:id="138"/>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5A0B66">
            <w:pPr>
              <w:pStyle w:val="Akapitzlist"/>
              <w:numPr>
                <w:ilvl w:val="0"/>
                <w:numId w:val="219"/>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lastRenderedPageBreak/>
              <w:t>Sekcja Zakupów</w:t>
            </w:r>
          </w:p>
          <w:p w14:paraId="7FBD5160" w14:textId="77777777" w:rsidR="00D146E3" w:rsidRPr="00C94C19" w:rsidRDefault="00D146E3" w:rsidP="005A0B66">
            <w:pPr>
              <w:pStyle w:val="Nagwek5"/>
              <w:keepNext w:val="0"/>
              <w:numPr>
                <w:ilvl w:val="0"/>
                <w:numId w:val="220"/>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5A0B66">
            <w:pPr>
              <w:numPr>
                <w:ilvl w:val="0"/>
                <w:numId w:val="220"/>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5A0B66">
            <w:pPr>
              <w:numPr>
                <w:ilvl w:val="0"/>
                <w:numId w:val="220"/>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5A0B66">
            <w:pPr>
              <w:numPr>
                <w:ilvl w:val="0"/>
                <w:numId w:val="220"/>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5A0B66">
            <w:pPr>
              <w:numPr>
                <w:ilvl w:val="0"/>
                <w:numId w:val="220"/>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5A0B66">
            <w:pPr>
              <w:numPr>
                <w:ilvl w:val="0"/>
                <w:numId w:val="220"/>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5A0B66">
            <w:pPr>
              <w:numPr>
                <w:ilvl w:val="0"/>
                <w:numId w:val="220"/>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5A0B66">
            <w:pPr>
              <w:numPr>
                <w:ilvl w:val="0"/>
                <w:numId w:val="220"/>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5A0B66">
            <w:pPr>
              <w:pStyle w:val="Akapitzlist"/>
              <w:numPr>
                <w:ilvl w:val="0"/>
                <w:numId w:val="221"/>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5A0B66">
            <w:pPr>
              <w:pStyle w:val="Akapitzlist"/>
              <w:numPr>
                <w:ilvl w:val="0"/>
                <w:numId w:val="221"/>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5A0B66">
            <w:pPr>
              <w:pStyle w:val="Akapitzlist"/>
              <w:numPr>
                <w:ilvl w:val="0"/>
                <w:numId w:val="220"/>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5A0B66">
            <w:pPr>
              <w:pStyle w:val="Akapitzlist"/>
              <w:numPr>
                <w:ilvl w:val="0"/>
                <w:numId w:val="222"/>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5A0B66">
            <w:pPr>
              <w:pStyle w:val="Akapitzlist"/>
              <w:numPr>
                <w:ilvl w:val="0"/>
                <w:numId w:val="222"/>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5A0B66">
            <w:pPr>
              <w:pStyle w:val="Akapitzlist"/>
              <w:numPr>
                <w:ilvl w:val="0"/>
                <w:numId w:val="222"/>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5A0B66">
            <w:pPr>
              <w:pStyle w:val="Akapitzlist"/>
              <w:numPr>
                <w:ilvl w:val="0"/>
                <w:numId w:val="222"/>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5A0B66">
            <w:pPr>
              <w:pStyle w:val="Akapitzlist"/>
              <w:numPr>
                <w:ilvl w:val="0"/>
                <w:numId w:val="222"/>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5A0B66">
            <w:pPr>
              <w:pStyle w:val="Akapitzlist"/>
              <w:numPr>
                <w:ilvl w:val="0"/>
                <w:numId w:val="222"/>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5A0B66">
            <w:pPr>
              <w:pStyle w:val="Akapitzlist"/>
              <w:numPr>
                <w:ilvl w:val="0"/>
                <w:numId w:val="222"/>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odpraw celnych zakupionej aparatury.</w:t>
            </w:r>
          </w:p>
          <w:p w14:paraId="0EF8D3ED"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5A0B66">
            <w:pPr>
              <w:pStyle w:val="Akapitzlist"/>
              <w:numPr>
                <w:ilvl w:val="0"/>
                <w:numId w:val="222"/>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t>nowania otrzymanymi środkami finansowymi.</w:t>
            </w:r>
          </w:p>
          <w:p w14:paraId="06545ACF" w14:textId="77777777" w:rsidR="00D146E3" w:rsidRPr="00C94C19" w:rsidRDefault="00D146E3" w:rsidP="005A0B66">
            <w:pPr>
              <w:pStyle w:val="Akapitzlist"/>
              <w:numPr>
                <w:ilvl w:val="0"/>
                <w:numId w:val="222"/>
              </w:numPr>
              <w:spacing w:line="276" w:lineRule="auto"/>
              <w:rPr>
                <w:color w:val="auto"/>
              </w:rPr>
            </w:pPr>
            <w:r w:rsidRPr="00C94C19">
              <w:rPr>
                <w:color w:val="auto"/>
              </w:rPr>
              <w:lastRenderedPageBreak/>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5A0B66">
            <w:pPr>
              <w:pStyle w:val="Akapitzlist"/>
              <w:numPr>
                <w:ilvl w:val="0"/>
                <w:numId w:val="222"/>
              </w:numPr>
              <w:spacing w:line="276" w:lineRule="auto"/>
              <w:rPr>
                <w:color w:val="auto"/>
              </w:rPr>
            </w:pPr>
            <w:r w:rsidRPr="00C94C19">
              <w:rPr>
                <w:color w:val="auto"/>
              </w:rPr>
              <w:t>Zakup części zmiennych i sprzętu dydaktycznego.</w:t>
            </w:r>
          </w:p>
          <w:p w14:paraId="073F56EE"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5A0B66">
            <w:pPr>
              <w:pStyle w:val="Akapitzlist"/>
              <w:numPr>
                <w:ilvl w:val="0"/>
                <w:numId w:val="222"/>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5A0B66">
            <w:pPr>
              <w:pStyle w:val="Akapitzlist"/>
              <w:numPr>
                <w:ilvl w:val="0"/>
                <w:numId w:val="222"/>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39" w:name="_Toc430695274"/>
            <w:bookmarkStart w:id="140" w:name="_Toc20839402"/>
            <w:bookmarkStart w:id="141" w:name="_Toc92695239"/>
            <w:r w:rsidRPr="00C94C19">
              <w:rPr>
                <w:rFonts w:eastAsia="Times New Roman"/>
              </w:rPr>
              <w:t>CENTRUM INFORMATYCZNE</w:t>
            </w:r>
            <w:bookmarkEnd w:id="139"/>
            <w:bookmarkEnd w:id="140"/>
            <w:bookmarkEnd w:id="141"/>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77777777" w:rsidR="00157D7C" w:rsidRPr="00C94C19" w:rsidRDefault="00157D7C" w:rsidP="00CE33EE"/>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42" w:name="_Toc88430095"/>
            <w:bookmarkStart w:id="143" w:name="_Toc92695240"/>
            <w:r w:rsidRPr="00C94C19">
              <w:t xml:space="preserve">ZASTĘPCA DYREKTORA GENERALNEGO </w:t>
            </w:r>
            <w:r w:rsidRPr="00C94C19">
              <w:br/>
              <w:t>DS. FINANSOWYCH</w:t>
            </w:r>
            <w:bookmarkEnd w:id="142"/>
            <w:bookmarkEnd w:id="143"/>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5A0B66">
            <w:pPr>
              <w:pStyle w:val="Akapitzlist"/>
              <w:numPr>
                <w:ilvl w:val="0"/>
                <w:numId w:val="24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5A0B66">
            <w:pPr>
              <w:pStyle w:val="Akapitzlist"/>
              <w:numPr>
                <w:ilvl w:val="0"/>
                <w:numId w:val="242"/>
              </w:numPr>
              <w:spacing w:line="276" w:lineRule="auto"/>
              <w:ind w:left="327" w:right="11" w:hanging="283"/>
              <w:rPr>
                <w:color w:val="auto"/>
                <w:szCs w:val="24"/>
              </w:rPr>
            </w:pPr>
            <w:r>
              <w:rPr>
                <w:szCs w:val="24"/>
              </w:rPr>
              <w:t xml:space="preserve"> </w:t>
            </w:r>
            <w:r>
              <w:rPr>
                <w:rStyle w:val="Odwoanieprzypisudolnego"/>
                <w:szCs w:val="24"/>
              </w:rPr>
              <w:footnoteReference w:id="10"/>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57923B08" w14:textId="77777777" w:rsidR="00527C29" w:rsidRDefault="00527C29" w:rsidP="00CE33EE"/>
    <w:p w14:paraId="1FEF91C7" w14:textId="77777777" w:rsidR="00527C29" w:rsidRPr="00C94C1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44" w:name="_Toc88430096"/>
            <w:bookmarkStart w:id="145" w:name="_Toc92695241"/>
            <w:r w:rsidRPr="00C94C19">
              <w:rPr>
                <w:rFonts w:eastAsia="Times New Roman"/>
              </w:rPr>
              <w:t>DZIAŁ PLANOWANIA i ANALIZ</w:t>
            </w:r>
            <w:bookmarkEnd w:id="144"/>
            <w:bookmarkEnd w:id="145"/>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5A0B66">
            <w:pPr>
              <w:pStyle w:val="Zwykytekst"/>
              <w:numPr>
                <w:ilvl w:val="0"/>
                <w:numId w:val="170"/>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5A0B66">
            <w:pPr>
              <w:pStyle w:val="Zwykytekst"/>
              <w:numPr>
                <w:ilvl w:val="0"/>
                <w:numId w:val="167"/>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5A0B66">
            <w:pPr>
              <w:pStyle w:val="Zwykytekst"/>
              <w:numPr>
                <w:ilvl w:val="0"/>
                <w:numId w:val="170"/>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5A0B66">
            <w:pPr>
              <w:numPr>
                <w:ilvl w:val="0"/>
                <w:numId w:val="166"/>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5A0B66">
            <w:pPr>
              <w:numPr>
                <w:ilvl w:val="0"/>
                <w:numId w:val="166"/>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5A0B66">
            <w:pPr>
              <w:pStyle w:val="Zwykytekst"/>
              <w:numPr>
                <w:ilvl w:val="0"/>
                <w:numId w:val="170"/>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lastRenderedPageBreak/>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2430A7EE"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5A0B66">
            <w:pPr>
              <w:pStyle w:val="Zwykytekst"/>
              <w:numPr>
                <w:ilvl w:val="0"/>
                <w:numId w:val="170"/>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46" w:name="_Toc88430097"/>
            <w:bookmarkStart w:id="147" w:name="_Toc92695242"/>
            <w:r w:rsidRPr="00C94C19">
              <w:t>DZIAŁ ZARZĄDZANIA MAJĄTKIEM</w:t>
            </w:r>
            <w:bookmarkEnd w:id="146"/>
            <w:bookmarkEnd w:id="14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5A0B66">
            <w:pPr>
              <w:pStyle w:val="Zwykytekst"/>
              <w:numPr>
                <w:ilvl w:val="0"/>
                <w:numId w:val="224"/>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48" w:name="_Toc92695243"/>
            <w:r w:rsidRPr="00C94C19">
              <w:rPr>
                <w:rFonts w:eastAsia="Times New Roman"/>
              </w:rPr>
              <w:t>KWESTOR</w:t>
            </w:r>
            <w:bookmarkEnd w:id="148"/>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5A0B66">
            <w:pPr>
              <w:pStyle w:val="Zwykytekst"/>
              <w:numPr>
                <w:ilvl w:val="0"/>
                <w:numId w:val="162"/>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5A0B66">
            <w:pPr>
              <w:pStyle w:val="Zwykytekst"/>
              <w:numPr>
                <w:ilvl w:val="0"/>
                <w:numId w:val="162"/>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5A0B66">
            <w:pPr>
              <w:pStyle w:val="Zwykytekst"/>
              <w:numPr>
                <w:ilvl w:val="0"/>
                <w:numId w:val="162"/>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5A0B66">
            <w:pPr>
              <w:pStyle w:val="Zwykytekst"/>
              <w:numPr>
                <w:ilvl w:val="0"/>
                <w:numId w:val="162"/>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49" w:name="_Toc88430099"/>
            <w:bookmarkStart w:id="150" w:name="_Toc92695244"/>
            <w:r w:rsidRPr="00C94C19">
              <w:rPr>
                <w:rFonts w:eastAsia="Times New Roman"/>
              </w:rPr>
              <w:t xml:space="preserve">DZIAŁ </w:t>
            </w:r>
            <w:r>
              <w:rPr>
                <w:rFonts w:eastAsia="Times New Roman"/>
              </w:rPr>
              <w:t xml:space="preserve">BUDŻETOWANIA I </w:t>
            </w:r>
            <w:r w:rsidRPr="00C94C19">
              <w:rPr>
                <w:rFonts w:eastAsia="Times New Roman"/>
              </w:rPr>
              <w:t>KOSZTÓW</w:t>
            </w:r>
            <w:bookmarkEnd w:id="149"/>
            <w:bookmarkEnd w:id="150"/>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lastRenderedPageBreak/>
              <w:t xml:space="preserve">tów z budżetem oraz analiza odchyleń; </w:t>
            </w:r>
          </w:p>
          <w:p w14:paraId="351FB30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51" w:name="_Toc88430100"/>
            <w:bookmarkStart w:id="152" w:name="_Toc92695245"/>
            <w:r w:rsidRPr="00C94C19">
              <w:rPr>
                <w:rFonts w:eastAsia="Times New Roman"/>
              </w:rPr>
              <w:t>DZIAŁ FINANSOW</w:t>
            </w:r>
            <w:r>
              <w:rPr>
                <w:rFonts w:eastAsia="Times New Roman"/>
              </w:rPr>
              <w:t>O-KSIĘGOWY</w:t>
            </w:r>
            <w:bookmarkEnd w:id="151"/>
            <w:bookmarkEnd w:id="152"/>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5A0B66">
            <w:pPr>
              <w:pStyle w:val="Zwykytekst"/>
              <w:numPr>
                <w:ilvl w:val="0"/>
                <w:numId w:val="164"/>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5A0B66">
            <w:pPr>
              <w:pStyle w:val="Zwykytekst"/>
              <w:numPr>
                <w:ilvl w:val="1"/>
                <w:numId w:val="164"/>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5A0B66">
            <w:pPr>
              <w:pStyle w:val="Zwykytekst"/>
              <w:numPr>
                <w:ilvl w:val="0"/>
                <w:numId w:val="164"/>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5A0B66">
            <w:pPr>
              <w:numPr>
                <w:ilvl w:val="0"/>
                <w:numId w:val="165"/>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5A0B66">
            <w:pPr>
              <w:numPr>
                <w:ilvl w:val="0"/>
                <w:numId w:val="165"/>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5A0B66">
            <w:pPr>
              <w:numPr>
                <w:ilvl w:val="0"/>
                <w:numId w:val="165"/>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5A0B66">
            <w:pPr>
              <w:numPr>
                <w:ilvl w:val="0"/>
                <w:numId w:val="165"/>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5A0B66">
            <w:pPr>
              <w:numPr>
                <w:ilvl w:val="0"/>
                <w:numId w:val="165"/>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5A0B66">
            <w:pPr>
              <w:numPr>
                <w:ilvl w:val="0"/>
                <w:numId w:val="165"/>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5A0B66">
            <w:pPr>
              <w:pStyle w:val="Akapitzlist"/>
              <w:numPr>
                <w:ilvl w:val="4"/>
                <w:numId w:val="262"/>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5A0B66">
            <w:pPr>
              <w:pStyle w:val="Akapitzlist"/>
              <w:numPr>
                <w:ilvl w:val="3"/>
                <w:numId w:val="165"/>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5A0B66">
            <w:pPr>
              <w:pStyle w:val="Akapitzlist"/>
              <w:numPr>
                <w:ilvl w:val="1"/>
                <w:numId w:val="263"/>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53" w:name="_Toc92695246"/>
      <w:r w:rsidRPr="00C94C19">
        <w:t>WYDZIAŁY</w:t>
      </w:r>
      <w:bookmarkEnd w:id="153"/>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B9B9256"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5D64C9C"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4C2F86F"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4FA870E"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61FF5C3"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2B5075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D8D171A"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FBB88A6"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8EA39F7"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017D82" w:rsidRPr="00B93FB3" w:rsidRDefault="00017D82"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L+jfwBMAgAAkAQAAA4AAAAAAAAAAAAAAAAALgIAAGRycy9lMm9Eb2MueG1sUEsBAi0AFAAGAAgA&#10;AAAhAJZqFZTgAAAACwEAAA8AAAAAAAAAAAAAAAAApgQAAGRycy9kb3ducmV2LnhtbFBLBQYAAAAA&#10;BAAEAPMAAACzBQAAAAA=&#10;" fillcolor="#ccc0d9 [1303]">
                <v:textbox>
                  <w:txbxContent>
                    <w:p w14:paraId="64D79928" w14:textId="77777777" w:rsidR="00017D82" w:rsidRPr="00B93FB3" w:rsidRDefault="00017D82"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017D82" w:rsidRDefault="00017D82"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017D82" w:rsidRPr="00B93FB3" w:rsidRDefault="00017D82"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Z+SiPkwCAACQBAAADgAAAAAAAAAAAAAAAAAuAgAAZHJzL2Uyb0RvYy54bWxQSwECLQAUAAYACAAA&#10;ACEA9n53Hd8AAAALAQAADwAAAAAAAAAAAAAAAACmBAAAZHJzL2Rvd25yZXYueG1sUEsFBgAAAAAE&#10;AAQA8wAAALIFAAAAAA==&#10;" fillcolor="#ccc0d9 [1303]">
                <v:textbox>
                  <w:txbxContent>
                    <w:p w14:paraId="3F3C704B" w14:textId="77777777" w:rsidR="00017D82" w:rsidRDefault="00017D82"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017D82" w:rsidRPr="00B93FB3" w:rsidRDefault="00017D82"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017D82" w:rsidRPr="00B93FB3" w:rsidRDefault="00017D82"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JzTQIAAJA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yGRvlycyN1i/UK0OBxXhFaaLi26n5z1tB4V9z/24CRn+pMlapez+TzuUxLmxSInwV1atpcW&#10;sIKgKh44G6+bkHYwtt3iLY1AoxI9cVbGTI4509inJh5XNO7VpZxe/f6RrH8B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Fm+4nNNAgAAkAQAAA4AAAAAAAAAAAAAAAAALgIAAGRycy9lMm9Eb2MueG1sUEsBAi0AFAAGAAgA&#10;AAAhAArAXjXfAAAACgEAAA8AAAAAAAAAAAAAAAAApwQAAGRycy9kb3ducmV2LnhtbFBLBQYAAAAA&#10;BAAEAPMAAACzBQAAAAA=&#10;" fillcolor="#ccc0d9 [1303]">
                <v:textbox>
                  <w:txbxContent>
                    <w:p w14:paraId="364EBA92" w14:textId="77777777" w:rsidR="00017D82" w:rsidRPr="00B93FB3" w:rsidRDefault="00017D82"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017D82" w:rsidRPr="00B93FB3" w:rsidRDefault="00017D82" w:rsidP="00B93FB3">
                            <w:pPr>
                              <w:jc w:val="center"/>
                              <w:rPr>
                                <w:sz w:val="12"/>
                                <w:szCs w:val="12"/>
                              </w:rPr>
                            </w:pPr>
                          </w:p>
                          <w:p w14:paraId="35470697" w14:textId="77777777" w:rsidR="00017D82" w:rsidRPr="00B93FB3" w:rsidRDefault="00017D82"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blmVl0sC&#10;AACRBAAADgAAAAAAAAAAAAAAAAAuAgAAZHJzL2Uyb0RvYy54bWxQSwECLQAUAAYACAAAACEAWIVU&#10;cdoAAAAEAQAADwAAAAAAAAAAAAAAAAClBAAAZHJzL2Rvd25yZXYueG1sUEsFBgAAAAAEAAQA8wAA&#10;AKwFAAAAAA==&#10;" fillcolor="#ccc0d9 [1303]">
                <v:textbox>
                  <w:txbxContent>
                    <w:p w14:paraId="2511C1DD" w14:textId="77777777" w:rsidR="00017D82" w:rsidRPr="00B93FB3" w:rsidRDefault="00017D82" w:rsidP="00B93FB3">
                      <w:pPr>
                        <w:jc w:val="center"/>
                        <w:rPr>
                          <w:sz w:val="12"/>
                          <w:szCs w:val="12"/>
                        </w:rPr>
                      </w:pPr>
                    </w:p>
                    <w:p w14:paraId="35470697" w14:textId="77777777" w:rsidR="00017D82" w:rsidRPr="00B93FB3" w:rsidRDefault="00017D82"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54" w:name="_Toc92695247"/>
            <w:r w:rsidRPr="00C94C19">
              <w:t>DZIEKAN</w:t>
            </w:r>
            <w:bookmarkEnd w:id="154"/>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tbl>
      <w:tblPr>
        <w:tblW w:w="10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647"/>
      </w:tblGrid>
      <w:tr w:rsidR="00C94C19" w:rsidRPr="00C94C19" w14:paraId="6D3202C1"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C94C19" w:rsidRDefault="0088109F" w:rsidP="002B71EA">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C94C19" w:rsidRDefault="0088109F" w:rsidP="00A10B78">
            <w:pPr>
              <w:pStyle w:val="Nagwek3"/>
              <w:rPr>
                <w:rFonts w:eastAsia="Calibri"/>
              </w:rPr>
            </w:pPr>
            <w:bookmarkStart w:id="155" w:name="_Toc20839423"/>
            <w:bookmarkStart w:id="156" w:name="_Toc28859494"/>
            <w:bookmarkStart w:id="157" w:name="_Toc92695248"/>
            <w:r w:rsidRPr="00C94C19">
              <w:t>DZIEKANAT WYDZIAŁU LEKARSKIEGO</w:t>
            </w:r>
            <w:bookmarkEnd w:id="155"/>
            <w:bookmarkEnd w:id="156"/>
            <w:bookmarkEnd w:id="157"/>
          </w:p>
        </w:tc>
        <w:tc>
          <w:tcPr>
            <w:tcW w:w="1647" w:type="dxa"/>
            <w:tcBorders>
              <w:top w:val="double" w:sz="4" w:space="0" w:color="auto"/>
              <w:left w:val="single" w:sz="4" w:space="0" w:color="auto"/>
              <w:bottom w:val="single" w:sz="4" w:space="0" w:color="auto"/>
              <w:right w:val="double" w:sz="4" w:space="0" w:color="auto"/>
            </w:tcBorders>
            <w:hideMark/>
          </w:tcPr>
          <w:p w14:paraId="4BB155B6" w14:textId="77777777" w:rsidR="0088109F" w:rsidRPr="00C94C19" w:rsidRDefault="0088109F" w:rsidP="002B71EA">
            <w:pPr>
              <w:spacing w:before="120" w:after="120"/>
              <w:jc w:val="center"/>
              <w:rPr>
                <w:b/>
                <w:szCs w:val="24"/>
              </w:rPr>
            </w:pPr>
            <w:r w:rsidRPr="00C94C19">
              <w:rPr>
                <w:b/>
                <w:szCs w:val="24"/>
              </w:rPr>
              <w:t>DL-D</w:t>
            </w:r>
          </w:p>
        </w:tc>
      </w:tr>
      <w:tr w:rsidR="00C94C19" w:rsidRPr="00C94C19" w14:paraId="714AAE5A"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C94C19" w:rsidRDefault="0088109F" w:rsidP="002B71E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C94C19" w:rsidRDefault="0088109F" w:rsidP="002B71EA">
            <w:pPr>
              <w:rPr>
                <w:rFonts w:eastAsia="Calibri"/>
                <w:szCs w:val="24"/>
              </w:rPr>
            </w:pPr>
            <w:r w:rsidRPr="00C94C19">
              <w:rPr>
                <w:szCs w:val="24"/>
              </w:rPr>
              <w:t>Podległość merytoryczna</w:t>
            </w:r>
          </w:p>
        </w:tc>
      </w:tr>
      <w:tr w:rsidR="00C94C19" w:rsidRPr="00C94C19" w14:paraId="2F10621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1A3EA616" w:rsidR="0088109F" w:rsidRPr="00C94C19" w:rsidRDefault="00674210" w:rsidP="002B71EA">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C94C19" w:rsidRDefault="0088109F" w:rsidP="002B71E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C94C19" w:rsidRDefault="0088109F" w:rsidP="002B71EA">
            <w:pPr>
              <w:rPr>
                <w:rFonts w:eastAsia="Calibri"/>
                <w:szCs w:val="24"/>
              </w:rPr>
            </w:pPr>
            <w:r w:rsidRPr="00C94C19">
              <w:rPr>
                <w:rFonts w:eastAsia="Calibri"/>
                <w:szCs w:val="24"/>
              </w:rPr>
              <w:t>Dziekan</w:t>
            </w:r>
          </w:p>
        </w:tc>
        <w:tc>
          <w:tcPr>
            <w:tcW w:w="1647" w:type="dxa"/>
            <w:tcBorders>
              <w:top w:val="single" w:sz="4" w:space="0" w:color="auto"/>
              <w:left w:val="single" w:sz="4" w:space="0" w:color="auto"/>
              <w:bottom w:val="double" w:sz="4" w:space="0" w:color="auto"/>
              <w:right w:val="double" w:sz="4" w:space="0" w:color="auto"/>
            </w:tcBorders>
            <w:hideMark/>
          </w:tcPr>
          <w:p w14:paraId="721BC98F" w14:textId="77777777" w:rsidR="0088109F" w:rsidRPr="00C94C19" w:rsidRDefault="0088109F" w:rsidP="002B71EA">
            <w:pPr>
              <w:rPr>
                <w:rFonts w:eastAsia="Calibri"/>
                <w:szCs w:val="24"/>
              </w:rPr>
            </w:pPr>
            <w:r w:rsidRPr="00C94C19">
              <w:rPr>
                <w:rFonts w:eastAsia="Calibri"/>
                <w:szCs w:val="24"/>
              </w:rPr>
              <w:t>DL</w:t>
            </w:r>
          </w:p>
        </w:tc>
      </w:tr>
      <w:tr w:rsidR="00C94C19" w:rsidRPr="00C94C19" w14:paraId="6783829B"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C94C19" w:rsidRDefault="0088109F" w:rsidP="002B71E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C94C19" w:rsidRDefault="0088109F" w:rsidP="002B71EA">
            <w:pPr>
              <w:rPr>
                <w:rFonts w:eastAsia="Calibri"/>
                <w:szCs w:val="24"/>
              </w:rPr>
            </w:pPr>
            <w:r w:rsidRPr="00C94C19">
              <w:rPr>
                <w:szCs w:val="24"/>
              </w:rPr>
              <w:t>Podległość merytoryczna</w:t>
            </w:r>
          </w:p>
        </w:tc>
      </w:tr>
      <w:tr w:rsidR="00C94C19" w:rsidRPr="00C94C19" w14:paraId="41F911E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C94C19" w:rsidRDefault="0088109F" w:rsidP="002B71E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C94C19"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C94C19" w:rsidRDefault="0088109F" w:rsidP="002B71EA">
            <w:pPr>
              <w:ind w:left="300"/>
              <w:rPr>
                <w:rFonts w:eastAsia="Calibri"/>
                <w:szCs w:val="24"/>
              </w:rPr>
            </w:pPr>
          </w:p>
        </w:tc>
        <w:tc>
          <w:tcPr>
            <w:tcW w:w="1647" w:type="dxa"/>
            <w:tcBorders>
              <w:top w:val="single" w:sz="4" w:space="0" w:color="auto"/>
              <w:left w:val="single" w:sz="4" w:space="0" w:color="auto"/>
              <w:bottom w:val="double" w:sz="4" w:space="0" w:color="auto"/>
              <w:right w:val="double" w:sz="4" w:space="0" w:color="auto"/>
            </w:tcBorders>
          </w:tcPr>
          <w:p w14:paraId="150D8020" w14:textId="77777777" w:rsidR="0088109F" w:rsidRPr="00C94C19" w:rsidRDefault="0088109F" w:rsidP="002B71EA">
            <w:pPr>
              <w:rPr>
                <w:rFonts w:eastAsia="Calibri"/>
                <w:szCs w:val="24"/>
              </w:rPr>
            </w:pPr>
          </w:p>
        </w:tc>
      </w:tr>
      <w:tr w:rsidR="00C94C19" w:rsidRPr="00C94C19" w14:paraId="6C1ADCD8" w14:textId="77777777" w:rsidTr="00D73D2E">
        <w:tc>
          <w:tcPr>
            <w:tcW w:w="10225" w:type="dxa"/>
            <w:gridSpan w:val="5"/>
            <w:tcBorders>
              <w:top w:val="single" w:sz="4" w:space="0" w:color="auto"/>
              <w:left w:val="nil"/>
              <w:bottom w:val="double" w:sz="4" w:space="0" w:color="auto"/>
              <w:right w:val="nil"/>
            </w:tcBorders>
          </w:tcPr>
          <w:p w14:paraId="0B30D9A9" w14:textId="77777777" w:rsidR="0088109F" w:rsidRPr="00C94C19" w:rsidRDefault="0088109F" w:rsidP="002B71EA">
            <w:pPr>
              <w:rPr>
                <w:rFonts w:eastAsia="Calibri"/>
                <w:szCs w:val="24"/>
              </w:rPr>
            </w:pPr>
          </w:p>
        </w:tc>
      </w:tr>
      <w:tr w:rsidR="00C94C19" w:rsidRPr="00C94C19" w14:paraId="0B33329F" w14:textId="77777777" w:rsidTr="00D73D2E">
        <w:tc>
          <w:tcPr>
            <w:tcW w:w="10225" w:type="dxa"/>
            <w:gridSpan w:val="5"/>
            <w:tcBorders>
              <w:top w:val="double" w:sz="4" w:space="0" w:color="auto"/>
              <w:left w:val="double" w:sz="4" w:space="0" w:color="auto"/>
              <w:bottom w:val="single" w:sz="4" w:space="0" w:color="auto"/>
              <w:right w:val="double" w:sz="4" w:space="0" w:color="auto"/>
            </w:tcBorders>
            <w:hideMark/>
          </w:tcPr>
          <w:p w14:paraId="5D972A00" w14:textId="77777777" w:rsidR="0088109F" w:rsidRPr="00C94C19" w:rsidRDefault="0088109F" w:rsidP="002B71EA">
            <w:pPr>
              <w:rPr>
                <w:rFonts w:eastAsia="Calibri"/>
                <w:szCs w:val="24"/>
              </w:rPr>
            </w:pPr>
            <w:r w:rsidRPr="00C94C19">
              <w:rPr>
                <w:szCs w:val="24"/>
              </w:rPr>
              <w:t xml:space="preserve">Cel działalności </w:t>
            </w:r>
          </w:p>
        </w:tc>
      </w:tr>
      <w:tr w:rsidR="00C94C19" w:rsidRPr="00C94C19" w14:paraId="40B012AE" w14:textId="77777777" w:rsidTr="00D73D2E">
        <w:trPr>
          <w:trHeight w:val="1416"/>
        </w:trPr>
        <w:tc>
          <w:tcPr>
            <w:tcW w:w="10225" w:type="dxa"/>
            <w:gridSpan w:val="5"/>
            <w:tcBorders>
              <w:top w:val="single" w:sz="4" w:space="0" w:color="auto"/>
              <w:left w:val="double" w:sz="4" w:space="0" w:color="auto"/>
              <w:bottom w:val="double" w:sz="4" w:space="0" w:color="auto"/>
              <w:right w:val="double" w:sz="4" w:space="0" w:color="auto"/>
            </w:tcBorders>
          </w:tcPr>
          <w:p w14:paraId="4629B176"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kierunku lekarskiego, w zakresie toku studiów i świadczeń. </w:t>
            </w:r>
          </w:p>
          <w:p w14:paraId="4889E272"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Prowadzenie spraw dotyczących dydaktyki na kierunku lekarskim (programy studiów, zlecanie i rozliczanie dydaktyki).</w:t>
            </w:r>
          </w:p>
          <w:p w14:paraId="6CC0FC70"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cowników dydaktycznych. Przeprowadzanie okresowych ocen pracowników dydaktycznych.</w:t>
            </w:r>
          </w:p>
          <w:p w14:paraId="42A14A66"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2"/>
                <w:szCs w:val="24"/>
              </w:rPr>
            </w:pPr>
            <w:r w:rsidRPr="00C94C19">
              <w:rPr>
                <w:spacing w:val="-2"/>
                <w:szCs w:val="24"/>
              </w:rPr>
              <w:t>Administracyjna obsługa kursów podyplomowych dla lekarzy i nostryfikacji dyplomów lekarza.</w:t>
            </w:r>
          </w:p>
        </w:tc>
      </w:tr>
      <w:tr w:rsidR="00C94C19" w:rsidRPr="00C94C19" w14:paraId="311B6557" w14:textId="77777777" w:rsidTr="00D73D2E">
        <w:trPr>
          <w:trHeight w:val="7271"/>
        </w:trPr>
        <w:tc>
          <w:tcPr>
            <w:tcW w:w="10225" w:type="dxa"/>
            <w:gridSpan w:val="5"/>
            <w:tcBorders>
              <w:top w:val="double" w:sz="4" w:space="0" w:color="auto"/>
              <w:left w:val="double" w:sz="4" w:space="0" w:color="auto"/>
              <w:bottom w:val="single" w:sz="4" w:space="0" w:color="auto"/>
              <w:right w:val="double" w:sz="4" w:space="0" w:color="auto"/>
            </w:tcBorders>
            <w:hideMark/>
          </w:tcPr>
          <w:p w14:paraId="3DC97F11" w14:textId="77777777" w:rsidR="0088109F" w:rsidRPr="00C94C19" w:rsidRDefault="0088109F" w:rsidP="002B71EA">
            <w:pPr>
              <w:spacing w:line="276" w:lineRule="auto"/>
              <w:jc w:val="both"/>
              <w:rPr>
                <w:szCs w:val="24"/>
              </w:rPr>
            </w:pPr>
            <w:r w:rsidRPr="00C94C19">
              <w:rPr>
                <w:szCs w:val="24"/>
              </w:rPr>
              <w:t>Kluczowe zadania:</w:t>
            </w:r>
          </w:p>
          <w:p w14:paraId="761C918E" w14:textId="77777777" w:rsidR="0088109F" w:rsidRPr="00C94C19" w:rsidRDefault="0088109F" w:rsidP="005A0B66">
            <w:pPr>
              <w:pStyle w:val="Akapitzlist"/>
              <w:numPr>
                <w:ilvl w:val="0"/>
                <w:numId w:val="184"/>
              </w:numPr>
              <w:spacing w:line="276" w:lineRule="auto"/>
              <w:ind w:left="474"/>
              <w:rPr>
                <w:rFonts w:eastAsia="Calibri"/>
                <w:color w:val="auto"/>
                <w:szCs w:val="24"/>
                <w:u w:val="single"/>
              </w:rPr>
            </w:pPr>
            <w:r w:rsidRPr="00C94C19">
              <w:rPr>
                <w:rFonts w:eastAsia="Calibri"/>
                <w:color w:val="auto"/>
                <w:szCs w:val="24"/>
                <w:u w:val="single"/>
              </w:rPr>
              <w:t>Sekcja Toku Studiów:</w:t>
            </w:r>
          </w:p>
          <w:p w14:paraId="4108E162"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0CBB3C8E"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60EBFCC"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0CA7890C"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12413B3F"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415AA4E5"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FA6CC0D"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0CEECCFE"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403ADD94"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D533E2C" w14:textId="51315372"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6D84FBCB"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BC8479"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832D4D2"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p>
        </w:tc>
      </w:tr>
      <w:tr w:rsidR="0088109F" w:rsidRPr="00C94C19" w14:paraId="63C62BBA" w14:textId="77777777" w:rsidTr="00D73D2E">
        <w:trPr>
          <w:trHeight w:val="13466"/>
        </w:trPr>
        <w:tc>
          <w:tcPr>
            <w:tcW w:w="10225" w:type="dxa"/>
            <w:gridSpan w:val="5"/>
            <w:tcBorders>
              <w:top w:val="single" w:sz="4" w:space="0" w:color="auto"/>
              <w:left w:val="double" w:sz="4" w:space="0" w:color="auto"/>
              <w:bottom w:val="double" w:sz="4" w:space="0" w:color="auto"/>
              <w:right w:val="double" w:sz="4" w:space="0" w:color="auto"/>
            </w:tcBorders>
          </w:tcPr>
          <w:p w14:paraId="030B8769" w14:textId="77777777" w:rsidR="0088109F" w:rsidRPr="00C94C19" w:rsidRDefault="0088109F" w:rsidP="002B71EA">
            <w:pPr>
              <w:shd w:val="clear" w:color="auto" w:fill="FFFFFF"/>
              <w:ind w:right="10"/>
              <w:rPr>
                <w:rFonts w:eastAsia="Calibri"/>
                <w:spacing w:val="-4"/>
                <w:sz w:val="10"/>
                <w:szCs w:val="10"/>
              </w:rPr>
            </w:pPr>
          </w:p>
          <w:p w14:paraId="6C568196" w14:textId="77777777" w:rsidR="0088109F" w:rsidRPr="00C94C19" w:rsidRDefault="0088109F" w:rsidP="005A0B66">
            <w:pPr>
              <w:pStyle w:val="Akapitzlist"/>
              <w:numPr>
                <w:ilvl w:val="0"/>
                <w:numId w:val="15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4DB64B68"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spisy wykładów </w:t>
            </w:r>
            <w:r w:rsidRPr="00C94C19">
              <w:rPr>
                <w:rFonts w:ascii="Times New Roman" w:hAnsi="Times New Roman"/>
                <w:sz w:val="24"/>
                <w:szCs w:val="24"/>
              </w:rPr>
              <w:br/>
              <w:t>i ćwiczeń,</w:t>
            </w:r>
          </w:p>
          <w:p w14:paraId="6577C58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3EE273D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10839D43"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434BAC1"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15ED466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4AB35B93"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DCCF509"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w:t>
            </w:r>
            <w:r w:rsidRPr="00C94C19">
              <w:rPr>
                <w:rFonts w:ascii="Times New Roman" w:hAnsi="Times New Roman"/>
                <w:sz w:val="24"/>
                <w:szCs w:val="24"/>
              </w:rPr>
              <w:t>z</w:t>
            </w:r>
            <w:r w:rsidRPr="00C94C19">
              <w:rPr>
                <w:rFonts w:ascii="Times New Roman" w:hAnsi="Times New Roman"/>
                <w:sz w:val="24"/>
                <w:szCs w:val="24"/>
              </w:rPr>
              <w:t>nych biorących udział w nauczaniu studentów Wydziału,</w:t>
            </w:r>
          </w:p>
          <w:p w14:paraId="1AE143E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4EF76C8E" w14:textId="77777777" w:rsidR="0088109F" w:rsidRPr="00C94C19" w:rsidRDefault="0088109F" w:rsidP="005A0B66">
            <w:pPr>
              <w:pStyle w:val="Akapitzlist"/>
              <w:numPr>
                <w:ilvl w:val="0"/>
                <w:numId w:val="151"/>
              </w:numPr>
              <w:spacing w:before="0" w:line="276" w:lineRule="auto"/>
              <w:rPr>
                <w:rFonts w:eastAsia="Calibri"/>
                <w:color w:val="auto"/>
                <w:spacing w:val="-4"/>
                <w:szCs w:val="24"/>
              </w:rPr>
            </w:pPr>
            <w:r w:rsidRPr="00C94C19">
              <w:rPr>
                <w:color w:val="auto"/>
                <w:szCs w:val="24"/>
              </w:rPr>
              <w:t>prowadzenie spraw dotyczących procedur Systemu Zarządzania Jakością ISO 9001:2009.</w:t>
            </w:r>
          </w:p>
          <w:p w14:paraId="48433AEE" w14:textId="77777777" w:rsidR="0088109F" w:rsidRPr="00C94C19"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C94C19" w:rsidRDefault="0088109F" w:rsidP="005A0B66">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556EE82F" w14:textId="77777777" w:rsidR="0088109F" w:rsidRPr="00C94C19" w:rsidRDefault="0088109F" w:rsidP="005A0B66">
            <w:pPr>
              <w:pStyle w:val="Zwykytekst"/>
              <w:numPr>
                <w:ilvl w:val="0"/>
                <w:numId w:val="15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ACE3F93" w14:textId="77777777" w:rsidR="0088109F" w:rsidRPr="00C94C19" w:rsidRDefault="0088109F" w:rsidP="005A0B66">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75699E79" w14:textId="77777777" w:rsidR="0088109F" w:rsidRPr="00C94C19" w:rsidRDefault="0088109F" w:rsidP="005A0B66">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162EED0" w14:textId="77777777" w:rsidR="0088109F" w:rsidRPr="00C94C19" w:rsidRDefault="0088109F" w:rsidP="005A0B66">
            <w:pPr>
              <w:pStyle w:val="Zwykytekst"/>
              <w:numPr>
                <w:ilvl w:val="0"/>
                <w:numId w:val="15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6B705A6E"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w:t>
            </w:r>
            <w:r w:rsidRPr="00C94C19">
              <w:rPr>
                <w:rFonts w:ascii="Times New Roman" w:hAnsi="Times New Roman"/>
                <w:sz w:val="24"/>
                <w:szCs w:val="24"/>
              </w:rPr>
              <w:t>a</w:t>
            </w:r>
            <w:r w:rsidRPr="00C94C19">
              <w:rPr>
                <w:rFonts w:ascii="Times New Roman" w:hAnsi="Times New Roman"/>
                <w:sz w:val="24"/>
                <w:szCs w:val="24"/>
              </w:rPr>
              <w:t>le,</w:t>
            </w:r>
          </w:p>
          <w:p w14:paraId="504A28FE"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137C01"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E890323"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systemu POL-on w zakresie świadczeń,</w:t>
            </w:r>
          </w:p>
          <w:p w14:paraId="594A2836"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Finansowej Wydziału,</w:t>
            </w:r>
          </w:p>
          <w:p w14:paraId="0CF578EF"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Rekrutacyjnej,</w:t>
            </w:r>
          </w:p>
          <w:p w14:paraId="402D3015"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56B634D7" w14:textId="6E623CB0" w:rsidR="00856FF8" w:rsidRPr="00A22D51"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D09966B"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3DC837B" w14:textId="77777777" w:rsidR="0088109F" w:rsidRPr="00C94C19" w:rsidRDefault="0088109F" w:rsidP="005A0B66">
            <w:pPr>
              <w:pStyle w:val="Akapitzlist"/>
              <w:numPr>
                <w:ilvl w:val="0"/>
                <w:numId w:val="15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5DACBBDB"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w:t>
            </w:r>
            <w:r w:rsidRPr="00C94C19">
              <w:rPr>
                <w:rFonts w:ascii="Times New Roman" w:hAnsi="Times New Roman"/>
                <w:sz w:val="24"/>
                <w:szCs w:val="24"/>
              </w:rPr>
              <w:t>l</w:t>
            </w:r>
            <w:r w:rsidRPr="00C94C19">
              <w:rPr>
                <w:rFonts w:ascii="Times New Roman" w:hAnsi="Times New Roman"/>
                <w:sz w:val="24"/>
                <w:szCs w:val="24"/>
              </w:rPr>
              <w:t>skim,</w:t>
            </w:r>
          </w:p>
          <w:p w14:paraId="46AFA6E9"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obsługa elektronicznego sytemu rekrutacji,</w:t>
            </w:r>
          </w:p>
          <w:p w14:paraId="5BA31721"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1ABB28B4"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lastRenderedPageBreak/>
              <w:t>planowanie i realizacja działań marketingowych dotyczących promocji rekrutacji,</w:t>
            </w:r>
          </w:p>
          <w:p w14:paraId="19154175"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F7CE498"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5A72CF"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9F35601"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57371FEE"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8D0D6CF"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7ECDABDF"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334780C6"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5924020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556E6EB4"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0899D70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10DA9650"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CC5371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4DEE710"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165320C4"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przygotowanie dokumentacji dotyczącej rozdziału godzin dydaktycznych na poszczególne je</w:t>
            </w:r>
            <w:r w:rsidRPr="00C94C19">
              <w:rPr>
                <w:rFonts w:ascii="Times New Roman" w:hAnsi="Times New Roman"/>
                <w:sz w:val="24"/>
                <w:szCs w:val="24"/>
              </w:rPr>
              <w:t>d</w:t>
            </w:r>
            <w:r w:rsidRPr="00C94C19">
              <w:rPr>
                <w:rFonts w:ascii="Times New Roman" w:hAnsi="Times New Roman"/>
                <w:sz w:val="24"/>
                <w:szCs w:val="24"/>
              </w:rPr>
              <w:t>nostki organizacyjne prowadzące zajęcia dydaktyczne dla studentów anglojęzycznych,</w:t>
            </w:r>
          </w:p>
          <w:p w14:paraId="0E1CAB6A"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7CE8BB6D"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076B2E1A"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5D44555"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B7495F6" w14:textId="77777777" w:rsidR="0088109F" w:rsidRPr="00C94C19" w:rsidRDefault="0088109F" w:rsidP="005A0B66">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570C42" w14:textId="28580DD2" w:rsidR="0088109F" w:rsidRPr="00A22D51" w:rsidRDefault="0088109F" w:rsidP="005A0B66">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p>
          <w:p w14:paraId="54758B83" w14:textId="77777777" w:rsidR="00B962F5" w:rsidRPr="00A22D51" w:rsidRDefault="00B962F5" w:rsidP="00D73D2E">
            <w:pPr>
              <w:spacing w:line="276" w:lineRule="auto"/>
              <w:rPr>
                <w:rFonts w:eastAsia="Calibri"/>
                <w:spacing w:val="-4"/>
                <w:sz w:val="16"/>
                <w:szCs w:val="16"/>
                <w:u w:val="single"/>
              </w:rPr>
            </w:pPr>
          </w:p>
          <w:p w14:paraId="217E0224" w14:textId="54E48BE0" w:rsidR="0088109F" w:rsidRPr="00C94C19" w:rsidRDefault="0088109F" w:rsidP="005A0B66">
            <w:pPr>
              <w:pStyle w:val="Akapitzlist"/>
              <w:numPr>
                <w:ilvl w:val="0"/>
                <w:numId w:val="154"/>
              </w:numPr>
              <w:spacing w:before="0" w:line="276" w:lineRule="auto"/>
              <w:ind w:left="390" w:hanging="390"/>
              <w:rPr>
                <w:rFonts w:eastAsia="Calibri"/>
                <w:color w:val="auto"/>
                <w:spacing w:val="-4"/>
                <w:szCs w:val="24"/>
                <w:u w:val="single"/>
              </w:rPr>
            </w:pPr>
            <w:r w:rsidRPr="00C94C19">
              <w:rPr>
                <w:rFonts w:eastAsia="Calibri"/>
                <w:color w:val="auto"/>
                <w:szCs w:val="24"/>
                <w:u w:val="single"/>
              </w:rPr>
              <w:t>Zespół ds. Kształcenia Podyplomowego</w:t>
            </w:r>
          </w:p>
          <w:p w14:paraId="7A24E176"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w:t>
            </w:r>
            <w:r w:rsidRPr="00C94C19">
              <w:rPr>
                <w:rFonts w:ascii="Times New Roman" w:hAnsi="Times New Roman"/>
                <w:sz w:val="24"/>
                <w:szCs w:val="24"/>
              </w:rPr>
              <w:t>t</w:t>
            </w:r>
            <w:r w:rsidRPr="00C94C19">
              <w:rPr>
                <w:rFonts w:ascii="Times New Roman" w:hAnsi="Times New Roman"/>
                <w:sz w:val="24"/>
                <w:szCs w:val="24"/>
              </w:rPr>
              <w:t>ki organizacyjnej,</w:t>
            </w:r>
          </w:p>
          <w:p w14:paraId="73EA6985"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02DF04B0"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40C380AC"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w:t>
            </w:r>
            <w:r w:rsidRPr="00C94C19">
              <w:rPr>
                <w:rFonts w:ascii="Times New Roman" w:hAnsi="Times New Roman"/>
                <w:sz w:val="24"/>
                <w:szCs w:val="24"/>
              </w:rPr>
              <w:t>u</w:t>
            </w:r>
            <w:r w:rsidRPr="00C94C19">
              <w:rPr>
                <w:rFonts w:ascii="Times New Roman" w:hAnsi="Times New Roman"/>
                <w:sz w:val="24"/>
                <w:szCs w:val="24"/>
              </w:rPr>
              <w:t>blicznego we Wrocławiu i towarzystwami naukowymi, w zakresie realizacji kształcenia pod</w:t>
            </w:r>
            <w:r w:rsidRPr="00C94C19">
              <w:rPr>
                <w:rFonts w:ascii="Times New Roman" w:hAnsi="Times New Roman"/>
                <w:sz w:val="24"/>
                <w:szCs w:val="24"/>
              </w:rPr>
              <w:t>y</w:t>
            </w:r>
            <w:r w:rsidRPr="00C94C19">
              <w:rPr>
                <w:rFonts w:ascii="Times New Roman" w:hAnsi="Times New Roman"/>
                <w:sz w:val="24"/>
                <w:szCs w:val="24"/>
              </w:rPr>
              <w:t>plomowego lekarzy organizowanego przez Wydział,</w:t>
            </w:r>
          </w:p>
          <w:p w14:paraId="272C0AD3" w14:textId="77777777" w:rsidR="0088109F" w:rsidRPr="00C94C19" w:rsidRDefault="0088109F" w:rsidP="005A0B66">
            <w:pPr>
              <w:pStyle w:val="Zwykytekst"/>
              <w:numPr>
                <w:ilvl w:val="0"/>
                <w:numId w:val="15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planowanie kształcenia podyplomowego lekarzy w ramach kursów specjalizacyjnych </w:t>
            </w:r>
            <w:r w:rsidRPr="00C94C19">
              <w:rPr>
                <w:rFonts w:ascii="Times New Roman" w:hAnsi="Times New Roman"/>
                <w:spacing w:val="-4"/>
                <w:sz w:val="24"/>
                <w:szCs w:val="24"/>
              </w:rPr>
              <w:br/>
              <w:t>i w ramach kształcenia ustawicznego,</w:t>
            </w:r>
          </w:p>
          <w:p w14:paraId="5FA7FDF1"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4AC5F6B8"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lastRenderedPageBreak/>
              <w:t>rekrutacja kandydatów na kursy specjalizacyjne i kształcenia ustawicznego,</w:t>
            </w:r>
          </w:p>
          <w:p w14:paraId="2796C776"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obsługa administracyjna przebiegu kursów,</w:t>
            </w:r>
          </w:p>
          <w:p w14:paraId="5E6ED2CE"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obsługa administracyjna Wydziałowej Komisji ds. Realizacji i Oceny Kursów,</w:t>
            </w:r>
          </w:p>
          <w:p w14:paraId="5C9A19FA"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zawieranie porozumień między uczelnią a jednostkami zewnętrznymi dotyczących staży ki</w:t>
            </w:r>
            <w:r w:rsidRPr="00C94C19">
              <w:rPr>
                <w:rFonts w:ascii="Times New Roman" w:hAnsi="Times New Roman"/>
                <w:sz w:val="24"/>
                <w:szCs w:val="24"/>
              </w:rPr>
              <w:t>e</w:t>
            </w:r>
            <w:r w:rsidRPr="00C94C19">
              <w:rPr>
                <w:rFonts w:ascii="Times New Roman" w:hAnsi="Times New Roman"/>
                <w:sz w:val="24"/>
                <w:szCs w:val="24"/>
              </w:rPr>
              <w:t>runkowych,</w:t>
            </w:r>
          </w:p>
          <w:p w14:paraId="1EE3704D"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monitorowanie procesu kształcenia specjalizacyjnego i ustawicznego lekarzy,</w:t>
            </w:r>
          </w:p>
          <w:p w14:paraId="165803B4"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Lekarskiego,</w:t>
            </w:r>
          </w:p>
          <w:p w14:paraId="4992E00A" w14:textId="77777777" w:rsidR="0088109F" w:rsidRPr="00C94C19" w:rsidRDefault="0088109F" w:rsidP="005A0B66">
            <w:pPr>
              <w:pStyle w:val="Zwykytekst"/>
              <w:numPr>
                <w:ilvl w:val="0"/>
                <w:numId w:val="155"/>
              </w:numPr>
              <w:spacing w:line="276" w:lineRule="auto"/>
              <w:jc w:val="both"/>
              <w:rPr>
                <w:rFonts w:ascii="Times New Roman" w:hAnsi="Times New Roman"/>
                <w:spacing w:val="-10"/>
                <w:sz w:val="24"/>
                <w:szCs w:val="24"/>
              </w:rPr>
            </w:pPr>
            <w:r w:rsidRPr="00C94C19">
              <w:rPr>
                <w:rFonts w:ascii="Times New Roman" w:hAnsi="Times New Roman"/>
                <w:sz w:val="24"/>
                <w:szCs w:val="24"/>
              </w:rPr>
              <w:t>prowadzenie spraw osobowych lekarzy obcokrajowców odbywających w jednostkach Uczelni staże podyplomowe i specjalizacyjne w ramach stypendiów Rządu Polskiego oraz za odpłatn</w:t>
            </w:r>
            <w:r w:rsidRPr="00C94C19">
              <w:rPr>
                <w:rFonts w:ascii="Times New Roman" w:hAnsi="Times New Roman"/>
                <w:sz w:val="24"/>
                <w:szCs w:val="24"/>
              </w:rPr>
              <w:t>o</w:t>
            </w:r>
            <w:r w:rsidRPr="00C94C19">
              <w:rPr>
                <w:rFonts w:ascii="Times New Roman" w:hAnsi="Times New Roman"/>
                <w:sz w:val="24"/>
                <w:szCs w:val="24"/>
              </w:rPr>
              <w:t>ścią,</w:t>
            </w:r>
          </w:p>
          <w:p w14:paraId="22A9BCB2"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rFonts w:eastAsia="Calibri"/>
                <w:color w:val="auto"/>
                <w:spacing w:val="-4"/>
                <w:szCs w:val="24"/>
              </w:rPr>
              <w:t>prowadzenie spraw związanych z nostryfikacją dyplomów lekarza oraz stopni naukowych uzysk</w:t>
            </w:r>
            <w:r w:rsidRPr="00C94C19">
              <w:rPr>
                <w:rFonts w:eastAsia="Calibri"/>
                <w:color w:val="auto"/>
                <w:spacing w:val="-4"/>
                <w:szCs w:val="24"/>
              </w:rPr>
              <w:t>a</w:t>
            </w:r>
            <w:r w:rsidRPr="00C94C19">
              <w:rPr>
                <w:rFonts w:eastAsia="Calibri"/>
                <w:color w:val="auto"/>
                <w:spacing w:val="-4"/>
                <w:szCs w:val="24"/>
              </w:rPr>
              <w:t>nych za granicą,</w:t>
            </w:r>
          </w:p>
          <w:p w14:paraId="64B8C311"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1F204B2E"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color w:val="auto"/>
                <w:szCs w:val="24"/>
              </w:rPr>
              <w:t>przygotowywanie dokumentów do archiwum zakładowego.</w:t>
            </w:r>
          </w:p>
          <w:p w14:paraId="34F0DBAF" w14:textId="77777777" w:rsidR="0088109F" w:rsidRPr="00C94C19" w:rsidRDefault="0088109F" w:rsidP="002B71EA">
            <w:pPr>
              <w:pStyle w:val="Akapitzlist"/>
              <w:spacing w:line="276" w:lineRule="auto"/>
              <w:rPr>
                <w:rFonts w:eastAsia="Calibri"/>
                <w:color w:val="auto"/>
                <w:spacing w:val="-4"/>
                <w:sz w:val="10"/>
                <w:szCs w:val="10"/>
              </w:rPr>
            </w:pPr>
          </w:p>
          <w:p w14:paraId="1728965A" w14:textId="77777777" w:rsidR="0088109F" w:rsidRPr="00C94C19" w:rsidRDefault="0088109F" w:rsidP="005A0B66">
            <w:pPr>
              <w:pStyle w:val="Zwykytekst"/>
              <w:numPr>
                <w:ilvl w:val="0"/>
                <w:numId w:val="156"/>
              </w:numPr>
              <w:tabs>
                <w:tab w:val="clear" w:pos="2880"/>
              </w:tabs>
              <w:spacing w:line="276" w:lineRule="auto"/>
              <w:ind w:left="390" w:hanging="284"/>
              <w:jc w:val="both"/>
              <w:rPr>
                <w:rFonts w:ascii="Times New Roman" w:hAnsi="Times New Roman"/>
                <w:bCs/>
                <w:sz w:val="24"/>
                <w:szCs w:val="24"/>
                <w:u w:val="single"/>
              </w:rPr>
            </w:pPr>
            <w:r w:rsidRPr="00C94C19">
              <w:rPr>
                <w:rFonts w:ascii="Times New Roman" w:hAnsi="Times New Roman"/>
                <w:bCs/>
                <w:sz w:val="24"/>
                <w:szCs w:val="24"/>
                <w:u w:val="single"/>
              </w:rPr>
              <w:t>Zadania Dziekanatu obejmują również:</w:t>
            </w:r>
          </w:p>
          <w:p w14:paraId="0B1CC301" w14:textId="77777777" w:rsidR="0088109F" w:rsidRPr="00C94C19" w:rsidRDefault="0088109F" w:rsidP="005A0B66">
            <w:pPr>
              <w:pStyle w:val="Zwykytekst"/>
              <w:numPr>
                <w:ilvl w:val="1"/>
                <w:numId w:val="148"/>
              </w:numPr>
              <w:tabs>
                <w:tab w:val="num" w:pos="720"/>
              </w:tabs>
              <w:spacing w:line="276" w:lineRule="auto"/>
              <w:ind w:hanging="1440"/>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6971BBB4"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4B3AC706" w14:textId="5981C610"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28F21AD5"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tc>
      </w:tr>
    </w:tbl>
    <w:p w14:paraId="4488757B" w14:textId="77777777" w:rsidR="00C62A83" w:rsidRPr="00C94C19" w:rsidRDefault="00C62A83"/>
    <w:p w14:paraId="420FD3A3" w14:textId="77777777" w:rsidR="00072078" w:rsidRPr="00C94C19" w:rsidRDefault="00072078" w:rsidP="00072078"/>
    <w:p w14:paraId="7436F9E4" w14:textId="77777777" w:rsidR="0088109F" w:rsidRPr="00C94C19" w:rsidRDefault="0088109F" w:rsidP="00072078"/>
    <w:p w14:paraId="7C1D8C52" w14:textId="77777777" w:rsidR="0088109F" w:rsidRPr="00C94C19" w:rsidRDefault="0088109F" w:rsidP="00072078"/>
    <w:p w14:paraId="6BDE51FC" w14:textId="77777777" w:rsidR="00C62A83" w:rsidRPr="00C94C19" w:rsidRDefault="00C62A83"/>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02"/>
      </w:tblGrid>
      <w:tr w:rsidR="00C94C19" w:rsidRPr="00C94C19" w14:paraId="51C26B8E"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C94C19" w:rsidRDefault="00B038E3" w:rsidP="00EA69E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4DAFDD51" w:rsidR="00B038E3" w:rsidRPr="00C94C19" w:rsidRDefault="00B038E3" w:rsidP="00A10B78">
            <w:pPr>
              <w:pStyle w:val="Nagwek3"/>
              <w:rPr>
                <w:rFonts w:eastAsia="Calibri"/>
              </w:rPr>
            </w:pPr>
            <w:bookmarkStart w:id="158" w:name="_Toc20839424"/>
            <w:bookmarkStart w:id="159" w:name="_Toc92695249"/>
            <w:r w:rsidRPr="00C94C19">
              <w:rPr>
                <w:rFonts w:eastAsia="Calibri"/>
              </w:rPr>
              <w:t>D</w:t>
            </w:r>
            <w:r w:rsidR="00490676" w:rsidRPr="00C94C19">
              <w:rPr>
                <w:rFonts w:eastAsia="Calibri"/>
              </w:rPr>
              <w:t>ZIEKANAT WYDZIAŁU FARMACEUTYCZN</w:t>
            </w:r>
            <w:r w:rsidRPr="00C94C19">
              <w:rPr>
                <w:rFonts w:eastAsia="Calibri"/>
              </w:rPr>
              <w:t>EGO</w:t>
            </w:r>
            <w:bookmarkEnd w:id="158"/>
            <w:bookmarkEnd w:id="159"/>
          </w:p>
        </w:tc>
        <w:tc>
          <w:tcPr>
            <w:tcW w:w="1502" w:type="dxa"/>
            <w:tcBorders>
              <w:top w:val="double" w:sz="4" w:space="0" w:color="auto"/>
              <w:left w:val="single" w:sz="4" w:space="0" w:color="auto"/>
              <w:bottom w:val="single" w:sz="4" w:space="0" w:color="auto"/>
              <w:right w:val="double" w:sz="4" w:space="0" w:color="auto"/>
            </w:tcBorders>
            <w:hideMark/>
          </w:tcPr>
          <w:p w14:paraId="76024FF5" w14:textId="77777777" w:rsidR="00B038E3" w:rsidRPr="00C94C19" w:rsidRDefault="00B038E3" w:rsidP="00EA69ED">
            <w:pPr>
              <w:spacing w:before="120" w:after="120"/>
              <w:jc w:val="center"/>
              <w:rPr>
                <w:b/>
              </w:rPr>
            </w:pPr>
            <w:r w:rsidRPr="00C94C19">
              <w:rPr>
                <w:b/>
              </w:rPr>
              <w:t>DF-D</w:t>
            </w:r>
          </w:p>
        </w:tc>
      </w:tr>
      <w:tr w:rsidR="00C94C19" w:rsidRPr="00C94C19" w14:paraId="6C83CBC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C94C19" w:rsidRDefault="00B038E3" w:rsidP="00EA69E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C94C19" w:rsidRDefault="00B038E3" w:rsidP="00EA69ED">
            <w:pPr>
              <w:rPr>
                <w:rFonts w:eastAsia="Calibri"/>
                <w:szCs w:val="24"/>
              </w:rPr>
            </w:pPr>
            <w:r w:rsidRPr="00C94C19">
              <w:t>Podległość formalna</w:t>
            </w:r>
          </w:p>
        </w:tc>
        <w:tc>
          <w:tcPr>
            <w:tcW w:w="4586" w:type="dxa"/>
            <w:gridSpan w:val="2"/>
            <w:tcBorders>
              <w:top w:val="double" w:sz="4" w:space="0" w:color="auto"/>
              <w:left w:val="single" w:sz="4" w:space="0" w:color="auto"/>
              <w:bottom w:val="single" w:sz="4" w:space="0" w:color="auto"/>
              <w:right w:val="double" w:sz="4" w:space="0" w:color="auto"/>
            </w:tcBorders>
            <w:hideMark/>
          </w:tcPr>
          <w:p w14:paraId="0145C42E" w14:textId="77777777" w:rsidR="00B038E3" w:rsidRPr="00C94C19" w:rsidRDefault="00B038E3" w:rsidP="00EA69ED">
            <w:pPr>
              <w:rPr>
                <w:rFonts w:eastAsia="Calibri"/>
                <w:szCs w:val="24"/>
              </w:rPr>
            </w:pPr>
            <w:r w:rsidRPr="00C94C19">
              <w:t>Podległość merytoryczna</w:t>
            </w:r>
          </w:p>
        </w:tc>
      </w:tr>
      <w:tr w:rsidR="00C94C19" w:rsidRPr="00C94C19" w14:paraId="2810722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0765F39" w:rsidR="00B038E3" w:rsidRPr="00C94C19" w:rsidRDefault="00674210" w:rsidP="00EA69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C94C19" w:rsidRDefault="00B038E3" w:rsidP="00EA69ED">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C94C19" w:rsidRDefault="00B038E3" w:rsidP="00EA69ED">
            <w:pPr>
              <w:rPr>
                <w:rFonts w:eastAsia="Calibri"/>
                <w:szCs w:val="24"/>
              </w:rPr>
            </w:pPr>
            <w:r w:rsidRPr="00C94C19">
              <w:rPr>
                <w:rFonts w:eastAsia="Calibri"/>
                <w:szCs w:val="24"/>
              </w:rPr>
              <w:t>Dziekan</w:t>
            </w:r>
          </w:p>
        </w:tc>
        <w:tc>
          <w:tcPr>
            <w:tcW w:w="1502" w:type="dxa"/>
            <w:tcBorders>
              <w:top w:val="single" w:sz="4" w:space="0" w:color="auto"/>
              <w:left w:val="single" w:sz="4" w:space="0" w:color="auto"/>
              <w:bottom w:val="double" w:sz="4" w:space="0" w:color="auto"/>
              <w:right w:val="double" w:sz="4" w:space="0" w:color="auto"/>
            </w:tcBorders>
            <w:hideMark/>
          </w:tcPr>
          <w:p w14:paraId="2B2E3E15" w14:textId="77777777" w:rsidR="00B038E3" w:rsidRPr="00C94C19" w:rsidRDefault="00B038E3" w:rsidP="00EA69ED">
            <w:pPr>
              <w:rPr>
                <w:rFonts w:eastAsia="Calibri"/>
                <w:szCs w:val="24"/>
              </w:rPr>
            </w:pPr>
            <w:r w:rsidRPr="00C94C19">
              <w:rPr>
                <w:rFonts w:eastAsia="Calibri"/>
                <w:szCs w:val="24"/>
              </w:rPr>
              <w:t>DF</w:t>
            </w:r>
          </w:p>
        </w:tc>
      </w:tr>
      <w:tr w:rsidR="00C94C19" w:rsidRPr="00C94C19" w14:paraId="32AD978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C94C19" w:rsidRDefault="00B038E3" w:rsidP="00EA69E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C94C19" w:rsidRDefault="00B038E3" w:rsidP="00EA69ED">
            <w:pPr>
              <w:rPr>
                <w:rFonts w:eastAsia="Calibri"/>
                <w:szCs w:val="24"/>
              </w:rPr>
            </w:pPr>
            <w:r w:rsidRPr="00C94C19">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74FD40D8" w14:textId="77777777" w:rsidR="00B038E3" w:rsidRPr="00C94C19" w:rsidRDefault="00B038E3" w:rsidP="00EA69ED">
            <w:pPr>
              <w:rPr>
                <w:rFonts w:eastAsia="Calibri"/>
                <w:szCs w:val="24"/>
              </w:rPr>
            </w:pPr>
            <w:r w:rsidRPr="00C94C19">
              <w:t>Podległość merytoryczna</w:t>
            </w:r>
          </w:p>
        </w:tc>
      </w:tr>
      <w:tr w:rsidR="00C94C19" w:rsidRPr="00C94C19" w14:paraId="025BF860"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C94C19"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C94C19"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C94C19" w:rsidRDefault="00B038E3" w:rsidP="00EA69ED">
            <w:pPr>
              <w:rPr>
                <w:rFonts w:eastAsia="Calibri"/>
                <w:szCs w:val="24"/>
              </w:rPr>
            </w:pPr>
          </w:p>
        </w:tc>
        <w:tc>
          <w:tcPr>
            <w:tcW w:w="1502" w:type="dxa"/>
            <w:tcBorders>
              <w:top w:val="single" w:sz="4" w:space="0" w:color="auto"/>
              <w:left w:val="single" w:sz="4" w:space="0" w:color="auto"/>
              <w:bottom w:val="double" w:sz="4" w:space="0" w:color="auto"/>
              <w:right w:val="double" w:sz="4" w:space="0" w:color="auto"/>
            </w:tcBorders>
          </w:tcPr>
          <w:p w14:paraId="6F935620" w14:textId="77777777" w:rsidR="00B038E3" w:rsidRPr="00C94C19" w:rsidRDefault="00B038E3" w:rsidP="00EA69ED">
            <w:pPr>
              <w:rPr>
                <w:rFonts w:eastAsia="Calibri"/>
                <w:szCs w:val="24"/>
              </w:rPr>
            </w:pPr>
          </w:p>
        </w:tc>
      </w:tr>
      <w:tr w:rsidR="00C94C19" w:rsidRPr="00C94C19" w14:paraId="3E75278C" w14:textId="77777777" w:rsidTr="00D73D2E">
        <w:tc>
          <w:tcPr>
            <w:tcW w:w="10083" w:type="dxa"/>
            <w:gridSpan w:val="5"/>
            <w:tcBorders>
              <w:top w:val="single" w:sz="4" w:space="0" w:color="auto"/>
              <w:left w:val="nil"/>
              <w:bottom w:val="double" w:sz="4" w:space="0" w:color="auto"/>
              <w:right w:val="nil"/>
            </w:tcBorders>
          </w:tcPr>
          <w:p w14:paraId="1D5419F9" w14:textId="77777777" w:rsidR="00B038E3" w:rsidRPr="00C94C19" w:rsidRDefault="00B038E3" w:rsidP="00EA69ED">
            <w:pPr>
              <w:rPr>
                <w:rFonts w:eastAsia="Calibri"/>
                <w:szCs w:val="24"/>
              </w:rPr>
            </w:pPr>
          </w:p>
        </w:tc>
      </w:tr>
      <w:tr w:rsidR="00C94C19" w:rsidRPr="00C94C19" w14:paraId="0C80843F"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2F7AF848" w14:textId="77777777" w:rsidR="00B038E3" w:rsidRPr="00C94C19" w:rsidRDefault="00B038E3" w:rsidP="00EA69ED">
            <w:pPr>
              <w:rPr>
                <w:szCs w:val="24"/>
              </w:rPr>
            </w:pPr>
          </w:p>
          <w:p w14:paraId="1B93B481" w14:textId="77777777" w:rsidR="00B038E3" w:rsidRPr="00C94C19" w:rsidRDefault="00B038E3" w:rsidP="00EA69ED">
            <w:pPr>
              <w:rPr>
                <w:rFonts w:eastAsia="Calibri"/>
                <w:szCs w:val="24"/>
              </w:rPr>
            </w:pPr>
            <w:r w:rsidRPr="00C94C19">
              <w:rPr>
                <w:szCs w:val="24"/>
              </w:rPr>
              <w:t xml:space="preserve">Cel działalności </w:t>
            </w:r>
          </w:p>
        </w:tc>
      </w:tr>
      <w:tr w:rsidR="00C94C19" w:rsidRPr="00C94C19" w14:paraId="3872BE04" w14:textId="77777777" w:rsidTr="00D73D2E">
        <w:trPr>
          <w:trHeight w:val="1416"/>
        </w:trPr>
        <w:tc>
          <w:tcPr>
            <w:tcW w:w="10083" w:type="dxa"/>
            <w:gridSpan w:val="5"/>
            <w:tcBorders>
              <w:top w:val="single" w:sz="4" w:space="0" w:color="auto"/>
              <w:left w:val="double" w:sz="4" w:space="0" w:color="auto"/>
              <w:bottom w:val="double" w:sz="4" w:space="0" w:color="auto"/>
              <w:right w:val="double" w:sz="4" w:space="0" w:color="auto"/>
            </w:tcBorders>
          </w:tcPr>
          <w:p w14:paraId="395E0E06"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Zapewnienie obsługi kierunku farmacja,  </w:t>
            </w:r>
          </w:p>
          <w:p w14:paraId="684CCB4D"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Zapewnienie obsługi kierunku analityka medyczna,</w:t>
            </w:r>
          </w:p>
          <w:p w14:paraId="652041FB"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Kolegium Dziekańskiego, Komisji Wydziałowych, Wydziałowej Komisji Rekrutacyjnej,</w:t>
            </w:r>
          </w:p>
          <w:p w14:paraId="21902170"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p w14:paraId="315F84B4"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Sprawozdawczość z działalności prac Dziekanatu.</w:t>
            </w:r>
          </w:p>
        </w:tc>
      </w:tr>
      <w:tr w:rsidR="00C94C19" w:rsidRPr="00C94C19" w14:paraId="0007AED1"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24F06404" w14:textId="77777777" w:rsidR="00B038E3" w:rsidRPr="00A22D51" w:rsidRDefault="00B038E3" w:rsidP="00EA69ED">
            <w:pPr>
              <w:rPr>
                <w:sz w:val="10"/>
                <w:szCs w:val="10"/>
              </w:rPr>
            </w:pPr>
          </w:p>
          <w:p w14:paraId="3539A8A6" w14:textId="77777777" w:rsidR="00B038E3" w:rsidRPr="00C94C19" w:rsidRDefault="00B038E3" w:rsidP="00EA69ED">
            <w:pPr>
              <w:rPr>
                <w:rFonts w:eastAsia="Calibri"/>
                <w:szCs w:val="24"/>
              </w:rPr>
            </w:pPr>
            <w:r w:rsidRPr="00C94C19">
              <w:rPr>
                <w:szCs w:val="24"/>
              </w:rPr>
              <w:t>Kluczowe zadania</w:t>
            </w:r>
          </w:p>
        </w:tc>
      </w:tr>
      <w:tr w:rsidR="00B038E3" w:rsidRPr="00C94C19" w14:paraId="063E32C0" w14:textId="77777777" w:rsidTr="00D73D2E">
        <w:trPr>
          <w:trHeight w:val="6578"/>
        </w:trPr>
        <w:tc>
          <w:tcPr>
            <w:tcW w:w="10083" w:type="dxa"/>
            <w:gridSpan w:val="5"/>
            <w:tcBorders>
              <w:top w:val="single" w:sz="4" w:space="0" w:color="auto"/>
              <w:left w:val="double" w:sz="4" w:space="0" w:color="auto"/>
              <w:bottom w:val="double" w:sz="4" w:space="0" w:color="auto"/>
              <w:right w:val="double" w:sz="4" w:space="0" w:color="auto"/>
            </w:tcBorders>
          </w:tcPr>
          <w:p w14:paraId="41CA387B"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oraz komisji wydziałowych.</w:t>
            </w:r>
          </w:p>
          <w:p w14:paraId="05E59524"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planów nauczania na podstawie planu i programów studiów. </w:t>
            </w:r>
          </w:p>
          <w:p w14:paraId="539727A5"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wykorzystania </w:t>
            </w:r>
            <w:proofErr w:type="spellStart"/>
            <w:r w:rsidRPr="00C94C19">
              <w:rPr>
                <w:rFonts w:ascii="Times New Roman" w:hAnsi="Times New Roman"/>
                <w:sz w:val="24"/>
                <w:szCs w:val="24"/>
              </w:rPr>
              <w:t>sal</w:t>
            </w:r>
            <w:proofErr w:type="spellEnd"/>
            <w:r w:rsidRPr="00C94C19">
              <w:rPr>
                <w:rFonts w:ascii="Times New Roman" w:hAnsi="Times New Roman"/>
                <w:sz w:val="24"/>
                <w:szCs w:val="24"/>
              </w:rPr>
              <w:t xml:space="preserve"> wykładowych, ćwiczeniowych itp. </w:t>
            </w:r>
          </w:p>
          <w:p w14:paraId="6043B77F"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 xml:space="preserve">Opracowywanie i rozliczanie obciążenia zajęć dydaktycznych nauczycieli akademickich. </w:t>
            </w:r>
          </w:p>
          <w:p w14:paraId="20E36AEA"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Organizowanie sesji egzaminacyjnych, prowadzenie odpowiedniej dokumentacji. </w:t>
            </w:r>
          </w:p>
          <w:p w14:paraId="4F895C70"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Kompletowanie dokumentów w zakresie rekrutacji, pomoc w pracach WKR.</w:t>
            </w:r>
          </w:p>
          <w:p w14:paraId="63AC0ED3"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pacing w:val="-2"/>
                <w:sz w:val="24"/>
                <w:szCs w:val="24"/>
              </w:rPr>
              <w:t xml:space="preserve">Prowadzenie spraw dotyczących przeniesień studentów na studia do innej uczelni oraz z innej uczelni. </w:t>
            </w:r>
          </w:p>
          <w:p w14:paraId="5AC1A232"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Prowadzenie spraw związanych z podziałem studentów na grupy.</w:t>
            </w:r>
          </w:p>
          <w:p w14:paraId="5178476F"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Wydawanie studentom legitymacji oraz różnego rodzaju zaświadczeń. </w:t>
            </w:r>
          </w:p>
          <w:p w14:paraId="0E593D0D"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Prowadzenie spraw dotyczących pomocy materialnej dla studentów: </w:t>
            </w:r>
          </w:p>
          <w:p w14:paraId="1087D964" w14:textId="77777777" w:rsidR="00B038E3" w:rsidRPr="00C94C19" w:rsidRDefault="00B038E3" w:rsidP="005A0B66">
            <w:pPr>
              <w:pStyle w:val="Zwykytekst"/>
              <w:numPr>
                <w:ilvl w:val="1"/>
                <w:numId w:val="160"/>
              </w:numPr>
              <w:tabs>
                <w:tab w:val="num" w:pos="738"/>
                <w:tab w:val="num" w:pos="1800"/>
              </w:tabs>
              <w:spacing w:line="276" w:lineRule="auto"/>
              <w:ind w:left="738" w:hanging="284"/>
              <w:jc w:val="both"/>
              <w:rPr>
                <w:rFonts w:ascii="Times New Roman" w:hAnsi="Times New Roman"/>
                <w:spacing w:val="-10"/>
                <w:sz w:val="24"/>
                <w:szCs w:val="24"/>
              </w:rPr>
            </w:pPr>
            <w:r w:rsidRPr="00C94C19">
              <w:rPr>
                <w:rFonts w:ascii="Times New Roman" w:hAnsi="Times New Roman"/>
                <w:spacing w:val="-10"/>
                <w:sz w:val="24"/>
                <w:szCs w:val="24"/>
              </w:rPr>
              <w:t>kompletowanie, sprawdzanie i uaktualnianie dokumentów stanowiących podstawę do przyznania ró</w:t>
            </w:r>
            <w:r w:rsidRPr="00C94C19">
              <w:rPr>
                <w:rFonts w:ascii="Times New Roman" w:hAnsi="Times New Roman"/>
                <w:spacing w:val="-10"/>
                <w:sz w:val="24"/>
                <w:szCs w:val="24"/>
              </w:rPr>
              <w:t>ż</w:t>
            </w:r>
            <w:r w:rsidRPr="00C94C19">
              <w:rPr>
                <w:rFonts w:ascii="Times New Roman" w:hAnsi="Times New Roman"/>
                <w:spacing w:val="-10"/>
                <w:sz w:val="24"/>
                <w:szCs w:val="24"/>
              </w:rPr>
              <w:t>nych form pomocy materialnej oraz wyliczanie dochodów rodziny studenta,</w:t>
            </w:r>
          </w:p>
          <w:p w14:paraId="46AB979C" w14:textId="77777777" w:rsidR="00B038E3" w:rsidRPr="00C94C19" w:rsidRDefault="00B038E3" w:rsidP="005A0B66">
            <w:pPr>
              <w:pStyle w:val="Zwykytekst"/>
              <w:numPr>
                <w:ilvl w:val="1"/>
                <w:numId w:val="160"/>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prowadzenie kartoteki otrzymanych przez studenta świadczeń,</w:t>
            </w:r>
          </w:p>
          <w:p w14:paraId="3FE4240C" w14:textId="77777777" w:rsidR="00B038E3" w:rsidRPr="00C94C19" w:rsidRDefault="00B038E3" w:rsidP="005A0B66">
            <w:pPr>
              <w:pStyle w:val="Zwykytekst"/>
              <w:numPr>
                <w:ilvl w:val="1"/>
                <w:numId w:val="160"/>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wydawanie decyzji,</w:t>
            </w:r>
          </w:p>
          <w:p w14:paraId="2E47BB2D" w14:textId="77777777" w:rsidR="00B038E3" w:rsidRPr="00C94C19" w:rsidRDefault="00B038E3" w:rsidP="005A0B66">
            <w:pPr>
              <w:pStyle w:val="Zwykytekst"/>
              <w:numPr>
                <w:ilvl w:val="1"/>
                <w:numId w:val="160"/>
              </w:numPr>
              <w:tabs>
                <w:tab w:val="num" w:pos="738"/>
                <w:tab w:val="num" w:pos="1800"/>
              </w:tabs>
              <w:spacing w:line="276" w:lineRule="auto"/>
              <w:ind w:left="738" w:hanging="284"/>
              <w:jc w:val="both"/>
              <w:rPr>
                <w:rFonts w:ascii="Times New Roman" w:hAnsi="Times New Roman"/>
                <w:spacing w:val="-6"/>
                <w:sz w:val="24"/>
                <w:szCs w:val="24"/>
              </w:rPr>
            </w:pPr>
            <w:r w:rsidRPr="00C94C19">
              <w:rPr>
                <w:rFonts w:ascii="Times New Roman" w:hAnsi="Times New Roman"/>
                <w:spacing w:val="-6"/>
                <w:sz w:val="24"/>
                <w:szCs w:val="24"/>
              </w:rPr>
              <w:t>sporządzanie listy wypłat przyznanych świadczeń.</w:t>
            </w:r>
          </w:p>
          <w:p w14:paraId="10E46685"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spraw związanych z organizacją i kontrolą studenckich praktyk </w:t>
            </w:r>
            <w:r w:rsidRPr="00C94C19">
              <w:rPr>
                <w:rFonts w:ascii="Times New Roman" w:hAnsi="Times New Roman"/>
                <w:spacing w:val="-4"/>
                <w:sz w:val="24"/>
                <w:szCs w:val="24"/>
              </w:rPr>
              <w:t xml:space="preserve">zawodowych, </w:t>
            </w:r>
            <w:r w:rsidRPr="00C94C19">
              <w:rPr>
                <w:rFonts w:ascii="Times New Roman" w:hAnsi="Times New Roman"/>
                <w:spacing w:val="-4"/>
                <w:sz w:val="24"/>
                <w:szCs w:val="24"/>
              </w:rPr>
              <w:br/>
              <w:t>w tym rozliczanie praktyk studenckich (wakacyjnych i 6 miesięcznych) w zakresie wynagrodzeń</w:t>
            </w:r>
            <w:r w:rsidRPr="00C94C19">
              <w:rPr>
                <w:rFonts w:ascii="Times New Roman" w:hAnsi="Times New Roman"/>
                <w:sz w:val="24"/>
                <w:szCs w:val="24"/>
              </w:rPr>
              <w:t xml:space="preserve"> dla opiekunów praktyk z ramienia Uczelni. </w:t>
            </w:r>
          </w:p>
          <w:p w14:paraId="253DC67F"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Zawieranie umów z aptekami w sprawie 6-miesięcznych praktyk w aptece po obronie pracy m</w:t>
            </w:r>
            <w:r w:rsidRPr="00C94C19">
              <w:rPr>
                <w:rFonts w:ascii="Times New Roman" w:hAnsi="Times New Roman"/>
                <w:sz w:val="24"/>
                <w:szCs w:val="24"/>
              </w:rPr>
              <w:t>a</w:t>
            </w:r>
            <w:r w:rsidRPr="00C94C19">
              <w:rPr>
                <w:rFonts w:ascii="Times New Roman" w:hAnsi="Times New Roman"/>
                <w:sz w:val="24"/>
                <w:szCs w:val="24"/>
              </w:rPr>
              <w:t>gisterskiej.</w:t>
            </w:r>
          </w:p>
          <w:p w14:paraId="4DF4C93B"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 szkolenia bhp.</w:t>
            </w:r>
          </w:p>
          <w:p w14:paraId="42D8C72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Kierowanie studentów I roku na szkolenia z zakresu bezpieczeństwa i higieny pracy oraz ochrony przeciwpożarowej.</w:t>
            </w:r>
          </w:p>
          <w:p w14:paraId="115C300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ewidencji studentów i absolwentów oraz zawiadamianie WKU o skreśleniu stude</w:t>
            </w:r>
            <w:r w:rsidRPr="00C94C19">
              <w:rPr>
                <w:rFonts w:ascii="Times New Roman" w:hAnsi="Times New Roman"/>
                <w:sz w:val="24"/>
                <w:szCs w:val="24"/>
              </w:rPr>
              <w:t>n</w:t>
            </w:r>
            <w:r w:rsidRPr="00C94C19">
              <w:rPr>
                <w:rFonts w:ascii="Times New Roman" w:hAnsi="Times New Roman"/>
                <w:sz w:val="24"/>
                <w:szCs w:val="24"/>
              </w:rPr>
              <w:t xml:space="preserve">tów z listy. </w:t>
            </w:r>
          </w:p>
          <w:p w14:paraId="18AA693D"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lastRenderedPageBreak/>
              <w:t>Prowadzenie spraw dotyczących nagród dla studentów i absolwentów.</w:t>
            </w:r>
          </w:p>
          <w:p w14:paraId="5C93F897"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Opracowywanie materiałów do spisu wykładów, ćwiczeń oraz podręczników.</w:t>
            </w:r>
          </w:p>
          <w:p w14:paraId="33B491DF"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314CE9C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ubezpieczenia społecznego studentów.</w:t>
            </w:r>
          </w:p>
          <w:p w14:paraId="6EB097D5"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Sporządzanie i wydawanie dyplomów ukończenia studiów oraz prowadzenie księgi dyplomów, dziennika studiów, albumu absolwentów.</w:t>
            </w:r>
          </w:p>
          <w:p w14:paraId="07BDB6DA"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Wyliczanie średniej ocen do dyplomu magistra.</w:t>
            </w:r>
          </w:p>
          <w:p w14:paraId="141C6F0A"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Wprowadzenie spraw dotyczących nagród Prezesa Rady Mini</w:t>
            </w:r>
            <w:r w:rsidRPr="00C94C19">
              <w:rPr>
                <w:rFonts w:ascii="Times New Roman" w:hAnsi="Times New Roman"/>
                <w:spacing w:val="-4"/>
                <w:sz w:val="24"/>
                <w:szCs w:val="24"/>
              </w:rPr>
              <w:t>strów, Ministra Zdrowia, nagród Rektora oraz odznaczeń, wyróżnień i innych nagród dla nauczycieli akademickich, w tym: rejestr</w:t>
            </w:r>
            <w:r w:rsidRPr="00C94C19">
              <w:rPr>
                <w:rFonts w:ascii="Times New Roman" w:hAnsi="Times New Roman"/>
                <w:spacing w:val="-4"/>
                <w:sz w:val="24"/>
                <w:szCs w:val="24"/>
              </w:rPr>
              <w:t>o</w:t>
            </w:r>
            <w:r w:rsidRPr="00C94C19">
              <w:rPr>
                <w:rFonts w:ascii="Times New Roman" w:hAnsi="Times New Roman"/>
                <w:spacing w:val="-4"/>
                <w:sz w:val="24"/>
                <w:szCs w:val="24"/>
              </w:rPr>
              <w:t>wanie wniosków, przygotowywanie wykazu tych wniosków na posiedzenia komisji oraz organiz</w:t>
            </w:r>
            <w:r w:rsidRPr="00C94C19">
              <w:rPr>
                <w:rFonts w:ascii="Times New Roman" w:hAnsi="Times New Roman"/>
                <w:spacing w:val="-4"/>
                <w:sz w:val="24"/>
                <w:szCs w:val="24"/>
              </w:rPr>
              <w:t>o</w:t>
            </w:r>
            <w:r w:rsidRPr="00C94C19">
              <w:rPr>
                <w:rFonts w:ascii="Times New Roman" w:hAnsi="Times New Roman"/>
                <w:spacing w:val="-4"/>
                <w:sz w:val="24"/>
                <w:szCs w:val="24"/>
              </w:rPr>
              <w:t>wanie posiedzeń komisji i sporządzanie kompletnych dyplomów w tym zakresie.</w:t>
            </w:r>
          </w:p>
          <w:p w14:paraId="21DC7BB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obowiązującej sprawozdawczości z zakresu pracy Dziekanatu.</w:t>
            </w:r>
          </w:p>
          <w:p w14:paraId="228223D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Organizowanie i obsługa komisji obrony prac magisterskich.</w:t>
            </w:r>
          </w:p>
          <w:p w14:paraId="75A5060E"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Współudział w organizowaniu wydziałowych oraz międzywydziałowych konkursów prac mag</w:t>
            </w:r>
            <w:r w:rsidRPr="00C94C19">
              <w:rPr>
                <w:rFonts w:ascii="Times New Roman" w:hAnsi="Times New Roman"/>
                <w:sz w:val="24"/>
                <w:szCs w:val="24"/>
              </w:rPr>
              <w:t>i</w:t>
            </w:r>
            <w:r w:rsidRPr="00C94C19">
              <w:rPr>
                <w:rFonts w:ascii="Times New Roman" w:hAnsi="Times New Roman"/>
                <w:sz w:val="24"/>
                <w:szCs w:val="24"/>
              </w:rPr>
              <w:t>sterskich.</w:t>
            </w:r>
          </w:p>
          <w:p w14:paraId="56E62DF6"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Wypełnianie formularzy zgłoszeniowych do ZUS dla studentów, którzy ukończyli 26 rok życia a pozostają na wyłącznym utrzymaniu osoby podlegającej ubezpieczeniu i przesyłanie ich do S</w:t>
            </w:r>
            <w:r w:rsidRPr="00C94C19">
              <w:rPr>
                <w:rFonts w:ascii="Times New Roman" w:hAnsi="Times New Roman"/>
                <w:sz w:val="24"/>
                <w:szCs w:val="24"/>
              </w:rPr>
              <w:t>e</w:t>
            </w:r>
            <w:r w:rsidRPr="00C94C19">
              <w:rPr>
                <w:rFonts w:ascii="Times New Roman" w:hAnsi="Times New Roman"/>
                <w:sz w:val="24"/>
                <w:szCs w:val="24"/>
              </w:rPr>
              <w:t xml:space="preserve">kretariatu Prorektora ds. </w:t>
            </w:r>
            <w:r w:rsidR="00295506" w:rsidRPr="00C94C19">
              <w:rPr>
                <w:rFonts w:ascii="Times New Roman" w:hAnsi="Times New Roman"/>
                <w:sz w:val="24"/>
                <w:szCs w:val="24"/>
              </w:rPr>
              <w:t xml:space="preserve">Studentów i </w:t>
            </w:r>
            <w:r w:rsidRPr="00C94C19">
              <w:rPr>
                <w:rFonts w:ascii="Times New Roman" w:hAnsi="Times New Roman"/>
                <w:sz w:val="24"/>
                <w:szCs w:val="24"/>
              </w:rPr>
              <w:t>Dydaktyki.</w:t>
            </w:r>
          </w:p>
          <w:p w14:paraId="577E1F57"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absolwentów związanych z nostryfikacją dyplomu magistra za granicą – w</w:t>
            </w:r>
            <w:r w:rsidRPr="00C94C19">
              <w:rPr>
                <w:rFonts w:ascii="Times New Roman" w:hAnsi="Times New Roman"/>
                <w:sz w:val="24"/>
                <w:szCs w:val="24"/>
              </w:rPr>
              <w:t>y</w:t>
            </w:r>
            <w:r w:rsidRPr="00C94C19">
              <w:rPr>
                <w:rFonts w:ascii="Times New Roman" w:hAnsi="Times New Roman"/>
                <w:sz w:val="24"/>
                <w:szCs w:val="24"/>
              </w:rPr>
              <w:t>pisy z przebiegu studiów.</w:t>
            </w:r>
          </w:p>
          <w:p w14:paraId="1C8538CE"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Umieszczanie i aktualizacja na stronach internetowych, informacji o miejscu i terminach konsu</w:t>
            </w:r>
            <w:r w:rsidRPr="00C94C19">
              <w:rPr>
                <w:rFonts w:ascii="Times New Roman" w:hAnsi="Times New Roman"/>
                <w:sz w:val="24"/>
                <w:szCs w:val="24"/>
              </w:rPr>
              <w:t>l</w:t>
            </w:r>
            <w:r w:rsidRPr="00C94C19">
              <w:rPr>
                <w:rFonts w:ascii="Times New Roman" w:hAnsi="Times New Roman"/>
                <w:sz w:val="24"/>
                <w:szCs w:val="24"/>
              </w:rPr>
              <w:t>tacji prowadzących zajęcia.</w:t>
            </w:r>
          </w:p>
          <w:p w14:paraId="3DE0F567"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Obsługa studiów niestacjonarnych (przygotowywanie umów, ewidencja wpłat).  </w:t>
            </w:r>
          </w:p>
          <w:p w14:paraId="7A333D97"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Załatwianie spraw związanych z kredytami bankowymi dla studentów (ewidencja, wydawanie zaświadczeń). </w:t>
            </w:r>
          </w:p>
          <w:p w14:paraId="1ACECD8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Sporządzanie list wypłat stypendiów według kont osobistych studentów. </w:t>
            </w:r>
          </w:p>
          <w:p w14:paraId="0AAEAD40"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dokumentacji dotyczącej inwentaryzacji Dziekanatu. </w:t>
            </w:r>
          </w:p>
          <w:p w14:paraId="6A392C7D"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Prowadzenie dokumentacji, przygotowywanie dokumentów oraz wykonywanie wszelkich prac zwi</w:t>
            </w:r>
            <w:r w:rsidRPr="00C94C19">
              <w:rPr>
                <w:rFonts w:ascii="Times New Roman" w:hAnsi="Times New Roman"/>
                <w:spacing w:val="-4"/>
                <w:sz w:val="24"/>
                <w:szCs w:val="24"/>
              </w:rPr>
              <w:t>ą</w:t>
            </w:r>
            <w:r w:rsidRPr="00C94C19">
              <w:rPr>
                <w:rFonts w:ascii="Times New Roman" w:hAnsi="Times New Roman"/>
                <w:spacing w:val="-4"/>
                <w:sz w:val="24"/>
                <w:szCs w:val="24"/>
              </w:rPr>
              <w:t>zanych z archiwizowaniem akt (przekazywanie do archiwum zakładowego).</w:t>
            </w:r>
          </w:p>
          <w:p w14:paraId="2E6CB91D"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obsługi suchej pieczęci Uczelni.</w:t>
            </w:r>
          </w:p>
          <w:p w14:paraId="1C06511F"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Obsługa systemu POL-on w zakresie:</w:t>
            </w:r>
          </w:p>
          <w:p w14:paraId="3962E5F5" w14:textId="77777777" w:rsidR="00B038E3" w:rsidRPr="00C94C19" w:rsidRDefault="00B038E3" w:rsidP="005A0B66">
            <w:pPr>
              <w:pStyle w:val="Zwykytekst"/>
              <w:numPr>
                <w:ilvl w:val="0"/>
                <w:numId w:val="172"/>
              </w:numPr>
              <w:spacing w:line="276" w:lineRule="auto"/>
              <w:ind w:left="1021"/>
              <w:jc w:val="both"/>
              <w:rPr>
                <w:rFonts w:ascii="Times New Roman" w:hAnsi="Times New Roman"/>
                <w:sz w:val="24"/>
                <w:szCs w:val="24"/>
              </w:rPr>
            </w:pPr>
            <w:r w:rsidRPr="00C94C19">
              <w:rPr>
                <w:rFonts w:ascii="Times New Roman" w:hAnsi="Times New Roman"/>
                <w:sz w:val="24"/>
                <w:szCs w:val="24"/>
              </w:rPr>
              <w:t>toku studiów,</w:t>
            </w:r>
          </w:p>
          <w:p w14:paraId="221CBDB9" w14:textId="77777777" w:rsidR="00B038E3" w:rsidRPr="00C94C19" w:rsidRDefault="00B038E3" w:rsidP="005A0B66">
            <w:pPr>
              <w:pStyle w:val="Zwykytekst"/>
              <w:numPr>
                <w:ilvl w:val="0"/>
                <w:numId w:val="172"/>
              </w:numPr>
              <w:spacing w:line="276" w:lineRule="auto"/>
              <w:ind w:left="1021"/>
              <w:jc w:val="both"/>
              <w:rPr>
                <w:rFonts w:ascii="Times New Roman" w:hAnsi="Times New Roman"/>
                <w:sz w:val="24"/>
                <w:szCs w:val="24"/>
              </w:rPr>
            </w:pPr>
            <w:r w:rsidRPr="00C94C19">
              <w:rPr>
                <w:rFonts w:ascii="Times New Roman" w:hAnsi="Times New Roman"/>
                <w:sz w:val="24"/>
                <w:szCs w:val="24"/>
              </w:rPr>
              <w:t>pomocy materialnej dla studentów.</w:t>
            </w:r>
          </w:p>
          <w:p w14:paraId="43A73441" w14:textId="77777777" w:rsidR="00B038E3" w:rsidRPr="00C94C19" w:rsidRDefault="00B038E3" w:rsidP="005A0B66">
            <w:pPr>
              <w:pStyle w:val="Zwykytekst"/>
              <w:numPr>
                <w:ilvl w:val="0"/>
                <w:numId w:val="159"/>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Prowadzenie spraw związanych z nostryfikacją dyplomów.</w:t>
            </w:r>
          </w:p>
          <w:p w14:paraId="008C777C" w14:textId="77777777" w:rsidR="00B038E3" w:rsidRPr="00C94C19" w:rsidRDefault="00B038E3" w:rsidP="005A0B66">
            <w:pPr>
              <w:pStyle w:val="Zwykytekst"/>
              <w:numPr>
                <w:ilvl w:val="0"/>
                <w:numId w:val="159"/>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Praca w zespole przygotowującym dane dla PKA, pomoc w podejmowaniu komisji akredytacyjnej PKA.</w:t>
            </w:r>
          </w:p>
          <w:p w14:paraId="27D089AB" w14:textId="77777777" w:rsidR="00B038E3" w:rsidRPr="00C94C19" w:rsidRDefault="00B038E3" w:rsidP="005A0B66">
            <w:pPr>
              <w:pStyle w:val="Zwykytekst"/>
              <w:numPr>
                <w:ilvl w:val="0"/>
                <w:numId w:val="159"/>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jednostki organizacyjnej, ogłaszanie konkursów oraz przygotowywanie dokumentacji na posiedzenia k</w:t>
            </w:r>
            <w:r w:rsidRPr="00C94C19">
              <w:rPr>
                <w:rFonts w:ascii="Times New Roman" w:hAnsi="Times New Roman"/>
                <w:sz w:val="24"/>
                <w:szCs w:val="24"/>
              </w:rPr>
              <w:t>o</w:t>
            </w:r>
            <w:r w:rsidRPr="00C94C19">
              <w:rPr>
                <w:rFonts w:ascii="Times New Roman" w:hAnsi="Times New Roman"/>
                <w:sz w:val="24"/>
                <w:szCs w:val="24"/>
              </w:rPr>
              <w:t>misji konkursowych oraz organizowanie tych posiedzeń.</w:t>
            </w:r>
          </w:p>
        </w:tc>
      </w:tr>
    </w:tbl>
    <w:p w14:paraId="1B2DB5A0" w14:textId="77777777" w:rsidR="00C62A83" w:rsidRPr="00C94C19" w:rsidRDefault="00C62A83"/>
    <w:p w14:paraId="439D69FE" w14:textId="77777777" w:rsidR="00104A77" w:rsidRPr="00C94C19" w:rsidRDefault="00104A77"/>
    <w:p w14:paraId="08F81393" w14:textId="77777777" w:rsidR="00104A77" w:rsidRPr="00C94C19" w:rsidRDefault="00104A77"/>
    <w:p w14:paraId="31918653" w14:textId="77777777" w:rsidR="00BE4EBE" w:rsidRPr="00C94C19" w:rsidRDefault="00BE4EBE" w:rsidP="00BE4EBE"/>
    <w:p w14:paraId="36DAF5D2" w14:textId="77777777" w:rsidR="00BE4EBE" w:rsidRPr="00C94C19" w:rsidRDefault="00BE4EBE" w:rsidP="00BE4EBE"/>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02"/>
      </w:tblGrid>
      <w:tr w:rsidR="00C94C19" w:rsidRPr="00C94C19" w14:paraId="54BA772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94C19" w:rsidRDefault="00490676" w:rsidP="00490676">
            <w:pPr>
              <w:rPr>
                <w:szCs w:val="24"/>
              </w:rPr>
            </w:pPr>
            <w:r w:rsidRPr="00C94C19">
              <w:rPr>
                <w:szCs w:val="24"/>
              </w:rPr>
              <w:lastRenderedPageBreak/>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62983943" w:rsidR="00490676" w:rsidRPr="00C94C19" w:rsidRDefault="00490676" w:rsidP="005E1D7C">
            <w:pPr>
              <w:pStyle w:val="Nagwek3"/>
              <w:rPr>
                <w:rFonts w:cs="Times New Roman"/>
                <w:sz w:val="24"/>
                <w:szCs w:val="24"/>
              </w:rPr>
            </w:pPr>
            <w:bookmarkStart w:id="160" w:name="_Toc20839425"/>
            <w:bookmarkStart w:id="161" w:name="_Toc60666388"/>
            <w:bookmarkStart w:id="162" w:name="_Toc92695250"/>
            <w:r w:rsidRPr="00C94C19">
              <w:rPr>
                <w:rFonts w:cs="Times New Roman"/>
                <w:sz w:val="24"/>
                <w:szCs w:val="24"/>
              </w:rPr>
              <w:t>DZIEKANAT WYDZIAŁU NAUK o ZDROWIU</w:t>
            </w:r>
            <w:bookmarkEnd w:id="160"/>
            <w:bookmarkEnd w:id="161"/>
            <w:bookmarkEnd w:id="162"/>
          </w:p>
        </w:tc>
        <w:tc>
          <w:tcPr>
            <w:tcW w:w="1502" w:type="dxa"/>
            <w:tcBorders>
              <w:top w:val="double" w:sz="4" w:space="0" w:color="auto"/>
              <w:left w:val="single" w:sz="4" w:space="0" w:color="auto"/>
              <w:bottom w:val="single" w:sz="4" w:space="0" w:color="auto"/>
              <w:right w:val="double" w:sz="4" w:space="0" w:color="auto"/>
            </w:tcBorders>
            <w:hideMark/>
          </w:tcPr>
          <w:p w14:paraId="58EB44C7" w14:textId="77777777" w:rsidR="00490676" w:rsidRPr="00C94C19" w:rsidRDefault="00490676" w:rsidP="00490676">
            <w:pPr>
              <w:spacing w:before="120" w:after="120"/>
              <w:jc w:val="center"/>
              <w:rPr>
                <w:b/>
                <w:szCs w:val="24"/>
              </w:rPr>
            </w:pPr>
            <w:r w:rsidRPr="00C94C19">
              <w:rPr>
                <w:b/>
                <w:szCs w:val="24"/>
              </w:rPr>
              <w:t>DZ-D</w:t>
            </w:r>
          </w:p>
        </w:tc>
      </w:tr>
      <w:tr w:rsidR="00C94C19" w:rsidRPr="00C94C19" w14:paraId="014CBEB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94C19" w:rsidRDefault="00490676" w:rsidP="00490676">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94C19" w:rsidRDefault="00490676" w:rsidP="00490676">
            <w:pPr>
              <w:rPr>
                <w:szCs w:val="24"/>
              </w:rPr>
            </w:pPr>
            <w:r w:rsidRPr="00C94C19">
              <w:rPr>
                <w:szCs w:val="24"/>
              </w:rPr>
              <w:t>Podległość formalna</w:t>
            </w:r>
          </w:p>
        </w:tc>
        <w:tc>
          <w:tcPr>
            <w:tcW w:w="4586" w:type="dxa"/>
            <w:gridSpan w:val="2"/>
            <w:tcBorders>
              <w:top w:val="double" w:sz="4" w:space="0" w:color="auto"/>
              <w:left w:val="single" w:sz="4" w:space="0" w:color="auto"/>
              <w:bottom w:val="single" w:sz="4" w:space="0" w:color="auto"/>
              <w:right w:val="double" w:sz="4" w:space="0" w:color="auto"/>
            </w:tcBorders>
            <w:hideMark/>
          </w:tcPr>
          <w:p w14:paraId="6175DA83" w14:textId="77777777" w:rsidR="00490676" w:rsidRPr="00C94C19" w:rsidRDefault="00490676" w:rsidP="00490676">
            <w:pPr>
              <w:rPr>
                <w:szCs w:val="24"/>
              </w:rPr>
            </w:pPr>
            <w:r w:rsidRPr="00C94C19">
              <w:rPr>
                <w:szCs w:val="24"/>
              </w:rPr>
              <w:t>Podległość merytoryczna</w:t>
            </w:r>
          </w:p>
        </w:tc>
      </w:tr>
      <w:tr w:rsidR="00C94C19" w:rsidRPr="00C94C19" w14:paraId="6700FAE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0830079E" w:rsidR="00490676" w:rsidRPr="00C94C19" w:rsidRDefault="00674210" w:rsidP="00490676">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94C19" w:rsidRDefault="00490676" w:rsidP="00490676">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94C19" w:rsidRDefault="00490676" w:rsidP="00490676">
            <w:pPr>
              <w:rPr>
                <w:szCs w:val="24"/>
              </w:rPr>
            </w:pPr>
            <w:r w:rsidRPr="00C94C19">
              <w:rPr>
                <w:szCs w:val="24"/>
              </w:rPr>
              <w:t>Dziekan</w:t>
            </w:r>
          </w:p>
        </w:tc>
        <w:tc>
          <w:tcPr>
            <w:tcW w:w="1502" w:type="dxa"/>
            <w:tcBorders>
              <w:top w:val="single" w:sz="4" w:space="0" w:color="auto"/>
              <w:left w:val="single" w:sz="4" w:space="0" w:color="auto"/>
              <w:bottom w:val="double" w:sz="4" w:space="0" w:color="auto"/>
              <w:right w:val="double" w:sz="4" w:space="0" w:color="auto"/>
            </w:tcBorders>
            <w:hideMark/>
          </w:tcPr>
          <w:p w14:paraId="5A1B5E64" w14:textId="77777777" w:rsidR="00490676" w:rsidRPr="00C94C19" w:rsidRDefault="00490676" w:rsidP="00490676">
            <w:pPr>
              <w:rPr>
                <w:szCs w:val="24"/>
              </w:rPr>
            </w:pPr>
            <w:r w:rsidRPr="00C94C19">
              <w:rPr>
                <w:szCs w:val="24"/>
              </w:rPr>
              <w:t>DZ</w:t>
            </w:r>
          </w:p>
        </w:tc>
      </w:tr>
      <w:tr w:rsidR="00C94C19" w:rsidRPr="00C94C19" w14:paraId="4FC92D8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94C19" w:rsidRDefault="00490676" w:rsidP="00490676">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94C19" w:rsidRDefault="00490676" w:rsidP="00490676">
            <w:pPr>
              <w:rPr>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41936CFE" w14:textId="77777777" w:rsidR="00490676" w:rsidRPr="00C94C19" w:rsidRDefault="00490676" w:rsidP="00490676">
            <w:pPr>
              <w:rPr>
                <w:szCs w:val="24"/>
              </w:rPr>
            </w:pPr>
            <w:r w:rsidRPr="00C94C19">
              <w:rPr>
                <w:szCs w:val="24"/>
              </w:rPr>
              <w:t>Podległość merytoryczna</w:t>
            </w:r>
          </w:p>
        </w:tc>
      </w:tr>
      <w:tr w:rsidR="00C94C19" w:rsidRPr="00C94C19" w14:paraId="6786A05E"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94C19" w:rsidRDefault="00490676" w:rsidP="00490676">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94C19"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94C19" w:rsidRDefault="00490676" w:rsidP="00490676">
            <w:pPr>
              <w:pStyle w:val="Akapitzlist"/>
              <w:spacing w:line="240" w:lineRule="auto"/>
              <w:ind w:left="421"/>
              <w:rPr>
                <w:color w:val="auto"/>
                <w:szCs w:val="24"/>
              </w:rPr>
            </w:pPr>
          </w:p>
        </w:tc>
        <w:tc>
          <w:tcPr>
            <w:tcW w:w="1502" w:type="dxa"/>
            <w:tcBorders>
              <w:top w:val="single" w:sz="4" w:space="0" w:color="auto"/>
              <w:left w:val="single" w:sz="4" w:space="0" w:color="auto"/>
              <w:bottom w:val="double" w:sz="4" w:space="0" w:color="auto"/>
              <w:right w:val="double" w:sz="4" w:space="0" w:color="auto"/>
            </w:tcBorders>
          </w:tcPr>
          <w:p w14:paraId="36D36997" w14:textId="77777777" w:rsidR="00490676" w:rsidRPr="00C94C19" w:rsidRDefault="00490676" w:rsidP="00490676">
            <w:pPr>
              <w:rPr>
                <w:szCs w:val="24"/>
              </w:rPr>
            </w:pPr>
          </w:p>
        </w:tc>
      </w:tr>
      <w:tr w:rsidR="00C94C19" w:rsidRPr="00C94C19" w14:paraId="02B612A7" w14:textId="77777777" w:rsidTr="00D73D2E">
        <w:tc>
          <w:tcPr>
            <w:tcW w:w="10083" w:type="dxa"/>
            <w:gridSpan w:val="5"/>
            <w:tcBorders>
              <w:top w:val="single" w:sz="4" w:space="0" w:color="auto"/>
              <w:left w:val="nil"/>
              <w:bottom w:val="double" w:sz="4" w:space="0" w:color="auto"/>
              <w:right w:val="nil"/>
            </w:tcBorders>
          </w:tcPr>
          <w:p w14:paraId="32C3202C" w14:textId="77777777" w:rsidR="00490676" w:rsidRPr="00C94C19" w:rsidRDefault="00490676" w:rsidP="00490676">
            <w:pPr>
              <w:rPr>
                <w:szCs w:val="24"/>
              </w:rPr>
            </w:pPr>
          </w:p>
        </w:tc>
      </w:tr>
      <w:tr w:rsidR="00C94C19" w:rsidRPr="00C94C19" w14:paraId="0A64DF5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1DF63BE7" w14:textId="77777777" w:rsidR="00490676" w:rsidRPr="00C94C19" w:rsidRDefault="00490676" w:rsidP="00490676">
            <w:pPr>
              <w:rPr>
                <w:szCs w:val="24"/>
              </w:rPr>
            </w:pPr>
            <w:r w:rsidRPr="00C94C19">
              <w:rPr>
                <w:szCs w:val="24"/>
              </w:rPr>
              <w:t xml:space="preserve">Cel działalności </w:t>
            </w:r>
          </w:p>
        </w:tc>
      </w:tr>
      <w:tr w:rsidR="00C94C19" w:rsidRPr="00C94C19" w14:paraId="5F911E2D" w14:textId="77777777" w:rsidTr="00D73D2E">
        <w:trPr>
          <w:trHeight w:val="493"/>
        </w:trPr>
        <w:tc>
          <w:tcPr>
            <w:tcW w:w="10083" w:type="dxa"/>
            <w:gridSpan w:val="5"/>
            <w:tcBorders>
              <w:top w:val="single" w:sz="4" w:space="0" w:color="auto"/>
              <w:left w:val="double" w:sz="4" w:space="0" w:color="auto"/>
              <w:bottom w:val="double" w:sz="4" w:space="0" w:color="auto"/>
              <w:right w:val="double" w:sz="4" w:space="0" w:color="auto"/>
            </w:tcBorders>
          </w:tcPr>
          <w:p w14:paraId="5AD8F5F4"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0607A51"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Obsługa administracyjna działalności dydaktycznej Wydziału Nauk o Zdrowiu.</w:t>
            </w:r>
          </w:p>
          <w:p w14:paraId="204145C0"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031DA5CE"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236E7527"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Obsługa administracyjna kursów podyplomowych i nostryfikacji dyplomów.</w:t>
            </w:r>
          </w:p>
        </w:tc>
      </w:tr>
      <w:tr w:rsidR="00C94C19" w:rsidRPr="00C94C19" w14:paraId="6CF78E22"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5D3FA05A" w14:textId="77777777" w:rsidR="00490676" w:rsidRPr="00C94C19" w:rsidRDefault="00490676" w:rsidP="00490676">
            <w:pPr>
              <w:rPr>
                <w:szCs w:val="24"/>
              </w:rPr>
            </w:pPr>
            <w:r w:rsidRPr="00C94C19">
              <w:rPr>
                <w:szCs w:val="24"/>
              </w:rPr>
              <w:t>Kluczowe zadania</w:t>
            </w:r>
          </w:p>
        </w:tc>
      </w:tr>
      <w:tr w:rsidR="00490676" w:rsidRPr="00C94C19" w14:paraId="7FEC10B5" w14:textId="77777777" w:rsidTr="00D73D2E">
        <w:trPr>
          <w:trHeight w:val="3685"/>
        </w:trPr>
        <w:tc>
          <w:tcPr>
            <w:tcW w:w="10083" w:type="dxa"/>
            <w:gridSpan w:val="5"/>
            <w:tcBorders>
              <w:top w:val="single" w:sz="4" w:space="0" w:color="auto"/>
              <w:left w:val="double" w:sz="4" w:space="0" w:color="auto"/>
              <w:bottom w:val="single" w:sz="4" w:space="0" w:color="auto"/>
              <w:right w:val="double" w:sz="4" w:space="0" w:color="auto"/>
            </w:tcBorders>
          </w:tcPr>
          <w:p w14:paraId="7014AEB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akad</w:t>
            </w:r>
            <w:r w:rsidRPr="00C94C19">
              <w:rPr>
                <w:rFonts w:ascii="Times New Roman" w:hAnsi="Times New Roman"/>
                <w:spacing w:val="-4"/>
                <w:sz w:val="24"/>
                <w:szCs w:val="24"/>
              </w:rPr>
              <w:t>e</w:t>
            </w:r>
            <w:r w:rsidRPr="00C94C19">
              <w:rPr>
                <w:rFonts w:ascii="Times New Roman" w:hAnsi="Times New Roman"/>
                <w:spacing w:val="-4"/>
                <w:sz w:val="24"/>
                <w:szCs w:val="24"/>
              </w:rPr>
              <w:t xml:space="preserve">mickich zatrudnionych na Wydziale Nauk o Zdrowiu, w tym: </w:t>
            </w:r>
          </w:p>
          <w:p w14:paraId="647F0F12"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instru</w:t>
            </w:r>
            <w:r w:rsidRPr="00C94C19">
              <w:rPr>
                <w:rFonts w:ascii="Times New Roman" w:hAnsi="Times New Roman"/>
                <w:spacing w:val="-4"/>
                <w:sz w:val="24"/>
                <w:szCs w:val="24"/>
              </w:rPr>
              <w:t>k</w:t>
            </w:r>
            <w:r w:rsidRPr="00C94C19">
              <w:rPr>
                <w:rFonts w:ascii="Times New Roman" w:hAnsi="Times New Roman"/>
                <w:spacing w:val="-4"/>
                <w:sz w:val="24"/>
                <w:szCs w:val="24"/>
              </w:rPr>
              <w:t xml:space="preserve">cją kancelaryjną, </w:t>
            </w:r>
          </w:p>
          <w:p w14:paraId="79722417"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2ADF7E8B"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5B065B75"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1DEF83DA"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C1AADF6"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6909467"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639A0BA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27BF115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6809FFFD"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62AE79A1" w14:textId="77777777" w:rsidR="00490676" w:rsidRPr="00C94C19" w:rsidRDefault="00490676" w:rsidP="005A0B66">
            <w:pPr>
              <w:pStyle w:val="Akapitzlist"/>
              <w:numPr>
                <w:ilvl w:val="0"/>
                <w:numId w:val="229"/>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w:t>
            </w:r>
            <w:r w:rsidRPr="00C94C19">
              <w:rPr>
                <w:color w:val="auto"/>
                <w:spacing w:val="-4"/>
                <w:szCs w:val="24"/>
              </w:rPr>
              <w:t>u</w:t>
            </w:r>
            <w:r w:rsidRPr="00C94C19">
              <w:rPr>
                <w:color w:val="auto"/>
                <w:spacing w:val="-4"/>
                <w:szCs w:val="24"/>
              </w:rPr>
              <w:t>dynkach Wydziału, w tym: przyjmowanie zgłoszeń, przekazywanie ich do właściwych jednostek Uczelni oraz nadzór nad wykonawcami (udostępnianie pomieszczeń, omawianie zakresu robót i in.).</w:t>
            </w:r>
          </w:p>
          <w:p w14:paraId="5A7D04D5"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092F361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733A3072"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w:t>
            </w:r>
            <w:r w:rsidRPr="00C94C19">
              <w:rPr>
                <w:rFonts w:ascii="Times New Roman" w:hAnsi="Times New Roman"/>
                <w:spacing w:val="-4"/>
                <w:sz w:val="24"/>
                <w:szCs w:val="24"/>
              </w:rPr>
              <w:t>i</w:t>
            </w:r>
            <w:r w:rsidRPr="00C94C19">
              <w:rPr>
                <w:rFonts w:ascii="Times New Roman" w:hAnsi="Times New Roman"/>
                <w:spacing w:val="-4"/>
                <w:sz w:val="24"/>
                <w:szCs w:val="24"/>
              </w:rPr>
              <w:t>kacji dyplomów i archiwizacji dokumentów.</w:t>
            </w:r>
          </w:p>
          <w:p w14:paraId="1A61727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i uaktualnianie dokumentów stanowiących podstawę do przeprowadzenia prawidłowego postępowania nostryfikacyjnego.</w:t>
            </w:r>
          </w:p>
          <w:p w14:paraId="0C8717C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Sporządzanie decyzji w sprawie przyznawania świadczeń pomocy materialnej, prowadzenie wykazu tych decyzji oraz złożonych odwołań, a także wydawanie zaświadczeń oraz kompletowanie otrz</w:t>
            </w:r>
            <w:r w:rsidRPr="00C94C19">
              <w:rPr>
                <w:rFonts w:ascii="Times New Roman" w:hAnsi="Times New Roman"/>
                <w:spacing w:val="-4"/>
                <w:sz w:val="24"/>
                <w:szCs w:val="24"/>
              </w:rPr>
              <w:t>y</w:t>
            </w:r>
            <w:r w:rsidRPr="00C94C19">
              <w:rPr>
                <w:rFonts w:ascii="Times New Roman" w:hAnsi="Times New Roman"/>
                <w:spacing w:val="-4"/>
                <w:sz w:val="24"/>
                <w:szCs w:val="24"/>
              </w:rPr>
              <w:t>manych zaświadczeń i oświadczeń.</w:t>
            </w:r>
          </w:p>
          <w:p w14:paraId="35A87DA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Naliczanie stypendiów socjalnych, za wyniki w nauce lub sporcie, w tym stypendiów ministra i st</w:t>
            </w:r>
            <w:r w:rsidRPr="00C94C19">
              <w:rPr>
                <w:rFonts w:ascii="Times New Roman" w:hAnsi="Times New Roman"/>
                <w:spacing w:val="-4"/>
                <w:sz w:val="24"/>
                <w:szCs w:val="24"/>
              </w:rPr>
              <w:t>y</w:t>
            </w:r>
            <w:r w:rsidRPr="00C94C19">
              <w:rPr>
                <w:rFonts w:ascii="Times New Roman" w:hAnsi="Times New Roman"/>
                <w:spacing w:val="-4"/>
                <w:sz w:val="24"/>
                <w:szCs w:val="24"/>
              </w:rPr>
              <w:t>pendiów RP, oraz stypendiów dla niepełnosprawnych, sporządzanie list wypłat stypendiów i zap</w:t>
            </w:r>
            <w:r w:rsidRPr="00C94C19">
              <w:rPr>
                <w:rFonts w:ascii="Times New Roman" w:hAnsi="Times New Roman"/>
                <w:spacing w:val="-4"/>
                <w:sz w:val="24"/>
                <w:szCs w:val="24"/>
              </w:rPr>
              <w:t>o</w:t>
            </w:r>
            <w:r w:rsidRPr="00C94C19">
              <w:rPr>
                <w:rFonts w:ascii="Times New Roman" w:hAnsi="Times New Roman"/>
                <w:spacing w:val="-4"/>
                <w:sz w:val="24"/>
                <w:szCs w:val="24"/>
              </w:rPr>
              <w:t>móg.</w:t>
            </w:r>
          </w:p>
          <w:p w14:paraId="1BE9E86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77869F9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493B95C"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analizy środków pomocy materialnej dla studentów, przyznanych </w:t>
            </w:r>
            <w:r w:rsidRPr="00C94C19">
              <w:rPr>
                <w:rFonts w:ascii="Times New Roman" w:hAnsi="Times New Roman"/>
                <w:spacing w:val="-4"/>
                <w:sz w:val="24"/>
                <w:szCs w:val="24"/>
              </w:rPr>
              <w:br/>
              <w:t>i wydatkowanych na Wydziale.</w:t>
            </w:r>
          </w:p>
          <w:p w14:paraId="523ABD37"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 w tym zgłaszanie stude</w:t>
            </w:r>
            <w:r w:rsidRPr="00C94C19">
              <w:rPr>
                <w:rFonts w:ascii="Times New Roman" w:hAnsi="Times New Roman"/>
                <w:spacing w:val="-4"/>
                <w:sz w:val="24"/>
                <w:szCs w:val="24"/>
              </w:rPr>
              <w:t>n</w:t>
            </w:r>
            <w:r w:rsidRPr="00C94C19">
              <w:rPr>
                <w:rFonts w:ascii="Times New Roman" w:hAnsi="Times New Roman"/>
                <w:spacing w:val="-4"/>
                <w:sz w:val="24"/>
                <w:szCs w:val="24"/>
              </w:rPr>
              <w:t xml:space="preserve">tów (po ukończeniu 26 roku życia) do ubezpieczenia zdrowotnego </w:t>
            </w:r>
            <w:r w:rsidRPr="00C94C19">
              <w:rPr>
                <w:rFonts w:ascii="Times New Roman" w:hAnsi="Times New Roman"/>
                <w:spacing w:val="-4"/>
                <w:sz w:val="24"/>
                <w:szCs w:val="24"/>
              </w:rPr>
              <w:br/>
              <w:t>w Uczelni.</w:t>
            </w:r>
          </w:p>
          <w:p w14:paraId="3279B9B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02D5F64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w:t>
            </w:r>
            <w:r w:rsidRPr="00C94C19">
              <w:rPr>
                <w:rFonts w:ascii="Times New Roman" w:hAnsi="Times New Roman"/>
                <w:spacing w:val="-4"/>
                <w:sz w:val="24"/>
                <w:szCs w:val="24"/>
              </w:rPr>
              <w:t>a</w:t>
            </w:r>
            <w:r w:rsidRPr="00C94C19">
              <w:rPr>
                <w:rFonts w:ascii="Times New Roman" w:hAnsi="Times New Roman"/>
                <w:spacing w:val="-4"/>
                <w:sz w:val="24"/>
                <w:szCs w:val="24"/>
              </w:rPr>
              <w:t>nych za granicą.</w:t>
            </w:r>
          </w:p>
          <w:p w14:paraId="6554B02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Pomoc w przygotowaniu i przeprowadzaniu ankiet SONA.</w:t>
            </w:r>
          </w:p>
          <w:p w14:paraId="7CF64C7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0FDF631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7E953A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zleceń do zajęć dydaktycznych realizowanych przez pracowników Wydziału Nauk o Zdrowiu w danym roku akademickim oraz weryfikacja obciążeń dydaktycznych.</w:t>
            </w:r>
          </w:p>
          <w:p w14:paraId="1D3C0A6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Opracowywanie harmonogramu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23673914" w14:textId="77777777" w:rsidR="00490676" w:rsidRPr="00C94C19" w:rsidRDefault="00490676" w:rsidP="005A0B66">
            <w:pPr>
              <w:numPr>
                <w:ilvl w:val="0"/>
                <w:numId w:val="22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4A05882F" w14:textId="77777777" w:rsidR="00490676" w:rsidRPr="00C94C19" w:rsidRDefault="00490676" w:rsidP="005A0B66">
            <w:pPr>
              <w:numPr>
                <w:ilvl w:val="0"/>
                <w:numId w:val="229"/>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51465DB2" w14:textId="77777777" w:rsidR="00490676" w:rsidRPr="00C94C19" w:rsidRDefault="00490676" w:rsidP="005A0B66">
            <w:pPr>
              <w:numPr>
                <w:ilvl w:val="0"/>
                <w:numId w:val="22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138561B7"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7F025A1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1847B998"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12A7B265"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46738CAE"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59E8CDB2"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53280160" w14:textId="41B4C3C9"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sidR="00A22D51">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40C9A64D"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Prowadzenie dokumentacji słuchaczy zgodnie z obowiązującymi aktami prawnymi i zarządzeniami. </w:t>
            </w:r>
          </w:p>
          <w:p w14:paraId="12FDBD6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rekrutacji na studia podyplomowe.</w:t>
            </w:r>
          </w:p>
          <w:p w14:paraId="2B58D63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Przygotowanie decyzji o przyjęcie na studia, sporządzanie umów ze słuchaczami i aneksów do umów.</w:t>
            </w:r>
          </w:p>
          <w:p w14:paraId="35B0C41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Zawieranie umów z prowadzącymi zajęcia dydaktyczne i praktyczne. Przekazywanie sporządzonych umów i rachunków do działu rozliczeń zgodnie z obowiązującymi zarządzeniami.</w:t>
            </w:r>
          </w:p>
          <w:p w14:paraId="595F8FB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Weryfikacja dokumentacji słuchacza dotyczącej zaliczenia semestru i roku akademickiego.</w:t>
            </w:r>
          </w:p>
          <w:p w14:paraId="4218D51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Organizowanie sesji egzaminacyjnej na studiach podyplomowych – przygotowywanie protokołów zaliczeniowych i egzaminacyjnych, przygotowywanie kart okresowych osiągnięć, organizacja egz</w:t>
            </w:r>
            <w:r w:rsidRPr="00C94C19">
              <w:rPr>
                <w:rFonts w:ascii="Times New Roman" w:hAnsi="Times New Roman"/>
                <w:spacing w:val="-4"/>
                <w:sz w:val="24"/>
                <w:szCs w:val="24"/>
              </w:rPr>
              <w:t>a</w:t>
            </w:r>
            <w:r w:rsidRPr="00C94C19">
              <w:rPr>
                <w:rFonts w:ascii="Times New Roman" w:hAnsi="Times New Roman"/>
                <w:spacing w:val="-4"/>
                <w:sz w:val="24"/>
                <w:szCs w:val="24"/>
              </w:rPr>
              <w:t>minów komisyjnych.</w:t>
            </w:r>
          </w:p>
          <w:p w14:paraId="4DB2BD8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w:t>
            </w:r>
            <w:r w:rsidRPr="00C94C19">
              <w:rPr>
                <w:rFonts w:ascii="Times New Roman" w:hAnsi="Times New Roman"/>
                <w:spacing w:val="-4"/>
                <w:sz w:val="24"/>
                <w:szCs w:val="24"/>
              </w:rPr>
              <w:t>y</w:t>
            </w:r>
            <w:r w:rsidRPr="00C94C19">
              <w:rPr>
                <w:rFonts w:ascii="Times New Roman" w:hAnsi="Times New Roman"/>
                <w:spacing w:val="-4"/>
                <w:sz w:val="24"/>
                <w:szCs w:val="24"/>
              </w:rPr>
              <w:t>sów wspólnie z kierownictwem studiów).</w:t>
            </w:r>
          </w:p>
          <w:p w14:paraId="5D1CA68C"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korespondencji ze słuchaczami, wstawianie zaświadczeń.</w:t>
            </w:r>
          </w:p>
          <w:p w14:paraId="2F2E3AE7" w14:textId="20529901"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Przekazywanie danych niezbędnych do wystawie faktur dla słuchaczy do Działu </w:t>
            </w:r>
            <w:r w:rsidR="00A62D45">
              <w:rPr>
                <w:rFonts w:ascii="Times New Roman" w:hAnsi="Times New Roman"/>
                <w:spacing w:val="-4"/>
                <w:sz w:val="24"/>
                <w:szCs w:val="24"/>
              </w:rPr>
              <w:t xml:space="preserve">Budżetowania i </w:t>
            </w:r>
            <w:r w:rsidRPr="00C94C19">
              <w:rPr>
                <w:rFonts w:ascii="Times New Roman" w:hAnsi="Times New Roman"/>
                <w:spacing w:val="-4"/>
                <w:sz w:val="24"/>
                <w:szCs w:val="24"/>
              </w:rPr>
              <w:t>Kosztów</w:t>
            </w:r>
            <w:r w:rsidR="00A62D45">
              <w:rPr>
                <w:rFonts w:ascii="Times New Roman" w:hAnsi="Times New Roman"/>
                <w:spacing w:val="-4"/>
                <w:sz w:val="24"/>
                <w:szCs w:val="24"/>
              </w:rPr>
              <w:t>.</w:t>
            </w:r>
          </w:p>
          <w:p w14:paraId="1B9674E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podziałem słuchaczy na grupy.</w:t>
            </w:r>
          </w:p>
          <w:p w14:paraId="76108D19"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odpłatnością za studia podyplomowe, przygotowaniem kosztor</w:t>
            </w:r>
            <w:r w:rsidRPr="00C94C19">
              <w:rPr>
                <w:rFonts w:ascii="Times New Roman" w:hAnsi="Times New Roman"/>
                <w:spacing w:val="-4"/>
                <w:sz w:val="24"/>
                <w:szCs w:val="24"/>
              </w:rPr>
              <w:t>y</w:t>
            </w:r>
            <w:r w:rsidRPr="00C94C19">
              <w:rPr>
                <w:rFonts w:ascii="Times New Roman" w:hAnsi="Times New Roman"/>
                <w:spacing w:val="-4"/>
                <w:sz w:val="24"/>
                <w:szCs w:val="24"/>
              </w:rPr>
              <w:t>sów studiów podyplomowych i windykacją należności.</w:t>
            </w:r>
          </w:p>
          <w:p w14:paraId="7401F296"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Wydawanie i prowadzenie ewidencji, wydanych słuchaczom indeksów, zaświadczeń etc.</w:t>
            </w:r>
          </w:p>
          <w:p w14:paraId="09C46419"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studiów podyplomowych.</w:t>
            </w:r>
          </w:p>
          <w:p w14:paraId="4E40D372"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świadectw ukończenia studiów podyplomowych.</w:t>
            </w:r>
          </w:p>
          <w:p w14:paraId="27FC9761"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księgi dyplomów ukończenia studiów podyplomowych. </w:t>
            </w:r>
          </w:p>
          <w:p w14:paraId="20482B59"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0BB3B746" w14:textId="77777777" w:rsidR="00490676" w:rsidRPr="00C94C19" w:rsidRDefault="00490676" w:rsidP="005A0B66">
            <w:pPr>
              <w:pStyle w:val="Tekstpodstawowy"/>
              <w:numPr>
                <w:ilvl w:val="0"/>
                <w:numId w:val="229"/>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88AA5EA" w14:textId="77777777" w:rsidR="00490676" w:rsidRPr="00C94C19" w:rsidRDefault="00490676" w:rsidP="005A0B66">
            <w:pPr>
              <w:pStyle w:val="Tekstpodstawowy"/>
              <w:numPr>
                <w:ilvl w:val="0"/>
                <w:numId w:val="229"/>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kształcenia słuchaczy w zakresie wynagrodzeń prowadzących zajęcia </w:t>
            </w:r>
            <w:r w:rsidRPr="00C94C19">
              <w:rPr>
                <w:rFonts w:ascii="Times New Roman" w:hAnsi="Times New Roman"/>
                <w:spacing w:val="-4"/>
                <w:sz w:val="24"/>
                <w:szCs w:val="24"/>
              </w:rPr>
              <w:br/>
              <w:t>i jednostek, w których odbywa się kształcenie praktyczne.</w:t>
            </w:r>
          </w:p>
          <w:p w14:paraId="4A0BBF4D" w14:textId="77777777" w:rsidR="00490676" w:rsidRPr="00A22D51" w:rsidRDefault="00490676" w:rsidP="00490676">
            <w:pPr>
              <w:pStyle w:val="Tekstpodstawowy"/>
              <w:tabs>
                <w:tab w:val="left" w:pos="1099"/>
              </w:tabs>
              <w:spacing w:line="276" w:lineRule="auto"/>
              <w:ind w:left="476" w:hanging="425"/>
              <w:rPr>
                <w:rFonts w:ascii="Times New Roman" w:hAnsi="Times New Roman"/>
                <w:spacing w:val="-4"/>
                <w:sz w:val="16"/>
                <w:szCs w:val="16"/>
              </w:rPr>
            </w:pPr>
          </w:p>
          <w:p w14:paraId="3FB6B6C7" w14:textId="77777777" w:rsidR="00490676" w:rsidRPr="00C94C1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5F8EC6E9"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0371B197"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3BB69245"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6616458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7F76D596"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w:t>
            </w:r>
            <w:r w:rsidRPr="00C94C19">
              <w:rPr>
                <w:rFonts w:ascii="Times New Roman" w:hAnsi="Times New Roman"/>
                <w:spacing w:val="-4"/>
                <w:sz w:val="24"/>
                <w:szCs w:val="24"/>
              </w:rPr>
              <w:t>a</w:t>
            </w:r>
            <w:r w:rsidRPr="00C94C19">
              <w:rPr>
                <w:rFonts w:ascii="Times New Roman" w:hAnsi="Times New Roman"/>
                <w:spacing w:val="-4"/>
                <w:sz w:val="24"/>
                <w:szCs w:val="24"/>
              </w:rPr>
              <w:t>rowej, szkolenie biblioteczne i z informacji naukowej.</w:t>
            </w:r>
          </w:p>
          <w:p w14:paraId="28681460"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3BE2648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7737EEC7"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w:t>
            </w:r>
            <w:r w:rsidRPr="00C94C19">
              <w:rPr>
                <w:rFonts w:ascii="Times New Roman" w:hAnsi="Times New Roman"/>
                <w:spacing w:val="-4"/>
                <w:sz w:val="24"/>
                <w:szCs w:val="24"/>
              </w:rPr>
              <w:t>a</w:t>
            </w:r>
            <w:r w:rsidRPr="00C94C19">
              <w:rPr>
                <w:rFonts w:ascii="Times New Roman" w:hAnsi="Times New Roman"/>
                <w:spacing w:val="-4"/>
                <w:sz w:val="24"/>
                <w:szCs w:val="24"/>
              </w:rPr>
              <w:t>nie umów o warunkach odpłatności, ewidencjonowanie i monitorowanie terminowości wnoszonych opłat, przygotowywanie wezwań do zapłaty, przekazywanie wykazu dłużników do Sekcji Likwidat</w:t>
            </w:r>
            <w:r w:rsidRPr="00C94C19">
              <w:rPr>
                <w:rFonts w:ascii="Times New Roman" w:hAnsi="Times New Roman"/>
                <w:spacing w:val="-4"/>
                <w:sz w:val="24"/>
                <w:szCs w:val="24"/>
              </w:rPr>
              <w:t>u</w:t>
            </w:r>
            <w:r w:rsidRPr="00C94C19">
              <w:rPr>
                <w:rFonts w:ascii="Times New Roman" w:hAnsi="Times New Roman"/>
                <w:spacing w:val="-4"/>
                <w:sz w:val="24"/>
                <w:szCs w:val="24"/>
              </w:rPr>
              <w:t>ry.</w:t>
            </w:r>
          </w:p>
          <w:p w14:paraId="37D030A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48E7EB02"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042F923C"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3009A77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Obsługa absolwentów Wydziału.</w:t>
            </w:r>
          </w:p>
          <w:p w14:paraId="7D6B603D"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1B5811B4"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1CABDE84"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0884234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504B2766"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6E335981"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42FDA7D1" w14:textId="0A81DECA"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Pobieranie opłat za dyplomy </w:t>
            </w:r>
            <w:r w:rsidR="00A22D51">
              <w:rPr>
                <w:rFonts w:ascii="Times New Roman" w:hAnsi="Times New Roman"/>
                <w:spacing w:val="-4"/>
                <w:sz w:val="24"/>
                <w:szCs w:val="24"/>
              </w:rPr>
              <w:t>i innych opłat manipulacyjnych.</w:t>
            </w:r>
          </w:p>
          <w:p w14:paraId="181BE3C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00FF1860"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5556D9BD"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przygotowyw</w:t>
            </w:r>
            <w:r w:rsidRPr="00C94C19">
              <w:rPr>
                <w:rFonts w:ascii="Times New Roman" w:hAnsi="Times New Roman"/>
                <w:spacing w:val="-4"/>
                <w:sz w:val="24"/>
                <w:szCs w:val="24"/>
              </w:rPr>
              <w:t>a</w:t>
            </w:r>
            <w:r w:rsidRPr="00C94C19">
              <w:rPr>
                <w:rFonts w:ascii="Times New Roman" w:hAnsi="Times New Roman"/>
                <w:spacing w:val="-4"/>
                <w:sz w:val="24"/>
                <w:szCs w:val="24"/>
              </w:rPr>
              <w:t xml:space="preserve">nie dokumentów do Archiwum Zakładowego. </w:t>
            </w:r>
          </w:p>
        </w:tc>
      </w:tr>
    </w:tbl>
    <w:p w14:paraId="6C7CD303" w14:textId="4E1E4281" w:rsidR="00674210" w:rsidRPr="00C94C19" w:rsidRDefault="00674210"/>
    <w:p w14:paraId="79EA398F" w14:textId="7EC297CD" w:rsidR="00674210" w:rsidRPr="00C94C19" w:rsidRDefault="00674210"/>
    <w:p w14:paraId="0A469241" w14:textId="1F2569A2" w:rsidR="00674210" w:rsidRDefault="00674210"/>
    <w:p w14:paraId="79523A60" w14:textId="40C4AB5A" w:rsidR="00FC0D2D" w:rsidRDefault="00FC0D2D"/>
    <w:p w14:paraId="53EE8126" w14:textId="1D3B7B78" w:rsidR="00FC0D2D" w:rsidRDefault="00FC0D2D"/>
    <w:p w14:paraId="0DFC791F" w14:textId="29BF5B87" w:rsidR="00D33A29" w:rsidRDefault="00D33A29"/>
    <w:p w14:paraId="2D27058A" w14:textId="4D0C3B26" w:rsidR="00D33A29" w:rsidRDefault="00D33A29"/>
    <w:p w14:paraId="69460D99" w14:textId="3F849CE5" w:rsidR="00D33A29" w:rsidRDefault="00D33A29"/>
    <w:p w14:paraId="5D83CFC3" w14:textId="24C64C20" w:rsidR="00D33A29" w:rsidRDefault="00D33A29"/>
    <w:p w14:paraId="66632AC2" w14:textId="056C4B18" w:rsidR="00D33A29" w:rsidRDefault="00D33A29"/>
    <w:p w14:paraId="26897970" w14:textId="03048D7D" w:rsidR="00D33A29" w:rsidRDefault="00D33A29"/>
    <w:p w14:paraId="60B4B90B" w14:textId="102BC387" w:rsidR="00D33A29" w:rsidRDefault="00D33A29"/>
    <w:p w14:paraId="79F8C511" w14:textId="57AD11C3" w:rsidR="00D33A29" w:rsidRDefault="00D33A29"/>
    <w:p w14:paraId="258F57F5" w14:textId="072E1DFC" w:rsidR="00D33A29" w:rsidRDefault="00D33A29"/>
    <w:p w14:paraId="0F410712" w14:textId="4CB8EBB2" w:rsidR="00D33A29" w:rsidRDefault="00D33A29"/>
    <w:p w14:paraId="6D36E14E" w14:textId="6D6E5EC6" w:rsidR="00D33A29" w:rsidRDefault="00D33A29"/>
    <w:p w14:paraId="3E36D26F" w14:textId="5833B394" w:rsidR="00D33A29" w:rsidRDefault="00D33A29"/>
    <w:p w14:paraId="527D2B00" w14:textId="26E790F8" w:rsidR="00D33A29" w:rsidRDefault="00D33A29"/>
    <w:p w14:paraId="1CB13823" w14:textId="55C3597A" w:rsidR="00D33A29" w:rsidRDefault="00D33A29"/>
    <w:p w14:paraId="424C7117" w14:textId="099B5C0C" w:rsidR="00D33A29" w:rsidRDefault="00D33A29"/>
    <w:p w14:paraId="2826DFEC" w14:textId="766936F9" w:rsidR="00D33A29" w:rsidRDefault="00D33A29"/>
    <w:p w14:paraId="3D6EF148" w14:textId="642B36B0" w:rsidR="00D33A29" w:rsidRDefault="00D33A29"/>
    <w:p w14:paraId="68DDEE7A" w14:textId="2512B7C8" w:rsidR="00D33A29" w:rsidRDefault="00D33A29"/>
    <w:p w14:paraId="5A2137FD" w14:textId="476DD7ED" w:rsidR="00D33A29" w:rsidRDefault="00D33A29"/>
    <w:p w14:paraId="5C0171F8" w14:textId="3E7E0CE3" w:rsidR="00D33A29" w:rsidRDefault="00D33A29"/>
    <w:p w14:paraId="04C1397C" w14:textId="03C6F56F" w:rsidR="00D33A29" w:rsidRDefault="00D33A29"/>
    <w:p w14:paraId="02C25D53" w14:textId="7582DCE4" w:rsidR="00D33A29" w:rsidRDefault="00D33A29"/>
    <w:p w14:paraId="38610952" w14:textId="7DAF6E52" w:rsidR="00D33A29" w:rsidRDefault="00D33A29"/>
    <w:p w14:paraId="4E283055" w14:textId="76D3001F" w:rsidR="00D33A29" w:rsidRDefault="00D33A29"/>
    <w:p w14:paraId="17B89DE6" w14:textId="208E451E" w:rsidR="00D33A29" w:rsidRDefault="00D33A29"/>
    <w:p w14:paraId="0CFE4B18" w14:textId="12939E3B" w:rsidR="00D33A29" w:rsidRDefault="00D33A29"/>
    <w:p w14:paraId="4429EDFD" w14:textId="179BD15D" w:rsidR="00D33A29" w:rsidRDefault="00D33A29"/>
    <w:p w14:paraId="4FBB9714" w14:textId="6A9FC03E" w:rsidR="00D33A29" w:rsidRDefault="00D33A29"/>
    <w:p w14:paraId="7C8C98F9" w14:textId="77777777" w:rsidR="00D33A29" w:rsidRDefault="00D33A29"/>
    <w:p w14:paraId="08B27E56" w14:textId="77777777" w:rsidR="00FC0D2D" w:rsidRPr="00C94C19" w:rsidRDefault="00FC0D2D"/>
    <w:p w14:paraId="626AD590" w14:textId="77777777" w:rsidR="00072078" w:rsidRPr="00C94C19" w:rsidRDefault="00072078"/>
    <w:p w14:paraId="378FE508" w14:textId="77777777" w:rsidR="00072078" w:rsidRPr="00C94C19" w:rsidRDefault="00072078"/>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505"/>
      </w:tblGrid>
      <w:tr w:rsidR="00C94C19" w:rsidRPr="00C94C19" w14:paraId="6D7BC926"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C94C19" w:rsidRDefault="00490676" w:rsidP="00490676">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04D9BD4C" w:rsidR="00490676" w:rsidRPr="00C94C19" w:rsidRDefault="00490676" w:rsidP="00A22D51">
            <w:pPr>
              <w:pStyle w:val="Nagwek3"/>
              <w:rPr>
                <w:rFonts w:eastAsia="Calibri"/>
              </w:rPr>
            </w:pPr>
            <w:bookmarkStart w:id="163" w:name="_Toc49755864"/>
            <w:bookmarkStart w:id="164" w:name="_Toc92695251"/>
            <w:r w:rsidRPr="00C94C19">
              <w:t>DZIEKANAT WYDZIAŁU LEKARSKO-STOMATOLOGICZNEGO</w:t>
            </w:r>
            <w:bookmarkEnd w:id="163"/>
            <w:bookmarkEnd w:id="164"/>
          </w:p>
        </w:tc>
        <w:tc>
          <w:tcPr>
            <w:tcW w:w="1505" w:type="dxa"/>
            <w:tcBorders>
              <w:top w:val="double" w:sz="4" w:space="0" w:color="auto"/>
              <w:left w:val="single" w:sz="4" w:space="0" w:color="auto"/>
              <w:bottom w:val="single" w:sz="4" w:space="0" w:color="auto"/>
              <w:right w:val="double" w:sz="4" w:space="0" w:color="auto"/>
            </w:tcBorders>
            <w:hideMark/>
          </w:tcPr>
          <w:p w14:paraId="2EB4E9D8" w14:textId="77777777" w:rsidR="00490676" w:rsidRPr="00C94C19" w:rsidRDefault="00490676" w:rsidP="00490676">
            <w:pPr>
              <w:spacing w:before="120" w:after="120"/>
              <w:jc w:val="center"/>
              <w:rPr>
                <w:b/>
                <w:szCs w:val="24"/>
              </w:rPr>
            </w:pPr>
            <w:r w:rsidRPr="00C94C19">
              <w:rPr>
                <w:b/>
                <w:szCs w:val="24"/>
              </w:rPr>
              <w:t>DS-D</w:t>
            </w:r>
          </w:p>
        </w:tc>
      </w:tr>
      <w:tr w:rsidR="00C94C19" w:rsidRPr="00C94C19" w14:paraId="0922E0D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35A10041" w:rsidR="00674210" w:rsidRPr="00C94C19" w:rsidRDefault="00DD642D" w:rsidP="00674210">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C939EDE" w:rsidR="00674210" w:rsidRPr="00C94C19" w:rsidRDefault="00DD642D" w:rsidP="00674210">
            <w:pPr>
              <w:rPr>
                <w:rFonts w:eastAsia="Calibri"/>
                <w:szCs w:val="24"/>
              </w:rPr>
            </w:pPr>
            <w:r w:rsidRPr="00C94C19">
              <w:rPr>
                <w:szCs w:val="24"/>
              </w:rPr>
              <w:t>Podległość formalna</w:t>
            </w:r>
            <w:r w:rsidRPr="00C94C19" w:rsidDel="00D1168F">
              <w:rPr>
                <w:szCs w:val="24"/>
              </w:rPr>
              <w:t xml:space="preserve"> </w:t>
            </w:r>
          </w:p>
        </w:tc>
        <w:tc>
          <w:tcPr>
            <w:tcW w:w="4586" w:type="dxa"/>
            <w:gridSpan w:val="2"/>
            <w:tcBorders>
              <w:top w:val="double" w:sz="4" w:space="0" w:color="auto"/>
              <w:left w:val="single" w:sz="4" w:space="0" w:color="auto"/>
              <w:bottom w:val="single" w:sz="4" w:space="0" w:color="auto"/>
              <w:right w:val="double" w:sz="4" w:space="0" w:color="auto"/>
            </w:tcBorders>
            <w:hideMark/>
          </w:tcPr>
          <w:p w14:paraId="636DDF78" w14:textId="77777777" w:rsidR="00674210" w:rsidRPr="00C94C19" w:rsidRDefault="00674210" w:rsidP="00674210">
            <w:pPr>
              <w:rPr>
                <w:rFonts w:eastAsia="Calibri"/>
                <w:szCs w:val="24"/>
              </w:rPr>
            </w:pPr>
            <w:r w:rsidRPr="00C94C19">
              <w:rPr>
                <w:szCs w:val="24"/>
              </w:rPr>
              <w:t>Podległość merytoryczna</w:t>
            </w:r>
          </w:p>
        </w:tc>
      </w:tr>
      <w:tr w:rsidR="00C94C19" w:rsidRPr="00C94C19" w14:paraId="1ED36C6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1A17DD84" w14:textId="77777777" w:rsidR="00674210" w:rsidRPr="00C94C19" w:rsidRDefault="00674210" w:rsidP="006742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4642A202" w:rsidR="00674210" w:rsidRPr="00C94C19" w:rsidRDefault="00674210" w:rsidP="00674210">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674210" w:rsidRPr="00C94C19" w:rsidRDefault="00674210" w:rsidP="00674210">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674210" w:rsidRPr="00C94C19" w:rsidRDefault="00674210" w:rsidP="00674210">
            <w:pPr>
              <w:rPr>
                <w:rFonts w:eastAsia="Calibri"/>
                <w:szCs w:val="24"/>
              </w:rPr>
            </w:pPr>
            <w:r w:rsidRPr="00C94C19">
              <w:rPr>
                <w:rFonts w:eastAsia="Calibri"/>
                <w:szCs w:val="24"/>
              </w:rPr>
              <w:t>Dziekan</w:t>
            </w:r>
          </w:p>
        </w:tc>
        <w:tc>
          <w:tcPr>
            <w:tcW w:w="1505" w:type="dxa"/>
            <w:tcBorders>
              <w:top w:val="single" w:sz="4" w:space="0" w:color="auto"/>
              <w:left w:val="single" w:sz="4" w:space="0" w:color="auto"/>
              <w:bottom w:val="double" w:sz="4" w:space="0" w:color="auto"/>
              <w:right w:val="double" w:sz="4" w:space="0" w:color="auto"/>
            </w:tcBorders>
            <w:hideMark/>
          </w:tcPr>
          <w:p w14:paraId="60BF1D49" w14:textId="77777777" w:rsidR="00674210" w:rsidRPr="00C94C19" w:rsidRDefault="00674210" w:rsidP="00674210">
            <w:pPr>
              <w:rPr>
                <w:rFonts w:eastAsia="Calibri"/>
                <w:szCs w:val="24"/>
              </w:rPr>
            </w:pPr>
            <w:r w:rsidRPr="00C94C19">
              <w:rPr>
                <w:rFonts w:eastAsia="Calibri"/>
                <w:szCs w:val="24"/>
              </w:rPr>
              <w:t>DS</w:t>
            </w:r>
          </w:p>
        </w:tc>
      </w:tr>
      <w:tr w:rsidR="00C94C19" w:rsidRPr="00C94C19" w14:paraId="30BE5E3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C94C19" w:rsidRDefault="00490676" w:rsidP="00490676">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C94C19" w:rsidRDefault="00490676" w:rsidP="00490676">
            <w:pPr>
              <w:rPr>
                <w:rFonts w:eastAsia="Calibri"/>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C94C19" w:rsidRDefault="00490676" w:rsidP="00490676">
            <w:pPr>
              <w:rPr>
                <w:rFonts w:eastAsia="Calibri"/>
                <w:szCs w:val="24"/>
              </w:rPr>
            </w:pPr>
            <w:r w:rsidRPr="00C94C19">
              <w:rPr>
                <w:szCs w:val="24"/>
              </w:rPr>
              <w:t>Podległość merytoryczna</w:t>
            </w:r>
          </w:p>
        </w:tc>
      </w:tr>
      <w:tr w:rsidR="00C94C19" w:rsidRPr="00C94C19" w14:paraId="773B4FC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C94C19"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C94C19" w:rsidRDefault="00490676" w:rsidP="00490676">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C94C19"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C94C19" w:rsidRDefault="00490676" w:rsidP="00490676">
            <w:pPr>
              <w:ind w:left="300"/>
              <w:rPr>
                <w:rFonts w:eastAsia="Calibri"/>
                <w:szCs w:val="24"/>
              </w:rPr>
            </w:pPr>
          </w:p>
        </w:tc>
        <w:tc>
          <w:tcPr>
            <w:tcW w:w="1505" w:type="dxa"/>
            <w:tcBorders>
              <w:top w:val="single" w:sz="4" w:space="0" w:color="auto"/>
              <w:left w:val="single" w:sz="4" w:space="0" w:color="auto"/>
              <w:bottom w:val="double" w:sz="4" w:space="0" w:color="auto"/>
              <w:right w:val="double" w:sz="4" w:space="0" w:color="auto"/>
            </w:tcBorders>
          </w:tcPr>
          <w:p w14:paraId="2451F546" w14:textId="77777777" w:rsidR="00490676" w:rsidRPr="00C94C19" w:rsidRDefault="00490676" w:rsidP="00490676">
            <w:pPr>
              <w:rPr>
                <w:rFonts w:eastAsia="Calibri"/>
                <w:szCs w:val="24"/>
              </w:rPr>
            </w:pPr>
          </w:p>
        </w:tc>
      </w:tr>
      <w:tr w:rsidR="00C94C19" w:rsidRPr="00C94C19" w14:paraId="4AFE0E7B" w14:textId="77777777" w:rsidTr="00D73D2E">
        <w:tc>
          <w:tcPr>
            <w:tcW w:w="10083" w:type="dxa"/>
            <w:gridSpan w:val="5"/>
            <w:tcBorders>
              <w:top w:val="single" w:sz="4" w:space="0" w:color="auto"/>
              <w:left w:val="nil"/>
              <w:bottom w:val="double" w:sz="4" w:space="0" w:color="auto"/>
              <w:right w:val="nil"/>
            </w:tcBorders>
          </w:tcPr>
          <w:p w14:paraId="39714F5A" w14:textId="77777777" w:rsidR="00490676" w:rsidRPr="00C94C19" w:rsidRDefault="00490676" w:rsidP="00490676">
            <w:pPr>
              <w:rPr>
                <w:rFonts w:eastAsia="Calibri"/>
                <w:szCs w:val="24"/>
              </w:rPr>
            </w:pPr>
          </w:p>
        </w:tc>
      </w:tr>
      <w:tr w:rsidR="00C94C19" w:rsidRPr="00C94C19" w14:paraId="7CB27B3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0F7E55E9" w14:textId="77777777" w:rsidR="00490676" w:rsidRPr="00C94C19" w:rsidRDefault="00490676" w:rsidP="00490676">
            <w:pPr>
              <w:rPr>
                <w:rFonts w:eastAsia="Calibri"/>
                <w:szCs w:val="24"/>
              </w:rPr>
            </w:pPr>
            <w:r w:rsidRPr="00C94C19">
              <w:rPr>
                <w:szCs w:val="24"/>
              </w:rPr>
              <w:t xml:space="preserve">Cel działalności </w:t>
            </w:r>
          </w:p>
        </w:tc>
      </w:tr>
      <w:tr w:rsidR="00C94C19" w:rsidRPr="00C94C19" w14:paraId="1E74A49A" w14:textId="77777777" w:rsidTr="00D73D2E">
        <w:trPr>
          <w:trHeight w:val="1416"/>
        </w:trPr>
        <w:tc>
          <w:tcPr>
            <w:tcW w:w="10083" w:type="dxa"/>
            <w:gridSpan w:val="5"/>
            <w:tcBorders>
              <w:top w:val="single" w:sz="4" w:space="0" w:color="auto"/>
              <w:left w:val="double" w:sz="4" w:space="0" w:color="auto"/>
              <w:bottom w:val="double" w:sz="4" w:space="0" w:color="auto"/>
              <w:right w:val="double" w:sz="4" w:space="0" w:color="auto"/>
            </w:tcBorders>
          </w:tcPr>
          <w:p w14:paraId="662E20A8"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w:t>
            </w:r>
            <w:r w:rsidRPr="00C94C19">
              <w:rPr>
                <w:szCs w:val="24"/>
              </w:rPr>
              <w:t>y</w:t>
            </w:r>
            <w:r w:rsidRPr="00C94C19">
              <w:rPr>
                <w:szCs w:val="24"/>
              </w:rPr>
              <w:t>ki (plany studiów, zlecanie zajęć dydaktycznych, rozliczanie godzin dydaktycznych).</w:t>
            </w:r>
          </w:p>
          <w:p w14:paraId="12A7BD0D"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w:t>
            </w:r>
            <w:r w:rsidRPr="00C94C19">
              <w:rPr>
                <w:szCs w:val="24"/>
              </w:rPr>
              <w:t>a</w:t>
            </w:r>
            <w:r w:rsidRPr="00C94C19">
              <w:rPr>
                <w:szCs w:val="24"/>
              </w:rPr>
              <w:t>dzanie okresowych ocen pracowników dydaktycznych.</w:t>
            </w:r>
          </w:p>
          <w:p w14:paraId="480C6467"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studiów podyplomowych, nostryfikacji dyplomów lekarza – dentysty i kursów podyplomowych.</w:t>
            </w:r>
          </w:p>
        </w:tc>
      </w:tr>
      <w:tr w:rsidR="00C94C19" w:rsidRPr="00C94C19" w14:paraId="5D3CE454"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7BDB71F9" w14:textId="77777777" w:rsidR="00490676" w:rsidRPr="00D73D2E" w:rsidRDefault="00490676" w:rsidP="00490676">
            <w:pPr>
              <w:spacing w:line="276" w:lineRule="auto"/>
              <w:jc w:val="both"/>
              <w:rPr>
                <w:szCs w:val="24"/>
              </w:rPr>
            </w:pPr>
            <w:r w:rsidRPr="00D73D2E">
              <w:rPr>
                <w:szCs w:val="24"/>
              </w:rPr>
              <w:t>Kluczowe zadania:</w:t>
            </w:r>
          </w:p>
          <w:p w14:paraId="2CB048FB" w14:textId="77777777" w:rsidR="00490676" w:rsidRPr="00C94C19" w:rsidRDefault="00490676" w:rsidP="00490676">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01EC91D7"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BA3919C"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D1609D4"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4F1BF406"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E6D7254"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5BD3C6FD" w14:textId="77777777" w:rsidR="00490676" w:rsidRPr="00C94C19" w:rsidRDefault="00490676" w:rsidP="005A0B66">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C94C19" w:rsidRDefault="00490676" w:rsidP="005A0B66">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061374F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337B119B"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35F340A" w14:textId="75F9DACD"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65C171C"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5EF5ED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5B165DDB"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041B8F27"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304F708F"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14:paraId="729DE9EC"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2. W zakresie spraw socjalno-bytowych:</w:t>
            </w:r>
          </w:p>
          <w:p w14:paraId="2F2409FB"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4E33CCE7" w14:textId="77777777" w:rsidR="00490676" w:rsidRPr="00C94C19" w:rsidRDefault="00490676" w:rsidP="005A0B66">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dla najlepszych studentów oraz stypendiów sp</w:t>
            </w:r>
            <w:r w:rsidRPr="00C94C19">
              <w:rPr>
                <w:rFonts w:ascii="Times New Roman" w:hAnsi="Times New Roman"/>
                <w:spacing w:val="-6"/>
                <w:sz w:val="24"/>
                <w:szCs w:val="24"/>
              </w:rPr>
              <w:t>e</w:t>
            </w:r>
            <w:r w:rsidRPr="00C94C19">
              <w:rPr>
                <w:rFonts w:ascii="Times New Roman" w:hAnsi="Times New Roman"/>
                <w:spacing w:val="-6"/>
                <w:sz w:val="24"/>
                <w:szCs w:val="24"/>
              </w:rPr>
              <w:t xml:space="preserv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3448A73D" w14:textId="77777777" w:rsidR="00490676" w:rsidRPr="00C94C19" w:rsidRDefault="00490676" w:rsidP="005A0B66">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F2855C3" w14:textId="77777777" w:rsidR="00490676" w:rsidRPr="00C94C19" w:rsidRDefault="00490676" w:rsidP="005A0B66">
            <w:pPr>
              <w:pStyle w:val="Zwykytekst"/>
              <w:numPr>
                <w:ilvl w:val="0"/>
                <w:numId w:val="232"/>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w:t>
            </w:r>
            <w:r w:rsidRPr="00C94C19">
              <w:rPr>
                <w:rFonts w:ascii="Times New Roman" w:hAnsi="Times New Roman"/>
                <w:sz w:val="24"/>
                <w:szCs w:val="24"/>
              </w:rPr>
              <w:t>y</w:t>
            </w:r>
            <w:r w:rsidRPr="00C94C19">
              <w:rPr>
                <w:rFonts w:ascii="Times New Roman" w:hAnsi="Times New Roman"/>
                <w:sz w:val="24"/>
                <w:szCs w:val="24"/>
              </w:rPr>
              <w:t>pendium Rektora, stypendium dla osób z niepełnosprawnością i zapomóg, na Komisję Stypendia</w:t>
            </w:r>
            <w:r w:rsidRPr="00C94C19">
              <w:rPr>
                <w:rFonts w:ascii="Times New Roman" w:hAnsi="Times New Roman"/>
                <w:sz w:val="24"/>
                <w:szCs w:val="24"/>
              </w:rPr>
              <w:t>l</w:t>
            </w:r>
            <w:r w:rsidRPr="00C94C19">
              <w:rPr>
                <w:rFonts w:ascii="Times New Roman" w:hAnsi="Times New Roman"/>
                <w:sz w:val="24"/>
                <w:szCs w:val="24"/>
              </w:rPr>
              <w:t>ną i na Odwoławczą Komisję Stypendialną,</w:t>
            </w:r>
          </w:p>
          <w:p w14:paraId="496F231C"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47A2BA05"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C72B48"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w:t>
            </w:r>
            <w:r w:rsidRPr="00C94C19">
              <w:rPr>
                <w:rFonts w:ascii="Times New Roman" w:hAnsi="Times New Roman"/>
                <w:sz w:val="24"/>
                <w:szCs w:val="24"/>
              </w:rPr>
              <w:t>u</w:t>
            </w:r>
            <w:r w:rsidRPr="00C94C19">
              <w:rPr>
                <w:rFonts w:ascii="Times New Roman" w:hAnsi="Times New Roman"/>
                <w:sz w:val="24"/>
                <w:szCs w:val="24"/>
              </w:rPr>
              <w:t>dentów,</w:t>
            </w:r>
          </w:p>
          <w:p w14:paraId="1BD43E5A"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3868CA54"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26C4DF"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3. W zakresie organizacji dydaktyki:</w:t>
            </w:r>
          </w:p>
          <w:p w14:paraId="155B5603"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w:t>
            </w:r>
            <w:r w:rsidRPr="00C94C19">
              <w:rPr>
                <w:rFonts w:ascii="Times New Roman" w:hAnsi="Times New Roman"/>
                <w:sz w:val="24"/>
                <w:szCs w:val="24"/>
              </w:rPr>
              <w:t>o</w:t>
            </w:r>
            <w:r w:rsidRPr="00C94C19">
              <w:rPr>
                <w:rFonts w:ascii="Times New Roman" w:hAnsi="Times New Roman"/>
                <w:sz w:val="24"/>
                <w:szCs w:val="24"/>
              </w:rPr>
              <w:t>stek organizacyjnych przy rozliczaniu semestru/roku</w:t>
            </w:r>
          </w:p>
          <w:p w14:paraId="6BFF7100"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419F0AE1" w14:textId="77777777" w:rsidR="00490676" w:rsidRPr="00C94C19" w:rsidRDefault="00490676" w:rsidP="005A0B66">
            <w:pPr>
              <w:pStyle w:val="Zwykytekst"/>
              <w:numPr>
                <w:ilvl w:val="0"/>
                <w:numId w:val="233"/>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w:t>
            </w:r>
            <w:r w:rsidRPr="00C94C19">
              <w:rPr>
                <w:rFonts w:ascii="Times New Roman" w:hAnsi="Times New Roman"/>
                <w:spacing w:val="-2"/>
                <w:sz w:val="24"/>
                <w:szCs w:val="24"/>
              </w:rPr>
              <w:t>l</w:t>
            </w:r>
            <w:r w:rsidRPr="00C94C19">
              <w:rPr>
                <w:rFonts w:ascii="Times New Roman" w:hAnsi="Times New Roman"/>
                <w:spacing w:val="-2"/>
                <w:sz w:val="24"/>
                <w:szCs w:val="24"/>
              </w:rPr>
              <w:t>skim, korespondencja zagraniczna,</w:t>
            </w:r>
          </w:p>
          <w:p w14:paraId="0D713993"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4C376754" w14:textId="77777777" w:rsidR="00490676" w:rsidRPr="00C94C19"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94C19" w:rsidRDefault="00490676" w:rsidP="00490676">
            <w:pPr>
              <w:spacing w:line="276" w:lineRule="auto"/>
              <w:ind w:left="258"/>
              <w:rPr>
                <w:rFonts w:eastAsia="Calibri"/>
                <w:spacing w:val="-4"/>
                <w:szCs w:val="24"/>
                <w:u w:val="single"/>
              </w:rPr>
            </w:pPr>
            <w:r w:rsidRPr="00C94C19">
              <w:rPr>
                <w:rFonts w:eastAsia="Calibri"/>
                <w:szCs w:val="24"/>
                <w:u w:val="single"/>
              </w:rPr>
              <w:t>4. W zakresie kształcenia podyplomowego</w:t>
            </w:r>
          </w:p>
          <w:p w14:paraId="5443440B"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jednostki organizacyjnej,</w:t>
            </w:r>
          </w:p>
          <w:p w14:paraId="33964D89"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28295E0F"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560A1E65" w14:textId="77777777" w:rsidR="00490676" w:rsidRPr="00C94C19" w:rsidRDefault="00490676" w:rsidP="00490676">
            <w:pPr>
              <w:pStyle w:val="Zwykytekst"/>
              <w:spacing w:line="276" w:lineRule="auto"/>
              <w:jc w:val="both"/>
              <w:rPr>
                <w:rFonts w:ascii="Times New Roman" w:hAnsi="Times New Roman"/>
                <w:i/>
                <w:sz w:val="24"/>
                <w:szCs w:val="24"/>
              </w:rPr>
            </w:pPr>
          </w:p>
        </w:tc>
      </w:tr>
      <w:tr w:rsidR="00490676" w:rsidRPr="00C94C19" w14:paraId="40497AF0" w14:textId="77777777" w:rsidTr="00D73D2E">
        <w:trPr>
          <w:trHeight w:val="13466"/>
        </w:trPr>
        <w:tc>
          <w:tcPr>
            <w:tcW w:w="10083" w:type="dxa"/>
            <w:gridSpan w:val="5"/>
            <w:tcBorders>
              <w:top w:val="single" w:sz="4" w:space="0" w:color="auto"/>
              <w:left w:val="double" w:sz="4" w:space="0" w:color="auto"/>
              <w:bottom w:val="double" w:sz="4" w:space="0" w:color="auto"/>
              <w:right w:val="double" w:sz="4" w:space="0" w:color="auto"/>
            </w:tcBorders>
          </w:tcPr>
          <w:p w14:paraId="041049FA" w14:textId="77777777" w:rsidR="00490676" w:rsidRPr="00C94C19" w:rsidRDefault="00490676" w:rsidP="00490676">
            <w:pPr>
              <w:shd w:val="clear" w:color="auto" w:fill="FFFFFF"/>
              <w:ind w:right="10"/>
              <w:rPr>
                <w:rFonts w:eastAsia="Calibri"/>
                <w:spacing w:val="-4"/>
                <w:sz w:val="10"/>
                <w:szCs w:val="10"/>
              </w:rPr>
            </w:pPr>
          </w:p>
          <w:p w14:paraId="7FF2BF07"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Public</w:t>
            </w:r>
            <w:r w:rsidRPr="00C94C19">
              <w:rPr>
                <w:rFonts w:ascii="Times New Roman" w:hAnsi="Times New Roman"/>
                <w:sz w:val="24"/>
                <w:szCs w:val="24"/>
              </w:rPr>
              <w:t>z</w:t>
            </w:r>
            <w:r w:rsidRPr="00C94C19">
              <w:rPr>
                <w:rFonts w:ascii="Times New Roman" w:hAnsi="Times New Roman"/>
                <w:sz w:val="24"/>
                <w:szCs w:val="24"/>
              </w:rPr>
              <w:t>nego we Wrocławiu i towarzystwami naukowymi, w zakresie realizacji kształcenia podyplom</w:t>
            </w:r>
            <w:r w:rsidRPr="00C94C19">
              <w:rPr>
                <w:rFonts w:ascii="Times New Roman" w:hAnsi="Times New Roman"/>
                <w:sz w:val="24"/>
                <w:szCs w:val="24"/>
              </w:rPr>
              <w:t>o</w:t>
            </w:r>
            <w:r w:rsidRPr="00C94C19">
              <w:rPr>
                <w:rFonts w:ascii="Times New Roman" w:hAnsi="Times New Roman"/>
                <w:sz w:val="24"/>
                <w:szCs w:val="24"/>
              </w:rPr>
              <w:t>wego lekarzy - dentystów organizowanego przez Wydział,</w:t>
            </w:r>
          </w:p>
          <w:p w14:paraId="1E976D20"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32422896"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rekrutacja kandydatów na studia podyplomowe,</w:t>
            </w:r>
          </w:p>
          <w:p w14:paraId="2F1BD2AB"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przebiegu studiów podyplomowych,</w:t>
            </w:r>
          </w:p>
          <w:p w14:paraId="596DAB3C"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Lekarsko-Stomatologicznego,</w:t>
            </w:r>
          </w:p>
          <w:p w14:paraId="5F4EF0B7" w14:textId="77777777" w:rsidR="00490676" w:rsidRPr="00C94C19" w:rsidRDefault="00490676" w:rsidP="005A0B66">
            <w:pPr>
              <w:pStyle w:val="Zwykytekst"/>
              <w:numPr>
                <w:ilvl w:val="0"/>
                <w:numId w:val="234"/>
              </w:numPr>
              <w:spacing w:line="276" w:lineRule="auto"/>
              <w:ind w:left="476"/>
              <w:jc w:val="both"/>
              <w:rPr>
                <w:rFonts w:ascii="Times New Roman" w:hAnsi="Times New Roman"/>
                <w:spacing w:val="-10"/>
                <w:sz w:val="24"/>
                <w:szCs w:val="24"/>
              </w:rPr>
            </w:pPr>
            <w:r w:rsidRPr="00C94C19">
              <w:rPr>
                <w:rFonts w:ascii="Times New Roman" w:hAnsi="Times New Roman"/>
                <w:sz w:val="24"/>
                <w:szCs w:val="24"/>
              </w:rPr>
              <w:t>prowadzenie spraw osobowych lekarzy - dentystów obcokrajowców odbywających w jednos</w:t>
            </w:r>
            <w:r w:rsidRPr="00C94C19">
              <w:rPr>
                <w:rFonts w:ascii="Times New Roman" w:hAnsi="Times New Roman"/>
                <w:sz w:val="24"/>
                <w:szCs w:val="24"/>
              </w:rPr>
              <w:t>t</w:t>
            </w:r>
            <w:r w:rsidRPr="00C94C19">
              <w:rPr>
                <w:rFonts w:ascii="Times New Roman" w:hAnsi="Times New Roman"/>
                <w:sz w:val="24"/>
                <w:szCs w:val="24"/>
              </w:rPr>
              <w:t>kach Uczelni staże podyplomowe i specjalizacyjne w ramach stypendiów Rządu Polskiego oraz za odpłatnością,</w:t>
            </w:r>
          </w:p>
          <w:p w14:paraId="7275871A"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prowadzenie spraw związanych z nostryfikacją dyplomów lekarza – dentysty oraz stopni naukowych uzyskanych za granicą,</w:t>
            </w:r>
          </w:p>
          <w:p w14:paraId="21CCDC7E"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4B33A4EA"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color w:val="auto"/>
                <w:szCs w:val="24"/>
              </w:rPr>
              <w:t>przygotowywanie dokumentów do archiwum zakładowego,</w:t>
            </w:r>
          </w:p>
          <w:p w14:paraId="174A885E"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prowadzenie sprawozdawczości w systemie POL-on.</w:t>
            </w:r>
          </w:p>
          <w:p w14:paraId="215E2C15" w14:textId="77777777" w:rsidR="00490676" w:rsidRPr="00A22D51" w:rsidRDefault="00490676" w:rsidP="00490676">
            <w:pPr>
              <w:spacing w:line="276" w:lineRule="auto"/>
              <w:ind w:left="476"/>
              <w:rPr>
                <w:rFonts w:eastAsia="Calibri"/>
                <w:spacing w:val="-4"/>
                <w:sz w:val="16"/>
                <w:szCs w:val="16"/>
              </w:rPr>
            </w:pPr>
          </w:p>
          <w:p w14:paraId="34CDE25E" w14:textId="77777777" w:rsidR="00490676" w:rsidRPr="00C94C19" w:rsidRDefault="00490676" w:rsidP="00490676">
            <w:pPr>
              <w:spacing w:line="276" w:lineRule="auto"/>
              <w:ind w:left="360"/>
              <w:rPr>
                <w:rFonts w:eastAsia="Calibri"/>
                <w:szCs w:val="24"/>
                <w:u w:val="single"/>
              </w:rPr>
            </w:pPr>
            <w:r w:rsidRPr="00C94C19">
              <w:rPr>
                <w:rFonts w:eastAsia="Calibri"/>
                <w:spacing w:val="-4"/>
                <w:szCs w:val="24"/>
                <w:u w:val="single"/>
              </w:rPr>
              <w:t xml:space="preserve">5. Zespół </w:t>
            </w:r>
            <w:r w:rsidRPr="00C94C19">
              <w:rPr>
                <w:rFonts w:eastAsia="Calibri"/>
                <w:szCs w:val="24"/>
                <w:u w:val="single"/>
              </w:rPr>
              <w:t>ds. Kształcenia w Języku Angielskim:</w:t>
            </w:r>
          </w:p>
          <w:p w14:paraId="59720797" w14:textId="77CFD14A" w:rsidR="00490676" w:rsidRPr="00C94C19" w:rsidRDefault="00490676" w:rsidP="005A0B66">
            <w:pPr>
              <w:pStyle w:val="Zwykytekst"/>
              <w:numPr>
                <w:ilvl w:val="3"/>
                <w:numId w:val="235"/>
              </w:numPr>
              <w:spacing w:line="276" w:lineRule="auto"/>
              <w:ind w:left="476"/>
              <w:rPr>
                <w:rFonts w:ascii="Times New Roman" w:hAnsi="Times New Roman"/>
                <w:sz w:val="24"/>
                <w:szCs w:val="24"/>
              </w:rPr>
            </w:pPr>
            <w:r w:rsidRPr="00C94C19">
              <w:rPr>
                <w:rFonts w:ascii="Times New Roman" w:hAnsi="Times New Roman"/>
                <w:sz w:val="24"/>
                <w:szCs w:val="24"/>
              </w:rPr>
              <w:t>obsługa Komisji Rekrutacyjnej w za</w:t>
            </w:r>
            <w:r w:rsidR="00A22D51">
              <w:rPr>
                <w:rFonts w:ascii="Times New Roman" w:hAnsi="Times New Roman"/>
                <w:sz w:val="24"/>
                <w:szCs w:val="24"/>
              </w:rPr>
              <w:t xml:space="preserve">kresie rekrutacji cudzoziemców </w:t>
            </w:r>
            <w:r w:rsidRPr="00C94C19">
              <w:rPr>
                <w:rFonts w:ascii="Times New Roman" w:hAnsi="Times New Roman"/>
                <w:sz w:val="24"/>
                <w:szCs w:val="24"/>
              </w:rPr>
              <w:t>i obywateli polskich na je</w:t>
            </w:r>
            <w:r w:rsidRPr="00C94C19">
              <w:rPr>
                <w:rFonts w:ascii="Times New Roman" w:hAnsi="Times New Roman"/>
                <w:sz w:val="24"/>
                <w:szCs w:val="24"/>
              </w:rPr>
              <w:t>d</w:t>
            </w:r>
            <w:r w:rsidRPr="00C94C19">
              <w:rPr>
                <w:rFonts w:ascii="Times New Roman" w:hAnsi="Times New Roman"/>
                <w:sz w:val="24"/>
                <w:szCs w:val="24"/>
              </w:rPr>
              <w:t>nolite studia magisterskie, stacjonarne, prowadzone w języku angielskim,</w:t>
            </w:r>
          </w:p>
          <w:p w14:paraId="069A04B9"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elektronicznego sytemu rekrutacji,</w:t>
            </w:r>
          </w:p>
          <w:p w14:paraId="5DB3F104"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5B320F0D"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2A785571"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572A33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9EC8D02"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2EA74A0"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7788CB01"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55E0DE00"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w:t>
            </w:r>
            <w:r w:rsidRPr="00C94C19">
              <w:rPr>
                <w:rFonts w:ascii="Times New Roman" w:hAnsi="Times New Roman"/>
                <w:sz w:val="24"/>
                <w:szCs w:val="24"/>
              </w:rPr>
              <w:t>ą</w:t>
            </w:r>
            <w:r w:rsidRPr="00C94C19">
              <w:rPr>
                <w:rFonts w:ascii="Times New Roman" w:hAnsi="Times New Roman"/>
                <w:sz w:val="24"/>
                <w:szCs w:val="24"/>
              </w:rPr>
              <w:t>cych przedmiot(y) oraz rok studiów; studentów wznawiających studia,</w:t>
            </w:r>
          </w:p>
          <w:p w14:paraId="6AC169EE"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909C14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49DFB05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57CF2FE"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582B7A4"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2CBDF5A"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absolwentów anglojęzycznych kierunku lekarsko-dentystycznego,</w:t>
            </w:r>
          </w:p>
          <w:p w14:paraId="22445232"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211FB1E" w14:textId="77777777" w:rsidR="00490676" w:rsidRPr="00C94C19" w:rsidRDefault="00490676" w:rsidP="005A0B66">
            <w:pPr>
              <w:pStyle w:val="Zwykytekst"/>
              <w:numPr>
                <w:ilvl w:val="3"/>
                <w:numId w:val="235"/>
              </w:numPr>
              <w:spacing w:line="276" w:lineRule="auto"/>
              <w:ind w:left="470" w:hanging="357"/>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p>
          <w:p w14:paraId="76DB7527" w14:textId="77777777" w:rsidR="00490676" w:rsidRPr="00C94C19" w:rsidRDefault="00490676" w:rsidP="005A0B66">
            <w:pPr>
              <w:pStyle w:val="Akapitzlist"/>
              <w:numPr>
                <w:ilvl w:val="3"/>
                <w:numId w:val="235"/>
              </w:numPr>
              <w:spacing w:before="0" w:line="276" w:lineRule="auto"/>
              <w:ind w:left="470" w:right="11" w:hanging="357"/>
              <w:rPr>
                <w:rFonts w:eastAsia="Calibri"/>
                <w:color w:val="auto"/>
                <w:spacing w:val="-4"/>
                <w:szCs w:val="24"/>
              </w:rPr>
            </w:pPr>
            <w:r w:rsidRPr="00C94C19">
              <w:rPr>
                <w:color w:val="auto"/>
                <w:szCs w:val="24"/>
              </w:rPr>
              <w:t>przygotowywanie dokumentów do archiwum zakładowego,</w:t>
            </w:r>
          </w:p>
          <w:p w14:paraId="5C2A4F67" w14:textId="77777777" w:rsidR="00490676" w:rsidRPr="00C94C19" w:rsidRDefault="00490676" w:rsidP="005A0B66">
            <w:pPr>
              <w:pStyle w:val="Akapitzlist"/>
              <w:numPr>
                <w:ilvl w:val="3"/>
                <w:numId w:val="235"/>
              </w:numPr>
              <w:spacing w:line="276" w:lineRule="auto"/>
              <w:ind w:left="476"/>
              <w:rPr>
                <w:rFonts w:eastAsia="Calibri"/>
                <w:color w:val="auto"/>
                <w:spacing w:val="-4"/>
                <w:szCs w:val="24"/>
              </w:rPr>
            </w:pPr>
            <w:r w:rsidRPr="00C94C19">
              <w:rPr>
                <w:color w:val="auto"/>
                <w:szCs w:val="24"/>
              </w:rPr>
              <w:t>obsługa systemu POL-on w zakresie wykazu studentów.</w:t>
            </w:r>
          </w:p>
          <w:p w14:paraId="5E351488" w14:textId="77777777" w:rsidR="00490676" w:rsidRPr="00C94C19" w:rsidRDefault="00490676" w:rsidP="00490676">
            <w:pPr>
              <w:shd w:val="clear" w:color="auto" w:fill="FFFFFF"/>
              <w:spacing w:line="276" w:lineRule="auto"/>
              <w:ind w:right="10"/>
              <w:jc w:val="both"/>
              <w:rPr>
                <w:rFonts w:eastAsia="Calibri"/>
                <w:spacing w:val="-4"/>
                <w:sz w:val="10"/>
                <w:szCs w:val="10"/>
              </w:rPr>
            </w:pPr>
          </w:p>
          <w:p w14:paraId="356197BF" w14:textId="77777777" w:rsidR="00490676" w:rsidRPr="00C94C19" w:rsidRDefault="00490676" w:rsidP="00490676">
            <w:pPr>
              <w:pStyle w:val="Zwykytekst"/>
              <w:spacing w:line="276" w:lineRule="auto"/>
              <w:ind w:left="360"/>
              <w:jc w:val="both"/>
              <w:rPr>
                <w:rFonts w:ascii="Times New Roman" w:hAnsi="Times New Roman"/>
                <w:bCs/>
                <w:sz w:val="24"/>
                <w:szCs w:val="24"/>
                <w:u w:val="single"/>
              </w:rPr>
            </w:pPr>
            <w:r w:rsidRPr="00C94C19">
              <w:rPr>
                <w:rFonts w:ascii="Times New Roman" w:hAnsi="Times New Roman"/>
                <w:bCs/>
                <w:sz w:val="24"/>
                <w:szCs w:val="24"/>
                <w:u w:val="single"/>
              </w:rPr>
              <w:t>6. Zadania Dziekanatu obejmują również:</w:t>
            </w:r>
          </w:p>
          <w:p w14:paraId="7C075B44"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41453A96"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obsługę administracyjną Dziekana, Prodziekanów oraz komisji wydziałowych,</w:t>
            </w:r>
          </w:p>
          <w:p w14:paraId="17E56223"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Dziekanatu, przygotowywanie list obecności pracowników Dziekanatu,</w:t>
            </w:r>
          </w:p>
          <w:p w14:paraId="55F2A3CB"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p w14:paraId="58827CBC"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0F817E8"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8B9F06D" w14:textId="77777777" w:rsidR="00490676" w:rsidRPr="00C94C19" w:rsidRDefault="00490676" w:rsidP="00490676">
            <w:pPr>
              <w:pStyle w:val="Zwykytekst"/>
              <w:spacing w:line="276" w:lineRule="auto"/>
              <w:jc w:val="both"/>
              <w:rPr>
                <w:rFonts w:ascii="Times New Roman" w:hAnsi="Times New Roman"/>
                <w:sz w:val="24"/>
                <w:szCs w:val="24"/>
              </w:rPr>
            </w:pPr>
          </w:p>
        </w:tc>
      </w:tr>
    </w:tbl>
    <w:p w14:paraId="26523714" w14:textId="77777777" w:rsidR="00072078" w:rsidRPr="00C94C19" w:rsidRDefault="00072078"/>
    <w:p w14:paraId="3B17C592" w14:textId="77777777" w:rsidR="00072078" w:rsidRPr="00C94C19" w:rsidRDefault="00072078"/>
    <w:p w14:paraId="1A033A93" w14:textId="77777777" w:rsidR="00072078" w:rsidRPr="00C94C19" w:rsidRDefault="00072078"/>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9CF42" w14:textId="77777777" w:rsidR="005A0B66" w:rsidRDefault="005A0B66">
      <w:r>
        <w:separator/>
      </w:r>
    </w:p>
  </w:endnote>
  <w:endnote w:type="continuationSeparator" w:id="0">
    <w:p w14:paraId="0319F565" w14:textId="77777777" w:rsidR="005A0B66" w:rsidRDefault="005A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108F4930" w:rsidR="00017D82" w:rsidRDefault="00017D82">
        <w:pPr>
          <w:pStyle w:val="Stopka"/>
          <w:jc w:val="center"/>
        </w:pPr>
        <w:r>
          <w:fldChar w:fldCharType="begin"/>
        </w:r>
        <w:r>
          <w:instrText>PAGE   \* MERGEFORMAT</w:instrText>
        </w:r>
        <w:r>
          <w:fldChar w:fldCharType="separate"/>
        </w:r>
        <w:r w:rsidR="00141A67">
          <w:rPr>
            <w:noProof/>
          </w:rPr>
          <w:t>1</w:t>
        </w:r>
        <w:r>
          <w:fldChar w:fldCharType="end"/>
        </w:r>
      </w:p>
    </w:sdtContent>
  </w:sdt>
  <w:p w14:paraId="41E27F09" w14:textId="77777777" w:rsidR="00017D82" w:rsidRDefault="00017D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0F198F7A" w:rsidR="00017D82" w:rsidRDefault="00017D82">
        <w:pPr>
          <w:pStyle w:val="Stopka"/>
          <w:jc w:val="right"/>
        </w:pPr>
        <w:r>
          <w:fldChar w:fldCharType="begin"/>
        </w:r>
        <w:r>
          <w:instrText>PAGE   \* MERGEFORMAT</w:instrText>
        </w:r>
        <w:r>
          <w:fldChar w:fldCharType="separate"/>
        </w:r>
        <w:r w:rsidR="00141A67">
          <w:rPr>
            <w:noProof/>
          </w:rPr>
          <w:t>2</w:t>
        </w:r>
        <w:r>
          <w:fldChar w:fldCharType="end"/>
        </w:r>
      </w:p>
    </w:sdtContent>
  </w:sdt>
  <w:p w14:paraId="19BE34D0" w14:textId="77777777" w:rsidR="00017D82" w:rsidRDefault="00017D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B0A1A" w14:textId="77777777" w:rsidR="005A0B66" w:rsidRDefault="005A0B66">
      <w:r>
        <w:separator/>
      </w:r>
    </w:p>
  </w:footnote>
  <w:footnote w:type="continuationSeparator" w:id="0">
    <w:p w14:paraId="722C3920" w14:textId="77777777" w:rsidR="005A0B66" w:rsidRDefault="005A0B66">
      <w:r>
        <w:continuationSeparator/>
      </w:r>
    </w:p>
  </w:footnote>
  <w:footnote w:id="1">
    <w:p w14:paraId="3E497674" w14:textId="7AE67F76" w:rsidR="00017D82" w:rsidRDefault="00017D82">
      <w:pPr>
        <w:pStyle w:val="Tekstprzypisudolnego"/>
      </w:pPr>
      <w:r>
        <w:rPr>
          <w:rStyle w:val="Odwoanieprzypisudolnego"/>
        </w:rPr>
        <w:footnoteRef/>
      </w:r>
      <w:r>
        <w:t xml:space="preserve"> Dodany zarządzeniem nr 299/XVI R/2021 Rektora UMW z dnia 30 grudnia 2021 r.</w:t>
      </w:r>
    </w:p>
  </w:footnote>
  <w:footnote w:id="2">
    <w:p w14:paraId="555E0EB7" w14:textId="73D8BC7F" w:rsidR="00017D82" w:rsidRDefault="00017D82">
      <w:pPr>
        <w:pStyle w:val="Tekstprzypisudolnego"/>
      </w:pPr>
      <w:r>
        <w:rPr>
          <w:rStyle w:val="Odwoanieprzypisudolnego"/>
        </w:rPr>
        <w:footnoteRef/>
      </w:r>
      <w:r>
        <w:t xml:space="preserve"> Dodany zarządzeniem nr 299/XVI R/2021 Rektora UMW z dnia 30 grudnia 2021 r.</w:t>
      </w:r>
    </w:p>
  </w:footnote>
  <w:footnote w:id="3">
    <w:p w14:paraId="1AD00B0B" w14:textId="781B8746" w:rsidR="00017D82" w:rsidRDefault="00017D82">
      <w:pPr>
        <w:pStyle w:val="Tekstprzypisudolnego"/>
      </w:pPr>
      <w:r>
        <w:rPr>
          <w:rStyle w:val="Odwoanieprzypisudolnego"/>
        </w:rPr>
        <w:footnoteRef/>
      </w:r>
      <w:r>
        <w:t xml:space="preserve"> Zmieniony zarządzeniem nr 299/XVI R/2021 Rektora UMW z dnia 30 grudnia 2021 r.</w:t>
      </w:r>
    </w:p>
  </w:footnote>
  <w:footnote w:id="4">
    <w:p w14:paraId="6DD3E00E" w14:textId="235B4436" w:rsidR="00A8250F" w:rsidRDefault="00A8250F">
      <w:pPr>
        <w:pStyle w:val="Tekstprzypisudolnego"/>
      </w:pPr>
      <w:r>
        <w:rPr>
          <w:rStyle w:val="Odwoanieprzypisudolnego"/>
        </w:rPr>
        <w:footnoteRef/>
      </w:r>
      <w:r>
        <w:t xml:space="preserve"> Karta zmieniona zarządzeniem nr 299/XVI R/2021 Rektora UMW z dnia 30 grudnia 2021 r.</w:t>
      </w:r>
    </w:p>
  </w:footnote>
  <w:footnote w:id="5">
    <w:p w14:paraId="427121FB" w14:textId="4E39EAE8" w:rsidR="00855C34" w:rsidRDefault="00855C34">
      <w:pPr>
        <w:pStyle w:val="Tekstprzypisudolnego"/>
      </w:pPr>
      <w:r>
        <w:rPr>
          <w:rStyle w:val="Odwoanieprzypisudolnego"/>
        </w:rPr>
        <w:footnoteRef/>
      </w:r>
      <w:r>
        <w:t xml:space="preserve"> </w:t>
      </w:r>
      <w:r>
        <w:t>Karta zmieniona zarządzeniem nr 299/XVI R/2021 Rektora UMW z dnia 30 grudnia 2021 r.</w:t>
      </w:r>
    </w:p>
  </w:footnote>
  <w:footnote w:id="6">
    <w:p w14:paraId="4DD2992E" w14:textId="209311BD" w:rsidR="00855C34" w:rsidRDefault="00855C34">
      <w:pPr>
        <w:pStyle w:val="Tekstprzypisudolnego"/>
      </w:pPr>
      <w:r>
        <w:rPr>
          <w:rStyle w:val="Odwoanieprzypisudolnego"/>
        </w:rPr>
        <w:footnoteRef/>
      </w:r>
      <w:r>
        <w:t xml:space="preserve"> Karta dodana zarządzeniem nr 299/XVI R/2021 Rektora UMW z dnia 30 grudnia 2021 r.</w:t>
      </w:r>
    </w:p>
  </w:footnote>
  <w:footnote w:id="7">
    <w:p w14:paraId="280FCAD8" w14:textId="4FF3BBA0" w:rsidR="00984AE5" w:rsidRDefault="00984AE5">
      <w:pPr>
        <w:pStyle w:val="Tekstprzypisudolnego"/>
      </w:pPr>
      <w:r>
        <w:rPr>
          <w:rStyle w:val="Odwoanieprzypisudolnego"/>
        </w:rPr>
        <w:footnoteRef/>
      </w:r>
      <w:r>
        <w:t xml:space="preserve"> Karta dodana zarządzeniem nr 299/XVI R/2021 Rektora UMW z dnia 30 grudnia 2021 r.</w:t>
      </w:r>
    </w:p>
  </w:footnote>
  <w:footnote w:id="8">
    <w:p w14:paraId="4156D631" w14:textId="6704BA69" w:rsidR="00017D82" w:rsidRDefault="00017D82">
      <w:pPr>
        <w:pStyle w:val="Tekstprzypisudolnego"/>
      </w:pPr>
      <w:r>
        <w:rPr>
          <w:rStyle w:val="Odwoanieprzypisudolnego"/>
        </w:rPr>
        <w:footnoteRef/>
      </w:r>
      <w:r>
        <w:t xml:space="preserve"> Dodany zarządzeniem nr 290/XVI R/2021 Rektora UMW z dnia 27 grudnia 2021 r.</w:t>
      </w:r>
    </w:p>
  </w:footnote>
  <w:footnote w:id="9">
    <w:p w14:paraId="511B0C98" w14:textId="56968F08" w:rsidR="00017D82" w:rsidRDefault="00017D82">
      <w:pPr>
        <w:pStyle w:val="Tekstprzypisudolnego"/>
      </w:pPr>
      <w:r>
        <w:rPr>
          <w:rStyle w:val="Odwoanieprzypisudolnego"/>
        </w:rPr>
        <w:footnoteRef/>
      </w:r>
      <w:r>
        <w:t xml:space="preserve"> Zmieniony zarządzeniem nr 290/XVI R/2021 Rektora UMW z dnia 27 grudnia 2021 r.</w:t>
      </w:r>
    </w:p>
  </w:footnote>
  <w:footnote w:id="10">
    <w:p w14:paraId="10E77850" w14:textId="58367D23" w:rsidR="00017D82" w:rsidRDefault="00017D82">
      <w:pPr>
        <w:pStyle w:val="Tekstprzypisudolnego"/>
      </w:pPr>
      <w:r>
        <w:rPr>
          <w:rStyle w:val="Odwoanieprzypisudolnego"/>
        </w:rPr>
        <w:footnoteRef/>
      </w:r>
      <w:r>
        <w:t xml:space="preserve"> Dodany zarządzeniem nr 290/XVI R/2021 Rektora UMW z dnia 27 grudnia 2021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017D82" w:rsidRPr="000B2685" w:rsidRDefault="00017D82"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5">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6">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39D7549"/>
    <w:multiLevelType w:val="hybridMultilevel"/>
    <w:tmpl w:val="7E9A6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8">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9">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1">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2">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F631814"/>
    <w:multiLevelType w:val="hybridMultilevel"/>
    <w:tmpl w:val="A350E45C"/>
    <w:lvl w:ilvl="0" w:tplc="4F447C7E">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7">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2">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1">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2">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0">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4">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7">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2">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4">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8">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5">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7">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9">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4">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2">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2">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3">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9">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2">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4">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9">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4">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6">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nsid w:val="60AC7CC8"/>
    <w:multiLevelType w:val="hybridMultilevel"/>
    <w:tmpl w:val="43F20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5">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6">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9">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27A2DCC"/>
    <w:multiLevelType w:val="singleLevel"/>
    <w:tmpl w:val="0415000F"/>
    <w:lvl w:ilvl="0">
      <w:start w:val="1"/>
      <w:numFmt w:val="decimal"/>
      <w:lvlText w:val="%1."/>
      <w:lvlJc w:val="left"/>
      <w:pPr>
        <w:tabs>
          <w:tab w:val="num" w:pos="360"/>
        </w:tabs>
        <w:ind w:left="360" w:hanging="360"/>
      </w:pPr>
    </w:lvl>
  </w:abstractNum>
  <w:abstractNum w:abstractNumId="231">
    <w:nsid w:val="62CB421D"/>
    <w:multiLevelType w:val="hybridMultilevel"/>
    <w:tmpl w:val="2DFEEA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2">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6">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3">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4">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5">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9">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1">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5">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9">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1">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2">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3">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4">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5">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6">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7">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6">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7">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7">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1"/>
  </w:num>
  <w:num w:numId="2">
    <w:abstractNumId w:val="69"/>
  </w:num>
  <w:num w:numId="3">
    <w:abstractNumId w:val="66"/>
  </w:num>
  <w:num w:numId="4">
    <w:abstractNumId w:val="189"/>
  </w:num>
  <w:num w:numId="5">
    <w:abstractNumId w:val="276"/>
  </w:num>
  <w:num w:numId="6">
    <w:abstractNumId w:val="100"/>
  </w:num>
  <w:num w:numId="7">
    <w:abstractNumId w:val="238"/>
  </w:num>
  <w:num w:numId="8">
    <w:abstractNumId w:val="135"/>
  </w:num>
  <w:num w:numId="9">
    <w:abstractNumId w:val="155"/>
  </w:num>
  <w:num w:numId="10">
    <w:abstractNumId w:val="220"/>
  </w:num>
  <w:num w:numId="11">
    <w:abstractNumId w:val="94"/>
  </w:num>
  <w:num w:numId="12">
    <w:abstractNumId w:val="272"/>
  </w:num>
  <w:num w:numId="13">
    <w:abstractNumId w:val="253"/>
  </w:num>
  <w:num w:numId="14">
    <w:abstractNumId w:val="219"/>
  </w:num>
  <w:num w:numId="15">
    <w:abstractNumId w:val="44"/>
  </w:num>
  <w:num w:numId="16">
    <w:abstractNumId w:val="82"/>
  </w:num>
  <w:num w:numId="17">
    <w:abstractNumId w:val="136"/>
  </w:num>
  <w:num w:numId="18">
    <w:abstractNumId w:val="147"/>
  </w:num>
  <w:num w:numId="19">
    <w:abstractNumId w:val="139"/>
  </w:num>
  <w:num w:numId="20">
    <w:abstractNumId w:val="171"/>
  </w:num>
  <w:num w:numId="21">
    <w:abstractNumId w:val="109"/>
  </w:num>
  <w:num w:numId="22">
    <w:abstractNumId w:val="230"/>
    <w:lvlOverride w:ilvl="0">
      <w:startOverride w:val="1"/>
    </w:lvlOverride>
  </w:num>
  <w:num w:numId="23">
    <w:abstractNumId w:val="11"/>
  </w:num>
  <w:num w:numId="24">
    <w:abstractNumId w:val="0"/>
  </w:num>
  <w:num w:numId="25">
    <w:abstractNumId w:val="160"/>
  </w:num>
  <w:num w:numId="26">
    <w:abstractNumId w:val="134"/>
  </w:num>
  <w:num w:numId="27">
    <w:abstractNumId w:val="212"/>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197"/>
  </w:num>
  <w:num w:numId="37">
    <w:abstractNumId w:val="286"/>
  </w:num>
  <w:num w:numId="38">
    <w:abstractNumId w:val="38"/>
  </w:num>
  <w:num w:numId="39">
    <w:abstractNumId w:val="254"/>
  </w:num>
  <w:num w:numId="40">
    <w:abstractNumId w:val="63"/>
  </w:num>
  <w:num w:numId="41">
    <w:abstractNumId w:val="112"/>
  </w:num>
  <w:num w:numId="42">
    <w:abstractNumId w:val="191"/>
  </w:num>
  <w:num w:numId="43">
    <w:abstractNumId w:val="43"/>
  </w:num>
  <w:num w:numId="44">
    <w:abstractNumId w:val="179"/>
  </w:num>
  <w:num w:numId="45">
    <w:abstractNumId w:val="177"/>
  </w:num>
  <w:num w:numId="46">
    <w:abstractNumId w:val="101"/>
  </w:num>
  <w:num w:numId="47">
    <w:abstractNumId w:val="209"/>
  </w:num>
  <w:num w:numId="48">
    <w:abstractNumId w:val="67"/>
  </w:num>
  <w:num w:numId="49">
    <w:abstractNumId w:val="68"/>
  </w:num>
  <w:num w:numId="50">
    <w:abstractNumId w:val="89"/>
  </w:num>
  <w:num w:numId="51">
    <w:abstractNumId w:val="170"/>
  </w:num>
  <w:num w:numId="52">
    <w:abstractNumId w:val="42"/>
  </w:num>
  <w:num w:numId="53">
    <w:abstractNumId w:val="126"/>
  </w:num>
  <w:num w:numId="54">
    <w:abstractNumId w:val="256"/>
  </w:num>
  <w:num w:numId="55">
    <w:abstractNumId w:val="131"/>
  </w:num>
  <w:num w:numId="56">
    <w:abstractNumId w:val="20"/>
  </w:num>
  <w:num w:numId="57">
    <w:abstractNumId w:val="150"/>
  </w:num>
  <w:num w:numId="58">
    <w:abstractNumId w:val="148"/>
  </w:num>
  <w:num w:numId="59">
    <w:abstractNumId w:val="273"/>
  </w:num>
  <w:num w:numId="60">
    <w:abstractNumId w:val="270"/>
  </w:num>
  <w:num w:numId="61">
    <w:abstractNumId w:val="229"/>
  </w:num>
  <w:num w:numId="62">
    <w:abstractNumId w:val="267"/>
  </w:num>
  <w:num w:numId="63">
    <w:abstractNumId w:val="47"/>
  </w:num>
  <w:num w:numId="64">
    <w:abstractNumId w:val="75"/>
  </w:num>
  <w:num w:numId="65">
    <w:abstractNumId w:val="51"/>
  </w:num>
  <w:num w:numId="66">
    <w:abstractNumId w:val="46"/>
  </w:num>
  <w:num w:numId="67">
    <w:abstractNumId w:val="240"/>
  </w:num>
  <w:num w:numId="68">
    <w:abstractNumId w:val="167"/>
  </w:num>
  <w:num w:numId="69">
    <w:abstractNumId w:val="282"/>
  </w:num>
  <w:num w:numId="70">
    <w:abstractNumId w:val="27"/>
  </w:num>
  <w:num w:numId="71">
    <w:abstractNumId w:val="65"/>
  </w:num>
  <w:num w:numId="72">
    <w:abstractNumId w:val="56"/>
  </w:num>
  <w:num w:numId="73">
    <w:abstractNumId w:val="154"/>
  </w:num>
  <w:num w:numId="74">
    <w:abstractNumId w:val="61"/>
  </w:num>
  <w:num w:numId="75">
    <w:abstractNumId w:val="15"/>
  </w:num>
  <w:num w:numId="76">
    <w:abstractNumId w:val="58"/>
  </w:num>
  <w:num w:numId="77">
    <w:abstractNumId w:val="143"/>
  </w:num>
  <w:num w:numId="78">
    <w:abstractNumId w:val="125"/>
  </w:num>
  <w:num w:numId="79">
    <w:abstractNumId w:val="106"/>
  </w:num>
  <w:num w:numId="80">
    <w:abstractNumId w:val="188"/>
  </w:num>
  <w:num w:numId="81">
    <w:abstractNumId w:val="182"/>
  </w:num>
  <w:num w:numId="82">
    <w:abstractNumId w:val="119"/>
  </w:num>
  <w:num w:numId="83">
    <w:abstractNumId w:val="30"/>
  </w:num>
  <w:num w:numId="84">
    <w:abstractNumId w:val="62"/>
  </w:num>
  <w:num w:numId="8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1"/>
  </w:num>
  <w:num w:numId="8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1"/>
  </w:num>
  <w:num w:numId="91">
    <w:abstractNumId w:val="259"/>
  </w:num>
  <w:num w:numId="92">
    <w:abstractNumId w:val="52"/>
  </w:num>
  <w:num w:numId="93">
    <w:abstractNumId w:val="287"/>
  </w:num>
  <w:num w:numId="94">
    <w:abstractNumId w:val="90"/>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8"/>
  </w:num>
  <w:num w:numId="97">
    <w:abstractNumId w:val="39"/>
  </w:num>
  <w:num w:numId="98">
    <w:abstractNumId w:val="169"/>
  </w:num>
  <w:num w:numId="99">
    <w:abstractNumId w:val="235"/>
  </w:num>
  <w:num w:numId="10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4"/>
  </w:num>
  <w:num w:numId="103">
    <w:abstractNumId w:val="215"/>
  </w:num>
  <w:num w:numId="104">
    <w:abstractNumId w:val="54"/>
  </w:num>
  <w:num w:numId="105">
    <w:abstractNumId w:val="108"/>
  </w:num>
  <w:num w:numId="106">
    <w:abstractNumId w:val="280"/>
  </w:num>
  <w:num w:numId="107">
    <w:abstractNumId w:val="123"/>
  </w:num>
  <w:num w:numId="108">
    <w:abstractNumId w:val="142"/>
  </w:num>
  <w:num w:numId="109">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0"/>
  </w:num>
  <w:num w:numId="111">
    <w:abstractNumId w:val="243"/>
  </w:num>
  <w:num w:numId="112">
    <w:abstractNumId w:val="87"/>
  </w:num>
  <w:num w:numId="113">
    <w:abstractNumId w:val="117"/>
  </w:num>
  <w:num w:numId="114">
    <w:abstractNumId w:val="153"/>
  </w:num>
  <w:num w:numId="115">
    <w:abstractNumId w:val="245"/>
  </w:num>
  <w:num w:numId="116">
    <w:abstractNumId w:val="83"/>
  </w:num>
  <w:num w:numId="117">
    <w:abstractNumId w:val="239"/>
  </w:num>
  <w:num w:numId="118">
    <w:abstractNumId w:val="279"/>
  </w:num>
  <w:num w:numId="119">
    <w:abstractNumId w:val="247"/>
  </w:num>
  <w:num w:numId="120">
    <w:abstractNumId w:val="114"/>
  </w:num>
  <w:num w:numId="121">
    <w:abstractNumId w:val="284"/>
  </w:num>
  <w:num w:numId="122">
    <w:abstractNumId w:val="181"/>
  </w:num>
  <w:num w:numId="123">
    <w:abstractNumId w:val="166"/>
  </w:num>
  <w:num w:numId="124">
    <w:abstractNumId w:val="48"/>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8"/>
  </w:num>
  <w:num w:numId="127">
    <w:abstractNumId w:val="201"/>
  </w:num>
  <w:num w:numId="128">
    <w:abstractNumId w:val="149"/>
  </w:num>
  <w:num w:numId="129">
    <w:abstractNumId w:val="29"/>
  </w:num>
  <w:num w:numId="130">
    <w:abstractNumId w:val="275"/>
  </w:num>
  <w:num w:numId="131">
    <w:abstractNumId w:val="218"/>
  </w:num>
  <w:num w:numId="132">
    <w:abstractNumId w:val="234"/>
  </w:num>
  <w:num w:numId="133">
    <w:abstractNumId w:val="237"/>
  </w:num>
  <w:num w:numId="134">
    <w:abstractNumId w:val="246"/>
  </w:num>
  <w:num w:numId="135">
    <w:abstractNumId w:val="187"/>
  </w:num>
  <w:num w:numId="136">
    <w:abstractNumId w:val="252"/>
  </w:num>
  <w:num w:numId="137">
    <w:abstractNumId w:val="198"/>
  </w:num>
  <w:num w:numId="138">
    <w:abstractNumId w:val="217"/>
  </w:num>
  <w:num w:numId="139">
    <w:abstractNumId w:val="105"/>
  </w:num>
  <w:num w:numId="140">
    <w:abstractNumId w:val="19"/>
  </w:num>
  <w:num w:numId="141">
    <w:abstractNumId w:val="36"/>
  </w:num>
  <w:num w:numId="142">
    <w:abstractNumId w:val="223"/>
  </w:num>
  <w:num w:numId="143">
    <w:abstractNumId w:val="64"/>
  </w:num>
  <w:num w:numId="144">
    <w:abstractNumId w:val="138"/>
  </w:num>
  <w:num w:numId="145">
    <w:abstractNumId w:val="118"/>
  </w:num>
  <w:num w:numId="146">
    <w:abstractNumId w:val="70"/>
  </w:num>
  <w:num w:numId="147">
    <w:abstractNumId w:val="16"/>
  </w:num>
  <w:num w:numId="148">
    <w:abstractNumId w:val="124"/>
  </w:num>
  <w:num w:numId="149">
    <w:abstractNumId w:val="283"/>
  </w:num>
  <w:num w:numId="150">
    <w:abstractNumId w:val="13"/>
  </w:num>
  <w:num w:numId="151">
    <w:abstractNumId w:val="190"/>
  </w:num>
  <w:num w:numId="152">
    <w:abstractNumId w:val="173"/>
  </w:num>
  <w:num w:numId="153">
    <w:abstractNumId w:val="264"/>
  </w:num>
  <w:num w:numId="154">
    <w:abstractNumId w:val="35"/>
  </w:num>
  <w:num w:numId="155">
    <w:abstractNumId w:val="213"/>
  </w:num>
  <w:num w:numId="156">
    <w:abstractNumId w:val="130"/>
  </w:num>
  <w:num w:numId="157">
    <w:abstractNumId w:val="92"/>
  </w:num>
  <w:num w:numId="158">
    <w:abstractNumId w:val="183"/>
  </w:num>
  <w:num w:numId="159">
    <w:abstractNumId w:val="224"/>
  </w:num>
  <w:num w:numId="160">
    <w:abstractNumId w:val="23"/>
  </w:num>
  <w:num w:numId="161">
    <w:abstractNumId w:val="86"/>
  </w:num>
  <w:num w:numId="162">
    <w:abstractNumId w:val="162"/>
  </w:num>
  <w:num w:numId="163">
    <w:abstractNumId w:val="132"/>
  </w:num>
  <w:num w:numId="164">
    <w:abstractNumId w:val="33"/>
  </w:num>
  <w:num w:numId="165">
    <w:abstractNumId w:val="111"/>
  </w:num>
  <w:num w:numId="166">
    <w:abstractNumId w:val="145"/>
  </w:num>
  <w:num w:numId="167">
    <w:abstractNumId w:val="193"/>
  </w:num>
  <w:num w:numId="168">
    <w:abstractNumId w:val="50"/>
  </w:num>
  <w:num w:numId="169">
    <w:abstractNumId w:val="77"/>
  </w:num>
  <w:num w:numId="170">
    <w:abstractNumId w:val="53"/>
  </w:num>
  <w:num w:numId="171">
    <w:abstractNumId w:val="104"/>
  </w:num>
  <w:num w:numId="172">
    <w:abstractNumId w:val="129"/>
  </w:num>
  <w:num w:numId="173">
    <w:abstractNumId w:val="122"/>
  </w:num>
  <w:num w:numId="174">
    <w:abstractNumId w:val="93"/>
  </w:num>
  <w:num w:numId="175">
    <w:abstractNumId w:val="216"/>
  </w:num>
  <w:num w:numId="176">
    <w:abstractNumId w:val="14"/>
  </w:num>
  <w:num w:numId="177">
    <w:abstractNumId w:val="205"/>
  </w:num>
  <w:num w:numId="178">
    <w:abstractNumId w:val="80"/>
  </w:num>
  <w:num w:numId="179">
    <w:abstractNumId w:val="176"/>
  </w:num>
  <w:num w:numId="180">
    <w:abstractNumId w:val="95"/>
  </w:num>
  <w:num w:numId="181">
    <w:abstractNumId w:val="91"/>
  </w:num>
  <w:num w:numId="182">
    <w:abstractNumId w:val="141"/>
  </w:num>
  <w:num w:numId="183">
    <w:abstractNumId w:val="60"/>
  </w:num>
  <w:num w:numId="184">
    <w:abstractNumId w:val="133"/>
  </w:num>
  <w:num w:numId="185">
    <w:abstractNumId w:val="278"/>
  </w:num>
  <w:num w:numId="186">
    <w:abstractNumId w:val="159"/>
  </w:num>
  <w:num w:numId="187">
    <w:abstractNumId w:val="266"/>
  </w:num>
  <w:num w:numId="188">
    <w:abstractNumId w:val="97"/>
  </w:num>
  <w:num w:numId="189">
    <w:abstractNumId w:val="207"/>
  </w:num>
  <w:num w:numId="190">
    <w:abstractNumId w:val="222"/>
  </w:num>
  <w:num w:numId="191">
    <w:abstractNumId w:val="232"/>
  </w:num>
  <w:num w:numId="192">
    <w:abstractNumId w:val="158"/>
  </w:num>
  <w:num w:numId="193">
    <w:abstractNumId w:val="274"/>
  </w:num>
  <w:num w:numId="194">
    <w:abstractNumId w:val="137"/>
  </w:num>
  <w:num w:numId="195">
    <w:abstractNumId w:val="18"/>
  </w:num>
  <w:num w:numId="196">
    <w:abstractNumId w:val="251"/>
  </w:num>
  <w:num w:numId="197">
    <w:abstractNumId w:val="184"/>
  </w:num>
  <w:num w:numId="198">
    <w:abstractNumId w:val="255"/>
  </w:num>
  <w:num w:numId="199">
    <w:abstractNumId w:val="146"/>
  </w:num>
  <w:num w:numId="200">
    <w:abstractNumId w:val="17"/>
  </w:num>
  <w:num w:numId="201">
    <w:abstractNumId w:val="214"/>
  </w:num>
  <w:num w:numId="202">
    <w:abstractNumId w:val="172"/>
  </w:num>
  <w:num w:numId="203">
    <w:abstractNumId w:val="22"/>
  </w:num>
  <w:num w:numId="204">
    <w:abstractNumId w:val="199"/>
  </w:num>
  <w:num w:numId="205">
    <w:abstractNumId w:val="258"/>
  </w:num>
  <w:num w:numId="206">
    <w:abstractNumId w:val="161"/>
  </w:num>
  <w:num w:numId="207">
    <w:abstractNumId w:val="250"/>
  </w:num>
  <w:num w:numId="208">
    <w:abstractNumId w:val="242"/>
  </w:num>
  <w:num w:numId="209">
    <w:abstractNumId w:val="59"/>
  </w:num>
  <w:num w:numId="210">
    <w:abstractNumId w:val="78"/>
  </w:num>
  <w:num w:numId="211">
    <w:abstractNumId w:val="228"/>
  </w:num>
  <w:num w:numId="212">
    <w:abstractNumId w:val="244"/>
  </w:num>
  <w:num w:numId="213">
    <w:abstractNumId w:val="24"/>
  </w:num>
  <w:num w:numId="214">
    <w:abstractNumId w:val="74"/>
  </w:num>
  <w:num w:numId="215">
    <w:abstractNumId w:val="204"/>
  </w:num>
  <w:num w:numId="216">
    <w:abstractNumId w:val="285"/>
  </w:num>
  <w:num w:numId="217">
    <w:abstractNumId w:val="277"/>
  </w:num>
  <w:num w:numId="218">
    <w:abstractNumId w:val="163"/>
  </w:num>
  <w:num w:numId="219">
    <w:abstractNumId w:val="168"/>
  </w:num>
  <w:num w:numId="220">
    <w:abstractNumId w:val="271"/>
  </w:num>
  <w:num w:numId="221">
    <w:abstractNumId w:val="248"/>
  </w:num>
  <w:num w:numId="222">
    <w:abstractNumId w:val="71"/>
  </w:num>
  <w:num w:numId="223">
    <w:abstractNumId w:val="128"/>
  </w:num>
  <w:num w:numId="224">
    <w:abstractNumId w:val="76"/>
  </w:num>
  <w:num w:numId="225">
    <w:abstractNumId w:val="152"/>
  </w:num>
  <w:num w:numId="226">
    <w:abstractNumId w:val="195"/>
  </w:num>
  <w:num w:numId="227">
    <w:abstractNumId w:val="174"/>
  </w:num>
  <w:num w:numId="228">
    <w:abstractNumId w:val="260"/>
  </w:num>
  <w:num w:numId="229">
    <w:abstractNumId w:val="236"/>
  </w:num>
  <w:num w:numId="230">
    <w:abstractNumId w:val="262"/>
  </w:num>
  <w:num w:numId="231">
    <w:abstractNumId w:val="206"/>
  </w:num>
  <w:num w:numId="232">
    <w:abstractNumId w:val="196"/>
  </w:num>
  <w:num w:numId="233">
    <w:abstractNumId w:val="144"/>
  </w:num>
  <w:num w:numId="234">
    <w:abstractNumId w:val="84"/>
  </w:num>
  <w:num w:numId="235">
    <w:abstractNumId w:val="165"/>
  </w:num>
  <w:num w:numId="236">
    <w:abstractNumId w:val="164"/>
  </w:num>
  <w:num w:numId="237">
    <w:abstractNumId w:val="261"/>
  </w:num>
  <w:num w:numId="238">
    <w:abstractNumId w:val="265"/>
  </w:num>
  <w:num w:numId="239">
    <w:abstractNumId w:val="211"/>
  </w:num>
  <w:num w:numId="240">
    <w:abstractNumId w:val="115"/>
  </w:num>
  <w:num w:numId="241">
    <w:abstractNumId w:val="157"/>
  </w:num>
  <w:num w:numId="242">
    <w:abstractNumId w:val="32"/>
  </w:num>
  <w:num w:numId="243">
    <w:abstractNumId w:val="203"/>
  </w:num>
  <w:num w:numId="244">
    <w:abstractNumId w:val="31"/>
  </w:num>
  <w:num w:numId="245">
    <w:abstractNumId w:val="186"/>
  </w:num>
  <w:num w:numId="246">
    <w:abstractNumId w:val="268"/>
  </w:num>
  <w:num w:numId="247">
    <w:abstractNumId w:val="28"/>
  </w:num>
  <w:num w:numId="248">
    <w:abstractNumId w:val="269"/>
  </w:num>
  <w:num w:numId="249">
    <w:abstractNumId w:val="107"/>
  </w:num>
  <w:num w:numId="2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0"/>
  </w:num>
  <w:num w:numId="253">
    <w:abstractNumId w:val="45"/>
  </w:num>
  <w:num w:numId="254">
    <w:abstractNumId w:val="241"/>
  </w:num>
  <w:num w:numId="255">
    <w:abstractNumId w:val="73"/>
  </w:num>
  <w:num w:numId="256">
    <w:abstractNumId w:val="221"/>
  </w:num>
  <w:num w:numId="257">
    <w:abstractNumId w:val="98"/>
  </w:num>
  <w:num w:numId="258">
    <w:abstractNumId w:val="103"/>
  </w:num>
  <w:num w:numId="259">
    <w:abstractNumId w:val="226"/>
  </w:num>
  <w:num w:numId="260">
    <w:abstractNumId w:val="156"/>
  </w:num>
  <w:num w:numId="261">
    <w:abstractNumId w:val="231"/>
  </w:num>
  <w:num w:numId="262">
    <w:abstractNumId w:val="96"/>
  </w:num>
  <w:num w:numId="263">
    <w:abstractNumId w:val="37"/>
  </w:num>
  <w:num w:numId="264">
    <w:abstractNumId w:val="257"/>
  </w:num>
  <w:num w:numId="265">
    <w:abstractNumId w:val="72"/>
  </w:num>
  <w:num w:numId="266">
    <w:abstractNumId w:val="227"/>
  </w:num>
  <w:num w:numId="267">
    <w:abstractNumId w:val="185"/>
  </w:num>
  <w:num w:numId="268">
    <w:abstractNumId w:val="288"/>
  </w:num>
  <w:num w:numId="269">
    <w:abstractNumId w:val="110"/>
  </w:num>
  <w:num w:numId="270">
    <w:abstractNumId w:val="225"/>
  </w:num>
  <w:num w:numId="271">
    <w:abstractNumId w:val="116"/>
  </w:num>
  <w:num w:numId="272">
    <w:abstractNumId w:val="99"/>
  </w:num>
  <w:num w:numId="273">
    <w:abstractNumId w:val="249"/>
  </w:num>
  <w:num w:numId="274">
    <w:abstractNumId w:val="281"/>
  </w:num>
  <w:num w:numId="275">
    <w:abstractNumId w:val="12"/>
  </w:num>
  <w:num w:numId="276">
    <w:abstractNumId w:val="88"/>
  </w:num>
  <w:num w:numId="277">
    <w:abstractNumId w:val="233"/>
  </w:num>
  <w:num w:numId="278">
    <w:abstractNumId w:val="57"/>
  </w:num>
  <w:num w:numId="279">
    <w:abstractNumId w:val="140"/>
  </w:num>
  <w:num w:numId="280">
    <w:abstractNumId w:val="41"/>
  </w:num>
  <w:num w:numId="281">
    <w:abstractNumId w:val="127"/>
  </w:num>
  <w:num w:numId="282">
    <w:abstractNumId w:val="175"/>
  </w:num>
  <w:num w:numId="283">
    <w:abstractNumId w:val="85"/>
  </w:num>
  <w:num w:numId="284">
    <w:abstractNumId w:val="102"/>
  </w:num>
  <w:num w:numId="285">
    <w:abstractNumId w:val="180"/>
  </w:num>
  <w:num w:numId="286">
    <w:abstractNumId w:val="113"/>
  </w:num>
  <w:num w:numId="287">
    <w:abstractNumId w:val="40"/>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270C"/>
    <w:rsid w:val="00032E38"/>
    <w:rsid w:val="00034257"/>
    <w:rsid w:val="000364D3"/>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D122E"/>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B85"/>
    <w:rsid w:val="002F4EF3"/>
    <w:rsid w:val="002F4F57"/>
    <w:rsid w:val="002F637B"/>
    <w:rsid w:val="002F7A8A"/>
    <w:rsid w:val="00300CBF"/>
    <w:rsid w:val="00300CDD"/>
    <w:rsid w:val="00301DA9"/>
    <w:rsid w:val="00305315"/>
    <w:rsid w:val="003065DE"/>
    <w:rsid w:val="00307C36"/>
    <w:rsid w:val="00311203"/>
    <w:rsid w:val="00311859"/>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32E7"/>
    <w:rsid w:val="00563F9C"/>
    <w:rsid w:val="00565F00"/>
    <w:rsid w:val="0056700A"/>
    <w:rsid w:val="00567E08"/>
    <w:rsid w:val="0057014E"/>
    <w:rsid w:val="005701C9"/>
    <w:rsid w:val="00570410"/>
    <w:rsid w:val="0057071F"/>
    <w:rsid w:val="00570DC1"/>
    <w:rsid w:val="005721B4"/>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62AE"/>
    <w:rsid w:val="005E72A6"/>
    <w:rsid w:val="005E75A8"/>
    <w:rsid w:val="005E79E9"/>
    <w:rsid w:val="005F0EDC"/>
    <w:rsid w:val="005F1305"/>
    <w:rsid w:val="005F3164"/>
    <w:rsid w:val="005F3CE6"/>
    <w:rsid w:val="005F7484"/>
    <w:rsid w:val="005F7BAB"/>
    <w:rsid w:val="00600BB0"/>
    <w:rsid w:val="00602047"/>
    <w:rsid w:val="00603081"/>
    <w:rsid w:val="006064D2"/>
    <w:rsid w:val="006079A6"/>
    <w:rsid w:val="0061075B"/>
    <w:rsid w:val="00612569"/>
    <w:rsid w:val="006127D7"/>
    <w:rsid w:val="0061304B"/>
    <w:rsid w:val="006133D7"/>
    <w:rsid w:val="006162FD"/>
    <w:rsid w:val="00616A6F"/>
    <w:rsid w:val="00617311"/>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5FC"/>
    <w:rsid w:val="0068276B"/>
    <w:rsid w:val="00682E02"/>
    <w:rsid w:val="00684B7A"/>
    <w:rsid w:val="00686DBB"/>
    <w:rsid w:val="00690867"/>
    <w:rsid w:val="00690B3D"/>
    <w:rsid w:val="00692590"/>
    <w:rsid w:val="00694477"/>
    <w:rsid w:val="0069501B"/>
    <w:rsid w:val="00695D59"/>
    <w:rsid w:val="00695DF5"/>
    <w:rsid w:val="00696FC3"/>
    <w:rsid w:val="00697CBC"/>
    <w:rsid w:val="006A14F4"/>
    <w:rsid w:val="006A1E8E"/>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37DC"/>
    <w:rsid w:val="006E480D"/>
    <w:rsid w:val="006E7A83"/>
    <w:rsid w:val="006F3BAA"/>
    <w:rsid w:val="006F3D02"/>
    <w:rsid w:val="006F438C"/>
    <w:rsid w:val="006F4DF9"/>
    <w:rsid w:val="006F52E5"/>
    <w:rsid w:val="006F59F7"/>
    <w:rsid w:val="006F64B6"/>
    <w:rsid w:val="006F7141"/>
    <w:rsid w:val="006F73E6"/>
    <w:rsid w:val="00701FE3"/>
    <w:rsid w:val="007036E6"/>
    <w:rsid w:val="007046A4"/>
    <w:rsid w:val="00706A21"/>
    <w:rsid w:val="00707103"/>
    <w:rsid w:val="007106F1"/>
    <w:rsid w:val="007139B7"/>
    <w:rsid w:val="00714179"/>
    <w:rsid w:val="00714409"/>
    <w:rsid w:val="00714687"/>
    <w:rsid w:val="007176C4"/>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116B"/>
    <w:rsid w:val="007B28F5"/>
    <w:rsid w:val="007B50BD"/>
    <w:rsid w:val="007B5307"/>
    <w:rsid w:val="007B5DFC"/>
    <w:rsid w:val="007B62BE"/>
    <w:rsid w:val="007B658F"/>
    <w:rsid w:val="007B6F51"/>
    <w:rsid w:val="007B79EB"/>
    <w:rsid w:val="007C176D"/>
    <w:rsid w:val="007C53E3"/>
    <w:rsid w:val="007C7CA0"/>
    <w:rsid w:val="007D004B"/>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92B"/>
    <w:rsid w:val="00867ED9"/>
    <w:rsid w:val="00873359"/>
    <w:rsid w:val="00873424"/>
    <w:rsid w:val="008767FD"/>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6876"/>
    <w:rsid w:val="008A6C67"/>
    <w:rsid w:val="008B33B8"/>
    <w:rsid w:val="008B3A27"/>
    <w:rsid w:val="008B3D4A"/>
    <w:rsid w:val="008B3FB0"/>
    <w:rsid w:val="008B7B4F"/>
    <w:rsid w:val="008B7DBD"/>
    <w:rsid w:val="008C00EF"/>
    <w:rsid w:val="008C0C7B"/>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307"/>
    <w:rsid w:val="00992385"/>
    <w:rsid w:val="00992A31"/>
    <w:rsid w:val="009962FD"/>
    <w:rsid w:val="00996762"/>
    <w:rsid w:val="00996DFD"/>
    <w:rsid w:val="00997F36"/>
    <w:rsid w:val="009A0745"/>
    <w:rsid w:val="009A1B93"/>
    <w:rsid w:val="009A2C02"/>
    <w:rsid w:val="009A3339"/>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AC4"/>
    <w:rsid w:val="00A33575"/>
    <w:rsid w:val="00A3463C"/>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38E3"/>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3828"/>
    <w:rsid w:val="00B26C60"/>
    <w:rsid w:val="00B26EF8"/>
    <w:rsid w:val="00B30796"/>
    <w:rsid w:val="00B32BC8"/>
    <w:rsid w:val="00B33373"/>
    <w:rsid w:val="00B340CD"/>
    <w:rsid w:val="00B34B69"/>
    <w:rsid w:val="00B35578"/>
    <w:rsid w:val="00B35C37"/>
    <w:rsid w:val="00B35F05"/>
    <w:rsid w:val="00B40824"/>
    <w:rsid w:val="00B4186B"/>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204A7"/>
    <w:rsid w:val="00C20E96"/>
    <w:rsid w:val="00C214E4"/>
    <w:rsid w:val="00C21BC2"/>
    <w:rsid w:val="00C233CE"/>
    <w:rsid w:val="00C27BFC"/>
    <w:rsid w:val="00C31619"/>
    <w:rsid w:val="00C31B70"/>
    <w:rsid w:val="00C3411F"/>
    <w:rsid w:val="00C352A5"/>
    <w:rsid w:val="00C361D7"/>
    <w:rsid w:val="00C36C16"/>
    <w:rsid w:val="00C37EB2"/>
    <w:rsid w:val="00C42C25"/>
    <w:rsid w:val="00C42F12"/>
    <w:rsid w:val="00C44544"/>
    <w:rsid w:val="00C466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731B"/>
    <w:rsid w:val="00CD0870"/>
    <w:rsid w:val="00CD12FE"/>
    <w:rsid w:val="00CD46E6"/>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717C"/>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D0EDE"/>
    <w:rsid w:val="00DD32C2"/>
    <w:rsid w:val="00DD447F"/>
    <w:rsid w:val="00DD53E1"/>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491B"/>
    <w:rsid w:val="00E36409"/>
    <w:rsid w:val="00E413A7"/>
    <w:rsid w:val="00E46A63"/>
    <w:rsid w:val="00E47F7A"/>
    <w:rsid w:val="00E51275"/>
    <w:rsid w:val="00E52A54"/>
    <w:rsid w:val="00E54C87"/>
    <w:rsid w:val="00E54D3E"/>
    <w:rsid w:val="00E578E3"/>
    <w:rsid w:val="00E61396"/>
    <w:rsid w:val="00E62771"/>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961E-43DC-4952-B5FD-C3D81FE1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143</Pages>
  <Words>42887</Words>
  <Characters>257326</Characters>
  <Application>Microsoft Office Word</Application>
  <DocSecurity>0</DocSecurity>
  <Lines>2144</Lines>
  <Paragraphs>599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13</cp:revision>
  <cp:lastPrinted>2021-12-01T11:34:00Z</cp:lastPrinted>
  <dcterms:created xsi:type="dcterms:W3CDTF">2021-12-03T13:49:00Z</dcterms:created>
  <dcterms:modified xsi:type="dcterms:W3CDTF">2022-01-10T07:22:00Z</dcterms:modified>
</cp:coreProperties>
</file>