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155FE4"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155FE4"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06477CA5" w14:textId="77777777" w:rsidR="0063717F" w:rsidRPr="00155FE4" w:rsidRDefault="0063717F" w:rsidP="00554AA1">
      <w:pPr>
        <w:ind w:left="360" w:right="186" w:hanging="360"/>
        <w:rPr>
          <w:rFonts w:ascii="Verdana" w:hAnsi="Verdana"/>
          <w:noProof/>
          <w:sz w:val="18"/>
          <w:szCs w:val="18"/>
          <w:lang w:val="en-US"/>
        </w:rPr>
      </w:pPr>
    </w:p>
    <w:p w14:paraId="425B6589" w14:textId="3C260FA2" w:rsidR="00244B8B" w:rsidRPr="00764F5F" w:rsidRDefault="00244B8B" w:rsidP="00554AA1">
      <w:pPr>
        <w:ind w:left="360" w:right="186" w:hanging="360"/>
        <w:rPr>
          <w:rFonts w:ascii="Verdana" w:hAnsi="Verdana"/>
          <w:noProof/>
          <w:color w:val="000000"/>
          <w:sz w:val="18"/>
          <w:szCs w:val="18"/>
        </w:rPr>
      </w:pPr>
      <w:r w:rsidRPr="00764F5F">
        <w:rPr>
          <w:rFonts w:ascii="Verdana" w:hAnsi="Verdana"/>
          <w:noProof/>
          <w:sz w:val="18"/>
          <w:szCs w:val="18"/>
        </w:rPr>
        <w:t xml:space="preserve">UMW / AZ / </w:t>
      </w:r>
      <w:r w:rsidR="0014666A">
        <w:rPr>
          <w:rFonts w:ascii="Verdana" w:hAnsi="Verdana"/>
          <w:noProof/>
          <w:sz w:val="18"/>
          <w:szCs w:val="18"/>
        </w:rPr>
        <w:t>PN</w:t>
      </w:r>
      <w:r w:rsidRPr="00764F5F">
        <w:rPr>
          <w:rFonts w:ascii="Verdana" w:hAnsi="Verdana"/>
          <w:noProof/>
          <w:sz w:val="18"/>
          <w:szCs w:val="18"/>
        </w:rPr>
        <w:t xml:space="preserve"> - </w:t>
      </w:r>
      <w:r w:rsidR="0063717F">
        <w:rPr>
          <w:rFonts w:ascii="Verdana" w:hAnsi="Verdana"/>
          <w:noProof/>
          <w:sz w:val="18"/>
          <w:szCs w:val="18"/>
        </w:rPr>
        <w:t>100</w:t>
      </w:r>
      <w:r w:rsidRPr="00764F5F">
        <w:rPr>
          <w:rFonts w:ascii="Verdana" w:hAnsi="Verdana"/>
          <w:noProof/>
          <w:sz w:val="18"/>
          <w:szCs w:val="18"/>
        </w:rPr>
        <w:t xml:space="preserve"> / 1</w:t>
      </w:r>
      <w:r w:rsidR="005B60DF">
        <w:rPr>
          <w:rFonts w:ascii="Verdana" w:hAnsi="Verdana"/>
          <w:noProof/>
          <w:sz w:val="18"/>
          <w:szCs w:val="18"/>
        </w:rPr>
        <w:t>8</w:t>
      </w:r>
      <w:r w:rsidRPr="00764F5F">
        <w:rPr>
          <w:rFonts w:ascii="Verdana" w:hAnsi="Verdana"/>
          <w:noProof/>
          <w:sz w:val="18"/>
          <w:szCs w:val="18"/>
        </w:rPr>
        <w:tab/>
      </w:r>
      <w:r w:rsidRPr="00764F5F">
        <w:rPr>
          <w:rFonts w:ascii="Verdana" w:hAnsi="Verdana"/>
          <w:noProof/>
          <w:sz w:val="18"/>
          <w:szCs w:val="18"/>
        </w:rPr>
        <w:tab/>
      </w:r>
      <w:r w:rsidRPr="00764F5F">
        <w:rPr>
          <w:rFonts w:ascii="Verdana" w:hAnsi="Verdana"/>
          <w:noProof/>
          <w:sz w:val="18"/>
          <w:szCs w:val="18"/>
        </w:rPr>
        <w:tab/>
        <w:t xml:space="preserve">               </w:t>
      </w:r>
      <w:r w:rsidR="00554AA1" w:rsidRPr="00764F5F">
        <w:rPr>
          <w:rFonts w:ascii="Verdana" w:hAnsi="Verdana"/>
          <w:noProof/>
          <w:sz w:val="18"/>
          <w:szCs w:val="18"/>
        </w:rPr>
        <w:t xml:space="preserve">         </w:t>
      </w:r>
      <w:r w:rsidRPr="00764F5F">
        <w:rPr>
          <w:rFonts w:ascii="Verdana" w:hAnsi="Verdana"/>
          <w:noProof/>
          <w:sz w:val="18"/>
          <w:szCs w:val="18"/>
        </w:rPr>
        <w:t xml:space="preserve">  </w:t>
      </w:r>
      <w:r w:rsidR="00B55FF2" w:rsidRPr="00764F5F">
        <w:rPr>
          <w:rFonts w:ascii="Verdana" w:hAnsi="Verdana"/>
          <w:noProof/>
          <w:sz w:val="18"/>
          <w:szCs w:val="18"/>
        </w:rPr>
        <w:t xml:space="preserve">  </w:t>
      </w:r>
      <w:r w:rsidRPr="00764F5F">
        <w:rPr>
          <w:rFonts w:ascii="Verdana" w:hAnsi="Verdana"/>
          <w:noProof/>
          <w:sz w:val="18"/>
          <w:szCs w:val="18"/>
        </w:rPr>
        <w:t xml:space="preserve">            </w:t>
      </w:r>
      <w:r w:rsidR="00FA2F6C" w:rsidRPr="00764F5F">
        <w:rPr>
          <w:rFonts w:ascii="Verdana" w:hAnsi="Verdana"/>
          <w:noProof/>
          <w:sz w:val="18"/>
          <w:szCs w:val="18"/>
        </w:rPr>
        <w:t xml:space="preserve">      </w:t>
      </w:r>
      <w:r w:rsidRPr="00764F5F">
        <w:rPr>
          <w:rFonts w:ascii="Verdana" w:hAnsi="Verdana"/>
          <w:noProof/>
          <w:sz w:val="18"/>
          <w:szCs w:val="18"/>
        </w:rPr>
        <w:t>W</w:t>
      </w:r>
      <w:r w:rsidRPr="00764F5F">
        <w:rPr>
          <w:rFonts w:ascii="Verdana" w:hAnsi="Verdana"/>
          <w:noProof/>
          <w:color w:val="000000"/>
          <w:sz w:val="18"/>
          <w:szCs w:val="18"/>
        </w:rPr>
        <w:t xml:space="preserve">rocław, </w:t>
      </w:r>
      <w:r w:rsidR="0063717F">
        <w:rPr>
          <w:rFonts w:ascii="Verdana" w:hAnsi="Verdana"/>
          <w:noProof/>
          <w:color w:val="000000"/>
          <w:sz w:val="18"/>
          <w:szCs w:val="18"/>
        </w:rPr>
        <w:t>1</w:t>
      </w:r>
      <w:r w:rsidR="00CD10B7">
        <w:rPr>
          <w:rFonts w:ascii="Verdana" w:hAnsi="Verdana"/>
          <w:noProof/>
          <w:color w:val="000000"/>
          <w:sz w:val="18"/>
          <w:szCs w:val="18"/>
        </w:rPr>
        <w:t>0</w:t>
      </w:r>
      <w:r w:rsidR="0063717F">
        <w:rPr>
          <w:rFonts w:ascii="Verdana" w:hAnsi="Verdana"/>
          <w:noProof/>
          <w:color w:val="000000"/>
          <w:sz w:val="18"/>
          <w:szCs w:val="18"/>
        </w:rPr>
        <w:t>.10</w:t>
      </w:r>
      <w:r w:rsidR="00B55FF2" w:rsidRPr="00764F5F">
        <w:rPr>
          <w:rFonts w:ascii="Verdana" w:hAnsi="Verdana"/>
          <w:noProof/>
          <w:color w:val="000000"/>
          <w:sz w:val="18"/>
          <w:szCs w:val="18"/>
        </w:rPr>
        <w:t>.</w:t>
      </w:r>
      <w:r w:rsidRPr="00764F5F">
        <w:rPr>
          <w:rFonts w:ascii="Verdana" w:hAnsi="Verdana"/>
          <w:noProof/>
          <w:color w:val="000000"/>
          <w:sz w:val="18"/>
          <w:szCs w:val="18"/>
        </w:rPr>
        <w:t>201</w:t>
      </w:r>
      <w:r w:rsidR="00B80BEF">
        <w:rPr>
          <w:rFonts w:ascii="Verdana" w:hAnsi="Verdana"/>
          <w:noProof/>
          <w:color w:val="000000"/>
          <w:sz w:val="18"/>
          <w:szCs w:val="18"/>
        </w:rPr>
        <w:t>8</w:t>
      </w:r>
      <w:r w:rsidRPr="00764F5F">
        <w:rPr>
          <w:rFonts w:ascii="Verdana" w:hAnsi="Verdana"/>
          <w:noProof/>
          <w:color w:val="000000"/>
          <w:sz w:val="18"/>
          <w:szCs w:val="18"/>
        </w:rPr>
        <w:t xml:space="preserve"> r.</w:t>
      </w:r>
    </w:p>
    <w:p w14:paraId="58CBC5C1" w14:textId="77777777" w:rsidR="00B72B8A" w:rsidRDefault="00B72B8A" w:rsidP="00244B8B">
      <w:pPr>
        <w:ind w:left="360" w:right="470" w:hanging="360"/>
        <w:rPr>
          <w:rFonts w:ascii="Verdana" w:hAnsi="Verdana"/>
          <w:color w:val="000000"/>
          <w:sz w:val="18"/>
          <w:szCs w:val="18"/>
          <w:u w:val="single"/>
        </w:rPr>
      </w:pPr>
    </w:p>
    <w:p w14:paraId="2056B637" w14:textId="77777777" w:rsidR="00244B8B" w:rsidRPr="00764F5F" w:rsidRDefault="00244B8B" w:rsidP="00244B8B">
      <w:pPr>
        <w:ind w:left="360" w:right="470" w:hanging="360"/>
        <w:rPr>
          <w:rFonts w:ascii="Verdana" w:hAnsi="Verdana"/>
          <w:color w:val="000000"/>
          <w:sz w:val="18"/>
          <w:szCs w:val="18"/>
          <w:u w:val="single"/>
        </w:rPr>
      </w:pPr>
      <w:r w:rsidRPr="00764F5F">
        <w:rPr>
          <w:rFonts w:ascii="Verdana" w:hAnsi="Verdana"/>
          <w:color w:val="000000"/>
          <w:sz w:val="18"/>
          <w:szCs w:val="18"/>
          <w:u w:val="single"/>
        </w:rPr>
        <w:t xml:space="preserve">PRZEDMIOT POSTĘPOWANIA  </w:t>
      </w:r>
    </w:p>
    <w:p w14:paraId="4E8E5DD4" w14:textId="77777777" w:rsidR="0063717F" w:rsidRPr="00430421" w:rsidRDefault="0063717F" w:rsidP="0063717F">
      <w:pPr>
        <w:spacing w:line="240" w:lineRule="exact"/>
        <w:ind w:right="-239"/>
        <w:jc w:val="both"/>
        <w:rPr>
          <w:rFonts w:ascii="Century Gothic" w:hAnsi="Century Gothic"/>
          <w:bCs/>
          <w:sz w:val="20"/>
          <w:szCs w:val="20"/>
        </w:rPr>
      </w:pPr>
      <w:r>
        <w:rPr>
          <w:rFonts w:ascii="Century Gothic" w:hAnsi="Century Gothic"/>
          <w:bCs/>
          <w:sz w:val="20"/>
          <w:szCs w:val="20"/>
        </w:rPr>
        <w:t>Sukcesywne usługi drukowania i dostawy</w:t>
      </w:r>
      <w:r w:rsidRPr="004950EA">
        <w:rPr>
          <w:rFonts w:ascii="Century Gothic" w:hAnsi="Century Gothic"/>
          <w:bCs/>
          <w:sz w:val="20"/>
          <w:szCs w:val="20"/>
        </w:rPr>
        <w:t xml:space="preserve"> materiałów poligraficznych na potrzeby Uniwersytetu Medycznego we Wrocławiu.</w:t>
      </w:r>
    </w:p>
    <w:p w14:paraId="61668118" w14:textId="77777777" w:rsidR="00EE28B8" w:rsidRDefault="00EE28B8" w:rsidP="00EE28B8">
      <w:pPr>
        <w:ind w:right="470"/>
        <w:jc w:val="center"/>
        <w:rPr>
          <w:rFonts w:ascii="Verdana" w:hAnsi="Verdana"/>
          <w:b/>
          <w:bCs/>
          <w:sz w:val="18"/>
          <w:szCs w:val="18"/>
        </w:rPr>
      </w:pPr>
    </w:p>
    <w:p w14:paraId="2FC0D53F" w14:textId="77D60E34" w:rsidR="00821BF4" w:rsidRDefault="00C5624C" w:rsidP="00821BF4">
      <w:pPr>
        <w:shd w:val="clear" w:color="auto" w:fill="FFFFFF"/>
        <w:ind w:right="186"/>
        <w:jc w:val="center"/>
        <w:rPr>
          <w:rFonts w:ascii="Verdana" w:hAnsi="Verdana"/>
          <w:b/>
        </w:rPr>
      </w:pPr>
      <w:r w:rsidRPr="00764F5F">
        <w:rPr>
          <w:rFonts w:ascii="Verdana" w:hAnsi="Verdana"/>
          <w:b/>
        </w:rPr>
        <w:t>WYNIK</w:t>
      </w:r>
      <w:r w:rsidR="0002004E" w:rsidRPr="00764F5F">
        <w:rPr>
          <w:rFonts w:ascii="Verdana" w:hAnsi="Verdana"/>
          <w:b/>
        </w:rPr>
        <w:t xml:space="preserve"> </w:t>
      </w:r>
      <w:r w:rsidR="00FB46A2">
        <w:rPr>
          <w:rFonts w:ascii="Verdana" w:hAnsi="Verdana"/>
          <w:b/>
        </w:rPr>
        <w:t xml:space="preserve"> </w:t>
      </w:r>
    </w:p>
    <w:p w14:paraId="24D4FE67" w14:textId="77777777" w:rsidR="007671E8" w:rsidRDefault="007671E8" w:rsidP="00020E50">
      <w:pPr>
        <w:shd w:val="clear" w:color="auto" w:fill="FFFFFF"/>
        <w:ind w:right="186"/>
        <w:jc w:val="center"/>
        <w:rPr>
          <w:rFonts w:ascii="Verdana" w:hAnsi="Verdana"/>
          <w:b/>
        </w:rPr>
      </w:pPr>
    </w:p>
    <w:p w14:paraId="05C98818" w14:textId="35C5F428"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8B0C11" w:rsidRPr="00C23C90">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D42EA4">
      <w:pPr>
        <w:shd w:val="clear" w:color="auto" w:fill="FFFFFF"/>
        <w:ind w:right="-97"/>
        <w:jc w:val="both"/>
        <w:rPr>
          <w:rFonts w:ascii="Verdana" w:hAnsi="Verdana"/>
          <w:sz w:val="18"/>
          <w:szCs w:val="18"/>
        </w:rPr>
      </w:pPr>
    </w:p>
    <w:p w14:paraId="489D5A86" w14:textId="6EE465AD" w:rsidR="00D42EA4" w:rsidRPr="001D5A20" w:rsidRDefault="00D42EA4" w:rsidP="00EE28B8">
      <w:pPr>
        <w:shd w:val="clear" w:color="auto" w:fill="FFFFFF"/>
        <w:ind w:right="44"/>
        <w:jc w:val="both"/>
        <w:rPr>
          <w:rFonts w:ascii="Verdana" w:hAnsi="Verdana"/>
          <w:sz w:val="18"/>
          <w:szCs w:val="18"/>
        </w:rPr>
      </w:pPr>
      <w:r w:rsidRPr="001D5A20">
        <w:rPr>
          <w:rFonts w:ascii="Verdana" w:hAnsi="Verdana"/>
          <w:sz w:val="18"/>
          <w:szCs w:val="18"/>
        </w:rPr>
        <w:t xml:space="preserve">Zgodnie z art. 92 ustawy z dnia 29 stycznia 2004 r. Prawa zamówień publicznych (tekst jednolity: </w:t>
      </w:r>
      <w:r w:rsidR="00EE28B8">
        <w:rPr>
          <w:rFonts w:ascii="Verdana" w:hAnsi="Verdana"/>
          <w:sz w:val="18"/>
          <w:szCs w:val="18"/>
        </w:rPr>
        <w:br/>
      </w:r>
      <w:r w:rsidRPr="001D5A20">
        <w:rPr>
          <w:rFonts w:ascii="Verdana" w:hAnsi="Verdana"/>
          <w:sz w:val="18"/>
          <w:szCs w:val="18"/>
        </w:rPr>
        <w:t xml:space="preserve">Dz. U. 2017, poz. 1579 z </w:t>
      </w:r>
      <w:proofErr w:type="spellStart"/>
      <w:r w:rsidRPr="001D5A20">
        <w:rPr>
          <w:rFonts w:ascii="Verdana" w:hAnsi="Verdana"/>
          <w:sz w:val="18"/>
          <w:szCs w:val="18"/>
        </w:rPr>
        <w:t>późn</w:t>
      </w:r>
      <w:proofErr w:type="spellEnd"/>
      <w:r w:rsidRPr="001D5A20">
        <w:rPr>
          <w:rFonts w:ascii="Verdana" w:hAnsi="Verdana"/>
          <w:sz w:val="18"/>
          <w:szCs w:val="18"/>
        </w:rPr>
        <w:t>. zm.),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11330A6C" w14:textId="77777777" w:rsidR="008B0C11" w:rsidRDefault="008B0C11" w:rsidP="008B0C11">
      <w:pPr>
        <w:spacing w:line="360" w:lineRule="auto"/>
        <w:jc w:val="both"/>
        <w:rPr>
          <w:rFonts w:ascii="Verdana" w:hAnsi="Verdana"/>
          <w:bCs/>
          <w:sz w:val="18"/>
          <w:szCs w:val="18"/>
        </w:rPr>
      </w:pPr>
    </w:p>
    <w:p w14:paraId="356CD857" w14:textId="4C3663F9" w:rsidR="00734FAF" w:rsidRPr="00764F5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był</w:t>
      </w:r>
      <w:r>
        <w:rPr>
          <w:rFonts w:ascii="Verdana" w:hAnsi="Verdana"/>
          <w:noProof/>
          <w:sz w:val="18"/>
          <w:szCs w:val="18"/>
        </w:rPr>
        <w:t>y</w:t>
      </w:r>
      <w:r w:rsidRPr="00764F5F">
        <w:rPr>
          <w:rFonts w:ascii="Verdana" w:hAnsi="Verdana"/>
          <w:noProof/>
          <w:sz w:val="18"/>
          <w:szCs w:val="18"/>
        </w:rPr>
        <w:t xml:space="preserve">: </w:t>
      </w:r>
    </w:p>
    <w:p w14:paraId="7957A9D8" w14:textId="2264957F" w:rsidR="0063717F" w:rsidRPr="0063717F" w:rsidRDefault="0063717F" w:rsidP="0063717F">
      <w:pPr>
        <w:pStyle w:val="Akapitzlist"/>
        <w:numPr>
          <w:ilvl w:val="0"/>
          <w:numId w:val="37"/>
        </w:numPr>
        <w:tabs>
          <w:tab w:val="left" w:pos="1434"/>
          <w:tab w:val="left" w:pos="8005"/>
        </w:tabs>
        <w:spacing w:before="60" w:after="60"/>
        <w:ind w:left="567" w:right="45" w:hanging="210"/>
        <w:contextualSpacing w:val="0"/>
        <w:outlineLvl w:val="0"/>
        <w:rPr>
          <w:rFonts w:ascii="Verdana" w:hAnsi="Verdana"/>
          <w:sz w:val="18"/>
          <w:szCs w:val="18"/>
        </w:rPr>
      </w:pPr>
      <w:r w:rsidRPr="0063717F">
        <w:rPr>
          <w:rFonts w:ascii="Verdana" w:hAnsi="Verdana"/>
          <w:sz w:val="18"/>
          <w:szCs w:val="18"/>
        </w:rPr>
        <w:t>Cena poligrafii reklamowej / promocyjnej w okresie 24 miesięcy – 60%</w:t>
      </w:r>
    </w:p>
    <w:p w14:paraId="331BAE51" w14:textId="5DBB53E4" w:rsidR="0063717F" w:rsidRPr="0063717F" w:rsidRDefault="0063717F" w:rsidP="0063717F">
      <w:pPr>
        <w:pStyle w:val="Akapitzlist"/>
        <w:numPr>
          <w:ilvl w:val="0"/>
          <w:numId w:val="37"/>
        </w:numPr>
        <w:tabs>
          <w:tab w:val="left" w:pos="1434"/>
          <w:tab w:val="left" w:pos="8005"/>
        </w:tabs>
        <w:spacing w:before="60" w:after="60"/>
        <w:ind w:left="567" w:right="45" w:hanging="210"/>
        <w:contextualSpacing w:val="0"/>
        <w:outlineLvl w:val="0"/>
        <w:rPr>
          <w:rFonts w:ascii="Verdana" w:hAnsi="Verdana" w:cs="Verdana"/>
          <w:bCs/>
          <w:sz w:val="18"/>
          <w:szCs w:val="18"/>
        </w:rPr>
      </w:pPr>
      <w:r w:rsidRPr="0063717F">
        <w:rPr>
          <w:rFonts w:ascii="Verdana" w:hAnsi="Verdana" w:cs="Verdana"/>
          <w:sz w:val="18"/>
          <w:szCs w:val="18"/>
        </w:rPr>
        <w:t xml:space="preserve">Gwarantowany termin wykonania i dostarczenia całego nakładu – </w:t>
      </w:r>
      <w:r w:rsidRPr="0063717F">
        <w:rPr>
          <w:rFonts w:ascii="Verdana" w:hAnsi="Verdana" w:cs="Verdana"/>
          <w:bCs/>
          <w:sz w:val="18"/>
          <w:szCs w:val="18"/>
        </w:rPr>
        <w:t>20%</w:t>
      </w:r>
    </w:p>
    <w:p w14:paraId="47FB342A" w14:textId="11CA153C" w:rsidR="0063717F" w:rsidRPr="0063717F" w:rsidRDefault="0063717F" w:rsidP="0063717F">
      <w:pPr>
        <w:pStyle w:val="Akapitzlist"/>
        <w:numPr>
          <w:ilvl w:val="0"/>
          <w:numId w:val="37"/>
        </w:numPr>
        <w:tabs>
          <w:tab w:val="left" w:pos="1434"/>
          <w:tab w:val="left" w:pos="8005"/>
        </w:tabs>
        <w:spacing w:before="60" w:after="60"/>
        <w:ind w:left="567" w:right="45" w:hanging="210"/>
        <w:contextualSpacing w:val="0"/>
        <w:outlineLvl w:val="0"/>
        <w:rPr>
          <w:rFonts w:ascii="Verdana" w:hAnsi="Verdana" w:cs="Verdana"/>
          <w:bCs/>
          <w:sz w:val="18"/>
          <w:szCs w:val="18"/>
        </w:rPr>
      </w:pPr>
      <w:r w:rsidRPr="0063717F">
        <w:rPr>
          <w:rFonts w:ascii="Verdana" w:hAnsi="Verdana" w:cs="Verdana"/>
          <w:sz w:val="18"/>
          <w:szCs w:val="18"/>
        </w:rPr>
        <w:t xml:space="preserve">Ocena jakościowa </w:t>
      </w:r>
      <w:r w:rsidRPr="0063717F">
        <w:rPr>
          <w:rFonts w:ascii="Verdana" w:hAnsi="Verdana"/>
          <w:sz w:val="18"/>
          <w:szCs w:val="18"/>
        </w:rPr>
        <w:t>poligrafii reklamowej / promocyjnej</w:t>
      </w:r>
      <w:r w:rsidRPr="0063717F">
        <w:rPr>
          <w:rFonts w:ascii="Verdana" w:hAnsi="Verdana" w:cs="Verdana"/>
          <w:sz w:val="18"/>
          <w:szCs w:val="18"/>
        </w:rPr>
        <w:t xml:space="preserve"> – </w:t>
      </w:r>
      <w:r w:rsidRPr="0063717F">
        <w:rPr>
          <w:rFonts w:ascii="Verdana" w:hAnsi="Verdana" w:cs="Verdana"/>
          <w:bCs/>
          <w:sz w:val="18"/>
          <w:szCs w:val="18"/>
        </w:rPr>
        <w:t>20%</w:t>
      </w:r>
    </w:p>
    <w:p w14:paraId="27A39054" w14:textId="77777777" w:rsidR="008A4821" w:rsidRDefault="008A4821" w:rsidP="00B80BEF">
      <w:pPr>
        <w:autoSpaceDE w:val="0"/>
        <w:autoSpaceDN w:val="0"/>
        <w:adjustRightInd w:val="0"/>
        <w:rPr>
          <w:rFonts w:ascii="Verdana" w:hAnsi="Verdana"/>
          <w:sz w:val="18"/>
          <w:szCs w:val="18"/>
        </w:rPr>
      </w:pPr>
    </w:p>
    <w:p w14:paraId="47FD1AC5" w14:textId="3C90DE46" w:rsidR="008B0C11" w:rsidRPr="004C7784" w:rsidRDefault="008B0C11" w:rsidP="004356A2">
      <w:pPr>
        <w:autoSpaceDE w:val="0"/>
        <w:autoSpaceDN w:val="0"/>
        <w:adjustRightInd w:val="0"/>
        <w:spacing w:line="240" w:lineRule="exact"/>
        <w:rPr>
          <w:rFonts w:ascii="Verdana" w:hAnsi="Verdana"/>
          <w:bCs/>
          <w:sz w:val="18"/>
          <w:szCs w:val="18"/>
        </w:rPr>
      </w:pPr>
      <w:r w:rsidRPr="00C23C90">
        <w:rPr>
          <w:rFonts w:ascii="Verdana" w:hAnsi="Verdana"/>
          <w:bCs/>
          <w:sz w:val="18"/>
          <w:szCs w:val="18"/>
        </w:rPr>
        <w:t xml:space="preserve">Zgodnie z treścią art. 24aa ust. 1 </w:t>
      </w:r>
      <w:proofErr w:type="spellStart"/>
      <w:r w:rsidRPr="00C23C90">
        <w:rPr>
          <w:rFonts w:ascii="Verdana" w:hAnsi="Verdana"/>
          <w:bCs/>
          <w:sz w:val="18"/>
          <w:szCs w:val="18"/>
        </w:rPr>
        <w:t>Pzp</w:t>
      </w:r>
      <w:proofErr w:type="spellEnd"/>
      <w:r w:rsidRPr="00C23C90">
        <w:rPr>
          <w:rFonts w:ascii="Verdana" w:hAnsi="Verdana"/>
          <w:bCs/>
          <w:sz w:val="18"/>
          <w:szCs w:val="18"/>
        </w:rPr>
        <w:t xml:space="preserve">, Zamawiający najpierw dokonał oceny ofert, a następnie zbadał, czy Wykonawca, którego oferta została oceniona jako najkorzystniejsza, nie podlega </w:t>
      </w:r>
      <w:r w:rsidRPr="003B2C59">
        <w:rPr>
          <w:rFonts w:ascii="Verdana" w:hAnsi="Verdana"/>
          <w:bCs/>
          <w:sz w:val="18"/>
          <w:szCs w:val="18"/>
        </w:rPr>
        <w:t>wykluczeniu</w:t>
      </w:r>
      <w:r w:rsidR="002143F8">
        <w:rPr>
          <w:rFonts w:ascii="Verdana" w:hAnsi="Verdana"/>
          <w:sz w:val="18"/>
          <w:szCs w:val="18"/>
        </w:rPr>
        <w:t>.</w:t>
      </w:r>
    </w:p>
    <w:p w14:paraId="751DC882" w14:textId="77777777" w:rsidR="00E11186" w:rsidRPr="00764F5F" w:rsidRDefault="00E11186" w:rsidP="00B80BEF">
      <w:pPr>
        <w:autoSpaceDE w:val="0"/>
        <w:autoSpaceDN w:val="0"/>
        <w:adjustRightInd w:val="0"/>
        <w:rPr>
          <w:rFonts w:ascii="Verdana" w:hAnsi="Verdana"/>
          <w:sz w:val="18"/>
          <w:szCs w:val="18"/>
        </w:rPr>
      </w:pPr>
    </w:p>
    <w:p w14:paraId="512EC25B" w14:textId="15CD8066" w:rsidR="00B80BEF" w:rsidRPr="00C87940" w:rsidRDefault="001C1119" w:rsidP="009107B7">
      <w:pPr>
        <w:numPr>
          <w:ilvl w:val="0"/>
          <w:numId w:val="13"/>
        </w:numPr>
        <w:tabs>
          <w:tab w:val="clear" w:pos="2700"/>
          <w:tab w:val="num" w:pos="426"/>
          <w:tab w:val="right" w:pos="9356"/>
        </w:tabs>
        <w:ind w:right="-97" w:hanging="2842"/>
        <w:jc w:val="both"/>
        <w:rPr>
          <w:rFonts w:ascii="Verdana" w:hAnsi="Verdana"/>
          <w:b/>
          <w:bCs/>
          <w:noProof/>
          <w:sz w:val="18"/>
          <w:szCs w:val="18"/>
          <w:u w:val="single"/>
        </w:rPr>
      </w:pPr>
      <w:r>
        <w:rPr>
          <w:rFonts w:ascii="Verdana" w:hAnsi="Verdana"/>
          <w:b/>
          <w:bCs/>
          <w:noProof/>
          <w:sz w:val="18"/>
          <w:szCs w:val="18"/>
          <w:u w:val="single"/>
        </w:rPr>
        <w:t>Złożone</w:t>
      </w:r>
      <w:r w:rsidR="00B80BEF">
        <w:rPr>
          <w:rFonts w:ascii="Verdana" w:hAnsi="Verdana"/>
          <w:b/>
          <w:bCs/>
          <w:noProof/>
          <w:sz w:val="18"/>
          <w:szCs w:val="18"/>
          <w:u w:val="single"/>
        </w:rPr>
        <w:t xml:space="preserve"> ofert</w:t>
      </w:r>
      <w:r>
        <w:rPr>
          <w:rFonts w:ascii="Verdana" w:hAnsi="Verdana"/>
          <w:b/>
          <w:bCs/>
          <w:noProof/>
          <w:sz w:val="18"/>
          <w:szCs w:val="18"/>
          <w:u w:val="single"/>
        </w:rPr>
        <w:t>y</w:t>
      </w:r>
      <w:r w:rsidR="00B80BEF" w:rsidRPr="00C87940">
        <w:rPr>
          <w:rFonts w:ascii="Verdana" w:hAnsi="Verdana"/>
          <w:b/>
          <w:bCs/>
          <w:noProof/>
          <w:sz w:val="18"/>
          <w:szCs w:val="18"/>
          <w:u w:val="single"/>
        </w:rPr>
        <w:t>.</w:t>
      </w:r>
    </w:p>
    <w:p w14:paraId="09E3055D" w14:textId="77777777" w:rsidR="00B80BEF" w:rsidRPr="00764F5F" w:rsidRDefault="00B80BEF" w:rsidP="00B80BEF">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2EEF4174" w14:textId="07C17C94" w:rsidR="007671E8" w:rsidRDefault="001C1119" w:rsidP="007671E8">
      <w:pPr>
        <w:tabs>
          <w:tab w:val="right" w:pos="9356"/>
        </w:tabs>
        <w:ind w:left="426" w:right="-97"/>
        <w:jc w:val="both"/>
      </w:pPr>
      <w:r>
        <w:rPr>
          <w:rFonts w:ascii="Verdana" w:hAnsi="Verdana"/>
          <w:noProof/>
          <w:sz w:val="18"/>
          <w:szCs w:val="18"/>
        </w:rPr>
        <w:t xml:space="preserve">Ofertę złożyli </w:t>
      </w:r>
      <w:r w:rsidR="00010327">
        <w:rPr>
          <w:rFonts w:ascii="Verdana" w:hAnsi="Verdana"/>
          <w:noProof/>
          <w:sz w:val="18"/>
          <w:szCs w:val="18"/>
        </w:rPr>
        <w:t>następujący Wykonawc</w:t>
      </w:r>
      <w:r>
        <w:rPr>
          <w:rFonts w:ascii="Verdana" w:hAnsi="Verdana"/>
          <w:noProof/>
          <w:sz w:val="18"/>
          <w:szCs w:val="18"/>
        </w:rPr>
        <w:t>y, wymienieni</w:t>
      </w:r>
      <w:r w:rsidR="00B80BEF" w:rsidRPr="00764F5F">
        <w:rPr>
          <w:rFonts w:ascii="Verdana" w:hAnsi="Verdana"/>
          <w:noProof/>
          <w:sz w:val="18"/>
          <w:szCs w:val="18"/>
        </w:rPr>
        <w:t xml:space="preserve"> w tabeli: </w:t>
      </w:r>
      <w:r w:rsidR="004A1C34">
        <w:rPr>
          <w:noProof/>
        </w:rPr>
        <w:fldChar w:fldCharType="begin"/>
      </w:r>
      <w:r w:rsidR="004A1C34">
        <w:rPr>
          <w:noProof/>
        </w:rPr>
        <w:instrText xml:space="preserve"> LINK </w:instrText>
      </w:r>
      <w:r w:rsidR="009F5A91">
        <w:rPr>
          <w:noProof/>
        </w:rPr>
        <w:instrText xml:space="preserve">Excel.Sheet.12 "C:\\PRZETARGI I ZAPYTANIA OFERTOWE\\PN, ZC, WR\\PN 2018\\27 Gadżety promocyjne\\Ocena.xlsx" "Ocena ofert!W7K1:W15K8" </w:instrText>
      </w:r>
      <w:r w:rsidR="004A1C34">
        <w:rPr>
          <w:noProof/>
        </w:rPr>
        <w:instrText xml:space="preserve">\a \f 4 \h  \* MERGEFORMAT </w:instrText>
      </w:r>
      <w:r w:rsidR="004A1C34">
        <w:rPr>
          <w:noProof/>
        </w:rPr>
        <w:fldChar w:fldCharType="end"/>
      </w:r>
    </w:p>
    <w:p w14:paraId="0715FCA2" w14:textId="1CABC24A" w:rsidR="0063717F" w:rsidRDefault="0063717F" w:rsidP="00113A2A">
      <w:pPr>
        <w:pStyle w:val="Akapitzlist"/>
        <w:tabs>
          <w:tab w:val="right" w:pos="9356"/>
        </w:tabs>
        <w:ind w:left="786" w:right="-97"/>
        <w:jc w:val="both"/>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155FE4">
        <w:rPr>
          <w:rFonts w:ascii="Verdana" w:hAnsi="Verdana"/>
          <w:noProof/>
          <w:sz w:val="18"/>
          <w:szCs w:val="18"/>
        </w:rPr>
        <w:instrText xml:space="preserve">Excel.Sheet.12 "C:\\PRZETARGI I ZAPYTANIA OFERTOWE\\PN, ZC, WR\\PN, ZC 2018\\100 Poligrafia\\100 Ocena jakościowa.xlsx" "Ocena Wykonawców!W5K1:W13K6" </w:instrText>
      </w:r>
      <w:r>
        <w:rPr>
          <w:rFonts w:ascii="Verdana" w:hAnsi="Verdana"/>
          <w:noProof/>
          <w:sz w:val="18"/>
          <w:szCs w:val="18"/>
        </w:rPr>
        <w:instrText xml:space="preserve">\a \f 4 \h  \* MERGEFORMAT </w:instrText>
      </w:r>
      <w:r>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487"/>
        <w:gridCol w:w="3292"/>
        <w:gridCol w:w="1508"/>
        <w:gridCol w:w="1824"/>
        <w:gridCol w:w="1381"/>
        <w:gridCol w:w="1030"/>
      </w:tblGrid>
      <w:tr w:rsidR="0063717F" w:rsidRPr="0063717F" w14:paraId="3AE62514" w14:textId="77777777" w:rsidTr="0063717F">
        <w:trPr>
          <w:trHeight w:val="1440"/>
        </w:trPr>
        <w:tc>
          <w:tcPr>
            <w:tcW w:w="266"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CA7F58B" w14:textId="77777777" w:rsidR="0063717F" w:rsidRPr="0063717F" w:rsidRDefault="0063717F">
            <w:pPr>
              <w:jc w:val="center"/>
              <w:rPr>
                <w:rFonts w:ascii="Verdana" w:hAnsi="Verdana"/>
                <w:color w:val="000000"/>
                <w:sz w:val="18"/>
                <w:szCs w:val="18"/>
              </w:rPr>
            </w:pPr>
            <w:r w:rsidRPr="0063717F">
              <w:rPr>
                <w:rFonts w:ascii="Verdana" w:hAnsi="Verdana"/>
                <w:color w:val="000000"/>
                <w:sz w:val="18"/>
                <w:szCs w:val="18"/>
              </w:rPr>
              <w:t>L.p.</w:t>
            </w:r>
          </w:p>
        </w:tc>
        <w:tc>
          <w:tcPr>
            <w:tcW w:w="1739" w:type="pct"/>
            <w:tcBorders>
              <w:top w:val="single" w:sz="8" w:space="0" w:color="A6A6A6"/>
              <w:left w:val="nil"/>
              <w:bottom w:val="single" w:sz="8" w:space="0" w:color="A6A6A6"/>
              <w:right w:val="single" w:sz="8" w:space="0" w:color="A6A6A6"/>
            </w:tcBorders>
            <w:shd w:val="clear" w:color="auto" w:fill="auto"/>
            <w:vAlign w:val="center"/>
            <w:hideMark/>
          </w:tcPr>
          <w:p w14:paraId="0283D2DB"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Wykonawca, adres</w:t>
            </w:r>
          </w:p>
        </w:tc>
        <w:tc>
          <w:tcPr>
            <w:tcW w:w="745" w:type="pct"/>
            <w:tcBorders>
              <w:top w:val="single" w:sz="8" w:space="0" w:color="A6A6A6"/>
              <w:left w:val="nil"/>
              <w:bottom w:val="single" w:sz="8" w:space="0" w:color="A6A6A6"/>
              <w:right w:val="single" w:sz="8" w:space="0" w:color="A6A6A6"/>
            </w:tcBorders>
            <w:shd w:val="clear" w:color="auto" w:fill="auto"/>
            <w:vAlign w:val="center"/>
            <w:hideMark/>
          </w:tcPr>
          <w:p w14:paraId="163CCAB1"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Cena poligrafii reklamowej / promocyjnej w okresie 24 miesięcy</w:t>
            </w:r>
          </w:p>
        </w:tc>
        <w:tc>
          <w:tcPr>
            <w:tcW w:w="968" w:type="pct"/>
            <w:tcBorders>
              <w:top w:val="single" w:sz="8" w:space="0" w:color="A6A6A6"/>
              <w:left w:val="nil"/>
              <w:bottom w:val="single" w:sz="8" w:space="0" w:color="A6A6A6"/>
              <w:right w:val="single" w:sz="8" w:space="0" w:color="A6A6A6"/>
            </w:tcBorders>
            <w:shd w:val="clear" w:color="auto" w:fill="auto"/>
            <w:vAlign w:val="center"/>
            <w:hideMark/>
          </w:tcPr>
          <w:p w14:paraId="3538A572"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br/>
              <w:t>Gwarantowany termin wykonania i dostarczenia całego nakładu</w:t>
            </w:r>
          </w:p>
        </w:tc>
        <w:tc>
          <w:tcPr>
            <w:tcW w:w="735" w:type="pct"/>
            <w:tcBorders>
              <w:top w:val="single" w:sz="8" w:space="0" w:color="A6A6A6"/>
              <w:left w:val="nil"/>
              <w:bottom w:val="single" w:sz="8" w:space="0" w:color="A6A6A6"/>
              <w:right w:val="single" w:sz="8" w:space="0" w:color="A6A6A6"/>
            </w:tcBorders>
            <w:shd w:val="clear" w:color="auto" w:fill="auto"/>
            <w:vAlign w:val="center"/>
            <w:hideMark/>
          </w:tcPr>
          <w:p w14:paraId="592FD949"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br/>
              <w:t>Ocena jakościowa poligrafii reklamowej / promocyjnej</w:t>
            </w:r>
            <w:r w:rsidRPr="0063717F">
              <w:rPr>
                <w:rFonts w:ascii="Verdana" w:hAnsi="Verdana"/>
                <w:color w:val="000000"/>
                <w:sz w:val="18"/>
                <w:szCs w:val="18"/>
              </w:rPr>
              <w:br/>
            </w:r>
            <w:r w:rsidRPr="0063717F">
              <w:rPr>
                <w:rFonts w:ascii="Verdana" w:hAnsi="Verdana"/>
                <w:color w:val="000000"/>
                <w:sz w:val="18"/>
                <w:szCs w:val="18"/>
              </w:rPr>
              <w:br/>
              <w:t xml:space="preserve"> </w:t>
            </w:r>
          </w:p>
        </w:tc>
        <w:tc>
          <w:tcPr>
            <w:tcW w:w="547" w:type="pct"/>
            <w:tcBorders>
              <w:top w:val="single" w:sz="8" w:space="0" w:color="A6A6A6"/>
              <w:left w:val="nil"/>
              <w:bottom w:val="single" w:sz="8" w:space="0" w:color="A6A6A6"/>
              <w:right w:val="single" w:sz="8" w:space="0" w:color="A6A6A6"/>
            </w:tcBorders>
            <w:shd w:val="clear" w:color="auto" w:fill="auto"/>
            <w:vAlign w:val="center"/>
            <w:hideMark/>
          </w:tcPr>
          <w:p w14:paraId="1BAF9B51"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Łączna punktacja</w:t>
            </w:r>
          </w:p>
        </w:tc>
      </w:tr>
      <w:tr w:rsidR="0063717F" w:rsidRPr="0063717F" w14:paraId="6D572433" w14:textId="77777777" w:rsidTr="0063717F">
        <w:trPr>
          <w:trHeight w:val="315"/>
        </w:trPr>
        <w:tc>
          <w:tcPr>
            <w:tcW w:w="266" w:type="pct"/>
            <w:tcBorders>
              <w:top w:val="nil"/>
              <w:left w:val="single" w:sz="8" w:space="0" w:color="A6A6A6"/>
              <w:bottom w:val="nil"/>
              <w:right w:val="single" w:sz="8" w:space="0" w:color="A6A6A6"/>
            </w:tcBorders>
            <w:shd w:val="clear" w:color="auto" w:fill="auto"/>
            <w:noWrap/>
            <w:vAlign w:val="center"/>
            <w:hideMark/>
          </w:tcPr>
          <w:p w14:paraId="2A294204" w14:textId="77777777" w:rsidR="0063717F" w:rsidRPr="0063717F" w:rsidRDefault="0063717F" w:rsidP="0063717F">
            <w:pPr>
              <w:rPr>
                <w:rFonts w:ascii="Verdana" w:hAnsi="Verdana"/>
                <w:color w:val="000000"/>
                <w:sz w:val="18"/>
                <w:szCs w:val="18"/>
              </w:rPr>
            </w:pPr>
            <w:r w:rsidRPr="0063717F">
              <w:rPr>
                <w:rFonts w:ascii="Verdana" w:hAnsi="Verdana"/>
                <w:color w:val="000000"/>
                <w:sz w:val="18"/>
                <w:szCs w:val="18"/>
              </w:rPr>
              <w:t> </w:t>
            </w:r>
          </w:p>
        </w:tc>
        <w:tc>
          <w:tcPr>
            <w:tcW w:w="1739" w:type="pct"/>
            <w:tcBorders>
              <w:top w:val="nil"/>
              <w:left w:val="nil"/>
              <w:bottom w:val="nil"/>
              <w:right w:val="single" w:sz="8" w:space="0" w:color="A6A6A6"/>
            </w:tcBorders>
            <w:shd w:val="clear" w:color="auto" w:fill="auto"/>
            <w:vAlign w:val="center"/>
            <w:hideMark/>
          </w:tcPr>
          <w:p w14:paraId="0BD64D73" w14:textId="77777777" w:rsidR="0063717F" w:rsidRPr="0063717F" w:rsidRDefault="0063717F" w:rsidP="0063717F">
            <w:pPr>
              <w:rPr>
                <w:rFonts w:ascii="Verdana" w:hAnsi="Verdana"/>
                <w:color w:val="000000"/>
                <w:sz w:val="18"/>
                <w:szCs w:val="18"/>
              </w:rPr>
            </w:pPr>
            <w:r w:rsidRPr="0063717F">
              <w:rPr>
                <w:rFonts w:ascii="Verdana" w:hAnsi="Verdana"/>
                <w:color w:val="000000"/>
                <w:sz w:val="18"/>
                <w:szCs w:val="18"/>
              </w:rPr>
              <w:t> </w:t>
            </w:r>
          </w:p>
        </w:tc>
        <w:tc>
          <w:tcPr>
            <w:tcW w:w="745" w:type="pct"/>
            <w:tcBorders>
              <w:top w:val="nil"/>
              <w:left w:val="nil"/>
              <w:bottom w:val="single" w:sz="8" w:space="0" w:color="A6A6A6"/>
              <w:right w:val="single" w:sz="8" w:space="0" w:color="A6A6A6"/>
            </w:tcBorders>
            <w:shd w:val="clear" w:color="auto" w:fill="auto"/>
            <w:vAlign w:val="center"/>
            <w:hideMark/>
          </w:tcPr>
          <w:p w14:paraId="3765FEE2" w14:textId="77777777" w:rsidR="0063717F" w:rsidRPr="0063717F" w:rsidRDefault="0063717F" w:rsidP="0063717F">
            <w:pPr>
              <w:jc w:val="center"/>
              <w:rPr>
                <w:rFonts w:ascii="Verdana" w:hAnsi="Verdana"/>
                <w:color w:val="0070C0"/>
                <w:sz w:val="18"/>
                <w:szCs w:val="18"/>
              </w:rPr>
            </w:pPr>
            <w:r w:rsidRPr="0063717F">
              <w:rPr>
                <w:rFonts w:ascii="Verdana" w:hAnsi="Verdana"/>
                <w:color w:val="0070C0"/>
                <w:sz w:val="18"/>
                <w:szCs w:val="18"/>
              </w:rPr>
              <w:t>punkty</w:t>
            </w:r>
          </w:p>
        </w:tc>
        <w:tc>
          <w:tcPr>
            <w:tcW w:w="968" w:type="pct"/>
            <w:tcBorders>
              <w:top w:val="nil"/>
              <w:left w:val="nil"/>
              <w:bottom w:val="single" w:sz="8" w:space="0" w:color="A6A6A6"/>
              <w:right w:val="single" w:sz="8" w:space="0" w:color="A6A6A6"/>
            </w:tcBorders>
            <w:shd w:val="clear" w:color="auto" w:fill="auto"/>
            <w:vAlign w:val="center"/>
            <w:hideMark/>
          </w:tcPr>
          <w:p w14:paraId="5EEFF03A" w14:textId="77777777" w:rsidR="0063717F" w:rsidRPr="0063717F" w:rsidRDefault="0063717F" w:rsidP="0063717F">
            <w:pPr>
              <w:jc w:val="center"/>
              <w:rPr>
                <w:rFonts w:ascii="Verdana" w:hAnsi="Verdana"/>
                <w:color w:val="0070C0"/>
                <w:sz w:val="18"/>
                <w:szCs w:val="18"/>
              </w:rPr>
            </w:pPr>
            <w:r w:rsidRPr="0063717F">
              <w:rPr>
                <w:rFonts w:ascii="Verdana" w:hAnsi="Verdana"/>
                <w:color w:val="0070C0"/>
                <w:sz w:val="18"/>
                <w:szCs w:val="18"/>
              </w:rPr>
              <w:t>punkty</w:t>
            </w:r>
          </w:p>
        </w:tc>
        <w:tc>
          <w:tcPr>
            <w:tcW w:w="735" w:type="pct"/>
            <w:tcBorders>
              <w:top w:val="nil"/>
              <w:left w:val="nil"/>
              <w:bottom w:val="single" w:sz="8" w:space="0" w:color="A6A6A6"/>
              <w:right w:val="single" w:sz="8" w:space="0" w:color="A6A6A6"/>
            </w:tcBorders>
            <w:shd w:val="clear" w:color="auto" w:fill="auto"/>
            <w:vAlign w:val="center"/>
            <w:hideMark/>
          </w:tcPr>
          <w:p w14:paraId="35DFCFE4" w14:textId="77777777" w:rsidR="0063717F" w:rsidRPr="0063717F" w:rsidRDefault="0063717F" w:rsidP="0063717F">
            <w:pPr>
              <w:jc w:val="center"/>
              <w:rPr>
                <w:rFonts w:ascii="Verdana" w:hAnsi="Verdana"/>
                <w:color w:val="0070C0"/>
                <w:sz w:val="18"/>
                <w:szCs w:val="18"/>
              </w:rPr>
            </w:pPr>
            <w:r w:rsidRPr="0063717F">
              <w:rPr>
                <w:rFonts w:ascii="Verdana" w:hAnsi="Verdana"/>
                <w:color w:val="0070C0"/>
                <w:sz w:val="18"/>
                <w:szCs w:val="18"/>
              </w:rPr>
              <w:t>punkty</w:t>
            </w:r>
          </w:p>
        </w:tc>
        <w:tc>
          <w:tcPr>
            <w:tcW w:w="547" w:type="pct"/>
            <w:tcBorders>
              <w:top w:val="nil"/>
              <w:left w:val="nil"/>
              <w:bottom w:val="single" w:sz="8" w:space="0" w:color="A6A6A6"/>
              <w:right w:val="single" w:sz="8" w:space="0" w:color="A6A6A6"/>
            </w:tcBorders>
            <w:shd w:val="clear" w:color="auto" w:fill="auto"/>
            <w:vAlign w:val="center"/>
            <w:hideMark/>
          </w:tcPr>
          <w:p w14:paraId="66372A1A" w14:textId="77777777" w:rsidR="0063717F" w:rsidRPr="0063717F" w:rsidRDefault="0063717F" w:rsidP="0063717F">
            <w:pPr>
              <w:jc w:val="center"/>
              <w:rPr>
                <w:rFonts w:ascii="Verdana" w:hAnsi="Verdana"/>
                <w:color w:val="0070C0"/>
                <w:sz w:val="18"/>
                <w:szCs w:val="18"/>
              </w:rPr>
            </w:pPr>
            <w:r w:rsidRPr="0063717F">
              <w:rPr>
                <w:rFonts w:ascii="Verdana" w:hAnsi="Verdana"/>
                <w:color w:val="0070C0"/>
                <w:sz w:val="18"/>
                <w:szCs w:val="18"/>
              </w:rPr>
              <w:t>punkty</w:t>
            </w:r>
          </w:p>
        </w:tc>
      </w:tr>
      <w:tr w:rsidR="0063717F" w:rsidRPr="0063717F" w14:paraId="11C7FF74" w14:textId="77777777" w:rsidTr="0063717F">
        <w:trPr>
          <w:trHeight w:val="702"/>
        </w:trPr>
        <w:tc>
          <w:tcPr>
            <w:tcW w:w="266"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314A2ED"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1.</w:t>
            </w:r>
          </w:p>
        </w:tc>
        <w:tc>
          <w:tcPr>
            <w:tcW w:w="1739"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9BB353E" w14:textId="77777777" w:rsidR="0063717F" w:rsidRPr="0063717F" w:rsidRDefault="0063717F" w:rsidP="0063717F">
            <w:pPr>
              <w:rPr>
                <w:rFonts w:ascii="Verdana" w:hAnsi="Verdana"/>
                <w:color w:val="000000"/>
                <w:sz w:val="18"/>
                <w:szCs w:val="18"/>
              </w:rPr>
            </w:pPr>
            <w:r w:rsidRPr="0063717F">
              <w:rPr>
                <w:rFonts w:ascii="Verdana" w:hAnsi="Verdana"/>
                <w:color w:val="000000"/>
                <w:sz w:val="18"/>
                <w:szCs w:val="18"/>
              </w:rPr>
              <w:t>Agencja Reklamowa TOP</w:t>
            </w:r>
            <w:r w:rsidRPr="0063717F">
              <w:rPr>
                <w:rFonts w:ascii="Verdana" w:hAnsi="Verdana"/>
                <w:color w:val="000000"/>
                <w:sz w:val="18"/>
                <w:szCs w:val="18"/>
              </w:rPr>
              <w:br/>
              <w:t>ul. Toruńska 148</w:t>
            </w:r>
            <w:r w:rsidRPr="0063717F">
              <w:rPr>
                <w:rFonts w:ascii="Verdana" w:hAnsi="Verdana"/>
                <w:color w:val="000000"/>
                <w:sz w:val="18"/>
                <w:szCs w:val="18"/>
              </w:rPr>
              <w:br/>
              <w:t>87-800 Włocławek</w:t>
            </w:r>
          </w:p>
        </w:tc>
        <w:tc>
          <w:tcPr>
            <w:tcW w:w="745" w:type="pct"/>
            <w:tcBorders>
              <w:top w:val="nil"/>
              <w:left w:val="single" w:sz="8" w:space="0" w:color="A6A6A6"/>
              <w:bottom w:val="nil"/>
              <w:right w:val="single" w:sz="8" w:space="0" w:color="A6A6A6"/>
            </w:tcBorders>
            <w:shd w:val="clear" w:color="auto" w:fill="auto"/>
            <w:noWrap/>
            <w:vAlign w:val="center"/>
            <w:hideMark/>
          </w:tcPr>
          <w:p w14:paraId="6DF64883" w14:textId="27D3BC80" w:rsidR="0063717F" w:rsidRPr="0063717F" w:rsidRDefault="0063717F" w:rsidP="0063717F">
            <w:pPr>
              <w:jc w:val="right"/>
              <w:rPr>
                <w:rFonts w:ascii="Verdana" w:hAnsi="Verdana"/>
                <w:color w:val="000000"/>
                <w:sz w:val="18"/>
                <w:szCs w:val="18"/>
              </w:rPr>
            </w:pPr>
            <w:r w:rsidRPr="0063717F">
              <w:rPr>
                <w:rFonts w:ascii="Verdana" w:hAnsi="Verdana"/>
                <w:color w:val="000000"/>
                <w:sz w:val="18"/>
                <w:szCs w:val="18"/>
              </w:rPr>
              <w:t>275 965,02 zł</w:t>
            </w:r>
            <w:r>
              <w:rPr>
                <w:rFonts w:ascii="Verdana" w:hAnsi="Verdana"/>
                <w:color w:val="000000"/>
                <w:sz w:val="18"/>
                <w:szCs w:val="18"/>
              </w:rPr>
              <w:t>*</w:t>
            </w:r>
          </w:p>
        </w:tc>
        <w:tc>
          <w:tcPr>
            <w:tcW w:w="968" w:type="pct"/>
            <w:tcBorders>
              <w:top w:val="nil"/>
              <w:left w:val="nil"/>
              <w:bottom w:val="nil"/>
              <w:right w:val="single" w:sz="8" w:space="0" w:color="A6A6A6"/>
            </w:tcBorders>
            <w:shd w:val="clear" w:color="auto" w:fill="auto"/>
            <w:noWrap/>
            <w:vAlign w:val="center"/>
            <w:hideMark/>
          </w:tcPr>
          <w:p w14:paraId="1C48C440" w14:textId="326D696C"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7</w:t>
            </w:r>
            <w:r>
              <w:rPr>
                <w:rFonts w:ascii="Verdana" w:hAnsi="Verdana"/>
                <w:color w:val="000000"/>
                <w:sz w:val="18"/>
                <w:szCs w:val="18"/>
              </w:rPr>
              <w:t xml:space="preserve"> dni roboczych</w:t>
            </w:r>
          </w:p>
        </w:tc>
        <w:tc>
          <w:tcPr>
            <w:tcW w:w="735" w:type="pct"/>
            <w:tcBorders>
              <w:top w:val="nil"/>
              <w:left w:val="nil"/>
              <w:bottom w:val="nil"/>
              <w:right w:val="single" w:sz="8" w:space="0" w:color="A6A6A6"/>
            </w:tcBorders>
            <w:shd w:val="clear" w:color="auto" w:fill="auto"/>
            <w:noWrap/>
            <w:vAlign w:val="center"/>
            <w:hideMark/>
          </w:tcPr>
          <w:p w14:paraId="2E9D8C10"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 </w:t>
            </w:r>
          </w:p>
        </w:tc>
        <w:tc>
          <w:tcPr>
            <w:tcW w:w="547" w:type="pct"/>
            <w:tcBorders>
              <w:top w:val="nil"/>
              <w:left w:val="nil"/>
              <w:bottom w:val="nil"/>
              <w:right w:val="single" w:sz="8" w:space="0" w:color="A6A6A6"/>
            </w:tcBorders>
            <w:shd w:val="clear" w:color="auto" w:fill="auto"/>
            <w:noWrap/>
            <w:vAlign w:val="bottom"/>
            <w:hideMark/>
          </w:tcPr>
          <w:p w14:paraId="6D132038" w14:textId="77777777" w:rsidR="0063717F" w:rsidRPr="0063717F" w:rsidRDefault="0063717F" w:rsidP="0063717F">
            <w:pPr>
              <w:rPr>
                <w:rFonts w:ascii="Verdana" w:hAnsi="Verdana"/>
                <w:color w:val="000000"/>
                <w:sz w:val="18"/>
                <w:szCs w:val="18"/>
              </w:rPr>
            </w:pPr>
            <w:r w:rsidRPr="0063717F">
              <w:rPr>
                <w:rFonts w:ascii="Verdana" w:hAnsi="Verdana"/>
                <w:color w:val="000000"/>
                <w:sz w:val="18"/>
                <w:szCs w:val="18"/>
              </w:rPr>
              <w:t> </w:t>
            </w:r>
          </w:p>
        </w:tc>
      </w:tr>
      <w:tr w:rsidR="0063717F" w:rsidRPr="0063717F" w14:paraId="45AA9246" w14:textId="77777777" w:rsidTr="0063717F">
        <w:trPr>
          <w:trHeight w:val="342"/>
        </w:trPr>
        <w:tc>
          <w:tcPr>
            <w:tcW w:w="266" w:type="pct"/>
            <w:vMerge/>
            <w:tcBorders>
              <w:top w:val="single" w:sz="4" w:space="0" w:color="757171"/>
              <w:left w:val="single" w:sz="4" w:space="0" w:color="757171"/>
              <w:bottom w:val="single" w:sz="4" w:space="0" w:color="757171"/>
              <w:right w:val="single" w:sz="8" w:space="0" w:color="A6A6A6"/>
            </w:tcBorders>
            <w:vAlign w:val="center"/>
            <w:hideMark/>
          </w:tcPr>
          <w:p w14:paraId="409FC967" w14:textId="77777777" w:rsidR="0063717F" w:rsidRPr="0063717F" w:rsidRDefault="0063717F" w:rsidP="0063717F">
            <w:pPr>
              <w:rPr>
                <w:rFonts w:ascii="Verdana" w:hAnsi="Verdana"/>
                <w:color w:val="000000"/>
                <w:sz w:val="18"/>
                <w:szCs w:val="18"/>
              </w:rPr>
            </w:pPr>
          </w:p>
        </w:tc>
        <w:tc>
          <w:tcPr>
            <w:tcW w:w="1739" w:type="pct"/>
            <w:vMerge/>
            <w:tcBorders>
              <w:top w:val="single" w:sz="4" w:space="0" w:color="757171"/>
              <w:left w:val="single" w:sz="8" w:space="0" w:color="A6A6A6"/>
              <w:bottom w:val="single" w:sz="4" w:space="0" w:color="757171"/>
              <w:right w:val="single" w:sz="4" w:space="0" w:color="757171"/>
            </w:tcBorders>
            <w:vAlign w:val="center"/>
            <w:hideMark/>
          </w:tcPr>
          <w:p w14:paraId="4CFE3A1A" w14:textId="77777777" w:rsidR="0063717F" w:rsidRPr="0063717F" w:rsidRDefault="0063717F" w:rsidP="0063717F">
            <w:pPr>
              <w:rPr>
                <w:rFonts w:ascii="Verdana" w:hAnsi="Verdana"/>
                <w:color w:val="000000"/>
                <w:sz w:val="18"/>
                <w:szCs w:val="18"/>
              </w:rPr>
            </w:pPr>
          </w:p>
        </w:tc>
        <w:tc>
          <w:tcPr>
            <w:tcW w:w="745" w:type="pct"/>
            <w:tcBorders>
              <w:top w:val="nil"/>
              <w:left w:val="single" w:sz="8" w:space="0" w:color="A6A6A6"/>
              <w:bottom w:val="single" w:sz="8" w:space="0" w:color="A6A6A6"/>
              <w:right w:val="single" w:sz="8" w:space="0" w:color="A6A6A6"/>
            </w:tcBorders>
            <w:shd w:val="clear" w:color="auto" w:fill="auto"/>
            <w:noWrap/>
            <w:vAlign w:val="center"/>
            <w:hideMark/>
          </w:tcPr>
          <w:p w14:paraId="5007CE70"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60,00</w:t>
            </w:r>
          </w:p>
        </w:tc>
        <w:tc>
          <w:tcPr>
            <w:tcW w:w="968" w:type="pct"/>
            <w:tcBorders>
              <w:top w:val="nil"/>
              <w:left w:val="nil"/>
              <w:bottom w:val="single" w:sz="8" w:space="0" w:color="A6A6A6"/>
              <w:right w:val="single" w:sz="8" w:space="0" w:color="A6A6A6"/>
            </w:tcBorders>
            <w:shd w:val="clear" w:color="auto" w:fill="auto"/>
            <w:noWrap/>
            <w:vAlign w:val="center"/>
            <w:hideMark/>
          </w:tcPr>
          <w:p w14:paraId="5687741B"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20,00</w:t>
            </w:r>
          </w:p>
        </w:tc>
        <w:tc>
          <w:tcPr>
            <w:tcW w:w="735" w:type="pct"/>
            <w:tcBorders>
              <w:top w:val="nil"/>
              <w:left w:val="nil"/>
              <w:bottom w:val="single" w:sz="8" w:space="0" w:color="A6A6A6"/>
              <w:right w:val="single" w:sz="8" w:space="0" w:color="A6A6A6"/>
            </w:tcBorders>
            <w:shd w:val="clear" w:color="auto" w:fill="auto"/>
            <w:noWrap/>
            <w:vAlign w:val="center"/>
            <w:hideMark/>
          </w:tcPr>
          <w:p w14:paraId="257E0C59"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18,29</w:t>
            </w:r>
          </w:p>
        </w:tc>
        <w:tc>
          <w:tcPr>
            <w:tcW w:w="547" w:type="pct"/>
            <w:tcBorders>
              <w:top w:val="nil"/>
              <w:left w:val="nil"/>
              <w:bottom w:val="single" w:sz="8" w:space="0" w:color="A6A6A6"/>
              <w:right w:val="single" w:sz="8" w:space="0" w:color="A6A6A6"/>
            </w:tcBorders>
            <w:shd w:val="clear" w:color="auto" w:fill="auto"/>
            <w:noWrap/>
            <w:vAlign w:val="center"/>
            <w:hideMark/>
          </w:tcPr>
          <w:p w14:paraId="6FAC7251"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98,29</w:t>
            </w:r>
          </w:p>
        </w:tc>
      </w:tr>
      <w:tr w:rsidR="0063717F" w:rsidRPr="0063717F" w14:paraId="6695D617" w14:textId="77777777" w:rsidTr="0063717F">
        <w:trPr>
          <w:trHeight w:val="702"/>
        </w:trPr>
        <w:tc>
          <w:tcPr>
            <w:tcW w:w="266"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3BBA6338"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2.</w:t>
            </w:r>
          </w:p>
        </w:tc>
        <w:tc>
          <w:tcPr>
            <w:tcW w:w="1739"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787D225F" w14:textId="77777777" w:rsidR="0063717F" w:rsidRPr="0063717F" w:rsidRDefault="0063717F" w:rsidP="0063717F">
            <w:pPr>
              <w:rPr>
                <w:rFonts w:ascii="Verdana" w:hAnsi="Verdana"/>
                <w:color w:val="000000"/>
                <w:sz w:val="18"/>
                <w:szCs w:val="18"/>
              </w:rPr>
            </w:pPr>
            <w:r w:rsidRPr="0063717F">
              <w:rPr>
                <w:rFonts w:ascii="Verdana" w:hAnsi="Verdana"/>
                <w:color w:val="000000"/>
                <w:sz w:val="18"/>
                <w:szCs w:val="18"/>
              </w:rPr>
              <w:t>Agencja Wydawnicza ARGI s.c.</w:t>
            </w:r>
            <w:r w:rsidRPr="0063717F">
              <w:rPr>
                <w:rFonts w:ascii="Verdana" w:hAnsi="Verdana"/>
                <w:color w:val="000000"/>
                <w:sz w:val="18"/>
                <w:szCs w:val="18"/>
              </w:rPr>
              <w:br/>
              <w:t>R. Błaszak, P. Pacholec, J. Prorok</w:t>
            </w:r>
            <w:r w:rsidRPr="0063717F">
              <w:rPr>
                <w:rFonts w:ascii="Verdana" w:hAnsi="Verdana"/>
                <w:color w:val="000000"/>
                <w:sz w:val="18"/>
                <w:szCs w:val="18"/>
              </w:rPr>
              <w:br/>
              <w:t>ul. Żegiestowska 11</w:t>
            </w:r>
            <w:r w:rsidRPr="0063717F">
              <w:rPr>
                <w:rFonts w:ascii="Verdana" w:hAnsi="Verdana"/>
                <w:color w:val="000000"/>
                <w:sz w:val="18"/>
                <w:szCs w:val="18"/>
              </w:rPr>
              <w:br/>
              <w:t xml:space="preserve">50-542 Wrocław </w:t>
            </w:r>
          </w:p>
        </w:tc>
        <w:tc>
          <w:tcPr>
            <w:tcW w:w="745" w:type="pct"/>
            <w:tcBorders>
              <w:top w:val="nil"/>
              <w:left w:val="single" w:sz="8" w:space="0" w:color="A6A6A6"/>
              <w:bottom w:val="nil"/>
              <w:right w:val="single" w:sz="8" w:space="0" w:color="A6A6A6"/>
            </w:tcBorders>
            <w:shd w:val="clear" w:color="auto" w:fill="auto"/>
            <w:noWrap/>
            <w:vAlign w:val="center"/>
            <w:hideMark/>
          </w:tcPr>
          <w:p w14:paraId="739C9E34" w14:textId="77777777" w:rsidR="0063717F" w:rsidRPr="0063717F" w:rsidRDefault="0063717F" w:rsidP="0063717F">
            <w:pPr>
              <w:jc w:val="right"/>
              <w:rPr>
                <w:rFonts w:ascii="Verdana" w:hAnsi="Verdana"/>
                <w:color w:val="000000"/>
                <w:sz w:val="18"/>
                <w:szCs w:val="18"/>
              </w:rPr>
            </w:pPr>
            <w:r w:rsidRPr="0063717F">
              <w:rPr>
                <w:rFonts w:ascii="Verdana" w:hAnsi="Verdana"/>
                <w:color w:val="000000"/>
                <w:sz w:val="18"/>
                <w:szCs w:val="18"/>
              </w:rPr>
              <w:t>297 540,69 zł</w:t>
            </w:r>
          </w:p>
        </w:tc>
        <w:tc>
          <w:tcPr>
            <w:tcW w:w="968" w:type="pct"/>
            <w:tcBorders>
              <w:top w:val="nil"/>
              <w:left w:val="nil"/>
              <w:bottom w:val="nil"/>
              <w:right w:val="single" w:sz="8" w:space="0" w:color="A6A6A6"/>
            </w:tcBorders>
            <w:shd w:val="clear" w:color="auto" w:fill="auto"/>
            <w:noWrap/>
            <w:vAlign w:val="center"/>
            <w:hideMark/>
          </w:tcPr>
          <w:p w14:paraId="5A6E2F4B" w14:textId="2A721D11"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30</w:t>
            </w:r>
            <w:r>
              <w:rPr>
                <w:rFonts w:ascii="Verdana" w:hAnsi="Verdana"/>
                <w:color w:val="000000"/>
                <w:sz w:val="18"/>
                <w:szCs w:val="18"/>
              </w:rPr>
              <w:t xml:space="preserve"> dni roboczych</w:t>
            </w:r>
          </w:p>
        </w:tc>
        <w:tc>
          <w:tcPr>
            <w:tcW w:w="735" w:type="pct"/>
            <w:tcBorders>
              <w:top w:val="nil"/>
              <w:left w:val="nil"/>
              <w:bottom w:val="nil"/>
              <w:right w:val="single" w:sz="8" w:space="0" w:color="A6A6A6"/>
            </w:tcBorders>
            <w:shd w:val="clear" w:color="auto" w:fill="auto"/>
            <w:noWrap/>
            <w:vAlign w:val="center"/>
            <w:hideMark/>
          </w:tcPr>
          <w:p w14:paraId="50193A92"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 </w:t>
            </w:r>
          </w:p>
        </w:tc>
        <w:tc>
          <w:tcPr>
            <w:tcW w:w="547" w:type="pct"/>
            <w:tcBorders>
              <w:top w:val="nil"/>
              <w:left w:val="nil"/>
              <w:bottom w:val="nil"/>
              <w:right w:val="single" w:sz="8" w:space="0" w:color="A6A6A6"/>
            </w:tcBorders>
            <w:shd w:val="clear" w:color="auto" w:fill="auto"/>
            <w:noWrap/>
            <w:vAlign w:val="bottom"/>
            <w:hideMark/>
          </w:tcPr>
          <w:p w14:paraId="72E8C336" w14:textId="77777777" w:rsidR="0063717F" w:rsidRPr="0063717F" w:rsidRDefault="0063717F" w:rsidP="0063717F">
            <w:pPr>
              <w:rPr>
                <w:rFonts w:ascii="Verdana" w:hAnsi="Verdana"/>
                <w:color w:val="000000"/>
                <w:sz w:val="18"/>
                <w:szCs w:val="18"/>
              </w:rPr>
            </w:pPr>
            <w:r w:rsidRPr="0063717F">
              <w:rPr>
                <w:rFonts w:ascii="Verdana" w:hAnsi="Verdana"/>
                <w:color w:val="000000"/>
                <w:sz w:val="18"/>
                <w:szCs w:val="18"/>
              </w:rPr>
              <w:t> </w:t>
            </w:r>
          </w:p>
        </w:tc>
      </w:tr>
      <w:tr w:rsidR="0063717F" w:rsidRPr="0063717F" w14:paraId="4CCF6A2A" w14:textId="77777777" w:rsidTr="0063717F">
        <w:trPr>
          <w:trHeight w:val="245"/>
        </w:trPr>
        <w:tc>
          <w:tcPr>
            <w:tcW w:w="266" w:type="pct"/>
            <w:vMerge/>
            <w:tcBorders>
              <w:top w:val="nil"/>
              <w:left w:val="single" w:sz="4" w:space="0" w:color="757171"/>
              <w:bottom w:val="single" w:sz="4" w:space="0" w:color="757171"/>
              <w:right w:val="single" w:sz="8" w:space="0" w:color="A6A6A6"/>
            </w:tcBorders>
            <w:vAlign w:val="center"/>
            <w:hideMark/>
          </w:tcPr>
          <w:p w14:paraId="1D432AB7" w14:textId="77777777" w:rsidR="0063717F" w:rsidRPr="0063717F" w:rsidRDefault="0063717F" w:rsidP="0063717F">
            <w:pPr>
              <w:rPr>
                <w:rFonts w:ascii="Verdana" w:hAnsi="Verdana"/>
                <w:color w:val="000000"/>
                <w:sz w:val="18"/>
                <w:szCs w:val="18"/>
              </w:rPr>
            </w:pPr>
          </w:p>
        </w:tc>
        <w:tc>
          <w:tcPr>
            <w:tcW w:w="1739" w:type="pct"/>
            <w:vMerge/>
            <w:tcBorders>
              <w:top w:val="nil"/>
              <w:left w:val="single" w:sz="8" w:space="0" w:color="A6A6A6"/>
              <w:bottom w:val="single" w:sz="4" w:space="0" w:color="757171"/>
              <w:right w:val="single" w:sz="4" w:space="0" w:color="757171"/>
            </w:tcBorders>
            <w:vAlign w:val="center"/>
            <w:hideMark/>
          </w:tcPr>
          <w:p w14:paraId="34CA79B6" w14:textId="77777777" w:rsidR="0063717F" w:rsidRPr="0063717F" w:rsidRDefault="0063717F" w:rsidP="0063717F">
            <w:pPr>
              <w:rPr>
                <w:rFonts w:ascii="Verdana" w:hAnsi="Verdana"/>
                <w:color w:val="000000"/>
                <w:sz w:val="18"/>
                <w:szCs w:val="18"/>
              </w:rPr>
            </w:pPr>
          </w:p>
        </w:tc>
        <w:tc>
          <w:tcPr>
            <w:tcW w:w="745" w:type="pct"/>
            <w:tcBorders>
              <w:top w:val="nil"/>
              <w:left w:val="single" w:sz="8" w:space="0" w:color="A6A6A6"/>
              <w:bottom w:val="single" w:sz="8" w:space="0" w:color="A6A6A6"/>
              <w:right w:val="single" w:sz="8" w:space="0" w:color="A6A6A6"/>
            </w:tcBorders>
            <w:shd w:val="clear" w:color="auto" w:fill="auto"/>
            <w:noWrap/>
            <w:vAlign w:val="center"/>
            <w:hideMark/>
          </w:tcPr>
          <w:p w14:paraId="56ABFCAE"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55,65</w:t>
            </w:r>
          </w:p>
        </w:tc>
        <w:tc>
          <w:tcPr>
            <w:tcW w:w="968" w:type="pct"/>
            <w:tcBorders>
              <w:top w:val="nil"/>
              <w:left w:val="nil"/>
              <w:bottom w:val="single" w:sz="8" w:space="0" w:color="A6A6A6"/>
              <w:right w:val="single" w:sz="8" w:space="0" w:color="A6A6A6"/>
            </w:tcBorders>
            <w:shd w:val="clear" w:color="auto" w:fill="auto"/>
            <w:noWrap/>
            <w:vAlign w:val="center"/>
            <w:hideMark/>
          </w:tcPr>
          <w:p w14:paraId="1F097694"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4,67</w:t>
            </w:r>
          </w:p>
        </w:tc>
        <w:tc>
          <w:tcPr>
            <w:tcW w:w="735" w:type="pct"/>
            <w:tcBorders>
              <w:top w:val="nil"/>
              <w:left w:val="nil"/>
              <w:bottom w:val="single" w:sz="8" w:space="0" w:color="A6A6A6"/>
              <w:right w:val="single" w:sz="8" w:space="0" w:color="A6A6A6"/>
            </w:tcBorders>
            <w:shd w:val="clear" w:color="auto" w:fill="auto"/>
            <w:noWrap/>
            <w:vAlign w:val="center"/>
            <w:hideMark/>
          </w:tcPr>
          <w:p w14:paraId="4916DDA9"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17,04</w:t>
            </w:r>
          </w:p>
        </w:tc>
        <w:tc>
          <w:tcPr>
            <w:tcW w:w="547" w:type="pct"/>
            <w:tcBorders>
              <w:top w:val="nil"/>
              <w:left w:val="nil"/>
              <w:bottom w:val="single" w:sz="8" w:space="0" w:color="A6A6A6"/>
              <w:right w:val="single" w:sz="8" w:space="0" w:color="A6A6A6"/>
            </w:tcBorders>
            <w:shd w:val="clear" w:color="auto" w:fill="auto"/>
            <w:noWrap/>
            <w:vAlign w:val="center"/>
            <w:hideMark/>
          </w:tcPr>
          <w:p w14:paraId="0D428AB1"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77,36</w:t>
            </w:r>
          </w:p>
        </w:tc>
      </w:tr>
      <w:tr w:rsidR="0063717F" w:rsidRPr="0063717F" w14:paraId="3286CF0B" w14:textId="77777777" w:rsidTr="0063717F">
        <w:trPr>
          <w:trHeight w:val="702"/>
        </w:trPr>
        <w:tc>
          <w:tcPr>
            <w:tcW w:w="266"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4C289A22"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3.</w:t>
            </w:r>
          </w:p>
        </w:tc>
        <w:tc>
          <w:tcPr>
            <w:tcW w:w="1739"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4CADF220" w14:textId="77777777" w:rsidR="0063717F" w:rsidRPr="0063717F" w:rsidRDefault="0063717F" w:rsidP="0063717F">
            <w:pPr>
              <w:rPr>
                <w:rFonts w:ascii="Verdana" w:hAnsi="Verdana"/>
                <w:color w:val="000000"/>
                <w:sz w:val="18"/>
                <w:szCs w:val="18"/>
              </w:rPr>
            </w:pPr>
            <w:r w:rsidRPr="0063717F">
              <w:rPr>
                <w:rFonts w:ascii="Verdana" w:hAnsi="Verdana"/>
                <w:color w:val="000000"/>
                <w:sz w:val="18"/>
                <w:szCs w:val="18"/>
              </w:rPr>
              <w:t xml:space="preserve">GS Projekt Grzegorz </w:t>
            </w:r>
            <w:proofErr w:type="spellStart"/>
            <w:r w:rsidRPr="0063717F">
              <w:rPr>
                <w:rFonts w:ascii="Verdana" w:hAnsi="Verdana"/>
                <w:color w:val="000000"/>
                <w:sz w:val="18"/>
                <w:szCs w:val="18"/>
              </w:rPr>
              <w:t>Szmyd</w:t>
            </w:r>
            <w:proofErr w:type="spellEnd"/>
            <w:r w:rsidRPr="0063717F">
              <w:rPr>
                <w:rFonts w:ascii="Verdana" w:hAnsi="Verdana"/>
                <w:color w:val="000000"/>
                <w:sz w:val="18"/>
                <w:szCs w:val="18"/>
              </w:rPr>
              <w:br/>
              <w:t>Widacz 7</w:t>
            </w:r>
            <w:r w:rsidRPr="0063717F">
              <w:rPr>
                <w:rFonts w:ascii="Verdana" w:hAnsi="Verdana"/>
                <w:color w:val="000000"/>
                <w:sz w:val="18"/>
                <w:szCs w:val="18"/>
              </w:rPr>
              <w:br/>
              <w:t>38-130 Frysztak</w:t>
            </w:r>
          </w:p>
        </w:tc>
        <w:tc>
          <w:tcPr>
            <w:tcW w:w="745" w:type="pct"/>
            <w:tcBorders>
              <w:top w:val="nil"/>
              <w:left w:val="single" w:sz="8" w:space="0" w:color="A6A6A6"/>
              <w:bottom w:val="nil"/>
              <w:right w:val="single" w:sz="8" w:space="0" w:color="A6A6A6"/>
            </w:tcBorders>
            <w:shd w:val="clear" w:color="auto" w:fill="auto"/>
            <w:noWrap/>
            <w:vAlign w:val="center"/>
            <w:hideMark/>
          </w:tcPr>
          <w:p w14:paraId="482EA56B" w14:textId="77777777" w:rsidR="0063717F" w:rsidRPr="0063717F" w:rsidRDefault="0063717F" w:rsidP="0063717F">
            <w:pPr>
              <w:jc w:val="right"/>
              <w:rPr>
                <w:rFonts w:ascii="Verdana" w:hAnsi="Verdana"/>
                <w:color w:val="000000"/>
                <w:sz w:val="18"/>
                <w:szCs w:val="18"/>
              </w:rPr>
            </w:pPr>
            <w:r w:rsidRPr="0063717F">
              <w:rPr>
                <w:rFonts w:ascii="Verdana" w:hAnsi="Verdana"/>
                <w:color w:val="000000"/>
                <w:sz w:val="18"/>
                <w:szCs w:val="18"/>
              </w:rPr>
              <w:t>600 135,45 zł</w:t>
            </w:r>
          </w:p>
        </w:tc>
        <w:tc>
          <w:tcPr>
            <w:tcW w:w="968" w:type="pct"/>
            <w:tcBorders>
              <w:top w:val="nil"/>
              <w:left w:val="nil"/>
              <w:bottom w:val="nil"/>
              <w:right w:val="single" w:sz="8" w:space="0" w:color="A6A6A6"/>
            </w:tcBorders>
            <w:shd w:val="clear" w:color="auto" w:fill="auto"/>
            <w:noWrap/>
            <w:vAlign w:val="center"/>
            <w:hideMark/>
          </w:tcPr>
          <w:p w14:paraId="408CD403" w14:textId="76D1DDEE"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7</w:t>
            </w:r>
            <w:r>
              <w:rPr>
                <w:rFonts w:ascii="Verdana" w:hAnsi="Verdana"/>
                <w:color w:val="000000"/>
                <w:sz w:val="18"/>
                <w:szCs w:val="18"/>
              </w:rPr>
              <w:t xml:space="preserve"> dni roboczych</w:t>
            </w:r>
          </w:p>
        </w:tc>
        <w:tc>
          <w:tcPr>
            <w:tcW w:w="735" w:type="pct"/>
            <w:tcBorders>
              <w:top w:val="nil"/>
              <w:left w:val="nil"/>
              <w:bottom w:val="nil"/>
              <w:right w:val="single" w:sz="8" w:space="0" w:color="A6A6A6"/>
            </w:tcBorders>
            <w:shd w:val="clear" w:color="auto" w:fill="auto"/>
            <w:noWrap/>
            <w:vAlign w:val="center"/>
            <w:hideMark/>
          </w:tcPr>
          <w:p w14:paraId="75AE3E45" w14:textId="77777777" w:rsidR="0063717F" w:rsidRPr="0063717F" w:rsidRDefault="0063717F" w:rsidP="0063717F">
            <w:pPr>
              <w:jc w:val="center"/>
              <w:rPr>
                <w:rFonts w:ascii="Verdana" w:hAnsi="Verdana"/>
                <w:color w:val="000000"/>
                <w:sz w:val="18"/>
                <w:szCs w:val="18"/>
              </w:rPr>
            </w:pPr>
            <w:r w:rsidRPr="0063717F">
              <w:rPr>
                <w:rFonts w:ascii="Verdana" w:hAnsi="Verdana"/>
                <w:color w:val="000000"/>
                <w:sz w:val="18"/>
                <w:szCs w:val="18"/>
              </w:rPr>
              <w:t> </w:t>
            </w:r>
          </w:p>
        </w:tc>
        <w:tc>
          <w:tcPr>
            <w:tcW w:w="547" w:type="pct"/>
            <w:tcBorders>
              <w:top w:val="nil"/>
              <w:left w:val="nil"/>
              <w:bottom w:val="nil"/>
              <w:right w:val="single" w:sz="8" w:space="0" w:color="A6A6A6"/>
            </w:tcBorders>
            <w:shd w:val="clear" w:color="auto" w:fill="auto"/>
            <w:noWrap/>
            <w:vAlign w:val="bottom"/>
            <w:hideMark/>
          </w:tcPr>
          <w:p w14:paraId="3897CC56" w14:textId="77777777" w:rsidR="0063717F" w:rsidRPr="0063717F" w:rsidRDefault="0063717F" w:rsidP="0063717F">
            <w:pPr>
              <w:rPr>
                <w:rFonts w:ascii="Verdana" w:hAnsi="Verdana"/>
                <w:color w:val="000000"/>
                <w:sz w:val="18"/>
                <w:szCs w:val="18"/>
              </w:rPr>
            </w:pPr>
            <w:r w:rsidRPr="0063717F">
              <w:rPr>
                <w:rFonts w:ascii="Verdana" w:hAnsi="Verdana"/>
                <w:color w:val="000000"/>
                <w:sz w:val="18"/>
                <w:szCs w:val="18"/>
              </w:rPr>
              <w:t> </w:t>
            </w:r>
          </w:p>
        </w:tc>
      </w:tr>
      <w:tr w:rsidR="0063717F" w:rsidRPr="0063717F" w14:paraId="3FE9CACD" w14:textId="77777777" w:rsidTr="0063717F">
        <w:trPr>
          <w:trHeight w:val="362"/>
        </w:trPr>
        <w:tc>
          <w:tcPr>
            <w:tcW w:w="266" w:type="pct"/>
            <w:vMerge/>
            <w:tcBorders>
              <w:top w:val="nil"/>
              <w:left w:val="single" w:sz="4" w:space="0" w:color="757171"/>
              <w:bottom w:val="single" w:sz="4" w:space="0" w:color="757171"/>
              <w:right w:val="single" w:sz="8" w:space="0" w:color="A6A6A6"/>
            </w:tcBorders>
            <w:vAlign w:val="center"/>
            <w:hideMark/>
          </w:tcPr>
          <w:p w14:paraId="78C19DA1" w14:textId="77777777" w:rsidR="0063717F" w:rsidRPr="0063717F" w:rsidRDefault="0063717F" w:rsidP="0063717F">
            <w:pPr>
              <w:rPr>
                <w:rFonts w:ascii="Verdana" w:hAnsi="Verdana"/>
                <w:color w:val="000000"/>
                <w:sz w:val="18"/>
                <w:szCs w:val="18"/>
              </w:rPr>
            </w:pPr>
          </w:p>
        </w:tc>
        <w:tc>
          <w:tcPr>
            <w:tcW w:w="1739" w:type="pct"/>
            <w:vMerge/>
            <w:tcBorders>
              <w:top w:val="nil"/>
              <w:left w:val="single" w:sz="8" w:space="0" w:color="A6A6A6"/>
              <w:bottom w:val="single" w:sz="4" w:space="0" w:color="757171"/>
              <w:right w:val="single" w:sz="4" w:space="0" w:color="757171"/>
            </w:tcBorders>
            <w:vAlign w:val="center"/>
            <w:hideMark/>
          </w:tcPr>
          <w:p w14:paraId="36C91204" w14:textId="77777777" w:rsidR="0063717F" w:rsidRPr="0063717F" w:rsidRDefault="0063717F" w:rsidP="0063717F">
            <w:pPr>
              <w:rPr>
                <w:rFonts w:ascii="Verdana" w:hAnsi="Verdana"/>
                <w:color w:val="000000"/>
                <w:sz w:val="18"/>
                <w:szCs w:val="18"/>
              </w:rPr>
            </w:pPr>
          </w:p>
        </w:tc>
        <w:tc>
          <w:tcPr>
            <w:tcW w:w="745" w:type="pct"/>
            <w:tcBorders>
              <w:top w:val="nil"/>
              <w:left w:val="single" w:sz="8" w:space="0" w:color="A6A6A6"/>
              <w:bottom w:val="single" w:sz="8" w:space="0" w:color="A6A6A6"/>
              <w:right w:val="single" w:sz="8" w:space="0" w:color="A6A6A6"/>
            </w:tcBorders>
            <w:shd w:val="clear" w:color="auto" w:fill="auto"/>
            <w:noWrap/>
            <w:vAlign w:val="center"/>
            <w:hideMark/>
          </w:tcPr>
          <w:p w14:paraId="5AC4E5EA"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27,59</w:t>
            </w:r>
          </w:p>
        </w:tc>
        <w:tc>
          <w:tcPr>
            <w:tcW w:w="968" w:type="pct"/>
            <w:tcBorders>
              <w:top w:val="nil"/>
              <w:left w:val="nil"/>
              <w:bottom w:val="single" w:sz="8" w:space="0" w:color="A6A6A6"/>
              <w:right w:val="single" w:sz="8" w:space="0" w:color="A6A6A6"/>
            </w:tcBorders>
            <w:shd w:val="clear" w:color="auto" w:fill="auto"/>
            <w:noWrap/>
            <w:vAlign w:val="center"/>
            <w:hideMark/>
          </w:tcPr>
          <w:p w14:paraId="4EB52044"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20,00</w:t>
            </w:r>
          </w:p>
        </w:tc>
        <w:tc>
          <w:tcPr>
            <w:tcW w:w="735" w:type="pct"/>
            <w:tcBorders>
              <w:top w:val="nil"/>
              <w:left w:val="nil"/>
              <w:bottom w:val="single" w:sz="8" w:space="0" w:color="A6A6A6"/>
              <w:right w:val="single" w:sz="8" w:space="0" w:color="A6A6A6"/>
            </w:tcBorders>
            <w:shd w:val="clear" w:color="auto" w:fill="auto"/>
            <w:noWrap/>
            <w:vAlign w:val="center"/>
            <w:hideMark/>
          </w:tcPr>
          <w:p w14:paraId="15A3BDE0"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8,11</w:t>
            </w:r>
          </w:p>
        </w:tc>
        <w:tc>
          <w:tcPr>
            <w:tcW w:w="547" w:type="pct"/>
            <w:tcBorders>
              <w:top w:val="nil"/>
              <w:left w:val="nil"/>
              <w:bottom w:val="single" w:sz="8" w:space="0" w:color="A6A6A6"/>
              <w:right w:val="single" w:sz="8" w:space="0" w:color="A6A6A6"/>
            </w:tcBorders>
            <w:shd w:val="clear" w:color="auto" w:fill="auto"/>
            <w:noWrap/>
            <w:vAlign w:val="center"/>
            <w:hideMark/>
          </w:tcPr>
          <w:p w14:paraId="45B806CD" w14:textId="77777777" w:rsidR="0063717F" w:rsidRPr="0063717F" w:rsidRDefault="0063717F" w:rsidP="0063717F">
            <w:pPr>
              <w:jc w:val="center"/>
              <w:rPr>
                <w:rFonts w:ascii="Verdana" w:hAnsi="Verdana"/>
                <w:b/>
                <w:bCs/>
                <w:color w:val="0070C0"/>
                <w:sz w:val="18"/>
                <w:szCs w:val="18"/>
              </w:rPr>
            </w:pPr>
            <w:r w:rsidRPr="0063717F">
              <w:rPr>
                <w:rFonts w:ascii="Verdana" w:hAnsi="Verdana"/>
                <w:b/>
                <w:bCs/>
                <w:color w:val="0070C0"/>
                <w:sz w:val="18"/>
                <w:szCs w:val="18"/>
              </w:rPr>
              <w:t>55,70</w:t>
            </w:r>
          </w:p>
        </w:tc>
      </w:tr>
    </w:tbl>
    <w:p w14:paraId="10CD1CBA" w14:textId="06FCFC73" w:rsidR="0063717F" w:rsidRDefault="0063717F" w:rsidP="0063717F">
      <w:pPr>
        <w:pStyle w:val="Akapitzlist"/>
        <w:tabs>
          <w:tab w:val="right" w:pos="9356"/>
        </w:tabs>
        <w:ind w:left="786" w:right="-97"/>
        <w:jc w:val="both"/>
        <w:rPr>
          <w:rFonts w:ascii="Verdana" w:hAnsi="Verdana"/>
          <w:noProof/>
          <w:sz w:val="18"/>
          <w:szCs w:val="18"/>
        </w:rPr>
      </w:pPr>
      <w:r>
        <w:rPr>
          <w:rFonts w:ascii="Verdana" w:hAnsi="Verdana"/>
          <w:noProof/>
          <w:sz w:val="18"/>
          <w:szCs w:val="18"/>
        </w:rPr>
        <w:fldChar w:fldCharType="end"/>
      </w:r>
      <w:r w:rsidRPr="004C7508">
        <w:rPr>
          <w:rFonts w:ascii="Verdana" w:hAnsi="Verdana"/>
          <w:noProof/>
          <w:sz w:val="18"/>
          <w:szCs w:val="18"/>
        </w:rPr>
        <w:t>*</w:t>
      </w:r>
      <w:r w:rsidRPr="00C23C90">
        <w:rPr>
          <w:rFonts w:ascii="Verdana" w:hAnsi="Verdana"/>
          <w:noProof/>
          <w:sz w:val="18"/>
          <w:szCs w:val="18"/>
        </w:rPr>
        <w:t>przed poprawieniem omyłki rachunkowej b</w:t>
      </w:r>
      <w:r w:rsidRPr="004C7508">
        <w:rPr>
          <w:rFonts w:ascii="Verdana" w:hAnsi="Verdana"/>
          <w:noProof/>
          <w:sz w:val="18"/>
          <w:szCs w:val="18"/>
        </w:rPr>
        <w:t xml:space="preserve">yło: </w:t>
      </w:r>
      <w:r>
        <w:rPr>
          <w:rFonts w:ascii="Verdana" w:hAnsi="Verdana"/>
          <w:noProof/>
          <w:sz w:val="18"/>
          <w:szCs w:val="18"/>
        </w:rPr>
        <w:t>275 965,00 zł</w:t>
      </w:r>
    </w:p>
    <w:p w14:paraId="77BF3490" w14:textId="1890D752" w:rsidR="00113A2A" w:rsidRDefault="00113A2A" w:rsidP="00113A2A">
      <w:pPr>
        <w:pStyle w:val="Akapitzlist"/>
        <w:tabs>
          <w:tab w:val="right" w:pos="9356"/>
        </w:tabs>
        <w:ind w:left="786" w:right="-97"/>
        <w:jc w:val="both"/>
        <w:rPr>
          <w:rFonts w:ascii="Verdana" w:hAnsi="Verdana"/>
          <w:noProof/>
          <w:sz w:val="18"/>
          <w:szCs w:val="18"/>
        </w:rPr>
      </w:pPr>
    </w:p>
    <w:p w14:paraId="6489B6B6" w14:textId="77777777" w:rsidR="002143F8" w:rsidRDefault="002143F8" w:rsidP="00113A2A">
      <w:pPr>
        <w:pStyle w:val="Akapitzlist"/>
        <w:tabs>
          <w:tab w:val="right" w:pos="9356"/>
        </w:tabs>
        <w:ind w:left="786" w:right="-97"/>
        <w:jc w:val="both"/>
        <w:rPr>
          <w:rFonts w:ascii="Verdana" w:hAnsi="Verdana"/>
          <w:noProof/>
          <w:sz w:val="18"/>
          <w:szCs w:val="18"/>
        </w:rPr>
      </w:pPr>
    </w:p>
    <w:p w14:paraId="2565245E" w14:textId="77777777" w:rsidR="001C1119" w:rsidRPr="00D34CBD" w:rsidRDefault="001C1119" w:rsidP="001C1119">
      <w:pPr>
        <w:pStyle w:val="Akapitzlist"/>
        <w:numPr>
          <w:ilvl w:val="0"/>
          <w:numId w:val="12"/>
        </w:numPr>
        <w:ind w:left="426" w:right="-97" w:hanging="284"/>
        <w:jc w:val="both"/>
        <w:rPr>
          <w:rFonts w:ascii="Verdana" w:hAnsi="Verdana"/>
          <w:b/>
          <w:sz w:val="18"/>
          <w:szCs w:val="18"/>
          <w:u w:val="single"/>
          <w:lang w:eastAsia="en-US"/>
        </w:rPr>
      </w:pPr>
      <w:r>
        <w:rPr>
          <w:rFonts w:ascii="Verdana" w:hAnsi="Verdana"/>
          <w:b/>
          <w:sz w:val="18"/>
          <w:szCs w:val="18"/>
          <w:u w:val="single"/>
          <w:lang w:eastAsia="en-US"/>
        </w:rPr>
        <w:lastRenderedPageBreak/>
        <w:t>Informacja o Wykonawcach, którzy zostali wykluczeni z postępowania</w:t>
      </w:r>
      <w:r w:rsidRPr="00D34CBD">
        <w:rPr>
          <w:rFonts w:ascii="Verdana" w:hAnsi="Verdana"/>
          <w:b/>
          <w:sz w:val="18"/>
          <w:szCs w:val="18"/>
          <w:u w:val="single"/>
          <w:lang w:eastAsia="en-US"/>
        </w:rPr>
        <w:t>.</w:t>
      </w:r>
    </w:p>
    <w:p w14:paraId="3430E0C6" w14:textId="77777777" w:rsidR="001C1119" w:rsidRDefault="001C1119" w:rsidP="001C1119">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y,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522BCF5D" w14:textId="70CAD36C" w:rsidR="001C1119" w:rsidRDefault="003E7DB2" w:rsidP="003E7DB2">
      <w:pPr>
        <w:tabs>
          <w:tab w:val="left" w:pos="1518"/>
        </w:tabs>
        <w:ind w:left="426" w:right="-97"/>
        <w:jc w:val="both"/>
        <w:rPr>
          <w:rFonts w:ascii="Verdana" w:hAnsi="Verdana"/>
          <w:sz w:val="18"/>
          <w:szCs w:val="18"/>
          <w:lang w:eastAsia="en-US"/>
        </w:rPr>
      </w:pPr>
      <w:r>
        <w:rPr>
          <w:rFonts w:ascii="Verdana" w:hAnsi="Verdana"/>
          <w:sz w:val="18"/>
          <w:szCs w:val="18"/>
          <w:lang w:eastAsia="en-US"/>
        </w:rPr>
        <w:tab/>
      </w:r>
    </w:p>
    <w:p w14:paraId="792C8CF4" w14:textId="77777777" w:rsidR="00D61A0D" w:rsidRPr="008B55D4" w:rsidRDefault="00D61A0D" w:rsidP="00D61A0D">
      <w:pPr>
        <w:pStyle w:val="Akapitzlist"/>
        <w:numPr>
          <w:ilvl w:val="0"/>
          <w:numId w:val="15"/>
        </w:numPr>
        <w:tabs>
          <w:tab w:val="num" w:pos="1080"/>
        </w:tabs>
        <w:ind w:left="426" w:right="-97" w:hanging="568"/>
        <w:jc w:val="both"/>
        <w:rPr>
          <w:rFonts w:ascii="Verdana" w:hAnsi="Verdana"/>
          <w:b/>
          <w:bCs/>
          <w:sz w:val="18"/>
          <w:szCs w:val="18"/>
          <w:u w:val="single"/>
          <w:lang w:eastAsia="en-US"/>
        </w:rPr>
      </w:pPr>
      <w:r w:rsidRPr="008B55D4">
        <w:rPr>
          <w:rFonts w:ascii="Verdana" w:hAnsi="Verdana"/>
          <w:b/>
          <w:bCs/>
          <w:sz w:val="18"/>
          <w:szCs w:val="18"/>
          <w:u w:val="single"/>
          <w:lang w:eastAsia="en-US"/>
        </w:rPr>
        <w:t>Informacja o Wykonawcach, których oferty zostały odrzucone i o powodach odrzucenia oferty.</w:t>
      </w:r>
    </w:p>
    <w:p w14:paraId="3D28662D" w14:textId="77777777" w:rsidR="00D61A0D" w:rsidRPr="0020273B" w:rsidRDefault="00D61A0D" w:rsidP="00D61A0D">
      <w:pPr>
        <w:tabs>
          <w:tab w:val="num" w:pos="1080"/>
        </w:tabs>
        <w:ind w:right="-97"/>
        <w:jc w:val="both"/>
        <w:rPr>
          <w:rFonts w:ascii="Verdana" w:hAnsi="Verdana"/>
          <w:bCs/>
          <w:sz w:val="18"/>
          <w:szCs w:val="18"/>
          <w:lang w:eastAsia="en-US"/>
        </w:rPr>
      </w:pPr>
      <w:r w:rsidRPr="008B55D4">
        <w:rPr>
          <w:rFonts w:ascii="Verdana" w:hAnsi="Verdana"/>
          <w:bCs/>
          <w:sz w:val="18"/>
          <w:szCs w:val="18"/>
          <w:lang w:eastAsia="en-US"/>
        </w:rPr>
        <w:t xml:space="preserve">       Żadna z ofert złożonych w postępowaniu nie została odrzucona.</w:t>
      </w:r>
    </w:p>
    <w:p w14:paraId="7FC7F3F8" w14:textId="77777777" w:rsidR="001C1119" w:rsidRDefault="001C1119" w:rsidP="001C1119">
      <w:pPr>
        <w:tabs>
          <w:tab w:val="num" w:pos="1080"/>
        </w:tabs>
        <w:ind w:left="426" w:right="-97"/>
        <w:jc w:val="both"/>
        <w:rPr>
          <w:rFonts w:ascii="Verdana" w:hAnsi="Verdana"/>
          <w:sz w:val="18"/>
          <w:szCs w:val="18"/>
          <w:lang w:eastAsia="en-US"/>
        </w:rPr>
      </w:pPr>
    </w:p>
    <w:p w14:paraId="34E75BF1" w14:textId="77777777" w:rsidR="001C1119" w:rsidRPr="00C87940" w:rsidRDefault="001C1119" w:rsidP="001C1119">
      <w:pPr>
        <w:numPr>
          <w:ilvl w:val="0"/>
          <w:numId w:val="15"/>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2ABF074A" w14:textId="77777777" w:rsidR="001C1119" w:rsidRPr="00C87940" w:rsidRDefault="001C1119" w:rsidP="001C1119">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D877A72" w14:textId="77777777" w:rsidR="001C1119" w:rsidRPr="00C87940" w:rsidRDefault="001C1119" w:rsidP="001C1119">
      <w:pPr>
        <w:spacing w:line="276" w:lineRule="auto"/>
        <w:ind w:right="-97"/>
        <w:rPr>
          <w:rFonts w:ascii="Verdana" w:eastAsia="Calibri" w:hAnsi="Verdana"/>
          <w:sz w:val="16"/>
          <w:szCs w:val="16"/>
          <w:lang w:eastAsia="en-US"/>
        </w:rPr>
      </w:pPr>
    </w:p>
    <w:p w14:paraId="5BE53B5C" w14:textId="77777777" w:rsidR="0063717F" w:rsidRPr="0063717F" w:rsidRDefault="0063717F" w:rsidP="0063717F">
      <w:pPr>
        <w:pStyle w:val="Default"/>
        <w:ind w:left="426" w:right="-97"/>
        <w:jc w:val="both"/>
        <w:rPr>
          <w:rFonts w:ascii="Verdana" w:hAnsi="Verdana" w:cs="Times New Roman"/>
          <w:b/>
          <w:color w:val="auto"/>
          <w:sz w:val="18"/>
          <w:szCs w:val="18"/>
        </w:rPr>
      </w:pPr>
      <w:r w:rsidRPr="0063717F">
        <w:rPr>
          <w:rFonts w:ascii="Verdana" w:hAnsi="Verdana" w:cs="Times New Roman"/>
          <w:b/>
          <w:color w:val="auto"/>
          <w:sz w:val="18"/>
          <w:szCs w:val="18"/>
        </w:rPr>
        <w:t>Agencja Reklamowa TOP</w:t>
      </w:r>
    </w:p>
    <w:p w14:paraId="04232539" w14:textId="77777777" w:rsidR="0063717F" w:rsidRPr="0063717F" w:rsidRDefault="0063717F" w:rsidP="0063717F">
      <w:pPr>
        <w:pStyle w:val="Default"/>
        <w:ind w:left="426" w:right="-97"/>
        <w:jc w:val="both"/>
        <w:rPr>
          <w:rFonts w:ascii="Verdana" w:hAnsi="Verdana" w:cs="Times New Roman"/>
          <w:b/>
          <w:color w:val="auto"/>
          <w:sz w:val="18"/>
          <w:szCs w:val="18"/>
        </w:rPr>
      </w:pPr>
      <w:r w:rsidRPr="0063717F">
        <w:rPr>
          <w:rFonts w:ascii="Verdana" w:hAnsi="Verdana" w:cs="Times New Roman"/>
          <w:b/>
          <w:color w:val="auto"/>
          <w:sz w:val="18"/>
          <w:szCs w:val="18"/>
        </w:rPr>
        <w:t>ul. Toruńska 148</w:t>
      </w:r>
    </w:p>
    <w:p w14:paraId="02C2D639" w14:textId="5357A54B" w:rsidR="007671E8" w:rsidRDefault="0063717F" w:rsidP="0063717F">
      <w:pPr>
        <w:pStyle w:val="Default"/>
        <w:ind w:left="426" w:right="-97"/>
        <w:jc w:val="both"/>
        <w:rPr>
          <w:rFonts w:ascii="Verdana" w:hAnsi="Verdana" w:cs="Times New Roman"/>
          <w:b/>
          <w:color w:val="auto"/>
          <w:sz w:val="18"/>
          <w:szCs w:val="18"/>
        </w:rPr>
      </w:pPr>
      <w:r w:rsidRPr="0063717F">
        <w:rPr>
          <w:rFonts w:ascii="Verdana" w:hAnsi="Verdana" w:cs="Times New Roman"/>
          <w:b/>
          <w:color w:val="auto"/>
          <w:sz w:val="18"/>
          <w:szCs w:val="18"/>
        </w:rPr>
        <w:t>87-800 Włocławek</w:t>
      </w:r>
    </w:p>
    <w:p w14:paraId="646D00D1" w14:textId="77777777" w:rsidR="0063717F" w:rsidRPr="00C87940" w:rsidRDefault="0063717F" w:rsidP="0063717F">
      <w:pPr>
        <w:pStyle w:val="Default"/>
        <w:ind w:left="426" w:right="-97"/>
        <w:jc w:val="both"/>
        <w:rPr>
          <w:rFonts w:ascii="Verdana" w:hAnsi="Verdana" w:cs="Times New Roman"/>
          <w:color w:val="auto"/>
          <w:sz w:val="18"/>
          <w:szCs w:val="18"/>
        </w:rPr>
      </w:pPr>
    </w:p>
    <w:p w14:paraId="57E53A11" w14:textId="12334D9F" w:rsidR="001C1119" w:rsidRPr="004C7784" w:rsidRDefault="001C1119" w:rsidP="001C1119">
      <w:pPr>
        <w:ind w:left="426" w:right="-97"/>
        <w:jc w:val="both"/>
        <w:rPr>
          <w:rFonts w:ascii="Verdana" w:hAnsi="Verdana"/>
          <w:sz w:val="18"/>
          <w:szCs w:val="18"/>
          <w:lang w:eastAsia="en-US"/>
        </w:rPr>
      </w:pPr>
      <w:r w:rsidRPr="00807563">
        <w:rPr>
          <w:rFonts w:ascii="Verdana" w:hAnsi="Verdana" w:cs="Arial"/>
          <w:color w:val="000000"/>
          <w:sz w:val="18"/>
          <w:szCs w:val="18"/>
        </w:rPr>
        <w:t xml:space="preserve">Ww. Wykonawca nie został </w:t>
      </w:r>
      <w:r>
        <w:rPr>
          <w:rFonts w:ascii="Verdana" w:hAnsi="Verdana" w:cs="Arial"/>
          <w:color w:val="000000"/>
          <w:sz w:val="18"/>
          <w:szCs w:val="18"/>
        </w:rPr>
        <w:t xml:space="preserve">wykluczony 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otrzymała największą</w:t>
      </w:r>
      <w:r w:rsidR="000B342E">
        <w:rPr>
          <w:rFonts w:ascii="Verdana" w:hAnsi="Verdana" w:cs="Arial"/>
          <w:color w:val="000000"/>
          <w:sz w:val="18"/>
          <w:szCs w:val="18"/>
        </w:rPr>
        <w:t xml:space="preserve"> </w:t>
      </w:r>
      <w:r w:rsidR="000B342E" w:rsidRPr="004C7784">
        <w:rPr>
          <w:rFonts w:ascii="Verdana" w:hAnsi="Verdana" w:cs="Arial"/>
          <w:sz w:val="18"/>
          <w:szCs w:val="18"/>
        </w:rPr>
        <w:t>liczbę</w:t>
      </w:r>
      <w:r w:rsidRPr="004C7784">
        <w:rPr>
          <w:rFonts w:ascii="Verdana" w:hAnsi="Verdana" w:cs="Arial"/>
          <w:sz w:val="18"/>
          <w:szCs w:val="18"/>
        </w:rPr>
        <w:t xml:space="preserve"> punktów na podstawie kryteriów opisanych w nagłówku pisma.</w:t>
      </w:r>
    </w:p>
    <w:p w14:paraId="0FF1820F" w14:textId="77777777" w:rsidR="001C1119" w:rsidRDefault="001C1119" w:rsidP="001C1119">
      <w:pPr>
        <w:tabs>
          <w:tab w:val="num" w:pos="720"/>
          <w:tab w:val="right" w:pos="9356"/>
        </w:tabs>
        <w:spacing w:after="60"/>
        <w:ind w:right="-97"/>
        <w:jc w:val="both"/>
        <w:rPr>
          <w:rFonts w:ascii="Verdana" w:hAnsi="Verdana"/>
          <w:noProof/>
          <w:u w:val="single"/>
        </w:rPr>
      </w:pPr>
    </w:p>
    <w:p w14:paraId="5E0CDDF0" w14:textId="77777777" w:rsidR="00D839F4" w:rsidRPr="00764F5F" w:rsidRDefault="00D839F4" w:rsidP="006B0D23">
      <w:pPr>
        <w:tabs>
          <w:tab w:val="num" w:pos="720"/>
          <w:tab w:val="right" w:pos="9356"/>
        </w:tabs>
        <w:spacing w:after="60"/>
        <w:ind w:right="-97"/>
        <w:jc w:val="both"/>
        <w:rPr>
          <w:rFonts w:ascii="Verdana" w:hAnsi="Verdana"/>
          <w:noProof/>
          <w:u w:val="single"/>
        </w:rPr>
      </w:pPr>
    </w:p>
    <w:p w14:paraId="51E497CD" w14:textId="77777777" w:rsidR="00D61A0D" w:rsidRDefault="00D61A0D" w:rsidP="00B733E2">
      <w:pPr>
        <w:ind w:left="4253" w:right="470" w:firstLine="709"/>
        <w:outlineLvl w:val="3"/>
        <w:rPr>
          <w:rFonts w:ascii="Verdana" w:hAnsi="Verdana"/>
          <w:sz w:val="18"/>
          <w:szCs w:val="18"/>
        </w:rPr>
      </w:pPr>
    </w:p>
    <w:p w14:paraId="0E0BFE57" w14:textId="77777777" w:rsidR="00155FE4" w:rsidRPr="00155FE4" w:rsidRDefault="00155FE4" w:rsidP="00155FE4">
      <w:pPr>
        <w:spacing w:line="280" w:lineRule="exact"/>
        <w:ind w:left="6379"/>
        <w:rPr>
          <w:rFonts w:ascii="Verdana" w:hAnsi="Verdana"/>
          <w:color w:val="000000" w:themeColor="text1"/>
          <w:sz w:val="18"/>
          <w:szCs w:val="18"/>
        </w:rPr>
      </w:pPr>
      <w:r w:rsidRPr="00155FE4">
        <w:rPr>
          <w:rFonts w:ascii="Verdana" w:hAnsi="Verdana"/>
          <w:color w:val="000000" w:themeColor="text1"/>
          <w:sz w:val="18"/>
          <w:szCs w:val="18"/>
        </w:rPr>
        <w:t xml:space="preserve">Z upoważnienia Rektora </w:t>
      </w:r>
    </w:p>
    <w:p w14:paraId="7D2915E3" w14:textId="77777777" w:rsidR="00155FE4" w:rsidRPr="00155FE4" w:rsidRDefault="00155FE4" w:rsidP="00155FE4">
      <w:pPr>
        <w:shd w:val="clear" w:color="auto" w:fill="FFFFFF"/>
        <w:spacing w:line="240" w:lineRule="exact"/>
        <w:ind w:left="6379"/>
        <w:rPr>
          <w:rFonts w:ascii="Verdana" w:hAnsi="Verdana"/>
          <w:sz w:val="18"/>
          <w:szCs w:val="18"/>
        </w:rPr>
      </w:pPr>
      <w:r w:rsidRPr="00155FE4">
        <w:rPr>
          <w:rFonts w:ascii="Verdana" w:hAnsi="Verdana"/>
          <w:color w:val="000000"/>
          <w:sz w:val="18"/>
          <w:szCs w:val="18"/>
        </w:rPr>
        <w:t>Kanclerz UMW</w:t>
      </w:r>
    </w:p>
    <w:p w14:paraId="2C398DD7" w14:textId="77777777" w:rsidR="00155FE4" w:rsidRPr="00155FE4" w:rsidRDefault="00155FE4" w:rsidP="00155FE4">
      <w:pPr>
        <w:ind w:left="4678" w:firstLine="3828"/>
        <w:rPr>
          <w:rFonts w:ascii="Verdana" w:hAnsi="Verdana"/>
          <w:sz w:val="18"/>
          <w:szCs w:val="18"/>
        </w:rPr>
      </w:pPr>
    </w:p>
    <w:p w14:paraId="37034BFF" w14:textId="77777777" w:rsidR="00155FE4" w:rsidRPr="00155FE4" w:rsidRDefault="00155FE4" w:rsidP="00155FE4">
      <w:pPr>
        <w:ind w:left="6379" w:firstLine="3828"/>
        <w:rPr>
          <w:rFonts w:ascii="Verdana" w:hAnsi="Verdana"/>
          <w:sz w:val="18"/>
          <w:szCs w:val="18"/>
        </w:rPr>
      </w:pPr>
    </w:p>
    <w:p w14:paraId="148735C7" w14:textId="77777777" w:rsidR="00155FE4" w:rsidRPr="00155FE4" w:rsidRDefault="00155FE4" w:rsidP="00155FE4">
      <w:pPr>
        <w:shd w:val="clear" w:color="auto" w:fill="FFFFFF"/>
        <w:spacing w:line="240" w:lineRule="exact"/>
        <w:ind w:left="6379"/>
        <w:rPr>
          <w:rFonts w:ascii="Verdana" w:hAnsi="Verdana"/>
          <w:sz w:val="18"/>
          <w:szCs w:val="18"/>
        </w:rPr>
      </w:pPr>
      <w:r w:rsidRPr="00155FE4">
        <w:rPr>
          <w:rFonts w:ascii="Verdana" w:hAnsi="Verdana"/>
          <w:color w:val="000000"/>
          <w:sz w:val="18"/>
          <w:szCs w:val="18"/>
        </w:rPr>
        <w:t xml:space="preserve">mgr Iwona Janus </w:t>
      </w:r>
    </w:p>
    <w:p w14:paraId="2226D95A" w14:textId="77777777" w:rsidR="00155FE4" w:rsidRPr="00155FE4" w:rsidRDefault="00155FE4" w:rsidP="00155FE4">
      <w:pPr>
        <w:spacing w:line="280" w:lineRule="exact"/>
        <w:ind w:left="1134" w:firstLine="3402"/>
        <w:jc w:val="both"/>
        <w:rPr>
          <w:rFonts w:ascii="Verdana" w:hAnsi="Verdana"/>
          <w:color w:val="000000"/>
          <w:sz w:val="18"/>
          <w:szCs w:val="18"/>
        </w:rPr>
      </w:pPr>
    </w:p>
    <w:p w14:paraId="661BBA5D" w14:textId="2CA7FC57" w:rsidR="00764F5F" w:rsidRPr="0014666A" w:rsidRDefault="00764F5F" w:rsidP="00155FE4">
      <w:pPr>
        <w:spacing w:line="280" w:lineRule="exact"/>
        <w:ind w:firstLine="5670"/>
        <w:jc w:val="both"/>
        <w:rPr>
          <w:rFonts w:ascii="Verdana" w:hAnsi="Verdana"/>
          <w:color w:val="000000" w:themeColor="text1"/>
          <w:sz w:val="18"/>
          <w:szCs w:val="18"/>
        </w:rPr>
      </w:pPr>
      <w:bookmarkStart w:id="0" w:name="_GoBack"/>
      <w:bookmarkEnd w:id="0"/>
    </w:p>
    <w:sectPr w:rsidR="00764F5F" w:rsidRPr="0014666A"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8A382" w14:textId="77777777" w:rsidR="00317F8E" w:rsidRDefault="00317F8E">
      <w:r>
        <w:separator/>
      </w:r>
    </w:p>
  </w:endnote>
  <w:endnote w:type="continuationSeparator" w:id="0">
    <w:p w14:paraId="78B6DA6F" w14:textId="77777777" w:rsidR="00317F8E" w:rsidRDefault="0031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55FE4" w:rsidRPr="00155FE4">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55FE4">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4CB7F" w14:textId="77777777" w:rsidR="00317F8E" w:rsidRDefault="00317F8E">
      <w:r>
        <w:separator/>
      </w:r>
    </w:p>
  </w:footnote>
  <w:footnote w:type="continuationSeparator" w:id="0">
    <w:p w14:paraId="193770C6" w14:textId="77777777" w:rsidR="00317F8E" w:rsidRDefault="00317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08B51FE"/>
    <w:multiLevelType w:val="hybridMultilevel"/>
    <w:tmpl w:val="82161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C13013"/>
    <w:multiLevelType w:val="hybridMultilevel"/>
    <w:tmpl w:val="F724C89C"/>
    <w:lvl w:ilvl="0" w:tplc="0415000F">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DAA3F92"/>
    <w:multiLevelType w:val="hybridMultilevel"/>
    <w:tmpl w:val="F1DC3B58"/>
    <w:lvl w:ilvl="0" w:tplc="62B0814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E13CE1"/>
    <w:multiLevelType w:val="hybridMultilevel"/>
    <w:tmpl w:val="841827BC"/>
    <w:lvl w:ilvl="0" w:tplc="811EED9E">
      <w:start w:val="147"/>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273B2BBF"/>
    <w:multiLevelType w:val="hybridMultilevel"/>
    <w:tmpl w:val="489E2240"/>
    <w:lvl w:ilvl="0" w:tplc="67A6C9C0">
      <w:start w:val="1"/>
      <w:numFmt w:val="decimal"/>
      <w:lvlText w:val="%1."/>
      <w:lvlJc w:val="left"/>
      <w:pPr>
        <w:ind w:left="786" w:hanging="360"/>
      </w:pPr>
      <w:rPr>
        <w:rFonts w:ascii="Verdana" w:eastAsia="Times New Roman" w:hAnsi="Verdana" w:cs="Times New Roman"/>
        <w:b w:val="0"/>
        <w:i w:val="0"/>
        <w:color w:val="00000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AF360D3"/>
    <w:multiLevelType w:val="hybridMultilevel"/>
    <w:tmpl w:val="A64051A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EAD"/>
    <w:multiLevelType w:val="hybridMultilevel"/>
    <w:tmpl w:val="BE6CB7CA"/>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CC5769"/>
    <w:multiLevelType w:val="hybridMultilevel"/>
    <w:tmpl w:val="21E2409C"/>
    <w:lvl w:ilvl="0" w:tplc="D58A93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340E2"/>
    <w:multiLevelType w:val="hybridMultilevel"/>
    <w:tmpl w:val="466C33DC"/>
    <w:lvl w:ilvl="0" w:tplc="A7E2F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03C090E"/>
    <w:multiLevelType w:val="hybridMultilevel"/>
    <w:tmpl w:val="B6069290"/>
    <w:lvl w:ilvl="0" w:tplc="CACA32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7A139B0"/>
    <w:multiLevelType w:val="hybridMultilevel"/>
    <w:tmpl w:val="B010FF40"/>
    <w:lvl w:ilvl="0" w:tplc="4FD411B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D230F7B"/>
    <w:multiLevelType w:val="hybridMultilevel"/>
    <w:tmpl w:val="033ED0FC"/>
    <w:lvl w:ilvl="0" w:tplc="B9DCB874">
      <w:start w:val="1"/>
      <w:numFmt w:val="decimal"/>
      <w:lvlText w:val="%1)"/>
      <w:lvlJc w:val="right"/>
      <w:pPr>
        <w:ind w:left="786"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0021768"/>
    <w:multiLevelType w:val="hybridMultilevel"/>
    <w:tmpl w:val="14B4879A"/>
    <w:lvl w:ilvl="0" w:tplc="B296C534">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013DE"/>
    <w:multiLevelType w:val="hybridMultilevel"/>
    <w:tmpl w:val="E09AF818"/>
    <w:lvl w:ilvl="0" w:tplc="8662F99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C087167"/>
    <w:multiLevelType w:val="hybridMultilevel"/>
    <w:tmpl w:val="AB820C6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5" w15:restartNumberingAfterBreak="0">
    <w:nsid w:val="61D6138B"/>
    <w:multiLevelType w:val="hybridMultilevel"/>
    <w:tmpl w:val="B74C8C34"/>
    <w:lvl w:ilvl="0" w:tplc="A60A40F8">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577A35"/>
    <w:multiLevelType w:val="hybridMultilevel"/>
    <w:tmpl w:val="3B00FD70"/>
    <w:lvl w:ilvl="0" w:tplc="23CE0E7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F34D88"/>
    <w:multiLevelType w:val="hybridMultilevel"/>
    <w:tmpl w:val="26D88572"/>
    <w:lvl w:ilvl="0" w:tplc="0F3A93A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3803F5"/>
    <w:multiLevelType w:val="hybridMultilevel"/>
    <w:tmpl w:val="F4423D54"/>
    <w:lvl w:ilvl="0" w:tplc="1FA08170">
      <w:start w:val="1"/>
      <w:numFmt w:val="upperRoman"/>
      <w:lvlText w:val="%1."/>
      <w:lvlJc w:val="right"/>
      <w:pPr>
        <w:ind w:left="720" w:hanging="360"/>
      </w:pPr>
      <w:rPr>
        <w:rFonts w:ascii="Verdana" w:hAnsi="Verdana" w:cs="Times New Roman" w:hint="default"/>
        <w:b w:val="0"/>
        <w:i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CD5A17"/>
    <w:multiLevelType w:val="hybridMultilevel"/>
    <w:tmpl w:val="73260720"/>
    <w:lvl w:ilvl="0" w:tplc="F8A0C314">
      <w:start w:val="560"/>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15:restartNumberingAfterBreak="0">
    <w:nsid w:val="7C6462E4"/>
    <w:multiLevelType w:val="hybridMultilevel"/>
    <w:tmpl w:val="32E25FF8"/>
    <w:lvl w:ilvl="0" w:tplc="5DA858EE">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21812"/>
    <w:multiLevelType w:val="hybridMultilevel"/>
    <w:tmpl w:val="3D2C1E2E"/>
    <w:lvl w:ilvl="0" w:tplc="ED5A52B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7"/>
  </w:num>
  <w:num w:numId="13">
    <w:abstractNumId w:val="38"/>
  </w:num>
  <w:num w:numId="14">
    <w:abstractNumId w:val="32"/>
  </w:num>
  <w:num w:numId="15">
    <w:abstractNumId w:val="30"/>
  </w:num>
  <w:num w:numId="16">
    <w:abstractNumId w:val="33"/>
  </w:num>
  <w:num w:numId="17">
    <w:abstractNumId w:val="41"/>
  </w:num>
  <w:num w:numId="18">
    <w:abstractNumId w:val="26"/>
  </w:num>
  <w:num w:numId="19">
    <w:abstractNumId w:val="40"/>
  </w:num>
  <w:num w:numId="20">
    <w:abstractNumId w:val="25"/>
  </w:num>
  <w:num w:numId="21">
    <w:abstractNumId w:val="42"/>
  </w:num>
  <w:num w:numId="22">
    <w:abstractNumId w:val="28"/>
  </w:num>
  <w:num w:numId="23">
    <w:abstractNumId w:val="20"/>
  </w:num>
  <w:num w:numId="24">
    <w:abstractNumId w:val="37"/>
  </w:num>
  <w:num w:numId="25">
    <w:abstractNumId w:val="36"/>
  </w:num>
  <w:num w:numId="26">
    <w:abstractNumId w:val="24"/>
  </w:num>
  <w:num w:numId="27">
    <w:abstractNumId w:val="35"/>
  </w:num>
  <w:num w:numId="28">
    <w:abstractNumId w:val="29"/>
  </w:num>
  <w:num w:numId="29">
    <w:abstractNumId w:val="22"/>
  </w:num>
  <w:num w:numId="30">
    <w:abstractNumId w:val="39"/>
  </w:num>
  <w:num w:numId="31">
    <w:abstractNumId w:val="27"/>
  </w:num>
  <w:num w:numId="32">
    <w:abstractNumId w:val="21"/>
  </w:num>
  <w:num w:numId="33">
    <w:abstractNumId w:val="34"/>
  </w:num>
  <w:num w:numId="34">
    <w:abstractNumId w:val="31"/>
  </w:num>
  <w:num w:numId="35">
    <w:abstractNumId w:val="18"/>
  </w:num>
  <w:num w:numId="36">
    <w:abstractNumId w:val="16"/>
  </w:num>
  <w:num w:numId="3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63A1"/>
    <w:rsid w:val="000167EC"/>
    <w:rsid w:val="00017F03"/>
    <w:rsid w:val="0002004E"/>
    <w:rsid w:val="00020E50"/>
    <w:rsid w:val="0002398D"/>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910FC"/>
    <w:rsid w:val="000A14B1"/>
    <w:rsid w:val="000A4669"/>
    <w:rsid w:val="000A47CF"/>
    <w:rsid w:val="000A6093"/>
    <w:rsid w:val="000A6D80"/>
    <w:rsid w:val="000A74B5"/>
    <w:rsid w:val="000B2DA2"/>
    <w:rsid w:val="000B342E"/>
    <w:rsid w:val="000B6750"/>
    <w:rsid w:val="000C1359"/>
    <w:rsid w:val="000C2E6F"/>
    <w:rsid w:val="000C7D11"/>
    <w:rsid w:val="000D1BBB"/>
    <w:rsid w:val="000D27C9"/>
    <w:rsid w:val="000D5AD1"/>
    <w:rsid w:val="000E1139"/>
    <w:rsid w:val="000E2CB9"/>
    <w:rsid w:val="000E4EA6"/>
    <w:rsid w:val="000E4F0A"/>
    <w:rsid w:val="000E7855"/>
    <w:rsid w:val="000F12E4"/>
    <w:rsid w:val="000F2808"/>
    <w:rsid w:val="000F3DC8"/>
    <w:rsid w:val="000F4B10"/>
    <w:rsid w:val="00100A1C"/>
    <w:rsid w:val="001014B6"/>
    <w:rsid w:val="001059D4"/>
    <w:rsid w:val="00111C65"/>
    <w:rsid w:val="00113A2A"/>
    <w:rsid w:val="0012215A"/>
    <w:rsid w:val="00122596"/>
    <w:rsid w:val="00123498"/>
    <w:rsid w:val="00123F2B"/>
    <w:rsid w:val="00125326"/>
    <w:rsid w:val="0013192F"/>
    <w:rsid w:val="00132BEE"/>
    <w:rsid w:val="00137645"/>
    <w:rsid w:val="0014456B"/>
    <w:rsid w:val="001451DE"/>
    <w:rsid w:val="0014666A"/>
    <w:rsid w:val="00153E30"/>
    <w:rsid w:val="00153E33"/>
    <w:rsid w:val="00155FE4"/>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43F8"/>
    <w:rsid w:val="00215579"/>
    <w:rsid w:val="00216986"/>
    <w:rsid w:val="00216B93"/>
    <w:rsid w:val="00216DBF"/>
    <w:rsid w:val="00220448"/>
    <w:rsid w:val="002212CD"/>
    <w:rsid w:val="00222C9A"/>
    <w:rsid w:val="0022584F"/>
    <w:rsid w:val="00226E9D"/>
    <w:rsid w:val="00233C8C"/>
    <w:rsid w:val="00233EAB"/>
    <w:rsid w:val="00240CB2"/>
    <w:rsid w:val="00241AAB"/>
    <w:rsid w:val="002437FA"/>
    <w:rsid w:val="00244B8B"/>
    <w:rsid w:val="00245107"/>
    <w:rsid w:val="00246C84"/>
    <w:rsid w:val="00250E6F"/>
    <w:rsid w:val="00251E90"/>
    <w:rsid w:val="00252952"/>
    <w:rsid w:val="00256E4C"/>
    <w:rsid w:val="002636B2"/>
    <w:rsid w:val="00271350"/>
    <w:rsid w:val="00293C70"/>
    <w:rsid w:val="002A036C"/>
    <w:rsid w:val="002A3FBA"/>
    <w:rsid w:val="002A3FE2"/>
    <w:rsid w:val="002A56D1"/>
    <w:rsid w:val="002A5915"/>
    <w:rsid w:val="002A76E1"/>
    <w:rsid w:val="002B0F6C"/>
    <w:rsid w:val="002C77FF"/>
    <w:rsid w:val="002D0971"/>
    <w:rsid w:val="002D26C6"/>
    <w:rsid w:val="002D3FDA"/>
    <w:rsid w:val="002D4627"/>
    <w:rsid w:val="002D4E9D"/>
    <w:rsid w:val="002D60CD"/>
    <w:rsid w:val="002D6671"/>
    <w:rsid w:val="002D755F"/>
    <w:rsid w:val="002E01AF"/>
    <w:rsid w:val="002E038F"/>
    <w:rsid w:val="002E2081"/>
    <w:rsid w:val="002E51D3"/>
    <w:rsid w:val="002F10A4"/>
    <w:rsid w:val="002F4E99"/>
    <w:rsid w:val="002F6394"/>
    <w:rsid w:val="002F7920"/>
    <w:rsid w:val="003000AF"/>
    <w:rsid w:val="00301ADC"/>
    <w:rsid w:val="00302ED2"/>
    <w:rsid w:val="003030C8"/>
    <w:rsid w:val="00305B22"/>
    <w:rsid w:val="00317F8E"/>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6B5E"/>
    <w:rsid w:val="00371F25"/>
    <w:rsid w:val="003720E4"/>
    <w:rsid w:val="0037344E"/>
    <w:rsid w:val="00374B67"/>
    <w:rsid w:val="003754FA"/>
    <w:rsid w:val="00380C4F"/>
    <w:rsid w:val="00383494"/>
    <w:rsid w:val="0038430A"/>
    <w:rsid w:val="00384531"/>
    <w:rsid w:val="003927D0"/>
    <w:rsid w:val="003927D2"/>
    <w:rsid w:val="00392FD3"/>
    <w:rsid w:val="003A06FA"/>
    <w:rsid w:val="003A2E82"/>
    <w:rsid w:val="003A5ADE"/>
    <w:rsid w:val="003B2C59"/>
    <w:rsid w:val="003B3650"/>
    <w:rsid w:val="003C53F3"/>
    <w:rsid w:val="003C7D01"/>
    <w:rsid w:val="003D6D8D"/>
    <w:rsid w:val="003E3AFA"/>
    <w:rsid w:val="003E404A"/>
    <w:rsid w:val="003E4269"/>
    <w:rsid w:val="003E7DB2"/>
    <w:rsid w:val="003F0916"/>
    <w:rsid w:val="003F0B95"/>
    <w:rsid w:val="003F55BC"/>
    <w:rsid w:val="003F6D13"/>
    <w:rsid w:val="003F7460"/>
    <w:rsid w:val="0040191D"/>
    <w:rsid w:val="004028A6"/>
    <w:rsid w:val="00402AB8"/>
    <w:rsid w:val="004055BF"/>
    <w:rsid w:val="004177A1"/>
    <w:rsid w:val="00423507"/>
    <w:rsid w:val="004316EF"/>
    <w:rsid w:val="00432D16"/>
    <w:rsid w:val="00432D74"/>
    <w:rsid w:val="00434671"/>
    <w:rsid w:val="004356A2"/>
    <w:rsid w:val="00435D19"/>
    <w:rsid w:val="004376DE"/>
    <w:rsid w:val="00444E81"/>
    <w:rsid w:val="0044599A"/>
    <w:rsid w:val="00454089"/>
    <w:rsid w:val="00456F65"/>
    <w:rsid w:val="004571D0"/>
    <w:rsid w:val="00463762"/>
    <w:rsid w:val="00466FCC"/>
    <w:rsid w:val="00472144"/>
    <w:rsid w:val="0047688A"/>
    <w:rsid w:val="00476D54"/>
    <w:rsid w:val="00477EFE"/>
    <w:rsid w:val="00483878"/>
    <w:rsid w:val="0049045F"/>
    <w:rsid w:val="004966D9"/>
    <w:rsid w:val="004A0A7A"/>
    <w:rsid w:val="004A1C34"/>
    <w:rsid w:val="004A2627"/>
    <w:rsid w:val="004A2BBA"/>
    <w:rsid w:val="004A5158"/>
    <w:rsid w:val="004B0A65"/>
    <w:rsid w:val="004B328A"/>
    <w:rsid w:val="004C4FFD"/>
    <w:rsid w:val="004C7508"/>
    <w:rsid w:val="004C7784"/>
    <w:rsid w:val="004D3C22"/>
    <w:rsid w:val="004D7345"/>
    <w:rsid w:val="004E665F"/>
    <w:rsid w:val="004E6A32"/>
    <w:rsid w:val="004F2979"/>
    <w:rsid w:val="00500F5D"/>
    <w:rsid w:val="00511C02"/>
    <w:rsid w:val="00516AC5"/>
    <w:rsid w:val="00521735"/>
    <w:rsid w:val="005218F7"/>
    <w:rsid w:val="00524030"/>
    <w:rsid w:val="0052667C"/>
    <w:rsid w:val="00530E42"/>
    <w:rsid w:val="0053432F"/>
    <w:rsid w:val="005414AF"/>
    <w:rsid w:val="005442D8"/>
    <w:rsid w:val="00546CFC"/>
    <w:rsid w:val="005506D2"/>
    <w:rsid w:val="005515FF"/>
    <w:rsid w:val="00552A37"/>
    <w:rsid w:val="00554AA1"/>
    <w:rsid w:val="00562A22"/>
    <w:rsid w:val="0056598A"/>
    <w:rsid w:val="00572C1B"/>
    <w:rsid w:val="005734A8"/>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F01C5"/>
    <w:rsid w:val="005F4442"/>
    <w:rsid w:val="005F4C5B"/>
    <w:rsid w:val="005F7450"/>
    <w:rsid w:val="005F755F"/>
    <w:rsid w:val="006003CA"/>
    <w:rsid w:val="00600897"/>
    <w:rsid w:val="00601B3F"/>
    <w:rsid w:val="00603458"/>
    <w:rsid w:val="00610BBA"/>
    <w:rsid w:val="006177BF"/>
    <w:rsid w:val="006210AE"/>
    <w:rsid w:val="006222F0"/>
    <w:rsid w:val="00624016"/>
    <w:rsid w:val="006242BF"/>
    <w:rsid w:val="00624F7A"/>
    <w:rsid w:val="00630600"/>
    <w:rsid w:val="0063382C"/>
    <w:rsid w:val="00636981"/>
    <w:rsid w:val="0063717F"/>
    <w:rsid w:val="0063719F"/>
    <w:rsid w:val="00645ADB"/>
    <w:rsid w:val="00645C12"/>
    <w:rsid w:val="00651F9A"/>
    <w:rsid w:val="00652CF2"/>
    <w:rsid w:val="006535CE"/>
    <w:rsid w:val="006549C8"/>
    <w:rsid w:val="00655244"/>
    <w:rsid w:val="00662773"/>
    <w:rsid w:val="00671EFB"/>
    <w:rsid w:val="00672484"/>
    <w:rsid w:val="00673BFE"/>
    <w:rsid w:val="006760B3"/>
    <w:rsid w:val="006825DF"/>
    <w:rsid w:val="00687814"/>
    <w:rsid w:val="00695BE6"/>
    <w:rsid w:val="006B0C55"/>
    <w:rsid w:val="006B0D23"/>
    <w:rsid w:val="006C1C27"/>
    <w:rsid w:val="006C24C1"/>
    <w:rsid w:val="006C416C"/>
    <w:rsid w:val="006C77E8"/>
    <w:rsid w:val="006D2093"/>
    <w:rsid w:val="006D325E"/>
    <w:rsid w:val="006D4F77"/>
    <w:rsid w:val="006D773E"/>
    <w:rsid w:val="006E065E"/>
    <w:rsid w:val="006E09A0"/>
    <w:rsid w:val="006E0B39"/>
    <w:rsid w:val="006E75EF"/>
    <w:rsid w:val="006F054D"/>
    <w:rsid w:val="006F3055"/>
    <w:rsid w:val="006F41F2"/>
    <w:rsid w:val="006F4A68"/>
    <w:rsid w:val="006F7CBE"/>
    <w:rsid w:val="00705360"/>
    <w:rsid w:val="007056D8"/>
    <w:rsid w:val="00707B75"/>
    <w:rsid w:val="00714124"/>
    <w:rsid w:val="00714FD0"/>
    <w:rsid w:val="007200A2"/>
    <w:rsid w:val="0072077D"/>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671E8"/>
    <w:rsid w:val="00770C1E"/>
    <w:rsid w:val="00772EFE"/>
    <w:rsid w:val="00775197"/>
    <w:rsid w:val="0077602B"/>
    <w:rsid w:val="00780CE7"/>
    <w:rsid w:val="00781746"/>
    <w:rsid w:val="00781C7F"/>
    <w:rsid w:val="00794FEB"/>
    <w:rsid w:val="00797900"/>
    <w:rsid w:val="007A47F6"/>
    <w:rsid w:val="007B3638"/>
    <w:rsid w:val="007B6037"/>
    <w:rsid w:val="007C17BE"/>
    <w:rsid w:val="007C2753"/>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F51"/>
    <w:rsid w:val="008B0C11"/>
    <w:rsid w:val="008B22E1"/>
    <w:rsid w:val="008B55D4"/>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6828"/>
    <w:rsid w:val="009B7EBB"/>
    <w:rsid w:val="009C3520"/>
    <w:rsid w:val="009C536E"/>
    <w:rsid w:val="009D60DB"/>
    <w:rsid w:val="009E1A02"/>
    <w:rsid w:val="009E2CD0"/>
    <w:rsid w:val="009E3ABF"/>
    <w:rsid w:val="009E4AA9"/>
    <w:rsid w:val="009E5256"/>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70D3"/>
    <w:rsid w:val="00A3785D"/>
    <w:rsid w:val="00A47FE9"/>
    <w:rsid w:val="00A5217B"/>
    <w:rsid w:val="00A554D8"/>
    <w:rsid w:val="00A62A3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57D5"/>
    <w:rsid w:val="00AD01D5"/>
    <w:rsid w:val="00AD44EE"/>
    <w:rsid w:val="00AD4748"/>
    <w:rsid w:val="00AD547A"/>
    <w:rsid w:val="00AE0302"/>
    <w:rsid w:val="00AF0C9A"/>
    <w:rsid w:val="00AF2D2B"/>
    <w:rsid w:val="00B00BAF"/>
    <w:rsid w:val="00B0430C"/>
    <w:rsid w:val="00B06F52"/>
    <w:rsid w:val="00B07944"/>
    <w:rsid w:val="00B16355"/>
    <w:rsid w:val="00B2177D"/>
    <w:rsid w:val="00B24E19"/>
    <w:rsid w:val="00B25FD0"/>
    <w:rsid w:val="00B35CB1"/>
    <w:rsid w:val="00B35FCA"/>
    <w:rsid w:val="00B37FB4"/>
    <w:rsid w:val="00B415AA"/>
    <w:rsid w:val="00B42151"/>
    <w:rsid w:val="00B4323D"/>
    <w:rsid w:val="00B4610C"/>
    <w:rsid w:val="00B4610D"/>
    <w:rsid w:val="00B50084"/>
    <w:rsid w:val="00B51F34"/>
    <w:rsid w:val="00B5545A"/>
    <w:rsid w:val="00B55FF2"/>
    <w:rsid w:val="00B57FCF"/>
    <w:rsid w:val="00B62E60"/>
    <w:rsid w:val="00B6395D"/>
    <w:rsid w:val="00B65545"/>
    <w:rsid w:val="00B6648C"/>
    <w:rsid w:val="00B70066"/>
    <w:rsid w:val="00B70FA2"/>
    <w:rsid w:val="00B72B8A"/>
    <w:rsid w:val="00B733E2"/>
    <w:rsid w:val="00B756F0"/>
    <w:rsid w:val="00B75D95"/>
    <w:rsid w:val="00B77E60"/>
    <w:rsid w:val="00B80319"/>
    <w:rsid w:val="00B80BEF"/>
    <w:rsid w:val="00B81DEC"/>
    <w:rsid w:val="00B8316F"/>
    <w:rsid w:val="00B859DC"/>
    <w:rsid w:val="00B95B0A"/>
    <w:rsid w:val="00BA18D7"/>
    <w:rsid w:val="00BA18ED"/>
    <w:rsid w:val="00BA2F67"/>
    <w:rsid w:val="00BA3971"/>
    <w:rsid w:val="00BA6BF8"/>
    <w:rsid w:val="00BA7190"/>
    <w:rsid w:val="00BC14CB"/>
    <w:rsid w:val="00BC261B"/>
    <w:rsid w:val="00BC3393"/>
    <w:rsid w:val="00BC59A5"/>
    <w:rsid w:val="00BD215A"/>
    <w:rsid w:val="00BD61C6"/>
    <w:rsid w:val="00BD6D33"/>
    <w:rsid w:val="00BE224E"/>
    <w:rsid w:val="00BE2A44"/>
    <w:rsid w:val="00BE2D24"/>
    <w:rsid w:val="00BF0297"/>
    <w:rsid w:val="00BF0E2B"/>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6EF9"/>
    <w:rsid w:val="00C432AD"/>
    <w:rsid w:val="00C5051B"/>
    <w:rsid w:val="00C5624C"/>
    <w:rsid w:val="00C603B6"/>
    <w:rsid w:val="00C64D88"/>
    <w:rsid w:val="00C66ABF"/>
    <w:rsid w:val="00C70807"/>
    <w:rsid w:val="00C75468"/>
    <w:rsid w:val="00C7596B"/>
    <w:rsid w:val="00C76561"/>
    <w:rsid w:val="00C76F59"/>
    <w:rsid w:val="00C846D7"/>
    <w:rsid w:val="00C86218"/>
    <w:rsid w:val="00C86D95"/>
    <w:rsid w:val="00C87940"/>
    <w:rsid w:val="00C95C70"/>
    <w:rsid w:val="00CA524F"/>
    <w:rsid w:val="00CA62FB"/>
    <w:rsid w:val="00CA665E"/>
    <w:rsid w:val="00CB136E"/>
    <w:rsid w:val="00CB1606"/>
    <w:rsid w:val="00CB2F3F"/>
    <w:rsid w:val="00CB54A7"/>
    <w:rsid w:val="00CB5D64"/>
    <w:rsid w:val="00CC6074"/>
    <w:rsid w:val="00CC700A"/>
    <w:rsid w:val="00CC79DB"/>
    <w:rsid w:val="00CD10B7"/>
    <w:rsid w:val="00CD2733"/>
    <w:rsid w:val="00CE3275"/>
    <w:rsid w:val="00CE5A37"/>
    <w:rsid w:val="00CE6EAA"/>
    <w:rsid w:val="00CE7ADD"/>
    <w:rsid w:val="00CF07D3"/>
    <w:rsid w:val="00CF0B61"/>
    <w:rsid w:val="00CF484C"/>
    <w:rsid w:val="00CF66A0"/>
    <w:rsid w:val="00D00F72"/>
    <w:rsid w:val="00D10761"/>
    <w:rsid w:val="00D10DA2"/>
    <w:rsid w:val="00D14A81"/>
    <w:rsid w:val="00D150E6"/>
    <w:rsid w:val="00D2029B"/>
    <w:rsid w:val="00D21AF7"/>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954E5"/>
    <w:rsid w:val="00D964A3"/>
    <w:rsid w:val="00D97E62"/>
    <w:rsid w:val="00D97E81"/>
    <w:rsid w:val="00DA5623"/>
    <w:rsid w:val="00DA68CE"/>
    <w:rsid w:val="00DB03B8"/>
    <w:rsid w:val="00DB4397"/>
    <w:rsid w:val="00DB6F67"/>
    <w:rsid w:val="00DC4124"/>
    <w:rsid w:val="00DC71A3"/>
    <w:rsid w:val="00DC741A"/>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005"/>
    <w:rsid w:val="00E10B10"/>
    <w:rsid w:val="00E11186"/>
    <w:rsid w:val="00E12E5F"/>
    <w:rsid w:val="00E17EDB"/>
    <w:rsid w:val="00E20BE0"/>
    <w:rsid w:val="00E22CF0"/>
    <w:rsid w:val="00E234FA"/>
    <w:rsid w:val="00E23FD8"/>
    <w:rsid w:val="00E260F9"/>
    <w:rsid w:val="00E26944"/>
    <w:rsid w:val="00E26CA1"/>
    <w:rsid w:val="00E31857"/>
    <w:rsid w:val="00E37673"/>
    <w:rsid w:val="00E37B84"/>
    <w:rsid w:val="00E41166"/>
    <w:rsid w:val="00E42077"/>
    <w:rsid w:val="00E515BA"/>
    <w:rsid w:val="00E51FE1"/>
    <w:rsid w:val="00E53BD9"/>
    <w:rsid w:val="00E577BE"/>
    <w:rsid w:val="00E70A5F"/>
    <w:rsid w:val="00E7161E"/>
    <w:rsid w:val="00E76B9F"/>
    <w:rsid w:val="00E77126"/>
    <w:rsid w:val="00E835B5"/>
    <w:rsid w:val="00EA4863"/>
    <w:rsid w:val="00EA504F"/>
    <w:rsid w:val="00EA56B8"/>
    <w:rsid w:val="00EB07CD"/>
    <w:rsid w:val="00EC01FE"/>
    <w:rsid w:val="00EC05F0"/>
    <w:rsid w:val="00EC4A8D"/>
    <w:rsid w:val="00EC7F49"/>
    <w:rsid w:val="00ED1755"/>
    <w:rsid w:val="00ED1C84"/>
    <w:rsid w:val="00ED7861"/>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40B52"/>
    <w:rsid w:val="00F41CE2"/>
    <w:rsid w:val="00F42454"/>
    <w:rsid w:val="00F4714A"/>
    <w:rsid w:val="00F53DC0"/>
    <w:rsid w:val="00F55633"/>
    <w:rsid w:val="00F62E89"/>
    <w:rsid w:val="00F64663"/>
    <w:rsid w:val="00F658E7"/>
    <w:rsid w:val="00F6590D"/>
    <w:rsid w:val="00F678CF"/>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37D9"/>
    <w:rsid w:val="00FC3E39"/>
    <w:rsid w:val="00FC5816"/>
    <w:rsid w:val="00FC5982"/>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4821"/>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694307348">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09053568">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30FC-2971-4D10-A468-A3A0699A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426</Words>
  <Characters>2561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2982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8</cp:revision>
  <cp:lastPrinted>2018-04-17T05:53:00Z</cp:lastPrinted>
  <dcterms:created xsi:type="dcterms:W3CDTF">2018-10-10T07:45:00Z</dcterms:created>
  <dcterms:modified xsi:type="dcterms:W3CDTF">2018-10-10T10:00:00Z</dcterms:modified>
</cp:coreProperties>
</file>