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7312A" w14:textId="6EA2F2AB" w:rsidR="00F67303" w:rsidRDefault="00F67303">
      <w:pPr>
        <w:pStyle w:val="Nagwek"/>
        <w:tabs>
          <w:tab w:val="clear" w:pos="4536"/>
          <w:tab w:val="clear" w:pos="9072"/>
        </w:tabs>
        <w:ind w:left="1276" w:hanging="916"/>
        <w:rPr>
          <w:rFonts w:ascii="Times New Roman" w:hAnsi="Times New Roman"/>
          <w:b/>
          <w:sz w:val="22"/>
          <w:lang w:val="de-DE"/>
        </w:rPr>
      </w:pPr>
    </w:p>
    <w:tbl>
      <w:tblPr>
        <w:tblW w:w="9639" w:type="dxa"/>
        <w:tblInd w:w="-5" w:type="dxa"/>
        <w:tblLayout w:type="fixed"/>
        <w:tblCellMar>
          <w:left w:w="70" w:type="dxa"/>
          <w:right w:w="70" w:type="dxa"/>
        </w:tblCellMar>
        <w:tblLook w:val="0000" w:firstRow="0" w:lastRow="0" w:firstColumn="0" w:lastColumn="0" w:noHBand="0" w:noVBand="0"/>
      </w:tblPr>
      <w:tblGrid>
        <w:gridCol w:w="9639"/>
      </w:tblGrid>
      <w:tr w:rsidR="002E61D8" w:rsidRPr="002428C9" w14:paraId="2910C036" w14:textId="77777777" w:rsidTr="00E230E1">
        <w:trPr>
          <w:cantSplit/>
          <w:trHeight w:val="306"/>
        </w:trPr>
        <w:tc>
          <w:tcPr>
            <w:tcW w:w="9639" w:type="dxa"/>
            <w:vMerge w:val="restart"/>
            <w:tcBorders>
              <w:top w:val="single" w:sz="4" w:space="0" w:color="auto"/>
              <w:left w:val="single" w:sz="4" w:space="0" w:color="auto"/>
              <w:right w:val="single" w:sz="4" w:space="0" w:color="auto"/>
            </w:tcBorders>
            <w:vAlign w:val="center"/>
          </w:tcPr>
          <w:p w14:paraId="63B80AAF" w14:textId="77777777" w:rsidR="002E61D8" w:rsidRPr="002428C9" w:rsidRDefault="002E61D8" w:rsidP="009565A4">
            <w:pPr>
              <w:pStyle w:val="Zwykytekst"/>
              <w:spacing w:line="240" w:lineRule="exact"/>
              <w:jc w:val="center"/>
              <w:rPr>
                <w:rFonts w:eastAsia="MS Mincho"/>
                <w:b/>
                <w:sz w:val="24"/>
              </w:rPr>
            </w:pPr>
          </w:p>
          <w:p w14:paraId="267ECDB1" w14:textId="77777777" w:rsidR="002E61D8" w:rsidRPr="002428C9" w:rsidRDefault="002E61D8" w:rsidP="009565A4">
            <w:pPr>
              <w:suppressAutoHyphens/>
              <w:spacing w:line="240" w:lineRule="exact"/>
              <w:ind w:right="-239"/>
              <w:jc w:val="center"/>
              <w:rPr>
                <w:rFonts w:ascii="Verdana" w:eastAsia="MS Mincho" w:hAnsi="Verdana"/>
                <w:bCs/>
                <w:sz w:val="18"/>
                <w:szCs w:val="18"/>
              </w:rPr>
            </w:pPr>
          </w:p>
          <w:p w14:paraId="69A5CB47" w14:textId="77777777" w:rsidR="002E61D8" w:rsidRPr="002428C9" w:rsidRDefault="002E61D8" w:rsidP="009565A4">
            <w:pPr>
              <w:suppressAutoHyphens/>
              <w:spacing w:line="240" w:lineRule="exact"/>
              <w:ind w:right="-239"/>
              <w:jc w:val="center"/>
              <w:rPr>
                <w:rFonts w:ascii="Verdana" w:eastAsia="MS Mincho" w:hAnsi="Verdana"/>
                <w:bCs/>
                <w:sz w:val="18"/>
                <w:szCs w:val="18"/>
              </w:rPr>
            </w:pPr>
          </w:p>
          <w:p w14:paraId="187443AE" w14:textId="77777777" w:rsidR="002E61D8" w:rsidRPr="002428C9" w:rsidRDefault="002E61D8" w:rsidP="009565A4">
            <w:pPr>
              <w:suppressAutoHyphens/>
              <w:spacing w:line="240" w:lineRule="exact"/>
              <w:ind w:right="-239"/>
              <w:jc w:val="center"/>
              <w:rPr>
                <w:rFonts w:ascii="Verdana" w:eastAsia="MS Mincho" w:hAnsi="Verdana"/>
                <w:bCs/>
                <w:sz w:val="18"/>
                <w:szCs w:val="18"/>
              </w:rPr>
            </w:pPr>
          </w:p>
          <w:p w14:paraId="3F55185E" w14:textId="77777777" w:rsidR="002E61D8" w:rsidRPr="002428C9" w:rsidRDefault="002E61D8" w:rsidP="009565A4">
            <w:pPr>
              <w:suppressAutoHyphens/>
              <w:spacing w:line="240" w:lineRule="exact"/>
              <w:ind w:right="-239"/>
              <w:jc w:val="center"/>
              <w:rPr>
                <w:rFonts w:ascii="Verdana" w:eastAsia="MS Mincho" w:hAnsi="Verdana"/>
                <w:bCs/>
                <w:sz w:val="18"/>
                <w:szCs w:val="18"/>
              </w:rPr>
            </w:pPr>
          </w:p>
          <w:p w14:paraId="3E94A3CB" w14:textId="77777777" w:rsidR="002E61D8" w:rsidRPr="002428C9" w:rsidRDefault="002E61D8" w:rsidP="009565A4">
            <w:pPr>
              <w:suppressAutoHyphens/>
              <w:spacing w:line="240" w:lineRule="exact"/>
              <w:ind w:right="-239"/>
              <w:jc w:val="center"/>
              <w:rPr>
                <w:rFonts w:ascii="Verdana" w:eastAsia="MS Mincho" w:hAnsi="Verdana"/>
                <w:bCs/>
                <w:sz w:val="18"/>
                <w:szCs w:val="18"/>
              </w:rPr>
            </w:pPr>
          </w:p>
          <w:p w14:paraId="675C6DD2" w14:textId="77777777" w:rsidR="002E61D8" w:rsidRPr="002428C9" w:rsidRDefault="002E61D8" w:rsidP="009565A4">
            <w:pPr>
              <w:suppressAutoHyphens/>
              <w:spacing w:line="240" w:lineRule="exact"/>
              <w:ind w:right="-239"/>
              <w:jc w:val="center"/>
              <w:rPr>
                <w:rFonts w:ascii="Verdana" w:eastAsia="MS Mincho" w:hAnsi="Verdana"/>
                <w:bCs/>
                <w:sz w:val="18"/>
                <w:szCs w:val="18"/>
              </w:rPr>
            </w:pPr>
          </w:p>
          <w:p w14:paraId="5FEE11A4" w14:textId="77777777" w:rsidR="002E61D8" w:rsidRPr="002428C9" w:rsidRDefault="002E61D8" w:rsidP="009565A4">
            <w:pPr>
              <w:suppressAutoHyphens/>
              <w:spacing w:line="240" w:lineRule="exact"/>
              <w:ind w:right="-239"/>
              <w:jc w:val="center"/>
              <w:rPr>
                <w:rFonts w:ascii="Verdana" w:eastAsia="MS Mincho" w:hAnsi="Verdana"/>
                <w:bCs/>
                <w:sz w:val="18"/>
                <w:szCs w:val="18"/>
              </w:rPr>
            </w:pPr>
          </w:p>
          <w:p w14:paraId="4B27A030" w14:textId="77777777" w:rsidR="002E61D8" w:rsidRPr="002428C9" w:rsidRDefault="002E61D8" w:rsidP="009565A4">
            <w:pPr>
              <w:suppressAutoHyphens/>
              <w:spacing w:line="240" w:lineRule="exact"/>
              <w:ind w:right="-239"/>
              <w:jc w:val="center"/>
              <w:rPr>
                <w:rFonts w:ascii="Verdana" w:eastAsia="MS Mincho" w:hAnsi="Verdana"/>
                <w:bCs/>
                <w:sz w:val="18"/>
                <w:szCs w:val="18"/>
              </w:rPr>
            </w:pPr>
          </w:p>
          <w:p w14:paraId="4A392296" w14:textId="77777777" w:rsidR="002E61D8" w:rsidRPr="002428C9" w:rsidRDefault="002E61D8" w:rsidP="009565A4">
            <w:pPr>
              <w:suppressAutoHyphens/>
              <w:spacing w:line="240" w:lineRule="exact"/>
              <w:ind w:right="-239"/>
              <w:jc w:val="center"/>
              <w:rPr>
                <w:rFonts w:ascii="Verdana" w:eastAsia="MS Mincho" w:hAnsi="Verdana"/>
                <w:bCs/>
                <w:sz w:val="18"/>
                <w:szCs w:val="18"/>
              </w:rPr>
            </w:pPr>
            <w:r w:rsidRPr="002428C9">
              <w:rPr>
                <w:noProof/>
              </w:rPr>
              <w:drawing>
                <wp:inline distT="0" distB="0" distL="0" distR="0" wp14:anchorId="485C1EC5" wp14:editId="11154C87">
                  <wp:extent cx="4019550" cy="1552575"/>
                  <wp:effectExtent l="0" t="0" r="0" b="9525"/>
                  <wp:docPr id="3" name="Obraz 3"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CF0A378" w14:textId="77777777" w:rsidR="002E61D8" w:rsidRPr="002428C9" w:rsidRDefault="002E61D8" w:rsidP="009565A4">
            <w:pPr>
              <w:suppressAutoHyphens/>
              <w:spacing w:line="240" w:lineRule="exact"/>
              <w:ind w:right="-239"/>
              <w:jc w:val="center"/>
              <w:rPr>
                <w:rFonts w:ascii="Verdana" w:eastAsia="MS Mincho" w:hAnsi="Verdana"/>
                <w:bCs/>
                <w:sz w:val="18"/>
                <w:szCs w:val="18"/>
              </w:rPr>
            </w:pPr>
            <w:r w:rsidRPr="002428C9">
              <w:rPr>
                <w:rFonts w:ascii="Verdana" w:eastAsia="MS Mincho" w:hAnsi="Verdana"/>
                <w:bCs/>
                <w:sz w:val="18"/>
                <w:szCs w:val="18"/>
              </w:rPr>
              <w:t>50-367 Wrocław, Wybrzeże L. Pasteura 1</w:t>
            </w:r>
          </w:p>
          <w:p w14:paraId="06BBF74F" w14:textId="77777777" w:rsidR="002E61D8" w:rsidRPr="002428C9" w:rsidRDefault="002E61D8" w:rsidP="009565A4">
            <w:pPr>
              <w:suppressAutoHyphens/>
              <w:spacing w:line="240" w:lineRule="exact"/>
              <w:ind w:right="-239"/>
              <w:jc w:val="center"/>
              <w:rPr>
                <w:rFonts w:ascii="Verdana" w:eastAsia="MS Mincho" w:hAnsi="Verdana"/>
                <w:b/>
                <w:sz w:val="18"/>
                <w:szCs w:val="18"/>
              </w:rPr>
            </w:pPr>
            <w:r w:rsidRPr="002428C9">
              <w:rPr>
                <w:rFonts w:ascii="Verdana" w:eastAsia="MS Mincho" w:hAnsi="Verdana"/>
                <w:b/>
                <w:sz w:val="18"/>
                <w:szCs w:val="18"/>
              </w:rPr>
              <w:t>Dział Zamówień Publicznych UMW</w:t>
            </w:r>
          </w:p>
          <w:p w14:paraId="740B3477" w14:textId="77777777" w:rsidR="002E61D8" w:rsidRPr="002428C9" w:rsidRDefault="002E61D8" w:rsidP="009565A4">
            <w:pPr>
              <w:suppressAutoHyphens/>
              <w:spacing w:line="240" w:lineRule="exact"/>
              <w:ind w:right="-239"/>
              <w:jc w:val="center"/>
              <w:rPr>
                <w:rFonts w:ascii="Verdana" w:eastAsia="MS Mincho" w:hAnsi="Verdana"/>
                <w:bCs/>
                <w:sz w:val="18"/>
                <w:szCs w:val="18"/>
              </w:rPr>
            </w:pPr>
            <w:r w:rsidRPr="002428C9">
              <w:rPr>
                <w:rFonts w:ascii="Verdana" w:eastAsia="MS Mincho" w:hAnsi="Verdana"/>
                <w:bCs/>
                <w:sz w:val="18"/>
                <w:szCs w:val="18"/>
              </w:rPr>
              <w:t>ul. Marcinkowskiego 2-6, 50-368 Wrocław</w:t>
            </w:r>
          </w:p>
          <w:p w14:paraId="6CE89DDB" w14:textId="77777777" w:rsidR="002E61D8" w:rsidRPr="002428C9" w:rsidRDefault="002E61D8" w:rsidP="009565A4">
            <w:pPr>
              <w:suppressAutoHyphens/>
              <w:spacing w:line="240" w:lineRule="exact"/>
              <w:ind w:right="-239"/>
              <w:jc w:val="center"/>
              <w:rPr>
                <w:rFonts w:ascii="Verdana" w:hAnsi="Verdana"/>
                <w:b/>
                <w:sz w:val="18"/>
                <w:szCs w:val="18"/>
                <w:lang w:val="de-DE"/>
              </w:rPr>
            </w:pPr>
            <w:r w:rsidRPr="002428C9">
              <w:rPr>
                <w:rFonts w:ascii="Verdana" w:eastAsia="MS Mincho" w:hAnsi="Verdana"/>
                <w:sz w:val="18"/>
                <w:szCs w:val="18"/>
                <w:lang w:val="de-DE"/>
              </w:rPr>
              <w:t>faks 71 / 784-00-45</w:t>
            </w:r>
          </w:p>
          <w:p w14:paraId="32FCD8AA" w14:textId="77777777" w:rsidR="002E61D8" w:rsidRPr="002428C9" w:rsidRDefault="002E61D8" w:rsidP="00997DD5">
            <w:pPr>
              <w:pStyle w:val="Zwykytekst"/>
              <w:numPr>
                <w:ilvl w:val="0"/>
                <w:numId w:val="0"/>
              </w:numPr>
              <w:spacing w:line="240" w:lineRule="exact"/>
              <w:jc w:val="center"/>
              <w:rPr>
                <w:sz w:val="24"/>
                <w:lang w:val="de-DE"/>
              </w:rPr>
            </w:pPr>
            <w:r w:rsidRPr="002428C9">
              <w:rPr>
                <w:rFonts w:ascii="Verdana" w:hAnsi="Verdana"/>
                <w:sz w:val="18"/>
                <w:szCs w:val="18"/>
                <w:lang w:val="de-DE"/>
              </w:rPr>
              <w:t>e-mail: edyta.szyjkowska@umed.wroc.pl</w:t>
            </w:r>
          </w:p>
        </w:tc>
      </w:tr>
      <w:tr w:rsidR="002E61D8" w:rsidRPr="002428C9" w14:paraId="64AC7D9F" w14:textId="77777777" w:rsidTr="00E230E1">
        <w:trPr>
          <w:cantSplit/>
          <w:trHeight w:val="3614"/>
        </w:trPr>
        <w:tc>
          <w:tcPr>
            <w:tcW w:w="9639" w:type="dxa"/>
            <w:vMerge/>
            <w:tcBorders>
              <w:left w:val="single" w:sz="4" w:space="0" w:color="auto"/>
              <w:bottom w:val="single" w:sz="4" w:space="0" w:color="auto"/>
              <w:right w:val="single" w:sz="4" w:space="0" w:color="auto"/>
            </w:tcBorders>
          </w:tcPr>
          <w:p w14:paraId="02AA91EA" w14:textId="77777777" w:rsidR="002E61D8" w:rsidRPr="002428C9" w:rsidRDefault="002E61D8" w:rsidP="009565A4">
            <w:pPr>
              <w:spacing w:line="240" w:lineRule="exact"/>
              <w:rPr>
                <w:rFonts w:ascii="Arial" w:hAnsi="Arial" w:cs="Arial"/>
                <w:sz w:val="22"/>
                <w:lang w:val="de-DE"/>
              </w:rPr>
            </w:pPr>
          </w:p>
        </w:tc>
      </w:tr>
    </w:tbl>
    <w:p w14:paraId="7C4479E9" w14:textId="6A05E025" w:rsidR="002E61D8" w:rsidRDefault="002E61D8">
      <w:pPr>
        <w:pStyle w:val="Nagwek"/>
        <w:tabs>
          <w:tab w:val="clear" w:pos="4536"/>
          <w:tab w:val="clear" w:pos="9072"/>
        </w:tabs>
        <w:ind w:left="1276" w:hanging="916"/>
        <w:rPr>
          <w:rFonts w:ascii="Times New Roman" w:hAnsi="Times New Roman"/>
          <w:b/>
          <w:sz w:val="22"/>
          <w:lang w:val="de-DE"/>
        </w:rPr>
      </w:pPr>
    </w:p>
    <w:p w14:paraId="6EF5E774" w14:textId="3BC62E10" w:rsidR="00F67303" w:rsidRPr="006309F7" w:rsidRDefault="00330BAE" w:rsidP="00C759A9">
      <w:pPr>
        <w:spacing w:line="360" w:lineRule="auto"/>
        <w:jc w:val="right"/>
        <w:rPr>
          <w:rFonts w:ascii="Verdana" w:hAnsi="Verdana"/>
          <w:sz w:val="18"/>
          <w:szCs w:val="18"/>
        </w:rPr>
      </w:pPr>
      <w:r>
        <w:tab/>
        <w:t xml:space="preserve">       </w:t>
      </w:r>
      <w:r w:rsidR="007B3BDB" w:rsidRPr="006309F7">
        <w:t xml:space="preserve">                  </w:t>
      </w:r>
      <w:r w:rsidR="000D6E5C" w:rsidRPr="006309F7">
        <w:t xml:space="preserve">        </w:t>
      </w:r>
      <w:r w:rsidR="007B3BDB" w:rsidRPr="006309F7">
        <w:t xml:space="preserve"> </w:t>
      </w:r>
      <w:r w:rsidR="000D6E5C" w:rsidRPr="006309F7">
        <w:tab/>
        <w:t xml:space="preserve">       </w:t>
      </w:r>
      <w:r w:rsidR="006D0B77" w:rsidRPr="006309F7">
        <w:t xml:space="preserve">    </w:t>
      </w:r>
      <w:r w:rsidR="00EC3B1F" w:rsidRPr="006309F7">
        <w:t xml:space="preserve">                   </w:t>
      </w:r>
      <w:r>
        <w:t xml:space="preserve">       </w:t>
      </w:r>
      <w:r w:rsidR="00E230E1" w:rsidRPr="006309F7">
        <w:t xml:space="preserve"> </w:t>
      </w:r>
      <w:r w:rsidR="00A20DAA" w:rsidRPr="006309F7">
        <w:rPr>
          <w:rFonts w:ascii="Verdana" w:hAnsi="Verdana"/>
          <w:sz w:val="18"/>
          <w:szCs w:val="18"/>
        </w:rPr>
        <w:t xml:space="preserve">Wrocław, </w:t>
      </w:r>
      <w:r w:rsidR="004F0B3C" w:rsidRPr="00DD6823">
        <w:rPr>
          <w:rFonts w:ascii="Verdana" w:hAnsi="Verdana"/>
          <w:sz w:val="18"/>
          <w:szCs w:val="18"/>
        </w:rPr>
        <w:t>1</w:t>
      </w:r>
      <w:r w:rsidR="00DD6823" w:rsidRPr="00DD6823">
        <w:rPr>
          <w:rFonts w:ascii="Verdana" w:hAnsi="Verdana"/>
          <w:sz w:val="18"/>
          <w:szCs w:val="18"/>
        </w:rPr>
        <w:t>7</w:t>
      </w:r>
      <w:r w:rsidR="004F0B3C" w:rsidRPr="00DD6823">
        <w:rPr>
          <w:rFonts w:ascii="Verdana" w:hAnsi="Verdana"/>
          <w:sz w:val="18"/>
          <w:szCs w:val="18"/>
        </w:rPr>
        <w:t>.08</w:t>
      </w:r>
      <w:r w:rsidR="009565A4" w:rsidRPr="00DD6823">
        <w:rPr>
          <w:rFonts w:ascii="Verdana" w:hAnsi="Verdana"/>
          <w:sz w:val="18"/>
          <w:szCs w:val="18"/>
        </w:rPr>
        <w:t>.2021</w:t>
      </w:r>
      <w:r w:rsidR="007B3BDB" w:rsidRPr="00DD6823">
        <w:rPr>
          <w:rFonts w:ascii="Verdana" w:hAnsi="Verdana"/>
          <w:sz w:val="18"/>
          <w:szCs w:val="18"/>
        </w:rPr>
        <w:t xml:space="preserve"> r.</w:t>
      </w:r>
    </w:p>
    <w:p w14:paraId="66EA12F1" w14:textId="12D8AA44" w:rsidR="002F506C" w:rsidRDefault="0036515A" w:rsidP="00330BAE">
      <w:pPr>
        <w:spacing w:line="360" w:lineRule="auto"/>
        <w:jc w:val="center"/>
        <w:rPr>
          <w:rFonts w:ascii="Verdana" w:hAnsi="Verdana"/>
          <w:b/>
          <w:sz w:val="18"/>
          <w:szCs w:val="18"/>
        </w:rPr>
      </w:pPr>
      <w:r w:rsidRPr="00B11599">
        <w:rPr>
          <w:rFonts w:ascii="Verdana" w:hAnsi="Verdana"/>
          <w:b/>
          <w:sz w:val="18"/>
          <w:szCs w:val="18"/>
        </w:rPr>
        <w:t>Zaproszenie do składania ofert</w:t>
      </w:r>
    </w:p>
    <w:p w14:paraId="1BB51A3B" w14:textId="77777777" w:rsidR="00143C18" w:rsidRPr="00B11599" w:rsidRDefault="00143C18" w:rsidP="00C759A9">
      <w:pPr>
        <w:spacing w:line="360" w:lineRule="auto"/>
        <w:jc w:val="both"/>
        <w:rPr>
          <w:rFonts w:ascii="Verdana" w:hAnsi="Verdana"/>
          <w:b/>
          <w:sz w:val="18"/>
          <w:szCs w:val="18"/>
        </w:rPr>
      </w:pPr>
    </w:p>
    <w:p w14:paraId="513C0A77" w14:textId="08FD819E" w:rsidR="002F506C" w:rsidRPr="006309F7" w:rsidRDefault="002F506C" w:rsidP="00C759A9">
      <w:pPr>
        <w:spacing w:line="360" w:lineRule="auto"/>
        <w:jc w:val="both"/>
        <w:rPr>
          <w:rFonts w:ascii="Verdana" w:hAnsi="Verdana"/>
          <w:sz w:val="18"/>
          <w:szCs w:val="18"/>
        </w:rPr>
      </w:pPr>
      <w:r w:rsidRPr="006309F7">
        <w:rPr>
          <w:rFonts w:ascii="Verdana" w:hAnsi="Verdana"/>
          <w:sz w:val="18"/>
          <w:szCs w:val="18"/>
        </w:rPr>
        <w:t xml:space="preserve">Zamawiający, Uniwersytet Medyczny we Wrocławiu im. Piastów Śląskich z siedzibą przy Wybrzeżu </w:t>
      </w:r>
      <w:r w:rsidR="009565A4" w:rsidRPr="006309F7">
        <w:rPr>
          <w:rFonts w:ascii="Verdana" w:hAnsi="Verdana"/>
          <w:sz w:val="18"/>
          <w:szCs w:val="18"/>
        </w:rPr>
        <w:br/>
      </w:r>
      <w:r w:rsidRPr="006309F7">
        <w:rPr>
          <w:rFonts w:ascii="Verdana" w:hAnsi="Verdana"/>
          <w:sz w:val="18"/>
          <w:szCs w:val="18"/>
        </w:rPr>
        <w:t>Pasteura 1, 50-367 Wrocław zaprasza do zło</w:t>
      </w:r>
      <w:r w:rsidR="00143C18">
        <w:rPr>
          <w:rFonts w:ascii="Verdana" w:hAnsi="Verdana"/>
          <w:sz w:val="18"/>
          <w:szCs w:val="18"/>
        </w:rPr>
        <w:t>żenia oferty cenowej</w:t>
      </w:r>
      <w:r w:rsidR="00616FBD">
        <w:rPr>
          <w:rFonts w:ascii="Verdana" w:hAnsi="Verdana"/>
          <w:sz w:val="18"/>
          <w:szCs w:val="18"/>
        </w:rPr>
        <w:t xml:space="preserve"> w postępowaniu</w:t>
      </w:r>
      <w:r w:rsidR="00143C18">
        <w:rPr>
          <w:rFonts w:ascii="Verdana" w:hAnsi="Verdana"/>
          <w:sz w:val="18"/>
          <w:szCs w:val="18"/>
        </w:rPr>
        <w:t xml:space="preserve"> na zadanie pn.</w:t>
      </w:r>
      <w:r w:rsidRPr="006309F7">
        <w:rPr>
          <w:rFonts w:ascii="Verdana" w:hAnsi="Verdana"/>
          <w:sz w:val="18"/>
          <w:szCs w:val="18"/>
        </w:rPr>
        <w:t>:</w:t>
      </w:r>
    </w:p>
    <w:p w14:paraId="4FC97DF1" w14:textId="73AA50DD" w:rsidR="004F0B3C" w:rsidRPr="006B4222" w:rsidRDefault="00143C18" w:rsidP="00C759A9">
      <w:pPr>
        <w:spacing w:line="360" w:lineRule="auto"/>
        <w:jc w:val="both"/>
        <w:rPr>
          <w:rFonts w:ascii="Verdana" w:hAnsi="Verdana"/>
          <w:bCs/>
          <w:sz w:val="18"/>
          <w:szCs w:val="18"/>
        </w:rPr>
      </w:pPr>
      <w:r>
        <w:rPr>
          <w:rFonts w:ascii="Verdana" w:hAnsi="Verdana"/>
          <w:bCs/>
          <w:sz w:val="18"/>
          <w:szCs w:val="18"/>
        </w:rPr>
        <w:t>„</w:t>
      </w:r>
      <w:r w:rsidR="00871796">
        <w:rPr>
          <w:rFonts w:ascii="Verdana" w:hAnsi="Verdana"/>
          <w:bCs/>
          <w:sz w:val="18"/>
          <w:szCs w:val="18"/>
        </w:rPr>
        <w:t>Świad</w:t>
      </w:r>
      <w:r>
        <w:rPr>
          <w:rFonts w:ascii="Verdana" w:hAnsi="Verdana"/>
          <w:bCs/>
          <w:sz w:val="18"/>
          <w:szCs w:val="18"/>
        </w:rPr>
        <w:t>czenie</w:t>
      </w:r>
      <w:r w:rsidR="004F0B3C" w:rsidRPr="006B4222">
        <w:rPr>
          <w:rFonts w:ascii="Verdana" w:hAnsi="Verdana"/>
          <w:bCs/>
          <w:sz w:val="18"/>
          <w:szCs w:val="18"/>
        </w:rPr>
        <w:t xml:space="preserve"> usług rezerwacji, sprzedaży i dostawy biletów lotniczych na zagraniczne i krajowe podróże służbowe oraz pośrednictwo w procesie uzyskiwania i zakupu wiz na potrzeby Jednostek Uniwe</w:t>
      </w:r>
      <w:r>
        <w:rPr>
          <w:rFonts w:ascii="Verdana" w:hAnsi="Verdana"/>
          <w:bCs/>
          <w:sz w:val="18"/>
          <w:szCs w:val="18"/>
        </w:rPr>
        <w:t>rsytetu Medycznego we Wrocławiu”.</w:t>
      </w:r>
    </w:p>
    <w:p w14:paraId="3E2698E6" w14:textId="6BC2DA62" w:rsidR="002F506C" w:rsidRPr="00B11599" w:rsidRDefault="006309F7" w:rsidP="00C759A9">
      <w:pPr>
        <w:pStyle w:val="Nagwek1"/>
        <w:spacing w:line="360" w:lineRule="auto"/>
        <w:ind w:left="426" w:hanging="426"/>
        <w:jc w:val="both"/>
      </w:pPr>
      <w:r w:rsidRPr="00B11599">
        <w:t>OPIS ORAZ SPOSÓB WYKONANIA PRZEDMIOTU ZAMÓWIENIA</w:t>
      </w:r>
      <w:r w:rsidR="00867675" w:rsidRPr="00B11599">
        <w:t>:</w:t>
      </w:r>
    </w:p>
    <w:p w14:paraId="2C4D8F03" w14:textId="0C72FFAF" w:rsidR="009E6A92" w:rsidRPr="009E6A92" w:rsidRDefault="009E6A92" w:rsidP="00150A73">
      <w:pPr>
        <w:pStyle w:val="Akapitzlist"/>
        <w:numPr>
          <w:ilvl w:val="0"/>
          <w:numId w:val="44"/>
        </w:numPr>
        <w:spacing w:line="360" w:lineRule="auto"/>
        <w:ind w:left="426" w:hanging="426"/>
        <w:jc w:val="both"/>
        <w:rPr>
          <w:rFonts w:ascii="Verdana" w:hAnsi="Verdana"/>
          <w:sz w:val="18"/>
          <w:szCs w:val="18"/>
        </w:rPr>
      </w:pPr>
      <w:r w:rsidRPr="009E6A92">
        <w:rPr>
          <w:rFonts w:ascii="Verdana" w:hAnsi="Verdana"/>
          <w:sz w:val="18"/>
          <w:szCs w:val="18"/>
        </w:rPr>
        <w:t xml:space="preserve">Wartość szacunkowa postępowania nie przekracza kwoty 130 000 złotych, dlatego zgodnie </w:t>
      </w:r>
      <w:r>
        <w:rPr>
          <w:rFonts w:ascii="Verdana" w:hAnsi="Verdana"/>
          <w:sz w:val="18"/>
          <w:szCs w:val="18"/>
        </w:rPr>
        <w:br/>
      </w:r>
      <w:r w:rsidRPr="009E6A92">
        <w:rPr>
          <w:rFonts w:ascii="Verdana" w:hAnsi="Verdana"/>
          <w:sz w:val="18"/>
          <w:szCs w:val="18"/>
        </w:rPr>
        <w:t>z przepisem art. 2 ust 1 pkt 1 ustawy Prawo zamówień publicznych</w:t>
      </w:r>
      <w:r w:rsidR="00275A52">
        <w:rPr>
          <w:rFonts w:ascii="Verdana" w:hAnsi="Verdana"/>
          <w:sz w:val="18"/>
          <w:szCs w:val="18"/>
        </w:rPr>
        <w:t xml:space="preserve"> </w:t>
      </w:r>
      <w:r w:rsidR="00275A52" w:rsidRPr="00505217">
        <w:rPr>
          <w:rFonts w:ascii="Verdana" w:eastAsia="Tahoma" w:hAnsi="Verdana"/>
          <w:sz w:val="18"/>
          <w:szCs w:val="18"/>
        </w:rPr>
        <w:t>(Dz. U. z 20</w:t>
      </w:r>
      <w:r w:rsidR="00275A52">
        <w:rPr>
          <w:rFonts w:ascii="Verdana" w:eastAsia="Tahoma" w:hAnsi="Verdana"/>
          <w:sz w:val="18"/>
          <w:szCs w:val="18"/>
        </w:rPr>
        <w:t>21</w:t>
      </w:r>
      <w:r w:rsidR="00275A52" w:rsidRPr="00505217">
        <w:rPr>
          <w:rFonts w:ascii="Verdana" w:eastAsia="Tahoma" w:hAnsi="Verdana"/>
          <w:sz w:val="18"/>
          <w:szCs w:val="18"/>
        </w:rPr>
        <w:t xml:space="preserve"> r., poz. </w:t>
      </w:r>
      <w:r w:rsidR="00275A52">
        <w:rPr>
          <w:rFonts w:ascii="Verdana" w:eastAsia="Tahoma" w:hAnsi="Verdana"/>
          <w:sz w:val="18"/>
          <w:szCs w:val="18"/>
        </w:rPr>
        <w:t>1129</w:t>
      </w:r>
      <w:r w:rsidR="00275A52" w:rsidRPr="00505217">
        <w:rPr>
          <w:rFonts w:ascii="Verdana" w:eastAsia="Tahoma" w:hAnsi="Verdana"/>
          <w:sz w:val="18"/>
          <w:szCs w:val="18"/>
        </w:rPr>
        <w:t xml:space="preserve"> z późn. zm.)</w:t>
      </w:r>
      <w:bookmarkStart w:id="0" w:name="_GoBack"/>
      <w:bookmarkEnd w:id="0"/>
      <w:r w:rsidRPr="009E6A92">
        <w:rPr>
          <w:rFonts w:ascii="Verdana" w:hAnsi="Verdana"/>
          <w:sz w:val="18"/>
          <w:szCs w:val="18"/>
        </w:rPr>
        <w:t>, przy prowadzeniu postępowania nie będą stosowane przepisy tej ustawy.</w:t>
      </w:r>
    </w:p>
    <w:p w14:paraId="1FBAB934" w14:textId="77777777" w:rsidR="009E6A92" w:rsidRPr="009E6A92" w:rsidRDefault="009E6A92" w:rsidP="00150A73">
      <w:pPr>
        <w:pStyle w:val="Akapitzlist"/>
        <w:numPr>
          <w:ilvl w:val="0"/>
          <w:numId w:val="44"/>
        </w:numPr>
        <w:spacing w:line="360" w:lineRule="auto"/>
        <w:ind w:left="426" w:hanging="426"/>
        <w:jc w:val="both"/>
        <w:rPr>
          <w:rFonts w:ascii="Verdana" w:hAnsi="Verdana"/>
          <w:sz w:val="18"/>
          <w:szCs w:val="18"/>
        </w:rPr>
      </w:pPr>
      <w:r w:rsidRPr="009E6A92">
        <w:rPr>
          <w:rFonts w:ascii="Verdana" w:hAnsi="Verdana"/>
          <w:sz w:val="18"/>
          <w:szCs w:val="18"/>
        </w:rPr>
        <w:t>Zamawiający nie dopuszcza składania ofert częściowych i wariantowych.</w:t>
      </w:r>
    </w:p>
    <w:p w14:paraId="31AE8BE6" w14:textId="595FBBD5" w:rsidR="006309F7" w:rsidRPr="009E6A92" w:rsidRDefault="00B11599" w:rsidP="00150A73">
      <w:pPr>
        <w:pStyle w:val="Akapitzlist"/>
        <w:numPr>
          <w:ilvl w:val="0"/>
          <w:numId w:val="44"/>
        </w:numPr>
        <w:spacing w:line="360" w:lineRule="auto"/>
        <w:ind w:left="426" w:hanging="426"/>
        <w:jc w:val="both"/>
        <w:rPr>
          <w:rFonts w:ascii="Verdana" w:hAnsi="Verdana"/>
          <w:sz w:val="18"/>
          <w:szCs w:val="18"/>
        </w:rPr>
      </w:pPr>
      <w:r w:rsidRPr="009E6A92">
        <w:rPr>
          <w:rFonts w:ascii="Verdana" w:hAnsi="Verdana"/>
          <w:sz w:val="18"/>
          <w:szCs w:val="18"/>
        </w:rPr>
        <w:t>Szczegółowy</w:t>
      </w:r>
      <w:r w:rsidR="006309F7" w:rsidRPr="009E6A92">
        <w:rPr>
          <w:rFonts w:ascii="Verdana" w:hAnsi="Verdana"/>
          <w:sz w:val="18"/>
          <w:szCs w:val="18"/>
        </w:rPr>
        <w:t xml:space="preserve"> opis oraz sposób wykonania przedmiotu zamówienia stanowi załącznik nr 1 do Zaproszenia.</w:t>
      </w:r>
    </w:p>
    <w:p w14:paraId="029117B5" w14:textId="31762111" w:rsidR="002F506C" w:rsidRPr="00B11599" w:rsidRDefault="00867675" w:rsidP="00C759A9">
      <w:pPr>
        <w:pStyle w:val="Nagwek1"/>
        <w:spacing w:line="360" w:lineRule="auto"/>
        <w:ind w:left="426" w:hanging="426"/>
        <w:jc w:val="both"/>
      </w:pPr>
      <w:r w:rsidRPr="00B11599">
        <w:t>TERMIN REALIZACJI PRZEDMIOTU ZAMÓWIENIA:</w:t>
      </w:r>
    </w:p>
    <w:p w14:paraId="0BF6CF2F" w14:textId="55A08FFE" w:rsidR="00275A52" w:rsidRPr="006B4222" w:rsidRDefault="004F0B3C" w:rsidP="00C759A9">
      <w:pPr>
        <w:autoSpaceDE w:val="0"/>
        <w:autoSpaceDN w:val="0"/>
        <w:adjustRightInd w:val="0"/>
        <w:spacing w:after="60" w:line="360" w:lineRule="auto"/>
        <w:jc w:val="both"/>
        <w:rPr>
          <w:rFonts w:ascii="Verdana" w:eastAsiaTheme="minorHAnsi" w:hAnsi="Verdana" w:cs="Arial Narrow"/>
          <w:sz w:val="18"/>
          <w:szCs w:val="18"/>
          <w:lang w:eastAsia="en-US"/>
        </w:rPr>
      </w:pPr>
      <w:r w:rsidRPr="006B4222">
        <w:rPr>
          <w:rFonts w:ascii="Verdana" w:hAnsi="Verdana"/>
          <w:sz w:val="18"/>
          <w:szCs w:val="18"/>
        </w:rPr>
        <w:t xml:space="preserve">Termin realizacji przedmiotu zamówienia: </w:t>
      </w:r>
      <w:r w:rsidRPr="006B4222">
        <w:rPr>
          <w:rFonts w:ascii="Verdana" w:hAnsi="Verdana"/>
          <w:bCs/>
          <w:sz w:val="18"/>
          <w:szCs w:val="18"/>
        </w:rPr>
        <w:t xml:space="preserve">Wykonawca będzie realizował przedmiot zamówienia od dnia podpisania umowy przez Strony </w:t>
      </w:r>
      <w:r w:rsidR="00275A52" w:rsidRPr="00275A52">
        <w:rPr>
          <w:rFonts w:ascii="Verdana" w:eastAsiaTheme="minorHAnsi" w:hAnsi="Verdana" w:cs="Arial Narrow"/>
          <w:sz w:val="18"/>
          <w:szCs w:val="18"/>
          <w:lang w:eastAsia="en-US"/>
        </w:rPr>
        <w:t>do dnia udzielenia zamówień, łącznie na kwotę, którą Zamawiający przeznaczył na wykonanie zamówienia, tj. 85 000,00 zł, jednak nie dłużej niż przez okres 12 miesięcy od dnia podpisania umowy.</w:t>
      </w:r>
    </w:p>
    <w:p w14:paraId="01D5C3E7" w14:textId="0900C5B7" w:rsidR="002F506C" w:rsidRPr="00B11599" w:rsidRDefault="00616FBD" w:rsidP="00C759A9">
      <w:pPr>
        <w:pStyle w:val="Nagwek1"/>
        <w:spacing w:line="360" w:lineRule="auto"/>
        <w:ind w:left="426" w:hanging="426"/>
        <w:jc w:val="both"/>
        <w:rPr>
          <w:rFonts w:eastAsia="Verdana"/>
        </w:rPr>
      </w:pPr>
      <w:r>
        <w:rPr>
          <w:rFonts w:eastAsia="Verdana"/>
        </w:rPr>
        <w:t>WARUNKI UDZIAŁU W POSTĘ</w:t>
      </w:r>
      <w:r w:rsidR="002F506C" w:rsidRPr="00B11599">
        <w:rPr>
          <w:rFonts w:eastAsia="Verdana"/>
        </w:rPr>
        <w:t xml:space="preserve">POWANIU </w:t>
      </w:r>
    </w:p>
    <w:p w14:paraId="1E845C8B" w14:textId="30E88589" w:rsidR="009E6A92" w:rsidRPr="005F6082" w:rsidRDefault="00616FBD" w:rsidP="005F6082">
      <w:pPr>
        <w:spacing w:line="360" w:lineRule="auto"/>
        <w:jc w:val="both"/>
        <w:rPr>
          <w:rFonts w:ascii="Verdana" w:hAnsi="Verdana"/>
          <w:sz w:val="18"/>
          <w:szCs w:val="18"/>
        </w:rPr>
      </w:pPr>
      <w:r w:rsidRPr="005F6082">
        <w:rPr>
          <w:rFonts w:ascii="Verdana" w:hAnsi="Verdana"/>
          <w:sz w:val="18"/>
          <w:szCs w:val="18"/>
        </w:rPr>
        <w:t>Zamawiający określa warunki udziału w postępowaniu w zakresie zdolności technicznej lub zawodowej</w:t>
      </w:r>
      <w:r w:rsidR="000D51E4" w:rsidRPr="005F6082">
        <w:rPr>
          <w:rFonts w:ascii="Verdana" w:hAnsi="Verdana"/>
          <w:sz w:val="18"/>
          <w:szCs w:val="18"/>
        </w:rPr>
        <w:t>:</w:t>
      </w:r>
    </w:p>
    <w:p w14:paraId="56DF0128" w14:textId="4AFAB17F" w:rsidR="009E6A92" w:rsidRPr="000D51E4" w:rsidRDefault="009E6A92" w:rsidP="00C759A9">
      <w:pPr>
        <w:spacing w:line="360" w:lineRule="auto"/>
        <w:ind w:left="426"/>
        <w:jc w:val="both"/>
        <w:rPr>
          <w:rFonts w:ascii="Verdana" w:hAnsi="Verdana"/>
          <w:sz w:val="18"/>
          <w:szCs w:val="18"/>
        </w:rPr>
      </w:pPr>
      <w:r w:rsidRPr="000D51E4">
        <w:rPr>
          <w:rFonts w:ascii="Verdana" w:hAnsi="Verdana"/>
          <w:sz w:val="18"/>
          <w:szCs w:val="18"/>
        </w:rPr>
        <w:t xml:space="preserve">Wykonawca </w:t>
      </w:r>
      <w:r w:rsidR="000D51E4" w:rsidRPr="000D51E4">
        <w:rPr>
          <w:rFonts w:ascii="Verdana" w:hAnsi="Verdana"/>
          <w:sz w:val="18"/>
          <w:szCs w:val="18"/>
        </w:rPr>
        <w:t>spełni warunek, jeżeli wykaże, że:</w:t>
      </w:r>
      <w:r w:rsidR="000D51E4">
        <w:rPr>
          <w:rFonts w:ascii="Verdana" w:hAnsi="Verdana"/>
          <w:sz w:val="18"/>
          <w:szCs w:val="18"/>
        </w:rPr>
        <w:t xml:space="preserve"> </w:t>
      </w:r>
      <w:r w:rsidRPr="000D51E4">
        <w:rPr>
          <w:rFonts w:ascii="Verdana" w:hAnsi="Verdana"/>
          <w:sz w:val="18"/>
          <w:szCs w:val="18"/>
        </w:rPr>
        <w:t xml:space="preserve">wykonał, a w </w:t>
      </w:r>
      <w:r w:rsidR="000D51E4">
        <w:rPr>
          <w:rFonts w:ascii="Verdana" w:hAnsi="Verdana"/>
          <w:sz w:val="18"/>
          <w:szCs w:val="18"/>
        </w:rPr>
        <w:t>przy</w:t>
      </w:r>
      <w:r w:rsidRPr="000D51E4">
        <w:rPr>
          <w:rFonts w:ascii="Verdana" w:hAnsi="Verdana"/>
          <w:sz w:val="18"/>
          <w:szCs w:val="18"/>
        </w:rPr>
        <w:t xml:space="preserve">padku </w:t>
      </w:r>
      <w:r w:rsidR="000D51E4">
        <w:rPr>
          <w:rFonts w:ascii="Verdana" w:hAnsi="Verdana"/>
          <w:sz w:val="18"/>
          <w:szCs w:val="18"/>
        </w:rPr>
        <w:t xml:space="preserve">świadczeń </w:t>
      </w:r>
      <w:r w:rsidR="000D51E4" w:rsidRPr="000D51E4">
        <w:rPr>
          <w:rFonts w:ascii="Verdana" w:hAnsi="Verdana"/>
          <w:sz w:val="18"/>
          <w:szCs w:val="18"/>
        </w:rPr>
        <w:t>powtarzających się lub ciągłych wykonuje</w:t>
      </w:r>
      <w:r w:rsidR="000D51E4">
        <w:rPr>
          <w:rFonts w:ascii="Verdana" w:hAnsi="Verdana"/>
          <w:sz w:val="18"/>
          <w:szCs w:val="18"/>
        </w:rPr>
        <w:t xml:space="preserve"> w okresie ostatnich 3 (trzech) lat co najmniej </w:t>
      </w:r>
      <w:r w:rsidR="000D51E4">
        <w:rPr>
          <w:rFonts w:ascii="Verdana" w:hAnsi="Verdana"/>
          <w:sz w:val="18"/>
          <w:szCs w:val="18"/>
        </w:rPr>
        <w:br/>
      </w:r>
      <w:r w:rsidRPr="000D51E4">
        <w:rPr>
          <w:rFonts w:ascii="Verdana" w:hAnsi="Verdana"/>
          <w:sz w:val="18"/>
          <w:szCs w:val="18"/>
        </w:rPr>
        <w:t xml:space="preserve">3 odrębne usługi (przez „odrębną usługę” Zamawiający rozumie jedną, pisemną umowę odpłatną – a nie sumę pojedynczych ustnych bądź pisemnych zleceń realizowanych na rzecz tego samego podmiotu – zawartą na dowolny czas między składającym ofertę Wykonawcą </w:t>
      </w:r>
      <w:r w:rsidR="000D51E4">
        <w:rPr>
          <w:rFonts w:ascii="Verdana" w:hAnsi="Verdana"/>
          <w:sz w:val="18"/>
          <w:szCs w:val="18"/>
        </w:rPr>
        <w:br/>
      </w:r>
      <w:r w:rsidRPr="000D51E4">
        <w:rPr>
          <w:rFonts w:ascii="Verdana" w:hAnsi="Verdana"/>
          <w:sz w:val="18"/>
          <w:szCs w:val="18"/>
        </w:rPr>
        <w:lastRenderedPageBreak/>
        <w:t xml:space="preserve">a dowolnym odbiorcą), które obejmują rezerwację, sprzedaż i dostawę biletów lotniczych, </w:t>
      </w:r>
      <w:r w:rsidR="000D51E4">
        <w:rPr>
          <w:rFonts w:ascii="Verdana" w:hAnsi="Verdana"/>
          <w:sz w:val="18"/>
          <w:szCs w:val="18"/>
        </w:rPr>
        <w:br/>
      </w:r>
      <w:r w:rsidRPr="000D51E4">
        <w:rPr>
          <w:rFonts w:ascii="Verdana" w:hAnsi="Verdana"/>
          <w:sz w:val="18"/>
          <w:szCs w:val="18"/>
        </w:rPr>
        <w:t xml:space="preserve">o wartości co najmniej </w:t>
      </w:r>
      <w:r w:rsidR="00330BAE">
        <w:rPr>
          <w:rFonts w:ascii="Verdana" w:hAnsi="Verdana"/>
          <w:sz w:val="18"/>
          <w:szCs w:val="18"/>
        </w:rPr>
        <w:t>68</w:t>
      </w:r>
      <w:r w:rsidRPr="000D51E4">
        <w:rPr>
          <w:rFonts w:ascii="Verdana" w:hAnsi="Verdana"/>
          <w:sz w:val="18"/>
          <w:szCs w:val="18"/>
        </w:rPr>
        <w:t xml:space="preserve"> 000,00 PLN brutto każda (sło</w:t>
      </w:r>
      <w:r w:rsidR="000D51E4">
        <w:rPr>
          <w:rFonts w:ascii="Verdana" w:hAnsi="Verdana"/>
          <w:sz w:val="18"/>
          <w:szCs w:val="18"/>
        </w:rPr>
        <w:t>wnie: dwieście tysięcy złotych).</w:t>
      </w:r>
    </w:p>
    <w:p w14:paraId="33CD0EB4" w14:textId="1DD6A5AE" w:rsidR="00C759A9" w:rsidRPr="00C759A9" w:rsidRDefault="009E6A92" w:rsidP="00C759A9">
      <w:pPr>
        <w:spacing w:line="360" w:lineRule="auto"/>
        <w:ind w:left="426"/>
        <w:jc w:val="both"/>
        <w:rPr>
          <w:rFonts w:ascii="Verdana" w:hAnsi="Verdana"/>
          <w:i/>
          <w:sz w:val="18"/>
          <w:szCs w:val="18"/>
        </w:rPr>
      </w:pPr>
      <w:r w:rsidRPr="000D51E4">
        <w:rPr>
          <w:rFonts w:ascii="Verdana" w:hAnsi="Verdana"/>
          <w:i/>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B84A9DE" w14:textId="77777777" w:rsidR="002F506C" w:rsidRPr="00B11599" w:rsidRDefault="002F506C" w:rsidP="00C759A9">
      <w:pPr>
        <w:pStyle w:val="Nagwek1"/>
        <w:spacing w:line="360" w:lineRule="auto"/>
        <w:ind w:left="426" w:hanging="426"/>
        <w:jc w:val="both"/>
        <w:rPr>
          <w:rFonts w:eastAsia="Verdana"/>
        </w:rPr>
      </w:pPr>
      <w:r w:rsidRPr="00B11599">
        <w:rPr>
          <w:rFonts w:eastAsia="Verdana"/>
        </w:rPr>
        <w:t xml:space="preserve">ZAWARTOŚĆ OFERTY </w:t>
      </w:r>
    </w:p>
    <w:p w14:paraId="2B75A6B5" w14:textId="77777777" w:rsidR="002F506C" w:rsidRPr="006309F7" w:rsidRDefault="002F506C" w:rsidP="00C759A9">
      <w:pPr>
        <w:spacing w:line="360" w:lineRule="auto"/>
        <w:jc w:val="both"/>
        <w:rPr>
          <w:rFonts w:ascii="Verdana" w:hAnsi="Verdana"/>
          <w:sz w:val="18"/>
          <w:szCs w:val="18"/>
        </w:rPr>
      </w:pPr>
      <w:r w:rsidRPr="006309F7">
        <w:rPr>
          <w:rFonts w:ascii="Verdana" w:hAnsi="Verdana"/>
          <w:sz w:val="18"/>
          <w:szCs w:val="18"/>
        </w:rPr>
        <w:t>Oferta Wykonawcy powinna zawierać:</w:t>
      </w:r>
    </w:p>
    <w:p w14:paraId="6F9F5F37" w14:textId="77777777" w:rsidR="007D3720" w:rsidRDefault="002F506C" w:rsidP="00150A73">
      <w:pPr>
        <w:pStyle w:val="Akapitzlist"/>
        <w:numPr>
          <w:ilvl w:val="0"/>
          <w:numId w:val="47"/>
        </w:numPr>
        <w:spacing w:line="360" w:lineRule="auto"/>
        <w:ind w:left="426" w:hanging="426"/>
        <w:jc w:val="both"/>
        <w:rPr>
          <w:rFonts w:ascii="Verdana" w:hAnsi="Verdana"/>
          <w:sz w:val="18"/>
          <w:szCs w:val="18"/>
        </w:rPr>
      </w:pPr>
      <w:r w:rsidRPr="00B11599">
        <w:rPr>
          <w:rFonts w:ascii="Verdana" w:hAnsi="Verdana"/>
          <w:sz w:val="18"/>
          <w:szCs w:val="18"/>
        </w:rPr>
        <w:t xml:space="preserve">Formularz ofertowy </w:t>
      </w:r>
      <w:r w:rsidR="007D3720">
        <w:rPr>
          <w:rFonts w:ascii="Verdana" w:hAnsi="Verdana"/>
          <w:sz w:val="18"/>
          <w:szCs w:val="18"/>
        </w:rPr>
        <w:t>- w</w:t>
      </w:r>
      <w:r w:rsidR="007D3720" w:rsidRPr="00B11599">
        <w:rPr>
          <w:rFonts w:ascii="Verdana" w:hAnsi="Verdana"/>
          <w:sz w:val="18"/>
          <w:szCs w:val="18"/>
        </w:rPr>
        <w:t xml:space="preserve">ypełniony i podpisany </w:t>
      </w:r>
      <w:r w:rsidR="007D3720">
        <w:rPr>
          <w:rFonts w:ascii="Verdana" w:hAnsi="Verdana"/>
          <w:sz w:val="18"/>
          <w:szCs w:val="18"/>
        </w:rPr>
        <w:t xml:space="preserve">przez Wykonawcę </w:t>
      </w:r>
      <w:r w:rsidRPr="00B11599">
        <w:rPr>
          <w:rFonts w:ascii="Verdana" w:hAnsi="Verdana"/>
          <w:sz w:val="18"/>
          <w:szCs w:val="18"/>
        </w:rPr>
        <w:t xml:space="preserve">(załącznik nr </w:t>
      </w:r>
      <w:r w:rsidR="00AD4BFD" w:rsidRPr="004F0B3C">
        <w:rPr>
          <w:rFonts w:ascii="Verdana" w:hAnsi="Verdana"/>
          <w:sz w:val="18"/>
          <w:szCs w:val="18"/>
        </w:rPr>
        <w:t>2</w:t>
      </w:r>
      <w:r w:rsidRPr="00B11599">
        <w:rPr>
          <w:rFonts w:ascii="Verdana" w:hAnsi="Verdana"/>
          <w:sz w:val="18"/>
          <w:szCs w:val="18"/>
        </w:rPr>
        <w:t xml:space="preserve"> do Zaproszenia);</w:t>
      </w:r>
    </w:p>
    <w:p w14:paraId="1A202B3F" w14:textId="77777777" w:rsidR="007D3720" w:rsidRDefault="007D3720" w:rsidP="00150A73">
      <w:pPr>
        <w:pStyle w:val="Akapitzlist"/>
        <w:numPr>
          <w:ilvl w:val="0"/>
          <w:numId w:val="47"/>
        </w:numPr>
        <w:spacing w:line="360" w:lineRule="auto"/>
        <w:ind w:left="426" w:hanging="426"/>
        <w:jc w:val="both"/>
        <w:rPr>
          <w:rFonts w:ascii="Verdana" w:hAnsi="Verdana"/>
          <w:sz w:val="18"/>
          <w:szCs w:val="18"/>
        </w:rPr>
      </w:pPr>
      <w:r w:rsidRPr="007D3720">
        <w:rPr>
          <w:rFonts w:ascii="Verdana" w:hAnsi="Verdana"/>
          <w:sz w:val="18"/>
          <w:szCs w:val="18"/>
        </w:rPr>
        <w:t xml:space="preserve">Arkusz asortymentowo – cenowy -  wypełniony i podpisany przez Wykonawcę </w:t>
      </w:r>
      <w:r w:rsidR="004F0B3C" w:rsidRPr="007D3720">
        <w:rPr>
          <w:rFonts w:ascii="Verdana" w:hAnsi="Verdana"/>
          <w:sz w:val="18"/>
          <w:szCs w:val="18"/>
        </w:rPr>
        <w:t xml:space="preserve">(załącznik nr 3 </w:t>
      </w:r>
      <w:r w:rsidR="00143C18" w:rsidRPr="007D3720">
        <w:rPr>
          <w:rFonts w:ascii="Verdana" w:hAnsi="Verdana"/>
          <w:sz w:val="18"/>
          <w:szCs w:val="18"/>
        </w:rPr>
        <w:t>do Zaproszenia)</w:t>
      </w:r>
    </w:p>
    <w:p w14:paraId="34E3C323" w14:textId="77777777" w:rsidR="00266D8A" w:rsidRDefault="007D3720" w:rsidP="00150A73">
      <w:pPr>
        <w:pStyle w:val="Akapitzlist"/>
        <w:numPr>
          <w:ilvl w:val="0"/>
          <w:numId w:val="47"/>
        </w:numPr>
        <w:spacing w:line="360" w:lineRule="auto"/>
        <w:ind w:left="426" w:hanging="426"/>
        <w:jc w:val="both"/>
        <w:rPr>
          <w:rFonts w:ascii="Verdana" w:hAnsi="Verdana"/>
          <w:sz w:val="18"/>
          <w:szCs w:val="18"/>
        </w:rPr>
      </w:pPr>
      <w:r w:rsidRPr="007D3720">
        <w:rPr>
          <w:rFonts w:ascii="Verdana" w:hAnsi="Verdana"/>
          <w:sz w:val="18"/>
          <w:szCs w:val="18"/>
        </w:rPr>
        <w:t>Wykaz usł</w:t>
      </w:r>
      <w:r>
        <w:rPr>
          <w:rFonts w:ascii="Verdana" w:hAnsi="Verdana"/>
          <w:sz w:val="18"/>
          <w:szCs w:val="18"/>
        </w:rPr>
        <w:t xml:space="preserve">ug </w:t>
      </w:r>
      <w:r w:rsidRPr="007D3720">
        <w:rPr>
          <w:rFonts w:ascii="Verdana" w:hAnsi="Verdana"/>
          <w:sz w:val="18"/>
          <w:szCs w:val="18"/>
        </w:rPr>
        <w:t xml:space="preserve">-  wypełniony i podpisany przez Wykonawcę (załącznik nr </w:t>
      </w:r>
      <w:r>
        <w:rPr>
          <w:rFonts w:ascii="Verdana" w:hAnsi="Verdana"/>
          <w:sz w:val="18"/>
          <w:szCs w:val="18"/>
        </w:rPr>
        <w:t>4</w:t>
      </w:r>
      <w:r w:rsidRPr="007D3720">
        <w:rPr>
          <w:rFonts w:ascii="Verdana" w:hAnsi="Verdana"/>
          <w:sz w:val="18"/>
          <w:szCs w:val="18"/>
        </w:rPr>
        <w:t xml:space="preserve"> do Zaproszenia)</w:t>
      </w:r>
    </w:p>
    <w:p w14:paraId="63E0BE7C" w14:textId="7486B1D5" w:rsidR="009E6A92" w:rsidRPr="00266D8A" w:rsidRDefault="009E6A92" w:rsidP="00150A73">
      <w:pPr>
        <w:pStyle w:val="Akapitzlist"/>
        <w:numPr>
          <w:ilvl w:val="0"/>
          <w:numId w:val="47"/>
        </w:numPr>
        <w:spacing w:line="360" w:lineRule="auto"/>
        <w:ind w:left="426" w:hanging="426"/>
        <w:jc w:val="both"/>
        <w:rPr>
          <w:rFonts w:ascii="Verdana" w:hAnsi="Verdana"/>
          <w:sz w:val="18"/>
          <w:szCs w:val="18"/>
        </w:rPr>
      </w:pPr>
      <w:r w:rsidRPr="00266D8A">
        <w:rPr>
          <w:rFonts w:ascii="Verdana" w:hAnsi="Verdana"/>
          <w:sz w:val="18"/>
          <w:szCs w:val="18"/>
        </w:rPr>
        <w:t>Pełnomocnictwa</w:t>
      </w:r>
      <w:r w:rsidR="00C759A9" w:rsidRPr="00266D8A">
        <w:rPr>
          <w:rFonts w:ascii="Verdana" w:hAnsi="Verdana"/>
          <w:sz w:val="18"/>
          <w:szCs w:val="18"/>
        </w:rPr>
        <w:t xml:space="preserve"> </w:t>
      </w:r>
      <w:r w:rsidR="00266D8A" w:rsidRPr="00266D8A">
        <w:rPr>
          <w:rFonts w:ascii="Verdana" w:hAnsi="Verdana"/>
          <w:sz w:val="18"/>
          <w:szCs w:val="18"/>
        </w:rPr>
        <w:t xml:space="preserve">osób podpisujących ofertę do podejmowania zobowiązań w imieniu Wykonawcy – </w:t>
      </w:r>
      <w:r w:rsidR="00266D8A" w:rsidRPr="00732A96">
        <w:rPr>
          <w:rFonts w:ascii="Verdana" w:hAnsi="Verdana"/>
          <w:b/>
          <w:sz w:val="18"/>
          <w:szCs w:val="18"/>
        </w:rPr>
        <w:t>jeżeli dotyczy</w:t>
      </w:r>
      <w:r w:rsidR="00266D8A" w:rsidRPr="00266D8A">
        <w:rPr>
          <w:rFonts w:ascii="Verdana" w:hAnsi="Verdana"/>
          <w:sz w:val="18"/>
          <w:szCs w:val="18"/>
        </w:rPr>
        <w:t>.</w:t>
      </w:r>
      <w:r w:rsidR="00266D8A">
        <w:rPr>
          <w:rFonts w:ascii="Verdana" w:hAnsi="Verdana"/>
          <w:sz w:val="18"/>
          <w:szCs w:val="18"/>
        </w:rPr>
        <w:t xml:space="preserve"> </w:t>
      </w:r>
      <w:r w:rsidR="00266D8A" w:rsidRPr="00F845E3">
        <w:rPr>
          <w:rFonts w:ascii="Verdana" w:hAnsi="Verdana"/>
          <w:sz w:val="18"/>
          <w:szCs w:val="18"/>
        </w:rPr>
        <w:t>Pełnomocnictwo do złożenia oferty musi być złożone w oryginale w takiej samej formie, jak składana oferta</w:t>
      </w:r>
      <w:r w:rsidR="00266D8A">
        <w:rPr>
          <w:rFonts w:ascii="Verdana" w:hAnsi="Verdana"/>
          <w:sz w:val="18"/>
          <w:szCs w:val="18"/>
        </w:rPr>
        <w:t>.</w:t>
      </w:r>
    </w:p>
    <w:p w14:paraId="77E3AA60" w14:textId="77777777" w:rsidR="002F506C" w:rsidRPr="00B11599" w:rsidRDefault="002F506C" w:rsidP="00C759A9">
      <w:pPr>
        <w:pStyle w:val="Nagwek1"/>
        <w:spacing w:line="360" w:lineRule="auto"/>
        <w:ind w:left="426" w:hanging="426"/>
        <w:jc w:val="both"/>
        <w:rPr>
          <w:rFonts w:eastAsia="Verdana"/>
        </w:rPr>
      </w:pPr>
      <w:r w:rsidRPr="00B11599">
        <w:rPr>
          <w:rFonts w:eastAsia="Verdana"/>
        </w:rPr>
        <w:t xml:space="preserve">SKŁADANIE OFERT </w:t>
      </w:r>
    </w:p>
    <w:p w14:paraId="3CC00A38" w14:textId="0668FC6F" w:rsidR="005F6082" w:rsidRDefault="005F6082" w:rsidP="00150A73">
      <w:pPr>
        <w:pStyle w:val="Akapitzlist"/>
        <w:numPr>
          <w:ilvl w:val="0"/>
          <w:numId w:val="46"/>
        </w:numPr>
        <w:spacing w:line="360" w:lineRule="auto"/>
        <w:ind w:left="426" w:hanging="426"/>
        <w:jc w:val="both"/>
        <w:rPr>
          <w:rFonts w:ascii="Verdana" w:hAnsi="Verdana"/>
          <w:sz w:val="18"/>
          <w:szCs w:val="18"/>
        </w:rPr>
      </w:pPr>
      <w:r w:rsidRPr="005F6082">
        <w:rPr>
          <w:rFonts w:ascii="Verdana" w:hAnsi="Verdana"/>
          <w:sz w:val="18"/>
          <w:szCs w:val="18"/>
        </w:rPr>
        <w:t>Oferta, aby była ważna, musi być podpisana przez Wykonawcę, przedstawicieli Wykonawcy wymienionych w aktualnych dokumentach rejestrowych Wykonawcy lub osoby po stronie Wykonawcy upoważnione</w:t>
      </w:r>
      <w:r>
        <w:rPr>
          <w:rFonts w:ascii="Verdana" w:hAnsi="Verdana"/>
          <w:sz w:val="18"/>
          <w:szCs w:val="18"/>
        </w:rPr>
        <w:t>j</w:t>
      </w:r>
      <w:r w:rsidRPr="005F6082">
        <w:rPr>
          <w:rFonts w:ascii="Verdana" w:hAnsi="Verdana"/>
          <w:sz w:val="18"/>
          <w:szCs w:val="18"/>
        </w:rPr>
        <w:t xml:space="preserve"> do zaciągania zobowiązań w jego imieniu.</w:t>
      </w:r>
    </w:p>
    <w:p w14:paraId="740C291F" w14:textId="72E66EAE" w:rsidR="002F506C" w:rsidRPr="005F6082" w:rsidRDefault="002F506C" w:rsidP="00150A73">
      <w:pPr>
        <w:pStyle w:val="Akapitzlist"/>
        <w:numPr>
          <w:ilvl w:val="0"/>
          <w:numId w:val="46"/>
        </w:numPr>
        <w:spacing w:line="360" w:lineRule="auto"/>
        <w:ind w:left="426" w:hanging="426"/>
        <w:jc w:val="both"/>
        <w:rPr>
          <w:rFonts w:ascii="Verdana" w:hAnsi="Verdana"/>
          <w:sz w:val="18"/>
          <w:szCs w:val="18"/>
        </w:rPr>
      </w:pPr>
      <w:r w:rsidRPr="005F6082">
        <w:rPr>
          <w:rFonts w:ascii="Verdana" w:hAnsi="Verdana"/>
          <w:sz w:val="18"/>
          <w:szCs w:val="18"/>
        </w:rPr>
        <w:t xml:space="preserve">Ofertę należy składać </w:t>
      </w:r>
      <w:r w:rsidR="003879B1" w:rsidRPr="00275A52">
        <w:rPr>
          <w:rFonts w:ascii="Verdana" w:hAnsi="Verdana"/>
          <w:b/>
          <w:sz w:val="18"/>
          <w:szCs w:val="18"/>
        </w:rPr>
        <w:t xml:space="preserve">do dnia </w:t>
      </w:r>
      <w:r w:rsidR="00275A52" w:rsidRPr="00275A52">
        <w:rPr>
          <w:rFonts w:ascii="Verdana" w:hAnsi="Verdana"/>
          <w:b/>
          <w:sz w:val="18"/>
          <w:szCs w:val="18"/>
        </w:rPr>
        <w:t>24.08</w:t>
      </w:r>
      <w:r w:rsidR="003879B1" w:rsidRPr="00275A52">
        <w:rPr>
          <w:rFonts w:ascii="Verdana" w:hAnsi="Verdana"/>
          <w:b/>
          <w:sz w:val="18"/>
          <w:szCs w:val="18"/>
        </w:rPr>
        <w:t>.2021</w:t>
      </w:r>
      <w:r w:rsidRPr="00275A52">
        <w:rPr>
          <w:rFonts w:ascii="Verdana" w:hAnsi="Verdana"/>
          <w:b/>
          <w:sz w:val="18"/>
          <w:szCs w:val="18"/>
        </w:rPr>
        <w:t xml:space="preserve"> r.</w:t>
      </w:r>
      <w:r w:rsidRPr="00275A52">
        <w:rPr>
          <w:rFonts w:ascii="Verdana" w:hAnsi="Verdana"/>
          <w:sz w:val="18"/>
          <w:szCs w:val="18"/>
        </w:rPr>
        <w:t>,</w:t>
      </w:r>
      <w:r w:rsidRPr="005F6082">
        <w:rPr>
          <w:rFonts w:ascii="Verdana" w:hAnsi="Verdana"/>
          <w:sz w:val="18"/>
          <w:szCs w:val="18"/>
        </w:rPr>
        <w:t xml:space="preserve"> w następujących formach:</w:t>
      </w:r>
    </w:p>
    <w:p w14:paraId="11927B08" w14:textId="6C5E700B" w:rsidR="002F506C" w:rsidRPr="00B11599" w:rsidRDefault="00732A96" w:rsidP="00150A73">
      <w:pPr>
        <w:pStyle w:val="Akapitzlist"/>
        <w:numPr>
          <w:ilvl w:val="0"/>
          <w:numId w:val="7"/>
        </w:numPr>
        <w:spacing w:line="360" w:lineRule="auto"/>
        <w:ind w:left="851" w:hanging="425"/>
        <w:jc w:val="both"/>
        <w:rPr>
          <w:rFonts w:ascii="Verdana" w:hAnsi="Verdana"/>
          <w:sz w:val="18"/>
          <w:szCs w:val="18"/>
        </w:rPr>
      </w:pPr>
      <w:r w:rsidRPr="00732A96">
        <w:rPr>
          <w:rFonts w:ascii="Verdana" w:hAnsi="Verdana"/>
          <w:b/>
          <w:sz w:val="18"/>
          <w:szCs w:val="18"/>
        </w:rPr>
        <w:t>l</w:t>
      </w:r>
      <w:r w:rsidR="002F506C" w:rsidRPr="00732A96">
        <w:rPr>
          <w:rFonts w:ascii="Verdana" w:hAnsi="Verdana"/>
          <w:b/>
          <w:sz w:val="18"/>
          <w:szCs w:val="18"/>
        </w:rPr>
        <w:t>istownie</w:t>
      </w:r>
      <w:r w:rsidR="002F506C" w:rsidRPr="00B11599">
        <w:rPr>
          <w:rFonts w:ascii="Verdana" w:hAnsi="Verdana"/>
          <w:sz w:val="18"/>
          <w:szCs w:val="18"/>
        </w:rPr>
        <w:t xml:space="preserve"> na adres: Dział Zamówień Publicznych UMW przy ul. Marcinkowskiego 2-6, </w:t>
      </w:r>
      <w:r w:rsidR="002F506C" w:rsidRPr="00B11599">
        <w:rPr>
          <w:rFonts w:ascii="Verdana" w:hAnsi="Verdana"/>
          <w:sz w:val="18"/>
          <w:szCs w:val="18"/>
        </w:rPr>
        <w:br/>
        <w:t>50-368 Wrocław, pokój nr 3A 11</w:t>
      </w:r>
      <w:r w:rsidR="006E23FD">
        <w:rPr>
          <w:rFonts w:ascii="Verdana" w:hAnsi="Verdana"/>
          <w:sz w:val="18"/>
          <w:szCs w:val="18"/>
        </w:rPr>
        <w:t>2</w:t>
      </w:r>
      <w:r w:rsidR="002F506C" w:rsidRPr="00B11599">
        <w:rPr>
          <w:rFonts w:ascii="Verdana" w:hAnsi="Verdana"/>
          <w:sz w:val="18"/>
          <w:szCs w:val="18"/>
        </w:rPr>
        <w:t xml:space="preserve">.1 lub </w:t>
      </w:r>
    </w:p>
    <w:p w14:paraId="7B6F866D" w14:textId="76B9241F" w:rsidR="004501F4" w:rsidRPr="00B11599" w:rsidRDefault="00732A96" w:rsidP="00150A73">
      <w:pPr>
        <w:pStyle w:val="Akapitzlist"/>
        <w:numPr>
          <w:ilvl w:val="0"/>
          <w:numId w:val="7"/>
        </w:numPr>
        <w:spacing w:line="360" w:lineRule="auto"/>
        <w:ind w:left="851" w:hanging="425"/>
        <w:jc w:val="both"/>
        <w:rPr>
          <w:rFonts w:ascii="Verdana" w:hAnsi="Verdana"/>
          <w:sz w:val="18"/>
          <w:szCs w:val="18"/>
        </w:rPr>
      </w:pPr>
      <w:r w:rsidRPr="00732A96">
        <w:rPr>
          <w:rFonts w:ascii="Verdana" w:hAnsi="Verdana"/>
          <w:b/>
          <w:sz w:val="18"/>
          <w:szCs w:val="18"/>
        </w:rPr>
        <w:t>f</w:t>
      </w:r>
      <w:r w:rsidR="002F506C" w:rsidRPr="00732A96">
        <w:rPr>
          <w:rFonts w:ascii="Verdana" w:hAnsi="Verdana"/>
          <w:b/>
          <w:sz w:val="18"/>
          <w:szCs w:val="18"/>
        </w:rPr>
        <w:t>aksem</w:t>
      </w:r>
      <w:r w:rsidR="002F506C" w:rsidRPr="00B11599">
        <w:rPr>
          <w:rFonts w:ascii="Verdana" w:hAnsi="Verdana"/>
          <w:sz w:val="18"/>
          <w:szCs w:val="18"/>
        </w:rPr>
        <w:t xml:space="preserve"> (71/ 784-00-45), lub </w:t>
      </w:r>
    </w:p>
    <w:p w14:paraId="2529C80C" w14:textId="00619A22" w:rsidR="002F506C" w:rsidRPr="00B11599" w:rsidRDefault="00732A96" w:rsidP="00150A73">
      <w:pPr>
        <w:pStyle w:val="Akapitzlist"/>
        <w:numPr>
          <w:ilvl w:val="0"/>
          <w:numId w:val="7"/>
        </w:numPr>
        <w:spacing w:line="360" w:lineRule="auto"/>
        <w:ind w:left="851" w:hanging="425"/>
        <w:jc w:val="both"/>
        <w:rPr>
          <w:rFonts w:ascii="Verdana" w:hAnsi="Verdana"/>
          <w:sz w:val="18"/>
          <w:szCs w:val="18"/>
        </w:rPr>
      </w:pPr>
      <w:r w:rsidRPr="00732A96">
        <w:rPr>
          <w:rFonts w:ascii="Verdana" w:hAnsi="Verdana"/>
          <w:b/>
          <w:sz w:val="18"/>
          <w:szCs w:val="18"/>
        </w:rPr>
        <w:t>p</w:t>
      </w:r>
      <w:r w:rsidR="002F506C" w:rsidRPr="00732A96">
        <w:rPr>
          <w:rFonts w:ascii="Verdana" w:hAnsi="Verdana"/>
          <w:b/>
          <w:sz w:val="18"/>
          <w:szCs w:val="18"/>
        </w:rPr>
        <w:t>ocztą</w:t>
      </w:r>
      <w:r w:rsidRPr="00732A96">
        <w:rPr>
          <w:rFonts w:ascii="Verdana" w:hAnsi="Verdana"/>
          <w:b/>
          <w:sz w:val="18"/>
          <w:szCs w:val="18"/>
        </w:rPr>
        <w:t xml:space="preserve"> elektroniczną </w:t>
      </w:r>
      <w:r w:rsidR="002F506C" w:rsidRPr="00732A96">
        <w:rPr>
          <w:rFonts w:ascii="Verdana" w:hAnsi="Verdana"/>
          <w:b/>
          <w:sz w:val="18"/>
          <w:szCs w:val="18"/>
        </w:rPr>
        <w:t>w formie pdf</w:t>
      </w:r>
      <w:r w:rsidR="002F506C" w:rsidRPr="00B11599">
        <w:rPr>
          <w:rFonts w:ascii="Verdana" w:hAnsi="Verdana"/>
          <w:sz w:val="18"/>
          <w:szCs w:val="18"/>
        </w:rPr>
        <w:t xml:space="preserve"> </w:t>
      </w:r>
      <w:r>
        <w:rPr>
          <w:rFonts w:ascii="Verdana" w:hAnsi="Verdana"/>
          <w:sz w:val="18"/>
          <w:szCs w:val="18"/>
        </w:rPr>
        <w:t>na adres</w:t>
      </w:r>
      <w:r w:rsidRPr="00B11599">
        <w:rPr>
          <w:rFonts w:ascii="Verdana" w:hAnsi="Verdana"/>
          <w:sz w:val="18"/>
          <w:szCs w:val="18"/>
        </w:rPr>
        <w:t xml:space="preserve"> e-mail</w:t>
      </w:r>
      <w:r w:rsidR="002F506C" w:rsidRPr="00B11599">
        <w:rPr>
          <w:rFonts w:ascii="Verdana" w:hAnsi="Verdana"/>
          <w:sz w:val="18"/>
          <w:szCs w:val="18"/>
        </w:rPr>
        <w:t xml:space="preserve">: </w:t>
      </w:r>
      <w:hyperlink r:id="rId9" w:history="1">
        <w:r w:rsidR="003879B1" w:rsidRPr="00732A96">
          <w:rPr>
            <w:rStyle w:val="Hipercze"/>
            <w:rFonts w:ascii="Verdana" w:hAnsi="Verdana"/>
            <w:sz w:val="18"/>
            <w:szCs w:val="18"/>
          </w:rPr>
          <w:t>edyta.szyjkowska</w:t>
        </w:r>
        <w:r w:rsidR="002F506C" w:rsidRPr="00732A96">
          <w:rPr>
            <w:rStyle w:val="Hipercze"/>
            <w:rFonts w:ascii="Verdana" w:hAnsi="Verdana"/>
            <w:sz w:val="18"/>
            <w:szCs w:val="18"/>
          </w:rPr>
          <w:t>@umed.wroc.pl</w:t>
        </w:r>
      </w:hyperlink>
      <w:r w:rsidR="002F506C" w:rsidRPr="00B11599">
        <w:rPr>
          <w:rFonts w:ascii="Verdana" w:hAnsi="Verdana"/>
          <w:sz w:val="18"/>
          <w:szCs w:val="18"/>
        </w:rPr>
        <w:t xml:space="preserve"> </w:t>
      </w:r>
    </w:p>
    <w:p w14:paraId="4EEC3D0A" w14:textId="77777777" w:rsidR="002F506C" w:rsidRPr="00B11599" w:rsidRDefault="002F506C" w:rsidP="00C759A9">
      <w:pPr>
        <w:pStyle w:val="Nagwek1"/>
        <w:spacing w:line="360" w:lineRule="auto"/>
        <w:ind w:left="426" w:hanging="426"/>
        <w:jc w:val="both"/>
        <w:rPr>
          <w:rFonts w:eastAsia="Verdana"/>
        </w:rPr>
      </w:pPr>
      <w:r w:rsidRPr="00B11599">
        <w:rPr>
          <w:rFonts w:eastAsia="Verdana"/>
        </w:rPr>
        <w:t>KRYTERIA OCENY OFERT</w:t>
      </w:r>
    </w:p>
    <w:p w14:paraId="41405E39" w14:textId="5D6B95DC" w:rsidR="00143C18" w:rsidRPr="006309F7" w:rsidRDefault="002F506C" w:rsidP="00C759A9">
      <w:pPr>
        <w:spacing w:line="360" w:lineRule="auto"/>
        <w:jc w:val="both"/>
        <w:rPr>
          <w:rFonts w:ascii="Verdana" w:hAnsi="Verdana"/>
          <w:sz w:val="18"/>
          <w:szCs w:val="18"/>
        </w:rPr>
      </w:pPr>
      <w:r w:rsidRPr="006309F7">
        <w:rPr>
          <w:rFonts w:ascii="Verdana" w:hAnsi="Verdana"/>
          <w:sz w:val="18"/>
          <w:szCs w:val="18"/>
        </w:rPr>
        <w:t>Przy wyborze najkorzystniejszej oferty Zamawiający zastosuje następujące kryteria oceny ofert:</w:t>
      </w:r>
    </w:p>
    <w:tbl>
      <w:tblPr>
        <w:tblStyle w:val="Tabela-Siatka"/>
        <w:tblW w:w="9639" w:type="dxa"/>
        <w:tblInd w:w="-5" w:type="dxa"/>
        <w:tblLook w:val="04A0" w:firstRow="1" w:lastRow="0" w:firstColumn="1" w:lastColumn="0" w:noHBand="0" w:noVBand="1"/>
      </w:tblPr>
      <w:tblGrid>
        <w:gridCol w:w="508"/>
        <w:gridCol w:w="3036"/>
        <w:gridCol w:w="851"/>
        <w:gridCol w:w="850"/>
        <w:gridCol w:w="4394"/>
      </w:tblGrid>
      <w:tr w:rsidR="00143C18" w:rsidRPr="006B4222" w14:paraId="6A598AB3" w14:textId="77777777" w:rsidTr="00732A96">
        <w:trPr>
          <w:trHeight w:val="682"/>
        </w:trPr>
        <w:tc>
          <w:tcPr>
            <w:tcW w:w="508" w:type="dxa"/>
            <w:shd w:val="clear" w:color="auto" w:fill="auto"/>
            <w:vAlign w:val="center"/>
          </w:tcPr>
          <w:p w14:paraId="50C6B444" w14:textId="77777777" w:rsidR="00143C18" w:rsidRPr="006B4222" w:rsidRDefault="00143C18" w:rsidP="00C759A9">
            <w:pPr>
              <w:tabs>
                <w:tab w:val="left" w:pos="426"/>
              </w:tabs>
              <w:spacing w:after="60"/>
              <w:jc w:val="both"/>
              <w:rPr>
                <w:rFonts w:ascii="Verdana" w:hAnsi="Verdana"/>
                <w:sz w:val="18"/>
                <w:szCs w:val="18"/>
              </w:rPr>
            </w:pPr>
            <w:r w:rsidRPr="006B4222">
              <w:rPr>
                <w:rFonts w:ascii="Verdana" w:hAnsi="Verdana"/>
                <w:bCs/>
                <w:sz w:val="18"/>
                <w:szCs w:val="18"/>
              </w:rPr>
              <w:t xml:space="preserve">LP   </w:t>
            </w:r>
          </w:p>
        </w:tc>
        <w:tc>
          <w:tcPr>
            <w:tcW w:w="3036" w:type="dxa"/>
            <w:shd w:val="clear" w:color="auto" w:fill="auto"/>
            <w:vAlign w:val="center"/>
          </w:tcPr>
          <w:p w14:paraId="71FE6613" w14:textId="77777777" w:rsidR="00143C18" w:rsidRPr="006B4222" w:rsidRDefault="00143C18" w:rsidP="00C759A9">
            <w:pPr>
              <w:tabs>
                <w:tab w:val="left" w:pos="426"/>
              </w:tabs>
              <w:spacing w:after="60"/>
              <w:jc w:val="both"/>
              <w:rPr>
                <w:rFonts w:ascii="Verdana" w:hAnsi="Verdana"/>
                <w:sz w:val="18"/>
                <w:szCs w:val="18"/>
              </w:rPr>
            </w:pPr>
            <w:r w:rsidRPr="006B4222">
              <w:rPr>
                <w:rFonts w:ascii="Verdana" w:hAnsi="Verdana"/>
                <w:sz w:val="18"/>
                <w:szCs w:val="18"/>
              </w:rPr>
              <w:t>KRYTERIA</w:t>
            </w:r>
          </w:p>
        </w:tc>
        <w:tc>
          <w:tcPr>
            <w:tcW w:w="851" w:type="dxa"/>
            <w:shd w:val="clear" w:color="auto" w:fill="auto"/>
            <w:vAlign w:val="center"/>
          </w:tcPr>
          <w:p w14:paraId="479ECAC8" w14:textId="77777777" w:rsidR="00143C18" w:rsidRPr="006B4222" w:rsidRDefault="00143C18" w:rsidP="00DD6823">
            <w:pPr>
              <w:jc w:val="center"/>
              <w:outlineLvl w:val="0"/>
              <w:rPr>
                <w:rFonts w:ascii="Verdana" w:hAnsi="Verdana"/>
                <w:sz w:val="18"/>
                <w:szCs w:val="18"/>
              </w:rPr>
            </w:pPr>
            <w:r w:rsidRPr="006B4222">
              <w:rPr>
                <w:rFonts w:ascii="Verdana" w:hAnsi="Verdana"/>
                <w:sz w:val="18"/>
                <w:szCs w:val="18"/>
              </w:rPr>
              <w:t>WAGA</w:t>
            </w:r>
          </w:p>
          <w:p w14:paraId="31D63971" w14:textId="77777777" w:rsidR="00143C18" w:rsidRPr="006B4222" w:rsidRDefault="00143C18" w:rsidP="00DD6823">
            <w:pPr>
              <w:tabs>
                <w:tab w:val="left" w:pos="426"/>
              </w:tabs>
              <w:spacing w:after="60"/>
              <w:jc w:val="center"/>
              <w:rPr>
                <w:rFonts w:ascii="Verdana" w:hAnsi="Verdana"/>
                <w:sz w:val="18"/>
                <w:szCs w:val="18"/>
              </w:rPr>
            </w:pPr>
            <w:r w:rsidRPr="006B4222">
              <w:rPr>
                <w:rFonts w:ascii="Verdana" w:hAnsi="Verdana"/>
                <w:sz w:val="18"/>
                <w:szCs w:val="18"/>
              </w:rPr>
              <w:t>%</w:t>
            </w:r>
          </w:p>
        </w:tc>
        <w:tc>
          <w:tcPr>
            <w:tcW w:w="850" w:type="dxa"/>
            <w:shd w:val="clear" w:color="auto" w:fill="auto"/>
            <w:vAlign w:val="center"/>
          </w:tcPr>
          <w:p w14:paraId="02667547" w14:textId="77777777" w:rsidR="00143C18" w:rsidRPr="006B4222" w:rsidRDefault="00143C18" w:rsidP="00DD6823">
            <w:pPr>
              <w:jc w:val="center"/>
              <w:outlineLvl w:val="0"/>
              <w:rPr>
                <w:rFonts w:ascii="Verdana" w:hAnsi="Verdana"/>
                <w:sz w:val="18"/>
                <w:szCs w:val="18"/>
              </w:rPr>
            </w:pPr>
            <w:r w:rsidRPr="006B4222">
              <w:rPr>
                <w:rFonts w:ascii="Verdana" w:hAnsi="Verdana"/>
                <w:sz w:val="18"/>
                <w:szCs w:val="18"/>
              </w:rPr>
              <w:t>Ilość</w:t>
            </w:r>
          </w:p>
          <w:p w14:paraId="2FADD460" w14:textId="558DB6D2" w:rsidR="00143C18" w:rsidRPr="006B4222" w:rsidRDefault="00143C18" w:rsidP="00DD6823">
            <w:pPr>
              <w:tabs>
                <w:tab w:val="left" w:pos="426"/>
              </w:tabs>
              <w:spacing w:after="60"/>
              <w:jc w:val="center"/>
              <w:rPr>
                <w:rFonts w:ascii="Verdana" w:hAnsi="Verdana"/>
                <w:sz w:val="18"/>
                <w:szCs w:val="18"/>
              </w:rPr>
            </w:pPr>
            <w:r w:rsidRPr="006B4222">
              <w:rPr>
                <w:rFonts w:ascii="Verdana" w:hAnsi="Verdana"/>
                <w:sz w:val="18"/>
                <w:szCs w:val="18"/>
              </w:rPr>
              <w:t>pkt.</w:t>
            </w:r>
            <w:r>
              <w:rPr>
                <w:rFonts w:ascii="Verdana" w:hAnsi="Verdana"/>
                <w:sz w:val="18"/>
                <w:szCs w:val="18"/>
              </w:rPr>
              <w:t>*</w:t>
            </w:r>
          </w:p>
        </w:tc>
        <w:tc>
          <w:tcPr>
            <w:tcW w:w="4394" w:type="dxa"/>
            <w:shd w:val="clear" w:color="auto" w:fill="auto"/>
            <w:vAlign w:val="center"/>
          </w:tcPr>
          <w:p w14:paraId="3AB92777" w14:textId="77777777" w:rsidR="00143C18" w:rsidRPr="006B4222" w:rsidRDefault="00143C18" w:rsidP="00C759A9">
            <w:pPr>
              <w:jc w:val="both"/>
              <w:outlineLvl w:val="0"/>
              <w:rPr>
                <w:rFonts w:ascii="Verdana" w:hAnsi="Verdana"/>
                <w:sz w:val="18"/>
                <w:szCs w:val="18"/>
              </w:rPr>
            </w:pPr>
            <w:r w:rsidRPr="006B4222">
              <w:rPr>
                <w:rFonts w:ascii="Verdana" w:hAnsi="Verdana"/>
                <w:sz w:val="18"/>
                <w:szCs w:val="18"/>
              </w:rPr>
              <w:t>Sposób oceny: wzory, uzyskane</w:t>
            </w:r>
          </w:p>
          <w:p w14:paraId="6C2BE0BC" w14:textId="77777777" w:rsidR="00143C18" w:rsidRPr="006B4222" w:rsidRDefault="00143C18" w:rsidP="00C759A9">
            <w:pPr>
              <w:tabs>
                <w:tab w:val="left" w:pos="426"/>
              </w:tabs>
              <w:spacing w:after="60"/>
              <w:jc w:val="both"/>
              <w:rPr>
                <w:rFonts w:ascii="Verdana" w:hAnsi="Verdana"/>
                <w:sz w:val="18"/>
                <w:szCs w:val="18"/>
              </w:rPr>
            </w:pPr>
            <w:r w:rsidRPr="006B4222">
              <w:rPr>
                <w:rFonts w:ascii="Verdana" w:hAnsi="Verdana"/>
                <w:sz w:val="18"/>
                <w:szCs w:val="18"/>
              </w:rPr>
              <w:t>informacje mające wpływ na ocenę</w:t>
            </w:r>
          </w:p>
        </w:tc>
      </w:tr>
      <w:tr w:rsidR="00143C18" w:rsidRPr="006B4222" w14:paraId="40631A38" w14:textId="77777777" w:rsidTr="00143C18">
        <w:tc>
          <w:tcPr>
            <w:tcW w:w="508" w:type="dxa"/>
            <w:shd w:val="clear" w:color="auto" w:fill="auto"/>
            <w:vAlign w:val="center"/>
          </w:tcPr>
          <w:p w14:paraId="082ADF5B" w14:textId="77777777" w:rsidR="00143C18" w:rsidRPr="006B4222" w:rsidRDefault="00143C18" w:rsidP="00C759A9">
            <w:pPr>
              <w:tabs>
                <w:tab w:val="left" w:pos="426"/>
              </w:tabs>
              <w:spacing w:after="60"/>
              <w:jc w:val="both"/>
              <w:rPr>
                <w:rFonts w:ascii="Verdana" w:hAnsi="Verdana"/>
                <w:b/>
                <w:sz w:val="18"/>
                <w:szCs w:val="18"/>
              </w:rPr>
            </w:pPr>
            <w:r w:rsidRPr="006B4222">
              <w:rPr>
                <w:rFonts w:ascii="Verdana" w:hAnsi="Verdana"/>
                <w:b/>
                <w:sz w:val="16"/>
                <w:szCs w:val="16"/>
              </w:rPr>
              <w:t>1</w:t>
            </w:r>
          </w:p>
        </w:tc>
        <w:tc>
          <w:tcPr>
            <w:tcW w:w="3036" w:type="dxa"/>
            <w:shd w:val="clear" w:color="auto" w:fill="auto"/>
            <w:vAlign w:val="center"/>
          </w:tcPr>
          <w:p w14:paraId="6FC74FDE" w14:textId="77777777" w:rsidR="00143C18" w:rsidRPr="006B4222" w:rsidRDefault="00143C18" w:rsidP="00266D8A">
            <w:pPr>
              <w:tabs>
                <w:tab w:val="left" w:pos="426"/>
              </w:tabs>
              <w:rPr>
                <w:rFonts w:ascii="Verdana" w:hAnsi="Verdana"/>
                <w:b/>
                <w:sz w:val="18"/>
                <w:szCs w:val="18"/>
              </w:rPr>
            </w:pPr>
            <w:r w:rsidRPr="006B4222">
              <w:rPr>
                <w:rFonts w:ascii="Verdana" w:hAnsi="Verdana"/>
                <w:sz w:val="18"/>
                <w:szCs w:val="18"/>
              </w:rPr>
              <w:t xml:space="preserve">Cena brutto realizacji przedmiotu zamówienia </w:t>
            </w:r>
          </w:p>
        </w:tc>
        <w:tc>
          <w:tcPr>
            <w:tcW w:w="851" w:type="dxa"/>
            <w:shd w:val="clear" w:color="auto" w:fill="auto"/>
            <w:vAlign w:val="center"/>
          </w:tcPr>
          <w:p w14:paraId="4C4FDF20" w14:textId="41401C48" w:rsidR="00143C18" w:rsidRPr="006B4222" w:rsidRDefault="00F15C51" w:rsidP="00DD6823">
            <w:pPr>
              <w:tabs>
                <w:tab w:val="left" w:pos="426"/>
              </w:tabs>
              <w:spacing w:after="60"/>
              <w:jc w:val="center"/>
              <w:rPr>
                <w:rFonts w:ascii="Verdana" w:hAnsi="Verdana"/>
                <w:b/>
                <w:sz w:val="18"/>
                <w:szCs w:val="18"/>
              </w:rPr>
            </w:pPr>
            <w:r>
              <w:rPr>
                <w:rFonts w:ascii="Verdana" w:hAnsi="Verdana"/>
                <w:b/>
                <w:sz w:val="16"/>
                <w:szCs w:val="16"/>
              </w:rPr>
              <w:t>8</w:t>
            </w:r>
            <w:r w:rsidR="00143C18" w:rsidRPr="006B4222">
              <w:rPr>
                <w:rFonts w:ascii="Verdana" w:hAnsi="Verdana"/>
                <w:b/>
                <w:sz w:val="16"/>
                <w:szCs w:val="16"/>
              </w:rPr>
              <w:t>0</w:t>
            </w:r>
          </w:p>
        </w:tc>
        <w:tc>
          <w:tcPr>
            <w:tcW w:w="850" w:type="dxa"/>
            <w:shd w:val="clear" w:color="auto" w:fill="auto"/>
            <w:vAlign w:val="center"/>
          </w:tcPr>
          <w:p w14:paraId="2F2FA29F" w14:textId="69423834" w:rsidR="00143C18" w:rsidRPr="006B4222" w:rsidRDefault="00F15C51" w:rsidP="00DD6823">
            <w:pPr>
              <w:tabs>
                <w:tab w:val="left" w:pos="426"/>
              </w:tabs>
              <w:spacing w:after="60"/>
              <w:jc w:val="center"/>
              <w:rPr>
                <w:rFonts w:ascii="Verdana" w:hAnsi="Verdana"/>
                <w:b/>
                <w:sz w:val="18"/>
                <w:szCs w:val="18"/>
              </w:rPr>
            </w:pPr>
            <w:r>
              <w:rPr>
                <w:rFonts w:ascii="Verdana" w:hAnsi="Verdana"/>
                <w:b/>
                <w:sz w:val="16"/>
                <w:szCs w:val="16"/>
              </w:rPr>
              <w:t>8</w:t>
            </w:r>
            <w:r w:rsidR="00143C18" w:rsidRPr="006B4222">
              <w:rPr>
                <w:rFonts w:ascii="Verdana" w:hAnsi="Verdana"/>
                <w:b/>
                <w:sz w:val="16"/>
                <w:szCs w:val="16"/>
              </w:rPr>
              <w:t>0</w:t>
            </w:r>
          </w:p>
        </w:tc>
        <w:tc>
          <w:tcPr>
            <w:tcW w:w="4394" w:type="dxa"/>
            <w:shd w:val="clear" w:color="auto" w:fill="auto"/>
            <w:vAlign w:val="center"/>
          </w:tcPr>
          <w:p w14:paraId="517E78FD" w14:textId="77777777" w:rsidR="00143C18" w:rsidRPr="006B4222" w:rsidRDefault="00143C18" w:rsidP="00C759A9">
            <w:pPr>
              <w:spacing w:before="60" w:after="60"/>
              <w:jc w:val="both"/>
              <w:outlineLvl w:val="0"/>
              <w:rPr>
                <w:rFonts w:ascii="Verdana" w:hAnsi="Verdana"/>
                <w:sz w:val="16"/>
                <w:szCs w:val="16"/>
              </w:rPr>
            </w:pPr>
            <w:r w:rsidRPr="006B4222">
              <w:rPr>
                <w:rFonts w:ascii="Verdana" w:hAnsi="Verdana"/>
                <w:sz w:val="16"/>
                <w:szCs w:val="16"/>
              </w:rPr>
              <w:t xml:space="preserve">                  Najniższa cena oferty </w:t>
            </w:r>
          </w:p>
          <w:p w14:paraId="7BF469D5" w14:textId="54B20872" w:rsidR="00143C18" w:rsidRPr="006B4222" w:rsidRDefault="00143C18" w:rsidP="00C759A9">
            <w:pPr>
              <w:spacing w:before="60" w:after="60"/>
              <w:jc w:val="both"/>
              <w:outlineLvl w:val="0"/>
              <w:rPr>
                <w:rFonts w:ascii="Verdana" w:hAnsi="Verdana"/>
                <w:sz w:val="16"/>
                <w:szCs w:val="16"/>
              </w:rPr>
            </w:pPr>
            <w:r w:rsidRPr="006B4222">
              <w:rPr>
                <w:rFonts w:ascii="Verdana" w:hAnsi="Verdana"/>
                <w:sz w:val="16"/>
                <w:szCs w:val="16"/>
              </w:rPr>
              <w:t xml:space="preserve">Ilość pkt.  = ------------------------------ </w:t>
            </w:r>
            <w:r w:rsidR="00F15C51">
              <w:rPr>
                <w:rFonts w:ascii="Verdana" w:hAnsi="Verdana"/>
                <w:b/>
                <w:sz w:val="16"/>
                <w:szCs w:val="16"/>
              </w:rPr>
              <w:t>x 8</w:t>
            </w:r>
            <w:r w:rsidRPr="006B4222">
              <w:rPr>
                <w:rFonts w:ascii="Verdana" w:hAnsi="Verdana"/>
                <w:b/>
                <w:sz w:val="16"/>
                <w:szCs w:val="16"/>
              </w:rPr>
              <w:t>0</w:t>
            </w:r>
          </w:p>
          <w:p w14:paraId="6A8D0E1B" w14:textId="77777777" w:rsidR="00143C18" w:rsidRPr="006B4222" w:rsidRDefault="00143C18" w:rsidP="00C759A9">
            <w:pPr>
              <w:tabs>
                <w:tab w:val="left" w:pos="426"/>
              </w:tabs>
              <w:spacing w:after="60"/>
              <w:jc w:val="both"/>
              <w:rPr>
                <w:rFonts w:ascii="Verdana" w:hAnsi="Verdana"/>
                <w:b/>
                <w:sz w:val="18"/>
                <w:szCs w:val="18"/>
              </w:rPr>
            </w:pPr>
            <w:r w:rsidRPr="006B4222">
              <w:rPr>
                <w:rFonts w:ascii="Verdana" w:hAnsi="Verdana"/>
                <w:sz w:val="16"/>
                <w:szCs w:val="16"/>
              </w:rPr>
              <w:t xml:space="preserve">                  Cena oferty badanej   </w:t>
            </w:r>
          </w:p>
        </w:tc>
      </w:tr>
      <w:tr w:rsidR="00143C18" w:rsidRPr="006B4222" w14:paraId="55C29D2A" w14:textId="77777777" w:rsidTr="00143C18">
        <w:trPr>
          <w:trHeight w:val="1658"/>
        </w:trPr>
        <w:tc>
          <w:tcPr>
            <w:tcW w:w="508" w:type="dxa"/>
            <w:shd w:val="clear" w:color="auto" w:fill="auto"/>
            <w:vAlign w:val="center"/>
          </w:tcPr>
          <w:p w14:paraId="34F1AC36" w14:textId="77777777" w:rsidR="00143C18" w:rsidRPr="006B4222" w:rsidRDefault="00143C18" w:rsidP="00C759A9">
            <w:pPr>
              <w:tabs>
                <w:tab w:val="left" w:pos="426"/>
              </w:tabs>
              <w:spacing w:after="60"/>
              <w:jc w:val="both"/>
              <w:rPr>
                <w:rFonts w:ascii="Verdana" w:hAnsi="Verdana"/>
                <w:b/>
                <w:sz w:val="18"/>
                <w:szCs w:val="18"/>
              </w:rPr>
            </w:pPr>
            <w:r w:rsidRPr="006B4222">
              <w:rPr>
                <w:rFonts w:ascii="Verdana" w:hAnsi="Verdana"/>
                <w:b/>
                <w:sz w:val="16"/>
                <w:szCs w:val="16"/>
              </w:rPr>
              <w:t>2</w:t>
            </w:r>
          </w:p>
        </w:tc>
        <w:tc>
          <w:tcPr>
            <w:tcW w:w="3036" w:type="dxa"/>
            <w:shd w:val="clear" w:color="auto" w:fill="auto"/>
            <w:vAlign w:val="center"/>
          </w:tcPr>
          <w:p w14:paraId="3668739A" w14:textId="4A2B7AAB" w:rsidR="00143C18" w:rsidRPr="006B4222" w:rsidRDefault="00143C18" w:rsidP="00732A96">
            <w:pPr>
              <w:tabs>
                <w:tab w:val="left" w:pos="426"/>
              </w:tabs>
              <w:rPr>
                <w:rFonts w:ascii="Verdana" w:hAnsi="Verdana" w:cs="Verdana"/>
                <w:sz w:val="16"/>
                <w:szCs w:val="16"/>
              </w:rPr>
            </w:pPr>
            <w:r w:rsidRPr="006B4222">
              <w:rPr>
                <w:rFonts w:ascii="Verdana" w:hAnsi="Verdana" w:cs="Verdana"/>
                <w:sz w:val="16"/>
                <w:szCs w:val="16"/>
              </w:rPr>
              <w:t xml:space="preserve">Platforma internetowa </w:t>
            </w:r>
            <w:r w:rsidR="00732A96">
              <w:rPr>
                <w:rFonts w:ascii="Verdana" w:hAnsi="Verdana" w:cs="Verdana"/>
                <w:sz w:val="16"/>
                <w:szCs w:val="16"/>
              </w:rPr>
              <w:br/>
            </w:r>
            <w:r w:rsidRPr="006B4222">
              <w:rPr>
                <w:rFonts w:ascii="Verdana" w:hAnsi="Verdana" w:cs="Verdana"/>
                <w:sz w:val="16"/>
                <w:szCs w:val="16"/>
              </w:rPr>
              <w:t xml:space="preserve">(baza danych) na potrzeby Zamawiającego </w:t>
            </w:r>
          </w:p>
          <w:p w14:paraId="6027A892" w14:textId="41B16198" w:rsidR="00143C18" w:rsidRPr="006B4222" w:rsidRDefault="00143C18" w:rsidP="00732A96">
            <w:pPr>
              <w:tabs>
                <w:tab w:val="left" w:pos="426"/>
              </w:tabs>
              <w:rPr>
                <w:rFonts w:ascii="Verdana" w:hAnsi="Verdana"/>
                <w:b/>
                <w:sz w:val="18"/>
                <w:szCs w:val="18"/>
              </w:rPr>
            </w:pPr>
            <w:r w:rsidRPr="006B4222">
              <w:rPr>
                <w:rFonts w:ascii="Verdana" w:hAnsi="Verdana" w:cs="Verdana"/>
                <w:sz w:val="16"/>
                <w:szCs w:val="16"/>
              </w:rPr>
              <w:t xml:space="preserve">(opisana w załączniku </w:t>
            </w:r>
            <w:r w:rsidRPr="006B4222">
              <w:rPr>
                <w:rFonts w:ascii="Verdana" w:hAnsi="Verdana" w:cs="Verdana"/>
                <w:sz w:val="16"/>
                <w:szCs w:val="16"/>
              </w:rPr>
              <w:br/>
              <w:t xml:space="preserve">nr 1 do </w:t>
            </w:r>
            <w:r w:rsidR="00732A96">
              <w:rPr>
                <w:rFonts w:ascii="Verdana" w:hAnsi="Verdana" w:cs="Verdana"/>
                <w:sz w:val="16"/>
                <w:szCs w:val="16"/>
              </w:rPr>
              <w:t>Zaproszenia</w:t>
            </w:r>
            <w:r w:rsidRPr="006B4222">
              <w:rPr>
                <w:rFonts w:ascii="Verdana" w:hAnsi="Verdana" w:cs="Verdana"/>
                <w:sz w:val="16"/>
                <w:szCs w:val="16"/>
              </w:rPr>
              <w:t xml:space="preserve"> i Umowy)</w:t>
            </w:r>
          </w:p>
        </w:tc>
        <w:tc>
          <w:tcPr>
            <w:tcW w:w="851" w:type="dxa"/>
            <w:shd w:val="clear" w:color="auto" w:fill="auto"/>
            <w:vAlign w:val="center"/>
          </w:tcPr>
          <w:p w14:paraId="6C7AC9C5" w14:textId="50990DD5" w:rsidR="00143C18" w:rsidRPr="006B4222" w:rsidRDefault="00F15C51" w:rsidP="00DD6823">
            <w:pPr>
              <w:tabs>
                <w:tab w:val="left" w:pos="426"/>
              </w:tabs>
              <w:spacing w:after="60"/>
              <w:jc w:val="center"/>
              <w:rPr>
                <w:rFonts w:ascii="Verdana" w:hAnsi="Verdana"/>
                <w:b/>
                <w:sz w:val="18"/>
                <w:szCs w:val="18"/>
              </w:rPr>
            </w:pPr>
            <w:r>
              <w:rPr>
                <w:rFonts w:ascii="Verdana" w:hAnsi="Verdana" w:cs="Verdana"/>
                <w:b/>
                <w:bCs/>
                <w:sz w:val="16"/>
                <w:szCs w:val="16"/>
              </w:rPr>
              <w:t>2</w:t>
            </w:r>
            <w:r w:rsidR="00143C18" w:rsidRPr="006B4222">
              <w:rPr>
                <w:rFonts w:ascii="Verdana" w:hAnsi="Verdana" w:cs="Verdana"/>
                <w:b/>
                <w:bCs/>
                <w:sz w:val="16"/>
                <w:szCs w:val="16"/>
              </w:rPr>
              <w:t>0</w:t>
            </w:r>
          </w:p>
        </w:tc>
        <w:tc>
          <w:tcPr>
            <w:tcW w:w="850" w:type="dxa"/>
            <w:shd w:val="clear" w:color="auto" w:fill="auto"/>
            <w:vAlign w:val="center"/>
          </w:tcPr>
          <w:p w14:paraId="3D9B7783" w14:textId="1B66247B" w:rsidR="00143C18" w:rsidRPr="006B4222" w:rsidRDefault="00F15C51" w:rsidP="00DD6823">
            <w:pPr>
              <w:tabs>
                <w:tab w:val="left" w:pos="426"/>
              </w:tabs>
              <w:spacing w:after="60"/>
              <w:jc w:val="center"/>
              <w:rPr>
                <w:rFonts w:ascii="Verdana" w:hAnsi="Verdana"/>
                <w:b/>
                <w:sz w:val="18"/>
                <w:szCs w:val="18"/>
              </w:rPr>
            </w:pPr>
            <w:r>
              <w:rPr>
                <w:rFonts w:ascii="Verdana" w:hAnsi="Verdana" w:cs="Verdana"/>
                <w:b/>
                <w:bCs/>
                <w:sz w:val="16"/>
                <w:szCs w:val="16"/>
              </w:rPr>
              <w:t>2</w:t>
            </w:r>
            <w:r w:rsidR="00143C18" w:rsidRPr="006B4222">
              <w:rPr>
                <w:rFonts w:ascii="Verdana" w:hAnsi="Verdana" w:cs="Verdana"/>
                <w:b/>
                <w:bCs/>
                <w:sz w:val="16"/>
                <w:szCs w:val="16"/>
              </w:rPr>
              <w:t>0</w:t>
            </w:r>
          </w:p>
        </w:tc>
        <w:tc>
          <w:tcPr>
            <w:tcW w:w="4394"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178"/>
            </w:tblGrid>
            <w:tr w:rsidR="00143C18" w:rsidRPr="006B4222" w14:paraId="37F0291E" w14:textId="77777777" w:rsidTr="000D51E4">
              <w:trPr>
                <w:trHeight w:val="341"/>
              </w:trPr>
              <w:tc>
                <w:tcPr>
                  <w:tcW w:w="0" w:type="auto"/>
                </w:tcPr>
                <w:p w14:paraId="1044BAA1" w14:textId="5EB87799" w:rsidR="00143C18" w:rsidRPr="006B4222" w:rsidRDefault="00143C18" w:rsidP="00150A73">
                  <w:pPr>
                    <w:pStyle w:val="Akapitzlist"/>
                    <w:numPr>
                      <w:ilvl w:val="0"/>
                      <w:numId w:val="34"/>
                    </w:numPr>
                    <w:autoSpaceDE w:val="0"/>
                    <w:autoSpaceDN w:val="0"/>
                    <w:adjustRightInd w:val="0"/>
                    <w:spacing w:after="60"/>
                    <w:ind w:left="209" w:hanging="283"/>
                    <w:contextualSpacing w:val="0"/>
                    <w:jc w:val="both"/>
                    <w:rPr>
                      <w:rFonts w:ascii="Verdana" w:hAnsi="Verdana" w:cs="Tahoma"/>
                      <w:sz w:val="16"/>
                      <w:szCs w:val="16"/>
                    </w:rPr>
                  </w:pPr>
                  <w:r w:rsidRPr="006B4222">
                    <w:rPr>
                      <w:rFonts w:ascii="Verdana" w:hAnsi="Verdana" w:cs="Tahoma"/>
                      <w:sz w:val="16"/>
                      <w:szCs w:val="16"/>
                    </w:rPr>
                    <w:t xml:space="preserve">Złożona w treści formularza oferty deklaracja o uruchomieniu platformy internetowej (bazy danych) w pełni odpowiadającej wymogom opisanym przez Zamawiającego – </w:t>
                  </w:r>
                  <w:r w:rsidR="00F15C51" w:rsidRPr="00F15C51">
                    <w:rPr>
                      <w:rFonts w:ascii="Verdana" w:hAnsi="Verdana" w:cs="Tahoma"/>
                      <w:b/>
                      <w:sz w:val="16"/>
                      <w:szCs w:val="16"/>
                    </w:rPr>
                    <w:t>2</w:t>
                  </w:r>
                  <w:r w:rsidRPr="006B4222">
                    <w:rPr>
                      <w:rFonts w:ascii="Verdana" w:hAnsi="Verdana" w:cs="Tahoma"/>
                      <w:b/>
                      <w:sz w:val="16"/>
                      <w:szCs w:val="16"/>
                    </w:rPr>
                    <w:t>0 pkt.</w:t>
                  </w:r>
                </w:p>
                <w:p w14:paraId="37B86464" w14:textId="77777777" w:rsidR="00143C18" w:rsidRPr="006B4222" w:rsidRDefault="00143C18" w:rsidP="00150A73">
                  <w:pPr>
                    <w:pStyle w:val="Akapitzlist"/>
                    <w:numPr>
                      <w:ilvl w:val="0"/>
                      <w:numId w:val="34"/>
                    </w:numPr>
                    <w:autoSpaceDE w:val="0"/>
                    <w:autoSpaceDN w:val="0"/>
                    <w:adjustRightInd w:val="0"/>
                    <w:spacing w:after="60"/>
                    <w:ind w:left="209" w:hanging="283"/>
                    <w:contextualSpacing w:val="0"/>
                    <w:jc w:val="both"/>
                    <w:rPr>
                      <w:rFonts w:ascii="Verdana" w:hAnsi="Verdana" w:cs="Tahoma"/>
                      <w:sz w:val="16"/>
                      <w:szCs w:val="16"/>
                    </w:rPr>
                  </w:pPr>
                  <w:r w:rsidRPr="006B4222">
                    <w:rPr>
                      <w:rFonts w:ascii="Verdana" w:hAnsi="Verdana" w:cs="Tahoma"/>
                      <w:sz w:val="16"/>
                      <w:szCs w:val="16"/>
                    </w:rPr>
                    <w:t>Brak deklaracji b</w:t>
                  </w:r>
                  <w:r w:rsidRPr="006B4222">
                    <w:rPr>
                      <w:rFonts w:ascii="Verdana" w:hAnsi="Verdana" w:cs="Calibri"/>
                      <w:sz w:val="16"/>
                      <w:szCs w:val="16"/>
                    </w:rPr>
                    <w:t xml:space="preserve">ądź deklaracja odmowna – </w:t>
                  </w:r>
                  <w:r w:rsidRPr="006B4222">
                    <w:rPr>
                      <w:rFonts w:ascii="Verdana" w:hAnsi="Verdana" w:cs="Calibri"/>
                      <w:b/>
                      <w:sz w:val="16"/>
                      <w:szCs w:val="16"/>
                    </w:rPr>
                    <w:t>0 pkt.</w:t>
                  </w:r>
                </w:p>
              </w:tc>
            </w:tr>
          </w:tbl>
          <w:p w14:paraId="1366471B" w14:textId="77777777" w:rsidR="00143C18" w:rsidRPr="006B4222" w:rsidRDefault="00143C18" w:rsidP="00C759A9">
            <w:pPr>
              <w:tabs>
                <w:tab w:val="left" w:pos="426"/>
              </w:tabs>
              <w:spacing w:after="60"/>
              <w:jc w:val="both"/>
              <w:rPr>
                <w:rFonts w:ascii="Verdana" w:hAnsi="Verdana"/>
                <w:b/>
                <w:sz w:val="18"/>
                <w:szCs w:val="18"/>
              </w:rPr>
            </w:pPr>
          </w:p>
        </w:tc>
      </w:tr>
      <w:tr w:rsidR="00143C18" w:rsidRPr="006B4222" w14:paraId="15890121" w14:textId="77777777" w:rsidTr="00143C18">
        <w:trPr>
          <w:trHeight w:val="422"/>
        </w:trPr>
        <w:tc>
          <w:tcPr>
            <w:tcW w:w="3544" w:type="dxa"/>
            <w:gridSpan w:val="2"/>
            <w:shd w:val="clear" w:color="auto" w:fill="auto"/>
            <w:vAlign w:val="center"/>
          </w:tcPr>
          <w:p w14:paraId="59B58E39" w14:textId="77777777" w:rsidR="00143C18" w:rsidRPr="006B4222" w:rsidRDefault="00143C18" w:rsidP="00C759A9">
            <w:pPr>
              <w:tabs>
                <w:tab w:val="left" w:pos="426"/>
              </w:tabs>
              <w:spacing w:after="60"/>
              <w:jc w:val="both"/>
              <w:rPr>
                <w:rFonts w:ascii="Verdana" w:hAnsi="Verdana" w:cs="Verdana"/>
                <w:sz w:val="16"/>
                <w:szCs w:val="16"/>
              </w:rPr>
            </w:pPr>
            <w:r w:rsidRPr="006B4222">
              <w:rPr>
                <w:rFonts w:ascii="Verdana" w:hAnsi="Verdana" w:cs="Verdana"/>
                <w:sz w:val="16"/>
                <w:szCs w:val="16"/>
              </w:rPr>
              <w:t>Razem:</w:t>
            </w:r>
          </w:p>
        </w:tc>
        <w:tc>
          <w:tcPr>
            <w:tcW w:w="851" w:type="dxa"/>
            <w:shd w:val="clear" w:color="auto" w:fill="auto"/>
            <w:vAlign w:val="center"/>
          </w:tcPr>
          <w:p w14:paraId="251DF4EE" w14:textId="77777777" w:rsidR="00143C18" w:rsidRPr="006B4222" w:rsidRDefault="00143C18" w:rsidP="00DD6823">
            <w:pPr>
              <w:tabs>
                <w:tab w:val="left" w:pos="426"/>
              </w:tabs>
              <w:spacing w:after="60"/>
              <w:jc w:val="center"/>
              <w:rPr>
                <w:rFonts w:ascii="Verdana" w:hAnsi="Verdana" w:cs="Verdana"/>
                <w:b/>
                <w:bCs/>
                <w:sz w:val="16"/>
                <w:szCs w:val="16"/>
              </w:rPr>
            </w:pPr>
            <w:r w:rsidRPr="006B4222">
              <w:rPr>
                <w:rFonts w:ascii="Verdana" w:hAnsi="Verdana" w:cs="Verdana"/>
                <w:b/>
                <w:bCs/>
                <w:sz w:val="16"/>
                <w:szCs w:val="16"/>
              </w:rPr>
              <w:t>100</w:t>
            </w:r>
          </w:p>
        </w:tc>
        <w:tc>
          <w:tcPr>
            <w:tcW w:w="850" w:type="dxa"/>
            <w:shd w:val="clear" w:color="auto" w:fill="auto"/>
            <w:vAlign w:val="center"/>
          </w:tcPr>
          <w:p w14:paraId="094A083C" w14:textId="77777777" w:rsidR="00143C18" w:rsidRPr="006B4222" w:rsidRDefault="00143C18" w:rsidP="00DD6823">
            <w:pPr>
              <w:tabs>
                <w:tab w:val="left" w:pos="426"/>
              </w:tabs>
              <w:spacing w:after="60"/>
              <w:jc w:val="center"/>
              <w:rPr>
                <w:rFonts w:ascii="Verdana" w:hAnsi="Verdana" w:cs="Verdana"/>
                <w:b/>
                <w:bCs/>
                <w:sz w:val="16"/>
                <w:szCs w:val="16"/>
              </w:rPr>
            </w:pPr>
            <w:r w:rsidRPr="006B4222">
              <w:rPr>
                <w:rFonts w:ascii="Verdana" w:hAnsi="Verdana" w:cs="Verdana"/>
                <w:b/>
                <w:bCs/>
                <w:sz w:val="16"/>
                <w:szCs w:val="16"/>
              </w:rPr>
              <w:t>100</w:t>
            </w:r>
          </w:p>
        </w:tc>
        <w:tc>
          <w:tcPr>
            <w:tcW w:w="4394" w:type="dxa"/>
            <w:shd w:val="clear" w:color="auto" w:fill="auto"/>
            <w:vAlign w:val="center"/>
          </w:tcPr>
          <w:p w14:paraId="782A9AFE" w14:textId="1DE97FD3" w:rsidR="00143C18" w:rsidRPr="006B4222" w:rsidRDefault="00143C18" w:rsidP="00C759A9">
            <w:pPr>
              <w:spacing w:before="60" w:after="60"/>
              <w:jc w:val="both"/>
              <w:outlineLvl w:val="0"/>
              <w:rPr>
                <w:rFonts w:ascii="Verdana" w:hAnsi="Verdana"/>
                <w:sz w:val="16"/>
                <w:szCs w:val="16"/>
              </w:rPr>
            </w:pPr>
            <w:r w:rsidRPr="006B4222">
              <w:rPr>
                <w:rFonts w:ascii="Verdana" w:hAnsi="Verdana" w:cs="Verdana"/>
                <w:sz w:val="16"/>
                <w:szCs w:val="16"/>
              </w:rPr>
              <w:t>Ilość pkt. = suma</w:t>
            </w:r>
            <w:r w:rsidR="00F15C51">
              <w:rPr>
                <w:rFonts w:ascii="Verdana" w:hAnsi="Verdana" w:cs="Verdana"/>
                <w:sz w:val="16"/>
                <w:szCs w:val="16"/>
              </w:rPr>
              <w:t xml:space="preserve"> pkt. za kryteria 1 – 2</w:t>
            </w:r>
          </w:p>
        </w:tc>
      </w:tr>
      <w:tr w:rsidR="00143C18" w:rsidRPr="006B4222" w14:paraId="5F50FE80" w14:textId="77777777" w:rsidTr="00143C18">
        <w:tc>
          <w:tcPr>
            <w:tcW w:w="9639" w:type="dxa"/>
            <w:gridSpan w:val="5"/>
            <w:shd w:val="clear" w:color="auto" w:fill="auto"/>
            <w:vAlign w:val="center"/>
          </w:tcPr>
          <w:p w14:paraId="11810944" w14:textId="77777777" w:rsidR="00F15C51" w:rsidRDefault="00F15C51" w:rsidP="00C759A9">
            <w:pPr>
              <w:spacing w:line="360" w:lineRule="auto"/>
              <w:jc w:val="both"/>
              <w:rPr>
                <w:rFonts w:ascii="Verdana" w:hAnsi="Verdana"/>
                <w:sz w:val="18"/>
                <w:szCs w:val="18"/>
              </w:rPr>
            </w:pPr>
          </w:p>
          <w:p w14:paraId="7C3B7EEB" w14:textId="77777777" w:rsidR="00F15C51" w:rsidRPr="006309F7" w:rsidRDefault="00F15C51" w:rsidP="00C759A9">
            <w:pPr>
              <w:spacing w:line="360" w:lineRule="auto"/>
              <w:jc w:val="both"/>
              <w:rPr>
                <w:rFonts w:ascii="Verdana" w:hAnsi="Verdana"/>
                <w:sz w:val="18"/>
                <w:szCs w:val="18"/>
              </w:rPr>
            </w:pPr>
            <w:r w:rsidRPr="006309F7">
              <w:rPr>
                <w:rFonts w:ascii="Verdana" w:hAnsi="Verdana"/>
                <w:sz w:val="18"/>
                <w:szCs w:val="18"/>
              </w:rPr>
              <w:t>*Ilość pkt. liczona do dwóch miejsc po przecinku</w:t>
            </w:r>
          </w:p>
          <w:p w14:paraId="43FD1665" w14:textId="6FDC948B" w:rsidR="00143C18" w:rsidRPr="006B4222" w:rsidRDefault="00143C18" w:rsidP="00C759A9">
            <w:pPr>
              <w:autoSpaceDE w:val="0"/>
              <w:autoSpaceDN w:val="0"/>
              <w:adjustRightInd w:val="0"/>
              <w:jc w:val="both"/>
              <w:rPr>
                <w:rFonts w:ascii="Verdana" w:hAnsi="Verdana"/>
                <w:sz w:val="18"/>
                <w:szCs w:val="18"/>
              </w:rPr>
            </w:pPr>
          </w:p>
        </w:tc>
      </w:tr>
    </w:tbl>
    <w:p w14:paraId="3A9C1637" w14:textId="1B40283F" w:rsidR="0019649D" w:rsidRPr="006309F7" w:rsidRDefault="0019649D" w:rsidP="00C759A9">
      <w:pPr>
        <w:spacing w:line="360" w:lineRule="auto"/>
        <w:jc w:val="both"/>
        <w:rPr>
          <w:rFonts w:ascii="Verdana" w:hAnsi="Verdana"/>
          <w:sz w:val="18"/>
          <w:szCs w:val="18"/>
        </w:rPr>
      </w:pPr>
    </w:p>
    <w:p w14:paraId="1278DAC8" w14:textId="77777777" w:rsidR="002F506C" w:rsidRPr="006309F7" w:rsidRDefault="002F506C" w:rsidP="00C759A9">
      <w:pPr>
        <w:spacing w:line="360" w:lineRule="auto"/>
        <w:jc w:val="both"/>
        <w:rPr>
          <w:rFonts w:ascii="Verdana" w:hAnsi="Verdana"/>
          <w:sz w:val="18"/>
          <w:szCs w:val="18"/>
        </w:rPr>
      </w:pPr>
      <w:r w:rsidRPr="006309F7">
        <w:rPr>
          <w:rFonts w:ascii="Verdana" w:hAnsi="Verdana"/>
          <w:sz w:val="18"/>
          <w:szCs w:val="18"/>
        </w:rPr>
        <w:t>Zamawiający udzieli zamówienia Wykonawcy, który:</w:t>
      </w:r>
    </w:p>
    <w:p w14:paraId="416DDE48" w14:textId="77777777" w:rsidR="002F506C" w:rsidRPr="00B11599" w:rsidRDefault="002F506C" w:rsidP="00150A73">
      <w:pPr>
        <w:pStyle w:val="Akapitzlist"/>
        <w:numPr>
          <w:ilvl w:val="0"/>
          <w:numId w:val="6"/>
        </w:numPr>
        <w:spacing w:line="360" w:lineRule="auto"/>
        <w:ind w:left="426" w:hanging="426"/>
        <w:jc w:val="both"/>
        <w:rPr>
          <w:rFonts w:ascii="Verdana" w:hAnsi="Verdana"/>
          <w:sz w:val="18"/>
          <w:szCs w:val="18"/>
        </w:rPr>
      </w:pPr>
      <w:r w:rsidRPr="00B11599">
        <w:rPr>
          <w:rFonts w:ascii="Verdana" w:hAnsi="Verdana"/>
          <w:sz w:val="18"/>
          <w:szCs w:val="18"/>
        </w:rPr>
        <w:lastRenderedPageBreak/>
        <w:t>złożył ofertę, której treść odpowiada treści niniejszego Zaproszenia do składania ofert;</w:t>
      </w:r>
    </w:p>
    <w:p w14:paraId="1401E35A" w14:textId="19334A39" w:rsidR="002F506C" w:rsidRPr="006E23FD" w:rsidRDefault="002F506C" w:rsidP="00150A73">
      <w:pPr>
        <w:pStyle w:val="Akapitzlist"/>
        <w:numPr>
          <w:ilvl w:val="0"/>
          <w:numId w:val="6"/>
        </w:numPr>
        <w:spacing w:line="360" w:lineRule="auto"/>
        <w:ind w:left="426" w:hanging="426"/>
        <w:jc w:val="both"/>
        <w:rPr>
          <w:rFonts w:ascii="Verdana" w:hAnsi="Verdana"/>
          <w:sz w:val="18"/>
          <w:szCs w:val="18"/>
        </w:rPr>
      </w:pPr>
      <w:r w:rsidRPr="00B11599">
        <w:rPr>
          <w:rFonts w:ascii="Verdana" w:hAnsi="Verdana"/>
          <w:sz w:val="18"/>
          <w:szCs w:val="18"/>
        </w:rPr>
        <w:t>uzyska najwyższą ilość punktów na podstawie kr</w:t>
      </w:r>
      <w:r w:rsidR="00330BAE">
        <w:rPr>
          <w:rFonts w:ascii="Verdana" w:hAnsi="Verdana"/>
          <w:sz w:val="18"/>
          <w:szCs w:val="18"/>
        </w:rPr>
        <w:t xml:space="preserve">yteriów oceny ofert, opisanych </w:t>
      </w:r>
      <w:r w:rsidRPr="00B11599">
        <w:rPr>
          <w:rFonts w:ascii="Verdana" w:hAnsi="Verdana"/>
          <w:sz w:val="18"/>
          <w:szCs w:val="18"/>
        </w:rPr>
        <w:t>w powyższej tabeli.</w:t>
      </w:r>
    </w:p>
    <w:p w14:paraId="522918EA" w14:textId="57918BE6" w:rsidR="005F6082" w:rsidRDefault="005F6082" w:rsidP="00C759A9">
      <w:pPr>
        <w:pStyle w:val="Nagwek1"/>
        <w:spacing w:line="360" w:lineRule="auto"/>
        <w:ind w:left="426" w:hanging="426"/>
        <w:jc w:val="both"/>
      </w:pPr>
      <w:r>
        <w:t xml:space="preserve"> UNIEWAŻNIENIE POSTĘPOWANIA</w:t>
      </w:r>
    </w:p>
    <w:p w14:paraId="1F2BF778" w14:textId="77777777" w:rsidR="005F6082" w:rsidRPr="005F6082" w:rsidRDefault="005F6082" w:rsidP="005F6082">
      <w:pPr>
        <w:spacing w:line="360" w:lineRule="auto"/>
        <w:jc w:val="both"/>
        <w:rPr>
          <w:rFonts w:ascii="Verdana" w:hAnsi="Verdana"/>
          <w:bCs/>
          <w:sz w:val="18"/>
          <w:szCs w:val="18"/>
        </w:rPr>
      </w:pPr>
      <w:r w:rsidRPr="005F6082">
        <w:rPr>
          <w:rFonts w:ascii="Verdana" w:hAnsi="Verdana"/>
          <w:bCs/>
          <w:sz w:val="18"/>
          <w:szCs w:val="18"/>
        </w:rPr>
        <w:t>Zamawiający zastrzega sobie prawo do unieważnienia postępowania, jeżeli:</w:t>
      </w:r>
    </w:p>
    <w:p w14:paraId="42564655" w14:textId="298E58DB" w:rsidR="005B7002" w:rsidRDefault="005B7002" w:rsidP="00150A73">
      <w:pPr>
        <w:numPr>
          <w:ilvl w:val="0"/>
          <w:numId w:val="49"/>
        </w:numPr>
        <w:spacing w:line="360" w:lineRule="auto"/>
        <w:ind w:left="426" w:hanging="426"/>
        <w:contextualSpacing/>
        <w:jc w:val="both"/>
        <w:rPr>
          <w:rFonts w:ascii="Verdana" w:hAnsi="Verdana"/>
          <w:sz w:val="18"/>
          <w:szCs w:val="18"/>
        </w:rPr>
      </w:pPr>
      <w:r w:rsidRPr="005F6082">
        <w:rPr>
          <w:rFonts w:ascii="Verdana" w:hAnsi="Verdana"/>
          <w:sz w:val="18"/>
          <w:szCs w:val="18"/>
        </w:rPr>
        <w:t>nie złożono żadnej oferty</w:t>
      </w:r>
      <w:r w:rsidR="00732A96">
        <w:rPr>
          <w:rFonts w:ascii="Verdana" w:hAnsi="Verdana"/>
          <w:sz w:val="18"/>
          <w:szCs w:val="18"/>
        </w:rPr>
        <w:t>;</w:t>
      </w:r>
    </w:p>
    <w:p w14:paraId="46B5BE0D" w14:textId="21D33199" w:rsidR="005B7002" w:rsidRDefault="005B7002" w:rsidP="00150A73">
      <w:pPr>
        <w:numPr>
          <w:ilvl w:val="0"/>
          <w:numId w:val="49"/>
        </w:numPr>
        <w:spacing w:line="360" w:lineRule="auto"/>
        <w:ind w:left="426" w:hanging="426"/>
        <w:contextualSpacing/>
        <w:jc w:val="both"/>
        <w:rPr>
          <w:rFonts w:ascii="Verdana" w:hAnsi="Verdana"/>
          <w:sz w:val="18"/>
          <w:szCs w:val="18"/>
        </w:rPr>
      </w:pPr>
      <w:r>
        <w:rPr>
          <w:rFonts w:ascii="Verdana" w:hAnsi="Verdana"/>
          <w:sz w:val="18"/>
          <w:szCs w:val="18"/>
        </w:rPr>
        <w:t>wszystkie złożone oferty podlegają odrzuceniu</w:t>
      </w:r>
      <w:r w:rsidR="00732A96">
        <w:rPr>
          <w:rFonts w:ascii="Verdana" w:hAnsi="Verdana"/>
          <w:sz w:val="18"/>
          <w:szCs w:val="18"/>
        </w:rPr>
        <w:t>;</w:t>
      </w:r>
    </w:p>
    <w:p w14:paraId="3C70964E" w14:textId="371E8984" w:rsidR="005F6082" w:rsidRPr="005B7002" w:rsidRDefault="005B7002" w:rsidP="00150A73">
      <w:pPr>
        <w:numPr>
          <w:ilvl w:val="0"/>
          <w:numId w:val="49"/>
        </w:numPr>
        <w:spacing w:line="360" w:lineRule="auto"/>
        <w:ind w:left="426" w:hanging="426"/>
        <w:contextualSpacing/>
        <w:jc w:val="both"/>
        <w:rPr>
          <w:rFonts w:ascii="Verdana" w:hAnsi="Verdana"/>
          <w:sz w:val="18"/>
          <w:szCs w:val="18"/>
        </w:rPr>
      </w:pPr>
      <w:r w:rsidRPr="005B7002">
        <w:rPr>
          <w:rFonts w:ascii="Verdana" w:hAnsi="Verdana"/>
          <w:sz w:val="18"/>
          <w:szCs w:val="18"/>
        </w:rPr>
        <w:t>cena najkorzystniejszej oferty lub oferta z najniższą ceną prze</w:t>
      </w:r>
      <w:r>
        <w:rPr>
          <w:rFonts w:ascii="Verdana" w:hAnsi="Verdana"/>
          <w:sz w:val="18"/>
          <w:szCs w:val="18"/>
        </w:rPr>
        <w:t>wyższa kwotę, którą zama</w:t>
      </w:r>
      <w:r w:rsidRPr="005B7002">
        <w:rPr>
          <w:rFonts w:ascii="Verdana" w:hAnsi="Verdana"/>
          <w:sz w:val="18"/>
          <w:szCs w:val="18"/>
        </w:rPr>
        <w:t xml:space="preserve">wiający zamierza przeznaczyć na sfinansowanie zamówienia, chyba że zamawiający może zwiększyć tę kwotę do ceny </w:t>
      </w:r>
      <w:r w:rsidR="00732A96">
        <w:rPr>
          <w:rFonts w:ascii="Verdana" w:hAnsi="Verdana"/>
          <w:sz w:val="18"/>
          <w:szCs w:val="18"/>
        </w:rPr>
        <w:t>najkorzystniejszej oferty;</w:t>
      </w:r>
    </w:p>
    <w:p w14:paraId="4642FFA2" w14:textId="77777777" w:rsidR="005F6082" w:rsidRPr="005F6082" w:rsidRDefault="005F6082" w:rsidP="00150A73">
      <w:pPr>
        <w:numPr>
          <w:ilvl w:val="0"/>
          <w:numId w:val="49"/>
        </w:numPr>
        <w:spacing w:line="360" w:lineRule="auto"/>
        <w:ind w:left="426" w:hanging="426"/>
        <w:contextualSpacing/>
        <w:jc w:val="both"/>
        <w:rPr>
          <w:rFonts w:ascii="Verdana" w:hAnsi="Verdana"/>
          <w:sz w:val="18"/>
          <w:szCs w:val="18"/>
        </w:rPr>
      </w:pPr>
      <w:r w:rsidRPr="005F6082">
        <w:rPr>
          <w:rFonts w:ascii="Verdana" w:hAnsi="Verdana"/>
          <w:sz w:val="18"/>
          <w:szCs w:val="18"/>
        </w:rPr>
        <w:t>wystąpiła istotna zmiana okoliczności powodująca, że prowadzenie postępowania lub wykonanie zamówienia nie leży w interesie Zamawiającego.</w:t>
      </w:r>
    </w:p>
    <w:p w14:paraId="50191211" w14:textId="77777777" w:rsidR="00266D8A" w:rsidRPr="00B11599" w:rsidRDefault="00266D8A" w:rsidP="00266D8A">
      <w:pPr>
        <w:pStyle w:val="Nagwek1"/>
        <w:spacing w:line="360" w:lineRule="auto"/>
        <w:ind w:left="426" w:hanging="426"/>
        <w:jc w:val="both"/>
      </w:pPr>
      <w:r w:rsidRPr="00B11599">
        <w:t>PRZESŁANKI ODRZUCENIA OFERTY</w:t>
      </w:r>
    </w:p>
    <w:p w14:paraId="6CD6F2B6" w14:textId="77777777" w:rsidR="00266D8A" w:rsidRPr="006309F7" w:rsidRDefault="00266D8A" w:rsidP="00266D8A">
      <w:pPr>
        <w:spacing w:line="360" w:lineRule="auto"/>
        <w:jc w:val="both"/>
        <w:rPr>
          <w:rFonts w:ascii="Verdana" w:hAnsi="Verdana"/>
          <w:sz w:val="18"/>
          <w:szCs w:val="18"/>
        </w:rPr>
      </w:pPr>
      <w:r w:rsidRPr="006309F7">
        <w:rPr>
          <w:rFonts w:ascii="Verdana" w:hAnsi="Verdana"/>
          <w:sz w:val="18"/>
          <w:szCs w:val="18"/>
        </w:rPr>
        <w:t>Zamawiający odrzuci ofertę, jeżeli:</w:t>
      </w:r>
    </w:p>
    <w:p w14:paraId="60A43C0C" w14:textId="3E228FDA" w:rsidR="00732A96" w:rsidRDefault="005B7002" w:rsidP="00150A73">
      <w:pPr>
        <w:pStyle w:val="Akapitzlist"/>
        <w:numPr>
          <w:ilvl w:val="0"/>
          <w:numId w:val="48"/>
        </w:numPr>
        <w:spacing w:line="360" w:lineRule="auto"/>
        <w:ind w:left="284" w:hanging="284"/>
        <w:jc w:val="both"/>
        <w:rPr>
          <w:rFonts w:ascii="Verdana" w:hAnsi="Verdana"/>
          <w:sz w:val="18"/>
          <w:szCs w:val="18"/>
        </w:rPr>
      </w:pPr>
      <w:r w:rsidRPr="005B7002">
        <w:rPr>
          <w:rFonts w:ascii="Verdana" w:hAnsi="Verdana"/>
          <w:sz w:val="18"/>
          <w:szCs w:val="18"/>
        </w:rPr>
        <w:t>została złożona po terminie składania ofert</w:t>
      </w:r>
      <w:r w:rsidR="00732A96">
        <w:rPr>
          <w:rFonts w:ascii="Verdana" w:hAnsi="Verdana"/>
          <w:sz w:val="18"/>
          <w:szCs w:val="18"/>
        </w:rPr>
        <w:t>;</w:t>
      </w:r>
      <w:r w:rsidRPr="005B7002">
        <w:rPr>
          <w:rFonts w:ascii="Verdana" w:hAnsi="Verdana"/>
          <w:sz w:val="18"/>
          <w:szCs w:val="18"/>
        </w:rPr>
        <w:t xml:space="preserve"> </w:t>
      </w:r>
    </w:p>
    <w:p w14:paraId="00529147" w14:textId="7B42AAE3" w:rsidR="00732A96" w:rsidRDefault="00330BAE" w:rsidP="00150A73">
      <w:pPr>
        <w:pStyle w:val="Akapitzlist"/>
        <w:numPr>
          <w:ilvl w:val="0"/>
          <w:numId w:val="48"/>
        </w:numPr>
        <w:spacing w:line="360" w:lineRule="auto"/>
        <w:ind w:left="284" w:hanging="284"/>
        <w:jc w:val="both"/>
        <w:rPr>
          <w:rFonts w:ascii="Verdana" w:hAnsi="Verdana"/>
          <w:sz w:val="18"/>
          <w:szCs w:val="18"/>
        </w:rPr>
      </w:pPr>
      <w:r w:rsidRPr="005B7002">
        <w:rPr>
          <w:rFonts w:ascii="Verdana" w:hAnsi="Verdana"/>
          <w:sz w:val="18"/>
          <w:szCs w:val="18"/>
        </w:rPr>
        <w:t xml:space="preserve">została złożona </w:t>
      </w:r>
      <w:r>
        <w:rPr>
          <w:rFonts w:ascii="Verdana" w:hAnsi="Verdana"/>
          <w:sz w:val="18"/>
          <w:szCs w:val="18"/>
        </w:rPr>
        <w:t xml:space="preserve">przez Wykonawcę </w:t>
      </w:r>
      <w:r w:rsidR="00732A96" w:rsidRPr="00732A96">
        <w:rPr>
          <w:rFonts w:ascii="Verdana" w:hAnsi="Verdana"/>
          <w:sz w:val="18"/>
          <w:szCs w:val="18"/>
        </w:rPr>
        <w:t>niespełniającego warunków udziału w postępowaniu</w:t>
      </w:r>
      <w:r w:rsidR="00732A96">
        <w:rPr>
          <w:rFonts w:ascii="Verdana" w:hAnsi="Verdana"/>
          <w:sz w:val="18"/>
          <w:szCs w:val="18"/>
        </w:rPr>
        <w:t>;</w:t>
      </w:r>
    </w:p>
    <w:p w14:paraId="0D2A1679" w14:textId="385B9657" w:rsidR="00266D8A" w:rsidRPr="00732A96" w:rsidRDefault="00732A96" w:rsidP="00150A73">
      <w:pPr>
        <w:pStyle w:val="Akapitzlist"/>
        <w:numPr>
          <w:ilvl w:val="0"/>
          <w:numId w:val="48"/>
        </w:numPr>
        <w:spacing w:line="360" w:lineRule="auto"/>
        <w:ind w:left="284" w:hanging="284"/>
        <w:jc w:val="both"/>
        <w:rPr>
          <w:rFonts w:ascii="Verdana" w:hAnsi="Verdana"/>
          <w:sz w:val="18"/>
          <w:szCs w:val="18"/>
        </w:rPr>
      </w:pPr>
      <w:r w:rsidRPr="00732A96">
        <w:rPr>
          <w:rFonts w:ascii="Verdana" w:hAnsi="Verdana"/>
          <w:sz w:val="18"/>
          <w:szCs w:val="18"/>
        </w:rPr>
        <w:t xml:space="preserve">jej treść jest niezgodna z warunkami </w:t>
      </w:r>
      <w:r>
        <w:rPr>
          <w:rFonts w:ascii="Verdana" w:hAnsi="Verdana"/>
          <w:sz w:val="18"/>
          <w:szCs w:val="18"/>
        </w:rPr>
        <w:t>opisanymi w zaproszeniu;</w:t>
      </w:r>
    </w:p>
    <w:p w14:paraId="5BF012B8" w14:textId="13739D5D" w:rsidR="00266D8A" w:rsidRPr="006E23FD" w:rsidRDefault="00732A96" w:rsidP="00150A73">
      <w:pPr>
        <w:pStyle w:val="Akapitzlist"/>
        <w:numPr>
          <w:ilvl w:val="0"/>
          <w:numId w:val="48"/>
        </w:numPr>
        <w:spacing w:line="360" w:lineRule="auto"/>
        <w:ind w:left="284" w:hanging="284"/>
        <w:jc w:val="both"/>
        <w:rPr>
          <w:rFonts w:ascii="Verdana" w:hAnsi="Verdana"/>
          <w:sz w:val="18"/>
          <w:szCs w:val="18"/>
        </w:rPr>
      </w:pPr>
      <w:r>
        <w:rPr>
          <w:rFonts w:ascii="Verdana" w:hAnsi="Verdana"/>
          <w:sz w:val="18"/>
          <w:szCs w:val="18"/>
        </w:rPr>
        <w:t>b</w:t>
      </w:r>
      <w:r w:rsidR="00266D8A" w:rsidRPr="006E23FD">
        <w:rPr>
          <w:rFonts w:ascii="Verdana" w:hAnsi="Verdana"/>
          <w:sz w:val="18"/>
          <w:szCs w:val="18"/>
        </w:rPr>
        <w:t>ędzie nieważna na podstawie odrębnych przepisów.</w:t>
      </w:r>
    </w:p>
    <w:p w14:paraId="1C6BA1A0" w14:textId="544D21BF" w:rsidR="00266D8A" w:rsidRDefault="00266D8A" w:rsidP="00C759A9">
      <w:pPr>
        <w:pStyle w:val="Nagwek1"/>
        <w:spacing w:line="360" w:lineRule="auto"/>
        <w:ind w:left="426" w:hanging="426"/>
        <w:jc w:val="both"/>
      </w:pPr>
      <w:r>
        <w:t>INNE</w:t>
      </w:r>
    </w:p>
    <w:p w14:paraId="36DB64D1" w14:textId="77777777" w:rsidR="005B7002" w:rsidRPr="00732A96" w:rsidRDefault="005B7002" w:rsidP="005B7002">
      <w:pPr>
        <w:spacing w:line="360" w:lineRule="auto"/>
        <w:jc w:val="both"/>
        <w:rPr>
          <w:rFonts w:ascii="Verdana" w:hAnsi="Verdana"/>
          <w:b/>
          <w:bCs/>
          <w:sz w:val="18"/>
          <w:szCs w:val="18"/>
        </w:rPr>
      </w:pPr>
      <w:r w:rsidRPr="00732A96">
        <w:rPr>
          <w:rFonts w:ascii="Verdana" w:hAnsi="Verdana"/>
          <w:b/>
          <w:bCs/>
          <w:sz w:val="18"/>
          <w:szCs w:val="18"/>
        </w:rPr>
        <w:t>Zamawiający zastrzega sobie prawo do:</w:t>
      </w:r>
    </w:p>
    <w:p w14:paraId="19B780E4" w14:textId="77777777" w:rsidR="005B7002" w:rsidRPr="00732A96" w:rsidRDefault="005B7002" w:rsidP="00150A73">
      <w:pPr>
        <w:numPr>
          <w:ilvl w:val="0"/>
          <w:numId w:val="53"/>
        </w:numPr>
        <w:suppressAutoHyphens/>
        <w:autoSpaceDE w:val="0"/>
        <w:autoSpaceDN w:val="0"/>
        <w:adjustRightInd w:val="0"/>
        <w:spacing w:line="360" w:lineRule="auto"/>
        <w:ind w:left="426" w:hanging="426"/>
        <w:contextualSpacing/>
        <w:jc w:val="both"/>
        <w:rPr>
          <w:rFonts w:ascii="Verdana" w:hAnsi="Verdana" w:cs="Verdana"/>
          <w:kern w:val="1"/>
          <w:sz w:val="18"/>
          <w:szCs w:val="18"/>
        </w:rPr>
      </w:pPr>
      <w:r w:rsidRPr="00732A96">
        <w:rPr>
          <w:rFonts w:ascii="Verdana" w:hAnsi="Verdana" w:cs="Verdana"/>
          <w:kern w:val="1"/>
          <w:sz w:val="18"/>
          <w:szCs w:val="18"/>
        </w:rPr>
        <w:t xml:space="preserve">żądania od Wykonawców wyjaśnienia treści złożonych ofert oraz wezwania Wykonawcy </w:t>
      </w:r>
      <w:r w:rsidRPr="00732A96">
        <w:rPr>
          <w:rFonts w:ascii="Verdana" w:hAnsi="Verdana" w:cs="Verdana"/>
          <w:kern w:val="1"/>
          <w:sz w:val="18"/>
          <w:szCs w:val="18"/>
        </w:rPr>
        <w:br/>
        <w:t>do uzupełnienia brakujących lub błędnych pełnomocnictw,</w:t>
      </w:r>
    </w:p>
    <w:p w14:paraId="2FD871F0" w14:textId="77777777" w:rsidR="005B7002" w:rsidRPr="00732A96" w:rsidRDefault="005B7002" w:rsidP="00150A73">
      <w:pPr>
        <w:numPr>
          <w:ilvl w:val="0"/>
          <w:numId w:val="53"/>
        </w:numPr>
        <w:suppressAutoHyphens/>
        <w:autoSpaceDE w:val="0"/>
        <w:autoSpaceDN w:val="0"/>
        <w:adjustRightInd w:val="0"/>
        <w:spacing w:line="360" w:lineRule="auto"/>
        <w:ind w:left="426" w:hanging="426"/>
        <w:contextualSpacing/>
        <w:jc w:val="both"/>
        <w:rPr>
          <w:rFonts w:ascii="Verdana" w:hAnsi="Verdana" w:cs="Verdana"/>
          <w:kern w:val="1"/>
          <w:sz w:val="18"/>
          <w:szCs w:val="18"/>
        </w:rPr>
      </w:pPr>
      <w:r w:rsidRPr="00732A96">
        <w:rPr>
          <w:rFonts w:ascii="Verdana" w:hAnsi="Verdana" w:cs="Verdana"/>
          <w:kern w:val="1"/>
          <w:sz w:val="18"/>
          <w:szCs w:val="18"/>
        </w:rPr>
        <w:t>poprawienia w ofercie:</w:t>
      </w:r>
    </w:p>
    <w:p w14:paraId="1D97C620" w14:textId="77777777" w:rsidR="005B7002" w:rsidRPr="00732A96" w:rsidRDefault="005B7002" w:rsidP="00150A73">
      <w:pPr>
        <w:numPr>
          <w:ilvl w:val="2"/>
          <w:numId w:val="45"/>
        </w:numPr>
        <w:suppressAutoHyphens/>
        <w:autoSpaceDE w:val="0"/>
        <w:autoSpaceDN w:val="0"/>
        <w:adjustRightInd w:val="0"/>
        <w:spacing w:line="360" w:lineRule="auto"/>
        <w:ind w:left="709" w:hanging="283"/>
        <w:contextualSpacing/>
        <w:jc w:val="both"/>
        <w:rPr>
          <w:rFonts w:ascii="Verdana" w:hAnsi="Verdana" w:cs="Verdana"/>
          <w:kern w:val="1"/>
          <w:sz w:val="18"/>
          <w:szCs w:val="18"/>
        </w:rPr>
      </w:pPr>
      <w:r w:rsidRPr="00732A96">
        <w:rPr>
          <w:rFonts w:ascii="Verdana" w:hAnsi="Verdana" w:cs="Verdana"/>
          <w:kern w:val="1"/>
          <w:sz w:val="18"/>
          <w:szCs w:val="18"/>
        </w:rPr>
        <w:t>oczywistych omyłek pisarskich,</w:t>
      </w:r>
    </w:p>
    <w:p w14:paraId="62988D78" w14:textId="77777777" w:rsidR="005B7002" w:rsidRPr="00732A96" w:rsidRDefault="005B7002" w:rsidP="00150A73">
      <w:pPr>
        <w:numPr>
          <w:ilvl w:val="2"/>
          <w:numId w:val="45"/>
        </w:numPr>
        <w:suppressAutoHyphens/>
        <w:autoSpaceDE w:val="0"/>
        <w:autoSpaceDN w:val="0"/>
        <w:adjustRightInd w:val="0"/>
        <w:spacing w:line="360" w:lineRule="auto"/>
        <w:ind w:left="709" w:hanging="283"/>
        <w:contextualSpacing/>
        <w:jc w:val="both"/>
        <w:rPr>
          <w:rFonts w:ascii="Verdana" w:hAnsi="Verdana" w:cs="Verdana"/>
          <w:kern w:val="1"/>
          <w:sz w:val="18"/>
          <w:szCs w:val="18"/>
        </w:rPr>
      </w:pPr>
      <w:r w:rsidRPr="00732A96">
        <w:rPr>
          <w:rFonts w:ascii="Verdana" w:hAnsi="Verdana" w:cs="Verdana"/>
          <w:kern w:val="1"/>
          <w:sz w:val="18"/>
          <w:szCs w:val="18"/>
        </w:rPr>
        <w:t>oczywistych omyłek rachunkowych (z uwzględnieniem konsekwencji rachunkowych    dokonanych poprawek),</w:t>
      </w:r>
    </w:p>
    <w:p w14:paraId="3334E655" w14:textId="77777777" w:rsidR="00732A96" w:rsidRDefault="005B7002" w:rsidP="00150A73">
      <w:pPr>
        <w:numPr>
          <w:ilvl w:val="2"/>
          <w:numId w:val="45"/>
        </w:numPr>
        <w:suppressAutoHyphens/>
        <w:autoSpaceDE w:val="0"/>
        <w:autoSpaceDN w:val="0"/>
        <w:adjustRightInd w:val="0"/>
        <w:spacing w:line="360" w:lineRule="auto"/>
        <w:ind w:left="709" w:hanging="283"/>
        <w:contextualSpacing/>
        <w:jc w:val="both"/>
        <w:rPr>
          <w:rFonts w:ascii="Verdana" w:hAnsi="Verdana" w:cs="Verdana"/>
          <w:kern w:val="1"/>
          <w:sz w:val="18"/>
          <w:szCs w:val="18"/>
        </w:rPr>
      </w:pPr>
      <w:r w:rsidRPr="00732A96">
        <w:rPr>
          <w:rFonts w:ascii="Verdana" w:hAnsi="Verdana" w:cs="Verdana"/>
          <w:kern w:val="1"/>
          <w:sz w:val="18"/>
          <w:szCs w:val="18"/>
        </w:rPr>
        <w:t xml:space="preserve">innych omyłek polegających na niezgodności oferty z niniejszym </w:t>
      </w:r>
      <w:r w:rsidR="00732A96">
        <w:rPr>
          <w:rFonts w:ascii="Verdana" w:hAnsi="Verdana" w:cs="Verdana"/>
          <w:kern w:val="1"/>
          <w:sz w:val="18"/>
          <w:szCs w:val="18"/>
        </w:rPr>
        <w:t>zapro</w:t>
      </w:r>
      <w:r w:rsidRPr="00732A96">
        <w:rPr>
          <w:rFonts w:ascii="Verdana" w:hAnsi="Verdana" w:cs="Verdana"/>
          <w:kern w:val="1"/>
          <w:sz w:val="18"/>
          <w:szCs w:val="18"/>
        </w:rPr>
        <w:t>szeniem, niepowodujących i</w:t>
      </w:r>
      <w:r w:rsidR="00732A96">
        <w:rPr>
          <w:rFonts w:ascii="Verdana" w:hAnsi="Verdana" w:cs="Verdana"/>
          <w:kern w:val="1"/>
          <w:sz w:val="18"/>
          <w:szCs w:val="18"/>
        </w:rPr>
        <w:t>stotnych zmian w treści oferty</w:t>
      </w:r>
    </w:p>
    <w:p w14:paraId="59D03092" w14:textId="0F752180" w:rsidR="005B7002" w:rsidRPr="00732A96" w:rsidRDefault="005B7002" w:rsidP="00732A96">
      <w:pPr>
        <w:suppressAutoHyphens/>
        <w:autoSpaceDE w:val="0"/>
        <w:autoSpaceDN w:val="0"/>
        <w:adjustRightInd w:val="0"/>
        <w:spacing w:line="360" w:lineRule="auto"/>
        <w:ind w:left="426"/>
        <w:contextualSpacing/>
        <w:jc w:val="both"/>
        <w:rPr>
          <w:rFonts w:ascii="Verdana" w:hAnsi="Verdana" w:cs="Verdana"/>
          <w:kern w:val="1"/>
          <w:sz w:val="18"/>
          <w:szCs w:val="18"/>
        </w:rPr>
      </w:pPr>
      <w:r w:rsidRPr="00732A96">
        <w:rPr>
          <w:rFonts w:ascii="Verdana" w:hAnsi="Verdana" w:cs="Verdana"/>
          <w:kern w:val="1"/>
          <w:sz w:val="18"/>
          <w:szCs w:val="18"/>
        </w:rPr>
        <w:t>zawiadamiając o tym Wykonawcę, którego oferta została poprawiona.</w:t>
      </w:r>
    </w:p>
    <w:p w14:paraId="56CBF8F4" w14:textId="55C321D5" w:rsidR="002F506C" w:rsidRPr="00B11599" w:rsidRDefault="00B36C53" w:rsidP="00C759A9">
      <w:pPr>
        <w:pStyle w:val="Nagwek1"/>
        <w:spacing w:line="360" w:lineRule="auto"/>
        <w:ind w:left="426" w:hanging="426"/>
        <w:jc w:val="both"/>
      </w:pPr>
      <w:r w:rsidRPr="00B11599">
        <w:t>ZAŁĄCZNIKI DO ZAPROSZENIA DO SKŁADANIA OFERT:</w:t>
      </w:r>
    </w:p>
    <w:p w14:paraId="34B04C4E" w14:textId="11F0B7C6" w:rsidR="002534B9" w:rsidRPr="006309F7" w:rsidRDefault="002534B9" w:rsidP="00C759A9">
      <w:pPr>
        <w:spacing w:line="360" w:lineRule="auto"/>
        <w:jc w:val="both"/>
        <w:rPr>
          <w:rFonts w:ascii="Verdana" w:hAnsi="Verdana"/>
          <w:sz w:val="18"/>
          <w:szCs w:val="18"/>
        </w:rPr>
      </w:pPr>
      <w:r w:rsidRPr="006309F7">
        <w:rPr>
          <w:rFonts w:ascii="Verdana" w:hAnsi="Verdana"/>
          <w:sz w:val="18"/>
          <w:szCs w:val="18"/>
        </w:rPr>
        <w:t xml:space="preserve">załącznik nr 1  Szczegółowy opis oraz sposób wykonania przedmiotu zamówienia </w:t>
      </w:r>
    </w:p>
    <w:p w14:paraId="279288B4" w14:textId="6A6C091A" w:rsidR="00B36C53" w:rsidRDefault="009C52E7" w:rsidP="00C759A9">
      <w:pPr>
        <w:spacing w:line="360" w:lineRule="auto"/>
        <w:jc w:val="both"/>
        <w:rPr>
          <w:rFonts w:ascii="Verdana" w:hAnsi="Verdana"/>
          <w:sz w:val="18"/>
          <w:szCs w:val="18"/>
        </w:rPr>
      </w:pPr>
      <w:r w:rsidRPr="006309F7">
        <w:rPr>
          <w:rFonts w:ascii="Verdana" w:hAnsi="Verdana"/>
          <w:sz w:val="18"/>
          <w:szCs w:val="18"/>
        </w:rPr>
        <w:t>z</w:t>
      </w:r>
      <w:r w:rsidR="00200C04" w:rsidRPr="006309F7">
        <w:rPr>
          <w:rFonts w:ascii="Verdana" w:hAnsi="Verdana"/>
          <w:sz w:val="18"/>
          <w:szCs w:val="18"/>
        </w:rPr>
        <w:t xml:space="preserve">ałącznik nr </w:t>
      </w:r>
      <w:r w:rsidR="002534B9" w:rsidRPr="006309F7">
        <w:rPr>
          <w:rFonts w:ascii="Verdana" w:hAnsi="Verdana"/>
          <w:sz w:val="18"/>
          <w:szCs w:val="18"/>
        </w:rPr>
        <w:t>2</w:t>
      </w:r>
      <w:r w:rsidR="00200C04" w:rsidRPr="006309F7">
        <w:rPr>
          <w:rFonts w:ascii="Verdana" w:hAnsi="Verdana"/>
          <w:sz w:val="18"/>
          <w:szCs w:val="18"/>
        </w:rPr>
        <w:t xml:space="preserve">  </w:t>
      </w:r>
      <w:r w:rsidR="002F506C" w:rsidRPr="006309F7">
        <w:rPr>
          <w:rFonts w:ascii="Verdana" w:hAnsi="Verdana"/>
          <w:sz w:val="18"/>
          <w:szCs w:val="18"/>
        </w:rPr>
        <w:t>Formularz ofertowy</w:t>
      </w:r>
    </w:p>
    <w:p w14:paraId="0708A58B" w14:textId="50AF08E0" w:rsidR="00F15C51" w:rsidRDefault="00F15C51" w:rsidP="00C759A9">
      <w:pPr>
        <w:spacing w:line="360" w:lineRule="auto"/>
        <w:jc w:val="both"/>
        <w:rPr>
          <w:rFonts w:ascii="Verdana" w:hAnsi="Verdana"/>
          <w:sz w:val="18"/>
          <w:szCs w:val="18"/>
        </w:rPr>
      </w:pPr>
      <w:r w:rsidRPr="006309F7">
        <w:rPr>
          <w:rFonts w:ascii="Verdana" w:hAnsi="Verdana"/>
          <w:sz w:val="18"/>
          <w:szCs w:val="18"/>
        </w:rPr>
        <w:t xml:space="preserve">załącznik nr </w:t>
      </w:r>
      <w:r>
        <w:rPr>
          <w:rFonts w:ascii="Verdana" w:hAnsi="Verdana"/>
          <w:sz w:val="18"/>
          <w:szCs w:val="18"/>
        </w:rPr>
        <w:t>3</w:t>
      </w:r>
      <w:r w:rsidRPr="006309F7">
        <w:rPr>
          <w:rFonts w:ascii="Verdana" w:hAnsi="Verdana"/>
          <w:sz w:val="18"/>
          <w:szCs w:val="18"/>
        </w:rPr>
        <w:t xml:space="preserve">  </w:t>
      </w:r>
      <w:r>
        <w:rPr>
          <w:rFonts w:ascii="Verdana" w:hAnsi="Verdana"/>
          <w:sz w:val="18"/>
          <w:szCs w:val="18"/>
        </w:rPr>
        <w:t>Arkusz asortymentowo-cenowy</w:t>
      </w:r>
    </w:p>
    <w:p w14:paraId="37169145" w14:textId="03A8549E" w:rsidR="009E6A92" w:rsidRDefault="009E6A92" w:rsidP="00C759A9">
      <w:pPr>
        <w:spacing w:line="360" w:lineRule="auto"/>
        <w:jc w:val="both"/>
        <w:rPr>
          <w:rFonts w:ascii="Verdana" w:hAnsi="Verdana"/>
          <w:sz w:val="18"/>
          <w:szCs w:val="18"/>
        </w:rPr>
      </w:pPr>
      <w:r w:rsidRPr="006309F7">
        <w:rPr>
          <w:rFonts w:ascii="Verdana" w:hAnsi="Verdana"/>
          <w:sz w:val="18"/>
          <w:szCs w:val="18"/>
        </w:rPr>
        <w:t xml:space="preserve">załącznik nr </w:t>
      </w:r>
      <w:r>
        <w:rPr>
          <w:rFonts w:ascii="Verdana" w:hAnsi="Verdana"/>
          <w:sz w:val="18"/>
          <w:szCs w:val="18"/>
        </w:rPr>
        <w:t>4</w:t>
      </w:r>
      <w:r w:rsidRPr="006309F7">
        <w:rPr>
          <w:rFonts w:ascii="Verdana" w:hAnsi="Verdana"/>
          <w:sz w:val="18"/>
          <w:szCs w:val="18"/>
        </w:rPr>
        <w:t xml:space="preserve">  </w:t>
      </w:r>
      <w:r>
        <w:rPr>
          <w:rFonts w:ascii="Verdana" w:hAnsi="Verdana"/>
          <w:sz w:val="18"/>
          <w:szCs w:val="18"/>
        </w:rPr>
        <w:t>Wykaz usług</w:t>
      </w:r>
    </w:p>
    <w:p w14:paraId="16D8912D" w14:textId="7C7ECB44" w:rsidR="002F506C" w:rsidRPr="006309F7" w:rsidRDefault="002F506C" w:rsidP="00C759A9">
      <w:pPr>
        <w:spacing w:line="360" w:lineRule="auto"/>
        <w:jc w:val="both"/>
        <w:rPr>
          <w:rFonts w:ascii="Verdana" w:hAnsi="Verdana"/>
          <w:sz w:val="18"/>
          <w:szCs w:val="18"/>
        </w:rPr>
      </w:pPr>
      <w:r w:rsidRPr="006309F7">
        <w:rPr>
          <w:rFonts w:ascii="Verdana" w:hAnsi="Verdana"/>
          <w:sz w:val="18"/>
          <w:szCs w:val="18"/>
        </w:rPr>
        <w:t xml:space="preserve">załącznik nr </w:t>
      </w:r>
      <w:r w:rsidR="009E6A92">
        <w:rPr>
          <w:rFonts w:ascii="Verdana" w:hAnsi="Verdana"/>
          <w:sz w:val="18"/>
          <w:szCs w:val="18"/>
        </w:rPr>
        <w:t>5</w:t>
      </w:r>
      <w:r w:rsidRPr="006309F7">
        <w:rPr>
          <w:rFonts w:ascii="Verdana" w:hAnsi="Verdana"/>
          <w:sz w:val="18"/>
          <w:szCs w:val="18"/>
        </w:rPr>
        <w:t xml:space="preserve">  Wzór umowy</w:t>
      </w:r>
    </w:p>
    <w:p w14:paraId="1FD3C160" w14:textId="77777777" w:rsidR="005F15EB" w:rsidRPr="006309F7" w:rsidRDefault="005F15EB" w:rsidP="00C759A9">
      <w:pPr>
        <w:spacing w:line="360" w:lineRule="auto"/>
        <w:jc w:val="both"/>
        <w:rPr>
          <w:rFonts w:ascii="Verdana" w:hAnsi="Verdana"/>
          <w:sz w:val="18"/>
          <w:szCs w:val="18"/>
        </w:rPr>
      </w:pPr>
    </w:p>
    <w:p w14:paraId="3D0946EA" w14:textId="77777777" w:rsidR="00050E69" w:rsidRPr="00F04F41" w:rsidRDefault="00050E69" w:rsidP="00C759A9">
      <w:pPr>
        <w:spacing w:line="360" w:lineRule="auto"/>
        <w:ind w:left="1134" w:firstLine="2410"/>
        <w:jc w:val="both"/>
        <w:rPr>
          <w:rFonts w:ascii="Verdana" w:hAnsi="Verdana"/>
          <w:b/>
          <w:sz w:val="18"/>
          <w:szCs w:val="18"/>
        </w:rPr>
      </w:pPr>
      <w:r w:rsidRPr="00F04F41">
        <w:rPr>
          <w:rFonts w:ascii="Verdana" w:hAnsi="Verdana"/>
          <w:b/>
          <w:sz w:val="18"/>
          <w:szCs w:val="18"/>
        </w:rPr>
        <w:t>Z upoważnienia Rektora UMW</w:t>
      </w:r>
    </w:p>
    <w:p w14:paraId="27F25660" w14:textId="77777777" w:rsidR="00050E69" w:rsidRPr="00B20296" w:rsidRDefault="00050E69" w:rsidP="00C759A9">
      <w:pPr>
        <w:ind w:firstLine="3544"/>
        <w:jc w:val="both"/>
        <w:rPr>
          <w:rFonts w:ascii="Verdana" w:hAnsi="Verdana"/>
          <w:b/>
          <w:sz w:val="18"/>
          <w:szCs w:val="18"/>
        </w:rPr>
      </w:pPr>
      <w:r w:rsidRPr="00B20296">
        <w:rPr>
          <w:rFonts w:ascii="Verdana" w:hAnsi="Verdana"/>
          <w:b/>
          <w:sz w:val="18"/>
          <w:szCs w:val="18"/>
        </w:rPr>
        <w:t>Zastępca Dyrektora Generalnego ds. Organizacyjnych</w:t>
      </w:r>
    </w:p>
    <w:p w14:paraId="16E872C6" w14:textId="77777777" w:rsidR="00050E69" w:rsidRDefault="00050E69" w:rsidP="00C759A9">
      <w:pPr>
        <w:ind w:firstLine="3544"/>
        <w:jc w:val="both"/>
        <w:rPr>
          <w:rFonts w:ascii="Verdana" w:hAnsi="Verdana"/>
          <w:b/>
          <w:sz w:val="18"/>
          <w:szCs w:val="18"/>
        </w:rPr>
      </w:pPr>
    </w:p>
    <w:p w14:paraId="6E87DDDC" w14:textId="77777777" w:rsidR="00050E69" w:rsidRDefault="00050E69" w:rsidP="00C759A9">
      <w:pPr>
        <w:ind w:firstLine="3544"/>
        <w:jc w:val="both"/>
        <w:rPr>
          <w:rFonts w:ascii="Verdana" w:hAnsi="Verdana"/>
          <w:b/>
          <w:sz w:val="18"/>
          <w:szCs w:val="18"/>
        </w:rPr>
      </w:pPr>
    </w:p>
    <w:p w14:paraId="6D572925" w14:textId="77777777" w:rsidR="00050E69" w:rsidRDefault="00050E69" w:rsidP="00C759A9">
      <w:pPr>
        <w:ind w:firstLine="3544"/>
        <w:jc w:val="both"/>
        <w:sectPr w:rsidR="00050E69" w:rsidSect="000D51E4">
          <w:pgSz w:w="11906" w:h="16838"/>
          <w:pgMar w:top="731" w:right="1417" w:bottom="1417" w:left="1417" w:header="708" w:footer="708" w:gutter="0"/>
          <w:cols w:space="708"/>
          <w:docGrid w:linePitch="360"/>
        </w:sectPr>
      </w:pPr>
      <w:r w:rsidRPr="00B20296">
        <w:rPr>
          <w:rFonts w:ascii="Verdana" w:hAnsi="Verdana"/>
          <w:b/>
          <w:sz w:val="18"/>
          <w:szCs w:val="18"/>
        </w:rPr>
        <w:t>mgr Patryk Hebrowski</w:t>
      </w:r>
    </w:p>
    <w:p w14:paraId="0707DF92" w14:textId="77777777" w:rsidR="002F506C" w:rsidRPr="006309F7" w:rsidRDefault="002F506C" w:rsidP="00C759A9">
      <w:pPr>
        <w:spacing w:line="360" w:lineRule="auto"/>
        <w:jc w:val="both"/>
        <w:rPr>
          <w:rFonts w:ascii="Verdana" w:hAnsi="Verdana"/>
          <w:sz w:val="18"/>
          <w:szCs w:val="18"/>
        </w:rPr>
      </w:pPr>
    </w:p>
    <w:p w14:paraId="73E72F18" w14:textId="1D08BE75" w:rsidR="002534B9" w:rsidRPr="00871796" w:rsidRDefault="002534B9" w:rsidP="005F6082">
      <w:pPr>
        <w:pStyle w:val="Nagwek2"/>
        <w:jc w:val="right"/>
      </w:pPr>
      <w:r w:rsidRPr="00871796">
        <w:t>Załącznik nr 1 do Zaproszenia</w:t>
      </w:r>
      <w:r w:rsidR="005F6082">
        <w:t xml:space="preserve"> </w:t>
      </w:r>
      <w:r w:rsidRPr="00871796">
        <w:t>/ do Umowy</w:t>
      </w:r>
    </w:p>
    <w:p w14:paraId="427961F1" w14:textId="77777777" w:rsidR="006E23FD" w:rsidRPr="004F0B3C" w:rsidRDefault="006E23FD" w:rsidP="00C759A9">
      <w:pPr>
        <w:spacing w:line="360" w:lineRule="auto"/>
        <w:jc w:val="both"/>
        <w:rPr>
          <w:rFonts w:ascii="Verdana" w:hAnsi="Verdana"/>
          <w:sz w:val="18"/>
          <w:szCs w:val="18"/>
        </w:rPr>
      </w:pPr>
    </w:p>
    <w:p w14:paraId="45AF3A29" w14:textId="4FB9AD7C" w:rsidR="006E23FD" w:rsidRPr="004F0B3C" w:rsidRDefault="002534B9" w:rsidP="005F6082">
      <w:pPr>
        <w:spacing w:line="360" w:lineRule="auto"/>
        <w:jc w:val="center"/>
        <w:rPr>
          <w:rFonts w:ascii="Verdana" w:hAnsi="Verdana"/>
          <w:b/>
          <w:sz w:val="18"/>
          <w:szCs w:val="18"/>
        </w:rPr>
      </w:pPr>
      <w:r w:rsidRPr="004F0B3C">
        <w:rPr>
          <w:rFonts w:ascii="Verdana" w:hAnsi="Verdana"/>
          <w:b/>
          <w:sz w:val="18"/>
          <w:szCs w:val="18"/>
        </w:rPr>
        <w:t>SZCZEGÓŁOWY OPIS ORAZ SPOSÓB WYKONANIA PRZEDMIOTU ZAMÓWIENIA</w:t>
      </w:r>
    </w:p>
    <w:p w14:paraId="21415D8B" w14:textId="77777777" w:rsidR="004F0B3C" w:rsidRPr="004F0B3C" w:rsidRDefault="004F0B3C" w:rsidP="00C759A9">
      <w:pPr>
        <w:spacing w:line="360" w:lineRule="auto"/>
        <w:jc w:val="both"/>
        <w:rPr>
          <w:rFonts w:ascii="Verdana" w:hAnsi="Verdana"/>
          <w:b/>
          <w:sz w:val="18"/>
          <w:szCs w:val="18"/>
        </w:rPr>
      </w:pPr>
    </w:p>
    <w:p w14:paraId="01EF502D" w14:textId="34746A4C" w:rsidR="00871796" w:rsidRDefault="00871796" w:rsidP="00C759A9">
      <w:pPr>
        <w:spacing w:line="360" w:lineRule="auto"/>
        <w:jc w:val="both"/>
        <w:rPr>
          <w:rFonts w:ascii="Verdana" w:hAnsi="Verdana"/>
          <w:bCs/>
          <w:sz w:val="18"/>
          <w:szCs w:val="18"/>
        </w:rPr>
      </w:pPr>
      <w:r>
        <w:rPr>
          <w:rFonts w:ascii="Verdana" w:hAnsi="Verdana"/>
          <w:bCs/>
          <w:sz w:val="18"/>
          <w:szCs w:val="18"/>
        </w:rPr>
        <w:t>NAZWA ZADANIA:</w:t>
      </w:r>
    </w:p>
    <w:p w14:paraId="688AEDC2" w14:textId="54E3710A" w:rsidR="004F0B3C" w:rsidRPr="004F0B3C" w:rsidRDefault="004F0B3C" w:rsidP="00C759A9">
      <w:pPr>
        <w:spacing w:line="360" w:lineRule="auto"/>
        <w:jc w:val="both"/>
        <w:rPr>
          <w:rFonts w:ascii="Verdana" w:hAnsi="Verdana"/>
          <w:bCs/>
          <w:sz w:val="18"/>
          <w:szCs w:val="18"/>
        </w:rPr>
      </w:pPr>
      <w:r w:rsidRPr="004F0B3C">
        <w:rPr>
          <w:rFonts w:ascii="Verdana" w:hAnsi="Verdana"/>
          <w:bCs/>
          <w:sz w:val="18"/>
          <w:szCs w:val="18"/>
        </w:rPr>
        <w:t>Świadczenie usług rezerwacji, sprzedaży i dostawy biletów lotniczych na zagraniczne i krajowe podróże służbowe oraz pośrednictwo w procesie uzyskiwania i zakupu wiz na potrzeby Jednostek Uniwersytetu Medycznego we  Wrocławiu.</w:t>
      </w:r>
    </w:p>
    <w:p w14:paraId="34D00BE9" w14:textId="77777777" w:rsidR="004F0B3C" w:rsidRPr="004F0B3C" w:rsidRDefault="004F0B3C" w:rsidP="00C759A9">
      <w:pPr>
        <w:spacing w:line="360" w:lineRule="auto"/>
        <w:jc w:val="both"/>
        <w:rPr>
          <w:rFonts w:ascii="Verdana" w:hAnsi="Verdana"/>
          <w:bCs/>
          <w:sz w:val="18"/>
          <w:szCs w:val="18"/>
        </w:rPr>
      </w:pPr>
    </w:p>
    <w:p w14:paraId="2C65BAB8" w14:textId="77777777" w:rsidR="004F0B3C" w:rsidRPr="004F0B3C" w:rsidRDefault="004F0B3C" w:rsidP="00C759A9">
      <w:pPr>
        <w:spacing w:after="120" w:line="360" w:lineRule="auto"/>
        <w:ind w:left="1985" w:hanging="1985"/>
        <w:jc w:val="both"/>
        <w:rPr>
          <w:rFonts w:ascii="Verdana" w:hAnsi="Verdana"/>
          <w:bCs/>
          <w:spacing w:val="-6"/>
          <w:sz w:val="18"/>
          <w:szCs w:val="18"/>
        </w:rPr>
      </w:pPr>
      <w:r w:rsidRPr="004F0B3C">
        <w:rPr>
          <w:rFonts w:ascii="Verdana" w:hAnsi="Verdana"/>
          <w:b/>
          <w:bCs/>
          <w:spacing w:val="-6"/>
          <w:sz w:val="18"/>
          <w:szCs w:val="18"/>
        </w:rPr>
        <w:t>Standard podróży:</w:t>
      </w:r>
      <w:r w:rsidRPr="004F0B3C">
        <w:rPr>
          <w:rFonts w:ascii="Verdana" w:hAnsi="Verdana"/>
          <w:bCs/>
          <w:spacing w:val="-6"/>
          <w:sz w:val="18"/>
          <w:szCs w:val="18"/>
        </w:rPr>
        <w:t xml:space="preserve">   bilety w klasie ekonomicznej, w ramach wyjątku (w przypadku braku biletów w klasie ekonomicznej) bilety w klasie wyższej (klasa premium, economy lub business).</w:t>
      </w:r>
    </w:p>
    <w:p w14:paraId="55B8ECD9" w14:textId="77777777" w:rsidR="004F0B3C" w:rsidRPr="004F0B3C" w:rsidRDefault="004F0B3C" w:rsidP="00C759A9">
      <w:pPr>
        <w:spacing w:after="120" w:line="360" w:lineRule="auto"/>
        <w:ind w:left="1985" w:hanging="1985"/>
        <w:jc w:val="both"/>
        <w:rPr>
          <w:rFonts w:ascii="Verdana" w:hAnsi="Verdana"/>
          <w:bCs/>
          <w:sz w:val="18"/>
          <w:szCs w:val="18"/>
        </w:rPr>
      </w:pPr>
      <w:r w:rsidRPr="004F0B3C">
        <w:rPr>
          <w:rFonts w:ascii="Verdana" w:hAnsi="Verdana"/>
          <w:b/>
          <w:bCs/>
          <w:sz w:val="18"/>
          <w:szCs w:val="18"/>
        </w:rPr>
        <w:t>Trasy:</w:t>
      </w:r>
      <w:r w:rsidRPr="004F0B3C">
        <w:rPr>
          <w:rFonts w:ascii="Verdana" w:hAnsi="Verdana"/>
          <w:bCs/>
          <w:sz w:val="18"/>
          <w:szCs w:val="18"/>
        </w:rPr>
        <w:t xml:space="preserve"> trasy europejskie oraz pozaeuropejskie</w:t>
      </w:r>
    </w:p>
    <w:p w14:paraId="32633007" w14:textId="77777777" w:rsidR="004F0B3C" w:rsidRPr="004F0B3C" w:rsidRDefault="004F0B3C" w:rsidP="00C759A9">
      <w:pPr>
        <w:spacing w:after="60" w:line="360" w:lineRule="auto"/>
        <w:jc w:val="both"/>
        <w:rPr>
          <w:rFonts w:ascii="Verdana" w:hAnsi="Verdana"/>
          <w:bCs/>
          <w:sz w:val="18"/>
          <w:szCs w:val="18"/>
        </w:rPr>
      </w:pPr>
      <w:r w:rsidRPr="004F0B3C">
        <w:rPr>
          <w:rFonts w:ascii="Verdana" w:hAnsi="Verdana"/>
          <w:b/>
          <w:bCs/>
          <w:sz w:val="18"/>
          <w:szCs w:val="18"/>
        </w:rPr>
        <w:t>Limit na przelot krajowy:</w:t>
      </w:r>
      <w:r w:rsidRPr="004F0B3C">
        <w:rPr>
          <w:rFonts w:ascii="Verdana" w:hAnsi="Verdana"/>
          <w:bCs/>
          <w:sz w:val="18"/>
          <w:szCs w:val="18"/>
        </w:rPr>
        <w:t xml:space="preserve"> w jedną stronę – 400 zł</w:t>
      </w:r>
    </w:p>
    <w:p w14:paraId="2236454D" w14:textId="77777777" w:rsidR="004F0B3C" w:rsidRPr="004F0B3C" w:rsidRDefault="004F0B3C" w:rsidP="00C759A9">
      <w:pPr>
        <w:spacing w:line="360" w:lineRule="auto"/>
        <w:jc w:val="both"/>
        <w:rPr>
          <w:rFonts w:ascii="Verdana" w:hAnsi="Verdana"/>
          <w:b/>
          <w:sz w:val="18"/>
          <w:szCs w:val="18"/>
        </w:rPr>
      </w:pPr>
    </w:p>
    <w:p w14:paraId="170D5CC3" w14:textId="77777777" w:rsidR="004F0B3C" w:rsidRPr="004F0B3C" w:rsidRDefault="004F0B3C" w:rsidP="00150A73">
      <w:pPr>
        <w:numPr>
          <w:ilvl w:val="0"/>
          <w:numId w:val="24"/>
        </w:numPr>
        <w:spacing w:line="360" w:lineRule="auto"/>
        <w:ind w:left="426" w:hanging="284"/>
        <w:contextualSpacing/>
        <w:jc w:val="both"/>
        <w:rPr>
          <w:rFonts w:ascii="Verdana" w:hAnsi="Verdana"/>
          <w:b/>
          <w:sz w:val="18"/>
          <w:szCs w:val="18"/>
        </w:rPr>
      </w:pPr>
      <w:r w:rsidRPr="004F0B3C">
        <w:rPr>
          <w:rFonts w:ascii="Verdana" w:hAnsi="Verdana"/>
          <w:b/>
          <w:sz w:val="18"/>
          <w:szCs w:val="18"/>
        </w:rPr>
        <w:t>REZERWACJA, SPRZEDAŻ I DOSTAWA BILETÓW LOTNICZYCH</w:t>
      </w:r>
    </w:p>
    <w:p w14:paraId="76AC6ABF" w14:textId="77777777" w:rsidR="004F0B3C" w:rsidRPr="004F0B3C" w:rsidRDefault="004F0B3C" w:rsidP="00C759A9">
      <w:pPr>
        <w:spacing w:line="360" w:lineRule="auto"/>
        <w:ind w:left="142"/>
        <w:jc w:val="both"/>
        <w:rPr>
          <w:rFonts w:ascii="Verdana" w:hAnsi="Verdana"/>
          <w:b/>
          <w:sz w:val="18"/>
          <w:szCs w:val="18"/>
        </w:rPr>
      </w:pPr>
    </w:p>
    <w:p w14:paraId="4F880D48" w14:textId="77777777" w:rsidR="004F0B3C" w:rsidRPr="004F0B3C" w:rsidRDefault="004F0B3C" w:rsidP="00150A73">
      <w:pPr>
        <w:numPr>
          <w:ilvl w:val="0"/>
          <w:numId w:val="23"/>
        </w:numPr>
        <w:spacing w:after="60" w:line="360" w:lineRule="auto"/>
        <w:ind w:left="426" w:hanging="426"/>
        <w:jc w:val="both"/>
        <w:rPr>
          <w:rFonts w:ascii="Verdana" w:hAnsi="Verdana"/>
          <w:bCs/>
          <w:sz w:val="18"/>
          <w:szCs w:val="18"/>
        </w:rPr>
      </w:pPr>
      <w:r w:rsidRPr="004F0B3C">
        <w:rPr>
          <w:rFonts w:ascii="Verdana" w:hAnsi="Verdana"/>
          <w:sz w:val="18"/>
          <w:szCs w:val="18"/>
        </w:rPr>
        <w:t>Obsługa przelotów krajowych i zagranicznych podróży służbowych realizowana przez Wykonawcę na podstawie otrzymanego zlecenia związana będzie z następującymi czynnościami:</w:t>
      </w:r>
    </w:p>
    <w:p w14:paraId="31727293"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 xml:space="preserve">Na podstawie wstępnego zamówienia Wykonawca wyszuka najdogodniejsze połączenia (świadczone przez licencjonowanych przewoźników regularnych oraz tanich linii lotniczych) do miejsc docelowych, w terminach ustalonych przez Zamawiającego. Wykonawca przedstawi Zamawiającemu nie później niż w ciągu </w:t>
      </w:r>
      <w:r w:rsidRPr="004F0B3C">
        <w:rPr>
          <w:rFonts w:ascii="Verdana" w:hAnsi="Verdana"/>
          <w:b/>
          <w:sz w:val="18"/>
          <w:szCs w:val="18"/>
        </w:rPr>
        <w:t>2</w:t>
      </w:r>
      <w:r w:rsidRPr="004F0B3C">
        <w:rPr>
          <w:rFonts w:ascii="Verdana" w:hAnsi="Verdana"/>
          <w:sz w:val="18"/>
          <w:szCs w:val="18"/>
        </w:rPr>
        <w:t xml:space="preserve"> godzin od złożenia zapotrzebowania, w godzinach pracy Uczelni tj. między 7:30 a 15:30, co najmniej trzy warianty przelotu (jeżeli takie istnieją) </w:t>
      </w:r>
      <w:r w:rsidRPr="004F0B3C">
        <w:rPr>
          <w:rFonts w:ascii="Verdana" w:hAnsi="Verdana"/>
          <w:sz w:val="18"/>
          <w:szCs w:val="18"/>
        </w:rPr>
        <w:br/>
        <w:t xml:space="preserve">z podaniem czasu trwania podróży, jej trasy i warunków (standardu) oraz ceny biletu uwzględniającej dwa warianty: </w:t>
      </w:r>
    </w:p>
    <w:p w14:paraId="0EA24F11" w14:textId="77777777" w:rsidR="004F0B3C" w:rsidRPr="004F0B3C" w:rsidRDefault="004F0B3C" w:rsidP="00150A73">
      <w:pPr>
        <w:numPr>
          <w:ilvl w:val="0"/>
          <w:numId w:val="32"/>
        </w:numPr>
        <w:spacing w:after="60" w:line="360" w:lineRule="auto"/>
        <w:ind w:left="1276" w:hanging="142"/>
        <w:contextualSpacing/>
        <w:jc w:val="both"/>
        <w:rPr>
          <w:rFonts w:ascii="Verdana" w:hAnsi="Verdana"/>
          <w:sz w:val="18"/>
          <w:szCs w:val="18"/>
        </w:rPr>
      </w:pPr>
      <w:r w:rsidRPr="004F0B3C">
        <w:rPr>
          <w:rFonts w:ascii="Verdana" w:hAnsi="Verdana"/>
          <w:sz w:val="18"/>
          <w:szCs w:val="18"/>
        </w:rPr>
        <w:t xml:space="preserve">wyłącznie z bagażem nadawanym, </w:t>
      </w:r>
    </w:p>
    <w:p w14:paraId="03BFF49B" w14:textId="77777777" w:rsidR="004F0B3C" w:rsidRPr="004F0B3C" w:rsidRDefault="004F0B3C" w:rsidP="00150A73">
      <w:pPr>
        <w:numPr>
          <w:ilvl w:val="0"/>
          <w:numId w:val="32"/>
        </w:numPr>
        <w:spacing w:after="60" w:line="360" w:lineRule="auto"/>
        <w:ind w:left="1276" w:hanging="142"/>
        <w:contextualSpacing/>
        <w:jc w:val="both"/>
        <w:rPr>
          <w:rFonts w:ascii="Verdana" w:hAnsi="Verdana"/>
          <w:sz w:val="18"/>
          <w:szCs w:val="18"/>
        </w:rPr>
      </w:pPr>
      <w:r w:rsidRPr="004F0B3C">
        <w:rPr>
          <w:rFonts w:ascii="Verdana" w:hAnsi="Verdana"/>
          <w:sz w:val="18"/>
          <w:szCs w:val="18"/>
        </w:rPr>
        <w:t>z dodatkowym bagażem rejestrowanym</w:t>
      </w:r>
    </w:p>
    <w:p w14:paraId="76177EF9" w14:textId="77777777" w:rsidR="004F0B3C" w:rsidRPr="004F0B3C" w:rsidRDefault="004F0B3C" w:rsidP="00C759A9">
      <w:pPr>
        <w:spacing w:after="60" w:line="360" w:lineRule="auto"/>
        <w:ind w:left="851"/>
        <w:jc w:val="both"/>
        <w:rPr>
          <w:rFonts w:ascii="Verdana" w:hAnsi="Verdana"/>
          <w:sz w:val="18"/>
          <w:szCs w:val="18"/>
        </w:rPr>
      </w:pPr>
      <w:r w:rsidRPr="004F0B3C">
        <w:rPr>
          <w:rFonts w:ascii="Verdana" w:hAnsi="Verdana"/>
          <w:sz w:val="18"/>
          <w:szCs w:val="18"/>
        </w:rPr>
        <w:t>a w przypadku połączeń wieloetapowych – szczegółowych danych dotyczących czasu i miejsca zmiany linii lotniczych oraz terminu dokonania ostatecznej rezerwacji;</w:t>
      </w:r>
    </w:p>
    <w:p w14:paraId="7E6F1E26"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Zamawiający powiadomi Wykonawcę za pośrednictwem poczty elektronicznej o wyborze jednego z proponowanych wariantów, a Wykonawca na tej podstawie dokona rezerwacji;</w:t>
      </w:r>
    </w:p>
    <w:p w14:paraId="07E49636" w14:textId="24BA92EF" w:rsidR="004F0B3C" w:rsidRPr="005F6082"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 xml:space="preserve">Wykonawca zapewni rezerwację połączeń lotniczych, a także sprzedaż biletów lotniczych </w:t>
      </w:r>
      <w:r w:rsidRPr="004F0B3C">
        <w:rPr>
          <w:rFonts w:ascii="Verdana" w:hAnsi="Verdana"/>
          <w:sz w:val="18"/>
          <w:szCs w:val="18"/>
        </w:rPr>
        <w:br/>
        <w:t xml:space="preserve">z uwzględnieniem podanych przez Zamawiającego informacji tj. optymalnego - najkrótszego czasu jej trwania, bezkolizyjnej relacji połączeń (w przypadku połączeń wieloetapowych) oraz najniższych cen obowiązujących w chwili złożenia zapotrzebowania, wedle najniższych dostępnych taryf oferowanych przez przewoźnika na dane połączenie, publikowanych stawek negocjowanych i stawek promocyjnych bez uwzględnienia </w:t>
      </w:r>
      <w:r w:rsidRPr="00143C18">
        <w:rPr>
          <w:rFonts w:ascii="Verdana" w:hAnsi="Verdana"/>
          <w:sz w:val="18"/>
          <w:szCs w:val="18"/>
        </w:rPr>
        <w:t>opłaty</w:t>
      </w:r>
      <w:r w:rsidR="005F6082" w:rsidRPr="005F6082">
        <w:rPr>
          <w:rFonts w:ascii="Verdana" w:hAnsi="Verdana"/>
          <w:sz w:val="18"/>
          <w:szCs w:val="18"/>
        </w:rPr>
        <w:t xml:space="preserve"> </w:t>
      </w:r>
      <w:r w:rsidR="00AC7918" w:rsidRPr="005F6082">
        <w:rPr>
          <w:rFonts w:ascii="Verdana" w:hAnsi="Verdana"/>
          <w:sz w:val="18"/>
          <w:szCs w:val="18"/>
        </w:rPr>
        <w:t>dystrybucyjnej IATA</w:t>
      </w:r>
      <w:r w:rsidRPr="005F6082">
        <w:rPr>
          <w:rFonts w:ascii="Verdana" w:hAnsi="Verdana"/>
          <w:sz w:val="18"/>
          <w:szCs w:val="18"/>
        </w:rPr>
        <w:t>;</w:t>
      </w:r>
    </w:p>
    <w:p w14:paraId="67635993"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bCs/>
          <w:sz w:val="18"/>
          <w:szCs w:val="18"/>
        </w:rPr>
      </w:pPr>
      <w:r w:rsidRPr="004F0B3C">
        <w:rPr>
          <w:rFonts w:ascii="Verdana" w:hAnsi="Verdana"/>
          <w:bCs/>
          <w:sz w:val="18"/>
          <w:szCs w:val="18"/>
        </w:rPr>
        <w:t xml:space="preserve">W toku realizacji umowy Zamawiający będzie zamawiał bilety w ilościach zgodnych </w:t>
      </w:r>
      <w:r w:rsidRPr="004F0B3C">
        <w:rPr>
          <w:rFonts w:ascii="Verdana" w:hAnsi="Verdana"/>
          <w:bCs/>
          <w:sz w:val="18"/>
          <w:szCs w:val="18"/>
        </w:rPr>
        <w:br/>
        <w:t xml:space="preserve">z rzeczywistymi potrzebami, </w:t>
      </w:r>
      <w:r w:rsidRPr="004F0B3C">
        <w:rPr>
          <w:rFonts w:ascii="Verdana" w:hAnsi="Verdana"/>
          <w:sz w:val="18"/>
          <w:szCs w:val="18"/>
        </w:rPr>
        <w:t xml:space="preserve">określając każdorazowo: miejsce wyjazdu, termin, ilość osób wyjeżdżających; </w:t>
      </w:r>
    </w:p>
    <w:p w14:paraId="697052F0"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bCs/>
          <w:sz w:val="18"/>
          <w:szCs w:val="18"/>
        </w:rPr>
      </w:pPr>
      <w:r w:rsidRPr="004F0B3C">
        <w:rPr>
          <w:rFonts w:ascii="Verdana" w:hAnsi="Verdana"/>
          <w:sz w:val="18"/>
          <w:szCs w:val="18"/>
        </w:rPr>
        <w:lastRenderedPageBreak/>
        <w:t>Zamówienia składane będą pisemnie lub faxem lub e-mailem przez pracownika Zamawiającego;</w:t>
      </w:r>
    </w:p>
    <w:p w14:paraId="152AA8AB"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bCs/>
          <w:sz w:val="18"/>
          <w:szCs w:val="18"/>
        </w:rPr>
      </w:pPr>
      <w:r w:rsidRPr="004F0B3C">
        <w:rPr>
          <w:rFonts w:ascii="Verdana" w:hAnsi="Verdana"/>
          <w:sz w:val="18"/>
          <w:szCs w:val="18"/>
        </w:rPr>
        <w:t>W przypadku lotów krajowych zamówienia mogą być składane jedynie przez pracowników Działu Spraw Pracowniczych wymienionych do współpracy w Umowie.</w:t>
      </w:r>
    </w:p>
    <w:p w14:paraId="209555AE"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Rezerwacja wybranego połączenia, sprzedaż biletu podróżnego;</w:t>
      </w:r>
    </w:p>
    <w:p w14:paraId="1C04B879" w14:textId="32B664B7"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W przypadku lotów zagranicznych - dostarczenie zamówionych biletów podróżnych wystawionych do określonych krajów świata odbywać się będzie za pośrednict</w:t>
      </w:r>
      <w:r w:rsidR="005F6082">
        <w:rPr>
          <w:rFonts w:ascii="Verdana" w:hAnsi="Verdana"/>
          <w:sz w:val="18"/>
          <w:szCs w:val="18"/>
        </w:rPr>
        <w:t xml:space="preserve">wem poczty elektronicznej (lub </w:t>
      </w:r>
      <w:r w:rsidRPr="004F0B3C">
        <w:rPr>
          <w:rFonts w:ascii="Verdana" w:hAnsi="Verdana"/>
          <w:sz w:val="18"/>
          <w:szCs w:val="18"/>
        </w:rPr>
        <w:t xml:space="preserve">w inny sposób np. osobiście do siedziby Działu Współpracy Międzynarodowej UMED lub bezpośrednio na ręce osoby, której nazwisko widnieje na bilecie, nie później niż </w:t>
      </w:r>
      <w:r w:rsidRPr="004F0B3C">
        <w:rPr>
          <w:rFonts w:ascii="Verdana" w:hAnsi="Verdana"/>
          <w:b/>
          <w:sz w:val="18"/>
          <w:szCs w:val="18"/>
        </w:rPr>
        <w:t>2</w:t>
      </w:r>
      <w:r w:rsidRPr="004F0B3C">
        <w:rPr>
          <w:rFonts w:ascii="Verdana" w:hAnsi="Verdana"/>
          <w:sz w:val="18"/>
          <w:szCs w:val="18"/>
        </w:rPr>
        <w:t xml:space="preserve"> dni przed planowanym terminem podróży - w razie braku możliwości dostarczenia biletu pocztą elektroniczną) na wskazany przez Zamawiającego adres poczty elektronicznej w terminie nieprzekraczającym </w:t>
      </w:r>
      <w:r w:rsidRPr="004F0B3C">
        <w:rPr>
          <w:rFonts w:ascii="Verdana" w:hAnsi="Verdana"/>
          <w:b/>
          <w:sz w:val="18"/>
          <w:szCs w:val="18"/>
        </w:rPr>
        <w:t>2</w:t>
      </w:r>
      <w:r w:rsidRPr="004F0B3C">
        <w:rPr>
          <w:rFonts w:ascii="Verdana" w:hAnsi="Verdana"/>
          <w:sz w:val="18"/>
          <w:szCs w:val="18"/>
        </w:rPr>
        <w:t xml:space="preserve"> godz. od momentu pisemnego, bądź dokonanego za pośrednictwem poczty elektronicznej) zlecenia przez Zamawiającego, w godzinach pracy Uczelni (tj. między 7:30 </w:t>
      </w:r>
      <w:r w:rsidRPr="004F0B3C">
        <w:rPr>
          <w:rFonts w:ascii="Verdana" w:hAnsi="Verdana"/>
          <w:sz w:val="18"/>
          <w:szCs w:val="18"/>
        </w:rPr>
        <w:br/>
        <w:t>a 15:30);</w:t>
      </w:r>
    </w:p>
    <w:p w14:paraId="7C25BFA3"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 xml:space="preserve">W przypadku lotów krajowych - dostarczenie zamówionych biletów podróżnych odbywać się będzie za pośrednictwem poczty elektronicznej (lub w inny sposób np. osobiście do siedziby Działu Spraw Pracowniczych UMW, nie później niż </w:t>
      </w:r>
      <w:r w:rsidRPr="004F0B3C">
        <w:rPr>
          <w:rFonts w:ascii="Verdana" w:hAnsi="Verdana"/>
          <w:b/>
          <w:sz w:val="18"/>
          <w:szCs w:val="18"/>
        </w:rPr>
        <w:t>2</w:t>
      </w:r>
      <w:r w:rsidRPr="004F0B3C">
        <w:rPr>
          <w:rFonts w:ascii="Verdana" w:hAnsi="Verdana"/>
          <w:sz w:val="18"/>
          <w:szCs w:val="18"/>
        </w:rPr>
        <w:t xml:space="preserve"> dni przed planowanym terminem podróży - w razie braku możliwości dostarczenia biletu pocztą elektroniczną) na wskazany przez Zamawiającego adres poczty elektronicznej w terminie nieprzekraczającym </w:t>
      </w:r>
      <w:r w:rsidRPr="004F0B3C">
        <w:rPr>
          <w:rFonts w:ascii="Verdana" w:hAnsi="Verdana"/>
          <w:b/>
          <w:sz w:val="18"/>
          <w:szCs w:val="18"/>
        </w:rPr>
        <w:t>2</w:t>
      </w:r>
      <w:r w:rsidRPr="004F0B3C">
        <w:rPr>
          <w:rFonts w:ascii="Verdana" w:hAnsi="Verdana"/>
          <w:sz w:val="18"/>
          <w:szCs w:val="18"/>
        </w:rPr>
        <w:t xml:space="preserve"> godz. od momentu pisemnego, bądź dokonanego za pośrednictwem poczty elektronicznej) zlecenia przez Zamawiającego, w godzinach pracy Uczelni (tj. między 7:30 a 15:30);</w:t>
      </w:r>
    </w:p>
    <w:p w14:paraId="4F35CD92"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 xml:space="preserve">Wykonawca zobowiązuje się nie przekroczyć obowiązującego w UM limitu w wysokości </w:t>
      </w:r>
      <w:r w:rsidRPr="004F0B3C">
        <w:rPr>
          <w:rFonts w:ascii="Verdana" w:hAnsi="Verdana"/>
          <w:sz w:val="18"/>
          <w:szCs w:val="18"/>
        </w:rPr>
        <w:br/>
      </w:r>
      <w:r w:rsidRPr="004F0B3C">
        <w:rPr>
          <w:rFonts w:ascii="Verdana" w:hAnsi="Verdana"/>
          <w:b/>
          <w:sz w:val="18"/>
          <w:szCs w:val="18"/>
        </w:rPr>
        <w:t>400,00 zł</w:t>
      </w:r>
      <w:r w:rsidRPr="004F0B3C">
        <w:rPr>
          <w:rFonts w:ascii="Verdana" w:hAnsi="Verdana"/>
          <w:sz w:val="18"/>
          <w:szCs w:val="18"/>
        </w:rPr>
        <w:t xml:space="preserve"> na realizację usługi związanej z jednostronnym przelotem krajowym.</w:t>
      </w:r>
    </w:p>
    <w:p w14:paraId="5E1C2F88" w14:textId="05C2B712"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 xml:space="preserve">Opłata transakcyjna (w tym opłata za rezerwację i zakup w globalnych systemach rezerwacyjnych) za wystawienie, rezerwację, sprzedaż oraz dostarczenie do Zamawiającego biletów lub/oraz za pośrednictwo wizowe i dostawę wiz będą świadczone przez Wykonawcę zgodnie z cennikiem jednostkowym zawartym w Formularzu asortymentowo-cenowym (załącznik nr 3 do </w:t>
      </w:r>
      <w:r w:rsidR="00AC7918">
        <w:rPr>
          <w:rFonts w:ascii="Verdana" w:hAnsi="Verdana"/>
          <w:sz w:val="18"/>
          <w:szCs w:val="18"/>
        </w:rPr>
        <w:t>Zaproszenia</w:t>
      </w:r>
      <w:r w:rsidRPr="004F0B3C">
        <w:rPr>
          <w:rFonts w:ascii="Verdana" w:hAnsi="Verdana"/>
          <w:sz w:val="18"/>
          <w:szCs w:val="18"/>
        </w:rPr>
        <w:t xml:space="preserve">) </w:t>
      </w:r>
      <w:r w:rsidRPr="004F0B3C">
        <w:rPr>
          <w:rFonts w:ascii="Verdana" w:hAnsi="Verdana"/>
          <w:bCs/>
          <w:sz w:val="18"/>
          <w:szCs w:val="18"/>
        </w:rPr>
        <w:t xml:space="preserve">do czasu wyczerpania kwoty wynagrodzenia brutto należnego Wykonawcy, na którą zawarto umowę, nie dłużej jednak niż przez okres </w:t>
      </w:r>
      <w:r w:rsidRPr="004F0B3C">
        <w:rPr>
          <w:rFonts w:ascii="Verdana" w:hAnsi="Verdana"/>
          <w:b/>
          <w:bCs/>
          <w:sz w:val="18"/>
          <w:szCs w:val="18"/>
        </w:rPr>
        <w:t>12</w:t>
      </w:r>
      <w:r w:rsidRPr="004F0B3C">
        <w:rPr>
          <w:rFonts w:ascii="Verdana" w:hAnsi="Verdana"/>
          <w:bCs/>
          <w:sz w:val="18"/>
          <w:szCs w:val="18"/>
        </w:rPr>
        <w:t xml:space="preserve"> miesięcy;</w:t>
      </w:r>
    </w:p>
    <w:p w14:paraId="7A5857E8"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bCs/>
          <w:sz w:val="18"/>
          <w:szCs w:val="18"/>
        </w:rPr>
        <w:t>Opłata transakcyjna musi być wyższa niż 0,00 PLN.</w:t>
      </w:r>
    </w:p>
    <w:p w14:paraId="2A3167E1"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W przypadku zmiany godziny wylotu/przylotu z winy przewoźnika bądź też z uwagi na okoliczności będące konsekwencją zdarzeń związanych z siłą wyższą, Wykonawca zobowiązany jest do powiadomienia o tym fakcie uczestnika lotu pisemnie (za pośrednictwem poczty elektronicznej) lub telefonicznie;</w:t>
      </w:r>
    </w:p>
    <w:p w14:paraId="446ADB4F" w14:textId="03D17F62"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 xml:space="preserve">Wykonawca zapewni, iż Zamawiający dokonując zakupu biletów lotniczych, związanych </w:t>
      </w:r>
      <w:r w:rsidRPr="004F0B3C">
        <w:rPr>
          <w:rFonts w:ascii="Verdana" w:hAnsi="Verdana"/>
          <w:sz w:val="18"/>
          <w:szCs w:val="18"/>
        </w:rPr>
        <w:br/>
        <w:t>z zagraniczną podróżą służbową zostanie włączony przez Wykonawcę do programów lojalnościowych np. LOT dla Firm, Partner</w:t>
      </w:r>
      <w:r w:rsidR="005F6082">
        <w:rPr>
          <w:rFonts w:ascii="Verdana" w:hAnsi="Verdana"/>
          <w:sz w:val="18"/>
          <w:szCs w:val="18"/>
        </w:rPr>
        <w:t xml:space="preserve"> </w:t>
      </w:r>
      <w:r w:rsidRPr="004F0B3C">
        <w:rPr>
          <w:rFonts w:ascii="Verdana" w:hAnsi="Verdana"/>
          <w:sz w:val="18"/>
          <w:szCs w:val="18"/>
        </w:rPr>
        <w:t>Plus</w:t>
      </w:r>
      <w:r w:rsidR="005F6082">
        <w:rPr>
          <w:rFonts w:ascii="Verdana" w:hAnsi="Verdana"/>
          <w:sz w:val="18"/>
          <w:szCs w:val="18"/>
        </w:rPr>
        <w:t xml:space="preserve"> </w:t>
      </w:r>
      <w:r w:rsidRPr="004F0B3C">
        <w:rPr>
          <w:rFonts w:ascii="Verdana" w:hAnsi="Verdana"/>
          <w:sz w:val="18"/>
          <w:szCs w:val="18"/>
        </w:rPr>
        <w:t>Benefit, dzięki czemu za każdy przelot na otwarte w programie (o ile jeszcze nie istnieje) konto Zamawiającego wpływać będą punkty, które następnie można wymieniać na gratyfikacje. Obowiązek naliczania każdorazowego biletu do odpowiedniego programu lojalnościowego spoczywa na Wykonawcy;</w:t>
      </w:r>
    </w:p>
    <w:p w14:paraId="526C44DB"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 xml:space="preserve">W toku realizacji zamówienia Wykonawca musi honorować umowy lojalnościowe zawarte przez Zamawiającego z przewoźnikami; </w:t>
      </w:r>
    </w:p>
    <w:p w14:paraId="1E9A79A0" w14:textId="17109777"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lastRenderedPageBreak/>
        <w:t xml:space="preserve">Wykonawca musi zapewnić, iż przejmie na siebie wszelkie obowiązki związane ze składaniem </w:t>
      </w:r>
      <w:r w:rsidRPr="004F0B3C">
        <w:rPr>
          <w:rFonts w:ascii="Verdana" w:hAnsi="Verdana"/>
          <w:sz w:val="18"/>
          <w:szCs w:val="18"/>
        </w:rPr>
        <w:br/>
        <w:t xml:space="preserve">w imieniu Zamawiającego ewentualnych odwołań, bądź reklamacji związanych z realizacją przedmiotu zamówienia, w szczególności w przypadku niewykorzystania biletów lotniczych </w:t>
      </w:r>
      <w:r w:rsidR="005F6082">
        <w:rPr>
          <w:rFonts w:ascii="Verdana" w:hAnsi="Verdana"/>
          <w:sz w:val="18"/>
          <w:szCs w:val="18"/>
        </w:rPr>
        <w:br/>
      </w:r>
      <w:r w:rsidRPr="004F0B3C">
        <w:rPr>
          <w:rFonts w:ascii="Verdana" w:hAnsi="Verdana"/>
          <w:sz w:val="18"/>
          <w:szCs w:val="18"/>
        </w:rPr>
        <w:t>z winy przewoźnika lub w przypadku zaistniałych zdarzeń losowych;</w:t>
      </w:r>
    </w:p>
    <w:p w14:paraId="2738B077" w14:textId="77777777" w:rsidR="004F0B3C" w:rsidRPr="004F0B3C" w:rsidRDefault="004F0B3C" w:rsidP="00150A73">
      <w:pPr>
        <w:numPr>
          <w:ilvl w:val="0"/>
          <w:numId w:val="25"/>
        </w:numPr>
        <w:tabs>
          <w:tab w:val="num" w:pos="851"/>
        </w:tabs>
        <w:spacing w:after="60" w:line="360" w:lineRule="auto"/>
        <w:ind w:left="851" w:hanging="142"/>
        <w:jc w:val="both"/>
        <w:rPr>
          <w:rFonts w:ascii="Verdana" w:hAnsi="Verdana"/>
          <w:sz w:val="18"/>
          <w:szCs w:val="18"/>
        </w:rPr>
      </w:pPr>
      <w:r w:rsidRPr="004F0B3C">
        <w:rPr>
          <w:rFonts w:ascii="Verdana" w:hAnsi="Verdana"/>
          <w:sz w:val="18"/>
          <w:szCs w:val="18"/>
        </w:rPr>
        <w:t>Termin ważności rezerwacji nie powinien być krótszy niż ogólnie stosowany przez daną linię lotniczą dla danej taryfy.</w:t>
      </w:r>
    </w:p>
    <w:p w14:paraId="44D687B1" w14:textId="77777777" w:rsidR="004F0B3C" w:rsidRPr="004F0B3C" w:rsidRDefault="004F0B3C" w:rsidP="00150A73">
      <w:pPr>
        <w:numPr>
          <w:ilvl w:val="0"/>
          <w:numId w:val="27"/>
        </w:numPr>
        <w:spacing w:after="60" w:line="360" w:lineRule="auto"/>
        <w:ind w:left="426" w:hanging="426"/>
        <w:contextualSpacing/>
        <w:jc w:val="both"/>
        <w:rPr>
          <w:rFonts w:ascii="Verdana" w:hAnsi="Verdana"/>
          <w:sz w:val="18"/>
          <w:szCs w:val="18"/>
        </w:rPr>
      </w:pPr>
      <w:r w:rsidRPr="004F0B3C">
        <w:rPr>
          <w:rFonts w:ascii="Verdana" w:hAnsi="Verdana"/>
          <w:sz w:val="18"/>
          <w:szCs w:val="18"/>
        </w:rPr>
        <w:t xml:space="preserve">Zamawiający zastrzega sobie możliwość odwołania rezerwacji, zmiany trasy lub terminu podróży, określonych w zapotrzebowaniu składanym przed dokonaniem rezerwacji, nie później jednak niż na </w:t>
      </w:r>
      <w:r w:rsidRPr="004F0B3C">
        <w:rPr>
          <w:rFonts w:ascii="Verdana" w:hAnsi="Verdana"/>
          <w:b/>
          <w:sz w:val="18"/>
          <w:szCs w:val="18"/>
        </w:rPr>
        <w:t>3</w:t>
      </w:r>
      <w:r w:rsidRPr="004F0B3C">
        <w:rPr>
          <w:rFonts w:ascii="Verdana" w:hAnsi="Verdana"/>
          <w:sz w:val="18"/>
          <w:szCs w:val="18"/>
        </w:rPr>
        <w:t xml:space="preserve"> dni przed planowanym wylotem, o ile możliwość taka wynika z warunków ogólnych umów. </w:t>
      </w:r>
      <w:r w:rsidRPr="004F0B3C">
        <w:rPr>
          <w:rFonts w:ascii="Verdana" w:hAnsi="Verdana"/>
          <w:sz w:val="18"/>
          <w:szCs w:val="18"/>
        </w:rPr>
        <w:br/>
        <w:t xml:space="preserve">W przypadku, gdy zmiana trasy, terminu podróży, a co za tym idzie rezerwacji wiązać się będzie </w:t>
      </w:r>
      <w:r w:rsidRPr="004F0B3C">
        <w:rPr>
          <w:rFonts w:ascii="Verdana" w:hAnsi="Verdana"/>
          <w:sz w:val="18"/>
          <w:szCs w:val="18"/>
        </w:rPr>
        <w:br/>
        <w:t>z koniecznością rekalkulacji ceny biletu, Zamawiający zobowiązuje się do pokrycia udokumentowanej różnicy w cenie. Prócz wspomnianego kosztu wynikającego z rekalkulacji Wykonawca nie będzie uprawniony do pobierania z tego tytułu żadnych dodatkowych opłat, ani też nie będzie przysługiwać mu dodatkowe wynagrodzenie.</w:t>
      </w:r>
    </w:p>
    <w:p w14:paraId="75206F8F" w14:textId="77777777" w:rsidR="004F0B3C" w:rsidRPr="004F0B3C" w:rsidRDefault="004F0B3C" w:rsidP="00C759A9">
      <w:pPr>
        <w:tabs>
          <w:tab w:val="num" w:pos="851"/>
        </w:tabs>
        <w:spacing w:after="60" w:line="360" w:lineRule="auto"/>
        <w:ind w:left="426" w:hanging="426"/>
        <w:jc w:val="both"/>
        <w:rPr>
          <w:rFonts w:ascii="Verdana" w:hAnsi="Verdana"/>
          <w:sz w:val="18"/>
          <w:szCs w:val="18"/>
        </w:rPr>
      </w:pPr>
    </w:p>
    <w:p w14:paraId="7864AE1E" w14:textId="77777777" w:rsidR="004F0B3C" w:rsidRPr="004F0B3C" w:rsidRDefault="004F0B3C" w:rsidP="00150A73">
      <w:pPr>
        <w:numPr>
          <w:ilvl w:val="0"/>
          <w:numId w:val="24"/>
        </w:numPr>
        <w:spacing w:line="360" w:lineRule="auto"/>
        <w:ind w:left="426" w:hanging="284"/>
        <w:contextualSpacing/>
        <w:jc w:val="both"/>
        <w:rPr>
          <w:rFonts w:ascii="Verdana" w:hAnsi="Verdana"/>
          <w:b/>
          <w:sz w:val="18"/>
          <w:szCs w:val="18"/>
        </w:rPr>
      </w:pPr>
      <w:r w:rsidRPr="004F0B3C">
        <w:rPr>
          <w:rFonts w:ascii="Verdana" w:hAnsi="Verdana"/>
          <w:b/>
          <w:sz w:val="18"/>
          <w:szCs w:val="18"/>
        </w:rPr>
        <w:t>USŁUGI POŚREDNICTWA WIZOWEGO ORAZ DOSTAWĘ WIZ</w:t>
      </w:r>
    </w:p>
    <w:p w14:paraId="4978A7C3" w14:textId="77777777" w:rsidR="004F0B3C" w:rsidRPr="004F0B3C" w:rsidRDefault="004F0B3C" w:rsidP="00C759A9">
      <w:pPr>
        <w:spacing w:line="360" w:lineRule="auto"/>
        <w:ind w:left="142"/>
        <w:jc w:val="both"/>
        <w:rPr>
          <w:rFonts w:ascii="Verdana" w:hAnsi="Verdana"/>
          <w:b/>
          <w:sz w:val="18"/>
          <w:szCs w:val="18"/>
        </w:rPr>
      </w:pPr>
    </w:p>
    <w:p w14:paraId="34C8CF37" w14:textId="77777777" w:rsidR="004F0B3C" w:rsidRPr="004F0B3C" w:rsidRDefault="004F0B3C" w:rsidP="00150A73">
      <w:pPr>
        <w:numPr>
          <w:ilvl w:val="0"/>
          <w:numId w:val="22"/>
        </w:numPr>
        <w:tabs>
          <w:tab w:val="num" w:pos="851"/>
        </w:tabs>
        <w:spacing w:after="60" w:line="360" w:lineRule="auto"/>
        <w:ind w:left="851" w:hanging="425"/>
        <w:jc w:val="both"/>
        <w:rPr>
          <w:rFonts w:ascii="Verdana" w:hAnsi="Verdana"/>
          <w:sz w:val="18"/>
          <w:szCs w:val="18"/>
        </w:rPr>
      </w:pPr>
      <w:r w:rsidRPr="004F0B3C">
        <w:rPr>
          <w:rFonts w:ascii="Verdana" w:hAnsi="Verdana"/>
          <w:sz w:val="18"/>
          <w:szCs w:val="18"/>
        </w:rPr>
        <w:t>Kompleksowe usługi wizowania paszportów (do różnych krajów świata), realizowane we właściwych ambasadach na podstawie dostarczonych dokumentów personalnych.</w:t>
      </w:r>
    </w:p>
    <w:p w14:paraId="16C22FA0" w14:textId="77777777" w:rsidR="004F0B3C" w:rsidRPr="004F0B3C" w:rsidRDefault="004F0B3C" w:rsidP="00150A73">
      <w:pPr>
        <w:numPr>
          <w:ilvl w:val="0"/>
          <w:numId w:val="22"/>
        </w:numPr>
        <w:tabs>
          <w:tab w:val="num" w:pos="851"/>
        </w:tabs>
        <w:spacing w:after="60" w:line="360" w:lineRule="auto"/>
        <w:ind w:left="851" w:hanging="425"/>
        <w:jc w:val="both"/>
        <w:rPr>
          <w:rFonts w:ascii="Verdana" w:hAnsi="Verdana"/>
          <w:sz w:val="18"/>
          <w:szCs w:val="18"/>
        </w:rPr>
      </w:pPr>
      <w:r w:rsidRPr="004F0B3C">
        <w:rPr>
          <w:rFonts w:ascii="Verdana" w:hAnsi="Verdana"/>
          <w:sz w:val="18"/>
          <w:szCs w:val="18"/>
        </w:rPr>
        <w:t xml:space="preserve">Wykonawca zobowiązuje się w terminie </w:t>
      </w:r>
      <w:r w:rsidRPr="004F0B3C">
        <w:rPr>
          <w:rFonts w:ascii="Verdana" w:hAnsi="Verdana"/>
          <w:b/>
          <w:sz w:val="18"/>
          <w:szCs w:val="18"/>
        </w:rPr>
        <w:t>3</w:t>
      </w:r>
      <w:r w:rsidRPr="004F0B3C">
        <w:rPr>
          <w:rFonts w:ascii="Verdana" w:hAnsi="Verdana"/>
          <w:sz w:val="18"/>
          <w:szCs w:val="18"/>
        </w:rPr>
        <w:t xml:space="preserve"> dni roboczych od otrzymania zlecenia przez Zamawiającego do odbioru dokumentów potrzebnych do uzyskania wizy z </w:t>
      </w:r>
      <w:r w:rsidRPr="004F0B3C">
        <w:rPr>
          <w:rFonts w:ascii="Verdana" w:hAnsi="Verdana"/>
          <w:bCs/>
          <w:sz w:val="18"/>
          <w:szCs w:val="18"/>
        </w:rPr>
        <w:t xml:space="preserve">Działu Współpracy Międzynarodowej Uniwersytetu Medycznego we Wrocławiu, 50-367 Wrocław, Wybrzeże Pasteura 1 </w:t>
      </w:r>
      <w:r w:rsidRPr="004F0B3C">
        <w:rPr>
          <w:rFonts w:ascii="Verdana" w:hAnsi="Verdana"/>
          <w:sz w:val="18"/>
          <w:szCs w:val="18"/>
        </w:rPr>
        <w:t>(ok. 15 razy w roku) i dostarczenia do właściwej ambasady/konsulatu.</w:t>
      </w:r>
    </w:p>
    <w:p w14:paraId="32A9BAE8" w14:textId="77777777" w:rsidR="004F0B3C" w:rsidRPr="004F0B3C" w:rsidRDefault="004F0B3C" w:rsidP="00150A73">
      <w:pPr>
        <w:numPr>
          <w:ilvl w:val="0"/>
          <w:numId w:val="22"/>
        </w:numPr>
        <w:tabs>
          <w:tab w:val="num" w:pos="851"/>
        </w:tabs>
        <w:spacing w:after="60" w:line="360" w:lineRule="auto"/>
        <w:ind w:left="851" w:hanging="425"/>
        <w:jc w:val="both"/>
        <w:rPr>
          <w:rFonts w:ascii="Verdana" w:hAnsi="Verdana"/>
          <w:sz w:val="18"/>
          <w:szCs w:val="18"/>
        </w:rPr>
      </w:pPr>
      <w:r w:rsidRPr="004F0B3C">
        <w:rPr>
          <w:rFonts w:ascii="Verdana" w:hAnsi="Verdana"/>
          <w:sz w:val="18"/>
          <w:szCs w:val="18"/>
        </w:rPr>
        <w:t>Wykonawca nie ponosi kosztów jeśli dokumenty potrzebne do uzyskania wizy złożone przez Zamawiającego będą niekompletne.</w:t>
      </w:r>
    </w:p>
    <w:p w14:paraId="34742F72" w14:textId="7949D1EE" w:rsidR="004F0B3C" w:rsidRPr="004F0B3C" w:rsidRDefault="004F0B3C" w:rsidP="00150A73">
      <w:pPr>
        <w:numPr>
          <w:ilvl w:val="0"/>
          <w:numId w:val="22"/>
        </w:numPr>
        <w:spacing w:after="60" w:line="360" w:lineRule="auto"/>
        <w:ind w:left="851" w:hanging="425"/>
        <w:jc w:val="both"/>
        <w:rPr>
          <w:rFonts w:ascii="Verdana" w:hAnsi="Verdana"/>
          <w:sz w:val="18"/>
          <w:szCs w:val="18"/>
        </w:rPr>
      </w:pPr>
      <w:r w:rsidRPr="004F0B3C">
        <w:rPr>
          <w:rFonts w:ascii="Verdana" w:hAnsi="Verdana"/>
          <w:sz w:val="18"/>
          <w:szCs w:val="18"/>
        </w:rPr>
        <w:t xml:space="preserve">Wykonawca dostarczy na własny koszt, maksymalnie do </w:t>
      </w:r>
      <w:r w:rsidRPr="004F0B3C">
        <w:rPr>
          <w:rFonts w:ascii="Verdana" w:hAnsi="Verdana"/>
          <w:b/>
          <w:sz w:val="18"/>
          <w:szCs w:val="18"/>
        </w:rPr>
        <w:t>2</w:t>
      </w:r>
      <w:r w:rsidRPr="004F0B3C">
        <w:rPr>
          <w:rFonts w:ascii="Verdana" w:hAnsi="Verdana"/>
          <w:sz w:val="18"/>
          <w:szCs w:val="18"/>
        </w:rPr>
        <w:t xml:space="preserve"> dni roboczych od daty wydania wizy przez właściwy organ zamówione wizy wraz z paszportem do Działu Współpracy Międzynarodowej </w:t>
      </w:r>
      <w:r w:rsidR="00AC7918" w:rsidRPr="00050E69">
        <w:rPr>
          <w:rFonts w:ascii="Verdana" w:hAnsi="Verdana"/>
          <w:sz w:val="18"/>
          <w:szCs w:val="18"/>
        </w:rPr>
        <w:t>50-368 Wrocław, ul. Chałubińskiego 6a.</w:t>
      </w:r>
    </w:p>
    <w:p w14:paraId="684D0818" w14:textId="77777777" w:rsidR="004F0B3C" w:rsidRPr="004F0B3C" w:rsidRDefault="004F0B3C" w:rsidP="00150A73">
      <w:pPr>
        <w:numPr>
          <w:ilvl w:val="0"/>
          <w:numId w:val="22"/>
        </w:numPr>
        <w:spacing w:after="60" w:line="360" w:lineRule="auto"/>
        <w:ind w:left="851" w:hanging="425"/>
        <w:jc w:val="both"/>
        <w:rPr>
          <w:rFonts w:ascii="Verdana" w:hAnsi="Verdana"/>
          <w:sz w:val="18"/>
          <w:szCs w:val="18"/>
        </w:rPr>
      </w:pPr>
      <w:r w:rsidRPr="004F0B3C">
        <w:rPr>
          <w:rFonts w:ascii="Verdana" w:hAnsi="Verdana"/>
          <w:sz w:val="18"/>
          <w:szCs w:val="18"/>
        </w:rPr>
        <w:t>Wykonawca zobowiązuje się dołożyć najwyższej staranności, aby niezwłocznie uzyskać wizę.</w:t>
      </w:r>
    </w:p>
    <w:p w14:paraId="21E89262" w14:textId="77777777" w:rsidR="004F0B3C" w:rsidRPr="004F0B3C" w:rsidRDefault="004F0B3C" w:rsidP="00C759A9">
      <w:pPr>
        <w:spacing w:line="360" w:lineRule="auto"/>
        <w:jc w:val="both"/>
        <w:rPr>
          <w:rFonts w:ascii="Verdana" w:hAnsi="Verdana"/>
          <w:sz w:val="18"/>
          <w:szCs w:val="18"/>
        </w:rPr>
      </w:pPr>
    </w:p>
    <w:p w14:paraId="72447EC2" w14:textId="77777777" w:rsidR="004F0B3C" w:rsidRPr="004F0B3C" w:rsidRDefault="004F0B3C" w:rsidP="00150A73">
      <w:pPr>
        <w:numPr>
          <w:ilvl w:val="0"/>
          <w:numId w:val="24"/>
        </w:numPr>
        <w:spacing w:line="360" w:lineRule="auto"/>
        <w:ind w:left="567" w:hanging="207"/>
        <w:contextualSpacing/>
        <w:jc w:val="both"/>
        <w:rPr>
          <w:rFonts w:ascii="Verdana" w:hAnsi="Verdana"/>
          <w:b/>
          <w:sz w:val="18"/>
          <w:szCs w:val="18"/>
        </w:rPr>
      </w:pPr>
      <w:r w:rsidRPr="004F0B3C">
        <w:rPr>
          <w:rFonts w:ascii="Verdana" w:hAnsi="Verdana"/>
          <w:b/>
          <w:sz w:val="18"/>
          <w:szCs w:val="18"/>
        </w:rPr>
        <w:t>ROZLICZENIA ZA BILETY ORAZ WIZY</w:t>
      </w:r>
    </w:p>
    <w:p w14:paraId="48BFCB6B" w14:textId="77777777" w:rsidR="004F0B3C" w:rsidRPr="004F0B3C" w:rsidRDefault="004F0B3C" w:rsidP="00C759A9">
      <w:pPr>
        <w:spacing w:line="360" w:lineRule="auto"/>
        <w:jc w:val="both"/>
        <w:rPr>
          <w:rFonts w:ascii="Verdana" w:hAnsi="Verdana"/>
          <w:b/>
          <w:sz w:val="18"/>
          <w:szCs w:val="18"/>
        </w:rPr>
      </w:pPr>
    </w:p>
    <w:p w14:paraId="00EB93ED" w14:textId="77777777" w:rsidR="004F0B3C" w:rsidRPr="004F0B3C" w:rsidRDefault="004F0B3C" w:rsidP="00150A73">
      <w:pPr>
        <w:numPr>
          <w:ilvl w:val="0"/>
          <w:numId w:val="28"/>
        </w:numPr>
        <w:spacing w:after="60" w:line="360" w:lineRule="auto"/>
        <w:ind w:left="851" w:hanging="284"/>
        <w:jc w:val="both"/>
        <w:rPr>
          <w:rFonts w:ascii="Verdana" w:hAnsi="Verdana"/>
          <w:sz w:val="18"/>
          <w:szCs w:val="18"/>
        </w:rPr>
      </w:pPr>
      <w:r w:rsidRPr="004F0B3C">
        <w:rPr>
          <w:rFonts w:ascii="Verdana" w:hAnsi="Verdana"/>
          <w:sz w:val="18"/>
          <w:szCs w:val="18"/>
        </w:rPr>
        <w:t xml:space="preserve">Wykonawca musi zapewnić, iż rozliczenia odbywać się będą na podstawie faktur. </w:t>
      </w:r>
    </w:p>
    <w:p w14:paraId="6896AC95" w14:textId="67326074" w:rsidR="004F0B3C" w:rsidRPr="004F0B3C" w:rsidRDefault="004F0B3C" w:rsidP="00150A73">
      <w:pPr>
        <w:numPr>
          <w:ilvl w:val="0"/>
          <w:numId w:val="28"/>
        </w:numPr>
        <w:spacing w:after="60" w:line="360" w:lineRule="auto"/>
        <w:ind w:left="851" w:hanging="284"/>
        <w:jc w:val="both"/>
        <w:rPr>
          <w:rFonts w:ascii="Verdana" w:hAnsi="Verdana"/>
          <w:sz w:val="18"/>
          <w:szCs w:val="18"/>
        </w:rPr>
      </w:pPr>
      <w:r w:rsidRPr="004F0B3C">
        <w:rPr>
          <w:rFonts w:ascii="Verdana" w:hAnsi="Verdana"/>
          <w:sz w:val="18"/>
          <w:szCs w:val="18"/>
        </w:rPr>
        <w:t>Na fakturach dotyczących rezerwacji, sprzedaży oraz dostarczania do Zamawiającego biletów p</w:t>
      </w:r>
      <w:r w:rsidR="00AC7918">
        <w:rPr>
          <w:rFonts w:ascii="Verdana" w:hAnsi="Verdana"/>
          <w:sz w:val="18"/>
          <w:szCs w:val="18"/>
        </w:rPr>
        <w:t>owinny być wyodrębnione pozycje:</w:t>
      </w:r>
    </w:p>
    <w:p w14:paraId="7767C6E3" w14:textId="0FB93F19" w:rsidR="004F0B3C" w:rsidRPr="004F0B3C" w:rsidRDefault="004F0B3C" w:rsidP="00150A73">
      <w:pPr>
        <w:numPr>
          <w:ilvl w:val="0"/>
          <w:numId w:val="29"/>
        </w:numPr>
        <w:spacing w:after="60" w:line="360" w:lineRule="auto"/>
        <w:ind w:left="1276" w:hanging="142"/>
        <w:jc w:val="both"/>
        <w:rPr>
          <w:rFonts w:ascii="Verdana" w:hAnsi="Verdana"/>
          <w:spacing w:val="20"/>
          <w:sz w:val="18"/>
          <w:szCs w:val="18"/>
        </w:rPr>
      </w:pPr>
      <w:r w:rsidRPr="004F0B3C">
        <w:rPr>
          <w:rFonts w:ascii="Verdana" w:hAnsi="Verdana"/>
          <w:spacing w:val="20"/>
          <w:sz w:val="18"/>
          <w:szCs w:val="18"/>
        </w:rPr>
        <w:t xml:space="preserve">za opłatę transakcyjną (w tym opłata za rezerwację i zakup </w:t>
      </w:r>
      <w:r w:rsidR="00CB0725" w:rsidRPr="0067335C">
        <w:rPr>
          <w:rFonts w:ascii="Verdana" w:hAnsi="Verdana"/>
          <w:spacing w:val="20"/>
          <w:sz w:val="18"/>
          <w:szCs w:val="18"/>
        </w:rPr>
        <w:t>biletów</w:t>
      </w:r>
      <w:r w:rsidR="00CB0725">
        <w:rPr>
          <w:rFonts w:ascii="Verdana" w:hAnsi="Verdana"/>
          <w:spacing w:val="20"/>
          <w:sz w:val="18"/>
          <w:szCs w:val="18"/>
        </w:rPr>
        <w:t xml:space="preserve"> </w:t>
      </w:r>
      <w:r w:rsidR="00CB0725">
        <w:rPr>
          <w:rFonts w:ascii="Verdana" w:hAnsi="Verdana"/>
          <w:spacing w:val="20"/>
          <w:sz w:val="18"/>
          <w:szCs w:val="18"/>
        </w:rPr>
        <w:br/>
      </w:r>
      <w:r w:rsidRPr="00CB0725">
        <w:rPr>
          <w:rFonts w:ascii="Verdana" w:hAnsi="Verdana"/>
          <w:strike/>
          <w:spacing w:val="20"/>
          <w:sz w:val="18"/>
          <w:szCs w:val="18"/>
        </w:rPr>
        <w:t>w</w:t>
      </w:r>
      <w:r w:rsidRPr="004F0B3C">
        <w:rPr>
          <w:rFonts w:ascii="Verdana" w:hAnsi="Verdana"/>
          <w:spacing w:val="20"/>
          <w:sz w:val="18"/>
          <w:szCs w:val="18"/>
        </w:rPr>
        <w:t xml:space="preserve"> </w:t>
      </w:r>
      <w:r w:rsidR="00CB0725">
        <w:rPr>
          <w:rFonts w:ascii="Verdana" w:hAnsi="Verdana"/>
          <w:spacing w:val="20"/>
          <w:sz w:val="18"/>
          <w:szCs w:val="18"/>
        </w:rPr>
        <w:t>za pośrednictwem globalnych systemów</w:t>
      </w:r>
      <w:r w:rsidRPr="004F0B3C">
        <w:rPr>
          <w:rFonts w:ascii="Verdana" w:hAnsi="Verdana"/>
          <w:spacing w:val="20"/>
          <w:sz w:val="18"/>
          <w:szCs w:val="18"/>
        </w:rPr>
        <w:t xml:space="preserve"> rezerwacyjnych); </w:t>
      </w:r>
    </w:p>
    <w:p w14:paraId="6345FA4F" w14:textId="77777777" w:rsidR="004F0B3C" w:rsidRPr="004F0B3C" w:rsidRDefault="004F0B3C" w:rsidP="00150A73">
      <w:pPr>
        <w:numPr>
          <w:ilvl w:val="0"/>
          <w:numId w:val="29"/>
        </w:numPr>
        <w:spacing w:after="60" w:line="360" w:lineRule="auto"/>
        <w:ind w:left="1276" w:hanging="142"/>
        <w:jc w:val="both"/>
        <w:rPr>
          <w:rFonts w:ascii="Verdana" w:hAnsi="Verdana"/>
          <w:sz w:val="18"/>
          <w:szCs w:val="18"/>
        </w:rPr>
      </w:pPr>
      <w:r w:rsidRPr="004F0B3C">
        <w:rPr>
          <w:rFonts w:ascii="Verdana" w:hAnsi="Verdana"/>
          <w:spacing w:val="20"/>
          <w:sz w:val="18"/>
          <w:szCs w:val="18"/>
        </w:rPr>
        <w:t>za bilet/y</w:t>
      </w:r>
      <w:r w:rsidRPr="004F0B3C">
        <w:rPr>
          <w:rFonts w:ascii="Verdana" w:hAnsi="Verdana"/>
          <w:sz w:val="18"/>
          <w:szCs w:val="18"/>
        </w:rPr>
        <w:t xml:space="preserve"> </w:t>
      </w:r>
      <w:r w:rsidRPr="004F0B3C">
        <w:rPr>
          <w:rFonts w:ascii="Verdana" w:hAnsi="Verdana"/>
          <w:spacing w:val="20"/>
          <w:sz w:val="18"/>
          <w:szCs w:val="18"/>
        </w:rPr>
        <w:t>z wyodrębnieniem formy płatności dokonanej przez Wykonawcę na rzecz przewoźnika tj. (przelew bankowy, opłata kartą płatniczą, gotówka), datą dokonania płatności oraz kwotę rzeczywistą poniesioną przez Wykonawcę na rzecz przewoźnika.</w:t>
      </w:r>
      <w:r w:rsidRPr="004F0B3C">
        <w:rPr>
          <w:rFonts w:ascii="Verdana" w:hAnsi="Verdana"/>
          <w:sz w:val="18"/>
          <w:szCs w:val="18"/>
        </w:rPr>
        <w:t xml:space="preserve"> </w:t>
      </w:r>
    </w:p>
    <w:p w14:paraId="0EA08EAE" w14:textId="77777777" w:rsidR="004F0B3C" w:rsidRPr="004F0B3C" w:rsidRDefault="004F0B3C" w:rsidP="00150A73">
      <w:pPr>
        <w:numPr>
          <w:ilvl w:val="0"/>
          <w:numId w:val="28"/>
        </w:numPr>
        <w:spacing w:after="60" w:line="360" w:lineRule="auto"/>
        <w:ind w:left="851" w:hanging="284"/>
        <w:jc w:val="both"/>
        <w:rPr>
          <w:rFonts w:ascii="Verdana" w:hAnsi="Verdana"/>
          <w:sz w:val="18"/>
          <w:szCs w:val="18"/>
        </w:rPr>
      </w:pPr>
      <w:r w:rsidRPr="004F0B3C">
        <w:rPr>
          <w:rFonts w:ascii="Verdana" w:hAnsi="Verdana"/>
          <w:sz w:val="18"/>
          <w:szCs w:val="18"/>
        </w:rPr>
        <w:lastRenderedPageBreak/>
        <w:t>Na fakturach dotyczących pośrednictwa wizowego oraz dostawy wiz powinny być wyodrębnione pozycje:</w:t>
      </w:r>
    </w:p>
    <w:p w14:paraId="408E64DB" w14:textId="77777777" w:rsidR="004F0B3C" w:rsidRPr="004F0B3C" w:rsidRDefault="004F0B3C" w:rsidP="00150A73">
      <w:pPr>
        <w:numPr>
          <w:ilvl w:val="0"/>
          <w:numId w:val="31"/>
        </w:numPr>
        <w:tabs>
          <w:tab w:val="left" w:pos="1276"/>
        </w:tabs>
        <w:spacing w:after="60" w:line="360" w:lineRule="auto"/>
        <w:ind w:left="851" w:firstLine="283"/>
        <w:contextualSpacing/>
        <w:jc w:val="both"/>
        <w:rPr>
          <w:rFonts w:ascii="Verdana" w:hAnsi="Verdana"/>
          <w:spacing w:val="20"/>
          <w:sz w:val="18"/>
          <w:szCs w:val="18"/>
        </w:rPr>
      </w:pPr>
      <w:r w:rsidRPr="004F0B3C">
        <w:rPr>
          <w:rFonts w:ascii="Verdana" w:hAnsi="Verdana"/>
          <w:spacing w:val="20"/>
          <w:sz w:val="18"/>
          <w:szCs w:val="18"/>
        </w:rPr>
        <w:t xml:space="preserve">za opłatę transakcyjną </w:t>
      </w:r>
    </w:p>
    <w:p w14:paraId="31BFEF84" w14:textId="77777777" w:rsidR="004F0B3C" w:rsidRPr="004F0B3C" w:rsidRDefault="004F0B3C" w:rsidP="00150A73">
      <w:pPr>
        <w:numPr>
          <w:ilvl w:val="0"/>
          <w:numId w:val="31"/>
        </w:numPr>
        <w:tabs>
          <w:tab w:val="left" w:pos="1276"/>
        </w:tabs>
        <w:spacing w:after="60" w:line="360" w:lineRule="auto"/>
        <w:ind w:left="851" w:firstLine="283"/>
        <w:contextualSpacing/>
        <w:jc w:val="both"/>
        <w:rPr>
          <w:rFonts w:ascii="Verdana" w:hAnsi="Verdana"/>
          <w:spacing w:val="20"/>
          <w:sz w:val="18"/>
          <w:szCs w:val="18"/>
        </w:rPr>
      </w:pPr>
      <w:r w:rsidRPr="004F0B3C">
        <w:rPr>
          <w:rFonts w:ascii="Verdana" w:hAnsi="Verdana"/>
          <w:spacing w:val="20"/>
          <w:sz w:val="18"/>
          <w:szCs w:val="18"/>
        </w:rPr>
        <w:t>za wizę/y.</w:t>
      </w:r>
    </w:p>
    <w:p w14:paraId="2B545925" w14:textId="77777777" w:rsidR="004F0B3C" w:rsidRPr="004F0B3C" w:rsidRDefault="004F0B3C" w:rsidP="00150A73">
      <w:pPr>
        <w:numPr>
          <w:ilvl w:val="0"/>
          <w:numId w:val="28"/>
        </w:numPr>
        <w:spacing w:after="60" w:line="360" w:lineRule="auto"/>
        <w:ind w:left="851" w:hanging="284"/>
        <w:jc w:val="both"/>
        <w:rPr>
          <w:rFonts w:ascii="Verdana" w:hAnsi="Verdana"/>
          <w:sz w:val="18"/>
          <w:szCs w:val="18"/>
        </w:rPr>
      </w:pPr>
      <w:r w:rsidRPr="004F0B3C">
        <w:rPr>
          <w:rFonts w:ascii="Verdana" w:hAnsi="Verdana"/>
          <w:sz w:val="18"/>
          <w:szCs w:val="18"/>
        </w:rPr>
        <w:t>Dostarczony przez Wykonawcę bilet musi zawierać każdorazowo informację dotyczącą formy płatności dokonanej przez Wykonawcę na rzecz przewoźnika tj. (przelew bankowy, opłata kartą płatniczą), datę dokonania płatności oraz kwotę rzeczywistą poniesioną przez Wykonawcę na rzecz przewoźnika z tytułu wystawionego biletu.</w:t>
      </w:r>
    </w:p>
    <w:p w14:paraId="5DECB123" w14:textId="77777777" w:rsidR="004F0B3C" w:rsidRPr="004F0B3C" w:rsidRDefault="004F0B3C" w:rsidP="00150A73">
      <w:pPr>
        <w:numPr>
          <w:ilvl w:val="0"/>
          <w:numId w:val="28"/>
        </w:numPr>
        <w:spacing w:after="60" w:line="360" w:lineRule="auto"/>
        <w:ind w:left="851" w:hanging="284"/>
        <w:jc w:val="both"/>
        <w:rPr>
          <w:rFonts w:ascii="Verdana" w:hAnsi="Verdana"/>
          <w:sz w:val="18"/>
          <w:szCs w:val="18"/>
        </w:rPr>
      </w:pPr>
      <w:r w:rsidRPr="004F0B3C">
        <w:rPr>
          <w:rFonts w:ascii="Verdana" w:hAnsi="Verdana"/>
          <w:sz w:val="18"/>
          <w:szCs w:val="18"/>
        </w:rPr>
        <w:t>Zamawiający mając na uwadze przejrzystość transakcji zakupu biletów lotniczych przez Wykonawcę, zobowiązuje Wykonawcę do wykazywania zarówno na biletach lotniczych, jak również fakturach, rzeczywistego kosztu zakupu biletu, równego cenie systemowej, czyli cenie biletu przewoźnika.</w:t>
      </w:r>
    </w:p>
    <w:p w14:paraId="5C547D9B" w14:textId="77777777" w:rsidR="004F0B3C" w:rsidRPr="004F0B3C" w:rsidRDefault="004F0B3C" w:rsidP="00150A73">
      <w:pPr>
        <w:numPr>
          <w:ilvl w:val="0"/>
          <w:numId w:val="28"/>
        </w:numPr>
        <w:spacing w:after="60" w:line="360" w:lineRule="auto"/>
        <w:ind w:left="851" w:hanging="284"/>
        <w:jc w:val="both"/>
        <w:rPr>
          <w:rFonts w:ascii="Verdana" w:hAnsi="Verdana"/>
          <w:sz w:val="18"/>
          <w:szCs w:val="18"/>
        </w:rPr>
      </w:pPr>
      <w:r w:rsidRPr="004F0B3C">
        <w:rPr>
          <w:rFonts w:ascii="Verdana" w:hAnsi="Verdana"/>
          <w:sz w:val="18"/>
          <w:szCs w:val="18"/>
        </w:rPr>
        <w:t>Wykonawca jest każdorazowo zobowiązany do udostępniania na prośbę Zamawiającego, szczegółowego potwierdzenia zrealizowanej płatności za bilet lotniczy na rzecz przewoźnika.</w:t>
      </w:r>
    </w:p>
    <w:p w14:paraId="306380BF" w14:textId="77777777" w:rsidR="004F0B3C" w:rsidRPr="004F0B3C" w:rsidRDefault="004F0B3C" w:rsidP="00150A73">
      <w:pPr>
        <w:numPr>
          <w:ilvl w:val="0"/>
          <w:numId w:val="28"/>
        </w:numPr>
        <w:spacing w:after="60" w:line="360" w:lineRule="auto"/>
        <w:ind w:left="851" w:hanging="284"/>
        <w:jc w:val="both"/>
        <w:rPr>
          <w:rFonts w:ascii="Verdana" w:hAnsi="Verdana"/>
          <w:sz w:val="18"/>
          <w:szCs w:val="18"/>
        </w:rPr>
      </w:pPr>
      <w:r w:rsidRPr="004F0B3C">
        <w:rPr>
          <w:rFonts w:ascii="Verdana" w:hAnsi="Verdana"/>
          <w:sz w:val="18"/>
          <w:szCs w:val="18"/>
        </w:rPr>
        <w:t xml:space="preserve">W przypadku stwierdzenia przez Zamawiającego różnicy w cenie zamówionego biletu </w:t>
      </w:r>
      <w:r w:rsidRPr="004F0B3C">
        <w:rPr>
          <w:rFonts w:ascii="Verdana" w:hAnsi="Verdana"/>
          <w:sz w:val="18"/>
          <w:szCs w:val="18"/>
        </w:rPr>
        <w:br/>
        <w:t xml:space="preserve">w porównaniu z ceną oferowaną w dniu złożenia zamówienia przez inne biuro podróży lub przewoźnika, Zamawiający powiadomi Wykonawcę i zleci mu realizację zamówienia po korzystniejszej cenie. </w:t>
      </w:r>
    </w:p>
    <w:p w14:paraId="744EE644" w14:textId="77777777" w:rsidR="004F0B3C" w:rsidRPr="004F0B3C" w:rsidRDefault="004F0B3C" w:rsidP="00C759A9">
      <w:pPr>
        <w:spacing w:line="360" w:lineRule="auto"/>
        <w:jc w:val="both"/>
        <w:rPr>
          <w:rFonts w:ascii="Verdana" w:hAnsi="Verdana"/>
          <w:b/>
          <w:sz w:val="18"/>
          <w:szCs w:val="18"/>
        </w:rPr>
      </w:pPr>
    </w:p>
    <w:p w14:paraId="11E4B877" w14:textId="77777777" w:rsidR="004F0B3C" w:rsidRPr="004F0B3C" w:rsidRDefault="004F0B3C" w:rsidP="00150A73">
      <w:pPr>
        <w:numPr>
          <w:ilvl w:val="0"/>
          <w:numId w:val="24"/>
        </w:numPr>
        <w:spacing w:line="360" w:lineRule="auto"/>
        <w:ind w:left="567" w:hanging="207"/>
        <w:contextualSpacing/>
        <w:jc w:val="both"/>
        <w:rPr>
          <w:rFonts w:ascii="Verdana" w:hAnsi="Verdana"/>
          <w:b/>
          <w:sz w:val="18"/>
          <w:szCs w:val="18"/>
        </w:rPr>
      </w:pPr>
      <w:r w:rsidRPr="004F0B3C">
        <w:rPr>
          <w:rFonts w:ascii="Verdana" w:hAnsi="Verdana"/>
          <w:b/>
          <w:sz w:val="18"/>
          <w:szCs w:val="18"/>
        </w:rPr>
        <w:t>INNE WYMAGANIA ODNOSZACE SIĘ DO PRZEDMIOTU ZAMÓWIENIA</w:t>
      </w:r>
    </w:p>
    <w:p w14:paraId="0E856727" w14:textId="77777777" w:rsidR="004F0B3C" w:rsidRPr="004F0B3C" w:rsidRDefault="004F0B3C" w:rsidP="00C759A9">
      <w:pPr>
        <w:spacing w:line="360" w:lineRule="auto"/>
        <w:ind w:left="360"/>
        <w:jc w:val="both"/>
        <w:rPr>
          <w:rFonts w:ascii="Verdana" w:hAnsi="Verdana"/>
          <w:b/>
          <w:sz w:val="18"/>
          <w:szCs w:val="18"/>
        </w:rPr>
      </w:pPr>
    </w:p>
    <w:p w14:paraId="2ED3064E" w14:textId="77777777" w:rsidR="004F0B3C" w:rsidRPr="004F0B3C" w:rsidRDefault="004F0B3C" w:rsidP="00150A73">
      <w:pPr>
        <w:numPr>
          <w:ilvl w:val="0"/>
          <w:numId w:val="26"/>
        </w:numPr>
        <w:tabs>
          <w:tab w:val="num" w:pos="851"/>
        </w:tabs>
        <w:spacing w:after="60" w:line="360" w:lineRule="auto"/>
        <w:ind w:left="851" w:hanging="227"/>
        <w:jc w:val="both"/>
        <w:rPr>
          <w:rFonts w:ascii="Verdana" w:hAnsi="Verdana"/>
          <w:sz w:val="18"/>
          <w:szCs w:val="18"/>
        </w:rPr>
      </w:pPr>
      <w:r w:rsidRPr="004F0B3C">
        <w:rPr>
          <w:rFonts w:ascii="Verdana" w:hAnsi="Verdana"/>
          <w:sz w:val="18"/>
          <w:szCs w:val="18"/>
        </w:rPr>
        <w:t>Wykonawca musi zapewnić, że wykonywanie usługi w odniesieniu do rezerwacji i sprzedaży biletów lotniczych będzie zgodne ze standardami Międzynarodowego Stowarzyszenia Transportu Lotniczego – IATA International Air Transport Association).</w:t>
      </w:r>
    </w:p>
    <w:p w14:paraId="70A5AE95" w14:textId="77777777" w:rsidR="004F0B3C" w:rsidRPr="004F0B3C" w:rsidRDefault="004F0B3C" w:rsidP="00150A73">
      <w:pPr>
        <w:numPr>
          <w:ilvl w:val="0"/>
          <w:numId w:val="26"/>
        </w:numPr>
        <w:tabs>
          <w:tab w:val="num" w:pos="851"/>
        </w:tabs>
        <w:spacing w:after="60" w:line="360" w:lineRule="auto"/>
        <w:ind w:left="851" w:hanging="227"/>
        <w:jc w:val="both"/>
        <w:rPr>
          <w:rFonts w:ascii="Verdana" w:hAnsi="Verdana"/>
          <w:sz w:val="18"/>
          <w:szCs w:val="18"/>
        </w:rPr>
      </w:pPr>
      <w:r w:rsidRPr="004F0B3C">
        <w:rPr>
          <w:rFonts w:ascii="Verdana" w:hAnsi="Verdana"/>
          <w:bCs/>
          <w:sz w:val="18"/>
          <w:szCs w:val="18"/>
        </w:rPr>
        <w:t>Wykonawca musi być dostępny co najmniej od poniedziałku do piątku w godzinach 9:00-15:00;</w:t>
      </w:r>
    </w:p>
    <w:p w14:paraId="1F277893" w14:textId="77777777" w:rsidR="004F0B3C" w:rsidRPr="004F0B3C" w:rsidRDefault="004F0B3C" w:rsidP="00150A73">
      <w:pPr>
        <w:numPr>
          <w:ilvl w:val="0"/>
          <w:numId w:val="26"/>
        </w:numPr>
        <w:tabs>
          <w:tab w:val="num" w:pos="851"/>
        </w:tabs>
        <w:spacing w:after="60" w:line="360" w:lineRule="auto"/>
        <w:ind w:left="851" w:hanging="227"/>
        <w:jc w:val="both"/>
        <w:rPr>
          <w:rFonts w:ascii="Verdana" w:hAnsi="Verdana"/>
          <w:sz w:val="18"/>
          <w:szCs w:val="18"/>
        </w:rPr>
      </w:pPr>
      <w:r w:rsidRPr="004F0B3C">
        <w:rPr>
          <w:rFonts w:ascii="Verdana" w:hAnsi="Verdana"/>
          <w:sz w:val="18"/>
          <w:szCs w:val="18"/>
        </w:rPr>
        <w:t xml:space="preserve">Wykonawca musi zapewnić </w:t>
      </w:r>
      <w:r w:rsidRPr="004F0B3C">
        <w:rPr>
          <w:rFonts w:ascii="Verdana" w:hAnsi="Verdana"/>
          <w:b/>
          <w:sz w:val="18"/>
          <w:szCs w:val="18"/>
        </w:rPr>
        <w:t>24-godzinny</w:t>
      </w:r>
      <w:r w:rsidRPr="004F0B3C">
        <w:rPr>
          <w:rFonts w:ascii="Verdana" w:hAnsi="Verdana"/>
          <w:sz w:val="18"/>
          <w:szCs w:val="18"/>
        </w:rPr>
        <w:t xml:space="preserve"> serwis telefoniczny.</w:t>
      </w:r>
    </w:p>
    <w:p w14:paraId="48496F5A" w14:textId="77777777" w:rsidR="004F0B3C" w:rsidRPr="004F0B3C" w:rsidRDefault="004F0B3C" w:rsidP="00150A73">
      <w:pPr>
        <w:numPr>
          <w:ilvl w:val="0"/>
          <w:numId w:val="26"/>
        </w:numPr>
        <w:tabs>
          <w:tab w:val="num" w:pos="851"/>
        </w:tabs>
        <w:spacing w:after="60" w:line="360" w:lineRule="auto"/>
        <w:ind w:left="851" w:hanging="227"/>
        <w:jc w:val="both"/>
        <w:rPr>
          <w:rFonts w:ascii="Verdana" w:hAnsi="Verdana"/>
          <w:sz w:val="18"/>
          <w:szCs w:val="18"/>
        </w:rPr>
      </w:pPr>
      <w:r w:rsidRPr="004F0B3C">
        <w:rPr>
          <w:rFonts w:ascii="Verdana" w:hAnsi="Verdana"/>
          <w:sz w:val="18"/>
          <w:szCs w:val="18"/>
        </w:rPr>
        <w:t xml:space="preserve">Wykonawca obowiązany jest do monitorowania realizacji przedmiotu zamówienia oraz przedkładania Działowi Współpracy Międzynarodowej Uniwersytetu Medycznego, do </w:t>
      </w:r>
      <w:r w:rsidRPr="004F0B3C">
        <w:rPr>
          <w:rFonts w:ascii="Verdana" w:hAnsi="Verdana"/>
          <w:b/>
          <w:sz w:val="18"/>
          <w:szCs w:val="18"/>
        </w:rPr>
        <w:t>10</w:t>
      </w:r>
      <w:r w:rsidRPr="004F0B3C">
        <w:rPr>
          <w:rFonts w:ascii="Verdana" w:hAnsi="Verdana"/>
          <w:sz w:val="18"/>
          <w:szCs w:val="18"/>
        </w:rPr>
        <w:t xml:space="preserve"> dnia następnego miesiąca raportu (w formie arkusza kalkulacyjnego) ze wskazaniem: </w:t>
      </w:r>
    </w:p>
    <w:p w14:paraId="4441A244" w14:textId="77777777" w:rsidR="004F0B3C" w:rsidRPr="004F0B3C" w:rsidRDefault="004F0B3C" w:rsidP="00150A73">
      <w:pPr>
        <w:numPr>
          <w:ilvl w:val="0"/>
          <w:numId w:val="30"/>
        </w:numPr>
        <w:spacing w:after="60" w:line="360" w:lineRule="auto"/>
        <w:ind w:left="1276" w:hanging="142"/>
        <w:contextualSpacing/>
        <w:jc w:val="both"/>
        <w:rPr>
          <w:rFonts w:ascii="Verdana" w:hAnsi="Verdana"/>
          <w:sz w:val="18"/>
          <w:szCs w:val="18"/>
        </w:rPr>
      </w:pPr>
      <w:r w:rsidRPr="004F0B3C">
        <w:rPr>
          <w:rFonts w:ascii="Verdana" w:hAnsi="Verdana"/>
          <w:sz w:val="18"/>
          <w:szCs w:val="18"/>
        </w:rPr>
        <w:t xml:space="preserve">rodzaju sprzedanego biletu; </w:t>
      </w:r>
    </w:p>
    <w:p w14:paraId="24FAEAFD" w14:textId="77777777" w:rsidR="004F0B3C" w:rsidRPr="004F0B3C" w:rsidRDefault="004F0B3C" w:rsidP="00150A73">
      <w:pPr>
        <w:numPr>
          <w:ilvl w:val="0"/>
          <w:numId w:val="30"/>
        </w:numPr>
        <w:spacing w:after="60" w:line="360" w:lineRule="auto"/>
        <w:ind w:left="1276" w:hanging="142"/>
        <w:contextualSpacing/>
        <w:jc w:val="both"/>
        <w:rPr>
          <w:rFonts w:ascii="Verdana" w:hAnsi="Verdana"/>
          <w:sz w:val="18"/>
          <w:szCs w:val="18"/>
        </w:rPr>
      </w:pPr>
      <w:r w:rsidRPr="004F0B3C">
        <w:rPr>
          <w:rFonts w:ascii="Verdana" w:hAnsi="Verdana"/>
          <w:sz w:val="18"/>
          <w:szCs w:val="18"/>
        </w:rPr>
        <w:t xml:space="preserve">danych uczestnika lotu; </w:t>
      </w:r>
    </w:p>
    <w:p w14:paraId="4915AF0C" w14:textId="77777777" w:rsidR="004F0B3C" w:rsidRPr="004F0B3C" w:rsidRDefault="004F0B3C" w:rsidP="00150A73">
      <w:pPr>
        <w:numPr>
          <w:ilvl w:val="0"/>
          <w:numId w:val="30"/>
        </w:numPr>
        <w:spacing w:after="60" w:line="360" w:lineRule="auto"/>
        <w:ind w:left="1276" w:hanging="142"/>
        <w:contextualSpacing/>
        <w:jc w:val="both"/>
        <w:rPr>
          <w:rFonts w:ascii="Verdana" w:hAnsi="Verdana"/>
          <w:sz w:val="18"/>
          <w:szCs w:val="18"/>
        </w:rPr>
      </w:pPr>
      <w:r w:rsidRPr="004F0B3C">
        <w:rPr>
          <w:rFonts w:ascii="Verdana" w:hAnsi="Verdana"/>
          <w:sz w:val="18"/>
          <w:szCs w:val="18"/>
        </w:rPr>
        <w:t xml:space="preserve">trasy; </w:t>
      </w:r>
    </w:p>
    <w:p w14:paraId="5FE92F9B" w14:textId="77777777" w:rsidR="004F0B3C" w:rsidRPr="004F0B3C" w:rsidRDefault="004F0B3C" w:rsidP="00150A73">
      <w:pPr>
        <w:numPr>
          <w:ilvl w:val="0"/>
          <w:numId w:val="30"/>
        </w:numPr>
        <w:spacing w:after="60" w:line="360" w:lineRule="auto"/>
        <w:ind w:left="1276" w:hanging="142"/>
        <w:contextualSpacing/>
        <w:jc w:val="both"/>
        <w:rPr>
          <w:rFonts w:ascii="Verdana" w:hAnsi="Verdana"/>
          <w:sz w:val="18"/>
          <w:szCs w:val="18"/>
        </w:rPr>
      </w:pPr>
      <w:r w:rsidRPr="004F0B3C">
        <w:rPr>
          <w:rFonts w:ascii="Verdana" w:hAnsi="Verdana"/>
          <w:sz w:val="18"/>
          <w:szCs w:val="18"/>
        </w:rPr>
        <w:t xml:space="preserve">daty podróży; </w:t>
      </w:r>
    </w:p>
    <w:p w14:paraId="0FD43BC2" w14:textId="77777777" w:rsidR="004F0B3C" w:rsidRPr="004F0B3C" w:rsidRDefault="004F0B3C" w:rsidP="00150A73">
      <w:pPr>
        <w:numPr>
          <w:ilvl w:val="0"/>
          <w:numId w:val="30"/>
        </w:numPr>
        <w:spacing w:after="60" w:line="360" w:lineRule="auto"/>
        <w:ind w:left="1276" w:hanging="142"/>
        <w:contextualSpacing/>
        <w:jc w:val="both"/>
        <w:rPr>
          <w:rFonts w:ascii="Verdana" w:hAnsi="Verdana"/>
          <w:sz w:val="18"/>
          <w:szCs w:val="18"/>
        </w:rPr>
      </w:pPr>
      <w:r w:rsidRPr="004F0B3C">
        <w:rPr>
          <w:rFonts w:ascii="Verdana" w:hAnsi="Verdana"/>
          <w:sz w:val="18"/>
          <w:szCs w:val="18"/>
        </w:rPr>
        <w:t xml:space="preserve">ceny biletu; </w:t>
      </w:r>
    </w:p>
    <w:p w14:paraId="5C052AE9" w14:textId="77777777" w:rsidR="004F0B3C" w:rsidRPr="004F0B3C" w:rsidRDefault="004F0B3C" w:rsidP="00150A73">
      <w:pPr>
        <w:numPr>
          <w:ilvl w:val="0"/>
          <w:numId w:val="30"/>
        </w:numPr>
        <w:spacing w:after="60" w:line="360" w:lineRule="auto"/>
        <w:ind w:left="1276" w:hanging="142"/>
        <w:contextualSpacing/>
        <w:jc w:val="both"/>
        <w:rPr>
          <w:rFonts w:ascii="Verdana" w:hAnsi="Verdana"/>
          <w:sz w:val="18"/>
          <w:szCs w:val="18"/>
        </w:rPr>
      </w:pPr>
      <w:r w:rsidRPr="004F0B3C">
        <w:rPr>
          <w:rFonts w:ascii="Verdana" w:hAnsi="Verdana"/>
          <w:sz w:val="18"/>
          <w:szCs w:val="18"/>
        </w:rPr>
        <w:t xml:space="preserve">ilości sprzedanych biletów; </w:t>
      </w:r>
    </w:p>
    <w:p w14:paraId="4D4C17A4" w14:textId="77777777" w:rsidR="004F0B3C" w:rsidRPr="004F0B3C" w:rsidRDefault="004F0B3C" w:rsidP="00150A73">
      <w:pPr>
        <w:numPr>
          <w:ilvl w:val="0"/>
          <w:numId w:val="30"/>
        </w:numPr>
        <w:spacing w:after="60" w:line="360" w:lineRule="auto"/>
        <w:ind w:left="1276" w:hanging="142"/>
        <w:jc w:val="both"/>
        <w:rPr>
          <w:rFonts w:ascii="Verdana" w:hAnsi="Verdana"/>
          <w:sz w:val="18"/>
          <w:szCs w:val="18"/>
        </w:rPr>
      </w:pPr>
      <w:r w:rsidRPr="004F0B3C">
        <w:rPr>
          <w:rFonts w:ascii="Verdana" w:hAnsi="Verdana"/>
          <w:sz w:val="18"/>
          <w:szCs w:val="18"/>
        </w:rPr>
        <w:t xml:space="preserve">kwoty wystawionych za nie faktur (całkowitej) </w:t>
      </w:r>
    </w:p>
    <w:p w14:paraId="7B33D71A" w14:textId="77777777" w:rsidR="004F0B3C" w:rsidRPr="004F0B3C" w:rsidRDefault="004F0B3C" w:rsidP="00150A73">
      <w:pPr>
        <w:numPr>
          <w:ilvl w:val="0"/>
          <w:numId w:val="26"/>
        </w:numPr>
        <w:tabs>
          <w:tab w:val="num" w:pos="851"/>
        </w:tabs>
        <w:spacing w:after="60" w:line="360" w:lineRule="auto"/>
        <w:ind w:left="851" w:hanging="227"/>
        <w:jc w:val="both"/>
        <w:rPr>
          <w:rFonts w:ascii="Verdana" w:hAnsi="Verdana"/>
          <w:sz w:val="18"/>
          <w:szCs w:val="18"/>
        </w:rPr>
      </w:pPr>
      <w:r w:rsidRPr="004F0B3C">
        <w:rPr>
          <w:rFonts w:ascii="Verdana" w:hAnsi="Verdana"/>
          <w:b/>
          <w:bCs/>
          <w:sz w:val="18"/>
          <w:szCs w:val="18"/>
        </w:rPr>
        <w:t xml:space="preserve">W przypadku uruchamiania platformy </w:t>
      </w:r>
      <w:r w:rsidRPr="004F0B3C">
        <w:rPr>
          <w:rFonts w:ascii="Verdana" w:hAnsi="Verdana"/>
          <w:bCs/>
          <w:sz w:val="18"/>
          <w:szCs w:val="18"/>
        </w:rPr>
        <w:t>(bazy danych), Zamawiający wymaga, aby platforma umożliwiała wgląd do wskazanych poniżej danych – zgodnie z przedstawionym schematem (podgląd ogólny i szczegółowy):</w:t>
      </w:r>
    </w:p>
    <w:p w14:paraId="4DC46D7A" w14:textId="77777777" w:rsidR="00CB0725" w:rsidRPr="004F0B3C" w:rsidRDefault="00CB0725" w:rsidP="00732A96">
      <w:pPr>
        <w:spacing w:line="360" w:lineRule="auto"/>
        <w:jc w:val="both"/>
        <w:rPr>
          <w:rFonts w:ascii="Verdana" w:hAnsi="Verdana"/>
          <w:bCs/>
          <w:sz w:val="18"/>
          <w:szCs w:val="18"/>
        </w:rPr>
      </w:pPr>
    </w:p>
    <w:p w14:paraId="5931FA9B" w14:textId="77777777" w:rsidR="004F0B3C" w:rsidRPr="004F0B3C" w:rsidRDefault="004F0B3C" w:rsidP="00C759A9">
      <w:pPr>
        <w:spacing w:line="360" w:lineRule="auto"/>
        <w:ind w:left="851"/>
        <w:jc w:val="both"/>
        <w:rPr>
          <w:rFonts w:ascii="Verdana" w:hAnsi="Verdana"/>
          <w:bCs/>
          <w:sz w:val="18"/>
          <w:szCs w:val="18"/>
        </w:rPr>
      </w:pPr>
      <w:r w:rsidRPr="004F0B3C">
        <w:rPr>
          <w:rFonts w:ascii="Verdana" w:hAnsi="Verdana"/>
          <w:bCs/>
          <w:sz w:val="18"/>
          <w:szCs w:val="18"/>
        </w:rPr>
        <w:t>Wyjazdy zagraniczne, krajowe:</w:t>
      </w:r>
    </w:p>
    <w:p w14:paraId="6D67E52C" w14:textId="77777777" w:rsidR="004F0B3C" w:rsidRPr="004F0B3C" w:rsidRDefault="004F0B3C" w:rsidP="00C759A9">
      <w:pPr>
        <w:spacing w:line="360" w:lineRule="auto"/>
        <w:ind w:left="851"/>
        <w:jc w:val="both"/>
        <w:rPr>
          <w:rFonts w:ascii="Verdana" w:hAnsi="Verdana"/>
          <w:b/>
          <w:bCs/>
          <w:sz w:val="18"/>
          <w:szCs w:val="18"/>
        </w:rPr>
      </w:pPr>
    </w:p>
    <w:p w14:paraId="45CFB328" w14:textId="77777777" w:rsidR="004F0B3C" w:rsidRPr="004F0B3C" w:rsidRDefault="004F0B3C" w:rsidP="00C759A9">
      <w:pPr>
        <w:spacing w:line="360" w:lineRule="auto"/>
        <w:ind w:left="851"/>
        <w:jc w:val="both"/>
        <w:rPr>
          <w:rFonts w:ascii="Verdana" w:hAnsi="Verdana"/>
          <w:b/>
          <w:bCs/>
          <w:sz w:val="18"/>
          <w:szCs w:val="18"/>
        </w:rPr>
      </w:pPr>
      <w:r w:rsidRPr="004F0B3C">
        <w:rPr>
          <w:rFonts w:ascii="Verdana" w:hAnsi="Verdana"/>
          <w:bCs/>
          <w:noProof/>
          <w:sz w:val="18"/>
          <w:szCs w:val="18"/>
        </w:rPr>
        <w:lastRenderedPageBreak/>
        <mc:AlternateContent>
          <mc:Choice Requires="wps">
            <w:drawing>
              <wp:anchor distT="0" distB="0" distL="114300" distR="114300" simplePos="0" relativeHeight="251661312" behindDoc="0" locked="0" layoutInCell="1" allowOverlap="1" wp14:anchorId="38424612" wp14:editId="61870551">
                <wp:simplePos x="0" y="0"/>
                <wp:positionH relativeFrom="column">
                  <wp:posOffset>1489710</wp:posOffset>
                </wp:positionH>
                <wp:positionV relativeFrom="paragraph">
                  <wp:posOffset>163830</wp:posOffset>
                </wp:positionV>
                <wp:extent cx="400050" cy="180975"/>
                <wp:effectExtent l="0" t="0" r="19050" b="28575"/>
                <wp:wrapNone/>
                <wp:docPr id="12" name="Prostokąt 12"/>
                <wp:cNvGraphicFramePr/>
                <a:graphic xmlns:a="http://schemas.openxmlformats.org/drawingml/2006/main">
                  <a:graphicData uri="http://schemas.microsoft.com/office/word/2010/wordprocessingShape">
                    <wps:wsp>
                      <wps:cNvSpPr/>
                      <wps:spPr>
                        <a:xfrm>
                          <a:off x="0" y="0"/>
                          <a:ext cx="400050" cy="18097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7A90B" id="Prostokąt 12" o:spid="_x0000_s1026" style="position:absolute;margin-left:117.3pt;margin-top:12.9pt;width:31.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" fillcolor="window" strokecolor="#2e75b6" strokeweight="1pt"/>
            </w:pict>
          </mc:Fallback>
        </mc:AlternateContent>
      </w:r>
      <w:r w:rsidRPr="004F0B3C">
        <w:rPr>
          <w:rFonts w:ascii="Verdana" w:hAnsi="Verdana"/>
          <w:b/>
          <w:bCs/>
          <w:sz w:val="18"/>
          <w:szCs w:val="18"/>
        </w:rPr>
        <w:t>PODGLĄD OGÓLNY:</w:t>
      </w:r>
    </w:p>
    <w:p w14:paraId="73773793" w14:textId="0D46AE1B" w:rsidR="004F0B3C" w:rsidRPr="004F0B3C" w:rsidRDefault="004F0B3C" w:rsidP="00C759A9">
      <w:pPr>
        <w:spacing w:line="360" w:lineRule="auto"/>
        <w:ind w:left="851"/>
        <w:jc w:val="both"/>
        <w:rPr>
          <w:rFonts w:ascii="Verdana" w:hAnsi="Verdana"/>
          <w:bCs/>
          <w:sz w:val="18"/>
          <w:szCs w:val="18"/>
        </w:rPr>
      </w:pPr>
      <w:r w:rsidRPr="004F0B3C">
        <w:rPr>
          <w:rFonts w:ascii="Verdana" w:hAnsi="Verdana"/>
          <w:bCs/>
          <w:sz w:val="18"/>
          <w:szCs w:val="18"/>
        </w:rPr>
        <w:t>Wyjazdy za rok               (202</w:t>
      </w:r>
      <w:r w:rsidR="00275A52">
        <w:rPr>
          <w:rFonts w:ascii="Verdana" w:hAnsi="Verdana"/>
          <w:bCs/>
          <w:sz w:val="18"/>
          <w:szCs w:val="18"/>
        </w:rPr>
        <w:t>1</w:t>
      </w:r>
      <w:r w:rsidRPr="004F0B3C">
        <w:rPr>
          <w:rFonts w:ascii="Verdana" w:hAnsi="Verdana"/>
          <w:bCs/>
          <w:sz w:val="18"/>
          <w:szCs w:val="18"/>
        </w:rPr>
        <w:t>, 202</w:t>
      </w:r>
      <w:r w:rsidR="00275A52">
        <w:rPr>
          <w:rFonts w:ascii="Verdana" w:hAnsi="Verdana"/>
          <w:bCs/>
          <w:sz w:val="18"/>
          <w:szCs w:val="18"/>
        </w:rPr>
        <w:t>2</w:t>
      </w:r>
      <w:r w:rsidRPr="004F0B3C">
        <w:rPr>
          <w:rFonts w:ascii="Verdana" w:hAnsi="Verdana"/>
          <w:bCs/>
          <w:sz w:val="18"/>
          <w:szCs w:val="18"/>
        </w:rPr>
        <w:t>)</w:t>
      </w:r>
    </w:p>
    <w:p w14:paraId="5D7ED8AD" w14:textId="77777777" w:rsidR="004F0B3C" w:rsidRPr="004F0B3C" w:rsidRDefault="004F0B3C" w:rsidP="00C759A9">
      <w:pPr>
        <w:spacing w:line="360" w:lineRule="auto"/>
        <w:ind w:left="851"/>
        <w:jc w:val="both"/>
        <w:rPr>
          <w:rFonts w:ascii="Verdana" w:hAnsi="Verdana"/>
          <w:bCs/>
          <w:sz w:val="18"/>
          <w:szCs w:val="18"/>
        </w:rPr>
      </w:pPr>
      <w:r w:rsidRPr="004F0B3C">
        <w:rPr>
          <w:rFonts w:ascii="Verdana" w:hAnsi="Verdana"/>
          <w:bCs/>
          <w:noProof/>
          <w:sz w:val="18"/>
          <w:szCs w:val="18"/>
        </w:rPr>
        <mc:AlternateContent>
          <mc:Choice Requires="wps">
            <w:drawing>
              <wp:anchor distT="0" distB="0" distL="114300" distR="114300" simplePos="0" relativeHeight="251662336" behindDoc="0" locked="0" layoutInCell="1" allowOverlap="1" wp14:anchorId="13E3DA08" wp14:editId="27302413">
                <wp:simplePos x="0" y="0"/>
                <wp:positionH relativeFrom="column">
                  <wp:posOffset>1489710</wp:posOffset>
                </wp:positionH>
                <wp:positionV relativeFrom="paragraph">
                  <wp:posOffset>46355</wp:posOffset>
                </wp:positionV>
                <wp:extent cx="400050" cy="161925"/>
                <wp:effectExtent l="0" t="0" r="19050" b="28575"/>
                <wp:wrapNone/>
                <wp:docPr id="15" name="Prostokąt 15"/>
                <wp:cNvGraphicFramePr/>
                <a:graphic xmlns:a="http://schemas.openxmlformats.org/drawingml/2006/main">
                  <a:graphicData uri="http://schemas.microsoft.com/office/word/2010/wordprocessingShape">
                    <wps:wsp>
                      <wps:cNvSpPr/>
                      <wps:spPr>
                        <a:xfrm>
                          <a:off x="0" y="0"/>
                          <a:ext cx="400050" cy="16192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B5ABD" id="Prostokąt 15" o:spid="_x0000_s1026" style="position:absolute;margin-left:117.3pt;margin-top:3.65pt;width:31.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" fillcolor="window" strokecolor="#2e75b6" strokeweight="1pt"/>
            </w:pict>
          </mc:Fallback>
        </mc:AlternateContent>
      </w:r>
      <w:r w:rsidRPr="004F0B3C">
        <w:rPr>
          <w:rFonts w:ascii="Verdana" w:hAnsi="Verdana"/>
          <w:bCs/>
          <w:sz w:val="18"/>
          <w:szCs w:val="18"/>
        </w:rPr>
        <w:t>Szukaj w polu                 (np. nazwisko)</w:t>
      </w:r>
    </w:p>
    <w:p w14:paraId="664B5730" w14:textId="77777777" w:rsidR="004F0B3C" w:rsidRPr="004F0B3C" w:rsidRDefault="004F0B3C" w:rsidP="00C759A9">
      <w:pPr>
        <w:spacing w:line="360" w:lineRule="auto"/>
        <w:ind w:left="851"/>
        <w:jc w:val="both"/>
        <w:rPr>
          <w:rFonts w:ascii="Verdana" w:hAnsi="Verdana"/>
          <w:bCs/>
          <w:sz w:val="18"/>
          <w:szCs w:val="18"/>
        </w:rPr>
      </w:pPr>
    </w:p>
    <w:p w14:paraId="735CAD51" w14:textId="77777777" w:rsidR="004F0B3C" w:rsidRPr="004F0B3C" w:rsidRDefault="004F0B3C" w:rsidP="00C759A9">
      <w:pPr>
        <w:spacing w:line="360" w:lineRule="auto"/>
        <w:ind w:left="851"/>
        <w:jc w:val="both"/>
        <w:rPr>
          <w:rFonts w:ascii="Verdana" w:hAnsi="Verdana"/>
          <w:bCs/>
          <w:sz w:val="18"/>
          <w:szCs w:val="18"/>
        </w:rPr>
      </w:pPr>
      <w:r w:rsidRPr="004F0B3C">
        <w:rPr>
          <w:rFonts w:ascii="Verdana" w:hAnsi="Verdana"/>
          <w:bCs/>
          <w:sz w:val="18"/>
          <w:szCs w:val="18"/>
        </w:rPr>
        <w:t xml:space="preserve">Po wpisaniu w pole </w:t>
      </w:r>
      <w:r w:rsidRPr="004F0B3C">
        <w:rPr>
          <w:rFonts w:ascii="Verdana" w:hAnsi="Verdana"/>
          <w:b/>
          <w:bCs/>
          <w:sz w:val="18"/>
          <w:szCs w:val="18"/>
        </w:rPr>
        <w:t>nazwiska</w:t>
      </w:r>
      <w:r w:rsidRPr="004F0B3C">
        <w:rPr>
          <w:rFonts w:ascii="Verdana" w:hAnsi="Verdana"/>
          <w:bCs/>
          <w:sz w:val="18"/>
          <w:szCs w:val="18"/>
        </w:rPr>
        <w:t xml:space="preserve"> danej osoby, pokazują się wszystkie dotychczasowe wyjazdy dotyczące tej osoby, które również można wyszukać za pomocą innych, wskazanych poniżej kryteriów wyszukiwania (państwo, dzień wylotu/wyjazdu/przylotu/przyjazdu): </w:t>
      </w:r>
    </w:p>
    <w:p w14:paraId="40296758" w14:textId="7F820A35" w:rsidR="004F0B3C" w:rsidRPr="004F0B3C" w:rsidRDefault="00CB0725" w:rsidP="00C759A9">
      <w:pPr>
        <w:spacing w:line="360" w:lineRule="auto"/>
        <w:jc w:val="both"/>
        <w:rPr>
          <w:rFonts w:ascii="Verdana" w:hAnsi="Verdana"/>
          <w:bCs/>
          <w:sz w:val="18"/>
          <w:szCs w:val="18"/>
        </w:rPr>
      </w:pPr>
      <w:r w:rsidRPr="004F0B3C">
        <w:rPr>
          <w:rFonts w:ascii="Verdana" w:hAnsi="Verdana"/>
          <w:bCs/>
          <w:noProof/>
          <w:sz w:val="18"/>
          <w:szCs w:val="18"/>
        </w:rPr>
        <mc:AlternateContent>
          <mc:Choice Requires="wps">
            <w:drawing>
              <wp:anchor distT="0" distB="0" distL="114300" distR="114300" simplePos="0" relativeHeight="251660288" behindDoc="0" locked="0" layoutInCell="1" allowOverlap="1" wp14:anchorId="7CE4A518" wp14:editId="3376B10C">
                <wp:simplePos x="0" y="0"/>
                <wp:positionH relativeFrom="column">
                  <wp:posOffset>6176369</wp:posOffset>
                </wp:positionH>
                <wp:positionV relativeFrom="paragraph">
                  <wp:posOffset>628291</wp:posOffset>
                </wp:positionV>
                <wp:extent cx="314325" cy="1923690"/>
                <wp:effectExtent l="19050" t="0" r="28575" b="635"/>
                <wp:wrapNone/>
                <wp:docPr id="9" name="Strzałka zakrzywiona w lewo 9"/>
                <wp:cNvGraphicFramePr/>
                <a:graphic xmlns:a="http://schemas.openxmlformats.org/drawingml/2006/main">
                  <a:graphicData uri="http://schemas.microsoft.com/office/word/2010/wordprocessingShape">
                    <wps:wsp>
                      <wps:cNvSpPr/>
                      <wps:spPr>
                        <a:xfrm>
                          <a:off x="0" y="0"/>
                          <a:ext cx="314325" cy="1923690"/>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0554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trzałka zakrzywiona w lewo 9" o:spid="_x0000_s1026" type="#_x0000_t103" style="position:absolute;margin-left:486.35pt;margin-top:49.45pt;width:24.75pt;height:15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" adj="19835,21159,5400" fillcolor="#5b9bd5" strokecolor="#41719c" strokeweight="1pt"/>
            </w:pict>
          </mc:Fallback>
        </mc:AlternateContent>
      </w:r>
      <w:r w:rsidRPr="004F0B3C">
        <w:rPr>
          <w:rFonts w:ascii="Verdana" w:hAnsi="Verdana"/>
          <w:bCs/>
          <w:noProof/>
          <w:sz w:val="18"/>
          <w:szCs w:val="18"/>
        </w:rPr>
        <mc:AlternateContent>
          <mc:Choice Requires="wps">
            <w:drawing>
              <wp:anchor distT="0" distB="0" distL="114300" distR="114300" simplePos="0" relativeHeight="251659264" behindDoc="0" locked="0" layoutInCell="1" allowOverlap="1" wp14:anchorId="60712538" wp14:editId="3ACE9E19">
                <wp:simplePos x="0" y="0"/>
                <wp:positionH relativeFrom="column">
                  <wp:posOffset>129252</wp:posOffset>
                </wp:positionH>
                <wp:positionV relativeFrom="paragraph">
                  <wp:posOffset>585158</wp:posOffset>
                </wp:positionV>
                <wp:extent cx="349885" cy="2104846"/>
                <wp:effectExtent l="0" t="0" r="31115" b="0"/>
                <wp:wrapNone/>
                <wp:docPr id="6" name="Strzałka zakrzywiona w prawo 6"/>
                <wp:cNvGraphicFramePr/>
                <a:graphic xmlns:a="http://schemas.openxmlformats.org/drawingml/2006/main">
                  <a:graphicData uri="http://schemas.microsoft.com/office/word/2010/wordprocessingShape">
                    <wps:wsp>
                      <wps:cNvSpPr/>
                      <wps:spPr>
                        <a:xfrm>
                          <a:off x="0" y="0"/>
                          <a:ext cx="349885" cy="2104846"/>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CED5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trzałka zakrzywiona w prawo 6" o:spid="_x0000_s1026" type="#_x0000_t102" style="position:absolute;margin-left:10.2pt;margin-top:46.1pt;width:27.5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" adj="19805,21151,16200" fillcolor="#5b9bd5" strokecolor="#41719c" strokeweight="1pt"/>
            </w:pict>
          </mc:Fallback>
        </mc:AlternateContent>
      </w:r>
    </w:p>
    <w:tbl>
      <w:tblPr>
        <w:tblStyle w:val="Tabela-Siatka"/>
        <w:tblW w:w="8547" w:type="dxa"/>
        <w:tblInd w:w="946" w:type="dxa"/>
        <w:tblLayout w:type="fixed"/>
        <w:tblLook w:val="04A0" w:firstRow="1" w:lastRow="0" w:firstColumn="1" w:lastColumn="0" w:noHBand="0" w:noVBand="1"/>
      </w:tblPr>
      <w:tblGrid>
        <w:gridCol w:w="750"/>
        <w:gridCol w:w="851"/>
        <w:gridCol w:w="1276"/>
        <w:gridCol w:w="1275"/>
        <w:gridCol w:w="851"/>
        <w:gridCol w:w="992"/>
        <w:gridCol w:w="2552"/>
      </w:tblGrid>
      <w:tr w:rsidR="004F0B3C" w:rsidRPr="004F0B3C" w14:paraId="7F7E7167" w14:textId="77777777" w:rsidTr="00871796">
        <w:tc>
          <w:tcPr>
            <w:tcW w:w="750" w:type="dxa"/>
          </w:tcPr>
          <w:p w14:paraId="0F6E660D"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Imię</w:t>
            </w:r>
          </w:p>
        </w:tc>
        <w:tc>
          <w:tcPr>
            <w:tcW w:w="851" w:type="dxa"/>
          </w:tcPr>
          <w:p w14:paraId="194DB45A"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Nazwisko</w:t>
            </w:r>
          </w:p>
        </w:tc>
        <w:tc>
          <w:tcPr>
            <w:tcW w:w="1276" w:type="dxa"/>
          </w:tcPr>
          <w:p w14:paraId="550C99F1"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Dzień wylotu</w:t>
            </w:r>
          </w:p>
        </w:tc>
        <w:tc>
          <w:tcPr>
            <w:tcW w:w="1275" w:type="dxa"/>
          </w:tcPr>
          <w:p w14:paraId="5F7A83B2"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Dzień przylotu</w:t>
            </w:r>
          </w:p>
        </w:tc>
        <w:tc>
          <w:tcPr>
            <w:tcW w:w="851" w:type="dxa"/>
          </w:tcPr>
          <w:p w14:paraId="7A1B3900"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Państwo</w:t>
            </w:r>
          </w:p>
        </w:tc>
        <w:tc>
          <w:tcPr>
            <w:tcW w:w="992" w:type="dxa"/>
          </w:tcPr>
          <w:p w14:paraId="0166A014"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Koszt</w:t>
            </w:r>
          </w:p>
        </w:tc>
        <w:tc>
          <w:tcPr>
            <w:tcW w:w="2552" w:type="dxa"/>
          </w:tcPr>
          <w:p w14:paraId="5917C21B" w14:textId="77777777" w:rsidR="004F0B3C" w:rsidRPr="004F0B3C" w:rsidRDefault="004F0B3C" w:rsidP="00C759A9">
            <w:pPr>
              <w:spacing w:line="360" w:lineRule="auto"/>
              <w:jc w:val="both"/>
              <w:rPr>
                <w:rFonts w:ascii="Verdana" w:hAnsi="Verdana"/>
                <w:bCs/>
                <w:sz w:val="18"/>
                <w:szCs w:val="18"/>
              </w:rPr>
            </w:pPr>
            <w:r w:rsidRPr="004F0B3C">
              <w:rPr>
                <w:rFonts w:ascii="Verdana" w:hAnsi="Verdana"/>
                <w:bCs/>
                <w:sz w:val="18"/>
                <w:szCs w:val="18"/>
              </w:rPr>
              <w:t>UWAGI (np. odwołanie lotu; zmiana trasy; zmiana godziny wylotu/ przylotu)</w:t>
            </w:r>
          </w:p>
        </w:tc>
      </w:tr>
      <w:tr w:rsidR="004F0B3C" w:rsidRPr="004F0B3C" w14:paraId="13023A2E" w14:textId="77777777" w:rsidTr="00871796">
        <w:trPr>
          <w:trHeight w:val="567"/>
        </w:trPr>
        <w:tc>
          <w:tcPr>
            <w:tcW w:w="750" w:type="dxa"/>
          </w:tcPr>
          <w:p w14:paraId="30D181CB"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Marek</w:t>
            </w:r>
          </w:p>
        </w:tc>
        <w:tc>
          <w:tcPr>
            <w:tcW w:w="851" w:type="dxa"/>
          </w:tcPr>
          <w:p w14:paraId="706D0882"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Kowalski</w:t>
            </w:r>
          </w:p>
        </w:tc>
        <w:tc>
          <w:tcPr>
            <w:tcW w:w="1276" w:type="dxa"/>
          </w:tcPr>
          <w:p w14:paraId="21EC532C" w14:textId="35083045" w:rsidR="004F0B3C" w:rsidRPr="004F0B3C" w:rsidRDefault="00CB0725" w:rsidP="00C759A9">
            <w:pPr>
              <w:spacing w:line="360" w:lineRule="auto"/>
              <w:jc w:val="both"/>
              <w:rPr>
                <w:rFonts w:ascii="Arial Narrow" w:hAnsi="Arial Narrow"/>
                <w:bCs/>
                <w:sz w:val="18"/>
                <w:szCs w:val="18"/>
              </w:rPr>
            </w:pPr>
            <w:r>
              <w:rPr>
                <w:rFonts w:ascii="Arial Narrow" w:hAnsi="Arial Narrow"/>
                <w:bCs/>
                <w:sz w:val="18"/>
                <w:szCs w:val="18"/>
              </w:rPr>
              <w:t>02.07.2021</w:t>
            </w:r>
          </w:p>
        </w:tc>
        <w:tc>
          <w:tcPr>
            <w:tcW w:w="1275" w:type="dxa"/>
          </w:tcPr>
          <w:p w14:paraId="023F80DA" w14:textId="5E49E79D" w:rsidR="004F0B3C" w:rsidRPr="004F0B3C" w:rsidRDefault="00CB0725" w:rsidP="00C759A9">
            <w:pPr>
              <w:spacing w:line="360" w:lineRule="auto"/>
              <w:jc w:val="both"/>
              <w:rPr>
                <w:rFonts w:ascii="Arial Narrow" w:hAnsi="Arial Narrow"/>
                <w:bCs/>
                <w:sz w:val="18"/>
                <w:szCs w:val="18"/>
              </w:rPr>
            </w:pPr>
            <w:r>
              <w:rPr>
                <w:rFonts w:ascii="Arial Narrow" w:hAnsi="Arial Narrow"/>
                <w:bCs/>
                <w:sz w:val="18"/>
                <w:szCs w:val="18"/>
              </w:rPr>
              <w:t>05.07.2021</w:t>
            </w:r>
          </w:p>
        </w:tc>
        <w:tc>
          <w:tcPr>
            <w:tcW w:w="851" w:type="dxa"/>
          </w:tcPr>
          <w:p w14:paraId="593ED1B5"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Włochy</w:t>
            </w:r>
          </w:p>
        </w:tc>
        <w:tc>
          <w:tcPr>
            <w:tcW w:w="992" w:type="dxa"/>
          </w:tcPr>
          <w:p w14:paraId="59FFF488" w14:textId="77777777" w:rsidR="004F0B3C" w:rsidRPr="004F0B3C" w:rsidRDefault="004F0B3C" w:rsidP="00C759A9">
            <w:pPr>
              <w:spacing w:line="360" w:lineRule="auto"/>
              <w:jc w:val="both"/>
              <w:rPr>
                <w:rFonts w:ascii="Arial Narrow" w:hAnsi="Arial Narrow"/>
                <w:bCs/>
                <w:sz w:val="18"/>
                <w:szCs w:val="18"/>
              </w:rPr>
            </w:pPr>
          </w:p>
        </w:tc>
        <w:tc>
          <w:tcPr>
            <w:tcW w:w="2552" w:type="dxa"/>
          </w:tcPr>
          <w:p w14:paraId="4B54E5D7" w14:textId="77777777" w:rsidR="004F0B3C" w:rsidRPr="004F0B3C" w:rsidRDefault="004F0B3C" w:rsidP="00C759A9">
            <w:pPr>
              <w:spacing w:line="360" w:lineRule="auto"/>
              <w:jc w:val="both"/>
              <w:rPr>
                <w:rFonts w:ascii="Verdana" w:hAnsi="Verdana"/>
                <w:bCs/>
                <w:sz w:val="18"/>
                <w:szCs w:val="18"/>
              </w:rPr>
            </w:pPr>
          </w:p>
        </w:tc>
      </w:tr>
    </w:tbl>
    <w:p w14:paraId="577EBEB7" w14:textId="77777777" w:rsidR="004F0B3C" w:rsidRPr="004F0B3C" w:rsidRDefault="004F0B3C" w:rsidP="00C759A9">
      <w:pPr>
        <w:spacing w:line="360" w:lineRule="auto"/>
        <w:ind w:firstLine="993"/>
        <w:jc w:val="both"/>
        <w:rPr>
          <w:rFonts w:ascii="Verdana" w:hAnsi="Verdana"/>
          <w:bCs/>
          <w:sz w:val="18"/>
          <w:szCs w:val="18"/>
        </w:rPr>
      </w:pPr>
      <w:r w:rsidRPr="004F0B3C">
        <w:rPr>
          <w:rFonts w:ascii="Verdana" w:hAnsi="Verdana"/>
          <w:bCs/>
          <w:sz w:val="18"/>
          <w:szCs w:val="18"/>
        </w:rPr>
        <w:t>itd.</w:t>
      </w:r>
    </w:p>
    <w:p w14:paraId="346761AD" w14:textId="77777777" w:rsidR="004F0B3C" w:rsidRPr="004F0B3C" w:rsidRDefault="004F0B3C" w:rsidP="00C759A9">
      <w:pPr>
        <w:spacing w:line="360" w:lineRule="auto"/>
        <w:ind w:firstLine="993"/>
        <w:jc w:val="both"/>
        <w:rPr>
          <w:rFonts w:ascii="Verdana" w:hAnsi="Verdana"/>
          <w:bCs/>
          <w:sz w:val="18"/>
          <w:szCs w:val="18"/>
        </w:rPr>
      </w:pPr>
      <w:r w:rsidRPr="004F0B3C">
        <w:rPr>
          <w:rFonts w:ascii="Verdana" w:hAnsi="Verdana"/>
          <w:bCs/>
          <w:sz w:val="18"/>
          <w:szCs w:val="18"/>
        </w:rPr>
        <w:t>wyświetlana wybrana opcja ostateczna przez wyjeżdżających</w:t>
      </w:r>
    </w:p>
    <w:p w14:paraId="0DD9E619" w14:textId="77777777" w:rsidR="004F0B3C" w:rsidRPr="004F0B3C" w:rsidRDefault="004F0B3C" w:rsidP="00C759A9">
      <w:pPr>
        <w:spacing w:line="360" w:lineRule="auto"/>
        <w:ind w:firstLine="993"/>
        <w:jc w:val="both"/>
        <w:rPr>
          <w:rFonts w:ascii="Verdana" w:hAnsi="Verdana"/>
          <w:b/>
          <w:bCs/>
          <w:sz w:val="18"/>
          <w:szCs w:val="18"/>
          <w:u w:val="single"/>
        </w:rPr>
      </w:pPr>
      <w:r w:rsidRPr="004F0B3C">
        <w:rPr>
          <w:rFonts w:ascii="Verdana" w:hAnsi="Verdana"/>
          <w:b/>
          <w:bCs/>
          <w:sz w:val="18"/>
          <w:szCs w:val="18"/>
          <w:u w:val="single"/>
        </w:rPr>
        <w:t>Po kliknięciu konkretnego wyjazdu otwiera się PODGLĄD SZCZEGÓŁOWY:</w:t>
      </w:r>
    </w:p>
    <w:tbl>
      <w:tblPr>
        <w:tblStyle w:val="Tabela-Siatka"/>
        <w:tblW w:w="8547" w:type="dxa"/>
        <w:tblInd w:w="946" w:type="dxa"/>
        <w:tblLayout w:type="fixed"/>
        <w:tblLook w:val="04A0" w:firstRow="1" w:lastRow="0" w:firstColumn="1" w:lastColumn="0" w:noHBand="0" w:noVBand="1"/>
      </w:tblPr>
      <w:tblGrid>
        <w:gridCol w:w="8547"/>
      </w:tblGrid>
      <w:tr w:rsidR="004F0B3C" w:rsidRPr="004F0B3C" w14:paraId="0EDFE488" w14:textId="77777777" w:rsidTr="00871796">
        <w:tc>
          <w:tcPr>
            <w:tcW w:w="8547" w:type="dxa"/>
          </w:tcPr>
          <w:p w14:paraId="3CB41F8C"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Przedstawiono 3 warianty podróży (przelotu):</w:t>
            </w:r>
          </w:p>
          <w:p w14:paraId="652B252F"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1.</w:t>
            </w:r>
          </w:p>
          <w:p w14:paraId="433E686C"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2.</w:t>
            </w:r>
          </w:p>
          <w:p w14:paraId="4C38C3BC"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3.</w:t>
            </w:r>
          </w:p>
          <w:p w14:paraId="38B9EE98"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Wybrano opcję nr .......</w:t>
            </w:r>
          </w:p>
          <w:p w14:paraId="50031B41" w14:textId="77777777" w:rsidR="004F0B3C" w:rsidRPr="004F0B3C" w:rsidRDefault="004F0B3C" w:rsidP="00C759A9">
            <w:pPr>
              <w:spacing w:line="360" w:lineRule="auto"/>
              <w:jc w:val="both"/>
              <w:rPr>
                <w:rFonts w:ascii="Arial Narrow" w:hAnsi="Arial Narrow"/>
                <w:bCs/>
                <w:sz w:val="18"/>
                <w:szCs w:val="18"/>
              </w:rPr>
            </w:pPr>
            <w:r w:rsidRPr="004F0B3C">
              <w:rPr>
                <w:rFonts w:ascii="Arial Narrow" w:hAnsi="Arial Narrow"/>
                <w:bCs/>
                <w:sz w:val="18"/>
                <w:szCs w:val="18"/>
              </w:rPr>
              <w:t xml:space="preserve">Załączniki </w:t>
            </w:r>
            <w:r w:rsidRPr="004F0B3C">
              <w:rPr>
                <w:rFonts w:ascii="Arial Narrow" w:hAnsi="Arial Narrow"/>
                <w:b/>
                <w:bCs/>
                <w:sz w:val="18"/>
                <w:szCs w:val="18"/>
              </w:rPr>
              <w:t>faktura/ bilet elektroniczny</w:t>
            </w:r>
          </w:p>
          <w:p w14:paraId="223964E2" w14:textId="77777777" w:rsidR="004F0B3C" w:rsidRPr="004F0B3C" w:rsidRDefault="004F0B3C" w:rsidP="00C759A9">
            <w:pPr>
              <w:spacing w:line="360" w:lineRule="auto"/>
              <w:jc w:val="both"/>
              <w:rPr>
                <w:rFonts w:ascii="Verdana" w:hAnsi="Verdana"/>
                <w:bCs/>
                <w:sz w:val="18"/>
                <w:szCs w:val="18"/>
              </w:rPr>
            </w:pPr>
          </w:p>
        </w:tc>
      </w:tr>
    </w:tbl>
    <w:p w14:paraId="3E4EF240" w14:textId="77777777" w:rsidR="004F0B3C" w:rsidRPr="004F0B3C" w:rsidRDefault="004F0B3C" w:rsidP="00C759A9">
      <w:pPr>
        <w:spacing w:line="360" w:lineRule="auto"/>
        <w:ind w:firstLine="993"/>
        <w:jc w:val="both"/>
        <w:rPr>
          <w:rFonts w:ascii="Verdana" w:hAnsi="Verdana"/>
          <w:b/>
          <w:bCs/>
          <w:sz w:val="18"/>
          <w:szCs w:val="18"/>
          <w:u w:val="single"/>
        </w:rPr>
      </w:pPr>
    </w:p>
    <w:p w14:paraId="75B0479B" w14:textId="77777777" w:rsidR="004F0B3C" w:rsidRPr="004F0B3C" w:rsidRDefault="004F0B3C" w:rsidP="00C759A9">
      <w:pPr>
        <w:tabs>
          <w:tab w:val="left" w:pos="284"/>
        </w:tabs>
        <w:spacing w:after="60" w:line="360" w:lineRule="auto"/>
        <w:ind w:left="284" w:hanging="142"/>
        <w:jc w:val="both"/>
        <w:rPr>
          <w:rFonts w:ascii="Verdana" w:hAnsi="Verdana"/>
          <w:bCs/>
          <w:sz w:val="18"/>
          <w:szCs w:val="18"/>
        </w:rPr>
      </w:pPr>
    </w:p>
    <w:p w14:paraId="06B7F4A8" w14:textId="77777777" w:rsidR="004F0B3C" w:rsidRPr="004F0B3C" w:rsidRDefault="004F0B3C" w:rsidP="00C759A9">
      <w:pPr>
        <w:tabs>
          <w:tab w:val="left" w:pos="945"/>
        </w:tabs>
        <w:spacing w:line="360" w:lineRule="auto"/>
        <w:jc w:val="both"/>
        <w:rPr>
          <w:rFonts w:ascii="Verdana" w:hAnsi="Verdana"/>
          <w:sz w:val="18"/>
          <w:szCs w:val="18"/>
        </w:rPr>
      </w:pPr>
    </w:p>
    <w:p w14:paraId="5A318182" w14:textId="77777777" w:rsidR="004F0B3C" w:rsidRPr="004F0B3C" w:rsidRDefault="004F0B3C" w:rsidP="00C759A9">
      <w:pPr>
        <w:tabs>
          <w:tab w:val="left" w:pos="945"/>
        </w:tabs>
        <w:spacing w:line="360" w:lineRule="auto"/>
        <w:jc w:val="both"/>
        <w:rPr>
          <w:rFonts w:ascii="Verdana" w:hAnsi="Verdana"/>
          <w:sz w:val="18"/>
          <w:szCs w:val="18"/>
        </w:rPr>
        <w:sectPr w:rsidR="004F0B3C" w:rsidRPr="004F0B3C" w:rsidSect="00871796">
          <w:headerReference w:type="default" r:id="rId10"/>
          <w:footerReference w:type="even" r:id="rId11"/>
          <w:footerReference w:type="default" r:id="rId12"/>
          <w:footerReference w:type="first" r:id="rId13"/>
          <w:pgSz w:w="11906" w:h="16838"/>
          <w:pgMar w:top="1247" w:right="1440" w:bottom="1106" w:left="924" w:header="709" w:footer="675" w:gutter="0"/>
          <w:cols w:space="708"/>
          <w:titlePg/>
          <w:docGrid w:linePitch="360"/>
        </w:sectPr>
      </w:pPr>
      <w:r w:rsidRPr="004F0B3C">
        <w:rPr>
          <w:rFonts w:ascii="Verdana" w:hAnsi="Verdana"/>
          <w:sz w:val="18"/>
          <w:szCs w:val="18"/>
        </w:rPr>
        <w:tab/>
      </w:r>
    </w:p>
    <w:p w14:paraId="4E87D3FA" w14:textId="737F5A7A" w:rsidR="002F506C" w:rsidRPr="00871796" w:rsidRDefault="002F506C" w:rsidP="005F6082">
      <w:pPr>
        <w:pStyle w:val="Nagwek2"/>
        <w:jc w:val="right"/>
      </w:pPr>
      <w:r w:rsidRPr="00871796">
        <w:lastRenderedPageBreak/>
        <w:t xml:space="preserve">Załącznik nr </w:t>
      </w:r>
      <w:r w:rsidR="002534B9" w:rsidRPr="00871796">
        <w:t>2</w:t>
      </w:r>
      <w:r w:rsidRPr="00871796">
        <w:t xml:space="preserve"> do Zaproszenia</w:t>
      </w:r>
      <w:r w:rsidR="005F6082">
        <w:t xml:space="preserve"> </w:t>
      </w:r>
      <w:r w:rsidR="00CB0725">
        <w:t>/ do Umowy</w:t>
      </w:r>
      <w:r w:rsidRPr="00871796">
        <w:t xml:space="preserve"> </w:t>
      </w:r>
    </w:p>
    <w:p w14:paraId="2191B88D" w14:textId="77777777" w:rsidR="005E1AE2" w:rsidRDefault="005E1AE2" w:rsidP="00C759A9">
      <w:pPr>
        <w:spacing w:line="360" w:lineRule="auto"/>
        <w:jc w:val="both"/>
        <w:rPr>
          <w:rFonts w:ascii="Verdana" w:hAnsi="Verdana"/>
          <w:b/>
          <w:sz w:val="18"/>
          <w:szCs w:val="18"/>
        </w:rPr>
      </w:pPr>
    </w:p>
    <w:p w14:paraId="6102524F" w14:textId="294DA067" w:rsidR="002F506C" w:rsidRPr="006E23FD" w:rsidRDefault="004D1B41" w:rsidP="005F6082">
      <w:pPr>
        <w:spacing w:line="360" w:lineRule="auto"/>
        <w:jc w:val="center"/>
        <w:rPr>
          <w:rFonts w:ascii="Verdana" w:hAnsi="Verdana"/>
          <w:b/>
          <w:sz w:val="18"/>
          <w:szCs w:val="18"/>
        </w:rPr>
      </w:pPr>
      <w:r w:rsidRPr="006E23FD">
        <w:rPr>
          <w:rFonts w:ascii="Verdana" w:hAnsi="Verdana"/>
          <w:b/>
          <w:sz w:val="18"/>
          <w:szCs w:val="18"/>
        </w:rPr>
        <w:t>FORMULARZ OFERTOWY</w:t>
      </w:r>
    </w:p>
    <w:p w14:paraId="72C89C6B" w14:textId="77777777" w:rsidR="00871796" w:rsidRDefault="00871796" w:rsidP="00C759A9">
      <w:pPr>
        <w:spacing w:line="360" w:lineRule="auto"/>
        <w:jc w:val="both"/>
        <w:rPr>
          <w:rFonts w:ascii="Verdana" w:hAnsi="Verdana"/>
          <w:bCs/>
          <w:sz w:val="18"/>
          <w:szCs w:val="18"/>
        </w:rPr>
      </w:pPr>
      <w:r>
        <w:rPr>
          <w:rFonts w:ascii="Verdana" w:hAnsi="Verdana"/>
          <w:bCs/>
          <w:sz w:val="18"/>
          <w:szCs w:val="18"/>
        </w:rPr>
        <w:t>NAZWA ZADANIA:</w:t>
      </w:r>
    </w:p>
    <w:p w14:paraId="1525B36E" w14:textId="77777777" w:rsidR="00871796" w:rsidRPr="004F0B3C" w:rsidRDefault="00871796" w:rsidP="00C759A9">
      <w:pPr>
        <w:spacing w:line="360" w:lineRule="auto"/>
        <w:jc w:val="both"/>
        <w:rPr>
          <w:rFonts w:ascii="Verdana" w:hAnsi="Verdana"/>
          <w:bCs/>
          <w:sz w:val="18"/>
          <w:szCs w:val="18"/>
        </w:rPr>
      </w:pPr>
      <w:r w:rsidRPr="004F0B3C">
        <w:rPr>
          <w:rFonts w:ascii="Verdana" w:hAnsi="Verdana"/>
          <w:bCs/>
          <w:sz w:val="18"/>
          <w:szCs w:val="18"/>
        </w:rPr>
        <w:t>Świadczenie usług rezerwacji, sprzedaży i dostawy biletów lotniczych na zagraniczne i krajowe podróże służbowe oraz pośrednictwo w procesie uzyskiwania i zakupu wiz na potrzeby Jednostek Uniwersytetu Medycznego we  Wrocławiu.</w:t>
      </w:r>
    </w:p>
    <w:p w14:paraId="54E1BAD0" w14:textId="77777777" w:rsidR="00871796" w:rsidRDefault="00871796" w:rsidP="00C759A9">
      <w:pPr>
        <w:spacing w:line="480" w:lineRule="auto"/>
        <w:jc w:val="both"/>
        <w:rPr>
          <w:rFonts w:ascii="Verdana" w:hAnsi="Verdana"/>
          <w:sz w:val="18"/>
          <w:szCs w:val="18"/>
        </w:rPr>
      </w:pPr>
    </w:p>
    <w:p w14:paraId="311C78BE" w14:textId="2FC380E3" w:rsidR="002F506C" w:rsidRPr="006309F7" w:rsidRDefault="002F506C" w:rsidP="00C759A9">
      <w:pPr>
        <w:spacing w:line="480" w:lineRule="auto"/>
        <w:jc w:val="both"/>
        <w:rPr>
          <w:rFonts w:ascii="Verdana" w:hAnsi="Verdana"/>
          <w:sz w:val="18"/>
          <w:szCs w:val="18"/>
        </w:rPr>
      </w:pPr>
      <w:r w:rsidRPr="006309F7">
        <w:rPr>
          <w:rFonts w:ascii="Verdana" w:hAnsi="Verdana"/>
          <w:sz w:val="18"/>
          <w:szCs w:val="18"/>
        </w:rPr>
        <w:t>Zarejestrowana nazwa Wykonawcy: .......................................................................................................</w:t>
      </w:r>
      <w:r w:rsidR="00200C04" w:rsidRPr="006309F7">
        <w:rPr>
          <w:rFonts w:ascii="Verdana" w:hAnsi="Verdana"/>
          <w:sz w:val="18"/>
          <w:szCs w:val="18"/>
        </w:rPr>
        <w:t>.....................................</w:t>
      </w:r>
      <w:r w:rsidR="005E1AE2">
        <w:rPr>
          <w:rFonts w:ascii="Verdana" w:hAnsi="Verdana"/>
          <w:sz w:val="18"/>
          <w:szCs w:val="18"/>
        </w:rPr>
        <w:t>.....</w:t>
      </w:r>
    </w:p>
    <w:p w14:paraId="2C50D4E9" w14:textId="2BD711F7" w:rsidR="002F506C" w:rsidRPr="006309F7" w:rsidRDefault="002F506C" w:rsidP="00C759A9">
      <w:pPr>
        <w:spacing w:line="480" w:lineRule="auto"/>
        <w:jc w:val="both"/>
        <w:rPr>
          <w:rFonts w:ascii="Verdana" w:hAnsi="Verdana"/>
          <w:sz w:val="18"/>
          <w:szCs w:val="18"/>
        </w:rPr>
      </w:pPr>
      <w:r w:rsidRPr="006309F7">
        <w:rPr>
          <w:rFonts w:ascii="Verdana" w:hAnsi="Verdana"/>
          <w:sz w:val="18"/>
          <w:szCs w:val="18"/>
        </w:rPr>
        <w:t>Adres Wykonawcy: ..........................................................................................................................</w:t>
      </w:r>
      <w:r w:rsidR="00200C04" w:rsidRPr="006309F7">
        <w:rPr>
          <w:rFonts w:ascii="Verdana" w:hAnsi="Verdana"/>
          <w:sz w:val="18"/>
          <w:szCs w:val="18"/>
        </w:rPr>
        <w:t>........................</w:t>
      </w:r>
    </w:p>
    <w:p w14:paraId="3404B7DA" w14:textId="17BC5988" w:rsidR="002F506C" w:rsidRPr="006309F7" w:rsidRDefault="002F506C" w:rsidP="00C759A9">
      <w:pPr>
        <w:spacing w:line="480" w:lineRule="auto"/>
        <w:jc w:val="both"/>
        <w:rPr>
          <w:rFonts w:ascii="Verdana" w:hAnsi="Verdana"/>
          <w:sz w:val="18"/>
          <w:szCs w:val="18"/>
        </w:rPr>
      </w:pPr>
      <w:r w:rsidRPr="006309F7">
        <w:rPr>
          <w:rFonts w:ascii="Verdana" w:hAnsi="Verdana"/>
          <w:sz w:val="18"/>
          <w:szCs w:val="18"/>
        </w:rPr>
        <w:t>Nazwiska osób po stronie oferenta uprawnionych do reprezentowania Wykonawcy przy sporządzaniu niniejszej oferty: .................................................................................................................</w:t>
      </w:r>
      <w:r w:rsidR="00200C04" w:rsidRPr="006309F7">
        <w:rPr>
          <w:rFonts w:ascii="Verdana" w:hAnsi="Verdana"/>
          <w:sz w:val="18"/>
          <w:szCs w:val="18"/>
        </w:rPr>
        <w:t>...</w:t>
      </w:r>
      <w:r w:rsidR="005E1AE2">
        <w:rPr>
          <w:rFonts w:ascii="Verdana" w:hAnsi="Verdana"/>
          <w:sz w:val="18"/>
          <w:szCs w:val="18"/>
        </w:rPr>
        <w:t>.....</w:t>
      </w:r>
    </w:p>
    <w:p w14:paraId="150DAE82" w14:textId="40604A68" w:rsidR="002F506C" w:rsidRPr="006309F7" w:rsidRDefault="002F506C" w:rsidP="00C759A9">
      <w:pPr>
        <w:spacing w:line="480" w:lineRule="auto"/>
        <w:jc w:val="both"/>
        <w:rPr>
          <w:rFonts w:ascii="Verdana" w:hAnsi="Verdana"/>
          <w:sz w:val="18"/>
          <w:szCs w:val="18"/>
        </w:rPr>
      </w:pPr>
      <w:r w:rsidRPr="006309F7">
        <w:rPr>
          <w:rFonts w:ascii="Verdana" w:hAnsi="Verdana"/>
          <w:sz w:val="18"/>
          <w:szCs w:val="18"/>
        </w:rPr>
        <w:t>NIP..................................... Regon......................................  telefon .................</w:t>
      </w:r>
      <w:r w:rsidR="00200C04" w:rsidRPr="006309F7">
        <w:rPr>
          <w:rFonts w:ascii="Verdana" w:hAnsi="Verdana"/>
          <w:sz w:val="18"/>
          <w:szCs w:val="18"/>
        </w:rPr>
        <w:t>...........................</w:t>
      </w:r>
    </w:p>
    <w:p w14:paraId="48EC7902" w14:textId="4307A7C7" w:rsidR="002F506C" w:rsidRDefault="002F506C" w:rsidP="00C759A9">
      <w:pPr>
        <w:spacing w:line="480" w:lineRule="auto"/>
        <w:jc w:val="both"/>
        <w:rPr>
          <w:rFonts w:ascii="Verdana" w:hAnsi="Verdana"/>
          <w:sz w:val="18"/>
          <w:szCs w:val="18"/>
        </w:rPr>
      </w:pPr>
      <w:r w:rsidRPr="006309F7">
        <w:rPr>
          <w:rFonts w:ascii="Verdana" w:hAnsi="Verdana"/>
          <w:sz w:val="18"/>
          <w:szCs w:val="18"/>
        </w:rPr>
        <w:t>faks ................................... e-mail ....................................... www. ............................................</w:t>
      </w:r>
      <w:r w:rsidR="005E1AE2">
        <w:rPr>
          <w:rFonts w:ascii="Verdana" w:hAnsi="Verdana"/>
          <w:sz w:val="18"/>
          <w:szCs w:val="18"/>
        </w:rPr>
        <w:t>.</w:t>
      </w:r>
    </w:p>
    <w:tbl>
      <w:tblPr>
        <w:tblW w:w="5000" w:type="pct"/>
        <w:tblLayout w:type="fixed"/>
        <w:tblLook w:val="0000" w:firstRow="0" w:lastRow="0" w:firstColumn="0" w:lastColumn="0" w:noHBand="0" w:noVBand="0"/>
      </w:tblPr>
      <w:tblGrid>
        <w:gridCol w:w="565"/>
        <w:gridCol w:w="4271"/>
        <w:gridCol w:w="4737"/>
      </w:tblGrid>
      <w:tr w:rsidR="00871796" w:rsidRPr="006B4222" w14:paraId="6BDBD2DF" w14:textId="77777777" w:rsidTr="00871796">
        <w:trPr>
          <w:cantSplit/>
          <w:trHeight w:hRule="exact" w:val="1198"/>
        </w:trPr>
        <w:tc>
          <w:tcPr>
            <w:tcW w:w="295" w:type="pct"/>
            <w:tcBorders>
              <w:top w:val="single" w:sz="4" w:space="0" w:color="000000"/>
              <w:left w:val="single" w:sz="4" w:space="0" w:color="000000"/>
              <w:bottom w:val="single" w:sz="4" w:space="0" w:color="auto"/>
            </w:tcBorders>
          </w:tcPr>
          <w:p w14:paraId="1247D4FD" w14:textId="77777777" w:rsidR="00871796" w:rsidRPr="006B4222" w:rsidRDefault="00871796" w:rsidP="00C759A9">
            <w:pPr>
              <w:snapToGrid w:val="0"/>
              <w:spacing w:line="280" w:lineRule="exact"/>
              <w:jc w:val="both"/>
              <w:rPr>
                <w:rFonts w:ascii="Verdana" w:hAnsi="Verdana"/>
                <w:sz w:val="16"/>
                <w:szCs w:val="16"/>
              </w:rPr>
            </w:pPr>
            <w:r w:rsidRPr="006B4222">
              <w:rPr>
                <w:rFonts w:ascii="Verdana" w:hAnsi="Verdana"/>
                <w:sz w:val="16"/>
                <w:szCs w:val="16"/>
              </w:rPr>
              <w:t>Lp.</w:t>
            </w:r>
          </w:p>
        </w:tc>
        <w:tc>
          <w:tcPr>
            <w:tcW w:w="2231" w:type="pct"/>
            <w:tcBorders>
              <w:top w:val="single" w:sz="4" w:space="0" w:color="000000"/>
              <w:left w:val="single" w:sz="4" w:space="0" w:color="000000"/>
              <w:bottom w:val="single" w:sz="4" w:space="0" w:color="000000"/>
            </w:tcBorders>
          </w:tcPr>
          <w:p w14:paraId="68C2B816" w14:textId="77777777" w:rsidR="00871796" w:rsidRPr="006B4222" w:rsidRDefault="00871796" w:rsidP="00C759A9">
            <w:pPr>
              <w:keepNext/>
              <w:tabs>
                <w:tab w:val="left" w:pos="72"/>
                <w:tab w:val="left" w:pos="9072"/>
              </w:tabs>
              <w:snapToGrid w:val="0"/>
              <w:spacing w:line="280" w:lineRule="exact"/>
              <w:jc w:val="both"/>
              <w:outlineLvl w:val="2"/>
              <w:rPr>
                <w:rFonts w:ascii="Verdana" w:hAnsi="Verdana"/>
                <w:b/>
                <w:bCs/>
                <w:sz w:val="16"/>
                <w:szCs w:val="16"/>
              </w:rPr>
            </w:pPr>
            <w:bookmarkStart w:id="1" w:name="_Toc329001643"/>
            <w:bookmarkStart w:id="2" w:name="_Toc395266108"/>
            <w:r w:rsidRPr="006B4222">
              <w:rPr>
                <w:rFonts w:ascii="Verdana" w:hAnsi="Verdana"/>
                <w:sz w:val="16"/>
                <w:szCs w:val="16"/>
              </w:rPr>
              <w:t>Nazwa przedmiotu zamówienia</w:t>
            </w:r>
          </w:p>
          <w:bookmarkEnd w:id="1"/>
          <w:bookmarkEnd w:id="2"/>
          <w:p w14:paraId="111D1D74" w14:textId="77777777" w:rsidR="00871796" w:rsidRPr="006B4222" w:rsidRDefault="00871796" w:rsidP="00C759A9">
            <w:pPr>
              <w:keepNext/>
              <w:tabs>
                <w:tab w:val="left" w:pos="0"/>
                <w:tab w:val="left" w:pos="9072"/>
              </w:tabs>
              <w:snapToGrid w:val="0"/>
              <w:spacing w:line="280" w:lineRule="exact"/>
              <w:jc w:val="both"/>
              <w:outlineLvl w:val="2"/>
              <w:rPr>
                <w:rFonts w:ascii="Verdana" w:hAnsi="Verdana"/>
                <w:b/>
                <w:bCs/>
                <w:sz w:val="16"/>
                <w:szCs w:val="16"/>
              </w:rPr>
            </w:pPr>
            <w:r w:rsidRPr="006B4222">
              <w:rPr>
                <w:rFonts w:ascii="Verdana" w:hAnsi="Verdana"/>
                <w:b/>
                <w:bCs/>
                <w:sz w:val="16"/>
                <w:szCs w:val="16"/>
              </w:rPr>
              <w:t xml:space="preserve"> </w:t>
            </w:r>
          </w:p>
        </w:tc>
        <w:tc>
          <w:tcPr>
            <w:tcW w:w="2474" w:type="pct"/>
            <w:tcBorders>
              <w:top w:val="single" w:sz="4" w:space="0" w:color="000000"/>
              <w:left w:val="single" w:sz="4" w:space="0" w:color="000000"/>
              <w:bottom w:val="single" w:sz="4" w:space="0" w:color="000000"/>
              <w:right w:val="single" w:sz="4" w:space="0" w:color="000000"/>
            </w:tcBorders>
          </w:tcPr>
          <w:p w14:paraId="24FFAF7A" w14:textId="77777777" w:rsidR="00871796" w:rsidRPr="006B4222" w:rsidRDefault="00871796" w:rsidP="00677742">
            <w:pPr>
              <w:snapToGrid w:val="0"/>
              <w:spacing w:line="280" w:lineRule="exact"/>
              <w:rPr>
                <w:rFonts w:ascii="Verdana" w:hAnsi="Verdana"/>
                <w:sz w:val="16"/>
                <w:szCs w:val="16"/>
              </w:rPr>
            </w:pPr>
            <w:r w:rsidRPr="006B4222">
              <w:rPr>
                <w:rFonts w:ascii="Verdana" w:hAnsi="Verdana"/>
                <w:sz w:val="16"/>
                <w:szCs w:val="16"/>
              </w:rPr>
              <w:t>Wartość brutto PLN</w:t>
            </w:r>
          </w:p>
          <w:p w14:paraId="7FFBA7F8" w14:textId="77777777" w:rsidR="00871796" w:rsidRPr="006B4222" w:rsidRDefault="00871796" w:rsidP="00677742">
            <w:pPr>
              <w:snapToGrid w:val="0"/>
              <w:rPr>
                <w:rFonts w:ascii="Calibri" w:hAnsi="Calibri"/>
                <w:sz w:val="16"/>
                <w:szCs w:val="16"/>
              </w:rPr>
            </w:pPr>
            <w:r w:rsidRPr="006B4222">
              <w:rPr>
                <w:rFonts w:ascii="Calibri" w:hAnsi="Calibri"/>
                <w:sz w:val="16"/>
                <w:szCs w:val="16"/>
              </w:rPr>
              <w:t>opłaty transakcyjnej za wystawienie, rezerwację, sprzedaż oraz dostarczenie do Zamawiającego biletów / wiz oraz pośrednictwo wizowe (wartość przeniesiona z załącznika nr 3 Formularza asortymentowo-cenowego)</w:t>
            </w:r>
          </w:p>
          <w:p w14:paraId="7467CE53" w14:textId="77777777" w:rsidR="00871796" w:rsidRPr="006B4222" w:rsidRDefault="00871796" w:rsidP="00677742">
            <w:pPr>
              <w:snapToGrid w:val="0"/>
              <w:spacing w:line="280" w:lineRule="exact"/>
              <w:rPr>
                <w:rFonts w:ascii="Verdana" w:hAnsi="Verdana"/>
                <w:sz w:val="16"/>
                <w:szCs w:val="16"/>
              </w:rPr>
            </w:pPr>
          </w:p>
          <w:p w14:paraId="4D634275" w14:textId="77777777" w:rsidR="00871796" w:rsidRPr="006B4222" w:rsidRDefault="00871796" w:rsidP="00677742">
            <w:pPr>
              <w:snapToGrid w:val="0"/>
              <w:spacing w:line="280" w:lineRule="exact"/>
              <w:rPr>
                <w:rFonts w:ascii="Verdana" w:hAnsi="Verdana"/>
                <w:i/>
                <w:sz w:val="16"/>
                <w:szCs w:val="16"/>
              </w:rPr>
            </w:pPr>
          </w:p>
          <w:p w14:paraId="73F96987" w14:textId="77777777" w:rsidR="00871796" w:rsidRPr="006B4222" w:rsidRDefault="00871796" w:rsidP="00677742">
            <w:pPr>
              <w:snapToGrid w:val="0"/>
              <w:spacing w:line="280" w:lineRule="exact"/>
              <w:rPr>
                <w:rFonts w:ascii="Verdana" w:hAnsi="Verdana"/>
                <w:i/>
                <w:sz w:val="16"/>
                <w:szCs w:val="16"/>
              </w:rPr>
            </w:pPr>
          </w:p>
          <w:p w14:paraId="425256E1" w14:textId="77777777" w:rsidR="00871796" w:rsidRPr="006B4222" w:rsidRDefault="00871796" w:rsidP="00677742">
            <w:pPr>
              <w:snapToGrid w:val="0"/>
              <w:spacing w:line="280" w:lineRule="exact"/>
              <w:rPr>
                <w:rFonts w:ascii="Verdana" w:hAnsi="Verdana"/>
                <w:sz w:val="16"/>
                <w:szCs w:val="16"/>
              </w:rPr>
            </w:pPr>
          </w:p>
        </w:tc>
      </w:tr>
      <w:tr w:rsidR="00871796" w:rsidRPr="006B4222" w14:paraId="0451AF55" w14:textId="77777777" w:rsidTr="00871796">
        <w:trPr>
          <w:cantSplit/>
          <w:trHeight w:hRule="exact" w:val="2019"/>
        </w:trPr>
        <w:tc>
          <w:tcPr>
            <w:tcW w:w="295" w:type="pct"/>
            <w:tcBorders>
              <w:top w:val="single" w:sz="4" w:space="0" w:color="000000"/>
              <w:left w:val="single" w:sz="4" w:space="0" w:color="000000"/>
              <w:bottom w:val="single" w:sz="4" w:space="0" w:color="auto"/>
            </w:tcBorders>
          </w:tcPr>
          <w:p w14:paraId="6B35ACBF" w14:textId="77777777" w:rsidR="00871796" w:rsidRPr="006B4222" w:rsidRDefault="00871796" w:rsidP="00150A73">
            <w:pPr>
              <w:pStyle w:val="Akapitzlist"/>
              <w:numPr>
                <w:ilvl w:val="0"/>
                <w:numId w:val="33"/>
              </w:numPr>
              <w:snapToGrid w:val="0"/>
              <w:ind w:left="527" w:hanging="357"/>
              <w:jc w:val="both"/>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0530FF6B" w14:textId="77777777" w:rsidR="00871796" w:rsidRPr="006B4222" w:rsidRDefault="00871796" w:rsidP="00677742">
            <w:pPr>
              <w:ind w:left="34"/>
              <w:rPr>
                <w:rFonts w:ascii="Century Gothic" w:hAnsi="Century Gothic"/>
                <w:bCs/>
                <w:sz w:val="18"/>
                <w:szCs w:val="18"/>
              </w:rPr>
            </w:pPr>
            <w:r w:rsidRPr="006B4222">
              <w:rPr>
                <w:rFonts w:ascii="Century Gothic" w:hAnsi="Century Gothic"/>
                <w:bCs/>
                <w:sz w:val="18"/>
                <w:szCs w:val="18"/>
              </w:rPr>
              <w:t xml:space="preserve">Świadczenie usług rezerwacji, sprzedaży </w:t>
            </w:r>
            <w:r w:rsidRPr="006B4222">
              <w:rPr>
                <w:rFonts w:ascii="Century Gothic" w:hAnsi="Century Gothic"/>
                <w:bCs/>
                <w:sz w:val="18"/>
                <w:szCs w:val="18"/>
              </w:rPr>
              <w:br/>
              <w:t xml:space="preserve">i dostawy biletów lotniczych na zagraniczne </w:t>
            </w:r>
            <w:r w:rsidRPr="006B4222">
              <w:rPr>
                <w:rFonts w:ascii="Century Gothic" w:hAnsi="Century Gothic"/>
                <w:bCs/>
                <w:sz w:val="18"/>
                <w:szCs w:val="18"/>
              </w:rPr>
              <w:br/>
              <w:t xml:space="preserve">i krajowe podróże służbowe oraz pośrednictwo w procesie uzyskiwania </w:t>
            </w:r>
            <w:r w:rsidRPr="006B4222">
              <w:rPr>
                <w:rFonts w:ascii="Century Gothic" w:hAnsi="Century Gothic"/>
                <w:bCs/>
                <w:sz w:val="18"/>
                <w:szCs w:val="18"/>
              </w:rPr>
              <w:br/>
              <w:t xml:space="preserve">i zakupu wiz na potrzeby Jednostek Uniwersytetu Medycznego we  Wrocławiu </w:t>
            </w:r>
            <w:r w:rsidRPr="006B4222">
              <w:rPr>
                <w:rFonts w:ascii="Verdana" w:hAnsi="Verdana"/>
                <w:sz w:val="16"/>
                <w:szCs w:val="16"/>
              </w:rPr>
              <w:t xml:space="preserve">- </w:t>
            </w:r>
            <w:r w:rsidRPr="006B4222">
              <w:rPr>
                <w:rFonts w:ascii="Verdana" w:hAnsi="Verdana"/>
                <w:i/>
                <w:sz w:val="16"/>
                <w:szCs w:val="16"/>
              </w:rPr>
              <w:t xml:space="preserve">zgodnie z opisem podanym w załączniku nr </w:t>
            </w:r>
            <w:r w:rsidRPr="006B4222">
              <w:rPr>
                <w:rFonts w:ascii="Verdana" w:hAnsi="Verdana"/>
                <w:b/>
                <w:i/>
                <w:sz w:val="16"/>
                <w:szCs w:val="16"/>
              </w:rPr>
              <w:t>3</w:t>
            </w:r>
            <w:r w:rsidRPr="006B4222">
              <w:rPr>
                <w:rFonts w:ascii="Verdana" w:hAnsi="Verdana"/>
                <w:i/>
                <w:sz w:val="16"/>
                <w:szCs w:val="16"/>
              </w:rPr>
              <w:t xml:space="preserve"> </w:t>
            </w:r>
            <w:r w:rsidRPr="006B4222">
              <w:rPr>
                <w:rFonts w:ascii="Verdana" w:hAnsi="Verdana"/>
                <w:i/>
                <w:sz w:val="16"/>
                <w:szCs w:val="16"/>
              </w:rPr>
              <w:br/>
              <w:t>Formularza asortymentowo-cenowego</w:t>
            </w:r>
          </w:p>
          <w:p w14:paraId="43C3723B" w14:textId="77777777" w:rsidR="00871796" w:rsidRPr="006B4222" w:rsidRDefault="00871796" w:rsidP="00677742">
            <w:pPr>
              <w:keepNext/>
              <w:tabs>
                <w:tab w:val="left" w:pos="72"/>
                <w:tab w:val="left" w:pos="9072"/>
              </w:tabs>
              <w:snapToGrid w:val="0"/>
              <w:outlineLvl w:val="2"/>
              <w:rPr>
                <w:rFonts w:ascii="Verdana" w:hAnsi="Verdana"/>
                <w:sz w:val="16"/>
                <w:szCs w:val="16"/>
              </w:rPr>
            </w:pPr>
            <w:r w:rsidRPr="006B4222">
              <w:rPr>
                <w:rFonts w:ascii="Verdana" w:hAnsi="Verdana"/>
                <w:i/>
                <w:sz w:val="16"/>
                <w:szCs w:val="16"/>
              </w:rPr>
              <w:t xml:space="preserve">w okresie </w:t>
            </w:r>
            <w:r w:rsidRPr="006B4222">
              <w:rPr>
                <w:rFonts w:ascii="Verdana" w:hAnsi="Verdana"/>
                <w:b/>
                <w:i/>
                <w:sz w:val="16"/>
                <w:szCs w:val="16"/>
              </w:rPr>
              <w:t>12</w:t>
            </w:r>
            <w:r w:rsidRPr="006B4222">
              <w:rPr>
                <w:rFonts w:ascii="Verdana" w:hAnsi="Verdana"/>
                <w:i/>
                <w:sz w:val="16"/>
                <w:szCs w:val="16"/>
              </w:rPr>
              <w:t xml:space="preserve"> m-cy</w:t>
            </w:r>
          </w:p>
        </w:tc>
        <w:tc>
          <w:tcPr>
            <w:tcW w:w="2474" w:type="pct"/>
            <w:tcBorders>
              <w:top w:val="single" w:sz="4" w:space="0" w:color="000000"/>
              <w:left w:val="single" w:sz="4" w:space="0" w:color="000000"/>
              <w:bottom w:val="single" w:sz="4" w:space="0" w:color="000000"/>
              <w:right w:val="single" w:sz="4" w:space="0" w:color="000000"/>
            </w:tcBorders>
          </w:tcPr>
          <w:p w14:paraId="3C020A6A" w14:textId="77777777" w:rsidR="00871796" w:rsidRPr="006B4222" w:rsidRDefault="00871796" w:rsidP="00C759A9">
            <w:pPr>
              <w:snapToGrid w:val="0"/>
              <w:jc w:val="both"/>
              <w:rPr>
                <w:rFonts w:ascii="Verdana" w:hAnsi="Verdana"/>
                <w:sz w:val="16"/>
                <w:szCs w:val="16"/>
              </w:rPr>
            </w:pPr>
          </w:p>
          <w:p w14:paraId="35565B33" w14:textId="77777777" w:rsidR="00871796" w:rsidRPr="006B4222" w:rsidRDefault="00871796" w:rsidP="00C759A9">
            <w:pPr>
              <w:snapToGrid w:val="0"/>
              <w:jc w:val="both"/>
              <w:rPr>
                <w:rFonts w:ascii="Verdana" w:hAnsi="Verdana"/>
                <w:sz w:val="16"/>
                <w:szCs w:val="16"/>
              </w:rPr>
            </w:pPr>
          </w:p>
          <w:p w14:paraId="4CF5936F" w14:textId="77777777" w:rsidR="00871796" w:rsidRPr="006B4222" w:rsidRDefault="00871796" w:rsidP="00C759A9">
            <w:pPr>
              <w:snapToGrid w:val="0"/>
              <w:jc w:val="both"/>
              <w:rPr>
                <w:rFonts w:ascii="Verdana" w:hAnsi="Verdana"/>
                <w:sz w:val="16"/>
                <w:szCs w:val="16"/>
              </w:rPr>
            </w:pPr>
          </w:p>
          <w:p w14:paraId="0425F659" w14:textId="77777777" w:rsidR="00871796" w:rsidRPr="006B4222" w:rsidRDefault="00871796" w:rsidP="00C759A9">
            <w:pPr>
              <w:snapToGrid w:val="0"/>
              <w:jc w:val="both"/>
              <w:rPr>
                <w:rFonts w:ascii="Verdana" w:hAnsi="Verdana"/>
                <w:sz w:val="16"/>
                <w:szCs w:val="16"/>
              </w:rPr>
            </w:pPr>
          </w:p>
          <w:p w14:paraId="3F6872D3" w14:textId="77777777" w:rsidR="00871796" w:rsidRPr="006B4222" w:rsidRDefault="00871796" w:rsidP="00C759A9">
            <w:pPr>
              <w:snapToGrid w:val="0"/>
              <w:jc w:val="both"/>
              <w:rPr>
                <w:rFonts w:ascii="Verdana" w:hAnsi="Verdana"/>
                <w:sz w:val="16"/>
                <w:szCs w:val="16"/>
              </w:rPr>
            </w:pPr>
          </w:p>
          <w:p w14:paraId="2509CEDD" w14:textId="77777777" w:rsidR="00871796" w:rsidRPr="006B4222" w:rsidRDefault="00871796" w:rsidP="00C759A9">
            <w:pPr>
              <w:snapToGrid w:val="0"/>
              <w:jc w:val="both"/>
              <w:rPr>
                <w:rFonts w:ascii="Verdana" w:hAnsi="Verdana"/>
                <w:sz w:val="16"/>
                <w:szCs w:val="16"/>
              </w:rPr>
            </w:pPr>
            <w:r w:rsidRPr="006B4222">
              <w:rPr>
                <w:rFonts w:ascii="Verdana" w:hAnsi="Verdana"/>
                <w:sz w:val="16"/>
                <w:szCs w:val="16"/>
              </w:rPr>
              <w:t>……………………………………………………………………….. PLN</w:t>
            </w:r>
          </w:p>
        </w:tc>
      </w:tr>
      <w:tr w:rsidR="00871796" w:rsidRPr="006B4222" w14:paraId="79E2F3A6" w14:textId="77777777" w:rsidTr="00871796">
        <w:trPr>
          <w:cantSplit/>
          <w:trHeight w:hRule="exact" w:val="755"/>
        </w:trPr>
        <w:tc>
          <w:tcPr>
            <w:tcW w:w="295" w:type="pct"/>
            <w:tcBorders>
              <w:top w:val="single" w:sz="4" w:space="0" w:color="000000"/>
              <w:left w:val="single" w:sz="4" w:space="0" w:color="000000"/>
              <w:bottom w:val="single" w:sz="4" w:space="0" w:color="auto"/>
            </w:tcBorders>
          </w:tcPr>
          <w:p w14:paraId="4CC00873" w14:textId="77777777" w:rsidR="00871796" w:rsidRPr="006B4222" w:rsidRDefault="00871796" w:rsidP="00150A73">
            <w:pPr>
              <w:pStyle w:val="Akapitzlist"/>
              <w:numPr>
                <w:ilvl w:val="0"/>
                <w:numId w:val="33"/>
              </w:numPr>
              <w:snapToGrid w:val="0"/>
              <w:ind w:left="527" w:hanging="357"/>
              <w:jc w:val="both"/>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7E1102EF" w14:textId="77777777" w:rsidR="00871796" w:rsidRPr="006B4222" w:rsidRDefault="00871796" w:rsidP="00C759A9">
            <w:pPr>
              <w:keepNext/>
              <w:tabs>
                <w:tab w:val="left" w:pos="72"/>
                <w:tab w:val="left" w:pos="9072"/>
              </w:tabs>
              <w:snapToGrid w:val="0"/>
              <w:jc w:val="both"/>
              <w:outlineLvl w:val="2"/>
              <w:rPr>
                <w:rFonts w:ascii="Verdana" w:hAnsi="Verdana"/>
                <w:sz w:val="16"/>
                <w:szCs w:val="16"/>
              </w:rPr>
            </w:pPr>
            <w:r w:rsidRPr="006B4222">
              <w:rPr>
                <w:rFonts w:ascii="Verdana" w:hAnsi="Verdana"/>
                <w:sz w:val="16"/>
                <w:szCs w:val="16"/>
              </w:rPr>
              <w:t>Słownie brutto PLN</w:t>
            </w:r>
          </w:p>
        </w:tc>
        <w:tc>
          <w:tcPr>
            <w:tcW w:w="2474" w:type="pct"/>
            <w:tcBorders>
              <w:top w:val="single" w:sz="4" w:space="0" w:color="000000"/>
              <w:left w:val="single" w:sz="4" w:space="0" w:color="000000"/>
              <w:bottom w:val="single" w:sz="4" w:space="0" w:color="000000"/>
              <w:right w:val="single" w:sz="4" w:space="0" w:color="000000"/>
            </w:tcBorders>
          </w:tcPr>
          <w:p w14:paraId="6DAA7EE3" w14:textId="77777777" w:rsidR="00871796" w:rsidRPr="006B4222" w:rsidRDefault="00871796" w:rsidP="00C759A9">
            <w:pPr>
              <w:snapToGrid w:val="0"/>
              <w:jc w:val="both"/>
              <w:rPr>
                <w:rFonts w:ascii="Verdana" w:hAnsi="Verdana"/>
                <w:sz w:val="16"/>
                <w:szCs w:val="16"/>
              </w:rPr>
            </w:pPr>
          </w:p>
          <w:p w14:paraId="40D2B23E" w14:textId="77777777" w:rsidR="00871796" w:rsidRPr="006B4222" w:rsidRDefault="00871796" w:rsidP="00C759A9">
            <w:pPr>
              <w:snapToGrid w:val="0"/>
              <w:jc w:val="both"/>
              <w:rPr>
                <w:rFonts w:ascii="Verdana" w:hAnsi="Verdana"/>
                <w:sz w:val="16"/>
                <w:szCs w:val="16"/>
              </w:rPr>
            </w:pPr>
          </w:p>
          <w:p w14:paraId="6E0CBE07" w14:textId="77777777" w:rsidR="00871796" w:rsidRPr="006B4222" w:rsidRDefault="00871796" w:rsidP="00C759A9">
            <w:pPr>
              <w:snapToGrid w:val="0"/>
              <w:jc w:val="both"/>
              <w:rPr>
                <w:rFonts w:ascii="Verdana" w:hAnsi="Verdana"/>
                <w:sz w:val="16"/>
                <w:szCs w:val="16"/>
              </w:rPr>
            </w:pPr>
            <w:r w:rsidRPr="006B4222">
              <w:rPr>
                <w:rFonts w:ascii="Verdana" w:hAnsi="Verdana"/>
                <w:sz w:val="16"/>
                <w:szCs w:val="16"/>
              </w:rPr>
              <w:t>………………………………………….………………………………………………………………</w:t>
            </w:r>
          </w:p>
        </w:tc>
      </w:tr>
      <w:tr w:rsidR="00871796" w:rsidRPr="006B4222" w14:paraId="1C1BC44C" w14:textId="77777777" w:rsidTr="00871796">
        <w:trPr>
          <w:cantSplit/>
          <w:trHeight w:hRule="exact" w:val="1259"/>
        </w:trPr>
        <w:tc>
          <w:tcPr>
            <w:tcW w:w="295" w:type="pct"/>
            <w:tcBorders>
              <w:top w:val="single" w:sz="4" w:space="0" w:color="000000"/>
              <w:left w:val="single" w:sz="4" w:space="0" w:color="000000"/>
              <w:bottom w:val="single" w:sz="4" w:space="0" w:color="auto"/>
            </w:tcBorders>
          </w:tcPr>
          <w:p w14:paraId="12AA10BB" w14:textId="77777777" w:rsidR="00871796" w:rsidRPr="006B4222" w:rsidRDefault="00871796" w:rsidP="00150A73">
            <w:pPr>
              <w:pStyle w:val="Akapitzlist"/>
              <w:numPr>
                <w:ilvl w:val="0"/>
                <w:numId w:val="33"/>
              </w:numPr>
              <w:snapToGrid w:val="0"/>
              <w:ind w:left="527" w:hanging="357"/>
              <w:jc w:val="both"/>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21509F4A" w14:textId="77777777" w:rsidR="00871796" w:rsidRPr="006B4222" w:rsidRDefault="00871796" w:rsidP="00C759A9">
            <w:pPr>
              <w:autoSpaceDE w:val="0"/>
              <w:autoSpaceDN w:val="0"/>
              <w:adjustRightInd w:val="0"/>
              <w:jc w:val="both"/>
              <w:rPr>
                <w:rFonts w:ascii="Verdana" w:hAnsi="Verdana" w:cs="Verdana"/>
                <w:sz w:val="16"/>
                <w:szCs w:val="16"/>
              </w:rPr>
            </w:pPr>
            <w:r w:rsidRPr="006B4222">
              <w:rPr>
                <w:rFonts w:ascii="Verdana" w:hAnsi="Verdana" w:cs="Verdana"/>
                <w:sz w:val="16"/>
                <w:szCs w:val="16"/>
              </w:rPr>
              <w:t>Platforma internetowa (baza danych) na potrzeby Zamawiającego</w:t>
            </w:r>
          </w:p>
        </w:tc>
        <w:tc>
          <w:tcPr>
            <w:tcW w:w="2474" w:type="pct"/>
            <w:tcBorders>
              <w:top w:val="single" w:sz="4" w:space="0" w:color="000000"/>
              <w:left w:val="single" w:sz="4" w:space="0" w:color="000000"/>
              <w:bottom w:val="single" w:sz="4" w:space="0" w:color="000000"/>
              <w:right w:val="single" w:sz="4" w:space="0" w:color="000000"/>
            </w:tcBorders>
          </w:tcPr>
          <w:p w14:paraId="2CFBAD0E" w14:textId="77777777" w:rsidR="00871796" w:rsidRPr="006B4222" w:rsidRDefault="00871796" w:rsidP="00C759A9">
            <w:pPr>
              <w:snapToGrid w:val="0"/>
              <w:jc w:val="both"/>
              <w:rPr>
                <w:rFonts w:ascii="Tahoma" w:hAnsi="Tahoma" w:cs="Tahoma"/>
                <w:sz w:val="20"/>
                <w:szCs w:val="20"/>
              </w:rPr>
            </w:pPr>
            <w:r w:rsidRPr="006B4222">
              <w:rPr>
                <w:rFonts w:ascii="Tahoma" w:hAnsi="Tahoma" w:cs="Tahoma"/>
                <w:sz w:val="20"/>
                <w:szCs w:val="20"/>
              </w:rPr>
              <w:t xml:space="preserve">deklaracja o uruchomieniu platformy internetowej (bazy danych) w pełni odpowiadającej wymogom opisanym przez Zamawiającego </w:t>
            </w:r>
          </w:p>
          <w:p w14:paraId="4E2ABD63" w14:textId="77777777" w:rsidR="00871796" w:rsidRPr="006B4222" w:rsidRDefault="00871796" w:rsidP="00C759A9">
            <w:pPr>
              <w:snapToGrid w:val="0"/>
              <w:jc w:val="both"/>
              <w:rPr>
                <w:rFonts w:ascii="Verdana" w:hAnsi="Verdana"/>
                <w:sz w:val="16"/>
                <w:szCs w:val="16"/>
              </w:rPr>
            </w:pPr>
          </w:p>
          <w:p w14:paraId="58B06DDC" w14:textId="77777777" w:rsidR="00871796" w:rsidRPr="006B4222" w:rsidRDefault="00871796" w:rsidP="00C759A9">
            <w:pPr>
              <w:snapToGrid w:val="0"/>
              <w:jc w:val="both"/>
              <w:rPr>
                <w:rFonts w:ascii="Verdana" w:hAnsi="Verdana"/>
                <w:sz w:val="16"/>
                <w:szCs w:val="16"/>
              </w:rPr>
            </w:pPr>
            <w:r w:rsidRPr="006B4222">
              <w:rPr>
                <w:rFonts w:ascii="Verdana" w:hAnsi="Verdana"/>
                <w:sz w:val="16"/>
                <w:szCs w:val="16"/>
              </w:rPr>
              <w:t xml:space="preserve">………………………… </w:t>
            </w:r>
            <w:r w:rsidRPr="006B4222">
              <w:rPr>
                <w:rFonts w:ascii="Verdana" w:hAnsi="Verdana"/>
                <w:b/>
                <w:sz w:val="16"/>
                <w:szCs w:val="16"/>
              </w:rPr>
              <w:t>TAK / NIE</w:t>
            </w:r>
            <w:r w:rsidRPr="006B4222">
              <w:rPr>
                <w:rFonts w:ascii="Verdana" w:hAnsi="Verdana"/>
                <w:sz w:val="16"/>
                <w:szCs w:val="16"/>
              </w:rPr>
              <w:t xml:space="preserve"> (wpisać odpowiednio)</w:t>
            </w:r>
          </w:p>
          <w:p w14:paraId="0373642C" w14:textId="77777777" w:rsidR="00871796" w:rsidRPr="006B4222" w:rsidRDefault="00871796" w:rsidP="00C759A9">
            <w:pPr>
              <w:snapToGrid w:val="0"/>
              <w:jc w:val="both"/>
              <w:rPr>
                <w:rFonts w:ascii="Verdana" w:hAnsi="Verdana"/>
                <w:sz w:val="16"/>
                <w:szCs w:val="16"/>
              </w:rPr>
            </w:pPr>
          </w:p>
          <w:p w14:paraId="7CD697E4" w14:textId="77777777" w:rsidR="00871796" w:rsidRPr="006B4222" w:rsidRDefault="00871796" w:rsidP="00C759A9">
            <w:pPr>
              <w:snapToGrid w:val="0"/>
              <w:jc w:val="both"/>
              <w:rPr>
                <w:rFonts w:ascii="Verdana" w:hAnsi="Verdana"/>
                <w:sz w:val="16"/>
                <w:szCs w:val="16"/>
              </w:rPr>
            </w:pPr>
          </w:p>
          <w:p w14:paraId="4F8DF09A" w14:textId="77777777" w:rsidR="00871796" w:rsidRPr="006B4222" w:rsidRDefault="00871796" w:rsidP="00C759A9">
            <w:pPr>
              <w:snapToGrid w:val="0"/>
              <w:jc w:val="both"/>
              <w:rPr>
                <w:rFonts w:ascii="Verdana" w:hAnsi="Verdana"/>
                <w:sz w:val="16"/>
                <w:szCs w:val="16"/>
              </w:rPr>
            </w:pPr>
          </w:p>
          <w:p w14:paraId="135417A5" w14:textId="77777777" w:rsidR="00871796" w:rsidRPr="006B4222" w:rsidRDefault="00871796" w:rsidP="00C759A9">
            <w:pPr>
              <w:snapToGrid w:val="0"/>
              <w:jc w:val="both"/>
              <w:rPr>
                <w:rFonts w:ascii="Verdana" w:hAnsi="Verdana"/>
                <w:sz w:val="16"/>
                <w:szCs w:val="16"/>
              </w:rPr>
            </w:pPr>
          </w:p>
        </w:tc>
      </w:tr>
    </w:tbl>
    <w:p w14:paraId="3056EDB5" w14:textId="77777777" w:rsidR="00871796" w:rsidRPr="006309F7" w:rsidRDefault="00871796" w:rsidP="00C759A9">
      <w:pPr>
        <w:spacing w:line="480" w:lineRule="auto"/>
        <w:jc w:val="both"/>
        <w:rPr>
          <w:rFonts w:ascii="Verdana" w:hAnsi="Verdana"/>
          <w:sz w:val="18"/>
          <w:szCs w:val="18"/>
        </w:rPr>
      </w:pPr>
    </w:p>
    <w:p w14:paraId="05A21BB0" w14:textId="77777777" w:rsidR="00871796" w:rsidRDefault="002F506C" w:rsidP="00150A73">
      <w:pPr>
        <w:pStyle w:val="Akapitzlist"/>
        <w:numPr>
          <w:ilvl w:val="0"/>
          <w:numId w:val="8"/>
        </w:numPr>
        <w:spacing w:line="360" w:lineRule="auto"/>
        <w:ind w:left="426" w:hanging="426"/>
        <w:jc w:val="both"/>
        <w:rPr>
          <w:rFonts w:ascii="Verdana" w:hAnsi="Verdana"/>
          <w:sz w:val="18"/>
          <w:szCs w:val="18"/>
        </w:rPr>
      </w:pPr>
      <w:r w:rsidRPr="005E1AE2">
        <w:rPr>
          <w:rFonts w:ascii="Verdana" w:hAnsi="Verdana"/>
          <w:sz w:val="18"/>
          <w:szCs w:val="18"/>
        </w:rPr>
        <w:t>Oświadczam, że zapoznałem się z treścią Wzoru umowy i akceptuję jego postanowienia.</w:t>
      </w:r>
    </w:p>
    <w:p w14:paraId="176F288F" w14:textId="77777777" w:rsidR="00871796" w:rsidRDefault="00871796" w:rsidP="00150A73">
      <w:pPr>
        <w:pStyle w:val="Akapitzlist"/>
        <w:numPr>
          <w:ilvl w:val="0"/>
          <w:numId w:val="8"/>
        </w:numPr>
        <w:spacing w:line="360" w:lineRule="auto"/>
        <w:ind w:left="426" w:hanging="426"/>
        <w:jc w:val="both"/>
        <w:rPr>
          <w:rFonts w:ascii="Verdana" w:hAnsi="Verdana"/>
          <w:sz w:val="18"/>
          <w:szCs w:val="18"/>
        </w:rPr>
      </w:pPr>
      <w:r w:rsidRPr="00871796">
        <w:rPr>
          <w:rFonts w:ascii="Verdana" w:hAnsi="Verdana"/>
          <w:sz w:val="18"/>
          <w:szCs w:val="18"/>
        </w:rPr>
        <w:t>Oświadczam, że jestem związany niniejszą ofertą przez okres 30 dni od dnia upływu terminu składania ofert.</w:t>
      </w:r>
    </w:p>
    <w:p w14:paraId="779559B2" w14:textId="77777777" w:rsidR="002061D1" w:rsidRDefault="00871796" w:rsidP="00150A73">
      <w:pPr>
        <w:pStyle w:val="Akapitzlist"/>
        <w:numPr>
          <w:ilvl w:val="0"/>
          <w:numId w:val="8"/>
        </w:numPr>
        <w:spacing w:line="360" w:lineRule="auto"/>
        <w:ind w:left="426" w:hanging="426"/>
        <w:jc w:val="both"/>
        <w:rPr>
          <w:rFonts w:ascii="Verdana" w:hAnsi="Verdana"/>
          <w:sz w:val="18"/>
          <w:szCs w:val="18"/>
        </w:rPr>
      </w:pPr>
      <w:r w:rsidRPr="00871796">
        <w:rPr>
          <w:rFonts w:ascii="Verdana" w:hAnsi="Verdana"/>
          <w:sz w:val="18"/>
          <w:szCs w:val="18"/>
        </w:rPr>
        <w:t>Oświadczam, że</w:t>
      </w:r>
      <w:r w:rsidR="002061D1">
        <w:rPr>
          <w:rFonts w:ascii="Verdana" w:hAnsi="Verdana"/>
          <w:sz w:val="18"/>
          <w:szCs w:val="18"/>
        </w:rPr>
        <w:t>:</w:t>
      </w:r>
    </w:p>
    <w:p w14:paraId="308820A6" w14:textId="3F942F71" w:rsidR="002061D1" w:rsidRDefault="00EA74E5" w:rsidP="002061D1">
      <w:pPr>
        <w:spacing w:line="360" w:lineRule="auto"/>
        <w:ind w:left="426"/>
        <w:jc w:val="both"/>
        <w:rPr>
          <w:rFonts w:ascii="Verdana" w:hAnsi="Verdana"/>
          <w:sz w:val="18"/>
          <w:szCs w:val="18"/>
        </w:rPr>
      </w:pPr>
      <w:sdt>
        <w:sdtPr>
          <w:rPr>
            <w:rFonts w:ascii="Verdana" w:hAnsi="Verdana"/>
            <w:b/>
          </w:rPr>
          <w:id w:val="-1229298697"/>
          <w14:checkbox>
            <w14:checked w14:val="0"/>
            <w14:checkedState w14:val="2612" w14:font="MS Gothic"/>
            <w14:uncheckedState w14:val="2610" w14:font="MS Gothic"/>
          </w14:checkbox>
        </w:sdtPr>
        <w:sdtEndPr/>
        <w:sdtContent>
          <w:r w:rsidR="002061D1">
            <w:rPr>
              <w:rFonts w:ascii="MS Gothic" w:eastAsia="MS Gothic" w:hAnsi="MS Gothic" w:hint="eastAsia"/>
              <w:b/>
            </w:rPr>
            <w:t>☐</w:t>
          </w:r>
        </w:sdtContent>
      </w:sdt>
      <w:r w:rsidR="002061D1" w:rsidRPr="002061D1">
        <w:rPr>
          <w:rFonts w:ascii="Verdana" w:hAnsi="Verdana"/>
          <w:b/>
        </w:rPr>
        <w:t xml:space="preserve">  </w:t>
      </w:r>
      <w:r w:rsidR="00871796" w:rsidRPr="002061D1">
        <w:rPr>
          <w:rFonts w:ascii="Verdana" w:hAnsi="Verdana"/>
          <w:b/>
          <w:sz w:val="18"/>
          <w:szCs w:val="18"/>
        </w:rPr>
        <w:t>uruchomię platformę internetową</w:t>
      </w:r>
      <w:r w:rsidR="00871796" w:rsidRPr="002061D1">
        <w:rPr>
          <w:rFonts w:ascii="Verdana" w:hAnsi="Verdana"/>
          <w:sz w:val="18"/>
          <w:szCs w:val="18"/>
        </w:rPr>
        <w:t xml:space="preserve"> (bazę danych)</w:t>
      </w:r>
      <w:r w:rsidR="002061D1">
        <w:rPr>
          <w:rFonts w:ascii="Verdana" w:hAnsi="Verdana"/>
          <w:sz w:val="18"/>
          <w:szCs w:val="18"/>
        </w:rPr>
        <w:t>*</w:t>
      </w:r>
      <w:r w:rsidR="00871796" w:rsidRPr="002061D1">
        <w:rPr>
          <w:rFonts w:ascii="Verdana" w:hAnsi="Verdana"/>
          <w:sz w:val="18"/>
          <w:szCs w:val="18"/>
        </w:rPr>
        <w:t xml:space="preserve"> umożliwiającą Zamawiającemu bieżącą weryfikację i kontrolę realizacji przedmiotu umowy w pełni odpowiadającą wymaganiom postawionych w treści</w:t>
      </w:r>
      <w:r w:rsidR="002061D1" w:rsidRPr="002061D1">
        <w:rPr>
          <w:rFonts w:ascii="Verdana" w:hAnsi="Verdana"/>
          <w:sz w:val="18"/>
          <w:szCs w:val="18"/>
        </w:rPr>
        <w:t xml:space="preserve"> Załącznika nr 1</w:t>
      </w:r>
      <w:r w:rsidR="00871796" w:rsidRPr="002061D1">
        <w:rPr>
          <w:rFonts w:ascii="Verdana" w:hAnsi="Verdana"/>
          <w:sz w:val="18"/>
          <w:szCs w:val="18"/>
        </w:rPr>
        <w:t xml:space="preserve"> pkt. </w:t>
      </w:r>
      <w:r w:rsidR="00732A96" w:rsidRPr="002061D1">
        <w:rPr>
          <w:rFonts w:ascii="Verdana" w:hAnsi="Verdana"/>
          <w:sz w:val="18"/>
          <w:szCs w:val="18"/>
        </w:rPr>
        <w:t>5</w:t>
      </w:r>
      <w:r w:rsidR="00871796" w:rsidRPr="002061D1">
        <w:rPr>
          <w:rFonts w:ascii="Verdana" w:hAnsi="Verdana"/>
          <w:sz w:val="18"/>
          <w:szCs w:val="18"/>
        </w:rPr>
        <w:t xml:space="preserve"> </w:t>
      </w:r>
      <w:r w:rsidR="002061D1" w:rsidRPr="002061D1">
        <w:rPr>
          <w:rFonts w:ascii="Verdana" w:hAnsi="Verdana"/>
          <w:sz w:val="18"/>
          <w:szCs w:val="18"/>
        </w:rPr>
        <w:t xml:space="preserve">rozdział </w:t>
      </w:r>
      <w:r w:rsidR="00871796" w:rsidRPr="002061D1">
        <w:rPr>
          <w:rFonts w:ascii="Verdana" w:hAnsi="Verdana"/>
          <w:sz w:val="18"/>
          <w:szCs w:val="18"/>
        </w:rPr>
        <w:t xml:space="preserve">IV </w:t>
      </w:r>
      <w:r w:rsidR="002061D1" w:rsidRPr="002061D1">
        <w:rPr>
          <w:rFonts w:ascii="Verdana" w:hAnsi="Verdana"/>
          <w:sz w:val="18"/>
          <w:szCs w:val="18"/>
        </w:rPr>
        <w:t xml:space="preserve">Zaproszenia </w:t>
      </w:r>
      <w:r w:rsidR="00871796" w:rsidRPr="002061D1">
        <w:rPr>
          <w:rFonts w:ascii="Verdana" w:hAnsi="Verdana"/>
          <w:sz w:val="18"/>
          <w:szCs w:val="18"/>
        </w:rPr>
        <w:t xml:space="preserve">/ </w:t>
      </w:r>
    </w:p>
    <w:p w14:paraId="06BD52DC" w14:textId="464ACEBD" w:rsidR="002061D1" w:rsidRDefault="00EA74E5" w:rsidP="002061D1">
      <w:pPr>
        <w:spacing w:line="360" w:lineRule="auto"/>
        <w:ind w:left="426"/>
        <w:jc w:val="both"/>
        <w:rPr>
          <w:rFonts w:ascii="Verdana" w:hAnsi="Verdana"/>
          <w:i/>
          <w:sz w:val="18"/>
          <w:szCs w:val="18"/>
        </w:rPr>
      </w:pPr>
      <w:sdt>
        <w:sdtPr>
          <w:rPr>
            <w:rFonts w:ascii="Verdana" w:hAnsi="Verdana"/>
            <w:b/>
          </w:rPr>
          <w:id w:val="984585597"/>
          <w14:checkbox>
            <w14:checked w14:val="0"/>
            <w14:checkedState w14:val="2612" w14:font="MS Gothic"/>
            <w14:uncheckedState w14:val="2610" w14:font="MS Gothic"/>
          </w14:checkbox>
        </w:sdtPr>
        <w:sdtEndPr/>
        <w:sdtContent>
          <w:r w:rsidR="002061D1">
            <w:rPr>
              <w:rFonts w:ascii="MS Gothic" w:eastAsia="MS Gothic" w:hAnsi="MS Gothic" w:hint="eastAsia"/>
              <w:b/>
            </w:rPr>
            <w:t>☐</w:t>
          </w:r>
        </w:sdtContent>
      </w:sdt>
      <w:r w:rsidR="002061D1">
        <w:rPr>
          <w:rFonts w:ascii="Verdana" w:hAnsi="Verdana"/>
          <w:b/>
          <w:sz w:val="18"/>
          <w:szCs w:val="18"/>
        </w:rPr>
        <w:t xml:space="preserve">   </w:t>
      </w:r>
      <w:r w:rsidR="00871796" w:rsidRPr="002061D1">
        <w:rPr>
          <w:rFonts w:ascii="Verdana" w:hAnsi="Verdana"/>
          <w:b/>
          <w:sz w:val="18"/>
          <w:szCs w:val="18"/>
        </w:rPr>
        <w:t>nie uruchomię platformy internetowej</w:t>
      </w:r>
      <w:r w:rsidR="00871796" w:rsidRPr="002061D1">
        <w:rPr>
          <w:rFonts w:ascii="Verdana" w:hAnsi="Verdana"/>
          <w:sz w:val="18"/>
          <w:szCs w:val="18"/>
        </w:rPr>
        <w:t xml:space="preserve"> (bazy danych)</w:t>
      </w:r>
      <w:r w:rsidR="002061D1">
        <w:rPr>
          <w:rFonts w:ascii="Verdana" w:hAnsi="Verdana"/>
          <w:sz w:val="18"/>
          <w:szCs w:val="18"/>
        </w:rPr>
        <w:t>*</w:t>
      </w:r>
    </w:p>
    <w:p w14:paraId="7A9D453C" w14:textId="3E28C820" w:rsidR="00871796" w:rsidRPr="002061D1" w:rsidRDefault="00871796" w:rsidP="002061D1">
      <w:pPr>
        <w:spacing w:line="360" w:lineRule="auto"/>
        <w:ind w:left="426"/>
        <w:jc w:val="both"/>
        <w:rPr>
          <w:rFonts w:ascii="Verdana" w:hAnsi="Verdana"/>
          <w:sz w:val="18"/>
          <w:szCs w:val="18"/>
        </w:rPr>
      </w:pPr>
      <w:r w:rsidRPr="002061D1">
        <w:rPr>
          <w:rFonts w:ascii="Verdana" w:hAnsi="Verdana"/>
          <w:b/>
          <w:i/>
          <w:sz w:val="18"/>
          <w:szCs w:val="18"/>
        </w:rPr>
        <w:t>[*</w:t>
      </w:r>
      <w:r w:rsidR="002061D1">
        <w:rPr>
          <w:rFonts w:ascii="Verdana" w:hAnsi="Verdana"/>
          <w:b/>
          <w:i/>
          <w:sz w:val="18"/>
          <w:szCs w:val="18"/>
        </w:rPr>
        <w:t>zaznaczyć właściwe</w:t>
      </w:r>
      <w:r w:rsidRPr="002061D1">
        <w:rPr>
          <w:rFonts w:ascii="Verdana" w:hAnsi="Verdana"/>
          <w:b/>
          <w:i/>
          <w:sz w:val="18"/>
          <w:szCs w:val="18"/>
        </w:rPr>
        <w:t>]</w:t>
      </w:r>
    </w:p>
    <w:p w14:paraId="66590F49" w14:textId="7E75FA04" w:rsidR="00871796" w:rsidRPr="00871796" w:rsidRDefault="00871796" w:rsidP="00150A73">
      <w:pPr>
        <w:pStyle w:val="Akapitzlist"/>
        <w:numPr>
          <w:ilvl w:val="0"/>
          <w:numId w:val="8"/>
        </w:numPr>
        <w:spacing w:line="360" w:lineRule="auto"/>
        <w:ind w:left="426" w:hanging="426"/>
        <w:jc w:val="both"/>
        <w:rPr>
          <w:rFonts w:ascii="Verdana" w:hAnsi="Verdana"/>
          <w:sz w:val="18"/>
          <w:szCs w:val="18"/>
        </w:rPr>
      </w:pPr>
      <w:r w:rsidRPr="00871796">
        <w:rPr>
          <w:rFonts w:ascii="Verdana" w:hAnsi="Verdana"/>
          <w:sz w:val="18"/>
          <w:szCs w:val="18"/>
        </w:rPr>
        <w:t>Oświadczam, że usługa w odniesieniu do rezerwacji i sprzedaży biletów lotniczych będzie odpowiadać standardom Międzynarodowego Stowarzyszenia Transportu Lotniczego – IATA International Air Transport Association).</w:t>
      </w:r>
    </w:p>
    <w:p w14:paraId="782FFF47" w14:textId="77777777" w:rsidR="002F506C" w:rsidRPr="006309F7" w:rsidRDefault="002F506C" w:rsidP="00C759A9">
      <w:pPr>
        <w:spacing w:line="360" w:lineRule="auto"/>
        <w:jc w:val="both"/>
        <w:rPr>
          <w:rFonts w:ascii="Verdana" w:hAnsi="Verdana"/>
          <w:sz w:val="18"/>
          <w:szCs w:val="18"/>
        </w:rPr>
      </w:pPr>
    </w:p>
    <w:p w14:paraId="64614139" w14:textId="77777777" w:rsidR="002F506C" w:rsidRPr="006309F7" w:rsidRDefault="002F506C" w:rsidP="00C759A9">
      <w:pPr>
        <w:spacing w:line="360" w:lineRule="auto"/>
        <w:jc w:val="both"/>
        <w:rPr>
          <w:rFonts w:ascii="Verdana" w:hAnsi="Verdana"/>
          <w:sz w:val="18"/>
          <w:szCs w:val="18"/>
        </w:rPr>
      </w:pPr>
      <w:r w:rsidRPr="006309F7">
        <w:rPr>
          <w:rFonts w:ascii="Verdana" w:hAnsi="Verdana"/>
          <w:sz w:val="18"/>
          <w:szCs w:val="18"/>
        </w:rPr>
        <w:t xml:space="preserve">Data                                                 </w:t>
      </w:r>
      <w:r w:rsidRPr="006309F7">
        <w:rPr>
          <w:rFonts w:ascii="Verdana" w:hAnsi="Verdana"/>
          <w:sz w:val="18"/>
          <w:szCs w:val="18"/>
        </w:rPr>
        <w:tab/>
      </w:r>
      <w:r w:rsidRPr="006309F7">
        <w:rPr>
          <w:rFonts w:ascii="Verdana" w:hAnsi="Verdana"/>
          <w:sz w:val="18"/>
          <w:szCs w:val="18"/>
        </w:rPr>
        <w:tab/>
      </w:r>
      <w:r w:rsidRPr="006309F7">
        <w:rPr>
          <w:rFonts w:ascii="Verdana" w:hAnsi="Verdana"/>
          <w:sz w:val="18"/>
          <w:szCs w:val="18"/>
        </w:rPr>
        <w:tab/>
        <w:t>Podpis i pieczęć Wykonawcy</w:t>
      </w:r>
    </w:p>
    <w:p w14:paraId="757BDF34" w14:textId="77777777" w:rsidR="0024252A" w:rsidRDefault="0024252A" w:rsidP="00C759A9">
      <w:pPr>
        <w:spacing w:line="360" w:lineRule="auto"/>
        <w:jc w:val="both"/>
        <w:rPr>
          <w:rFonts w:ascii="Verdana" w:hAnsi="Verdana"/>
          <w:sz w:val="18"/>
          <w:szCs w:val="18"/>
        </w:rPr>
        <w:sectPr w:rsidR="0024252A" w:rsidSect="006E23FD">
          <w:pgSz w:w="11906" w:h="16838" w:code="9"/>
          <w:pgMar w:top="851" w:right="849" w:bottom="1077" w:left="1474" w:header="709" w:footer="709" w:gutter="0"/>
          <w:cols w:space="708"/>
          <w:titlePg/>
          <w:docGrid w:linePitch="360"/>
        </w:sectPr>
      </w:pPr>
    </w:p>
    <w:p w14:paraId="1DDE2600" w14:textId="77BF0190" w:rsidR="0067335C" w:rsidRDefault="000634C7" w:rsidP="005F6082">
      <w:pPr>
        <w:pStyle w:val="Nagwek2"/>
        <w:jc w:val="right"/>
      </w:pPr>
      <w:r w:rsidRPr="00871796">
        <w:lastRenderedPageBreak/>
        <w:t xml:space="preserve">Załącznik nr </w:t>
      </w:r>
      <w:r w:rsidR="002534B9" w:rsidRPr="00871796">
        <w:t>3</w:t>
      </w:r>
      <w:r w:rsidRPr="00871796">
        <w:t xml:space="preserve"> do </w:t>
      </w:r>
      <w:r w:rsidR="0024252A">
        <w:t>Zaproszenia / do Umowy</w:t>
      </w:r>
    </w:p>
    <w:p w14:paraId="6D86A222" w14:textId="77777777" w:rsidR="0067335C" w:rsidRPr="0067335C" w:rsidRDefault="0067335C" w:rsidP="00C759A9">
      <w:pPr>
        <w:jc w:val="both"/>
      </w:pPr>
    </w:p>
    <w:p w14:paraId="5F63A80F" w14:textId="77777777" w:rsidR="0067335C" w:rsidRPr="0067335C" w:rsidRDefault="0067335C" w:rsidP="00C759A9">
      <w:pPr>
        <w:jc w:val="both"/>
      </w:pPr>
    </w:p>
    <w:p w14:paraId="6F3C99EC" w14:textId="671A1759" w:rsidR="0067335C" w:rsidRPr="006E23FD" w:rsidRDefault="0067335C" w:rsidP="005F6082">
      <w:pPr>
        <w:spacing w:line="360" w:lineRule="auto"/>
        <w:jc w:val="center"/>
        <w:rPr>
          <w:rFonts w:ascii="Verdana" w:hAnsi="Verdana"/>
          <w:b/>
          <w:sz w:val="18"/>
          <w:szCs w:val="18"/>
        </w:rPr>
      </w:pPr>
      <w:r>
        <w:rPr>
          <w:rFonts w:ascii="Verdana" w:hAnsi="Verdana"/>
          <w:b/>
          <w:sz w:val="18"/>
          <w:szCs w:val="18"/>
        </w:rPr>
        <w:t>ARKUSZ ASORTYMENTOWO-CENOWY</w:t>
      </w:r>
    </w:p>
    <w:p w14:paraId="02E9F603" w14:textId="77777777" w:rsidR="0067335C" w:rsidRDefault="0067335C" w:rsidP="00C759A9">
      <w:pPr>
        <w:spacing w:line="360" w:lineRule="auto"/>
        <w:jc w:val="both"/>
        <w:rPr>
          <w:rFonts w:ascii="Verdana" w:hAnsi="Verdana"/>
          <w:bCs/>
          <w:sz w:val="18"/>
          <w:szCs w:val="18"/>
        </w:rPr>
      </w:pPr>
      <w:r>
        <w:rPr>
          <w:rFonts w:ascii="Verdana" w:hAnsi="Verdana"/>
          <w:bCs/>
          <w:sz w:val="18"/>
          <w:szCs w:val="18"/>
        </w:rPr>
        <w:t>NAZWA ZADANIA:</w:t>
      </w:r>
    </w:p>
    <w:p w14:paraId="648F8D8E" w14:textId="77777777" w:rsidR="0067335C" w:rsidRPr="004F0B3C" w:rsidRDefault="0067335C" w:rsidP="00C759A9">
      <w:pPr>
        <w:spacing w:line="360" w:lineRule="auto"/>
        <w:jc w:val="both"/>
        <w:rPr>
          <w:rFonts w:ascii="Verdana" w:hAnsi="Verdana"/>
          <w:bCs/>
          <w:sz w:val="18"/>
          <w:szCs w:val="18"/>
        </w:rPr>
      </w:pPr>
      <w:r w:rsidRPr="004F0B3C">
        <w:rPr>
          <w:rFonts w:ascii="Verdana" w:hAnsi="Verdana"/>
          <w:bCs/>
          <w:sz w:val="18"/>
          <w:szCs w:val="18"/>
        </w:rPr>
        <w:t>Świadczenie usług rezerwacji, sprzedaży i dostawy biletów lotniczych na zagraniczne i krajowe podróże służbowe oraz pośrednictwo w procesie uzyskiwania i zakupu wiz na potrzeby Jednostek Uniwersytetu Medycznego we  Wrocławiu.</w:t>
      </w:r>
    </w:p>
    <w:p w14:paraId="21A26D2A" w14:textId="33BB3AA8" w:rsidR="0067335C" w:rsidRDefault="0067335C" w:rsidP="00C759A9">
      <w:pPr>
        <w:jc w:val="both"/>
      </w:pPr>
    </w:p>
    <w:p w14:paraId="00CD12D7" w14:textId="426F2199" w:rsidR="0067335C" w:rsidRDefault="0067335C" w:rsidP="00C759A9">
      <w:pPr>
        <w:tabs>
          <w:tab w:val="left" w:pos="1870"/>
        </w:tabs>
        <w:jc w:val="both"/>
        <w:rPr>
          <w:sz w:val="20"/>
          <w:szCs w:val="20"/>
        </w:rPr>
      </w:pPr>
      <w:r>
        <w:tab/>
      </w:r>
      <w:r>
        <w:fldChar w:fldCharType="begin"/>
      </w:r>
      <w:r>
        <w:instrText xml:space="preserve"> LINK </w:instrText>
      </w:r>
      <w:r w:rsidR="00275A52">
        <w:instrText xml:space="preserve">Excel.Sheet.12 "C:\\PRZETARGI I ZAPYTANIA OFERTOWE\\WYŁĄCZENIA\\W 2021\\Obsługa turystyczna\\Zał. nr 3 do SIWZ Arkusz asortymentowo-cenowy.xlsx" Arkusz1!W3K1:W8K7 </w:instrText>
      </w:r>
      <w:r>
        <w:instrText xml:space="preserve">\a \f 4 \h  \* MERGEFORMAT </w:instrText>
      </w:r>
      <w:r>
        <w:fldChar w:fldCharType="separate"/>
      </w:r>
    </w:p>
    <w:tbl>
      <w:tblPr>
        <w:tblW w:w="5000" w:type="pct"/>
        <w:tblLayout w:type="fixed"/>
        <w:tblCellMar>
          <w:left w:w="70" w:type="dxa"/>
          <w:right w:w="70" w:type="dxa"/>
        </w:tblCellMar>
        <w:tblLook w:val="04A0" w:firstRow="1" w:lastRow="0" w:firstColumn="1" w:lastColumn="0" w:noHBand="0" w:noVBand="1"/>
      </w:tblPr>
      <w:tblGrid>
        <w:gridCol w:w="426"/>
        <w:gridCol w:w="2266"/>
        <w:gridCol w:w="1280"/>
        <w:gridCol w:w="1687"/>
        <w:gridCol w:w="905"/>
        <w:gridCol w:w="1081"/>
        <w:gridCol w:w="1918"/>
      </w:tblGrid>
      <w:tr w:rsidR="0067335C" w:rsidRPr="0067335C" w14:paraId="735077B2" w14:textId="77777777" w:rsidTr="0067335C">
        <w:trPr>
          <w:trHeight w:val="2175"/>
        </w:trPr>
        <w:tc>
          <w:tcPr>
            <w:tcW w:w="223" w:type="pct"/>
            <w:tcBorders>
              <w:top w:val="single" w:sz="8" w:space="0" w:color="A6A6A6"/>
              <w:left w:val="single" w:sz="8" w:space="0" w:color="A6A6A6"/>
              <w:bottom w:val="single" w:sz="8" w:space="0" w:color="A6A6A6"/>
              <w:right w:val="single" w:sz="8" w:space="0" w:color="A6A6A6"/>
            </w:tcBorders>
            <w:shd w:val="clear" w:color="auto" w:fill="auto"/>
            <w:noWrap/>
            <w:hideMark/>
          </w:tcPr>
          <w:p w14:paraId="6D47FAE4" w14:textId="77777777" w:rsidR="0067335C" w:rsidRPr="0067335C" w:rsidRDefault="0067335C" w:rsidP="00C759A9">
            <w:pPr>
              <w:jc w:val="both"/>
              <w:rPr>
                <w:rFonts w:ascii="Calibri" w:hAnsi="Calibri" w:cs="Calibri"/>
                <w:sz w:val="18"/>
                <w:szCs w:val="18"/>
              </w:rPr>
            </w:pPr>
            <w:r w:rsidRPr="0067335C">
              <w:rPr>
                <w:rFonts w:ascii="Calibri" w:hAnsi="Calibri" w:cs="Calibri"/>
                <w:sz w:val="18"/>
                <w:szCs w:val="18"/>
              </w:rPr>
              <w:t>L.p.</w:t>
            </w:r>
          </w:p>
        </w:tc>
        <w:tc>
          <w:tcPr>
            <w:tcW w:w="1185" w:type="pct"/>
            <w:tcBorders>
              <w:top w:val="single" w:sz="8" w:space="0" w:color="A6A6A6"/>
              <w:left w:val="nil"/>
              <w:bottom w:val="single" w:sz="8" w:space="0" w:color="A6A6A6"/>
              <w:right w:val="single" w:sz="8" w:space="0" w:color="A6A6A6"/>
            </w:tcBorders>
            <w:shd w:val="clear" w:color="auto" w:fill="auto"/>
            <w:hideMark/>
          </w:tcPr>
          <w:p w14:paraId="7D70E55A" w14:textId="77777777" w:rsidR="0067335C" w:rsidRPr="0067335C" w:rsidRDefault="0067335C" w:rsidP="00CE47F9">
            <w:pPr>
              <w:rPr>
                <w:rFonts w:ascii="Calibri" w:hAnsi="Calibri" w:cs="Calibri"/>
                <w:sz w:val="20"/>
                <w:szCs w:val="20"/>
              </w:rPr>
            </w:pPr>
            <w:r w:rsidRPr="0067335C">
              <w:rPr>
                <w:rFonts w:ascii="Calibri" w:hAnsi="Calibri" w:cs="Calibri"/>
                <w:sz w:val="20"/>
                <w:szCs w:val="20"/>
              </w:rPr>
              <w:t>Przedmiot zamówienia</w:t>
            </w:r>
          </w:p>
        </w:tc>
        <w:tc>
          <w:tcPr>
            <w:tcW w:w="669" w:type="pct"/>
            <w:tcBorders>
              <w:top w:val="single" w:sz="8" w:space="0" w:color="A6A6A6"/>
              <w:left w:val="nil"/>
              <w:bottom w:val="single" w:sz="8" w:space="0" w:color="A6A6A6"/>
              <w:right w:val="single" w:sz="8" w:space="0" w:color="A6A6A6"/>
            </w:tcBorders>
            <w:shd w:val="clear" w:color="auto" w:fill="auto"/>
            <w:hideMark/>
          </w:tcPr>
          <w:p w14:paraId="6F1B9684" w14:textId="77777777" w:rsidR="0067335C" w:rsidRPr="0067335C" w:rsidRDefault="0067335C" w:rsidP="00CE47F9">
            <w:pPr>
              <w:rPr>
                <w:rFonts w:ascii="Calibri" w:hAnsi="Calibri" w:cs="Calibri"/>
                <w:sz w:val="18"/>
                <w:szCs w:val="18"/>
              </w:rPr>
            </w:pPr>
            <w:r w:rsidRPr="0067335C">
              <w:rPr>
                <w:rFonts w:ascii="Calibri" w:hAnsi="Calibri" w:cs="Calibri"/>
                <w:sz w:val="18"/>
                <w:szCs w:val="18"/>
              </w:rPr>
              <w:t xml:space="preserve">Założona przez Zamawiającego cena jednostkowa brutto  biletu/wizy </w:t>
            </w:r>
            <w:r w:rsidRPr="0067335C">
              <w:rPr>
                <w:rFonts w:ascii="Calibri" w:hAnsi="Calibri" w:cs="Calibri"/>
                <w:sz w:val="18"/>
                <w:szCs w:val="18"/>
              </w:rPr>
              <w:br/>
              <w:t>w PLN</w:t>
            </w:r>
          </w:p>
        </w:tc>
        <w:tc>
          <w:tcPr>
            <w:tcW w:w="882" w:type="pct"/>
            <w:tcBorders>
              <w:top w:val="single" w:sz="8" w:space="0" w:color="A6A6A6"/>
              <w:left w:val="nil"/>
              <w:bottom w:val="single" w:sz="8" w:space="0" w:color="A6A6A6"/>
              <w:right w:val="single" w:sz="8" w:space="0" w:color="A6A6A6"/>
            </w:tcBorders>
            <w:shd w:val="clear" w:color="auto" w:fill="auto"/>
            <w:hideMark/>
          </w:tcPr>
          <w:p w14:paraId="106A4AA8" w14:textId="39B75FEB" w:rsidR="0067335C" w:rsidRPr="0067335C" w:rsidRDefault="0067335C" w:rsidP="00CE47F9">
            <w:pPr>
              <w:rPr>
                <w:rFonts w:ascii="Calibri" w:hAnsi="Calibri" w:cs="Calibri"/>
                <w:sz w:val="18"/>
                <w:szCs w:val="18"/>
              </w:rPr>
            </w:pPr>
            <w:r w:rsidRPr="0067335C">
              <w:rPr>
                <w:rFonts w:ascii="Calibri" w:hAnsi="Calibri" w:cs="Calibri"/>
                <w:sz w:val="18"/>
                <w:szCs w:val="18"/>
              </w:rPr>
              <w:t xml:space="preserve">Cena brutto </w:t>
            </w:r>
            <w:r>
              <w:rPr>
                <w:rFonts w:ascii="Calibri" w:hAnsi="Calibri" w:cs="Calibri"/>
                <w:sz w:val="18"/>
                <w:szCs w:val="18"/>
              </w:rPr>
              <w:br/>
            </w:r>
            <w:r w:rsidRPr="0067335C">
              <w:rPr>
                <w:rFonts w:ascii="Calibri" w:hAnsi="Calibri" w:cs="Calibri"/>
                <w:sz w:val="18"/>
                <w:szCs w:val="18"/>
              </w:rPr>
              <w:t>w PLN</w:t>
            </w:r>
            <w:r w:rsidRPr="0067335C">
              <w:rPr>
                <w:rFonts w:ascii="Calibri" w:hAnsi="Calibri" w:cs="Calibri"/>
                <w:sz w:val="18"/>
                <w:szCs w:val="18"/>
              </w:rPr>
              <w:br/>
              <w:t xml:space="preserve">opłaty transakcyjnej za wystawienie, rezerwację, sprzedaż oraz dostarczenie do Zamawiającego </w:t>
            </w:r>
            <w:r w:rsidRPr="0067335C">
              <w:rPr>
                <w:rFonts w:ascii="Calibri" w:hAnsi="Calibri" w:cs="Calibri"/>
                <w:sz w:val="18"/>
                <w:szCs w:val="18"/>
              </w:rPr>
              <w:br/>
              <w:t>1 biletu / za pośrednictwo wizowe i dostawę 1 wizy</w:t>
            </w:r>
          </w:p>
        </w:tc>
        <w:tc>
          <w:tcPr>
            <w:tcW w:w="473" w:type="pct"/>
            <w:tcBorders>
              <w:top w:val="single" w:sz="8" w:space="0" w:color="A6A6A6"/>
              <w:left w:val="nil"/>
              <w:bottom w:val="single" w:sz="8" w:space="0" w:color="A6A6A6"/>
              <w:right w:val="single" w:sz="8" w:space="0" w:color="A6A6A6"/>
            </w:tcBorders>
            <w:shd w:val="clear" w:color="auto" w:fill="auto"/>
            <w:hideMark/>
          </w:tcPr>
          <w:p w14:paraId="58BEB684" w14:textId="77777777" w:rsidR="0067335C" w:rsidRPr="0067335C" w:rsidRDefault="0067335C" w:rsidP="00CE47F9">
            <w:pPr>
              <w:rPr>
                <w:rFonts w:ascii="Calibri" w:hAnsi="Calibri" w:cs="Calibri"/>
                <w:sz w:val="18"/>
                <w:szCs w:val="18"/>
              </w:rPr>
            </w:pPr>
            <w:r w:rsidRPr="0067335C">
              <w:rPr>
                <w:rFonts w:ascii="Calibri" w:hAnsi="Calibri" w:cs="Calibri"/>
                <w:sz w:val="18"/>
                <w:szCs w:val="18"/>
              </w:rPr>
              <w:t xml:space="preserve">Suma  kolumny </w:t>
            </w:r>
            <w:r w:rsidRPr="0067335C">
              <w:rPr>
                <w:rFonts w:ascii="Calibri" w:hAnsi="Calibri" w:cs="Calibri"/>
                <w:sz w:val="18"/>
                <w:szCs w:val="18"/>
              </w:rPr>
              <w:br/>
              <w:t>3 i 4</w:t>
            </w:r>
          </w:p>
        </w:tc>
        <w:tc>
          <w:tcPr>
            <w:tcW w:w="565" w:type="pct"/>
            <w:tcBorders>
              <w:top w:val="single" w:sz="8" w:space="0" w:color="A6A6A6"/>
              <w:left w:val="nil"/>
              <w:bottom w:val="single" w:sz="8" w:space="0" w:color="A6A6A6"/>
              <w:right w:val="single" w:sz="8" w:space="0" w:color="A6A6A6"/>
            </w:tcBorders>
            <w:shd w:val="clear" w:color="auto" w:fill="auto"/>
            <w:hideMark/>
          </w:tcPr>
          <w:p w14:paraId="276CDB98" w14:textId="77777777" w:rsidR="0067335C" w:rsidRPr="0067335C" w:rsidRDefault="0067335C" w:rsidP="00CE47F9">
            <w:pPr>
              <w:rPr>
                <w:rFonts w:ascii="Calibri" w:hAnsi="Calibri" w:cs="Calibri"/>
                <w:sz w:val="18"/>
                <w:szCs w:val="18"/>
              </w:rPr>
            </w:pPr>
            <w:r w:rsidRPr="0067335C">
              <w:rPr>
                <w:rFonts w:ascii="Calibri" w:hAnsi="Calibri" w:cs="Calibri"/>
                <w:sz w:val="18"/>
                <w:szCs w:val="18"/>
              </w:rPr>
              <w:t xml:space="preserve">Szacowana ilość biletów </w:t>
            </w:r>
            <w:r w:rsidRPr="0067335C">
              <w:rPr>
                <w:rFonts w:ascii="Calibri" w:hAnsi="Calibri" w:cs="Calibri"/>
                <w:sz w:val="18"/>
                <w:szCs w:val="18"/>
              </w:rPr>
              <w:br/>
              <w:t>/ wiz  szt.</w:t>
            </w:r>
            <w:r w:rsidRPr="0067335C">
              <w:rPr>
                <w:rFonts w:ascii="Calibri" w:hAnsi="Calibri" w:cs="Calibri"/>
                <w:sz w:val="18"/>
                <w:szCs w:val="18"/>
              </w:rPr>
              <w:br/>
              <w:t>(w okresie 12 m-cy)</w:t>
            </w:r>
          </w:p>
        </w:tc>
        <w:tc>
          <w:tcPr>
            <w:tcW w:w="1003" w:type="pct"/>
            <w:tcBorders>
              <w:top w:val="single" w:sz="8" w:space="0" w:color="A6A6A6"/>
              <w:left w:val="nil"/>
              <w:bottom w:val="single" w:sz="8" w:space="0" w:color="A6A6A6"/>
              <w:right w:val="single" w:sz="8" w:space="0" w:color="A6A6A6"/>
            </w:tcBorders>
            <w:shd w:val="clear" w:color="auto" w:fill="auto"/>
            <w:hideMark/>
          </w:tcPr>
          <w:p w14:paraId="16311071" w14:textId="764DB893" w:rsidR="0067335C" w:rsidRPr="0067335C" w:rsidRDefault="0067335C" w:rsidP="00CE47F9">
            <w:pPr>
              <w:rPr>
                <w:rFonts w:ascii="Calibri" w:hAnsi="Calibri" w:cs="Calibri"/>
                <w:sz w:val="18"/>
                <w:szCs w:val="18"/>
              </w:rPr>
            </w:pPr>
            <w:r w:rsidRPr="0067335C">
              <w:rPr>
                <w:rFonts w:ascii="Calibri" w:hAnsi="Calibri" w:cs="Calibri"/>
                <w:sz w:val="18"/>
                <w:szCs w:val="18"/>
              </w:rPr>
              <w:t>Wartość brutto w PLN</w:t>
            </w:r>
            <w:r w:rsidRPr="0067335C">
              <w:rPr>
                <w:rFonts w:ascii="Calibri" w:hAnsi="Calibri" w:cs="Calibri"/>
                <w:sz w:val="18"/>
                <w:szCs w:val="18"/>
              </w:rPr>
              <w:br/>
              <w:t>opłaty transakcyjnej za wystawienie, rezerwację, sprzedaż oraz dostarczenie do Zamawiającego biletów / wiz</w:t>
            </w:r>
            <w:r>
              <w:rPr>
                <w:rFonts w:ascii="Calibri" w:hAnsi="Calibri" w:cs="Calibri"/>
                <w:sz w:val="18"/>
                <w:szCs w:val="18"/>
              </w:rPr>
              <w:t xml:space="preserve">; oraz za pośrednictwo wizowe </w:t>
            </w:r>
            <w:r w:rsidRPr="0067335C">
              <w:rPr>
                <w:rFonts w:ascii="Calibri" w:hAnsi="Calibri" w:cs="Calibri"/>
                <w:sz w:val="18"/>
                <w:szCs w:val="18"/>
              </w:rPr>
              <w:t>i dostawę wiz</w:t>
            </w:r>
            <w:r w:rsidRPr="0067335C">
              <w:rPr>
                <w:rFonts w:ascii="Calibri" w:hAnsi="Calibri" w:cs="Calibri"/>
                <w:sz w:val="18"/>
                <w:szCs w:val="18"/>
              </w:rPr>
              <w:br/>
            </w:r>
            <w:r w:rsidRPr="0067335C">
              <w:rPr>
                <w:rFonts w:ascii="Calibri" w:hAnsi="Calibri" w:cs="Calibri"/>
                <w:sz w:val="18"/>
                <w:szCs w:val="18"/>
              </w:rPr>
              <w:br/>
              <w:t>Kolumna 5 x 6</w:t>
            </w:r>
          </w:p>
        </w:tc>
      </w:tr>
      <w:tr w:rsidR="0067335C" w:rsidRPr="0067335C" w14:paraId="52B8A670" w14:textId="77777777" w:rsidTr="0067335C">
        <w:trPr>
          <w:trHeight w:val="255"/>
        </w:trPr>
        <w:tc>
          <w:tcPr>
            <w:tcW w:w="223" w:type="pct"/>
            <w:tcBorders>
              <w:top w:val="nil"/>
              <w:left w:val="single" w:sz="8" w:space="0" w:color="A6A6A6"/>
              <w:bottom w:val="single" w:sz="8" w:space="0" w:color="A6A6A6"/>
              <w:right w:val="single" w:sz="8" w:space="0" w:color="A6A6A6"/>
            </w:tcBorders>
            <w:shd w:val="clear" w:color="auto" w:fill="auto"/>
            <w:noWrap/>
            <w:vAlign w:val="center"/>
            <w:hideMark/>
          </w:tcPr>
          <w:p w14:paraId="710CCDCA" w14:textId="77777777" w:rsidR="0067335C" w:rsidRPr="0067335C" w:rsidRDefault="0067335C" w:rsidP="00CE47F9">
            <w:pPr>
              <w:jc w:val="center"/>
              <w:rPr>
                <w:rFonts w:ascii="Calibri" w:hAnsi="Calibri" w:cs="Calibri"/>
                <w:i/>
                <w:iCs/>
                <w:sz w:val="14"/>
                <w:szCs w:val="14"/>
              </w:rPr>
            </w:pPr>
            <w:r w:rsidRPr="0067335C">
              <w:rPr>
                <w:rFonts w:ascii="Calibri" w:hAnsi="Calibri" w:cs="Calibri"/>
                <w:i/>
                <w:iCs/>
                <w:sz w:val="14"/>
                <w:szCs w:val="14"/>
              </w:rPr>
              <w:t>1</w:t>
            </w:r>
          </w:p>
        </w:tc>
        <w:tc>
          <w:tcPr>
            <w:tcW w:w="1185" w:type="pct"/>
            <w:tcBorders>
              <w:top w:val="nil"/>
              <w:left w:val="nil"/>
              <w:bottom w:val="single" w:sz="8" w:space="0" w:color="A6A6A6"/>
              <w:right w:val="single" w:sz="8" w:space="0" w:color="A6A6A6"/>
            </w:tcBorders>
            <w:shd w:val="clear" w:color="auto" w:fill="auto"/>
            <w:vAlign w:val="center"/>
            <w:hideMark/>
          </w:tcPr>
          <w:p w14:paraId="133FAE67" w14:textId="77777777" w:rsidR="0067335C" w:rsidRPr="0067335C" w:rsidRDefault="0067335C" w:rsidP="00CE47F9">
            <w:pPr>
              <w:jc w:val="center"/>
              <w:rPr>
                <w:rFonts w:ascii="Calibri" w:hAnsi="Calibri" w:cs="Calibri"/>
                <w:i/>
                <w:iCs/>
                <w:sz w:val="14"/>
                <w:szCs w:val="14"/>
              </w:rPr>
            </w:pPr>
            <w:r w:rsidRPr="0067335C">
              <w:rPr>
                <w:rFonts w:ascii="Calibri" w:hAnsi="Calibri" w:cs="Calibri"/>
                <w:i/>
                <w:iCs/>
                <w:sz w:val="14"/>
                <w:szCs w:val="14"/>
              </w:rPr>
              <w:t>2</w:t>
            </w:r>
          </w:p>
        </w:tc>
        <w:tc>
          <w:tcPr>
            <w:tcW w:w="669" w:type="pct"/>
            <w:tcBorders>
              <w:top w:val="nil"/>
              <w:left w:val="nil"/>
              <w:bottom w:val="single" w:sz="8" w:space="0" w:color="A6A6A6"/>
              <w:right w:val="single" w:sz="8" w:space="0" w:color="A6A6A6"/>
            </w:tcBorders>
            <w:shd w:val="clear" w:color="auto" w:fill="auto"/>
            <w:noWrap/>
            <w:vAlign w:val="center"/>
            <w:hideMark/>
          </w:tcPr>
          <w:p w14:paraId="0D126E2D" w14:textId="77777777" w:rsidR="0067335C" w:rsidRPr="0067335C" w:rsidRDefault="0067335C" w:rsidP="00CE47F9">
            <w:pPr>
              <w:jc w:val="center"/>
              <w:rPr>
                <w:rFonts w:ascii="Calibri" w:hAnsi="Calibri" w:cs="Calibri"/>
                <w:i/>
                <w:iCs/>
                <w:sz w:val="14"/>
                <w:szCs w:val="14"/>
              </w:rPr>
            </w:pPr>
            <w:r w:rsidRPr="0067335C">
              <w:rPr>
                <w:rFonts w:ascii="Calibri" w:hAnsi="Calibri" w:cs="Calibri"/>
                <w:i/>
                <w:iCs/>
                <w:sz w:val="14"/>
                <w:szCs w:val="14"/>
              </w:rPr>
              <w:t>3</w:t>
            </w:r>
          </w:p>
        </w:tc>
        <w:tc>
          <w:tcPr>
            <w:tcW w:w="882" w:type="pct"/>
            <w:tcBorders>
              <w:top w:val="nil"/>
              <w:left w:val="nil"/>
              <w:bottom w:val="single" w:sz="8" w:space="0" w:color="A6A6A6"/>
              <w:right w:val="single" w:sz="8" w:space="0" w:color="A6A6A6"/>
            </w:tcBorders>
            <w:shd w:val="clear" w:color="auto" w:fill="auto"/>
            <w:vAlign w:val="center"/>
            <w:hideMark/>
          </w:tcPr>
          <w:p w14:paraId="17197623" w14:textId="77777777" w:rsidR="0067335C" w:rsidRPr="0067335C" w:rsidRDefault="0067335C" w:rsidP="00CE47F9">
            <w:pPr>
              <w:jc w:val="center"/>
              <w:rPr>
                <w:rFonts w:ascii="Calibri" w:hAnsi="Calibri" w:cs="Calibri"/>
                <w:i/>
                <w:iCs/>
                <w:sz w:val="14"/>
                <w:szCs w:val="14"/>
              </w:rPr>
            </w:pPr>
            <w:r w:rsidRPr="0067335C">
              <w:rPr>
                <w:rFonts w:ascii="Calibri" w:hAnsi="Calibri" w:cs="Calibri"/>
                <w:i/>
                <w:iCs/>
                <w:sz w:val="14"/>
                <w:szCs w:val="14"/>
              </w:rPr>
              <w:t>4</w:t>
            </w:r>
          </w:p>
        </w:tc>
        <w:tc>
          <w:tcPr>
            <w:tcW w:w="473" w:type="pct"/>
            <w:tcBorders>
              <w:top w:val="nil"/>
              <w:left w:val="nil"/>
              <w:bottom w:val="single" w:sz="8" w:space="0" w:color="A6A6A6"/>
              <w:right w:val="single" w:sz="8" w:space="0" w:color="A6A6A6"/>
            </w:tcBorders>
            <w:shd w:val="clear" w:color="auto" w:fill="auto"/>
            <w:noWrap/>
            <w:vAlign w:val="center"/>
            <w:hideMark/>
          </w:tcPr>
          <w:p w14:paraId="46D5E29F" w14:textId="77777777" w:rsidR="0067335C" w:rsidRPr="0067335C" w:rsidRDefault="0067335C" w:rsidP="00CE47F9">
            <w:pPr>
              <w:jc w:val="center"/>
              <w:rPr>
                <w:rFonts w:ascii="Calibri" w:hAnsi="Calibri" w:cs="Calibri"/>
                <w:i/>
                <w:iCs/>
                <w:sz w:val="14"/>
                <w:szCs w:val="14"/>
              </w:rPr>
            </w:pPr>
            <w:r w:rsidRPr="0067335C">
              <w:rPr>
                <w:rFonts w:ascii="Calibri" w:hAnsi="Calibri" w:cs="Calibri"/>
                <w:i/>
                <w:iCs/>
                <w:sz w:val="14"/>
                <w:szCs w:val="14"/>
              </w:rPr>
              <w:t>5</w:t>
            </w:r>
          </w:p>
        </w:tc>
        <w:tc>
          <w:tcPr>
            <w:tcW w:w="565" w:type="pct"/>
            <w:tcBorders>
              <w:top w:val="nil"/>
              <w:left w:val="nil"/>
              <w:bottom w:val="single" w:sz="8" w:space="0" w:color="A6A6A6"/>
              <w:right w:val="single" w:sz="8" w:space="0" w:color="A6A6A6"/>
            </w:tcBorders>
            <w:shd w:val="clear" w:color="auto" w:fill="auto"/>
            <w:vAlign w:val="center"/>
            <w:hideMark/>
          </w:tcPr>
          <w:p w14:paraId="1663D9A9" w14:textId="77777777" w:rsidR="0067335C" w:rsidRPr="0067335C" w:rsidRDefault="0067335C" w:rsidP="00CE47F9">
            <w:pPr>
              <w:jc w:val="center"/>
              <w:rPr>
                <w:rFonts w:ascii="Calibri" w:hAnsi="Calibri" w:cs="Calibri"/>
                <w:i/>
                <w:iCs/>
                <w:sz w:val="14"/>
                <w:szCs w:val="14"/>
              </w:rPr>
            </w:pPr>
            <w:r w:rsidRPr="0067335C">
              <w:rPr>
                <w:rFonts w:ascii="Calibri" w:hAnsi="Calibri" w:cs="Calibri"/>
                <w:i/>
                <w:iCs/>
                <w:sz w:val="14"/>
                <w:szCs w:val="14"/>
              </w:rPr>
              <w:t>6</w:t>
            </w:r>
          </w:p>
        </w:tc>
        <w:tc>
          <w:tcPr>
            <w:tcW w:w="1003" w:type="pct"/>
            <w:tcBorders>
              <w:top w:val="nil"/>
              <w:left w:val="nil"/>
              <w:bottom w:val="single" w:sz="8" w:space="0" w:color="A6A6A6"/>
              <w:right w:val="single" w:sz="8" w:space="0" w:color="A6A6A6"/>
            </w:tcBorders>
            <w:shd w:val="clear" w:color="auto" w:fill="auto"/>
            <w:noWrap/>
            <w:vAlign w:val="center"/>
            <w:hideMark/>
          </w:tcPr>
          <w:p w14:paraId="0FA1F174" w14:textId="77777777" w:rsidR="0067335C" w:rsidRPr="0067335C" w:rsidRDefault="0067335C" w:rsidP="00CE47F9">
            <w:pPr>
              <w:jc w:val="center"/>
              <w:rPr>
                <w:rFonts w:ascii="Calibri" w:hAnsi="Calibri" w:cs="Calibri"/>
                <w:i/>
                <w:iCs/>
                <w:sz w:val="14"/>
                <w:szCs w:val="14"/>
              </w:rPr>
            </w:pPr>
            <w:r w:rsidRPr="0067335C">
              <w:rPr>
                <w:rFonts w:ascii="Calibri" w:hAnsi="Calibri" w:cs="Calibri"/>
                <w:i/>
                <w:iCs/>
                <w:sz w:val="14"/>
                <w:szCs w:val="14"/>
              </w:rPr>
              <w:t>7</w:t>
            </w:r>
          </w:p>
        </w:tc>
      </w:tr>
      <w:tr w:rsidR="0067335C" w:rsidRPr="0067335C" w14:paraId="496EF8D9" w14:textId="77777777" w:rsidTr="0067335C">
        <w:trPr>
          <w:trHeight w:val="702"/>
        </w:trPr>
        <w:tc>
          <w:tcPr>
            <w:tcW w:w="223" w:type="pct"/>
            <w:tcBorders>
              <w:top w:val="nil"/>
              <w:left w:val="single" w:sz="8" w:space="0" w:color="A6A6A6"/>
              <w:bottom w:val="single" w:sz="8" w:space="0" w:color="A6A6A6"/>
              <w:right w:val="single" w:sz="8" w:space="0" w:color="A6A6A6"/>
            </w:tcBorders>
            <w:shd w:val="clear" w:color="auto" w:fill="auto"/>
            <w:noWrap/>
            <w:vAlign w:val="center"/>
            <w:hideMark/>
          </w:tcPr>
          <w:p w14:paraId="10D5F27A" w14:textId="77777777" w:rsidR="0067335C" w:rsidRPr="0067335C" w:rsidRDefault="0067335C" w:rsidP="00C759A9">
            <w:pPr>
              <w:jc w:val="both"/>
              <w:rPr>
                <w:rFonts w:ascii="Arial Narrow" w:hAnsi="Arial Narrow" w:cs="Calibri"/>
                <w:sz w:val="22"/>
                <w:szCs w:val="22"/>
              </w:rPr>
            </w:pPr>
            <w:r w:rsidRPr="0067335C">
              <w:rPr>
                <w:rFonts w:ascii="Arial Narrow" w:hAnsi="Arial Narrow" w:cs="Calibri"/>
                <w:sz w:val="22"/>
                <w:szCs w:val="22"/>
              </w:rPr>
              <w:t>1.</w:t>
            </w:r>
          </w:p>
        </w:tc>
        <w:tc>
          <w:tcPr>
            <w:tcW w:w="1185" w:type="pct"/>
            <w:tcBorders>
              <w:top w:val="nil"/>
              <w:left w:val="nil"/>
              <w:bottom w:val="single" w:sz="8" w:space="0" w:color="808080"/>
              <w:right w:val="single" w:sz="8" w:space="0" w:color="808080"/>
            </w:tcBorders>
            <w:shd w:val="clear" w:color="auto" w:fill="auto"/>
            <w:noWrap/>
            <w:vAlign w:val="center"/>
            <w:hideMark/>
          </w:tcPr>
          <w:p w14:paraId="7AC3F959" w14:textId="77777777" w:rsidR="0067335C" w:rsidRPr="0067335C" w:rsidRDefault="0067335C" w:rsidP="00CE47F9">
            <w:pPr>
              <w:rPr>
                <w:rFonts w:ascii="Arial Narrow" w:hAnsi="Arial Narrow" w:cs="Calibri"/>
                <w:sz w:val="22"/>
                <w:szCs w:val="22"/>
              </w:rPr>
            </w:pPr>
            <w:r w:rsidRPr="0067335C">
              <w:rPr>
                <w:rFonts w:ascii="Arial Narrow" w:hAnsi="Arial Narrow" w:cs="Calibri"/>
                <w:sz w:val="22"/>
                <w:szCs w:val="22"/>
              </w:rPr>
              <w:t>Bilety lotnicze krajowe</w:t>
            </w:r>
          </w:p>
        </w:tc>
        <w:tc>
          <w:tcPr>
            <w:tcW w:w="669" w:type="pct"/>
            <w:tcBorders>
              <w:top w:val="nil"/>
              <w:left w:val="single" w:sz="8" w:space="0" w:color="A6A6A6"/>
              <w:bottom w:val="single" w:sz="8" w:space="0" w:color="A6A6A6"/>
              <w:right w:val="single" w:sz="8" w:space="0" w:color="A6A6A6"/>
            </w:tcBorders>
            <w:shd w:val="clear" w:color="auto" w:fill="auto"/>
            <w:noWrap/>
            <w:vAlign w:val="center"/>
            <w:hideMark/>
          </w:tcPr>
          <w:p w14:paraId="4B41D307" w14:textId="77777777" w:rsidR="0067335C" w:rsidRPr="0067335C" w:rsidRDefault="0067335C" w:rsidP="00CE47F9">
            <w:pPr>
              <w:jc w:val="right"/>
              <w:rPr>
                <w:rFonts w:ascii="Verdana" w:hAnsi="Verdana" w:cs="Calibri"/>
                <w:sz w:val="20"/>
                <w:szCs w:val="20"/>
              </w:rPr>
            </w:pPr>
            <w:r w:rsidRPr="0067335C">
              <w:rPr>
                <w:rFonts w:ascii="Verdana" w:hAnsi="Verdana" w:cs="Calibri"/>
                <w:sz w:val="20"/>
                <w:szCs w:val="20"/>
              </w:rPr>
              <w:t>400,00 zł</w:t>
            </w:r>
          </w:p>
        </w:tc>
        <w:tc>
          <w:tcPr>
            <w:tcW w:w="882" w:type="pct"/>
            <w:tcBorders>
              <w:top w:val="nil"/>
              <w:left w:val="nil"/>
              <w:bottom w:val="single" w:sz="8" w:space="0" w:color="A6A6A6"/>
              <w:right w:val="single" w:sz="8" w:space="0" w:color="A6A6A6"/>
            </w:tcBorders>
            <w:shd w:val="clear" w:color="auto" w:fill="auto"/>
            <w:vAlign w:val="center"/>
            <w:hideMark/>
          </w:tcPr>
          <w:p w14:paraId="37498B96" w14:textId="77777777" w:rsidR="0067335C" w:rsidRPr="0067335C" w:rsidRDefault="0067335C" w:rsidP="00C759A9">
            <w:pPr>
              <w:jc w:val="both"/>
              <w:rPr>
                <w:rFonts w:ascii="Verdana" w:hAnsi="Verdana" w:cs="Calibri"/>
                <w:sz w:val="20"/>
                <w:szCs w:val="20"/>
              </w:rPr>
            </w:pPr>
            <w:r w:rsidRPr="0067335C">
              <w:rPr>
                <w:rFonts w:ascii="Verdana" w:hAnsi="Verdana" w:cs="Calibri"/>
                <w:sz w:val="20"/>
                <w:szCs w:val="20"/>
              </w:rPr>
              <w:t> </w:t>
            </w:r>
          </w:p>
        </w:tc>
        <w:tc>
          <w:tcPr>
            <w:tcW w:w="473" w:type="pct"/>
            <w:tcBorders>
              <w:top w:val="nil"/>
              <w:left w:val="nil"/>
              <w:bottom w:val="single" w:sz="8" w:space="0" w:color="A6A6A6"/>
              <w:right w:val="single" w:sz="8" w:space="0" w:color="A6A6A6"/>
            </w:tcBorders>
            <w:shd w:val="clear" w:color="auto" w:fill="auto"/>
            <w:noWrap/>
            <w:vAlign w:val="center"/>
            <w:hideMark/>
          </w:tcPr>
          <w:p w14:paraId="1B7CBD61" w14:textId="77777777" w:rsidR="0067335C" w:rsidRPr="0067335C" w:rsidRDefault="0067335C" w:rsidP="00C759A9">
            <w:pPr>
              <w:jc w:val="both"/>
              <w:rPr>
                <w:rFonts w:ascii="Verdana" w:hAnsi="Verdana" w:cs="Calibri"/>
                <w:sz w:val="20"/>
                <w:szCs w:val="20"/>
              </w:rPr>
            </w:pPr>
            <w:r w:rsidRPr="0067335C">
              <w:rPr>
                <w:rFonts w:ascii="Verdana" w:hAnsi="Verdana" w:cs="Calibri"/>
                <w:sz w:val="20"/>
                <w:szCs w:val="20"/>
              </w:rPr>
              <w:t> </w:t>
            </w:r>
          </w:p>
        </w:tc>
        <w:tc>
          <w:tcPr>
            <w:tcW w:w="565" w:type="pct"/>
            <w:tcBorders>
              <w:top w:val="nil"/>
              <w:left w:val="nil"/>
              <w:bottom w:val="single" w:sz="8" w:space="0" w:color="A6A6A6"/>
              <w:right w:val="single" w:sz="8" w:space="0" w:color="A6A6A6"/>
            </w:tcBorders>
            <w:shd w:val="clear" w:color="auto" w:fill="auto"/>
            <w:vAlign w:val="center"/>
            <w:hideMark/>
          </w:tcPr>
          <w:p w14:paraId="1B79FB72" w14:textId="13F9B48B" w:rsidR="0067335C" w:rsidRPr="0067335C" w:rsidRDefault="00DD6823" w:rsidP="00CE47F9">
            <w:pPr>
              <w:jc w:val="center"/>
              <w:rPr>
                <w:rFonts w:ascii="Verdana" w:hAnsi="Verdana" w:cs="Calibri"/>
                <w:b/>
                <w:bCs/>
                <w:sz w:val="20"/>
                <w:szCs w:val="20"/>
              </w:rPr>
            </w:pPr>
            <w:r>
              <w:rPr>
                <w:rFonts w:ascii="Verdana" w:hAnsi="Verdana" w:cs="Calibri"/>
                <w:b/>
                <w:bCs/>
                <w:sz w:val="20"/>
                <w:szCs w:val="20"/>
              </w:rPr>
              <w:t>2</w:t>
            </w:r>
          </w:p>
        </w:tc>
        <w:tc>
          <w:tcPr>
            <w:tcW w:w="1003" w:type="pct"/>
            <w:tcBorders>
              <w:top w:val="nil"/>
              <w:left w:val="nil"/>
              <w:bottom w:val="single" w:sz="8" w:space="0" w:color="A6A6A6"/>
              <w:right w:val="single" w:sz="8" w:space="0" w:color="A6A6A6"/>
            </w:tcBorders>
            <w:shd w:val="clear" w:color="auto" w:fill="auto"/>
            <w:noWrap/>
            <w:vAlign w:val="center"/>
            <w:hideMark/>
          </w:tcPr>
          <w:p w14:paraId="31B009A6" w14:textId="77777777" w:rsidR="0067335C" w:rsidRPr="0067335C" w:rsidRDefault="0067335C" w:rsidP="00C759A9">
            <w:pPr>
              <w:jc w:val="both"/>
              <w:rPr>
                <w:rFonts w:ascii="Verdana" w:hAnsi="Verdana" w:cs="Calibri"/>
                <w:sz w:val="20"/>
                <w:szCs w:val="20"/>
              </w:rPr>
            </w:pPr>
            <w:r w:rsidRPr="0067335C">
              <w:rPr>
                <w:rFonts w:ascii="Verdana" w:hAnsi="Verdana" w:cs="Calibri"/>
                <w:sz w:val="20"/>
                <w:szCs w:val="20"/>
              </w:rPr>
              <w:t> </w:t>
            </w:r>
          </w:p>
        </w:tc>
      </w:tr>
      <w:tr w:rsidR="0067335C" w:rsidRPr="0067335C" w14:paraId="6617A5A3" w14:textId="77777777" w:rsidTr="0067335C">
        <w:trPr>
          <w:trHeight w:val="702"/>
        </w:trPr>
        <w:tc>
          <w:tcPr>
            <w:tcW w:w="223" w:type="pct"/>
            <w:tcBorders>
              <w:top w:val="nil"/>
              <w:left w:val="single" w:sz="8" w:space="0" w:color="A6A6A6"/>
              <w:bottom w:val="single" w:sz="8" w:space="0" w:color="A6A6A6"/>
              <w:right w:val="single" w:sz="8" w:space="0" w:color="A6A6A6"/>
            </w:tcBorders>
            <w:shd w:val="clear" w:color="auto" w:fill="auto"/>
            <w:noWrap/>
            <w:vAlign w:val="center"/>
            <w:hideMark/>
          </w:tcPr>
          <w:p w14:paraId="414D8AFA" w14:textId="77777777" w:rsidR="0067335C" w:rsidRPr="0067335C" w:rsidRDefault="0067335C" w:rsidP="00C759A9">
            <w:pPr>
              <w:jc w:val="both"/>
              <w:rPr>
                <w:rFonts w:ascii="Arial Narrow" w:hAnsi="Arial Narrow" w:cs="Calibri"/>
                <w:sz w:val="22"/>
                <w:szCs w:val="22"/>
              </w:rPr>
            </w:pPr>
            <w:r w:rsidRPr="0067335C">
              <w:rPr>
                <w:rFonts w:ascii="Arial Narrow" w:hAnsi="Arial Narrow" w:cs="Calibri"/>
                <w:sz w:val="22"/>
                <w:szCs w:val="22"/>
              </w:rPr>
              <w:t>2.</w:t>
            </w:r>
          </w:p>
        </w:tc>
        <w:tc>
          <w:tcPr>
            <w:tcW w:w="1185" w:type="pct"/>
            <w:tcBorders>
              <w:top w:val="nil"/>
              <w:left w:val="nil"/>
              <w:bottom w:val="single" w:sz="8" w:space="0" w:color="808080"/>
              <w:right w:val="single" w:sz="8" w:space="0" w:color="808080"/>
            </w:tcBorders>
            <w:shd w:val="clear" w:color="auto" w:fill="auto"/>
            <w:noWrap/>
            <w:vAlign w:val="center"/>
            <w:hideMark/>
          </w:tcPr>
          <w:p w14:paraId="56D9731C" w14:textId="77777777" w:rsidR="0067335C" w:rsidRPr="0067335C" w:rsidRDefault="0067335C" w:rsidP="00CE47F9">
            <w:pPr>
              <w:rPr>
                <w:rFonts w:ascii="Arial Narrow" w:hAnsi="Arial Narrow" w:cs="Calibri"/>
                <w:sz w:val="22"/>
                <w:szCs w:val="22"/>
              </w:rPr>
            </w:pPr>
            <w:r w:rsidRPr="0067335C">
              <w:rPr>
                <w:rFonts w:ascii="Arial Narrow" w:hAnsi="Arial Narrow" w:cs="Calibri"/>
                <w:sz w:val="22"/>
                <w:szCs w:val="22"/>
              </w:rPr>
              <w:t>Bilety lotnicze zagraniczne</w:t>
            </w:r>
          </w:p>
        </w:tc>
        <w:tc>
          <w:tcPr>
            <w:tcW w:w="669" w:type="pct"/>
            <w:tcBorders>
              <w:top w:val="nil"/>
              <w:left w:val="single" w:sz="8" w:space="0" w:color="A6A6A6"/>
              <w:bottom w:val="single" w:sz="8" w:space="0" w:color="A6A6A6"/>
              <w:right w:val="single" w:sz="8" w:space="0" w:color="A6A6A6"/>
            </w:tcBorders>
            <w:shd w:val="clear" w:color="auto" w:fill="auto"/>
            <w:noWrap/>
            <w:vAlign w:val="center"/>
            <w:hideMark/>
          </w:tcPr>
          <w:p w14:paraId="6F21CE4A" w14:textId="77777777" w:rsidR="0067335C" w:rsidRPr="0067335C" w:rsidRDefault="0067335C" w:rsidP="00CE47F9">
            <w:pPr>
              <w:jc w:val="right"/>
              <w:rPr>
                <w:rFonts w:ascii="Verdana" w:hAnsi="Verdana" w:cs="Calibri"/>
                <w:sz w:val="20"/>
                <w:szCs w:val="20"/>
              </w:rPr>
            </w:pPr>
            <w:r w:rsidRPr="0067335C">
              <w:rPr>
                <w:rFonts w:ascii="Verdana" w:hAnsi="Verdana" w:cs="Calibri"/>
                <w:sz w:val="20"/>
                <w:szCs w:val="20"/>
              </w:rPr>
              <w:t>2 068,18 zł</w:t>
            </w:r>
          </w:p>
        </w:tc>
        <w:tc>
          <w:tcPr>
            <w:tcW w:w="882" w:type="pct"/>
            <w:tcBorders>
              <w:top w:val="nil"/>
              <w:left w:val="nil"/>
              <w:bottom w:val="single" w:sz="8" w:space="0" w:color="A6A6A6"/>
              <w:right w:val="single" w:sz="8" w:space="0" w:color="A6A6A6"/>
            </w:tcBorders>
            <w:shd w:val="clear" w:color="auto" w:fill="auto"/>
            <w:vAlign w:val="center"/>
            <w:hideMark/>
          </w:tcPr>
          <w:p w14:paraId="7EF3D3E8" w14:textId="77777777" w:rsidR="0067335C" w:rsidRPr="0067335C" w:rsidRDefault="0067335C" w:rsidP="00C759A9">
            <w:pPr>
              <w:jc w:val="both"/>
              <w:rPr>
                <w:rFonts w:ascii="Verdana" w:hAnsi="Verdana" w:cs="Calibri"/>
                <w:sz w:val="20"/>
                <w:szCs w:val="20"/>
              </w:rPr>
            </w:pPr>
            <w:r w:rsidRPr="0067335C">
              <w:rPr>
                <w:rFonts w:ascii="Verdana" w:hAnsi="Verdana" w:cs="Calibri"/>
                <w:sz w:val="20"/>
                <w:szCs w:val="20"/>
              </w:rPr>
              <w:t> </w:t>
            </w:r>
          </w:p>
        </w:tc>
        <w:tc>
          <w:tcPr>
            <w:tcW w:w="473" w:type="pct"/>
            <w:tcBorders>
              <w:top w:val="nil"/>
              <w:left w:val="nil"/>
              <w:bottom w:val="single" w:sz="8" w:space="0" w:color="A6A6A6"/>
              <w:right w:val="single" w:sz="8" w:space="0" w:color="A6A6A6"/>
            </w:tcBorders>
            <w:shd w:val="clear" w:color="auto" w:fill="auto"/>
            <w:noWrap/>
            <w:vAlign w:val="center"/>
            <w:hideMark/>
          </w:tcPr>
          <w:p w14:paraId="6B156231" w14:textId="77777777" w:rsidR="0067335C" w:rsidRPr="0067335C" w:rsidRDefault="0067335C" w:rsidP="00C759A9">
            <w:pPr>
              <w:jc w:val="both"/>
              <w:rPr>
                <w:rFonts w:ascii="Verdana" w:hAnsi="Verdana" w:cs="Calibri"/>
                <w:sz w:val="20"/>
                <w:szCs w:val="20"/>
              </w:rPr>
            </w:pPr>
            <w:r w:rsidRPr="0067335C">
              <w:rPr>
                <w:rFonts w:ascii="Verdana" w:hAnsi="Verdana" w:cs="Calibri"/>
                <w:sz w:val="20"/>
                <w:szCs w:val="20"/>
              </w:rPr>
              <w:t> </w:t>
            </w:r>
          </w:p>
        </w:tc>
        <w:tc>
          <w:tcPr>
            <w:tcW w:w="565" w:type="pct"/>
            <w:tcBorders>
              <w:top w:val="nil"/>
              <w:left w:val="nil"/>
              <w:bottom w:val="single" w:sz="8" w:space="0" w:color="A6A6A6"/>
              <w:right w:val="single" w:sz="8" w:space="0" w:color="A6A6A6"/>
            </w:tcBorders>
            <w:shd w:val="clear" w:color="auto" w:fill="auto"/>
            <w:vAlign w:val="center"/>
            <w:hideMark/>
          </w:tcPr>
          <w:p w14:paraId="2E64D5D5" w14:textId="5656EC3F" w:rsidR="0067335C" w:rsidRPr="0067335C" w:rsidRDefault="004D2EDA" w:rsidP="00CE47F9">
            <w:pPr>
              <w:jc w:val="center"/>
              <w:rPr>
                <w:rFonts w:ascii="Verdana" w:hAnsi="Verdana" w:cs="Calibri"/>
                <w:b/>
                <w:bCs/>
                <w:sz w:val="20"/>
                <w:szCs w:val="20"/>
              </w:rPr>
            </w:pPr>
            <w:r>
              <w:rPr>
                <w:rFonts w:ascii="Verdana" w:hAnsi="Verdana" w:cs="Calibri"/>
                <w:b/>
                <w:bCs/>
                <w:sz w:val="20"/>
                <w:szCs w:val="20"/>
              </w:rPr>
              <w:t>9</w:t>
            </w:r>
          </w:p>
        </w:tc>
        <w:tc>
          <w:tcPr>
            <w:tcW w:w="1003" w:type="pct"/>
            <w:tcBorders>
              <w:top w:val="nil"/>
              <w:left w:val="nil"/>
              <w:bottom w:val="single" w:sz="8" w:space="0" w:color="A6A6A6"/>
              <w:right w:val="single" w:sz="8" w:space="0" w:color="A6A6A6"/>
            </w:tcBorders>
            <w:shd w:val="clear" w:color="auto" w:fill="auto"/>
            <w:noWrap/>
            <w:vAlign w:val="center"/>
            <w:hideMark/>
          </w:tcPr>
          <w:p w14:paraId="6D6C12BC" w14:textId="77777777" w:rsidR="0067335C" w:rsidRPr="0067335C" w:rsidRDefault="0067335C" w:rsidP="00C759A9">
            <w:pPr>
              <w:jc w:val="both"/>
              <w:rPr>
                <w:rFonts w:ascii="Verdana" w:hAnsi="Verdana" w:cs="Calibri"/>
                <w:sz w:val="20"/>
                <w:szCs w:val="20"/>
              </w:rPr>
            </w:pPr>
            <w:r w:rsidRPr="0067335C">
              <w:rPr>
                <w:rFonts w:ascii="Verdana" w:hAnsi="Verdana" w:cs="Calibri"/>
                <w:sz w:val="20"/>
                <w:szCs w:val="20"/>
              </w:rPr>
              <w:t> </w:t>
            </w:r>
          </w:p>
        </w:tc>
      </w:tr>
      <w:tr w:rsidR="0067335C" w:rsidRPr="0067335C" w14:paraId="43E9EC42" w14:textId="77777777" w:rsidTr="0067335C">
        <w:trPr>
          <w:trHeight w:val="702"/>
        </w:trPr>
        <w:tc>
          <w:tcPr>
            <w:tcW w:w="223" w:type="pct"/>
            <w:tcBorders>
              <w:top w:val="nil"/>
              <w:left w:val="single" w:sz="8" w:space="0" w:color="A6A6A6"/>
              <w:bottom w:val="single" w:sz="8" w:space="0" w:color="A6A6A6"/>
              <w:right w:val="single" w:sz="8" w:space="0" w:color="A6A6A6"/>
            </w:tcBorders>
            <w:shd w:val="clear" w:color="auto" w:fill="auto"/>
            <w:noWrap/>
            <w:vAlign w:val="center"/>
            <w:hideMark/>
          </w:tcPr>
          <w:p w14:paraId="343A5B6C" w14:textId="77777777" w:rsidR="0067335C" w:rsidRPr="0067335C" w:rsidRDefault="0067335C" w:rsidP="00C759A9">
            <w:pPr>
              <w:jc w:val="both"/>
              <w:rPr>
                <w:rFonts w:ascii="Arial Narrow" w:hAnsi="Arial Narrow" w:cs="Calibri"/>
                <w:sz w:val="22"/>
                <w:szCs w:val="22"/>
              </w:rPr>
            </w:pPr>
            <w:r w:rsidRPr="0067335C">
              <w:rPr>
                <w:rFonts w:ascii="Arial Narrow" w:hAnsi="Arial Narrow" w:cs="Calibri"/>
                <w:sz w:val="22"/>
                <w:szCs w:val="22"/>
              </w:rPr>
              <w:t>3.</w:t>
            </w:r>
          </w:p>
        </w:tc>
        <w:tc>
          <w:tcPr>
            <w:tcW w:w="1185" w:type="pct"/>
            <w:tcBorders>
              <w:top w:val="single" w:sz="8" w:space="0" w:color="A6A6A6"/>
              <w:left w:val="nil"/>
              <w:bottom w:val="single" w:sz="8" w:space="0" w:color="A6A6A6"/>
              <w:right w:val="single" w:sz="8" w:space="0" w:color="A6A6A6"/>
            </w:tcBorders>
            <w:shd w:val="clear" w:color="auto" w:fill="auto"/>
            <w:vAlign w:val="center"/>
            <w:hideMark/>
          </w:tcPr>
          <w:p w14:paraId="3DD205B7" w14:textId="77777777" w:rsidR="0067335C" w:rsidRPr="0067335C" w:rsidRDefault="0067335C" w:rsidP="00CE47F9">
            <w:pPr>
              <w:rPr>
                <w:rFonts w:ascii="Arial Narrow" w:hAnsi="Arial Narrow" w:cs="Calibri"/>
                <w:sz w:val="22"/>
                <w:szCs w:val="22"/>
              </w:rPr>
            </w:pPr>
            <w:r w:rsidRPr="0067335C">
              <w:rPr>
                <w:rFonts w:ascii="Arial Narrow" w:hAnsi="Arial Narrow" w:cs="Calibri"/>
                <w:sz w:val="22"/>
                <w:szCs w:val="22"/>
              </w:rPr>
              <w:t>Pośrednictwo wizowe (dotyczy krajów z obowiązkiem wizowym)</w:t>
            </w:r>
          </w:p>
        </w:tc>
        <w:tc>
          <w:tcPr>
            <w:tcW w:w="669" w:type="pct"/>
            <w:tcBorders>
              <w:top w:val="nil"/>
              <w:left w:val="nil"/>
              <w:bottom w:val="single" w:sz="8" w:space="0" w:color="A6A6A6"/>
              <w:right w:val="single" w:sz="8" w:space="0" w:color="A6A6A6"/>
            </w:tcBorders>
            <w:shd w:val="clear" w:color="auto" w:fill="auto"/>
            <w:noWrap/>
            <w:vAlign w:val="center"/>
            <w:hideMark/>
          </w:tcPr>
          <w:p w14:paraId="3D322242" w14:textId="77777777" w:rsidR="0067335C" w:rsidRPr="0067335C" w:rsidRDefault="0067335C" w:rsidP="00CE47F9">
            <w:pPr>
              <w:jc w:val="right"/>
              <w:rPr>
                <w:rFonts w:ascii="Verdana" w:hAnsi="Verdana" w:cs="Calibri"/>
                <w:sz w:val="20"/>
                <w:szCs w:val="20"/>
              </w:rPr>
            </w:pPr>
            <w:r w:rsidRPr="0067335C">
              <w:rPr>
                <w:rFonts w:ascii="Verdana" w:hAnsi="Verdana" w:cs="Calibri"/>
                <w:sz w:val="20"/>
                <w:szCs w:val="20"/>
              </w:rPr>
              <w:t>200,00 zł</w:t>
            </w:r>
          </w:p>
        </w:tc>
        <w:tc>
          <w:tcPr>
            <w:tcW w:w="882" w:type="pct"/>
            <w:tcBorders>
              <w:top w:val="nil"/>
              <w:left w:val="nil"/>
              <w:bottom w:val="single" w:sz="8" w:space="0" w:color="A6A6A6"/>
              <w:right w:val="single" w:sz="8" w:space="0" w:color="A6A6A6"/>
            </w:tcBorders>
            <w:shd w:val="clear" w:color="auto" w:fill="auto"/>
            <w:vAlign w:val="center"/>
            <w:hideMark/>
          </w:tcPr>
          <w:p w14:paraId="47592394" w14:textId="77777777" w:rsidR="0067335C" w:rsidRPr="0067335C" w:rsidRDefault="0067335C" w:rsidP="00C759A9">
            <w:pPr>
              <w:jc w:val="both"/>
              <w:rPr>
                <w:rFonts w:ascii="Verdana" w:hAnsi="Verdana" w:cs="Calibri"/>
                <w:sz w:val="20"/>
                <w:szCs w:val="20"/>
              </w:rPr>
            </w:pPr>
            <w:r w:rsidRPr="0067335C">
              <w:rPr>
                <w:rFonts w:ascii="Verdana" w:hAnsi="Verdana" w:cs="Calibri"/>
                <w:sz w:val="20"/>
                <w:szCs w:val="20"/>
              </w:rPr>
              <w:t> </w:t>
            </w:r>
          </w:p>
        </w:tc>
        <w:tc>
          <w:tcPr>
            <w:tcW w:w="473" w:type="pct"/>
            <w:tcBorders>
              <w:top w:val="nil"/>
              <w:left w:val="nil"/>
              <w:bottom w:val="single" w:sz="8" w:space="0" w:color="A6A6A6"/>
              <w:right w:val="single" w:sz="8" w:space="0" w:color="A6A6A6"/>
            </w:tcBorders>
            <w:shd w:val="clear" w:color="auto" w:fill="auto"/>
            <w:noWrap/>
            <w:vAlign w:val="center"/>
            <w:hideMark/>
          </w:tcPr>
          <w:p w14:paraId="41B6CA4B" w14:textId="77777777" w:rsidR="0067335C" w:rsidRPr="0067335C" w:rsidRDefault="0067335C" w:rsidP="00C759A9">
            <w:pPr>
              <w:jc w:val="both"/>
              <w:rPr>
                <w:rFonts w:ascii="Verdana" w:hAnsi="Verdana" w:cs="Calibri"/>
                <w:sz w:val="20"/>
                <w:szCs w:val="20"/>
              </w:rPr>
            </w:pPr>
            <w:r w:rsidRPr="0067335C">
              <w:rPr>
                <w:rFonts w:ascii="Verdana" w:hAnsi="Verdana" w:cs="Calibri"/>
                <w:sz w:val="20"/>
                <w:szCs w:val="20"/>
              </w:rPr>
              <w:t> </w:t>
            </w:r>
          </w:p>
        </w:tc>
        <w:tc>
          <w:tcPr>
            <w:tcW w:w="565" w:type="pct"/>
            <w:tcBorders>
              <w:top w:val="nil"/>
              <w:left w:val="nil"/>
              <w:bottom w:val="single" w:sz="8" w:space="0" w:color="A6A6A6"/>
              <w:right w:val="single" w:sz="8" w:space="0" w:color="A6A6A6"/>
            </w:tcBorders>
            <w:shd w:val="clear" w:color="auto" w:fill="auto"/>
            <w:vAlign w:val="center"/>
            <w:hideMark/>
          </w:tcPr>
          <w:p w14:paraId="1C7B7DCF" w14:textId="4C8AB5CD" w:rsidR="0067335C" w:rsidRPr="0067335C" w:rsidRDefault="004D2EDA" w:rsidP="00CE47F9">
            <w:pPr>
              <w:jc w:val="center"/>
              <w:rPr>
                <w:rFonts w:ascii="Verdana" w:hAnsi="Verdana" w:cs="Calibri"/>
                <w:b/>
                <w:bCs/>
                <w:sz w:val="20"/>
                <w:szCs w:val="20"/>
              </w:rPr>
            </w:pPr>
            <w:r>
              <w:rPr>
                <w:rFonts w:ascii="Verdana" w:hAnsi="Verdana" w:cs="Calibri"/>
                <w:b/>
                <w:bCs/>
                <w:sz w:val="20"/>
                <w:szCs w:val="20"/>
              </w:rPr>
              <w:t>1</w:t>
            </w:r>
          </w:p>
        </w:tc>
        <w:tc>
          <w:tcPr>
            <w:tcW w:w="1003" w:type="pct"/>
            <w:tcBorders>
              <w:top w:val="nil"/>
              <w:left w:val="nil"/>
              <w:bottom w:val="single" w:sz="8" w:space="0" w:color="A6A6A6"/>
              <w:right w:val="single" w:sz="8" w:space="0" w:color="A6A6A6"/>
            </w:tcBorders>
            <w:shd w:val="clear" w:color="auto" w:fill="auto"/>
            <w:noWrap/>
            <w:vAlign w:val="center"/>
            <w:hideMark/>
          </w:tcPr>
          <w:p w14:paraId="48962A84" w14:textId="77777777" w:rsidR="0067335C" w:rsidRPr="0067335C" w:rsidRDefault="0067335C" w:rsidP="00C759A9">
            <w:pPr>
              <w:jc w:val="both"/>
              <w:rPr>
                <w:rFonts w:ascii="Verdana" w:hAnsi="Verdana" w:cs="Calibri"/>
                <w:sz w:val="20"/>
                <w:szCs w:val="20"/>
              </w:rPr>
            </w:pPr>
            <w:r w:rsidRPr="0067335C">
              <w:rPr>
                <w:rFonts w:ascii="Verdana" w:hAnsi="Verdana" w:cs="Calibri"/>
                <w:sz w:val="20"/>
                <w:szCs w:val="20"/>
              </w:rPr>
              <w:t> </w:t>
            </w:r>
          </w:p>
        </w:tc>
      </w:tr>
      <w:tr w:rsidR="0067335C" w:rsidRPr="0067335C" w14:paraId="1CB5AD7B" w14:textId="77777777" w:rsidTr="0067335C">
        <w:trPr>
          <w:trHeight w:val="702"/>
        </w:trPr>
        <w:tc>
          <w:tcPr>
            <w:tcW w:w="3997" w:type="pct"/>
            <w:gridSpan w:val="6"/>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001985CF" w14:textId="77777777" w:rsidR="0067335C" w:rsidRPr="0067335C" w:rsidRDefault="0067335C" w:rsidP="00C759A9">
            <w:pPr>
              <w:jc w:val="both"/>
              <w:rPr>
                <w:rFonts w:ascii="Calibri" w:hAnsi="Calibri" w:cs="Calibri"/>
                <w:sz w:val="22"/>
                <w:szCs w:val="22"/>
              </w:rPr>
            </w:pPr>
            <w:r w:rsidRPr="0067335C">
              <w:rPr>
                <w:rFonts w:ascii="Calibri" w:hAnsi="Calibri" w:cs="Calibri"/>
                <w:sz w:val="22"/>
                <w:szCs w:val="22"/>
              </w:rPr>
              <w:t>Razem wartość brutto poz. 1 - 3</w:t>
            </w:r>
          </w:p>
        </w:tc>
        <w:tc>
          <w:tcPr>
            <w:tcW w:w="1003" w:type="pct"/>
            <w:tcBorders>
              <w:top w:val="nil"/>
              <w:left w:val="nil"/>
              <w:bottom w:val="single" w:sz="8" w:space="0" w:color="A6A6A6"/>
              <w:right w:val="single" w:sz="8" w:space="0" w:color="A6A6A6"/>
            </w:tcBorders>
            <w:shd w:val="clear" w:color="auto" w:fill="auto"/>
            <w:noWrap/>
            <w:vAlign w:val="center"/>
            <w:hideMark/>
          </w:tcPr>
          <w:p w14:paraId="6E2F03E7" w14:textId="77777777" w:rsidR="0067335C" w:rsidRPr="0067335C" w:rsidRDefault="0067335C" w:rsidP="00C759A9">
            <w:pPr>
              <w:jc w:val="both"/>
              <w:rPr>
                <w:rFonts w:ascii="Calibri" w:hAnsi="Calibri" w:cs="Calibri"/>
                <w:b/>
                <w:bCs/>
                <w:sz w:val="22"/>
                <w:szCs w:val="22"/>
              </w:rPr>
            </w:pPr>
            <w:r w:rsidRPr="0067335C">
              <w:rPr>
                <w:rFonts w:ascii="Calibri" w:hAnsi="Calibri" w:cs="Calibri"/>
                <w:b/>
                <w:bCs/>
                <w:sz w:val="22"/>
                <w:szCs w:val="22"/>
              </w:rPr>
              <w:t> </w:t>
            </w:r>
          </w:p>
        </w:tc>
      </w:tr>
    </w:tbl>
    <w:p w14:paraId="30C60B29" w14:textId="66D6FEFC" w:rsidR="0067335C" w:rsidRDefault="0067335C" w:rsidP="00C759A9">
      <w:pPr>
        <w:tabs>
          <w:tab w:val="left" w:pos="1870"/>
        </w:tabs>
        <w:jc w:val="both"/>
      </w:pPr>
      <w:r>
        <w:fldChar w:fldCharType="end"/>
      </w:r>
    </w:p>
    <w:p w14:paraId="70DE1A46" w14:textId="77777777" w:rsidR="0067335C" w:rsidRDefault="0067335C" w:rsidP="00C759A9">
      <w:pPr>
        <w:spacing w:line="360" w:lineRule="auto"/>
        <w:jc w:val="both"/>
        <w:rPr>
          <w:rFonts w:ascii="Verdana" w:hAnsi="Verdana"/>
          <w:sz w:val="18"/>
          <w:szCs w:val="18"/>
        </w:rPr>
      </w:pPr>
    </w:p>
    <w:p w14:paraId="3882114A" w14:textId="7966AD91" w:rsidR="0067335C" w:rsidRDefault="0067335C" w:rsidP="00C759A9">
      <w:pPr>
        <w:spacing w:line="360" w:lineRule="auto"/>
        <w:jc w:val="both"/>
        <w:rPr>
          <w:rFonts w:ascii="Verdana" w:hAnsi="Verdana"/>
          <w:sz w:val="18"/>
          <w:szCs w:val="18"/>
        </w:rPr>
        <w:sectPr w:rsidR="0067335C" w:rsidSect="006E23FD">
          <w:pgSz w:w="11906" w:h="16838" w:code="9"/>
          <w:pgMar w:top="851" w:right="849" w:bottom="1077" w:left="1474" w:header="709" w:footer="709" w:gutter="0"/>
          <w:cols w:space="708"/>
          <w:titlePg/>
          <w:docGrid w:linePitch="360"/>
        </w:sectPr>
      </w:pPr>
      <w:r w:rsidRPr="006309F7">
        <w:rPr>
          <w:rFonts w:ascii="Verdana" w:hAnsi="Verdana"/>
          <w:sz w:val="18"/>
          <w:szCs w:val="18"/>
        </w:rPr>
        <w:t xml:space="preserve">Data                                               </w:t>
      </w:r>
      <w:r w:rsidR="00CE47F9">
        <w:rPr>
          <w:rFonts w:ascii="Verdana" w:hAnsi="Verdana"/>
          <w:sz w:val="18"/>
          <w:szCs w:val="18"/>
        </w:rPr>
        <w:t xml:space="preserve">  </w:t>
      </w:r>
      <w:r w:rsidR="00CE47F9">
        <w:rPr>
          <w:rFonts w:ascii="Verdana" w:hAnsi="Verdana"/>
          <w:sz w:val="18"/>
          <w:szCs w:val="18"/>
        </w:rPr>
        <w:tab/>
      </w:r>
      <w:r w:rsidR="00CE47F9">
        <w:rPr>
          <w:rFonts w:ascii="Verdana" w:hAnsi="Verdana"/>
          <w:sz w:val="18"/>
          <w:szCs w:val="18"/>
        </w:rPr>
        <w:tab/>
      </w:r>
      <w:r w:rsidR="00CE47F9">
        <w:rPr>
          <w:rFonts w:ascii="Verdana" w:hAnsi="Verdana"/>
          <w:sz w:val="18"/>
          <w:szCs w:val="18"/>
        </w:rPr>
        <w:tab/>
        <w:t>Podpis i pieczęć Wykonawcy</w:t>
      </w:r>
    </w:p>
    <w:p w14:paraId="174531B2" w14:textId="203A7476" w:rsidR="004D1B41" w:rsidRPr="00871796" w:rsidRDefault="004D1B41" w:rsidP="00C759A9">
      <w:pPr>
        <w:tabs>
          <w:tab w:val="left" w:pos="1870"/>
        </w:tabs>
        <w:jc w:val="both"/>
      </w:pPr>
    </w:p>
    <w:p w14:paraId="7F45BCE7" w14:textId="75ABEC44" w:rsidR="0024252A" w:rsidRPr="00871796" w:rsidRDefault="0024252A" w:rsidP="00C759A9">
      <w:pPr>
        <w:pStyle w:val="Nagwek2"/>
        <w:jc w:val="right"/>
      </w:pPr>
      <w:r w:rsidRPr="00871796">
        <w:t xml:space="preserve">Załącznik nr </w:t>
      </w:r>
      <w:r>
        <w:t>4 do Zaproszenia</w:t>
      </w:r>
      <w:r w:rsidR="005F6082">
        <w:t xml:space="preserve"> </w:t>
      </w:r>
    </w:p>
    <w:p w14:paraId="6A84578A" w14:textId="77777777" w:rsidR="00CE47F9" w:rsidRDefault="00CE47F9" w:rsidP="00C759A9">
      <w:pPr>
        <w:jc w:val="center"/>
        <w:rPr>
          <w:rFonts w:ascii="Verdana" w:hAnsi="Verdana"/>
          <w:b/>
          <w:sz w:val="18"/>
          <w:szCs w:val="18"/>
        </w:rPr>
      </w:pPr>
    </w:p>
    <w:p w14:paraId="1BE48FA0" w14:textId="77777777" w:rsidR="009E6A92" w:rsidRPr="009E6A92" w:rsidRDefault="009E6A92" w:rsidP="00C759A9">
      <w:pPr>
        <w:jc w:val="center"/>
        <w:rPr>
          <w:rFonts w:ascii="Verdana" w:hAnsi="Verdana"/>
          <w:b/>
          <w:sz w:val="18"/>
          <w:szCs w:val="18"/>
        </w:rPr>
      </w:pPr>
      <w:r w:rsidRPr="009E6A92">
        <w:rPr>
          <w:rFonts w:ascii="Verdana" w:hAnsi="Verdana"/>
          <w:b/>
          <w:sz w:val="18"/>
          <w:szCs w:val="18"/>
        </w:rPr>
        <w:t>WYKAZ USŁUG</w:t>
      </w:r>
    </w:p>
    <w:p w14:paraId="2A66A732" w14:textId="77777777" w:rsidR="009E6A92" w:rsidRPr="009E6A92" w:rsidRDefault="009E6A92" w:rsidP="00C759A9">
      <w:pPr>
        <w:jc w:val="both"/>
      </w:pPr>
    </w:p>
    <w:p w14:paraId="0F5650D0" w14:textId="77777777" w:rsidR="007D3720" w:rsidRDefault="007D3720" w:rsidP="00C759A9">
      <w:pPr>
        <w:spacing w:line="360" w:lineRule="auto"/>
        <w:jc w:val="both"/>
        <w:rPr>
          <w:rFonts w:ascii="Verdana" w:hAnsi="Verdana"/>
          <w:bCs/>
          <w:sz w:val="18"/>
          <w:szCs w:val="18"/>
        </w:rPr>
      </w:pPr>
      <w:r>
        <w:rPr>
          <w:rFonts w:ascii="Verdana" w:hAnsi="Verdana"/>
          <w:bCs/>
          <w:sz w:val="18"/>
          <w:szCs w:val="18"/>
        </w:rPr>
        <w:t>NAZWA ZADANIA:</w:t>
      </w:r>
    </w:p>
    <w:p w14:paraId="7D670357" w14:textId="77777777" w:rsidR="007D3720" w:rsidRDefault="007D3720" w:rsidP="00C759A9">
      <w:pPr>
        <w:spacing w:line="360" w:lineRule="auto"/>
        <w:jc w:val="both"/>
        <w:rPr>
          <w:rFonts w:ascii="Verdana" w:hAnsi="Verdana"/>
          <w:bCs/>
          <w:sz w:val="18"/>
          <w:szCs w:val="18"/>
        </w:rPr>
      </w:pPr>
      <w:r w:rsidRPr="004F0B3C">
        <w:rPr>
          <w:rFonts w:ascii="Verdana" w:hAnsi="Verdana"/>
          <w:bCs/>
          <w:sz w:val="18"/>
          <w:szCs w:val="18"/>
        </w:rPr>
        <w:t>Świadczenie usług rezerwacji, sprzedaży i dostawy biletów lotniczych na zagraniczne i krajowe podróże służbowe oraz pośrednictwo w procesie uzyskiwania i zakupu wiz na potrzeby Jednostek Uniwersytetu Medycznego we  Wrocławiu.</w:t>
      </w:r>
    </w:p>
    <w:p w14:paraId="735A4084" w14:textId="77777777" w:rsidR="00C759A9" w:rsidRDefault="00C759A9" w:rsidP="00C759A9">
      <w:pPr>
        <w:spacing w:line="360" w:lineRule="auto"/>
        <w:jc w:val="both"/>
        <w:rPr>
          <w:rFonts w:ascii="Verdana" w:hAnsi="Verdana"/>
          <w:bCs/>
          <w:sz w:val="18"/>
          <w:szCs w:val="18"/>
        </w:rPr>
      </w:pPr>
    </w:p>
    <w:p w14:paraId="23E93FDE" w14:textId="77777777" w:rsidR="00266D8A" w:rsidRPr="00266D8A" w:rsidRDefault="00266D8A" w:rsidP="00266D8A">
      <w:pPr>
        <w:spacing w:line="360" w:lineRule="auto"/>
        <w:jc w:val="both"/>
        <w:rPr>
          <w:rFonts w:ascii="Verdana" w:eastAsiaTheme="minorHAnsi" w:hAnsi="Verdana" w:cstheme="minorBidi"/>
          <w:color w:val="000000" w:themeColor="text1"/>
          <w:sz w:val="18"/>
          <w:szCs w:val="18"/>
          <w:lang w:eastAsia="en-US"/>
        </w:rPr>
      </w:pPr>
      <w:r w:rsidRPr="00266D8A">
        <w:rPr>
          <w:rFonts w:ascii="Verdana" w:eastAsiaTheme="minorHAnsi" w:hAnsi="Verdana" w:cstheme="minorBidi"/>
          <w:color w:val="000000" w:themeColor="text1"/>
          <w:sz w:val="18"/>
          <w:szCs w:val="18"/>
          <w:lang w:eastAsia="en-US"/>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w:t>
      </w:r>
      <w:r w:rsidRPr="00266D8A">
        <w:rPr>
          <w:rFonts w:asciiTheme="minorHAnsi" w:eastAsiaTheme="minorHAnsi" w:hAnsiTheme="minorHAnsi" w:cstheme="minorBidi"/>
          <w:lang w:eastAsia="en-US"/>
        </w:rPr>
        <w:t xml:space="preserve"> </w:t>
      </w:r>
      <w:r w:rsidRPr="00266D8A">
        <w:rPr>
          <w:rFonts w:ascii="Verdana" w:eastAsiaTheme="minorHAnsi" w:hAnsi="Verdana" w:cstheme="minorBidi"/>
          <w:color w:val="000000" w:themeColor="text1"/>
          <w:sz w:val="18"/>
          <w:szCs w:val="18"/>
          <w:lang w:eastAsia="en-US"/>
        </w:rPr>
        <w:t xml:space="preserve">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4643F75F" w14:textId="77777777" w:rsidR="00266D8A" w:rsidRPr="00266D8A" w:rsidRDefault="00266D8A" w:rsidP="00266D8A">
      <w:pPr>
        <w:spacing w:line="360" w:lineRule="auto"/>
        <w:jc w:val="both"/>
        <w:rPr>
          <w:rFonts w:ascii="Verdana" w:eastAsiaTheme="minorHAnsi" w:hAnsi="Verdana" w:cstheme="minorBidi"/>
          <w:sz w:val="18"/>
          <w:lang w:eastAsia="en-US"/>
        </w:rPr>
      </w:pPr>
      <w:r w:rsidRPr="00266D8A">
        <w:rPr>
          <w:rFonts w:ascii="Verdana" w:eastAsiaTheme="minorHAnsi" w:hAnsi="Verdana" w:cstheme="minorBidi"/>
          <w:color w:val="000000" w:themeColor="text1"/>
          <w:sz w:val="18"/>
          <w:szCs w:val="18"/>
          <w:lang w:eastAsia="en-US"/>
        </w:rPr>
        <w:t>Okresy wyrażone w latach lub miesiącach liczy się wstecz od dnia, w którym upływa termin składania ofert.</w:t>
      </w:r>
    </w:p>
    <w:p w14:paraId="10D04074" w14:textId="77777777" w:rsidR="009E6A92" w:rsidRPr="009E6A92" w:rsidRDefault="009E6A92" w:rsidP="00C759A9">
      <w:pPr>
        <w:jc w:val="both"/>
        <w:rPr>
          <w:rFonts w:ascii="Verdana" w:hAnsi="Verdana"/>
          <w:b/>
          <w:sz w:val="18"/>
          <w:szCs w:val="18"/>
        </w:rPr>
      </w:pPr>
    </w:p>
    <w:p w14:paraId="2EF97DB1" w14:textId="7F787479" w:rsidR="007D3720" w:rsidRPr="00266D8A" w:rsidRDefault="007D3720" w:rsidP="00C759A9">
      <w:pPr>
        <w:spacing w:line="360" w:lineRule="auto"/>
        <w:jc w:val="both"/>
        <w:rPr>
          <w:rFonts w:ascii="Verdana" w:hAnsi="Verdana"/>
          <w:b/>
          <w:sz w:val="18"/>
          <w:szCs w:val="18"/>
        </w:rPr>
      </w:pPr>
      <w:r w:rsidRPr="00266D8A">
        <w:rPr>
          <w:rFonts w:ascii="Verdana" w:hAnsi="Verdana"/>
          <w:b/>
          <w:sz w:val="18"/>
          <w:szCs w:val="18"/>
          <w:u w:val="single"/>
        </w:rPr>
        <w:t>Wykonawca spełni warunek, jeżeli wykaże, że:</w:t>
      </w:r>
      <w:r>
        <w:rPr>
          <w:rFonts w:ascii="Verdana" w:hAnsi="Verdana"/>
          <w:sz w:val="18"/>
          <w:szCs w:val="18"/>
        </w:rPr>
        <w:t xml:space="preserve"> </w:t>
      </w:r>
      <w:r w:rsidRPr="000D51E4">
        <w:rPr>
          <w:rFonts w:ascii="Verdana" w:hAnsi="Verdana"/>
          <w:sz w:val="18"/>
          <w:szCs w:val="18"/>
        </w:rPr>
        <w:t xml:space="preserve">wykonał, a w </w:t>
      </w:r>
      <w:r>
        <w:rPr>
          <w:rFonts w:ascii="Verdana" w:hAnsi="Verdana"/>
          <w:sz w:val="18"/>
          <w:szCs w:val="18"/>
        </w:rPr>
        <w:t>przy</w:t>
      </w:r>
      <w:r w:rsidRPr="000D51E4">
        <w:rPr>
          <w:rFonts w:ascii="Verdana" w:hAnsi="Verdana"/>
          <w:sz w:val="18"/>
          <w:szCs w:val="18"/>
        </w:rPr>
        <w:t xml:space="preserve">padku </w:t>
      </w:r>
      <w:r>
        <w:rPr>
          <w:rFonts w:ascii="Verdana" w:hAnsi="Verdana"/>
          <w:sz w:val="18"/>
          <w:szCs w:val="18"/>
        </w:rPr>
        <w:t xml:space="preserve">świadczeń </w:t>
      </w:r>
      <w:r w:rsidRPr="000D51E4">
        <w:rPr>
          <w:rFonts w:ascii="Verdana" w:hAnsi="Verdana"/>
          <w:sz w:val="18"/>
          <w:szCs w:val="18"/>
        </w:rPr>
        <w:t>powtarzających się lub ciągłych wykonuje</w:t>
      </w:r>
      <w:r>
        <w:rPr>
          <w:rFonts w:ascii="Verdana" w:hAnsi="Verdana"/>
          <w:sz w:val="18"/>
          <w:szCs w:val="18"/>
        </w:rPr>
        <w:t xml:space="preserve"> w okresie ostatnich 3 (trzech) lat </w:t>
      </w:r>
      <w:r w:rsidRPr="00266D8A">
        <w:rPr>
          <w:rFonts w:ascii="Verdana" w:hAnsi="Verdana"/>
          <w:b/>
          <w:sz w:val="18"/>
          <w:szCs w:val="18"/>
        </w:rPr>
        <w:t>co najmniej 3 odrębne usługi</w:t>
      </w:r>
      <w:r w:rsidRPr="000D51E4">
        <w:rPr>
          <w:rFonts w:ascii="Verdana" w:hAnsi="Verdana"/>
          <w:sz w:val="18"/>
          <w:szCs w:val="18"/>
        </w:rPr>
        <w:t xml:space="preserve"> (przez „odrębną usługę” Zamawiający rozumie jedną, pisemną umowę odpłatną – a nie sumę pojedynczych ustnych bądź pisemnych zleceń realizowanych na rzecz tego samego podmiotu – zawartą na dowolny czas między składającym ofertę Wykonawcą a dowolnym odbiorcą), </w:t>
      </w:r>
      <w:r w:rsidRPr="00266D8A">
        <w:rPr>
          <w:rFonts w:ascii="Verdana" w:hAnsi="Verdana"/>
          <w:b/>
          <w:sz w:val="18"/>
          <w:szCs w:val="18"/>
        </w:rPr>
        <w:t xml:space="preserve">które obejmują rezerwację, sprzedaż i dostawę biletów lotniczych, o wartości co najmniej </w:t>
      </w:r>
      <w:r w:rsidR="00330BAE" w:rsidRPr="00330BAE">
        <w:rPr>
          <w:rFonts w:ascii="Verdana" w:hAnsi="Verdana"/>
          <w:b/>
          <w:sz w:val="18"/>
          <w:szCs w:val="18"/>
        </w:rPr>
        <w:t>68 000,00</w:t>
      </w:r>
      <w:r w:rsidRPr="00330BAE">
        <w:rPr>
          <w:rFonts w:ascii="Verdana" w:hAnsi="Verdana"/>
          <w:b/>
          <w:sz w:val="18"/>
          <w:szCs w:val="18"/>
        </w:rPr>
        <w:t xml:space="preserve"> PLN brutto</w:t>
      </w:r>
      <w:r w:rsidRPr="00266D8A">
        <w:rPr>
          <w:rFonts w:ascii="Verdana" w:hAnsi="Verdana"/>
          <w:b/>
          <w:sz w:val="18"/>
          <w:szCs w:val="18"/>
        </w:rPr>
        <w:t xml:space="preserve"> każda (słownie: dwieście tysięcy złotych).</w:t>
      </w:r>
    </w:p>
    <w:p w14:paraId="3457C29F" w14:textId="14CEA237" w:rsidR="007D3720" w:rsidRPr="000D51E4" w:rsidRDefault="007D3720" w:rsidP="00C759A9">
      <w:pPr>
        <w:spacing w:line="360" w:lineRule="auto"/>
        <w:jc w:val="both"/>
        <w:rPr>
          <w:rFonts w:ascii="Verdana" w:hAnsi="Verdana"/>
          <w:i/>
          <w:sz w:val="18"/>
          <w:szCs w:val="18"/>
        </w:rPr>
      </w:pPr>
      <w:r w:rsidRPr="000D51E4">
        <w:rPr>
          <w:rFonts w:ascii="Verdana" w:hAnsi="Verdana"/>
          <w:i/>
          <w:sz w:val="18"/>
          <w:szCs w:val="18"/>
        </w:rPr>
        <w:t xml:space="preserve">Dla wartości wskazanych przez Wykonawcę w walucie innej niż PLN, Zamawiający przyjmie przelicznik według średniego kursu NBP z dnia wszczęcia niniejszego postępowania, a jeżeli średni kurs nie będzie </w:t>
      </w:r>
      <w:r>
        <w:rPr>
          <w:rFonts w:ascii="Verdana" w:hAnsi="Verdana"/>
          <w:i/>
          <w:sz w:val="18"/>
          <w:szCs w:val="18"/>
        </w:rPr>
        <w:br/>
      </w:r>
      <w:r w:rsidRPr="000D51E4">
        <w:rPr>
          <w:rFonts w:ascii="Verdana" w:hAnsi="Verdana"/>
          <w:i/>
          <w:sz w:val="18"/>
          <w:szCs w:val="18"/>
        </w:rPr>
        <w:t>w tym dniu publikowany, to Zamawiający przyjmie kurs średni z ostatniej tabeli przed wszczęciem postępowania.</w:t>
      </w:r>
    </w:p>
    <w:p w14:paraId="0B90B37D" w14:textId="77777777" w:rsidR="009E6A92" w:rsidRPr="009E6A92" w:rsidRDefault="009E6A92" w:rsidP="00C759A9">
      <w:pPr>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268"/>
      </w:tblGrid>
      <w:tr w:rsidR="009E6A92" w:rsidRPr="009E6A92" w14:paraId="0FD7BC40" w14:textId="77777777" w:rsidTr="000D51E4">
        <w:trPr>
          <w:trHeight w:val="1684"/>
        </w:trPr>
        <w:tc>
          <w:tcPr>
            <w:tcW w:w="567" w:type="dxa"/>
            <w:shd w:val="clear" w:color="auto" w:fill="auto"/>
          </w:tcPr>
          <w:p w14:paraId="494279B5" w14:textId="77777777" w:rsidR="009E6A92" w:rsidRPr="009E6A92" w:rsidRDefault="009E6A92" w:rsidP="00C759A9">
            <w:pPr>
              <w:autoSpaceDE w:val="0"/>
              <w:autoSpaceDN w:val="0"/>
              <w:adjustRightInd w:val="0"/>
              <w:jc w:val="both"/>
              <w:rPr>
                <w:rFonts w:ascii="Tahoma" w:hAnsi="Tahoma" w:cs="Tahoma"/>
                <w:sz w:val="20"/>
                <w:szCs w:val="20"/>
              </w:rPr>
            </w:pPr>
            <w:r w:rsidRPr="009E6A92">
              <w:rPr>
                <w:rFonts w:ascii="Tahoma" w:hAnsi="Tahoma" w:cs="Tahoma"/>
                <w:sz w:val="20"/>
                <w:szCs w:val="20"/>
              </w:rPr>
              <w:t xml:space="preserve">Lp. </w:t>
            </w:r>
          </w:p>
        </w:tc>
        <w:tc>
          <w:tcPr>
            <w:tcW w:w="2977" w:type="dxa"/>
            <w:shd w:val="clear" w:color="auto" w:fill="auto"/>
          </w:tcPr>
          <w:p w14:paraId="1643F08B" w14:textId="77777777" w:rsidR="009E6A92" w:rsidRPr="009E6A92" w:rsidRDefault="009E6A92" w:rsidP="00C759A9">
            <w:pPr>
              <w:autoSpaceDE w:val="0"/>
              <w:autoSpaceDN w:val="0"/>
              <w:adjustRightInd w:val="0"/>
              <w:jc w:val="both"/>
              <w:rPr>
                <w:rFonts w:ascii="Tahoma" w:hAnsi="Tahoma" w:cs="Tahoma"/>
                <w:sz w:val="20"/>
                <w:szCs w:val="20"/>
              </w:rPr>
            </w:pPr>
            <w:r w:rsidRPr="009E6A92">
              <w:rPr>
                <w:rFonts w:ascii="Tahoma" w:hAnsi="Tahoma" w:cs="Tahoma"/>
                <w:sz w:val="20"/>
                <w:szCs w:val="20"/>
              </w:rPr>
              <w:t xml:space="preserve">Przedmiot usługi </w:t>
            </w:r>
          </w:p>
        </w:tc>
        <w:tc>
          <w:tcPr>
            <w:tcW w:w="1276" w:type="dxa"/>
            <w:shd w:val="clear" w:color="auto" w:fill="auto"/>
          </w:tcPr>
          <w:p w14:paraId="476FCB87" w14:textId="77777777" w:rsidR="009E6A92" w:rsidRPr="009E6A92" w:rsidRDefault="009E6A92" w:rsidP="00C759A9">
            <w:pPr>
              <w:autoSpaceDE w:val="0"/>
              <w:autoSpaceDN w:val="0"/>
              <w:adjustRightInd w:val="0"/>
              <w:jc w:val="both"/>
              <w:rPr>
                <w:rFonts w:ascii="Tahoma" w:hAnsi="Tahoma" w:cs="Tahoma"/>
                <w:sz w:val="20"/>
                <w:szCs w:val="20"/>
              </w:rPr>
            </w:pPr>
            <w:r w:rsidRPr="009E6A92">
              <w:rPr>
                <w:rFonts w:ascii="Tahoma" w:hAnsi="Tahoma" w:cs="Tahoma"/>
                <w:sz w:val="20"/>
                <w:szCs w:val="20"/>
              </w:rPr>
              <w:t xml:space="preserve">Wartość brutto usługi </w:t>
            </w:r>
            <w:r w:rsidRPr="009E6A92">
              <w:rPr>
                <w:rFonts w:ascii="Tahoma" w:hAnsi="Tahoma" w:cs="Tahoma"/>
                <w:sz w:val="20"/>
                <w:szCs w:val="20"/>
              </w:rPr>
              <w:br/>
              <w:t>w PLN</w:t>
            </w:r>
          </w:p>
        </w:tc>
        <w:tc>
          <w:tcPr>
            <w:tcW w:w="2551" w:type="dxa"/>
            <w:shd w:val="clear" w:color="auto" w:fill="auto"/>
          </w:tcPr>
          <w:p w14:paraId="26DFDB60" w14:textId="77777777" w:rsidR="009E6A92" w:rsidRPr="009E6A92" w:rsidRDefault="009E6A92" w:rsidP="00C759A9">
            <w:pPr>
              <w:autoSpaceDE w:val="0"/>
              <w:autoSpaceDN w:val="0"/>
              <w:adjustRightInd w:val="0"/>
              <w:jc w:val="both"/>
              <w:rPr>
                <w:rFonts w:ascii="Tahoma" w:hAnsi="Tahoma" w:cs="Tahoma"/>
                <w:sz w:val="20"/>
                <w:szCs w:val="20"/>
              </w:rPr>
            </w:pPr>
            <w:r w:rsidRPr="009E6A92">
              <w:rPr>
                <w:rFonts w:ascii="Tahoma" w:hAnsi="Tahoma" w:cs="Tahoma"/>
                <w:sz w:val="20"/>
                <w:szCs w:val="20"/>
              </w:rPr>
              <w:t>Podmiot, na rzecz   którego usługa        była/jest wykonana</w:t>
            </w:r>
          </w:p>
          <w:p w14:paraId="74EFC9D7" w14:textId="77777777" w:rsidR="009E6A92" w:rsidRPr="009E6A92" w:rsidRDefault="009E6A92" w:rsidP="00C759A9">
            <w:pPr>
              <w:autoSpaceDE w:val="0"/>
              <w:autoSpaceDN w:val="0"/>
              <w:adjustRightInd w:val="0"/>
              <w:jc w:val="both"/>
              <w:rPr>
                <w:rFonts w:ascii="Tahoma" w:hAnsi="Tahoma" w:cs="Tahoma"/>
                <w:sz w:val="20"/>
                <w:szCs w:val="20"/>
              </w:rPr>
            </w:pPr>
            <w:r w:rsidRPr="009E6A92">
              <w:rPr>
                <w:rFonts w:ascii="Tahoma" w:hAnsi="Tahoma" w:cs="Tahoma"/>
                <w:sz w:val="20"/>
                <w:szCs w:val="20"/>
              </w:rPr>
              <w:t>(nazwa, adres)</w:t>
            </w:r>
          </w:p>
        </w:tc>
        <w:tc>
          <w:tcPr>
            <w:tcW w:w="2268" w:type="dxa"/>
            <w:shd w:val="clear" w:color="auto" w:fill="auto"/>
          </w:tcPr>
          <w:p w14:paraId="2E1F2063" w14:textId="77777777" w:rsidR="009E6A92" w:rsidRPr="009E6A92" w:rsidRDefault="009E6A92" w:rsidP="00C759A9">
            <w:pPr>
              <w:autoSpaceDE w:val="0"/>
              <w:autoSpaceDN w:val="0"/>
              <w:adjustRightInd w:val="0"/>
              <w:jc w:val="both"/>
              <w:rPr>
                <w:rFonts w:ascii="Tahoma" w:hAnsi="Tahoma" w:cs="Tahoma"/>
                <w:sz w:val="20"/>
                <w:szCs w:val="20"/>
              </w:rPr>
            </w:pPr>
            <w:r w:rsidRPr="009E6A92">
              <w:rPr>
                <w:rFonts w:ascii="Tahoma" w:hAnsi="Tahoma" w:cs="Tahoma"/>
                <w:sz w:val="20"/>
                <w:szCs w:val="20"/>
              </w:rPr>
              <w:t xml:space="preserve">Termin realizacji </w:t>
            </w:r>
          </w:p>
          <w:p w14:paraId="7B2A435D" w14:textId="77777777" w:rsidR="009E6A92" w:rsidRPr="009E6A92" w:rsidRDefault="009E6A92" w:rsidP="00C759A9">
            <w:pPr>
              <w:autoSpaceDE w:val="0"/>
              <w:autoSpaceDN w:val="0"/>
              <w:adjustRightInd w:val="0"/>
              <w:jc w:val="both"/>
              <w:rPr>
                <w:rFonts w:ascii="Tahoma" w:hAnsi="Tahoma" w:cs="Tahoma"/>
                <w:sz w:val="20"/>
                <w:szCs w:val="20"/>
              </w:rPr>
            </w:pPr>
          </w:p>
          <w:p w14:paraId="1F6738FA" w14:textId="77777777" w:rsidR="009E6A92" w:rsidRPr="009E6A92" w:rsidRDefault="009E6A92" w:rsidP="00C759A9">
            <w:pPr>
              <w:autoSpaceDE w:val="0"/>
              <w:autoSpaceDN w:val="0"/>
              <w:adjustRightInd w:val="0"/>
              <w:ind w:left="317" w:hanging="317"/>
              <w:jc w:val="both"/>
              <w:rPr>
                <w:rFonts w:ascii="Tahoma" w:hAnsi="Tahoma" w:cs="Tahoma"/>
                <w:sz w:val="20"/>
                <w:szCs w:val="20"/>
              </w:rPr>
            </w:pPr>
            <w:r w:rsidRPr="009E6A92">
              <w:rPr>
                <w:rFonts w:ascii="Wingdings" w:hAnsi="Wingdings" w:cs="Wingdings"/>
                <w:sz w:val="20"/>
                <w:szCs w:val="20"/>
              </w:rPr>
              <w:t></w:t>
            </w:r>
            <w:r w:rsidRPr="009E6A92">
              <w:rPr>
                <w:rFonts w:ascii="Wingdings" w:hAnsi="Wingdings" w:cs="Wingdings"/>
                <w:sz w:val="20"/>
                <w:szCs w:val="20"/>
              </w:rPr>
              <w:t></w:t>
            </w:r>
            <w:r w:rsidRPr="009E6A92">
              <w:rPr>
                <w:rFonts w:ascii="Tahoma" w:hAnsi="Tahoma" w:cs="Tahoma"/>
                <w:sz w:val="20"/>
                <w:szCs w:val="20"/>
              </w:rPr>
              <w:t xml:space="preserve">Data rozpoczęcia:  (DD/MM/RRRR); </w:t>
            </w:r>
          </w:p>
          <w:p w14:paraId="5601A1C4" w14:textId="77777777" w:rsidR="009E6A92" w:rsidRPr="009E6A92" w:rsidRDefault="009E6A92" w:rsidP="00C759A9">
            <w:pPr>
              <w:autoSpaceDE w:val="0"/>
              <w:autoSpaceDN w:val="0"/>
              <w:adjustRightInd w:val="0"/>
              <w:ind w:left="317" w:hanging="317"/>
              <w:jc w:val="both"/>
              <w:rPr>
                <w:rFonts w:ascii="Tahoma" w:hAnsi="Tahoma" w:cs="Tahoma"/>
                <w:sz w:val="20"/>
                <w:szCs w:val="20"/>
              </w:rPr>
            </w:pPr>
          </w:p>
          <w:p w14:paraId="17A7B8F8" w14:textId="77777777" w:rsidR="009E6A92" w:rsidRPr="009E6A92" w:rsidRDefault="009E6A92" w:rsidP="00C759A9">
            <w:pPr>
              <w:autoSpaceDE w:val="0"/>
              <w:autoSpaceDN w:val="0"/>
              <w:adjustRightInd w:val="0"/>
              <w:ind w:left="317" w:hanging="317"/>
              <w:jc w:val="both"/>
              <w:rPr>
                <w:rFonts w:ascii="Tahoma" w:hAnsi="Tahoma" w:cs="Tahoma"/>
                <w:sz w:val="20"/>
                <w:szCs w:val="20"/>
              </w:rPr>
            </w:pPr>
            <w:r w:rsidRPr="009E6A92">
              <w:rPr>
                <w:rFonts w:ascii="Wingdings" w:hAnsi="Wingdings" w:cs="Wingdings"/>
                <w:sz w:val="20"/>
                <w:szCs w:val="20"/>
              </w:rPr>
              <w:t></w:t>
            </w:r>
            <w:r w:rsidRPr="009E6A92">
              <w:rPr>
                <w:rFonts w:ascii="Wingdings" w:hAnsi="Wingdings" w:cs="Wingdings"/>
                <w:sz w:val="20"/>
                <w:szCs w:val="20"/>
              </w:rPr>
              <w:t></w:t>
            </w:r>
            <w:r w:rsidRPr="009E6A92">
              <w:rPr>
                <w:rFonts w:ascii="Tahoma" w:hAnsi="Tahoma" w:cs="Tahoma"/>
                <w:sz w:val="20"/>
                <w:szCs w:val="20"/>
              </w:rPr>
              <w:t xml:space="preserve">Data zakończenia (DD/MM/RRRR); </w:t>
            </w:r>
          </w:p>
          <w:p w14:paraId="186FB0A1" w14:textId="77777777" w:rsidR="009E6A92" w:rsidRPr="009E6A92" w:rsidRDefault="009E6A92" w:rsidP="00C759A9">
            <w:pPr>
              <w:autoSpaceDE w:val="0"/>
              <w:autoSpaceDN w:val="0"/>
              <w:adjustRightInd w:val="0"/>
              <w:jc w:val="both"/>
              <w:rPr>
                <w:rFonts w:ascii="Tahoma" w:hAnsi="Tahoma" w:cs="Tahoma"/>
                <w:sz w:val="20"/>
                <w:szCs w:val="20"/>
              </w:rPr>
            </w:pPr>
          </w:p>
        </w:tc>
      </w:tr>
      <w:tr w:rsidR="009E6A92" w:rsidRPr="009E6A92" w14:paraId="25178B76" w14:textId="77777777" w:rsidTr="00CE47F9">
        <w:trPr>
          <w:trHeight w:val="397"/>
        </w:trPr>
        <w:tc>
          <w:tcPr>
            <w:tcW w:w="567" w:type="dxa"/>
          </w:tcPr>
          <w:p w14:paraId="625D99B9" w14:textId="77777777" w:rsidR="009E6A92" w:rsidRPr="009E6A92" w:rsidRDefault="009E6A92" w:rsidP="00C759A9">
            <w:pPr>
              <w:autoSpaceDE w:val="0"/>
              <w:autoSpaceDN w:val="0"/>
              <w:adjustRightInd w:val="0"/>
              <w:jc w:val="both"/>
              <w:rPr>
                <w:rFonts w:ascii="Tahoma" w:hAnsi="Tahoma" w:cs="Tahoma"/>
                <w:sz w:val="20"/>
                <w:szCs w:val="20"/>
              </w:rPr>
            </w:pPr>
          </w:p>
        </w:tc>
        <w:tc>
          <w:tcPr>
            <w:tcW w:w="2977" w:type="dxa"/>
          </w:tcPr>
          <w:p w14:paraId="3BDF2A12" w14:textId="77777777" w:rsidR="009E6A92" w:rsidRPr="009E6A92" w:rsidRDefault="009E6A92" w:rsidP="00C759A9">
            <w:pPr>
              <w:autoSpaceDE w:val="0"/>
              <w:autoSpaceDN w:val="0"/>
              <w:adjustRightInd w:val="0"/>
              <w:jc w:val="both"/>
              <w:rPr>
                <w:rFonts w:ascii="Tahoma" w:hAnsi="Tahoma" w:cs="Tahoma"/>
                <w:sz w:val="20"/>
                <w:szCs w:val="20"/>
              </w:rPr>
            </w:pPr>
          </w:p>
        </w:tc>
        <w:tc>
          <w:tcPr>
            <w:tcW w:w="1276" w:type="dxa"/>
          </w:tcPr>
          <w:p w14:paraId="7B5DC289" w14:textId="77777777" w:rsidR="009E6A92" w:rsidRPr="009E6A92" w:rsidRDefault="009E6A92" w:rsidP="00C759A9">
            <w:pPr>
              <w:autoSpaceDE w:val="0"/>
              <w:autoSpaceDN w:val="0"/>
              <w:adjustRightInd w:val="0"/>
              <w:jc w:val="both"/>
              <w:rPr>
                <w:rFonts w:ascii="Tahoma" w:hAnsi="Tahoma" w:cs="Tahoma"/>
                <w:sz w:val="20"/>
                <w:szCs w:val="20"/>
              </w:rPr>
            </w:pPr>
          </w:p>
        </w:tc>
        <w:tc>
          <w:tcPr>
            <w:tcW w:w="2551" w:type="dxa"/>
          </w:tcPr>
          <w:p w14:paraId="56FD0558" w14:textId="77777777" w:rsidR="009E6A92" w:rsidRPr="009E6A92" w:rsidRDefault="009E6A92" w:rsidP="00C759A9">
            <w:pPr>
              <w:autoSpaceDE w:val="0"/>
              <w:autoSpaceDN w:val="0"/>
              <w:adjustRightInd w:val="0"/>
              <w:jc w:val="both"/>
              <w:rPr>
                <w:rFonts w:ascii="Tahoma" w:hAnsi="Tahoma" w:cs="Tahoma"/>
                <w:sz w:val="20"/>
                <w:szCs w:val="20"/>
              </w:rPr>
            </w:pPr>
          </w:p>
        </w:tc>
        <w:tc>
          <w:tcPr>
            <w:tcW w:w="2268" w:type="dxa"/>
          </w:tcPr>
          <w:p w14:paraId="43C2D94F" w14:textId="77777777" w:rsidR="009E6A92" w:rsidRPr="009E6A92" w:rsidRDefault="009E6A92" w:rsidP="00C759A9">
            <w:pPr>
              <w:autoSpaceDE w:val="0"/>
              <w:autoSpaceDN w:val="0"/>
              <w:adjustRightInd w:val="0"/>
              <w:jc w:val="both"/>
              <w:rPr>
                <w:rFonts w:ascii="Tahoma" w:hAnsi="Tahoma" w:cs="Tahoma"/>
                <w:sz w:val="20"/>
                <w:szCs w:val="20"/>
              </w:rPr>
            </w:pPr>
          </w:p>
        </w:tc>
      </w:tr>
      <w:tr w:rsidR="009E6A92" w:rsidRPr="009E6A92" w14:paraId="3BBE3EAB" w14:textId="77777777" w:rsidTr="00CE47F9">
        <w:trPr>
          <w:trHeight w:val="397"/>
        </w:trPr>
        <w:tc>
          <w:tcPr>
            <w:tcW w:w="567" w:type="dxa"/>
          </w:tcPr>
          <w:p w14:paraId="134DE697" w14:textId="77777777" w:rsidR="009E6A92" w:rsidRPr="009E6A92" w:rsidRDefault="009E6A92" w:rsidP="00C759A9">
            <w:pPr>
              <w:autoSpaceDE w:val="0"/>
              <w:autoSpaceDN w:val="0"/>
              <w:adjustRightInd w:val="0"/>
              <w:jc w:val="both"/>
              <w:rPr>
                <w:rFonts w:ascii="Tahoma" w:hAnsi="Tahoma" w:cs="Tahoma"/>
                <w:sz w:val="20"/>
                <w:szCs w:val="20"/>
              </w:rPr>
            </w:pPr>
          </w:p>
        </w:tc>
        <w:tc>
          <w:tcPr>
            <w:tcW w:w="2977" w:type="dxa"/>
          </w:tcPr>
          <w:p w14:paraId="2E93F597" w14:textId="77777777" w:rsidR="009E6A92" w:rsidRPr="009E6A92" w:rsidRDefault="009E6A92" w:rsidP="00C759A9">
            <w:pPr>
              <w:autoSpaceDE w:val="0"/>
              <w:autoSpaceDN w:val="0"/>
              <w:adjustRightInd w:val="0"/>
              <w:jc w:val="both"/>
              <w:rPr>
                <w:rFonts w:ascii="Tahoma" w:hAnsi="Tahoma" w:cs="Tahoma"/>
                <w:sz w:val="20"/>
                <w:szCs w:val="20"/>
              </w:rPr>
            </w:pPr>
          </w:p>
        </w:tc>
        <w:tc>
          <w:tcPr>
            <w:tcW w:w="1276" w:type="dxa"/>
          </w:tcPr>
          <w:p w14:paraId="7D416750" w14:textId="77777777" w:rsidR="009E6A92" w:rsidRPr="009E6A92" w:rsidRDefault="009E6A92" w:rsidP="00C759A9">
            <w:pPr>
              <w:autoSpaceDE w:val="0"/>
              <w:autoSpaceDN w:val="0"/>
              <w:adjustRightInd w:val="0"/>
              <w:jc w:val="both"/>
              <w:rPr>
                <w:rFonts w:ascii="Tahoma" w:hAnsi="Tahoma" w:cs="Tahoma"/>
                <w:sz w:val="20"/>
                <w:szCs w:val="20"/>
              </w:rPr>
            </w:pPr>
          </w:p>
        </w:tc>
        <w:tc>
          <w:tcPr>
            <w:tcW w:w="2551" w:type="dxa"/>
          </w:tcPr>
          <w:p w14:paraId="51255083" w14:textId="77777777" w:rsidR="009E6A92" w:rsidRPr="009E6A92" w:rsidRDefault="009E6A92" w:rsidP="00C759A9">
            <w:pPr>
              <w:autoSpaceDE w:val="0"/>
              <w:autoSpaceDN w:val="0"/>
              <w:adjustRightInd w:val="0"/>
              <w:jc w:val="both"/>
              <w:rPr>
                <w:rFonts w:ascii="Tahoma" w:hAnsi="Tahoma" w:cs="Tahoma"/>
                <w:sz w:val="20"/>
                <w:szCs w:val="20"/>
              </w:rPr>
            </w:pPr>
          </w:p>
        </w:tc>
        <w:tc>
          <w:tcPr>
            <w:tcW w:w="2268" w:type="dxa"/>
          </w:tcPr>
          <w:p w14:paraId="1F8E9386" w14:textId="77777777" w:rsidR="009E6A92" w:rsidRPr="009E6A92" w:rsidRDefault="009E6A92" w:rsidP="00C759A9">
            <w:pPr>
              <w:autoSpaceDE w:val="0"/>
              <w:autoSpaceDN w:val="0"/>
              <w:adjustRightInd w:val="0"/>
              <w:jc w:val="both"/>
              <w:rPr>
                <w:rFonts w:ascii="Tahoma" w:hAnsi="Tahoma" w:cs="Tahoma"/>
                <w:sz w:val="20"/>
                <w:szCs w:val="20"/>
              </w:rPr>
            </w:pPr>
          </w:p>
        </w:tc>
      </w:tr>
      <w:tr w:rsidR="009E6A92" w:rsidRPr="009E6A92" w14:paraId="6D4B42DD" w14:textId="77777777" w:rsidTr="00CE47F9">
        <w:trPr>
          <w:trHeight w:val="397"/>
        </w:trPr>
        <w:tc>
          <w:tcPr>
            <w:tcW w:w="567" w:type="dxa"/>
          </w:tcPr>
          <w:p w14:paraId="0C76E870" w14:textId="77777777" w:rsidR="009E6A92" w:rsidRPr="009E6A92" w:rsidRDefault="009E6A92" w:rsidP="00C759A9">
            <w:pPr>
              <w:autoSpaceDE w:val="0"/>
              <w:autoSpaceDN w:val="0"/>
              <w:adjustRightInd w:val="0"/>
              <w:jc w:val="both"/>
              <w:rPr>
                <w:rFonts w:ascii="Tahoma" w:hAnsi="Tahoma" w:cs="Tahoma"/>
                <w:sz w:val="20"/>
                <w:szCs w:val="20"/>
              </w:rPr>
            </w:pPr>
          </w:p>
        </w:tc>
        <w:tc>
          <w:tcPr>
            <w:tcW w:w="2977" w:type="dxa"/>
          </w:tcPr>
          <w:p w14:paraId="48BFBAA6" w14:textId="77777777" w:rsidR="009E6A92" w:rsidRPr="009E6A92" w:rsidRDefault="009E6A92" w:rsidP="00C759A9">
            <w:pPr>
              <w:autoSpaceDE w:val="0"/>
              <w:autoSpaceDN w:val="0"/>
              <w:adjustRightInd w:val="0"/>
              <w:jc w:val="both"/>
              <w:rPr>
                <w:rFonts w:ascii="Tahoma" w:hAnsi="Tahoma" w:cs="Tahoma"/>
                <w:sz w:val="20"/>
                <w:szCs w:val="20"/>
              </w:rPr>
            </w:pPr>
          </w:p>
        </w:tc>
        <w:tc>
          <w:tcPr>
            <w:tcW w:w="1276" w:type="dxa"/>
          </w:tcPr>
          <w:p w14:paraId="7E68415A" w14:textId="77777777" w:rsidR="009E6A92" w:rsidRPr="009E6A92" w:rsidRDefault="009E6A92" w:rsidP="00C759A9">
            <w:pPr>
              <w:autoSpaceDE w:val="0"/>
              <w:autoSpaceDN w:val="0"/>
              <w:adjustRightInd w:val="0"/>
              <w:jc w:val="both"/>
              <w:rPr>
                <w:rFonts w:ascii="Tahoma" w:hAnsi="Tahoma" w:cs="Tahoma"/>
                <w:sz w:val="20"/>
                <w:szCs w:val="20"/>
              </w:rPr>
            </w:pPr>
          </w:p>
        </w:tc>
        <w:tc>
          <w:tcPr>
            <w:tcW w:w="2551" w:type="dxa"/>
          </w:tcPr>
          <w:p w14:paraId="00A00BBE" w14:textId="77777777" w:rsidR="009E6A92" w:rsidRPr="009E6A92" w:rsidRDefault="009E6A92" w:rsidP="00C759A9">
            <w:pPr>
              <w:autoSpaceDE w:val="0"/>
              <w:autoSpaceDN w:val="0"/>
              <w:adjustRightInd w:val="0"/>
              <w:jc w:val="both"/>
              <w:rPr>
                <w:rFonts w:ascii="Tahoma" w:hAnsi="Tahoma" w:cs="Tahoma"/>
                <w:sz w:val="20"/>
                <w:szCs w:val="20"/>
              </w:rPr>
            </w:pPr>
          </w:p>
        </w:tc>
        <w:tc>
          <w:tcPr>
            <w:tcW w:w="2268" w:type="dxa"/>
          </w:tcPr>
          <w:p w14:paraId="16EF16D2" w14:textId="77777777" w:rsidR="009E6A92" w:rsidRPr="009E6A92" w:rsidRDefault="009E6A92" w:rsidP="00C759A9">
            <w:pPr>
              <w:autoSpaceDE w:val="0"/>
              <w:autoSpaceDN w:val="0"/>
              <w:adjustRightInd w:val="0"/>
              <w:jc w:val="both"/>
              <w:rPr>
                <w:rFonts w:ascii="Tahoma" w:hAnsi="Tahoma" w:cs="Tahoma"/>
                <w:sz w:val="20"/>
                <w:szCs w:val="20"/>
              </w:rPr>
            </w:pPr>
          </w:p>
        </w:tc>
      </w:tr>
    </w:tbl>
    <w:p w14:paraId="7B51160D" w14:textId="77777777" w:rsidR="009E6A92" w:rsidRPr="009E6A92" w:rsidRDefault="009E6A92" w:rsidP="00C759A9">
      <w:pPr>
        <w:jc w:val="both"/>
      </w:pPr>
    </w:p>
    <w:p w14:paraId="70C7D965" w14:textId="77777777" w:rsidR="009E6A92" w:rsidRPr="009E6A92" w:rsidRDefault="009E6A92" w:rsidP="00C759A9">
      <w:pPr>
        <w:jc w:val="both"/>
        <w:rPr>
          <w:rFonts w:ascii="Verdana" w:hAnsi="Verdana"/>
          <w:sz w:val="18"/>
          <w:szCs w:val="18"/>
        </w:rPr>
      </w:pPr>
      <w:r w:rsidRPr="009E6A92">
        <w:rPr>
          <w:rFonts w:ascii="Verdana" w:hAnsi="Verdana"/>
          <w:sz w:val="18"/>
          <w:szCs w:val="18"/>
        </w:rPr>
        <w:t>Do wykazu należy dołączyć dowody potwierdzające należyte wykonanie lub wykonywanie usług.</w:t>
      </w:r>
      <w:r w:rsidRPr="009E6A92">
        <w:rPr>
          <w:rFonts w:ascii="Verdana" w:hAnsi="Verdana"/>
          <w:sz w:val="18"/>
          <w:szCs w:val="18"/>
        </w:rPr>
        <w:br/>
      </w:r>
    </w:p>
    <w:p w14:paraId="3DEBEE74" w14:textId="77777777" w:rsidR="009E6A92" w:rsidRDefault="009E6A92" w:rsidP="00C759A9">
      <w:pPr>
        <w:jc w:val="both"/>
      </w:pPr>
    </w:p>
    <w:p w14:paraId="6E1ED6C7" w14:textId="3022791E" w:rsidR="00CE47F9" w:rsidRPr="00CE47F9" w:rsidRDefault="00CE47F9" w:rsidP="00CE47F9">
      <w:pPr>
        <w:spacing w:line="360" w:lineRule="auto"/>
        <w:jc w:val="both"/>
        <w:rPr>
          <w:rFonts w:ascii="Verdana" w:eastAsiaTheme="minorHAnsi" w:hAnsi="Verdana" w:cstheme="minorBidi"/>
          <w:sz w:val="16"/>
          <w:szCs w:val="16"/>
          <w:lang w:eastAsia="en-US"/>
        </w:rPr>
      </w:pPr>
      <w:r w:rsidRPr="00CE47F9">
        <w:rPr>
          <w:rFonts w:ascii="Verdana" w:eastAsiaTheme="minorHAnsi" w:hAnsi="Verdana" w:cstheme="minorBidi"/>
          <w:sz w:val="16"/>
          <w:szCs w:val="16"/>
          <w:lang w:eastAsia="en-US"/>
        </w:rPr>
        <w:t xml:space="preserve">* Jeżeli Wykonawca powołuje się na doświadczenie w realizacji usług wykonywanych wspólnie z innymi Wykonawcami, wykaz o którym mowa powyżej, dotyczy usług, w których wykonaniu Wykonawca ten bezpośrednio uczestniczył, </w:t>
      </w:r>
      <w:r>
        <w:rPr>
          <w:rFonts w:ascii="Verdana" w:eastAsiaTheme="minorHAnsi" w:hAnsi="Verdana" w:cstheme="minorBidi"/>
          <w:sz w:val="16"/>
          <w:szCs w:val="16"/>
          <w:lang w:eastAsia="en-US"/>
        </w:rPr>
        <w:br/>
      </w:r>
      <w:r w:rsidRPr="00CE47F9">
        <w:rPr>
          <w:rFonts w:ascii="Verdana" w:eastAsiaTheme="minorHAnsi" w:hAnsi="Verdana" w:cstheme="minorBidi"/>
          <w:sz w:val="16"/>
          <w:szCs w:val="16"/>
          <w:lang w:eastAsia="en-US"/>
        </w:rPr>
        <w:t>a w przypadku świadczeń powtarzających się lub ciągłych, w których wykonywaniu bezpośrednio uczestniczył lub uczestniczy.</w:t>
      </w:r>
    </w:p>
    <w:p w14:paraId="52515E61" w14:textId="77777777" w:rsidR="00CE47F9" w:rsidRDefault="00CE47F9" w:rsidP="00C759A9">
      <w:pPr>
        <w:jc w:val="both"/>
      </w:pPr>
    </w:p>
    <w:p w14:paraId="169E8E2D" w14:textId="77777777" w:rsidR="00CE47F9" w:rsidRPr="009E6A92" w:rsidRDefault="00CE47F9" w:rsidP="00C759A9">
      <w:pPr>
        <w:jc w:val="both"/>
      </w:pPr>
    </w:p>
    <w:p w14:paraId="42677C53" w14:textId="77777777" w:rsidR="00C759A9" w:rsidRPr="006309F7" w:rsidRDefault="00C759A9" w:rsidP="00C759A9">
      <w:pPr>
        <w:spacing w:line="360" w:lineRule="auto"/>
        <w:jc w:val="both"/>
        <w:rPr>
          <w:rFonts w:ascii="Verdana" w:hAnsi="Verdana"/>
          <w:sz w:val="18"/>
          <w:szCs w:val="18"/>
        </w:rPr>
      </w:pPr>
      <w:r w:rsidRPr="006309F7">
        <w:rPr>
          <w:rFonts w:ascii="Verdana" w:hAnsi="Verdana"/>
          <w:sz w:val="18"/>
          <w:szCs w:val="18"/>
        </w:rPr>
        <w:t xml:space="preserve">Data                                                 </w:t>
      </w:r>
      <w:r w:rsidRPr="006309F7">
        <w:rPr>
          <w:rFonts w:ascii="Verdana" w:hAnsi="Verdana"/>
          <w:sz w:val="18"/>
          <w:szCs w:val="18"/>
        </w:rPr>
        <w:tab/>
      </w:r>
      <w:r w:rsidRPr="006309F7">
        <w:rPr>
          <w:rFonts w:ascii="Verdana" w:hAnsi="Verdana"/>
          <w:sz w:val="18"/>
          <w:szCs w:val="18"/>
        </w:rPr>
        <w:tab/>
      </w:r>
      <w:r w:rsidRPr="006309F7">
        <w:rPr>
          <w:rFonts w:ascii="Verdana" w:hAnsi="Verdana"/>
          <w:sz w:val="18"/>
          <w:szCs w:val="18"/>
        </w:rPr>
        <w:tab/>
        <w:t>Podpis i pieczęć Wykonawcy</w:t>
      </w:r>
    </w:p>
    <w:p w14:paraId="17194D3A" w14:textId="77777777" w:rsidR="00C759A9" w:rsidRDefault="00C759A9" w:rsidP="00C759A9">
      <w:pPr>
        <w:spacing w:line="360" w:lineRule="auto"/>
        <w:jc w:val="both"/>
        <w:rPr>
          <w:rFonts w:ascii="Verdana" w:hAnsi="Verdana"/>
          <w:sz w:val="18"/>
          <w:szCs w:val="18"/>
        </w:rPr>
        <w:sectPr w:rsidR="00C759A9" w:rsidSect="006E23FD">
          <w:pgSz w:w="11906" w:h="16838" w:code="9"/>
          <w:pgMar w:top="851" w:right="849" w:bottom="1077" w:left="1474" w:header="709" w:footer="709" w:gutter="0"/>
          <w:cols w:space="708"/>
          <w:titlePg/>
          <w:docGrid w:linePitch="360"/>
        </w:sectPr>
      </w:pPr>
    </w:p>
    <w:p w14:paraId="5361006C" w14:textId="6F7B2712" w:rsidR="007D3720" w:rsidRPr="00871796" w:rsidRDefault="007D3720" w:rsidP="005F6082">
      <w:pPr>
        <w:pStyle w:val="Nagwek2"/>
        <w:tabs>
          <w:tab w:val="left" w:pos="435"/>
          <w:tab w:val="right" w:pos="9583"/>
        </w:tabs>
        <w:jc w:val="right"/>
      </w:pPr>
      <w:r w:rsidRPr="00871796">
        <w:lastRenderedPageBreak/>
        <w:t xml:space="preserve">Załącznik nr </w:t>
      </w:r>
      <w:r>
        <w:t>5 do Zaproszenia</w:t>
      </w:r>
      <w:r w:rsidR="005F6082">
        <w:t xml:space="preserve"> </w:t>
      </w:r>
    </w:p>
    <w:p w14:paraId="0496E0AA" w14:textId="77777777" w:rsidR="00C759A9" w:rsidRDefault="00C759A9" w:rsidP="00C759A9">
      <w:pPr>
        <w:spacing w:line="360" w:lineRule="auto"/>
        <w:jc w:val="both"/>
        <w:rPr>
          <w:rFonts w:ascii="Verdana" w:eastAsiaTheme="majorEastAsia" w:hAnsi="Verdana"/>
          <w:b/>
          <w:sz w:val="18"/>
          <w:szCs w:val="18"/>
        </w:rPr>
      </w:pPr>
    </w:p>
    <w:p w14:paraId="4F8EBF50" w14:textId="5D12B7A9" w:rsidR="000634C7" w:rsidRPr="00367FC1" w:rsidRDefault="000634C7" w:rsidP="005F6082">
      <w:pPr>
        <w:spacing w:line="360" w:lineRule="auto"/>
        <w:jc w:val="center"/>
        <w:rPr>
          <w:rFonts w:ascii="Verdana" w:eastAsiaTheme="majorEastAsia" w:hAnsi="Verdana"/>
          <w:b/>
          <w:sz w:val="18"/>
          <w:szCs w:val="18"/>
        </w:rPr>
      </w:pPr>
      <w:r w:rsidRPr="00367FC1">
        <w:rPr>
          <w:rFonts w:ascii="Verdana" w:eastAsiaTheme="majorEastAsia" w:hAnsi="Verdana"/>
          <w:b/>
          <w:sz w:val="18"/>
          <w:szCs w:val="18"/>
        </w:rPr>
        <w:t xml:space="preserve">UMOWA  nr </w:t>
      </w:r>
      <w:r w:rsidR="00C35B70" w:rsidRPr="00367FC1">
        <w:rPr>
          <w:rFonts w:ascii="Verdana" w:eastAsiaTheme="majorEastAsia" w:hAnsi="Verdana"/>
          <w:b/>
          <w:sz w:val="18"/>
          <w:szCs w:val="18"/>
        </w:rPr>
        <w:t>AZ</w:t>
      </w:r>
      <w:r w:rsidR="00F15C51">
        <w:rPr>
          <w:rFonts w:ascii="Verdana" w:eastAsiaTheme="majorEastAsia" w:hAnsi="Verdana"/>
          <w:b/>
          <w:sz w:val="18"/>
          <w:szCs w:val="18"/>
        </w:rPr>
        <w:t>P</w:t>
      </w:r>
      <w:r w:rsidR="00C35B70" w:rsidRPr="00367FC1">
        <w:rPr>
          <w:rFonts w:ascii="Verdana" w:eastAsiaTheme="majorEastAsia" w:hAnsi="Verdana"/>
          <w:b/>
          <w:sz w:val="18"/>
          <w:szCs w:val="18"/>
        </w:rPr>
        <w:t>-261-W – …. / 21</w:t>
      </w:r>
      <w:r w:rsidR="00A108FC">
        <w:rPr>
          <w:rFonts w:ascii="Verdana" w:eastAsiaTheme="majorEastAsia" w:hAnsi="Verdana"/>
          <w:b/>
          <w:sz w:val="18"/>
          <w:szCs w:val="18"/>
        </w:rPr>
        <w:t xml:space="preserve"> (wzór)</w:t>
      </w:r>
    </w:p>
    <w:p w14:paraId="76978B65" w14:textId="77777777" w:rsidR="00367FC1" w:rsidRDefault="00367FC1" w:rsidP="00C759A9">
      <w:pPr>
        <w:spacing w:line="360" w:lineRule="auto"/>
        <w:jc w:val="both"/>
        <w:rPr>
          <w:rFonts w:ascii="Verdana" w:eastAsia="Calibri" w:hAnsi="Verdana"/>
          <w:sz w:val="18"/>
          <w:szCs w:val="18"/>
        </w:rPr>
      </w:pPr>
    </w:p>
    <w:p w14:paraId="7DD0E76E" w14:textId="617F4A1E" w:rsidR="000634C7" w:rsidRPr="006309F7" w:rsidRDefault="000634C7" w:rsidP="00C759A9">
      <w:pPr>
        <w:spacing w:line="360" w:lineRule="auto"/>
        <w:jc w:val="both"/>
        <w:rPr>
          <w:rFonts w:ascii="Verdana" w:eastAsia="Calibri" w:hAnsi="Verdana"/>
          <w:sz w:val="18"/>
          <w:szCs w:val="18"/>
        </w:rPr>
      </w:pPr>
      <w:r w:rsidRPr="006309F7">
        <w:rPr>
          <w:rFonts w:ascii="Verdana" w:eastAsia="Calibri" w:hAnsi="Verdana"/>
          <w:sz w:val="18"/>
          <w:szCs w:val="18"/>
        </w:rPr>
        <w:t xml:space="preserve">sporządzona w dniu </w:t>
      </w:r>
      <w:r w:rsidR="00C35B70" w:rsidRPr="006309F7">
        <w:rPr>
          <w:rFonts w:ascii="Verdana" w:eastAsia="Calibri" w:hAnsi="Verdana"/>
          <w:sz w:val="18"/>
          <w:szCs w:val="18"/>
        </w:rPr>
        <w:t>....</w:t>
      </w:r>
      <w:r w:rsidRPr="006309F7">
        <w:rPr>
          <w:rFonts w:ascii="Verdana" w:eastAsia="Calibri" w:hAnsi="Verdana"/>
          <w:sz w:val="18"/>
          <w:szCs w:val="18"/>
        </w:rPr>
        <w:t>, pomiędzy:</w:t>
      </w:r>
    </w:p>
    <w:p w14:paraId="524B74A6" w14:textId="77777777" w:rsidR="000634C7" w:rsidRPr="006309F7" w:rsidRDefault="000634C7" w:rsidP="00C759A9">
      <w:pPr>
        <w:spacing w:line="360" w:lineRule="auto"/>
        <w:jc w:val="both"/>
        <w:rPr>
          <w:rFonts w:ascii="Verdana" w:eastAsiaTheme="majorEastAsia" w:hAnsi="Verdana"/>
          <w:sz w:val="18"/>
          <w:szCs w:val="18"/>
        </w:rPr>
      </w:pPr>
    </w:p>
    <w:p w14:paraId="33C6F0BA" w14:textId="34B33237" w:rsidR="000634C7" w:rsidRPr="00367FC1" w:rsidRDefault="000634C7" w:rsidP="00C759A9">
      <w:pPr>
        <w:spacing w:line="360" w:lineRule="auto"/>
        <w:jc w:val="both"/>
        <w:rPr>
          <w:rFonts w:ascii="Verdana" w:hAnsi="Verdana"/>
          <w:b/>
          <w:sz w:val="18"/>
          <w:szCs w:val="18"/>
        </w:rPr>
      </w:pPr>
      <w:r w:rsidRPr="00367FC1">
        <w:rPr>
          <w:rFonts w:ascii="Verdana" w:hAnsi="Verdana"/>
          <w:b/>
          <w:sz w:val="18"/>
          <w:szCs w:val="18"/>
        </w:rPr>
        <w:t xml:space="preserve">UNIWERSYTETEM MEDYCZNYM </w:t>
      </w:r>
      <w:r w:rsidR="00505217">
        <w:rPr>
          <w:rFonts w:ascii="Verdana" w:hAnsi="Verdana"/>
          <w:b/>
          <w:sz w:val="18"/>
          <w:szCs w:val="18"/>
        </w:rPr>
        <w:t>IM. PIASTÓW ŚLĄSKICH WE WROCŁAWIU</w:t>
      </w:r>
      <w:r w:rsidRPr="00367FC1">
        <w:rPr>
          <w:rFonts w:ascii="Verdana" w:hAnsi="Verdana"/>
          <w:b/>
          <w:sz w:val="18"/>
          <w:szCs w:val="18"/>
        </w:rPr>
        <w:t xml:space="preserve"> </w:t>
      </w:r>
    </w:p>
    <w:p w14:paraId="720DE30A" w14:textId="77777777" w:rsidR="000634C7" w:rsidRPr="006309F7" w:rsidRDefault="000634C7" w:rsidP="00C759A9">
      <w:pPr>
        <w:spacing w:line="360" w:lineRule="auto"/>
        <w:jc w:val="both"/>
        <w:rPr>
          <w:rFonts w:ascii="Verdana" w:hAnsi="Verdana"/>
          <w:sz w:val="18"/>
          <w:szCs w:val="18"/>
        </w:rPr>
      </w:pPr>
      <w:r w:rsidRPr="006309F7">
        <w:rPr>
          <w:rFonts w:ascii="Verdana" w:hAnsi="Verdana"/>
          <w:sz w:val="18"/>
          <w:szCs w:val="18"/>
        </w:rPr>
        <w:t>Wybrzeże L. Pasteura 1, 50-367 Wrocław</w:t>
      </w:r>
    </w:p>
    <w:p w14:paraId="19CBDDD0" w14:textId="77777777" w:rsidR="000634C7" w:rsidRPr="006309F7" w:rsidRDefault="000634C7" w:rsidP="00C759A9">
      <w:pPr>
        <w:spacing w:line="360" w:lineRule="auto"/>
        <w:jc w:val="both"/>
        <w:rPr>
          <w:rFonts w:ascii="Verdana" w:hAnsi="Verdana"/>
          <w:sz w:val="18"/>
          <w:szCs w:val="18"/>
        </w:rPr>
      </w:pPr>
      <w:r w:rsidRPr="006309F7">
        <w:rPr>
          <w:rFonts w:ascii="Verdana" w:hAnsi="Verdana"/>
          <w:sz w:val="18"/>
          <w:szCs w:val="18"/>
        </w:rPr>
        <w:t>telefon: 71/784-10-02</w:t>
      </w:r>
      <w:r w:rsidRPr="006309F7">
        <w:rPr>
          <w:rFonts w:ascii="Verdana" w:hAnsi="Verdana"/>
          <w:sz w:val="18"/>
          <w:szCs w:val="18"/>
        </w:rPr>
        <w:tab/>
      </w:r>
      <w:r w:rsidRPr="006309F7">
        <w:rPr>
          <w:rFonts w:ascii="Verdana" w:hAnsi="Verdana"/>
          <w:sz w:val="18"/>
          <w:szCs w:val="18"/>
        </w:rPr>
        <w:tab/>
      </w:r>
      <w:r w:rsidRPr="006309F7">
        <w:rPr>
          <w:rFonts w:ascii="Verdana" w:hAnsi="Verdana"/>
          <w:sz w:val="18"/>
          <w:szCs w:val="18"/>
        </w:rPr>
        <w:tab/>
        <w:t xml:space="preserve">faks: 71/784-00-07 </w:t>
      </w:r>
    </w:p>
    <w:p w14:paraId="3D092CAF" w14:textId="77777777" w:rsidR="000634C7" w:rsidRPr="006309F7" w:rsidRDefault="000634C7" w:rsidP="00C759A9">
      <w:pPr>
        <w:spacing w:line="360" w:lineRule="auto"/>
        <w:jc w:val="both"/>
        <w:rPr>
          <w:rFonts w:ascii="Verdana" w:hAnsi="Verdana"/>
          <w:sz w:val="18"/>
          <w:szCs w:val="18"/>
        </w:rPr>
      </w:pPr>
      <w:r w:rsidRPr="006309F7">
        <w:rPr>
          <w:rFonts w:ascii="Verdana" w:hAnsi="Verdana"/>
          <w:sz w:val="18"/>
          <w:szCs w:val="18"/>
        </w:rPr>
        <w:t xml:space="preserve">NIP: 896-000-57-79 </w:t>
      </w:r>
      <w:r w:rsidRPr="006309F7">
        <w:rPr>
          <w:rFonts w:ascii="Verdana" w:hAnsi="Verdana"/>
          <w:sz w:val="18"/>
          <w:szCs w:val="18"/>
        </w:rPr>
        <w:tab/>
      </w:r>
      <w:r w:rsidRPr="006309F7">
        <w:rPr>
          <w:rFonts w:ascii="Verdana" w:hAnsi="Verdana"/>
          <w:sz w:val="18"/>
          <w:szCs w:val="18"/>
        </w:rPr>
        <w:tab/>
      </w:r>
      <w:r w:rsidRPr="006309F7">
        <w:rPr>
          <w:rFonts w:ascii="Verdana" w:hAnsi="Verdana"/>
          <w:sz w:val="18"/>
          <w:szCs w:val="18"/>
        </w:rPr>
        <w:tab/>
        <w:t>REGON: 000288981</w:t>
      </w:r>
    </w:p>
    <w:p w14:paraId="2404114A" w14:textId="77777777" w:rsidR="000634C7" w:rsidRPr="006309F7" w:rsidRDefault="000634C7" w:rsidP="00C759A9">
      <w:pPr>
        <w:spacing w:line="360" w:lineRule="auto"/>
        <w:jc w:val="both"/>
        <w:rPr>
          <w:rFonts w:ascii="Verdana" w:hAnsi="Verdana"/>
          <w:sz w:val="18"/>
          <w:szCs w:val="18"/>
        </w:rPr>
      </w:pPr>
    </w:p>
    <w:p w14:paraId="4B1803F2" w14:textId="77777777" w:rsidR="000634C7" w:rsidRPr="006309F7" w:rsidRDefault="000634C7" w:rsidP="00C759A9">
      <w:pPr>
        <w:spacing w:line="360" w:lineRule="auto"/>
        <w:jc w:val="both"/>
        <w:rPr>
          <w:rFonts w:ascii="Verdana" w:hAnsi="Verdana"/>
          <w:sz w:val="18"/>
          <w:szCs w:val="18"/>
        </w:rPr>
      </w:pPr>
      <w:r w:rsidRPr="006309F7">
        <w:rPr>
          <w:rFonts w:ascii="Verdana" w:hAnsi="Verdana"/>
          <w:sz w:val="18"/>
          <w:szCs w:val="18"/>
        </w:rPr>
        <w:t xml:space="preserve">który reprezentuje: </w:t>
      </w:r>
    </w:p>
    <w:p w14:paraId="735C405D" w14:textId="77777777" w:rsidR="000634C7" w:rsidRPr="006309F7" w:rsidRDefault="000634C7" w:rsidP="00C759A9">
      <w:pPr>
        <w:spacing w:line="360" w:lineRule="auto"/>
        <w:jc w:val="both"/>
        <w:rPr>
          <w:rFonts w:ascii="Verdana" w:hAnsi="Verdana"/>
          <w:sz w:val="18"/>
          <w:szCs w:val="18"/>
        </w:rPr>
      </w:pPr>
    </w:p>
    <w:p w14:paraId="351E2DBE" w14:textId="77777777" w:rsidR="000634C7" w:rsidRPr="006309F7" w:rsidRDefault="000634C7" w:rsidP="00C759A9">
      <w:pPr>
        <w:spacing w:line="360" w:lineRule="auto"/>
        <w:jc w:val="both"/>
        <w:rPr>
          <w:rFonts w:ascii="Verdana" w:hAnsi="Verdana"/>
          <w:sz w:val="18"/>
          <w:szCs w:val="18"/>
        </w:rPr>
      </w:pPr>
    </w:p>
    <w:p w14:paraId="61CD9289" w14:textId="77777777" w:rsidR="000634C7" w:rsidRPr="006309F7" w:rsidRDefault="000634C7" w:rsidP="00C759A9">
      <w:pPr>
        <w:spacing w:line="360" w:lineRule="auto"/>
        <w:jc w:val="both"/>
        <w:rPr>
          <w:rFonts w:ascii="Verdana" w:hAnsi="Verdana"/>
          <w:sz w:val="18"/>
          <w:szCs w:val="18"/>
        </w:rPr>
      </w:pPr>
      <w:r w:rsidRPr="006309F7">
        <w:rPr>
          <w:rFonts w:ascii="Verdana" w:hAnsi="Verdana"/>
          <w:sz w:val="18"/>
          <w:szCs w:val="18"/>
        </w:rPr>
        <w:t>zwanym dalej „Zamawiającym”</w:t>
      </w:r>
    </w:p>
    <w:p w14:paraId="267B7AAC" w14:textId="77777777" w:rsidR="000634C7" w:rsidRPr="006309F7" w:rsidRDefault="000634C7" w:rsidP="00C759A9">
      <w:pPr>
        <w:spacing w:line="360" w:lineRule="auto"/>
        <w:jc w:val="both"/>
        <w:rPr>
          <w:rFonts w:ascii="Verdana" w:hAnsi="Verdana"/>
          <w:sz w:val="18"/>
          <w:szCs w:val="18"/>
        </w:rPr>
      </w:pPr>
    </w:p>
    <w:p w14:paraId="6A1DD759" w14:textId="77777777" w:rsidR="000634C7" w:rsidRPr="006309F7" w:rsidRDefault="000634C7" w:rsidP="00C759A9">
      <w:pPr>
        <w:spacing w:line="360" w:lineRule="auto"/>
        <w:jc w:val="both"/>
        <w:rPr>
          <w:rFonts w:ascii="Verdana" w:hAnsi="Verdana"/>
          <w:sz w:val="18"/>
          <w:szCs w:val="18"/>
        </w:rPr>
      </w:pPr>
      <w:r w:rsidRPr="006309F7">
        <w:rPr>
          <w:rFonts w:ascii="Verdana" w:hAnsi="Verdana"/>
          <w:sz w:val="18"/>
          <w:szCs w:val="18"/>
        </w:rPr>
        <w:t xml:space="preserve">a: </w:t>
      </w:r>
    </w:p>
    <w:p w14:paraId="15DB5A62" w14:textId="77777777" w:rsidR="000634C7" w:rsidRPr="006309F7" w:rsidRDefault="000634C7" w:rsidP="00C759A9">
      <w:pPr>
        <w:spacing w:line="360" w:lineRule="auto"/>
        <w:jc w:val="both"/>
        <w:rPr>
          <w:rFonts w:ascii="Verdana" w:hAnsi="Verdana"/>
          <w:sz w:val="18"/>
          <w:szCs w:val="18"/>
        </w:rPr>
      </w:pPr>
    </w:p>
    <w:p w14:paraId="1B272E68" w14:textId="77777777" w:rsidR="000634C7" w:rsidRPr="006309F7" w:rsidRDefault="000634C7" w:rsidP="00C759A9">
      <w:pPr>
        <w:spacing w:line="360" w:lineRule="auto"/>
        <w:jc w:val="both"/>
        <w:rPr>
          <w:rFonts w:ascii="Verdana" w:hAnsi="Verdana"/>
          <w:sz w:val="18"/>
          <w:szCs w:val="18"/>
        </w:rPr>
      </w:pPr>
    </w:p>
    <w:p w14:paraId="492C063A" w14:textId="77777777" w:rsidR="000634C7" w:rsidRPr="006309F7" w:rsidRDefault="000634C7" w:rsidP="00C759A9">
      <w:pPr>
        <w:spacing w:line="360" w:lineRule="auto"/>
        <w:jc w:val="both"/>
        <w:rPr>
          <w:rFonts w:ascii="Verdana" w:hAnsi="Verdana"/>
          <w:sz w:val="18"/>
          <w:szCs w:val="18"/>
        </w:rPr>
      </w:pPr>
      <w:r w:rsidRPr="006309F7">
        <w:rPr>
          <w:rFonts w:ascii="Verdana" w:hAnsi="Verdana"/>
          <w:sz w:val="18"/>
          <w:szCs w:val="18"/>
        </w:rPr>
        <w:t xml:space="preserve">który reprezentują: </w:t>
      </w:r>
    </w:p>
    <w:p w14:paraId="38F7AC9F" w14:textId="77777777" w:rsidR="000634C7" w:rsidRPr="006309F7" w:rsidRDefault="000634C7" w:rsidP="00C759A9">
      <w:pPr>
        <w:spacing w:line="360" w:lineRule="auto"/>
        <w:jc w:val="both"/>
        <w:rPr>
          <w:rFonts w:ascii="Verdana" w:hAnsi="Verdana"/>
          <w:sz w:val="18"/>
          <w:szCs w:val="18"/>
        </w:rPr>
      </w:pPr>
    </w:p>
    <w:p w14:paraId="10A62987" w14:textId="77777777" w:rsidR="000634C7" w:rsidRPr="006309F7" w:rsidRDefault="000634C7" w:rsidP="00C759A9">
      <w:pPr>
        <w:spacing w:line="360" w:lineRule="auto"/>
        <w:jc w:val="both"/>
        <w:rPr>
          <w:rFonts w:ascii="Verdana" w:hAnsi="Verdana"/>
          <w:sz w:val="18"/>
          <w:szCs w:val="18"/>
        </w:rPr>
      </w:pPr>
    </w:p>
    <w:p w14:paraId="5193EABF" w14:textId="77777777" w:rsidR="000634C7" w:rsidRPr="006309F7" w:rsidRDefault="000634C7" w:rsidP="00C759A9">
      <w:pPr>
        <w:spacing w:line="360" w:lineRule="auto"/>
        <w:jc w:val="both"/>
        <w:rPr>
          <w:rFonts w:ascii="Verdana" w:hAnsi="Verdana"/>
          <w:sz w:val="18"/>
          <w:szCs w:val="18"/>
        </w:rPr>
      </w:pPr>
      <w:r w:rsidRPr="006309F7">
        <w:rPr>
          <w:rFonts w:ascii="Verdana" w:hAnsi="Verdana"/>
          <w:sz w:val="18"/>
          <w:szCs w:val="18"/>
        </w:rPr>
        <w:t xml:space="preserve">zwaną dalej „Wykonawcą” </w:t>
      </w:r>
    </w:p>
    <w:p w14:paraId="32A17EE6" w14:textId="77777777" w:rsidR="000634C7" w:rsidRPr="006309F7" w:rsidRDefault="000634C7" w:rsidP="00C759A9">
      <w:pPr>
        <w:spacing w:line="360" w:lineRule="auto"/>
        <w:jc w:val="both"/>
        <w:rPr>
          <w:rFonts w:ascii="Verdana" w:hAnsi="Verdana"/>
          <w:sz w:val="18"/>
          <w:szCs w:val="18"/>
        </w:rPr>
      </w:pPr>
      <w:r w:rsidRPr="006309F7">
        <w:rPr>
          <w:rFonts w:ascii="Verdana" w:hAnsi="Verdana"/>
          <w:sz w:val="18"/>
          <w:szCs w:val="18"/>
        </w:rPr>
        <w:t>łącznie zwanymi dalej „Stronami” lub oddzielnie „Stroną”</w:t>
      </w:r>
    </w:p>
    <w:p w14:paraId="788E0B67" w14:textId="77777777" w:rsidR="000634C7" w:rsidRPr="006309F7" w:rsidRDefault="000634C7" w:rsidP="00C759A9">
      <w:pPr>
        <w:spacing w:line="360" w:lineRule="auto"/>
        <w:jc w:val="both"/>
        <w:rPr>
          <w:rFonts w:ascii="Verdana" w:hAnsi="Verdana"/>
          <w:sz w:val="18"/>
          <w:szCs w:val="18"/>
        </w:rPr>
      </w:pPr>
    </w:p>
    <w:p w14:paraId="66034DD1" w14:textId="1E3C8CBC" w:rsidR="000634C7" w:rsidRPr="008934B9" w:rsidRDefault="000634C7" w:rsidP="008934B9">
      <w:pPr>
        <w:pStyle w:val="Nagwek2"/>
        <w:spacing w:line="360" w:lineRule="auto"/>
        <w:jc w:val="center"/>
        <w:rPr>
          <w:rFonts w:eastAsia="Tahoma"/>
        </w:rPr>
      </w:pPr>
      <w:r w:rsidRPr="008934B9">
        <w:rPr>
          <w:rFonts w:eastAsia="Tahoma"/>
        </w:rPr>
        <w:t>§ 1</w:t>
      </w:r>
      <w:r w:rsidR="006C3AAA" w:rsidRPr="008934B9">
        <w:rPr>
          <w:rFonts w:eastAsia="Tahoma"/>
        </w:rPr>
        <w:t xml:space="preserve"> </w:t>
      </w:r>
      <w:r w:rsidR="00AD4BFD" w:rsidRPr="008934B9">
        <w:rPr>
          <w:rFonts w:eastAsia="Tahoma"/>
        </w:rPr>
        <w:t>Przedmiot umowy</w:t>
      </w:r>
    </w:p>
    <w:p w14:paraId="5A99B534" w14:textId="36526733" w:rsidR="00505217" w:rsidRDefault="000634C7" w:rsidP="00150A73">
      <w:pPr>
        <w:pStyle w:val="Akapitzlist"/>
        <w:numPr>
          <w:ilvl w:val="0"/>
          <w:numId w:val="35"/>
        </w:numPr>
        <w:spacing w:line="360" w:lineRule="auto"/>
        <w:ind w:left="567" w:hanging="425"/>
        <w:jc w:val="both"/>
        <w:rPr>
          <w:rFonts w:ascii="Verdana" w:eastAsia="Tahoma" w:hAnsi="Verdana"/>
          <w:sz w:val="18"/>
          <w:szCs w:val="18"/>
        </w:rPr>
      </w:pPr>
      <w:r w:rsidRPr="00505217">
        <w:rPr>
          <w:rFonts w:ascii="Verdana" w:eastAsia="Tahoma" w:hAnsi="Verdana"/>
          <w:sz w:val="18"/>
          <w:szCs w:val="18"/>
        </w:rPr>
        <w:t>N</w:t>
      </w:r>
      <w:r w:rsidR="005F384F" w:rsidRPr="00505217">
        <w:rPr>
          <w:rFonts w:ascii="Verdana" w:eastAsia="Tahoma" w:hAnsi="Verdana"/>
          <w:sz w:val="18"/>
          <w:szCs w:val="18"/>
        </w:rPr>
        <w:t>a podstawie postępowania nr AZ</w:t>
      </w:r>
      <w:r w:rsidR="00F15C51">
        <w:rPr>
          <w:rFonts w:ascii="Verdana" w:eastAsia="Tahoma" w:hAnsi="Verdana"/>
          <w:sz w:val="18"/>
          <w:szCs w:val="18"/>
        </w:rPr>
        <w:t>P</w:t>
      </w:r>
      <w:r w:rsidR="005F384F" w:rsidRPr="00505217">
        <w:rPr>
          <w:rFonts w:ascii="Verdana" w:eastAsia="Tahoma" w:hAnsi="Verdana"/>
          <w:sz w:val="18"/>
          <w:szCs w:val="18"/>
        </w:rPr>
        <w:t>-261-W – …. / 21</w:t>
      </w:r>
      <w:r w:rsidRPr="00505217">
        <w:rPr>
          <w:rFonts w:ascii="Verdana" w:eastAsia="Tahoma" w:hAnsi="Verdana"/>
          <w:sz w:val="18"/>
          <w:szCs w:val="18"/>
        </w:rPr>
        <w:t xml:space="preserve">, w którym, zgodnie z art. </w:t>
      </w:r>
      <w:r w:rsidR="005F384F" w:rsidRPr="00505217">
        <w:rPr>
          <w:rFonts w:ascii="Verdana" w:eastAsia="Tahoma" w:hAnsi="Verdana"/>
          <w:sz w:val="18"/>
          <w:szCs w:val="18"/>
        </w:rPr>
        <w:t>2</w:t>
      </w:r>
      <w:r w:rsidRPr="00505217">
        <w:rPr>
          <w:rFonts w:ascii="Verdana" w:eastAsia="Tahoma" w:hAnsi="Verdana"/>
          <w:sz w:val="18"/>
          <w:szCs w:val="18"/>
        </w:rPr>
        <w:t xml:space="preserve"> </w:t>
      </w:r>
      <w:r w:rsidR="005F384F" w:rsidRPr="00505217">
        <w:rPr>
          <w:rFonts w:ascii="Verdana" w:eastAsia="Tahoma" w:hAnsi="Verdana"/>
          <w:sz w:val="18"/>
          <w:szCs w:val="18"/>
        </w:rPr>
        <w:t xml:space="preserve">ust 1 </w:t>
      </w:r>
      <w:r w:rsidRPr="00505217">
        <w:rPr>
          <w:rFonts w:ascii="Verdana" w:eastAsia="Tahoma" w:hAnsi="Verdana"/>
          <w:sz w:val="18"/>
          <w:szCs w:val="18"/>
        </w:rPr>
        <w:t>pkt</w:t>
      </w:r>
      <w:r w:rsidR="005F384F" w:rsidRPr="00505217">
        <w:rPr>
          <w:rFonts w:ascii="Verdana" w:eastAsia="Tahoma" w:hAnsi="Verdana"/>
          <w:sz w:val="18"/>
          <w:szCs w:val="18"/>
        </w:rPr>
        <w:t xml:space="preserve"> 1 </w:t>
      </w:r>
      <w:r w:rsidRPr="00505217">
        <w:rPr>
          <w:rFonts w:ascii="Verdana" w:eastAsia="Tahoma" w:hAnsi="Verdana"/>
          <w:sz w:val="18"/>
          <w:szCs w:val="18"/>
        </w:rPr>
        <w:t xml:space="preserve">ustawy z dnia </w:t>
      </w:r>
      <w:r w:rsidR="005F384F" w:rsidRPr="00505217">
        <w:rPr>
          <w:rFonts w:ascii="Verdana" w:eastAsia="Tahoma" w:hAnsi="Verdana"/>
          <w:sz w:val="18"/>
          <w:szCs w:val="18"/>
        </w:rPr>
        <w:t>11</w:t>
      </w:r>
      <w:r w:rsidRPr="00505217">
        <w:rPr>
          <w:rFonts w:ascii="Verdana" w:eastAsia="Tahoma" w:hAnsi="Verdana"/>
          <w:sz w:val="18"/>
          <w:szCs w:val="18"/>
        </w:rPr>
        <w:t xml:space="preserve"> </w:t>
      </w:r>
      <w:r w:rsidR="005F384F" w:rsidRPr="00505217">
        <w:rPr>
          <w:rFonts w:ascii="Verdana" w:eastAsia="Tahoma" w:hAnsi="Verdana"/>
          <w:sz w:val="18"/>
          <w:szCs w:val="18"/>
        </w:rPr>
        <w:t>września 2019</w:t>
      </w:r>
      <w:r w:rsidRPr="00505217">
        <w:rPr>
          <w:rFonts w:ascii="Verdana" w:eastAsia="Tahoma" w:hAnsi="Verdana"/>
          <w:sz w:val="18"/>
          <w:szCs w:val="18"/>
        </w:rPr>
        <w:t xml:space="preserve"> r. Prawo zamówień publicznych (Dz. U. z 20</w:t>
      </w:r>
      <w:r w:rsidR="00275A52">
        <w:rPr>
          <w:rFonts w:ascii="Verdana" w:eastAsia="Tahoma" w:hAnsi="Verdana"/>
          <w:sz w:val="18"/>
          <w:szCs w:val="18"/>
        </w:rPr>
        <w:t>21</w:t>
      </w:r>
      <w:r w:rsidRPr="00505217">
        <w:rPr>
          <w:rFonts w:ascii="Verdana" w:eastAsia="Tahoma" w:hAnsi="Verdana"/>
          <w:sz w:val="18"/>
          <w:szCs w:val="18"/>
        </w:rPr>
        <w:t xml:space="preserve"> r., poz. </w:t>
      </w:r>
      <w:r w:rsidR="00275A52">
        <w:rPr>
          <w:rFonts w:ascii="Verdana" w:eastAsia="Tahoma" w:hAnsi="Verdana"/>
          <w:sz w:val="18"/>
          <w:szCs w:val="18"/>
        </w:rPr>
        <w:t>1129</w:t>
      </w:r>
      <w:r w:rsidR="005F384F" w:rsidRPr="00505217">
        <w:rPr>
          <w:rFonts w:ascii="Verdana" w:eastAsia="Tahoma" w:hAnsi="Verdana"/>
          <w:sz w:val="18"/>
          <w:szCs w:val="18"/>
        </w:rPr>
        <w:t xml:space="preserve"> z późn. zm.</w:t>
      </w:r>
      <w:r w:rsidRPr="00505217">
        <w:rPr>
          <w:rFonts w:ascii="Verdana" w:eastAsia="Tahoma" w:hAnsi="Verdana"/>
          <w:sz w:val="18"/>
          <w:szCs w:val="18"/>
        </w:rPr>
        <w:t xml:space="preserve">) przepisów ustawy nie stosuje się do zamówień o wartości </w:t>
      </w:r>
      <w:r w:rsidR="005F384F" w:rsidRPr="00505217">
        <w:rPr>
          <w:rFonts w:ascii="Verdana" w:eastAsia="Tahoma" w:hAnsi="Verdana"/>
          <w:sz w:val="18"/>
          <w:szCs w:val="18"/>
        </w:rPr>
        <w:t>szacunkowej netto mniejszej niż 130 000 złotych</w:t>
      </w:r>
      <w:r w:rsidRPr="00505217">
        <w:rPr>
          <w:rFonts w:ascii="Verdana" w:eastAsia="Tahoma" w:hAnsi="Verdana"/>
          <w:sz w:val="18"/>
          <w:szCs w:val="18"/>
        </w:rPr>
        <w:t xml:space="preserve">, Zamawiający zleca Wykonawcy </w:t>
      </w:r>
      <w:r w:rsidR="00505217" w:rsidRPr="00505217">
        <w:rPr>
          <w:rFonts w:ascii="Verdana" w:eastAsia="Tahoma" w:hAnsi="Verdana"/>
          <w:sz w:val="18"/>
          <w:szCs w:val="18"/>
        </w:rPr>
        <w:t xml:space="preserve">Świadczenie usług rezerwacji, sprzedaży i dostawy biletów lotniczych na zagraniczne i krajowe podróże służbowe oraz pośrednictwo w procesie uzyskiwania </w:t>
      </w:r>
      <w:r w:rsidR="00F15C51">
        <w:rPr>
          <w:rFonts w:ascii="Verdana" w:eastAsia="Tahoma" w:hAnsi="Verdana"/>
          <w:sz w:val="18"/>
          <w:szCs w:val="18"/>
        </w:rPr>
        <w:br/>
      </w:r>
      <w:r w:rsidR="00505217" w:rsidRPr="00505217">
        <w:rPr>
          <w:rFonts w:ascii="Verdana" w:eastAsia="Tahoma" w:hAnsi="Verdana"/>
          <w:sz w:val="18"/>
          <w:szCs w:val="18"/>
        </w:rPr>
        <w:t>i zakupu wiz na potrzeby Jednostek Uniwersytetu Medycznego we  Wrocławiu,</w:t>
      </w:r>
      <w:r w:rsidR="00505217" w:rsidRPr="00505217">
        <w:t xml:space="preserve"> </w:t>
      </w:r>
      <w:r w:rsidR="00505217" w:rsidRPr="00505217">
        <w:rPr>
          <w:rFonts w:ascii="Verdana" w:eastAsia="Tahoma" w:hAnsi="Verdana"/>
          <w:sz w:val="18"/>
          <w:szCs w:val="18"/>
        </w:rPr>
        <w:t xml:space="preserve">opisanych </w:t>
      </w:r>
      <w:r w:rsidR="00F15C51">
        <w:rPr>
          <w:rFonts w:ascii="Verdana" w:eastAsia="Tahoma" w:hAnsi="Verdana"/>
          <w:sz w:val="18"/>
          <w:szCs w:val="18"/>
        </w:rPr>
        <w:br/>
      </w:r>
      <w:r w:rsidR="00505217" w:rsidRPr="00505217">
        <w:rPr>
          <w:rFonts w:ascii="Verdana" w:eastAsia="Tahoma" w:hAnsi="Verdana"/>
          <w:sz w:val="18"/>
          <w:szCs w:val="18"/>
        </w:rPr>
        <w:t>w załącznikach</w:t>
      </w:r>
      <w:r w:rsidR="00505217">
        <w:rPr>
          <w:rFonts w:ascii="Verdana" w:eastAsia="Tahoma" w:hAnsi="Verdana"/>
          <w:sz w:val="18"/>
          <w:szCs w:val="18"/>
        </w:rPr>
        <w:t xml:space="preserve"> nr 1 - </w:t>
      </w:r>
      <w:r w:rsidR="00505217" w:rsidRPr="00505217">
        <w:rPr>
          <w:rFonts w:ascii="Verdana" w:eastAsia="Tahoma" w:hAnsi="Verdana"/>
          <w:sz w:val="18"/>
          <w:szCs w:val="18"/>
        </w:rPr>
        <w:t>3 do umowy</w:t>
      </w:r>
      <w:r w:rsidRPr="00505217">
        <w:rPr>
          <w:rFonts w:ascii="Verdana" w:eastAsia="Tahoma" w:hAnsi="Verdana"/>
          <w:sz w:val="18"/>
          <w:szCs w:val="18"/>
        </w:rPr>
        <w:t xml:space="preserve"> – zwanej dalej „przedmiotem umowy”.</w:t>
      </w:r>
    </w:p>
    <w:p w14:paraId="1D11F40A" w14:textId="55C9723E" w:rsidR="00367FC1" w:rsidRPr="00F15C51" w:rsidRDefault="00367FC1" w:rsidP="00150A73">
      <w:pPr>
        <w:pStyle w:val="Akapitzlist"/>
        <w:numPr>
          <w:ilvl w:val="0"/>
          <w:numId w:val="35"/>
        </w:numPr>
        <w:spacing w:line="360" w:lineRule="auto"/>
        <w:ind w:left="567" w:hanging="425"/>
        <w:jc w:val="both"/>
        <w:rPr>
          <w:rFonts w:ascii="Verdana" w:eastAsia="Tahoma" w:hAnsi="Verdana"/>
          <w:sz w:val="18"/>
          <w:szCs w:val="18"/>
        </w:rPr>
      </w:pPr>
      <w:r w:rsidRPr="00505217">
        <w:rPr>
          <w:rFonts w:ascii="Verdana" w:hAnsi="Verdana"/>
          <w:sz w:val="18"/>
          <w:szCs w:val="18"/>
        </w:rPr>
        <w:t>Szczegółowy opis oraz sposób wykonania przedmiotu zamówienia stanowi załącznik nr 1 do Umowy.</w:t>
      </w:r>
    </w:p>
    <w:p w14:paraId="17C9F214" w14:textId="77777777" w:rsidR="00F15C51" w:rsidRPr="00F15C51" w:rsidRDefault="00F15C51" w:rsidP="00150A73">
      <w:pPr>
        <w:pStyle w:val="Akapitzlist"/>
        <w:numPr>
          <w:ilvl w:val="0"/>
          <w:numId w:val="35"/>
        </w:numPr>
        <w:spacing w:line="360" w:lineRule="auto"/>
        <w:ind w:left="567" w:hanging="425"/>
        <w:jc w:val="both"/>
        <w:rPr>
          <w:rFonts w:ascii="Verdana" w:hAnsi="Verdana"/>
          <w:bCs/>
          <w:sz w:val="18"/>
          <w:szCs w:val="18"/>
        </w:rPr>
      </w:pPr>
      <w:r w:rsidRPr="00F15C51">
        <w:rPr>
          <w:rFonts w:ascii="Verdana" w:hAnsi="Verdana"/>
          <w:bCs/>
          <w:sz w:val="18"/>
          <w:szCs w:val="18"/>
        </w:rPr>
        <w:t>Zamawiający informuje, że podane w Formularzu asortymentowo-cenowym ilości biletów/wiz mają wyłącznie charakter szacunkowy. Zamawiający zastrzega sobie możliwość zamawiania biletów/wiz w ilościach wynikających z potrzeb Zamawiającego.</w:t>
      </w:r>
    </w:p>
    <w:p w14:paraId="39589A58" w14:textId="77777777" w:rsidR="00F15C51" w:rsidRPr="00F15C51" w:rsidRDefault="00F15C51" w:rsidP="00150A73">
      <w:pPr>
        <w:pStyle w:val="Akapitzlist"/>
        <w:numPr>
          <w:ilvl w:val="0"/>
          <w:numId w:val="35"/>
        </w:numPr>
        <w:spacing w:line="360" w:lineRule="auto"/>
        <w:ind w:left="567" w:hanging="425"/>
        <w:jc w:val="both"/>
        <w:rPr>
          <w:rFonts w:ascii="Verdana" w:hAnsi="Verdana"/>
          <w:bCs/>
          <w:sz w:val="18"/>
          <w:szCs w:val="18"/>
        </w:rPr>
      </w:pPr>
      <w:r w:rsidRPr="00F15C51">
        <w:rPr>
          <w:rFonts w:ascii="Verdana" w:hAnsi="Verdana"/>
          <w:sz w:val="18"/>
          <w:szCs w:val="18"/>
        </w:rPr>
        <w:t xml:space="preserve">Wykonawca obowiązany jest do wykonywania niniejszej umowy przy uwzględnieniu konieczności oszczędnego gospodarowania środkami przez Zamawiającego, poprzez dołożenie najwyższej staranności, aby ceny sprzedawanych biletów lotniczych odpowiadały najniższym dostępnym cenom na rynku (w tym również oferowanym przez tzw. tanie linie lotnicze), na danej trasie, </w:t>
      </w:r>
      <w:r w:rsidRPr="00F15C51">
        <w:rPr>
          <w:rFonts w:ascii="Verdana" w:hAnsi="Verdana"/>
          <w:sz w:val="18"/>
          <w:szCs w:val="18"/>
        </w:rPr>
        <w:br/>
        <w:t>z uwzględnieniem warunków podróży określonych przez Zamawiającego oraz bezkolizyjnej realizacji połączeń wieloetapowych i najkrótszych połączeń na danej trasie.</w:t>
      </w:r>
    </w:p>
    <w:p w14:paraId="1725FAD6" w14:textId="77777777" w:rsidR="00F15C51" w:rsidRPr="00F15C51" w:rsidRDefault="00F15C51" w:rsidP="00150A73">
      <w:pPr>
        <w:pStyle w:val="Akapitzlist"/>
        <w:numPr>
          <w:ilvl w:val="0"/>
          <w:numId w:val="35"/>
        </w:numPr>
        <w:spacing w:line="360" w:lineRule="auto"/>
        <w:ind w:left="567" w:hanging="425"/>
        <w:jc w:val="both"/>
        <w:rPr>
          <w:rFonts w:ascii="Verdana" w:hAnsi="Verdana"/>
          <w:sz w:val="18"/>
          <w:szCs w:val="18"/>
        </w:rPr>
      </w:pPr>
      <w:r w:rsidRPr="00F15C51">
        <w:rPr>
          <w:rFonts w:ascii="Verdana" w:hAnsi="Verdana"/>
          <w:sz w:val="18"/>
          <w:szCs w:val="18"/>
        </w:rPr>
        <w:lastRenderedPageBreak/>
        <w:t xml:space="preserve">Zamawiający jest uprawniony do weryfikacji cen sprzedaży biletów lotniczych przyjętych przez Wykonawcę i ich porównywania z cenami biletów lotniczych oferowanych przez inne podmioty lub przez przewoźników w sprzedaży bezpośredniej, obowiązujących w dacie złożenia zamówienia przez Zamawiającego. </w:t>
      </w:r>
    </w:p>
    <w:p w14:paraId="2714A78E" w14:textId="77777777" w:rsidR="00F15C51" w:rsidRPr="00F15C51" w:rsidRDefault="00F15C51" w:rsidP="00150A73">
      <w:pPr>
        <w:pStyle w:val="Akapitzlist"/>
        <w:numPr>
          <w:ilvl w:val="0"/>
          <w:numId w:val="35"/>
        </w:numPr>
        <w:spacing w:line="360" w:lineRule="auto"/>
        <w:ind w:left="567" w:hanging="425"/>
        <w:jc w:val="both"/>
        <w:rPr>
          <w:rFonts w:ascii="Verdana" w:hAnsi="Verdana"/>
          <w:sz w:val="18"/>
          <w:szCs w:val="18"/>
        </w:rPr>
      </w:pPr>
      <w:r w:rsidRPr="00F15C51">
        <w:rPr>
          <w:rFonts w:ascii="Verdana" w:hAnsi="Verdana"/>
          <w:sz w:val="18"/>
          <w:szCs w:val="18"/>
        </w:rPr>
        <w:t xml:space="preserve">Wykonawca jest zobowiązany do przejęcia wszelkich obowiązków dotyczących składania ewentualnych odwołań lub reklamacji związanych z realizacją przedmiotu zamówienia, a zwłaszcza do reprezentowania Zamawiającego w sprawach reklamacji dotyczących przelotów realizowanych na podstawie rezerwacji i zakupów dokonywanych u Wykonawcy, a w szczególności w przypadku zwrotu biletów niewykorzystanych z winy przewoźnika lub z przyczyn losowych. Za czynności określone w niniejszym punkcie Wykonawcy nie będzie przysługiwało jakiekolwiek wynagrodzenie dodatkowe. </w:t>
      </w:r>
    </w:p>
    <w:p w14:paraId="5E6CB4D2" w14:textId="6AEE7605" w:rsidR="00F15C51" w:rsidRPr="00F15C51" w:rsidRDefault="00F15C51" w:rsidP="00150A73">
      <w:pPr>
        <w:pStyle w:val="Akapitzlist"/>
        <w:numPr>
          <w:ilvl w:val="0"/>
          <w:numId w:val="35"/>
        </w:numPr>
        <w:spacing w:line="360" w:lineRule="auto"/>
        <w:ind w:left="567" w:hanging="425"/>
        <w:jc w:val="both"/>
        <w:rPr>
          <w:rFonts w:ascii="Verdana" w:hAnsi="Verdana"/>
          <w:sz w:val="18"/>
          <w:szCs w:val="18"/>
        </w:rPr>
      </w:pPr>
      <w:r w:rsidRPr="00F15C51">
        <w:rPr>
          <w:rFonts w:ascii="Verdana" w:hAnsi="Verdana"/>
          <w:sz w:val="18"/>
          <w:szCs w:val="18"/>
        </w:rPr>
        <w:t xml:space="preserve">W przypadku niedopełnienia przez Wykonawcę obowiązku zgłoszenia reklamacyjnego lub nieprawidłowego wypełniania obowiązków dotyczących składania odwołań i reklamacji do przewoźnika (zwłaszcza nieprawidłowym reprezentowaniem Zamawiającego w sprawach reklamacji dotyczących przelotów realizowanych na podstawie rezerwacji i zakupów dokonywanych </w:t>
      </w:r>
      <w:r>
        <w:rPr>
          <w:rFonts w:ascii="Verdana" w:hAnsi="Verdana"/>
          <w:sz w:val="18"/>
          <w:szCs w:val="18"/>
        </w:rPr>
        <w:br/>
      </w:r>
      <w:r w:rsidRPr="00F15C51">
        <w:rPr>
          <w:rFonts w:ascii="Verdana" w:hAnsi="Verdana"/>
          <w:sz w:val="18"/>
          <w:szCs w:val="18"/>
        </w:rPr>
        <w:t xml:space="preserve">u Wykonawcy, w tym w przypadku zwrotu biletów niewykorzystanych z winy przewoźnika lub ze względów losowych) skutkującego m.in. utratą możliwości ubiegania się o zwrot całości lub części ceny biletu, Wykonawca zobowiązuje się do zapłaty Zamawiającemu odszkodowania w wysokości kwoty, jaka przysługiwałaby Zamawiającemu od przewoźnika w przypadku pozytywnego rozpatrzenia reklamacji, w pełnej wysokości. </w:t>
      </w:r>
    </w:p>
    <w:p w14:paraId="0B61CC03" w14:textId="77777777" w:rsidR="00F15C51" w:rsidRPr="00F15C51" w:rsidRDefault="00F15C51" w:rsidP="00150A73">
      <w:pPr>
        <w:pStyle w:val="Akapitzlist"/>
        <w:numPr>
          <w:ilvl w:val="0"/>
          <w:numId w:val="35"/>
        </w:numPr>
        <w:spacing w:line="360" w:lineRule="auto"/>
        <w:ind w:left="567" w:hanging="425"/>
        <w:jc w:val="both"/>
        <w:rPr>
          <w:rFonts w:ascii="Verdana" w:hAnsi="Verdana"/>
          <w:bCs/>
          <w:sz w:val="18"/>
          <w:szCs w:val="18"/>
        </w:rPr>
      </w:pPr>
      <w:r w:rsidRPr="00F15C51">
        <w:rPr>
          <w:rFonts w:ascii="Verdana" w:hAnsi="Verdana"/>
          <w:bCs/>
          <w:sz w:val="18"/>
          <w:szCs w:val="18"/>
        </w:rPr>
        <w:t xml:space="preserve">Komórki organizacyjne ze strony Zamawiającego wyznaczone do współpracy z Wykonawcą (składanie zamówień w imieniu jednostek UMED i/lub rozliczanie z wykonania usług): </w:t>
      </w:r>
    </w:p>
    <w:p w14:paraId="41DC3BE6" w14:textId="46AF6CB3" w:rsidR="00F15C51" w:rsidRPr="00F15C51" w:rsidRDefault="00F15C51" w:rsidP="00150A73">
      <w:pPr>
        <w:pStyle w:val="Akapitzlist"/>
        <w:numPr>
          <w:ilvl w:val="0"/>
          <w:numId w:val="36"/>
        </w:numPr>
        <w:spacing w:line="360" w:lineRule="auto"/>
        <w:ind w:left="993" w:hanging="426"/>
        <w:jc w:val="both"/>
        <w:rPr>
          <w:rFonts w:ascii="Verdana" w:hAnsi="Verdana"/>
          <w:bCs/>
          <w:sz w:val="18"/>
          <w:szCs w:val="18"/>
        </w:rPr>
      </w:pPr>
      <w:r w:rsidRPr="00F15C51">
        <w:rPr>
          <w:rFonts w:ascii="Verdana" w:hAnsi="Verdana"/>
          <w:bCs/>
          <w:sz w:val="18"/>
          <w:szCs w:val="18"/>
        </w:rPr>
        <w:t>Wyjazdy zagraniczne: Dział Współpracy Międzynarodowej Uniwersytetu Medycznego we Wrocławiu, 50-368 Wrocław</w:t>
      </w:r>
      <w:r>
        <w:rPr>
          <w:rFonts w:ascii="Verdana" w:hAnsi="Verdana"/>
          <w:bCs/>
          <w:sz w:val="18"/>
          <w:szCs w:val="18"/>
        </w:rPr>
        <w:t>,</w:t>
      </w:r>
      <w:r w:rsidRPr="00F15C51">
        <w:rPr>
          <w:rFonts w:ascii="Verdana" w:hAnsi="Verdana"/>
          <w:bCs/>
          <w:sz w:val="18"/>
          <w:szCs w:val="18"/>
        </w:rPr>
        <w:t xml:space="preserve"> ul. T. Chałubińskiego 6a </w:t>
      </w:r>
      <w:r w:rsidR="0074276D">
        <w:rPr>
          <w:rFonts w:ascii="Verdana" w:hAnsi="Verdana"/>
          <w:bCs/>
          <w:sz w:val="18"/>
          <w:szCs w:val="18"/>
        </w:rPr>
        <w:t>-</w:t>
      </w:r>
      <w:r w:rsidRPr="00F15C51">
        <w:rPr>
          <w:rFonts w:ascii="Verdana" w:hAnsi="Verdana"/>
          <w:bCs/>
          <w:sz w:val="18"/>
          <w:szCs w:val="18"/>
        </w:rPr>
        <w:t xml:space="preserve"> (składanie zamówień na połączenia zagraniczne w imieniu jednostek Zamawiającego i rozliczanie z wykonania usług);</w:t>
      </w:r>
    </w:p>
    <w:p w14:paraId="38F2B1DC" w14:textId="77777777" w:rsidR="00F15C51" w:rsidRPr="00F15C51" w:rsidRDefault="00F15C51" w:rsidP="00150A73">
      <w:pPr>
        <w:pStyle w:val="Akapitzlist"/>
        <w:numPr>
          <w:ilvl w:val="0"/>
          <w:numId w:val="36"/>
        </w:numPr>
        <w:spacing w:line="360" w:lineRule="auto"/>
        <w:ind w:left="993" w:hanging="426"/>
        <w:jc w:val="both"/>
        <w:rPr>
          <w:rFonts w:ascii="Verdana" w:hAnsi="Verdana"/>
          <w:bCs/>
          <w:sz w:val="18"/>
          <w:szCs w:val="18"/>
        </w:rPr>
      </w:pPr>
      <w:r w:rsidRPr="00F15C51">
        <w:rPr>
          <w:rFonts w:ascii="Verdana" w:hAnsi="Verdana"/>
          <w:bCs/>
          <w:sz w:val="18"/>
          <w:szCs w:val="18"/>
        </w:rPr>
        <w:t xml:space="preserve">Wyjazdy krajowe: Dział Spraw Pracowniczych Uniwersytetu Medycznego we Wrocławiu, </w:t>
      </w:r>
      <w:r w:rsidRPr="00F15C51">
        <w:rPr>
          <w:rFonts w:ascii="Verdana" w:hAnsi="Verdana"/>
          <w:bCs/>
          <w:sz w:val="18"/>
          <w:szCs w:val="18"/>
        </w:rPr>
        <w:br/>
        <w:t xml:space="preserve">50-368 Wrocław, ul. K. Marcinkowskiego 2-6 (składanie zamówień na połączenia krajowe </w:t>
      </w:r>
      <w:r w:rsidRPr="00F15C51">
        <w:rPr>
          <w:rFonts w:ascii="Verdana" w:hAnsi="Verdana"/>
          <w:bCs/>
          <w:sz w:val="18"/>
          <w:szCs w:val="18"/>
        </w:rPr>
        <w:br/>
        <w:t>w imieniu jednostek Zamawiającego i rozliczanie z wykonania usług).</w:t>
      </w:r>
    </w:p>
    <w:p w14:paraId="1CE65CFC" w14:textId="6C2CE691" w:rsidR="00F15C51" w:rsidRPr="00F15C51" w:rsidRDefault="00F15C51" w:rsidP="00150A73">
      <w:pPr>
        <w:pStyle w:val="Akapitzlist"/>
        <w:numPr>
          <w:ilvl w:val="0"/>
          <w:numId w:val="35"/>
        </w:numPr>
        <w:spacing w:line="360" w:lineRule="auto"/>
        <w:ind w:left="567" w:hanging="425"/>
        <w:jc w:val="both"/>
        <w:rPr>
          <w:rFonts w:ascii="Verdana" w:hAnsi="Verdana"/>
          <w:bCs/>
          <w:sz w:val="18"/>
          <w:szCs w:val="18"/>
        </w:rPr>
      </w:pPr>
      <w:r w:rsidRPr="00F15C51">
        <w:rPr>
          <w:rFonts w:ascii="Verdana" w:hAnsi="Verdana"/>
          <w:bCs/>
          <w:sz w:val="18"/>
          <w:szCs w:val="18"/>
        </w:rPr>
        <w:t>Zamawiający zastrzega sobie możliwość zmiany komórek organizacyjnych wyznaczonych do współpracy z Wykonawcą na etapie realizacji umowy.</w:t>
      </w:r>
    </w:p>
    <w:p w14:paraId="61E6D55F" w14:textId="2F17F955" w:rsidR="0074276D" w:rsidRPr="008934B9" w:rsidRDefault="0074276D" w:rsidP="008934B9">
      <w:pPr>
        <w:pStyle w:val="Nagwek2"/>
        <w:spacing w:line="360" w:lineRule="auto"/>
        <w:jc w:val="center"/>
        <w:rPr>
          <w:rFonts w:eastAsia="Tahoma"/>
        </w:rPr>
      </w:pPr>
      <w:r w:rsidRPr="008934B9">
        <w:rPr>
          <w:rFonts w:eastAsia="Tahoma"/>
        </w:rPr>
        <w:t xml:space="preserve">§ 2 </w:t>
      </w:r>
      <w:r w:rsidRPr="008934B9">
        <w:rPr>
          <w:rFonts w:eastAsiaTheme="minorHAnsi"/>
        </w:rPr>
        <w:t>Termin realizacji przedmiotu umowy</w:t>
      </w:r>
    </w:p>
    <w:p w14:paraId="51B9A8DC" w14:textId="77777777" w:rsidR="00DD6823" w:rsidRPr="006B4222" w:rsidRDefault="00DD6823" w:rsidP="00DD6823">
      <w:pPr>
        <w:autoSpaceDE w:val="0"/>
        <w:autoSpaceDN w:val="0"/>
        <w:adjustRightInd w:val="0"/>
        <w:spacing w:after="60" w:line="360" w:lineRule="auto"/>
        <w:ind w:left="142"/>
        <w:jc w:val="both"/>
        <w:rPr>
          <w:rFonts w:ascii="Verdana" w:eastAsiaTheme="minorHAnsi" w:hAnsi="Verdana" w:cs="Arial Narrow"/>
          <w:sz w:val="18"/>
          <w:szCs w:val="18"/>
          <w:lang w:eastAsia="en-US"/>
        </w:rPr>
      </w:pPr>
      <w:r w:rsidRPr="006B4222">
        <w:rPr>
          <w:rFonts w:ascii="Verdana" w:hAnsi="Verdana"/>
          <w:sz w:val="18"/>
          <w:szCs w:val="18"/>
        </w:rPr>
        <w:t>Umowa obowiązuje od dnia podpisania przez Strony do dnia udzielenia zamówień</w:t>
      </w:r>
      <w:r>
        <w:rPr>
          <w:rFonts w:ascii="Verdana" w:hAnsi="Verdana"/>
          <w:sz w:val="18"/>
          <w:szCs w:val="18"/>
        </w:rPr>
        <w:t>,</w:t>
      </w:r>
      <w:r w:rsidRPr="006B4222">
        <w:rPr>
          <w:rFonts w:ascii="Verdana" w:hAnsi="Verdana"/>
          <w:sz w:val="18"/>
          <w:szCs w:val="18"/>
        </w:rPr>
        <w:t xml:space="preserve"> łącznie na kwotę</w:t>
      </w:r>
      <w:r>
        <w:rPr>
          <w:rFonts w:ascii="Verdana" w:hAnsi="Verdana"/>
          <w:sz w:val="18"/>
          <w:szCs w:val="18"/>
        </w:rPr>
        <w:t>,</w:t>
      </w:r>
      <w:r w:rsidRPr="006B4222">
        <w:rPr>
          <w:rFonts w:ascii="Verdana" w:hAnsi="Verdana"/>
          <w:sz w:val="18"/>
          <w:szCs w:val="18"/>
        </w:rPr>
        <w:t xml:space="preserve"> </w:t>
      </w:r>
      <w:r>
        <w:rPr>
          <w:rFonts w:ascii="Verdana" w:hAnsi="Verdana"/>
          <w:sz w:val="18"/>
          <w:szCs w:val="18"/>
        </w:rPr>
        <w:t>którą Zamawiający przeznaczył na wykonanie zamówienia</w:t>
      </w:r>
      <w:r w:rsidRPr="006B4222">
        <w:rPr>
          <w:rFonts w:ascii="Verdana" w:hAnsi="Verdana"/>
          <w:sz w:val="18"/>
          <w:szCs w:val="18"/>
        </w:rPr>
        <w:t xml:space="preserve">, tj. </w:t>
      </w:r>
      <w:r w:rsidRPr="003A1774">
        <w:rPr>
          <w:rFonts w:ascii="Verdana" w:hAnsi="Verdana"/>
          <w:b/>
          <w:sz w:val="18"/>
          <w:szCs w:val="18"/>
        </w:rPr>
        <w:t>85 000,00 zł</w:t>
      </w:r>
      <w:r w:rsidRPr="006B4222">
        <w:rPr>
          <w:rFonts w:ascii="Verdana" w:hAnsi="Verdana"/>
          <w:sz w:val="18"/>
          <w:szCs w:val="18"/>
        </w:rPr>
        <w:t xml:space="preserve">, jednak nie dłużej niż </w:t>
      </w:r>
      <w:r w:rsidRPr="006B4222">
        <w:rPr>
          <w:rFonts w:ascii="Verdana" w:hAnsi="Verdana"/>
          <w:bCs/>
          <w:sz w:val="18"/>
          <w:szCs w:val="18"/>
        </w:rPr>
        <w:t xml:space="preserve">przez okres </w:t>
      </w:r>
      <w:r w:rsidRPr="006B4222">
        <w:rPr>
          <w:rFonts w:ascii="Verdana" w:hAnsi="Verdana"/>
          <w:b/>
          <w:bCs/>
          <w:sz w:val="18"/>
          <w:szCs w:val="18"/>
        </w:rPr>
        <w:t xml:space="preserve">12 </w:t>
      </w:r>
      <w:r w:rsidRPr="006B4222">
        <w:rPr>
          <w:rFonts w:ascii="Verdana" w:hAnsi="Verdana"/>
          <w:bCs/>
          <w:sz w:val="18"/>
          <w:szCs w:val="18"/>
        </w:rPr>
        <w:t>miesięcy od dnia podpisania umowy</w:t>
      </w:r>
      <w:r w:rsidRPr="006B4222">
        <w:rPr>
          <w:rFonts w:ascii="Verdana" w:eastAsiaTheme="minorHAnsi" w:hAnsi="Verdana" w:cs="Arial Narrow"/>
          <w:sz w:val="18"/>
          <w:szCs w:val="18"/>
          <w:lang w:eastAsia="en-US"/>
        </w:rPr>
        <w:t>.</w:t>
      </w:r>
    </w:p>
    <w:p w14:paraId="63F9F4A9" w14:textId="102DD7B1" w:rsidR="0074276D" w:rsidRPr="008934B9" w:rsidRDefault="0074276D" w:rsidP="008934B9">
      <w:pPr>
        <w:pStyle w:val="Nagwek2"/>
        <w:spacing w:line="360" w:lineRule="auto"/>
        <w:jc w:val="center"/>
      </w:pPr>
      <w:r w:rsidRPr="008934B9">
        <w:t>§ 3 Wynagrodzenie</w:t>
      </w:r>
    </w:p>
    <w:p w14:paraId="072BE76B" w14:textId="77777777" w:rsidR="0074276D" w:rsidRPr="006B4222" w:rsidRDefault="0074276D" w:rsidP="00150A73">
      <w:pPr>
        <w:numPr>
          <w:ilvl w:val="0"/>
          <w:numId w:val="39"/>
        </w:numPr>
        <w:spacing w:after="60" w:line="360" w:lineRule="auto"/>
        <w:ind w:left="568" w:hanging="426"/>
        <w:jc w:val="both"/>
        <w:rPr>
          <w:rFonts w:ascii="Verdana" w:hAnsi="Verdana"/>
          <w:sz w:val="18"/>
          <w:szCs w:val="18"/>
        </w:rPr>
      </w:pPr>
      <w:r w:rsidRPr="006B4222">
        <w:rPr>
          <w:rFonts w:ascii="Verdana" w:hAnsi="Verdana" w:cs="Arial"/>
          <w:sz w:val="18"/>
          <w:szCs w:val="18"/>
        </w:rPr>
        <w:t>Załącznik nr 3 do niniejszej umowy,</w:t>
      </w:r>
      <w:r w:rsidRPr="006B4222">
        <w:rPr>
          <w:rFonts w:ascii="Verdana" w:hAnsi="Verdana"/>
          <w:bCs/>
          <w:sz w:val="18"/>
          <w:szCs w:val="18"/>
        </w:rPr>
        <w:t xml:space="preserve"> zawiera wykaz opłat transakcyjnych za wystawienie, rezerwację, sprzedaż oraz dostarczenie do Zamawiającego biletów / wiz; oraz za pośrednictwo wizowe i dostawę wiz, których prognozowana do zakupu ilość, wyceniona przez Wykonawcę </w:t>
      </w:r>
      <w:r w:rsidRPr="006B4222">
        <w:rPr>
          <w:rFonts w:ascii="Verdana" w:hAnsi="Verdana"/>
          <w:bCs/>
          <w:sz w:val="18"/>
          <w:szCs w:val="18"/>
        </w:rPr>
        <w:br/>
        <w:t>w złożonej ofercie, ma wartość netto: .................... PLN, brutto: ...................... PLN (słownie: ........................... PLN).</w:t>
      </w:r>
    </w:p>
    <w:p w14:paraId="3A599630" w14:textId="77777777" w:rsidR="0074276D" w:rsidRPr="006B4222" w:rsidRDefault="0074276D" w:rsidP="00150A73">
      <w:pPr>
        <w:numPr>
          <w:ilvl w:val="0"/>
          <w:numId w:val="39"/>
        </w:numPr>
        <w:spacing w:after="60" w:line="360" w:lineRule="auto"/>
        <w:ind w:left="568" w:hanging="426"/>
        <w:jc w:val="both"/>
        <w:rPr>
          <w:rFonts w:ascii="Verdana" w:hAnsi="Verdana"/>
          <w:sz w:val="18"/>
          <w:szCs w:val="18"/>
        </w:rPr>
      </w:pPr>
      <w:r w:rsidRPr="006B4222">
        <w:rPr>
          <w:rFonts w:ascii="Verdana" w:hAnsi="Verdana" w:cs="Arial"/>
          <w:sz w:val="18"/>
          <w:szCs w:val="18"/>
        </w:rPr>
        <w:t>Wynagrodzenie Wykonawcy należne za każdy wydany Zamawiającemu bilet lub wizę obejmuje następujące czynniki cenotwórcze:</w:t>
      </w:r>
    </w:p>
    <w:p w14:paraId="19E3909F" w14:textId="4E1D8656" w:rsidR="0074276D" w:rsidRPr="0074276D" w:rsidRDefault="0074276D" w:rsidP="00150A73">
      <w:pPr>
        <w:pStyle w:val="Akapitzlist"/>
        <w:numPr>
          <w:ilvl w:val="0"/>
          <w:numId w:val="43"/>
        </w:numPr>
        <w:spacing w:after="60" w:line="360" w:lineRule="auto"/>
        <w:ind w:left="993" w:hanging="426"/>
        <w:jc w:val="both"/>
        <w:rPr>
          <w:rFonts w:ascii="Verdana" w:hAnsi="Verdana" w:cs="Arial"/>
          <w:sz w:val="18"/>
          <w:szCs w:val="18"/>
        </w:rPr>
      </w:pPr>
      <w:r w:rsidRPr="0074276D">
        <w:rPr>
          <w:rFonts w:ascii="Verdana" w:hAnsi="Verdana" w:cs="Arial"/>
          <w:sz w:val="18"/>
          <w:szCs w:val="18"/>
        </w:rPr>
        <w:lastRenderedPageBreak/>
        <w:t xml:space="preserve">opłaty transakcyjne (w tym opłatę IATA) brutto ustalone zgodnie z ofertą Wykonawcy </w:t>
      </w:r>
      <w:r>
        <w:rPr>
          <w:rFonts w:ascii="Verdana" w:hAnsi="Verdana" w:cs="Arial"/>
          <w:sz w:val="18"/>
          <w:szCs w:val="18"/>
        </w:rPr>
        <w:br/>
      </w:r>
      <w:r w:rsidRPr="0074276D">
        <w:rPr>
          <w:rFonts w:ascii="Verdana" w:hAnsi="Verdana" w:cs="Arial"/>
          <w:sz w:val="18"/>
          <w:szCs w:val="18"/>
        </w:rPr>
        <w:t>i wskazane w załączniku nr 3 do Umowy (</w:t>
      </w:r>
      <w:r>
        <w:rPr>
          <w:rFonts w:ascii="Verdana" w:hAnsi="Verdana" w:cs="Arial"/>
          <w:sz w:val="18"/>
          <w:szCs w:val="18"/>
        </w:rPr>
        <w:t>Arkusz</w:t>
      </w:r>
      <w:r w:rsidRPr="0074276D">
        <w:rPr>
          <w:rFonts w:ascii="Verdana" w:hAnsi="Verdana" w:cs="Arial"/>
          <w:sz w:val="18"/>
          <w:szCs w:val="18"/>
        </w:rPr>
        <w:t xml:space="preserve"> asortymentowo-cenowy), obejmujące wystawienie, rezerwację, sprzedaż oraz dostarczenie do Zamawiającego biletów lub/oraz pośrednictwo wizowe i dostawę wiz, zgodnie z wytycznymi podanymi w treści </w:t>
      </w:r>
      <w:r>
        <w:rPr>
          <w:rFonts w:ascii="Verdana" w:hAnsi="Verdana" w:cs="Arial"/>
          <w:sz w:val="18"/>
          <w:szCs w:val="18"/>
        </w:rPr>
        <w:t xml:space="preserve">Zaproszenia przez Zamawiającego  </w:t>
      </w:r>
      <w:r w:rsidRPr="0074276D">
        <w:rPr>
          <w:rFonts w:ascii="Verdana" w:hAnsi="Verdana" w:cs="Arial"/>
          <w:sz w:val="18"/>
          <w:szCs w:val="18"/>
        </w:rPr>
        <w:t>(z wyłączeniem kosztu biletu wynikającego z taryfy przewoźnika),</w:t>
      </w:r>
    </w:p>
    <w:p w14:paraId="4A2FEDCA" w14:textId="77777777" w:rsidR="0074276D" w:rsidRPr="0074276D" w:rsidRDefault="0074276D" w:rsidP="00150A73">
      <w:pPr>
        <w:pStyle w:val="Akapitzlist"/>
        <w:numPr>
          <w:ilvl w:val="0"/>
          <w:numId w:val="43"/>
        </w:numPr>
        <w:spacing w:after="60" w:line="360" w:lineRule="auto"/>
        <w:ind w:left="993" w:hanging="426"/>
        <w:jc w:val="both"/>
        <w:rPr>
          <w:rFonts w:ascii="Verdana" w:hAnsi="Verdana" w:cs="Arial"/>
          <w:sz w:val="18"/>
          <w:szCs w:val="18"/>
        </w:rPr>
      </w:pPr>
      <w:r w:rsidRPr="0074276D">
        <w:rPr>
          <w:rFonts w:ascii="Verdana" w:hAnsi="Verdana" w:cs="Arial"/>
          <w:sz w:val="18"/>
          <w:szCs w:val="18"/>
        </w:rPr>
        <w:t>cenę biletu wynikającą z taryfy przewoźnika (w przypadku biletów lotniczych - uwzględniającą opłaty i podatki lotniskowe).</w:t>
      </w:r>
    </w:p>
    <w:p w14:paraId="4D4564D3" w14:textId="5EB3CBE6" w:rsidR="0074276D" w:rsidRPr="008934B9" w:rsidRDefault="0074276D" w:rsidP="008934B9">
      <w:pPr>
        <w:pStyle w:val="Nagwek2"/>
        <w:spacing w:line="360" w:lineRule="auto"/>
        <w:jc w:val="center"/>
        <w:rPr>
          <w:rFonts w:eastAsiaTheme="minorEastAsia"/>
        </w:rPr>
      </w:pPr>
      <w:r w:rsidRPr="008934B9">
        <w:rPr>
          <w:rFonts w:eastAsiaTheme="minorEastAsia"/>
        </w:rPr>
        <w:t xml:space="preserve">§ 4 </w:t>
      </w:r>
      <w:r w:rsidRPr="008934B9">
        <w:rPr>
          <w:rFonts w:eastAsiaTheme="majorEastAsia"/>
        </w:rPr>
        <w:t>Zapłata</w:t>
      </w:r>
    </w:p>
    <w:p w14:paraId="7A39CC90" w14:textId="77777777" w:rsidR="0074276D" w:rsidRPr="006B4222" w:rsidRDefault="0074276D" w:rsidP="00150A73">
      <w:pPr>
        <w:numPr>
          <w:ilvl w:val="0"/>
          <w:numId w:val="38"/>
        </w:numPr>
        <w:spacing w:after="60" w:line="360" w:lineRule="auto"/>
        <w:ind w:left="567" w:hanging="425"/>
        <w:jc w:val="both"/>
        <w:rPr>
          <w:rFonts w:ascii="Verdana" w:hAnsi="Verdana"/>
          <w:sz w:val="18"/>
        </w:rPr>
      </w:pPr>
      <w:r w:rsidRPr="006B4222">
        <w:rPr>
          <w:rFonts w:ascii="Verdana" w:hAnsi="Verdana"/>
          <w:sz w:val="18"/>
        </w:rPr>
        <w:t xml:space="preserve">Zamawiający zobowiązuje się do zapłaty faktury za dostarczony przedmiot umowy w terminie </w:t>
      </w:r>
      <w:r w:rsidRPr="006B4222">
        <w:rPr>
          <w:rFonts w:ascii="Verdana" w:hAnsi="Verdana"/>
          <w:sz w:val="18"/>
        </w:rPr>
        <w:br/>
        <w:t xml:space="preserve">do </w:t>
      </w:r>
      <w:r w:rsidRPr="006B4222">
        <w:rPr>
          <w:rFonts w:ascii="Verdana" w:hAnsi="Verdana"/>
          <w:b/>
          <w:sz w:val="18"/>
        </w:rPr>
        <w:t xml:space="preserve">21 </w:t>
      </w:r>
      <w:r w:rsidRPr="006B4222">
        <w:rPr>
          <w:rFonts w:ascii="Verdana" w:hAnsi="Verdana"/>
          <w:sz w:val="18"/>
        </w:rPr>
        <w:t>dni od daty dostarczenia prawidłowo wystawionej faktury:</w:t>
      </w:r>
    </w:p>
    <w:p w14:paraId="1669AF52" w14:textId="1486E57A" w:rsidR="0074276D" w:rsidRPr="006B4222" w:rsidRDefault="0074276D" w:rsidP="004D2EDA">
      <w:pPr>
        <w:numPr>
          <w:ilvl w:val="0"/>
          <w:numId w:val="40"/>
        </w:numPr>
        <w:spacing w:after="60" w:line="360" w:lineRule="auto"/>
        <w:ind w:left="851" w:hanging="284"/>
        <w:contextualSpacing/>
        <w:jc w:val="both"/>
        <w:rPr>
          <w:rFonts w:ascii="Verdana" w:hAnsi="Verdana"/>
          <w:sz w:val="18"/>
        </w:rPr>
      </w:pPr>
      <w:r w:rsidRPr="006B4222">
        <w:rPr>
          <w:rFonts w:ascii="Verdana" w:hAnsi="Verdana"/>
          <w:sz w:val="18"/>
        </w:rPr>
        <w:t>za przeloty zagraniczne</w:t>
      </w:r>
      <w:r w:rsidRPr="006B4222" w:rsidDel="00295758">
        <w:rPr>
          <w:rFonts w:ascii="Verdana" w:hAnsi="Verdana"/>
          <w:sz w:val="18"/>
        </w:rPr>
        <w:t xml:space="preserve"> </w:t>
      </w:r>
      <w:r w:rsidRPr="006B4222">
        <w:rPr>
          <w:rFonts w:ascii="Verdana" w:hAnsi="Verdana"/>
          <w:sz w:val="18"/>
        </w:rPr>
        <w:t xml:space="preserve">oraz za pośrednictwo wizowe - do </w:t>
      </w:r>
      <w:r w:rsidRPr="006B4222">
        <w:rPr>
          <w:rFonts w:ascii="Verdana" w:hAnsi="Verdana" w:cs="Verdana"/>
          <w:sz w:val="18"/>
          <w:szCs w:val="18"/>
        </w:rPr>
        <w:t>Działu Współpracy Międzynarodowej Uniwersytetu Medycznego we Wrocławiu</w:t>
      </w:r>
      <w:r>
        <w:rPr>
          <w:rFonts w:ascii="Verdana" w:hAnsi="Verdana" w:cs="Verdana"/>
          <w:sz w:val="18"/>
          <w:szCs w:val="18"/>
        </w:rPr>
        <w:t>,</w:t>
      </w:r>
      <w:r w:rsidRPr="006B4222">
        <w:rPr>
          <w:rFonts w:ascii="Verdana" w:hAnsi="Verdana" w:cs="Verdana"/>
          <w:sz w:val="18"/>
          <w:szCs w:val="18"/>
        </w:rPr>
        <w:t xml:space="preserve"> </w:t>
      </w:r>
      <w:r w:rsidRPr="0074276D">
        <w:rPr>
          <w:rFonts w:ascii="Verdana" w:hAnsi="Verdana" w:cs="Verdana"/>
          <w:sz w:val="18"/>
          <w:szCs w:val="18"/>
        </w:rPr>
        <w:t>50-368 Wrocław, ul. T. Chałubińskiego 6a</w:t>
      </w:r>
      <w:r w:rsidRPr="006B4222">
        <w:rPr>
          <w:rFonts w:ascii="Verdana" w:hAnsi="Verdana" w:cs="Verdana"/>
          <w:sz w:val="18"/>
          <w:szCs w:val="18"/>
        </w:rPr>
        <w:t>,</w:t>
      </w:r>
      <w:r w:rsidRPr="006B4222">
        <w:rPr>
          <w:rFonts w:ascii="Verdana" w:hAnsi="Verdana"/>
          <w:sz w:val="18"/>
        </w:rPr>
        <w:t xml:space="preserve"> </w:t>
      </w:r>
      <w:r w:rsidR="004D2EDA">
        <w:rPr>
          <w:rFonts w:ascii="Verdana" w:hAnsi="Verdana"/>
          <w:sz w:val="18"/>
        </w:rPr>
        <w:br/>
      </w:r>
      <w:r w:rsidRPr="006B4222">
        <w:rPr>
          <w:rFonts w:ascii="Verdana" w:hAnsi="Verdana"/>
          <w:sz w:val="18"/>
        </w:rPr>
        <w:t>po potwierdzeniu zgodności usługi z zamówieniem</w:t>
      </w:r>
    </w:p>
    <w:p w14:paraId="6F778BC4" w14:textId="77777777" w:rsidR="0074276D" w:rsidRPr="006B4222" w:rsidRDefault="0074276D" w:rsidP="00150A73">
      <w:pPr>
        <w:numPr>
          <w:ilvl w:val="0"/>
          <w:numId w:val="40"/>
        </w:numPr>
        <w:spacing w:after="60" w:line="360" w:lineRule="auto"/>
        <w:ind w:left="851" w:hanging="284"/>
        <w:contextualSpacing/>
        <w:jc w:val="both"/>
        <w:rPr>
          <w:rFonts w:ascii="Verdana" w:hAnsi="Verdana"/>
          <w:sz w:val="18"/>
        </w:rPr>
      </w:pPr>
      <w:r w:rsidRPr="006B4222">
        <w:rPr>
          <w:rFonts w:ascii="Verdana" w:hAnsi="Verdana"/>
          <w:sz w:val="18"/>
        </w:rPr>
        <w:t xml:space="preserve">za przeloty krajowe - do </w:t>
      </w:r>
      <w:r w:rsidRPr="006B4222">
        <w:rPr>
          <w:rFonts w:ascii="Verdana" w:hAnsi="Verdana" w:cs="Verdana"/>
          <w:sz w:val="18"/>
          <w:szCs w:val="18"/>
        </w:rPr>
        <w:t>Działu Spraw Pracowniczych Uniwersytetu Medycznego we Wrocławiu przy</w:t>
      </w:r>
      <w:r w:rsidRPr="006B4222">
        <w:rPr>
          <w:rFonts w:ascii="Verdana" w:hAnsi="Verdana"/>
          <w:sz w:val="18"/>
        </w:rPr>
        <w:t xml:space="preserve"> ul. K. Marcinkowskiego 2-6, 50-368 Wrocław, po potwierdzeniu zgodności usługi </w:t>
      </w:r>
      <w:r w:rsidRPr="006B4222">
        <w:rPr>
          <w:rFonts w:ascii="Verdana" w:hAnsi="Verdana"/>
          <w:sz w:val="18"/>
        </w:rPr>
        <w:br/>
        <w:t>z zamówieniem.</w:t>
      </w:r>
    </w:p>
    <w:p w14:paraId="5839DA22" w14:textId="77777777" w:rsidR="0074276D" w:rsidRPr="006B4222" w:rsidRDefault="0074276D" w:rsidP="00150A73">
      <w:pPr>
        <w:numPr>
          <w:ilvl w:val="0"/>
          <w:numId w:val="38"/>
        </w:numPr>
        <w:spacing w:after="60" w:line="360" w:lineRule="auto"/>
        <w:ind w:left="567" w:hanging="425"/>
        <w:jc w:val="both"/>
        <w:rPr>
          <w:rFonts w:ascii="Verdana" w:hAnsi="Verdana"/>
          <w:sz w:val="18"/>
        </w:rPr>
      </w:pPr>
      <w:r w:rsidRPr="006B4222">
        <w:rPr>
          <w:rFonts w:ascii="Verdana" w:eastAsiaTheme="minorEastAsia" w:hAnsi="Verdana" w:cstheme="minorBidi"/>
          <w:sz w:val="18"/>
          <w:szCs w:val="18"/>
        </w:rPr>
        <w:t xml:space="preserve">Płatność, o której mowa w ust. 1, będzie dokonana przelewem na konto Wykonawcy, wskazane </w:t>
      </w:r>
      <w:r w:rsidRPr="006B4222">
        <w:rPr>
          <w:rFonts w:ascii="Verdana" w:eastAsiaTheme="minorEastAsia" w:hAnsi="Verdana" w:cstheme="minorBidi"/>
          <w:sz w:val="18"/>
          <w:szCs w:val="18"/>
        </w:rPr>
        <w:br/>
        <w:t>w fakturze.</w:t>
      </w:r>
    </w:p>
    <w:p w14:paraId="790367C9" w14:textId="78BD932D" w:rsidR="008934B9" w:rsidRDefault="0074276D" w:rsidP="00150A73">
      <w:pPr>
        <w:numPr>
          <w:ilvl w:val="0"/>
          <w:numId w:val="38"/>
        </w:numPr>
        <w:spacing w:after="60" w:line="360" w:lineRule="auto"/>
        <w:ind w:left="567" w:hanging="425"/>
        <w:jc w:val="both"/>
        <w:rPr>
          <w:rFonts w:ascii="Verdana" w:hAnsi="Verdana"/>
          <w:sz w:val="18"/>
        </w:rPr>
      </w:pPr>
      <w:r w:rsidRPr="006B4222">
        <w:rPr>
          <w:rFonts w:ascii="Verdana" w:hAnsi="Verdana" w:cs="Arial"/>
          <w:bCs/>
          <w:sz w:val="18"/>
          <w:szCs w:val="18"/>
        </w:rPr>
        <w:t xml:space="preserve">Wykonawca może złożyć fakturę za pomocą Platformy Elektronicznego Fakturowania (link do strony: </w:t>
      </w:r>
      <w:hyperlink r:id="rId14" w:history="1">
        <w:r w:rsidR="008934B9" w:rsidRPr="00CF162A">
          <w:rPr>
            <w:rStyle w:val="Hipercze"/>
            <w:rFonts w:ascii="Verdana" w:hAnsi="Verdana" w:cs="Arial"/>
            <w:sz w:val="18"/>
            <w:szCs w:val="18"/>
          </w:rPr>
          <w:t>https://www.brokerinfinite.efaktura.gov.pl</w:t>
        </w:r>
      </w:hyperlink>
      <w:r w:rsidRPr="006B4222">
        <w:rPr>
          <w:rFonts w:ascii="Verdana" w:hAnsi="Verdana" w:cs="Arial"/>
          <w:sz w:val="18"/>
          <w:szCs w:val="18"/>
          <w:u w:val="single"/>
        </w:rPr>
        <w:t>.</w:t>
      </w:r>
    </w:p>
    <w:p w14:paraId="3E672081" w14:textId="12B17C83" w:rsidR="0074276D" w:rsidRPr="008934B9" w:rsidRDefault="0074276D" w:rsidP="00150A73">
      <w:pPr>
        <w:numPr>
          <w:ilvl w:val="0"/>
          <w:numId w:val="38"/>
        </w:numPr>
        <w:spacing w:after="60" w:line="360" w:lineRule="auto"/>
        <w:ind w:left="567" w:hanging="425"/>
        <w:jc w:val="both"/>
        <w:rPr>
          <w:rFonts w:ascii="Verdana" w:hAnsi="Verdana"/>
          <w:sz w:val="18"/>
        </w:rPr>
      </w:pPr>
      <w:r w:rsidRPr="008934B9">
        <w:rPr>
          <w:rFonts w:ascii="Verdana" w:eastAsiaTheme="minorEastAsia" w:hAnsi="Verdana" w:cstheme="minorBidi"/>
          <w:sz w:val="18"/>
          <w:szCs w:val="18"/>
        </w:rPr>
        <w:t>Wykonawca wystawi faktury na przelew jedynie za usługi zlecane przez pracowników jednostek Uniwersytetu Medycznego</w:t>
      </w:r>
      <w:r w:rsidR="008934B9" w:rsidRPr="008934B9">
        <w:rPr>
          <w:rFonts w:ascii="Verdana" w:eastAsiaTheme="minorEastAsia" w:hAnsi="Verdana" w:cstheme="minorBidi"/>
          <w:sz w:val="18"/>
          <w:szCs w:val="18"/>
        </w:rPr>
        <w:t xml:space="preserve"> wymienionych w § 11 ust. 4 umowy</w:t>
      </w:r>
      <w:r w:rsidRPr="008934B9">
        <w:rPr>
          <w:rFonts w:ascii="Verdana" w:eastAsiaTheme="minorEastAsia" w:hAnsi="Verdana" w:cstheme="minorBidi"/>
          <w:bCs/>
          <w:sz w:val="18"/>
          <w:szCs w:val="18"/>
        </w:rPr>
        <w:t>.</w:t>
      </w:r>
    </w:p>
    <w:p w14:paraId="1556CBDC" w14:textId="673F6D81" w:rsidR="0074276D" w:rsidRPr="008934B9" w:rsidRDefault="0074276D" w:rsidP="00150A73">
      <w:pPr>
        <w:numPr>
          <w:ilvl w:val="0"/>
          <w:numId w:val="38"/>
        </w:numPr>
        <w:spacing w:after="60" w:line="360" w:lineRule="auto"/>
        <w:ind w:left="567" w:hanging="425"/>
        <w:jc w:val="both"/>
        <w:rPr>
          <w:rFonts w:ascii="Verdana" w:eastAsiaTheme="minorEastAsia" w:hAnsi="Verdana" w:cstheme="minorBidi"/>
          <w:bCs/>
          <w:sz w:val="18"/>
          <w:szCs w:val="18"/>
        </w:rPr>
      </w:pPr>
      <w:r w:rsidRPr="008934B9">
        <w:rPr>
          <w:rFonts w:ascii="Verdana" w:eastAsiaTheme="minorEastAsia" w:hAnsi="Verdana" w:cstheme="minorBidi"/>
          <w:bCs/>
          <w:sz w:val="18"/>
          <w:szCs w:val="18"/>
        </w:rPr>
        <w:t xml:space="preserve">Zamówienia na bilety składane przez innych pracowników, doktorantów, studentów Zamawiającego, którzy nie zostali wymienieni w umowie, muszą być opłacone bezpośrednio przez zlecającego gotówką lub przelewem z jego konta osobistego, przy czym faktura winna być wystawiona na Zamawiającego, zgodnie z danymi wskazanymi w ust. 6. Celem uniknięcia wszelkich wątpliwości </w:t>
      </w:r>
      <w:r w:rsidRPr="008934B9">
        <w:rPr>
          <w:rFonts w:ascii="Verdana" w:eastAsiaTheme="minorEastAsia" w:hAnsi="Verdana" w:cstheme="minorBidi"/>
          <w:bCs/>
          <w:sz w:val="18"/>
          <w:szCs w:val="18"/>
        </w:rPr>
        <w:br/>
        <w:t>w tym zakresie Strony ustalają, iż do zamówień składanych przez ww. osoby zastosowanie mają postanowienia niniejszej umowy.</w:t>
      </w:r>
    </w:p>
    <w:p w14:paraId="616ACEC8" w14:textId="77777777" w:rsidR="004D2EDA" w:rsidRDefault="0074276D" w:rsidP="004D2EDA">
      <w:pPr>
        <w:numPr>
          <w:ilvl w:val="0"/>
          <w:numId w:val="38"/>
        </w:numPr>
        <w:spacing w:after="60" w:line="360" w:lineRule="auto"/>
        <w:ind w:left="567" w:hanging="425"/>
        <w:jc w:val="both"/>
        <w:rPr>
          <w:rFonts w:ascii="Verdana" w:hAnsi="Verdana"/>
          <w:sz w:val="18"/>
        </w:rPr>
      </w:pPr>
      <w:r w:rsidRPr="006B4222">
        <w:rPr>
          <w:rFonts w:ascii="Verdana" w:eastAsiaTheme="minorEastAsia" w:hAnsi="Verdana" w:cstheme="minorBidi"/>
          <w:sz w:val="18"/>
          <w:szCs w:val="18"/>
        </w:rPr>
        <w:t>Faktura za wykonanie przedmiotu umowy zostanie wystawiona na: Uniwersytet Medyczny we Wrocławiu Wybrzeże L. Pasteura 1, 50-367 Wrocław, NIP 896-000-57-79.</w:t>
      </w:r>
    </w:p>
    <w:p w14:paraId="18A37607" w14:textId="598BACFD" w:rsidR="00DD6823" w:rsidRPr="004D2EDA" w:rsidRDefault="00DD6823" w:rsidP="004D2EDA">
      <w:pPr>
        <w:numPr>
          <w:ilvl w:val="0"/>
          <w:numId w:val="38"/>
        </w:numPr>
        <w:spacing w:after="60" w:line="360" w:lineRule="auto"/>
        <w:ind w:left="567" w:hanging="425"/>
        <w:jc w:val="both"/>
        <w:rPr>
          <w:rFonts w:ascii="Verdana" w:hAnsi="Verdana"/>
          <w:sz w:val="18"/>
        </w:rPr>
      </w:pPr>
      <w:r w:rsidRPr="004D2EDA">
        <w:rPr>
          <w:rFonts w:ascii="Verdana" w:eastAsiaTheme="minorEastAsia" w:hAnsi="Verdana" w:cstheme="minorBidi"/>
          <w:sz w:val="18"/>
          <w:szCs w:val="18"/>
        </w:rPr>
        <w:t>Za datę zapłaty przyjmuje się datę obciążenia rachunku bankowego Zamawiającego.</w:t>
      </w:r>
    </w:p>
    <w:p w14:paraId="6363FD69" w14:textId="51F39B19" w:rsidR="0074276D" w:rsidRPr="006B4222" w:rsidRDefault="00DD6823" w:rsidP="00DD6823">
      <w:pPr>
        <w:spacing w:after="60" w:line="360" w:lineRule="auto"/>
        <w:ind w:left="142" w:firstLine="425"/>
        <w:jc w:val="both"/>
        <w:rPr>
          <w:rFonts w:ascii="Verdana" w:hAnsi="Verdana"/>
          <w:sz w:val="18"/>
        </w:rPr>
      </w:pPr>
      <w:r w:rsidRPr="00DD6823">
        <w:rPr>
          <w:rFonts w:ascii="Verdana" w:eastAsiaTheme="minorEastAsia" w:hAnsi="Verdana" w:cstheme="minorBidi"/>
          <w:sz w:val="18"/>
          <w:szCs w:val="18"/>
        </w:rPr>
        <w:t xml:space="preserve"> </w:t>
      </w:r>
      <w:r w:rsidR="0074276D" w:rsidRPr="006B4222">
        <w:rPr>
          <w:rFonts w:ascii="Verdana" w:hAnsi="Verdana" w:cs="Verdana"/>
          <w:sz w:val="18"/>
          <w:szCs w:val="18"/>
        </w:rPr>
        <w:t>(ust. 8-9 dotyczą Wykonawców zarejestrowanych w Polsce):</w:t>
      </w:r>
    </w:p>
    <w:p w14:paraId="0DFD83A2" w14:textId="77777777" w:rsidR="0074276D" w:rsidRPr="006B4222" w:rsidRDefault="0074276D" w:rsidP="00150A73">
      <w:pPr>
        <w:numPr>
          <w:ilvl w:val="0"/>
          <w:numId w:val="38"/>
        </w:numPr>
        <w:spacing w:after="60" w:line="360" w:lineRule="auto"/>
        <w:ind w:left="567" w:hanging="425"/>
        <w:jc w:val="both"/>
        <w:rPr>
          <w:rFonts w:ascii="Verdana" w:hAnsi="Verdana"/>
          <w:sz w:val="18"/>
        </w:rPr>
      </w:pPr>
      <w:r w:rsidRPr="006B4222">
        <w:rPr>
          <w:rFonts w:ascii="Verdana" w:hAnsi="Verdana" w:cs="Verdana"/>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Pr="006B4222">
        <w:rPr>
          <w:rFonts w:ascii="Verdana" w:hAnsi="Verdana" w:cs="Verdana"/>
          <w:sz w:val="18"/>
          <w:szCs w:val="18"/>
        </w:rPr>
        <w:br/>
        <w:t>z 2018 r., poz. 2174, z późn. zm.).</w:t>
      </w:r>
    </w:p>
    <w:p w14:paraId="51AF9333" w14:textId="77777777" w:rsidR="0074276D" w:rsidRPr="006B4222" w:rsidRDefault="0074276D" w:rsidP="00150A73">
      <w:pPr>
        <w:numPr>
          <w:ilvl w:val="0"/>
          <w:numId w:val="38"/>
        </w:numPr>
        <w:spacing w:after="60" w:line="360" w:lineRule="auto"/>
        <w:ind w:left="567" w:hanging="425"/>
        <w:jc w:val="both"/>
        <w:rPr>
          <w:rFonts w:ascii="Verdana" w:hAnsi="Verdana"/>
          <w:sz w:val="18"/>
        </w:rPr>
      </w:pPr>
      <w:r w:rsidRPr="006B4222">
        <w:rPr>
          <w:rFonts w:ascii="Verdana" w:hAnsi="Verdana" w:cs="Verdana"/>
          <w:sz w:val="18"/>
          <w:szCs w:val="18"/>
        </w:rPr>
        <w:t xml:space="preserve">Jeżeli zgodnie z przepisami prawa podatkowego, w szczególności ustawy z dnia 29 sierpnia 1997 r. Ordynacja podatkowa (tekst jedn. - Dz. U. z 2019 r., poz. 900, z późn. zm.) oraz ustawy </w:t>
      </w:r>
      <w:r w:rsidRPr="006B4222">
        <w:rPr>
          <w:rFonts w:ascii="Verdana" w:hAnsi="Verdana" w:cs="Verdana"/>
          <w:sz w:val="18"/>
          <w:szCs w:val="18"/>
        </w:rPr>
        <w:br/>
        <w:t xml:space="preserve">z dnia 11 marca 2004 r. o podatku od towarów i usług, Zamawiający będzie narażony na ponoszenie odpowiedzialności solidarnej za zobowiązania podatkowe lub sankcje podatkowe, </w:t>
      </w:r>
      <w:r w:rsidRPr="006B4222">
        <w:rPr>
          <w:rFonts w:ascii="Verdana" w:hAnsi="Verdana" w:cs="Verdana"/>
          <w:sz w:val="18"/>
          <w:szCs w:val="18"/>
        </w:rPr>
        <w:br/>
        <w:t xml:space="preserve">z których może zostać zwolniony na warunkach wynikających z tych przepisów, tj. korzystając przy </w:t>
      </w:r>
      <w:r w:rsidRPr="006B4222">
        <w:rPr>
          <w:rFonts w:ascii="Verdana" w:hAnsi="Verdana" w:cs="Verdana"/>
          <w:sz w:val="18"/>
          <w:szCs w:val="18"/>
        </w:rPr>
        <w:lastRenderedPageBreak/>
        <w:t xml:space="preserve">płatności ceny, dokonywanej zgodnie z ust. 2, z mechanizmu podzielonej płatności uregulowanego w art. 108a ustawy z dnia 11 marca 2004 r. o podatku od towarów i usług, to skorzystanie przez Zamawiającego z ww. mechanizmu skutkować będzie uznaniem przez Strony za zaspokojenie </w:t>
      </w:r>
      <w:r w:rsidRPr="006B4222">
        <w:rPr>
          <w:rFonts w:ascii="Verdana" w:hAnsi="Verdana" w:cs="Verdana"/>
          <w:sz w:val="18"/>
          <w:szCs w:val="18"/>
        </w:rPr>
        <w:br/>
        <w:t>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57AEF1F4" w14:textId="77777777" w:rsidR="0074276D" w:rsidRPr="006B4222" w:rsidRDefault="0074276D" w:rsidP="00150A73">
      <w:pPr>
        <w:numPr>
          <w:ilvl w:val="0"/>
          <w:numId w:val="38"/>
        </w:numPr>
        <w:spacing w:after="60" w:line="360" w:lineRule="auto"/>
        <w:ind w:left="567" w:hanging="425"/>
        <w:jc w:val="both"/>
        <w:rPr>
          <w:rFonts w:ascii="Verdana" w:hAnsi="Verdana"/>
          <w:sz w:val="18"/>
        </w:rPr>
      </w:pPr>
      <w:r w:rsidRPr="006B4222">
        <w:rPr>
          <w:rFonts w:ascii="Verdana" w:hAnsi="Verdana" w:cs="Verdana"/>
          <w:sz w:val="18"/>
          <w:szCs w:val="18"/>
        </w:rPr>
        <w:t>W wypadku wystąpienia okoliczności, wskazanej w ust. 9, Wykonawca oświadcza, iż nie będzie miał prawa do dochodzenia jakichkolwiek roszczeń od Zamawiającego.</w:t>
      </w:r>
    </w:p>
    <w:p w14:paraId="4E57C893" w14:textId="74E7A45B" w:rsidR="0074276D" w:rsidRPr="008934B9" w:rsidRDefault="0074276D" w:rsidP="008934B9">
      <w:pPr>
        <w:pStyle w:val="Nagwek2"/>
        <w:spacing w:line="360" w:lineRule="auto"/>
        <w:jc w:val="center"/>
      </w:pPr>
      <w:r w:rsidRPr="008934B9">
        <w:t>§ 5</w:t>
      </w:r>
      <w:r w:rsidR="003505A8" w:rsidRPr="008934B9">
        <w:t xml:space="preserve"> </w:t>
      </w:r>
      <w:r w:rsidRPr="008934B9">
        <w:t>Ubezpieczenie</w:t>
      </w:r>
    </w:p>
    <w:p w14:paraId="18B6984E" w14:textId="21E73CF0" w:rsidR="0074276D" w:rsidRPr="006B4222" w:rsidRDefault="0074276D" w:rsidP="00150A73">
      <w:pPr>
        <w:pStyle w:val="Akapitzlist"/>
        <w:numPr>
          <w:ilvl w:val="0"/>
          <w:numId w:val="42"/>
        </w:numPr>
        <w:spacing w:after="60" w:line="360" w:lineRule="auto"/>
        <w:ind w:left="567"/>
        <w:contextualSpacing w:val="0"/>
        <w:jc w:val="both"/>
        <w:rPr>
          <w:rFonts w:ascii="Verdana" w:hAnsi="Verdana"/>
          <w:sz w:val="18"/>
          <w:szCs w:val="18"/>
        </w:rPr>
      </w:pPr>
      <w:r w:rsidRPr="006B4222">
        <w:rPr>
          <w:rFonts w:ascii="Verdana" w:hAnsi="Verdana"/>
          <w:sz w:val="18"/>
          <w:szCs w:val="18"/>
        </w:rPr>
        <w:t xml:space="preserve">Wykonawca potwierdza, że posiada polisę ubezpieczeniową OC od odpowiedzialności cywilnej lub inny dokument potwierdzający, że jest ubezpieczony od odpowiedzialności cywilnej w zakresie prowadzonej działalności związanej z przedmiotem umowy, na podstawie którego regulowane będą należności za wyrządzone szkody do kwoty 100 000,00 PLN (słownie: sto tysięcy 00/100 PLN) </w:t>
      </w:r>
      <w:r w:rsidRPr="006B4222">
        <w:rPr>
          <w:rFonts w:ascii="Verdana" w:hAnsi="Verdana"/>
          <w:sz w:val="18"/>
          <w:szCs w:val="18"/>
        </w:rPr>
        <w:br/>
        <w:t xml:space="preserve">i zobowiązuje się posiadać go przez cały okres obowiązywania umowy, pod rygorem odpowiedzialności z tytułu kary umownej, </w:t>
      </w:r>
      <w:r w:rsidR="007212CD">
        <w:rPr>
          <w:rFonts w:ascii="Verdana" w:hAnsi="Verdana"/>
          <w:sz w:val="18"/>
          <w:szCs w:val="18"/>
        </w:rPr>
        <w:t>o której mowa w § 6 ust. 1 pkt 6</w:t>
      </w:r>
      <w:r w:rsidRPr="006B4222">
        <w:rPr>
          <w:rFonts w:ascii="Verdana" w:hAnsi="Verdana"/>
          <w:sz w:val="18"/>
          <w:szCs w:val="18"/>
        </w:rPr>
        <w:t xml:space="preserve">. </w:t>
      </w:r>
    </w:p>
    <w:p w14:paraId="2FFDA734" w14:textId="62CF3B68" w:rsidR="0074276D" w:rsidRPr="006B4222" w:rsidRDefault="0074276D" w:rsidP="00150A73">
      <w:pPr>
        <w:pStyle w:val="Akapitzlist"/>
        <w:numPr>
          <w:ilvl w:val="0"/>
          <w:numId w:val="42"/>
        </w:numPr>
        <w:spacing w:after="60" w:line="360" w:lineRule="auto"/>
        <w:ind w:left="567"/>
        <w:contextualSpacing w:val="0"/>
        <w:jc w:val="both"/>
        <w:rPr>
          <w:rFonts w:ascii="Verdana" w:hAnsi="Verdana"/>
          <w:sz w:val="18"/>
          <w:szCs w:val="18"/>
        </w:rPr>
      </w:pPr>
      <w:r w:rsidRPr="006B4222">
        <w:rPr>
          <w:rFonts w:ascii="Verdana" w:hAnsi="Verdana"/>
          <w:sz w:val="18"/>
          <w:szCs w:val="18"/>
        </w:rPr>
        <w:t xml:space="preserve">Kopia aktualnej polisy ubezpieczeniowej OC lub innego dokumentu potwierdzającego, że Wykonawca jest ubezpieczony od odpowiedzialności cywilnej w zakresie prowadzonej działalności związanej </w:t>
      </w:r>
      <w:r w:rsidR="008B3E86">
        <w:rPr>
          <w:rFonts w:ascii="Verdana" w:hAnsi="Verdana"/>
          <w:sz w:val="18"/>
          <w:szCs w:val="18"/>
        </w:rPr>
        <w:br/>
      </w:r>
      <w:r w:rsidRPr="006B4222">
        <w:rPr>
          <w:rFonts w:ascii="Verdana" w:hAnsi="Verdana"/>
          <w:sz w:val="18"/>
          <w:szCs w:val="18"/>
        </w:rPr>
        <w:t>z przedmiotem umowy, stanowi załącznik nr 4 do umowy.</w:t>
      </w:r>
    </w:p>
    <w:p w14:paraId="3DA9AE59" w14:textId="5050129A" w:rsidR="0074276D" w:rsidRPr="008934B9" w:rsidRDefault="0074276D" w:rsidP="008934B9">
      <w:pPr>
        <w:pStyle w:val="Nagwek2"/>
        <w:spacing w:line="360" w:lineRule="auto"/>
        <w:jc w:val="center"/>
        <w:rPr>
          <w:rFonts w:eastAsiaTheme="minorEastAsia"/>
        </w:rPr>
      </w:pPr>
      <w:r w:rsidRPr="008934B9">
        <w:rPr>
          <w:rFonts w:eastAsiaTheme="minorEastAsia"/>
        </w:rPr>
        <w:t>§ 6</w:t>
      </w:r>
      <w:r w:rsidR="008934B9">
        <w:rPr>
          <w:rFonts w:eastAsiaTheme="minorEastAsia"/>
        </w:rPr>
        <w:t xml:space="preserve"> </w:t>
      </w:r>
      <w:r w:rsidRPr="008934B9">
        <w:rPr>
          <w:rFonts w:eastAsiaTheme="majorEastAsia"/>
        </w:rPr>
        <w:t>Kary umowne</w:t>
      </w:r>
    </w:p>
    <w:p w14:paraId="31925709" w14:textId="77777777" w:rsidR="0074276D" w:rsidRPr="006B4222" w:rsidRDefault="0074276D" w:rsidP="00150A73">
      <w:pPr>
        <w:numPr>
          <w:ilvl w:val="0"/>
          <w:numId w:val="37"/>
        </w:numPr>
        <w:tabs>
          <w:tab w:val="clear" w:pos="360"/>
        </w:tabs>
        <w:spacing w:after="60" w:line="360" w:lineRule="auto"/>
        <w:ind w:left="426" w:hanging="284"/>
        <w:contextualSpacing/>
        <w:jc w:val="both"/>
        <w:rPr>
          <w:rFonts w:ascii="Verdana" w:hAnsi="Verdana"/>
          <w:bCs/>
          <w:sz w:val="18"/>
          <w:szCs w:val="18"/>
        </w:rPr>
      </w:pPr>
      <w:r w:rsidRPr="006B4222">
        <w:rPr>
          <w:rFonts w:ascii="Verdana" w:hAnsi="Verdana"/>
          <w:bCs/>
          <w:sz w:val="18"/>
          <w:szCs w:val="18"/>
        </w:rPr>
        <w:t>Wykonawca zapłaci Zamawiającemu karę umowną w przypadku:</w:t>
      </w:r>
    </w:p>
    <w:p w14:paraId="5621D1C7" w14:textId="409F724D" w:rsidR="0074276D" w:rsidRPr="006B4222" w:rsidRDefault="0074276D" w:rsidP="00150A73">
      <w:pPr>
        <w:pStyle w:val="Akapitzlist"/>
        <w:numPr>
          <w:ilvl w:val="0"/>
          <w:numId w:val="41"/>
        </w:numPr>
        <w:spacing w:after="60" w:line="360" w:lineRule="auto"/>
        <w:ind w:left="993" w:hanging="567"/>
        <w:jc w:val="both"/>
        <w:rPr>
          <w:rFonts w:ascii="Verdana" w:hAnsi="Verdana"/>
          <w:bCs/>
          <w:sz w:val="18"/>
          <w:szCs w:val="18"/>
        </w:rPr>
      </w:pPr>
      <w:r w:rsidRPr="006B4222">
        <w:rPr>
          <w:rFonts w:ascii="Verdana" w:hAnsi="Verdana"/>
          <w:bCs/>
          <w:sz w:val="18"/>
          <w:szCs w:val="18"/>
        </w:rPr>
        <w:t xml:space="preserve">niewykonania lub nienależytego wykonania przedmiotu umowy w wysokości 50 % ceny brutto za poszczególne zamówienie, w szczególności w przypadku udokumentowanej przez Zamawiającego (np. tzw. </w:t>
      </w:r>
      <w:r w:rsidRPr="006B4222">
        <w:rPr>
          <w:rFonts w:ascii="Verdana" w:hAnsi="Verdana"/>
          <w:bCs/>
          <w:i/>
          <w:sz w:val="18"/>
          <w:szCs w:val="18"/>
        </w:rPr>
        <w:t>print screenem</w:t>
      </w:r>
      <w:r w:rsidRPr="006B4222">
        <w:rPr>
          <w:rFonts w:ascii="Verdana" w:hAnsi="Verdana"/>
          <w:bCs/>
          <w:sz w:val="18"/>
          <w:szCs w:val="18"/>
        </w:rPr>
        <w:t xml:space="preserve"> strony przewoźnika lub innego podmiotu oferującego bilety lotnicze) sprzedaży biletu droższego, tj. którego cena odbiega od cen obowiązujących </w:t>
      </w:r>
      <w:r w:rsidR="005B7002">
        <w:rPr>
          <w:rFonts w:ascii="Verdana" w:hAnsi="Verdana"/>
          <w:bCs/>
          <w:sz w:val="18"/>
          <w:szCs w:val="18"/>
        </w:rPr>
        <w:br/>
      </w:r>
      <w:r w:rsidRPr="006B4222">
        <w:rPr>
          <w:rFonts w:ascii="Verdana" w:hAnsi="Verdana"/>
          <w:bCs/>
          <w:sz w:val="18"/>
          <w:szCs w:val="18"/>
        </w:rPr>
        <w:t xml:space="preserve">w dacie złożenia zapotrzebowania, wedle najniższych dostępnych taryf publikowanych, stawek negocjowanych i stawek promocyjnych u przewoźników lub innych podmiotów oferujących bilety lotnicze; sprzedaży biletu z pominięciem optymalnego (tj. najkrótszego) czasu trwania podróży; niepowiadomienia osoby wyjeżdżającej/przyjeżdżającej o zmianie godziny bądź odwołaniu lotu/przejazdu itp.]; </w:t>
      </w:r>
    </w:p>
    <w:p w14:paraId="6A79B381" w14:textId="7549F8A0" w:rsidR="0074276D" w:rsidRPr="006B4222" w:rsidRDefault="00F34DD2" w:rsidP="00150A73">
      <w:pPr>
        <w:numPr>
          <w:ilvl w:val="0"/>
          <w:numId w:val="41"/>
        </w:numPr>
        <w:tabs>
          <w:tab w:val="num" w:pos="567"/>
        </w:tabs>
        <w:spacing w:after="60" w:line="360" w:lineRule="auto"/>
        <w:ind w:left="993" w:hanging="567"/>
        <w:jc w:val="both"/>
        <w:rPr>
          <w:rFonts w:ascii="Verdana" w:hAnsi="Verdana"/>
          <w:bCs/>
          <w:sz w:val="18"/>
          <w:szCs w:val="18"/>
        </w:rPr>
      </w:pPr>
      <w:r>
        <w:rPr>
          <w:rFonts w:ascii="Verdana" w:hAnsi="Verdana"/>
          <w:bCs/>
          <w:sz w:val="18"/>
          <w:szCs w:val="18"/>
        </w:rPr>
        <w:t>zwłoki</w:t>
      </w:r>
      <w:r w:rsidR="0074276D" w:rsidRPr="006B4222">
        <w:rPr>
          <w:rFonts w:ascii="Verdana" w:hAnsi="Verdana"/>
          <w:bCs/>
          <w:sz w:val="18"/>
          <w:szCs w:val="18"/>
        </w:rPr>
        <w:t xml:space="preserve"> w realizacji przedmiotu umowy tj. </w:t>
      </w:r>
      <w:r>
        <w:rPr>
          <w:rFonts w:ascii="Verdana" w:hAnsi="Verdana"/>
          <w:bCs/>
          <w:sz w:val="18"/>
          <w:szCs w:val="18"/>
        </w:rPr>
        <w:t xml:space="preserve">naruszenia terminów związanych </w:t>
      </w:r>
      <w:r w:rsidR="0074276D" w:rsidRPr="006B4222">
        <w:rPr>
          <w:rFonts w:ascii="Verdana" w:hAnsi="Verdana"/>
          <w:bCs/>
          <w:sz w:val="18"/>
          <w:szCs w:val="18"/>
        </w:rPr>
        <w:t xml:space="preserve">z przedstawieniem wariantów przelotu lub dostarczenia biletu lotniczego pocztą elektroniczną - w wysokości 0,5% ceny brutto za poszczególne zamówienie, licząc za każdą godzinę </w:t>
      </w:r>
      <w:r>
        <w:rPr>
          <w:rFonts w:ascii="Verdana" w:hAnsi="Verdana"/>
          <w:bCs/>
          <w:sz w:val="18"/>
          <w:szCs w:val="18"/>
        </w:rPr>
        <w:t>zwłoki</w:t>
      </w:r>
      <w:r w:rsidR="0074276D" w:rsidRPr="006B4222">
        <w:rPr>
          <w:rFonts w:ascii="Verdana" w:hAnsi="Verdana"/>
          <w:bCs/>
          <w:sz w:val="18"/>
          <w:szCs w:val="18"/>
        </w:rPr>
        <w:t>;</w:t>
      </w:r>
    </w:p>
    <w:p w14:paraId="59E85180" w14:textId="7FFD8E4F" w:rsidR="0074276D" w:rsidRPr="006B4222" w:rsidRDefault="00F34DD2" w:rsidP="00150A73">
      <w:pPr>
        <w:numPr>
          <w:ilvl w:val="0"/>
          <w:numId w:val="41"/>
        </w:numPr>
        <w:tabs>
          <w:tab w:val="num" w:pos="567"/>
        </w:tabs>
        <w:spacing w:after="60" w:line="360" w:lineRule="auto"/>
        <w:ind w:left="993" w:hanging="567"/>
        <w:jc w:val="both"/>
        <w:rPr>
          <w:rFonts w:ascii="Verdana" w:hAnsi="Verdana"/>
          <w:bCs/>
          <w:sz w:val="18"/>
          <w:szCs w:val="18"/>
        </w:rPr>
      </w:pPr>
      <w:r>
        <w:rPr>
          <w:rFonts w:ascii="Verdana" w:hAnsi="Verdana"/>
          <w:bCs/>
          <w:sz w:val="18"/>
          <w:szCs w:val="18"/>
        </w:rPr>
        <w:t>zwłoki</w:t>
      </w:r>
      <w:r w:rsidR="0074276D" w:rsidRPr="006B4222">
        <w:rPr>
          <w:rFonts w:ascii="Verdana" w:hAnsi="Verdana"/>
          <w:bCs/>
          <w:sz w:val="18"/>
          <w:szCs w:val="18"/>
        </w:rPr>
        <w:t xml:space="preserve"> w realizacji przedmiotu umowy tj. naruszenia innych niż wskazane w pkt 2 terminów związanych z rezerwacją, sprzedażą, bądź z dostarczeniem biletów/wiz - w wysokości 10% ceny brutto za poszczególne zamówienie, licząc za każdy dzień </w:t>
      </w:r>
      <w:r>
        <w:rPr>
          <w:rFonts w:ascii="Verdana" w:hAnsi="Verdana"/>
          <w:bCs/>
          <w:sz w:val="18"/>
          <w:szCs w:val="18"/>
        </w:rPr>
        <w:t>zwłoki</w:t>
      </w:r>
      <w:r w:rsidR="0074276D" w:rsidRPr="006B4222">
        <w:rPr>
          <w:rFonts w:ascii="Verdana" w:hAnsi="Verdana"/>
          <w:bCs/>
          <w:sz w:val="18"/>
          <w:szCs w:val="18"/>
        </w:rPr>
        <w:t>;</w:t>
      </w:r>
    </w:p>
    <w:p w14:paraId="408B7C15" w14:textId="77777777" w:rsidR="0074276D" w:rsidRPr="006B4222" w:rsidRDefault="0074276D" w:rsidP="00150A73">
      <w:pPr>
        <w:numPr>
          <w:ilvl w:val="0"/>
          <w:numId w:val="41"/>
        </w:numPr>
        <w:tabs>
          <w:tab w:val="num" w:pos="567"/>
        </w:tabs>
        <w:spacing w:after="60" w:line="360" w:lineRule="auto"/>
        <w:ind w:left="993" w:hanging="567"/>
        <w:jc w:val="both"/>
        <w:rPr>
          <w:rFonts w:ascii="Verdana" w:hAnsi="Verdana"/>
          <w:bCs/>
          <w:sz w:val="18"/>
          <w:szCs w:val="18"/>
        </w:rPr>
      </w:pPr>
      <w:r w:rsidRPr="006B4222">
        <w:rPr>
          <w:rFonts w:ascii="Verdana" w:hAnsi="Verdana"/>
          <w:bCs/>
          <w:sz w:val="18"/>
          <w:szCs w:val="18"/>
        </w:rPr>
        <w:t>w razie niezłożenia Zamawiającemu raportu, o którym mowa w załączniku nr 1 do umowy lub nieuzasadnionego opóźnienia związanego z jego złożeniem w wysokości 100 zł, licząc za każdy rozpoczęty dzień opóźnienia;</w:t>
      </w:r>
    </w:p>
    <w:p w14:paraId="422410A3" w14:textId="77777777" w:rsidR="0074276D" w:rsidRPr="006B4222" w:rsidRDefault="0074276D" w:rsidP="00150A73">
      <w:pPr>
        <w:numPr>
          <w:ilvl w:val="0"/>
          <w:numId w:val="41"/>
        </w:numPr>
        <w:tabs>
          <w:tab w:val="num" w:pos="567"/>
        </w:tabs>
        <w:spacing w:after="60" w:line="360" w:lineRule="auto"/>
        <w:ind w:left="993" w:hanging="567"/>
        <w:jc w:val="both"/>
        <w:rPr>
          <w:rFonts w:ascii="Verdana" w:hAnsi="Verdana"/>
          <w:bCs/>
          <w:sz w:val="18"/>
          <w:szCs w:val="18"/>
        </w:rPr>
      </w:pPr>
      <w:r w:rsidRPr="006B4222">
        <w:rPr>
          <w:rFonts w:ascii="Verdana" w:hAnsi="Verdana"/>
          <w:bCs/>
          <w:sz w:val="18"/>
          <w:szCs w:val="18"/>
        </w:rPr>
        <w:t xml:space="preserve">sprzedaży biletu na przelot odwołany czy też nieistniejący w wysokości 1 000,00 zł za każdy taki przypadek przy jednoczesnym obowiązku pokrycia wszystkich udokumentowanych kosztów </w:t>
      </w:r>
      <w:r w:rsidRPr="006B4222">
        <w:rPr>
          <w:rFonts w:ascii="Verdana" w:hAnsi="Verdana"/>
          <w:bCs/>
          <w:sz w:val="18"/>
          <w:szCs w:val="18"/>
        </w:rPr>
        <w:lastRenderedPageBreak/>
        <w:t>z tym związanych (w tym w szczególności poniesionych kosztów zastępczego środka transportu, noclegów, diet itp.);</w:t>
      </w:r>
    </w:p>
    <w:p w14:paraId="001BB08D" w14:textId="77777777" w:rsidR="0074276D" w:rsidRPr="006B4222" w:rsidRDefault="0074276D" w:rsidP="00150A73">
      <w:pPr>
        <w:numPr>
          <w:ilvl w:val="0"/>
          <w:numId w:val="41"/>
        </w:numPr>
        <w:tabs>
          <w:tab w:val="num" w:pos="567"/>
        </w:tabs>
        <w:spacing w:after="60" w:line="360" w:lineRule="auto"/>
        <w:ind w:left="993" w:hanging="567"/>
        <w:jc w:val="both"/>
        <w:rPr>
          <w:rFonts w:ascii="Verdana" w:hAnsi="Verdana"/>
          <w:bCs/>
          <w:sz w:val="18"/>
          <w:szCs w:val="18"/>
        </w:rPr>
      </w:pPr>
      <w:r w:rsidRPr="006B4222">
        <w:rPr>
          <w:rFonts w:ascii="Verdana" w:hAnsi="Verdana"/>
          <w:bCs/>
          <w:sz w:val="18"/>
          <w:szCs w:val="18"/>
        </w:rPr>
        <w:t>z tytułu nieobjęcia ubezpieczeniem, o którym mowa w § 5 umowy, całego okresu obowiązywania umowy – w wysokości 0,1 % ceny brutto, określonej w § 3 ust. 1 umowy, za każdy rozpoczęty dzień, w którym ubezpieczenie nie obowiązywało.</w:t>
      </w:r>
    </w:p>
    <w:p w14:paraId="4150D316" w14:textId="77777777" w:rsidR="0074276D" w:rsidRPr="006B4222" w:rsidRDefault="0074276D" w:rsidP="00150A73">
      <w:pPr>
        <w:numPr>
          <w:ilvl w:val="0"/>
          <w:numId w:val="37"/>
        </w:numPr>
        <w:tabs>
          <w:tab w:val="clear" w:pos="360"/>
          <w:tab w:val="num" w:pos="567"/>
        </w:tabs>
        <w:spacing w:after="60" w:line="360" w:lineRule="auto"/>
        <w:ind w:left="567" w:hanging="283"/>
        <w:jc w:val="both"/>
        <w:rPr>
          <w:rFonts w:ascii="Verdana" w:hAnsi="Verdana"/>
          <w:sz w:val="18"/>
          <w:szCs w:val="18"/>
        </w:rPr>
      </w:pPr>
      <w:r w:rsidRPr="006B4222">
        <w:rPr>
          <w:rFonts w:ascii="Verdana" w:hAnsi="Verdana"/>
          <w:bCs/>
          <w:sz w:val="18"/>
          <w:szCs w:val="18"/>
        </w:rPr>
        <w:t>Przez „cenę brutto za poszczególne zamówienie” rozumieć należy wynagrodzenie brutto przysługujące Wykonawcy za częściowe wykonanie przedmiotu umowy (tj. poszczególne zamówienie), ustalone wedle postanowień w §3 ust. 2 niniejszej umowy.</w:t>
      </w:r>
    </w:p>
    <w:p w14:paraId="54BEBFDF" w14:textId="77777777" w:rsidR="0074276D" w:rsidRPr="006B4222" w:rsidRDefault="0074276D" w:rsidP="00150A73">
      <w:pPr>
        <w:numPr>
          <w:ilvl w:val="0"/>
          <w:numId w:val="37"/>
        </w:numPr>
        <w:tabs>
          <w:tab w:val="clear" w:pos="360"/>
          <w:tab w:val="num" w:pos="567"/>
        </w:tabs>
        <w:spacing w:after="60" w:line="360" w:lineRule="auto"/>
        <w:ind w:left="567" w:hanging="283"/>
        <w:jc w:val="both"/>
        <w:rPr>
          <w:rFonts w:ascii="Verdana" w:hAnsi="Verdana"/>
          <w:sz w:val="18"/>
          <w:szCs w:val="18"/>
        </w:rPr>
      </w:pPr>
      <w:r w:rsidRPr="006B4222">
        <w:rPr>
          <w:rFonts w:ascii="Verdana" w:hAnsi="Verdana"/>
          <w:bCs/>
          <w:sz w:val="18"/>
          <w:szCs w:val="18"/>
        </w:rPr>
        <w:t>Kara umowna będzie płatna w terminie 14 dni od otrzymania wezwania do jej zapłaty.</w:t>
      </w:r>
    </w:p>
    <w:p w14:paraId="34D39DD0" w14:textId="77777777" w:rsidR="0074276D" w:rsidRPr="006B4222" w:rsidRDefault="0074276D" w:rsidP="00150A73">
      <w:pPr>
        <w:numPr>
          <w:ilvl w:val="0"/>
          <w:numId w:val="37"/>
        </w:numPr>
        <w:tabs>
          <w:tab w:val="clear" w:pos="360"/>
          <w:tab w:val="num" w:pos="567"/>
        </w:tabs>
        <w:spacing w:after="60" w:line="360" w:lineRule="auto"/>
        <w:ind w:left="567" w:hanging="283"/>
        <w:jc w:val="both"/>
        <w:rPr>
          <w:rFonts w:ascii="Verdana" w:hAnsi="Verdana"/>
          <w:sz w:val="18"/>
          <w:szCs w:val="18"/>
        </w:rPr>
      </w:pPr>
      <w:r w:rsidRPr="006B4222">
        <w:rPr>
          <w:rFonts w:ascii="Verdana" w:hAnsi="Verdana"/>
          <w:bCs/>
          <w:sz w:val="18"/>
          <w:szCs w:val="18"/>
        </w:rPr>
        <w:t>Jeżeli szkoda przewyższa wysokość kary umownej, Stronie uprawnionej przysługuje roszczenie o zapłatę odszkodowania uzupełniającego do wysokości poniesionej szkody.</w:t>
      </w:r>
    </w:p>
    <w:p w14:paraId="3559F933" w14:textId="77777777" w:rsidR="0074276D" w:rsidRPr="006B4222" w:rsidRDefault="0074276D" w:rsidP="00150A73">
      <w:pPr>
        <w:numPr>
          <w:ilvl w:val="0"/>
          <w:numId w:val="37"/>
        </w:numPr>
        <w:tabs>
          <w:tab w:val="clear" w:pos="360"/>
          <w:tab w:val="num" w:pos="567"/>
        </w:tabs>
        <w:spacing w:after="60" w:line="360" w:lineRule="auto"/>
        <w:ind w:left="567" w:hanging="283"/>
        <w:jc w:val="both"/>
        <w:rPr>
          <w:rFonts w:ascii="Verdana" w:hAnsi="Verdana"/>
          <w:sz w:val="18"/>
          <w:szCs w:val="18"/>
        </w:rPr>
      </w:pPr>
      <w:r w:rsidRPr="006B4222">
        <w:rPr>
          <w:rFonts w:ascii="Verdana" w:hAnsi="Verdana"/>
          <w:bCs/>
          <w:sz w:val="18"/>
          <w:szCs w:val="18"/>
        </w:rPr>
        <w:t>Wykonawca wyraża zgodę na potrącenie kar umownych z przysługującego mu wynagrodzenia.</w:t>
      </w:r>
    </w:p>
    <w:p w14:paraId="07A0D8F1" w14:textId="5F04336D" w:rsidR="000634C7" w:rsidRPr="008934B9" w:rsidRDefault="000634C7" w:rsidP="008934B9">
      <w:pPr>
        <w:pStyle w:val="Nagwek2"/>
        <w:spacing w:line="360" w:lineRule="auto"/>
        <w:jc w:val="center"/>
        <w:rPr>
          <w:rFonts w:eastAsiaTheme="minorEastAsia"/>
        </w:rPr>
      </w:pPr>
      <w:r w:rsidRPr="008934B9">
        <w:rPr>
          <w:rFonts w:eastAsiaTheme="minorEastAsia"/>
        </w:rPr>
        <w:t>§ 7</w:t>
      </w:r>
      <w:r w:rsidR="006C3AAA" w:rsidRPr="008934B9">
        <w:rPr>
          <w:rFonts w:eastAsiaTheme="minorEastAsia"/>
        </w:rPr>
        <w:t xml:space="preserve"> </w:t>
      </w:r>
      <w:r w:rsidR="00AD4BFD" w:rsidRPr="008934B9">
        <w:rPr>
          <w:rFonts w:eastAsia="Arial"/>
        </w:rPr>
        <w:t>Ochrona danych osobowych</w:t>
      </w:r>
    </w:p>
    <w:p w14:paraId="4704DD1A" w14:textId="5D83F6DD"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 xml:space="preserve">Zamawiający oświadcza, że jest administratorem danych osobowych w rozumieniu art. 4 pkt 7 Rozporządzenia Parlamentu Europejskiego i Rady (UE) 2016/679 z dnia 27 kwietnia 2016 r. </w:t>
      </w:r>
      <w:r>
        <w:rPr>
          <w:rFonts w:ascii="Verdana" w:hAnsi="Verdana"/>
          <w:sz w:val="18"/>
          <w:szCs w:val="18"/>
        </w:rPr>
        <w:br/>
      </w:r>
      <w:r w:rsidRPr="00693A34">
        <w:rPr>
          <w:rFonts w:ascii="Verdana" w:hAnsi="Verdana"/>
          <w:sz w:val="18"/>
          <w:szCs w:val="18"/>
        </w:rPr>
        <w:t xml:space="preserve">w sprawie ochrony osób fizycznych w związku z przetwarzaniem danych osobowych i w sprawie swobodnego  przepływu  takich  danych  oraz uchylenia  dyrektywy  95/46/WE (ogólne rozporządzenie o ochronie danych) (Dz. Urz. UE L 119, s. 1) (dalej: RODO) odnośnie danych osobowych przetwarzanych w ramach czynności związanych z realizacją niniejszej umowy, </w:t>
      </w:r>
      <w:r>
        <w:rPr>
          <w:rFonts w:ascii="Verdana" w:hAnsi="Verdana"/>
          <w:sz w:val="18"/>
          <w:szCs w:val="18"/>
        </w:rPr>
        <w:br/>
      </w:r>
      <w:r w:rsidRPr="00693A34">
        <w:rPr>
          <w:rFonts w:ascii="Verdana" w:hAnsi="Verdana"/>
          <w:sz w:val="18"/>
          <w:szCs w:val="18"/>
        </w:rPr>
        <w:t xml:space="preserve">w szczególności danych </w:t>
      </w:r>
      <w:r w:rsidR="00B7650B">
        <w:rPr>
          <w:rFonts w:ascii="Verdana" w:hAnsi="Verdana"/>
          <w:sz w:val="18"/>
          <w:szCs w:val="18"/>
        </w:rPr>
        <w:t>pracowników Zamawiającego.</w:t>
      </w:r>
    </w:p>
    <w:p w14:paraId="20A31B18" w14:textId="504FB789"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 xml:space="preserve">W celu prawidłowego wykonania przez Wykonawcę obowiązków wynikających z niniejszej umowy i wyłącznie w zakresie niezbędnym dla wykonania przez Wykonawcę takich obowiązków, Zamawiający (zwany dalej w niniejszym paragrafie Administratorem) powierza Wykonawcy (zwanemu dalej w niniejszym paragrafie Podmiotem przetwarzającym), w trybie art. 28 RODO, przetwarzanie danych osobowych, o których mowa w ust. 1 powyżej, na zasadach określonych </w:t>
      </w:r>
      <w:r>
        <w:rPr>
          <w:rFonts w:ascii="Verdana" w:hAnsi="Verdana"/>
          <w:sz w:val="18"/>
          <w:szCs w:val="18"/>
        </w:rPr>
        <w:br/>
      </w:r>
      <w:r w:rsidRPr="00693A34">
        <w:rPr>
          <w:rFonts w:ascii="Verdana" w:hAnsi="Verdana"/>
          <w:sz w:val="18"/>
          <w:szCs w:val="18"/>
        </w:rPr>
        <w:t>w niniejszym paragrafie.</w:t>
      </w:r>
    </w:p>
    <w:p w14:paraId="2C5329BB"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 xml:space="preserve">Podmiot przetwarzający zobowiązuje się przetwarzać powierzone mu dane osobowe zgodnie </w:t>
      </w:r>
      <w:r w:rsidRPr="00693A34">
        <w:rPr>
          <w:rFonts w:ascii="Verdana" w:hAnsi="Verdana"/>
          <w:sz w:val="18"/>
          <w:szCs w:val="18"/>
        </w:rPr>
        <w:br/>
        <w:t>z niniejszą umową, RODO oraz z innymi przepisami prawa powszechnie obowiązującego, które chronią prawa osób, których dane dotyczą.</w:t>
      </w:r>
    </w:p>
    <w:p w14:paraId="0D74C5C0"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Podmiot przetwarzający zobowiązuje się przetwarzać powierzone dane wyłącznie na wyraźne polecenie Administratora, którym jest zlecenie Wykonawcy realizacji zadań określonych niniejszą umową.</w:t>
      </w:r>
    </w:p>
    <w:p w14:paraId="53D30FEB" w14:textId="052E74EB"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Podmiot przetwarzający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63169AE9" w14:textId="688CEB65"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Wykonywanie przez Podmiot przetwarzający operacji przetwarzania danych w zakresie lub celu przekraczającym zakres i cel opisane w niniejszym paragrafie, wymaga każdorazowej pisemnej zgody Administratora.</w:t>
      </w:r>
    </w:p>
    <w:p w14:paraId="7541D61A"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Podmiot przetwarzający będzie przetwarzał, powierzone na podstawie umowy dane w sposób stały w formie elektronicznej w ramach realizacji usługi, o której mowa w §1 niniejszej umowy.</w:t>
      </w:r>
    </w:p>
    <w:p w14:paraId="79BF8E24"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lastRenderedPageBreak/>
        <w:t>Przedmiotem powierzenia przetwarzania danych osobowych są dane, których przetwarzanie jest niezbędne do prawidłowego wykonania niniejszej umowy i są to następujące dane osobowe:</w:t>
      </w:r>
    </w:p>
    <w:p w14:paraId="44BCEE18" w14:textId="3345DC87" w:rsidR="00693A34" w:rsidRPr="00693A34" w:rsidRDefault="00693A34" w:rsidP="00150A73">
      <w:pPr>
        <w:pStyle w:val="Akapitzlist"/>
        <w:numPr>
          <w:ilvl w:val="0"/>
          <w:numId w:val="15"/>
        </w:numPr>
        <w:spacing w:line="360" w:lineRule="auto"/>
        <w:jc w:val="both"/>
        <w:rPr>
          <w:rFonts w:ascii="Verdana" w:eastAsiaTheme="minorHAnsi" w:hAnsi="Verdana"/>
          <w:sz w:val="18"/>
          <w:szCs w:val="18"/>
        </w:rPr>
      </w:pPr>
      <w:r w:rsidRPr="00693A34">
        <w:rPr>
          <w:rFonts w:ascii="Verdana" w:eastAsiaTheme="minorHAnsi" w:hAnsi="Verdana"/>
          <w:sz w:val="18"/>
          <w:szCs w:val="18"/>
        </w:rPr>
        <w:t>kategorie osób, których dane dotyczą:</w:t>
      </w:r>
    </w:p>
    <w:p w14:paraId="1F06E1AB" w14:textId="72B03CD2" w:rsidR="00693A34" w:rsidRPr="00693A34" w:rsidRDefault="00693A34" w:rsidP="00150A73">
      <w:pPr>
        <w:pStyle w:val="Akapitzlist"/>
        <w:numPr>
          <w:ilvl w:val="0"/>
          <w:numId w:val="16"/>
        </w:numPr>
        <w:spacing w:line="360" w:lineRule="auto"/>
        <w:ind w:left="1418" w:hanging="284"/>
        <w:jc w:val="both"/>
        <w:rPr>
          <w:rFonts w:ascii="Verdana" w:eastAsiaTheme="minorHAnsi" w:hAnsi="Verdana"/>
          <w:sz w:val="18"/>
          <w:szCs w:val="18"/>
        </w:rPr>
      </w:pPr>
      <w:r w:rsidRPr="00693A34">
        <w:rPr>
          <w:rFonts w:ascii="Verdana" w:hAnsi="Verdana"/>
          <w:sz w:val="18"/>
          <w:szCs w:val="18"/>
        </w:rPr>
        <w:t xml:space="preserve">dane </w:t>
      </w:r>
      <w:r w:rsidR="00B7650B">
        <w:rPr>
          <w:rFonts w:ascii="Verdana" w:hAnsi="Verdana"/>
          <w:sz w:val="18"/>
          <w:szCs w:val="18"/>
        </w:rPr>
        <w:t>pracowników Zamawiającego</w:t>
      </w:r>
      <w:r w:rsidRPr="00693A34">
        <w:rPr>
          <w:rFonts w:ascii="Verdana" w:hAnsi="Verdana"/>
          <w:sz w:val="18"/>
          <w:szCs w:val="18"/>
        </w:rPr>
        <w:t>,</w:t>
      </w:r>
    </w:p>
    <w:p w14:paraId="660C1384" w14:textId="5BBA2D3D" w:rsidR="00693A34" w:rsidRPr="00693A34" w:rsidRDefault="00693A34" w:rsidP="00150A73">
      <w:pPr>
        <w:pStyle w:val="Akapitzlist"/>
        <w:numPr>
          <w:ilvl w:val="0"/>
          <w:numId w:val="16"/>
        </w:numPr>
        <w:spacing w:line="360" w:lineRule="auto"/>
        <w:ind w:left="1418" w:hanging="284"/>
        <w:jc w:val="both"/>
        <w:rPr>
          <w:rFonts w:ascii="Verdana" w:hAnsi="Verdana"/>
          <w:sz w:val="18"/>
          <w:szCs w:val="18"/>
        </w:rPr>
      </w:pPr>
      <w:r w:rsidRPr="00693A34">
        <w:rPr>
          <w:rFonts w:ascii="Verdana" w:hAnsi="Verdana"/>
          <w:sz w:val="18"/>
          <w:szCs w:val="18"/>
        </w:rPr>
        <w:t xml:space="preserve">dane </w:t>
      </w:r>
      <w:r w:rsidR="00B7650B">
        <w:rPr>
          <w:rFonts w:ascii="Verdana" w:hAnsi="Verdana"/>
          <w:sz w:val="18"/>
          <w:szCs w:val="18"/>
        </w:rPr>
        <w:t>doktorantów Zamawiającego</w:t>
      </w:r>
    </w:p>
    <w:p w14:paraId="7855AA35" w14:textId="5157FFC6" w:rsidR="00693A34" w:rsidRPr="00693A34" w:rsidRDefault="00693A34" w:rsidP="00150A73">
      <w:pPr>
        <w:pStyle w:val="Akapitzlist"/>
        <w:numPr>
          <w:ilvl w:val="0"/>
          <w:numId w:val="15"/>
        </w:numPr>
        <w:spacing w:line="360" w:lineRule="auto"/>
        <w:jc w:val="both"/>
        <w:rPr>
          <w:rFonts w:ascii="Verdana" w:eastAsiaTheme="minorHAnsi" w:hAnsi="Verdana"/>
          <w:sz w:val="18"/>
          <w:szCs w:val="18"/>
        </w:rPr>
      </w:pPr>
      <w:r w:rsidRPr="00693A34">
        <w:rPr>
          <w:rFonts w:ascii="Verdana" w:eastAsiaTheme="minorHAnsi" w:hAnsi="Verdana"/>
          <w:sz w:val="18"/>
          <w:szCs w:val="18"/>
        </w:rPr>
        <w:t>rodzaj danych (dane zwykłe):</w:t>
      </w:r>
    </w:p>
    <w:p w14:paraId="415DEA16" w14:textId="77777777" w:rsidR="00B7650B" w:rsidRDefault="00B7650B" w:rsidP="00150A73">
      <w:pPr>
        <w:pStyle w:val="Akapitzlist"/>
        <w:numPr>
          <w:ilvl w:val="0"/>
          <w:numId w:val="17"/>
        </w:numPr>
        <w:spacing w:line="360" w:lineRule="auto"/>
        <w:ind w:left="1418" w:hanging="218"/>
        <w:jc w:val="both"/>
        <w:rPr>
          <w:rFonts w:ascii="Verdana" w:eastAsiaTheme="minorHAnsi" w:hAnsi="Verdana"/>
          <w:sz w:val="18"/>
          <w:szCs w:val="18"/>
        </w:rPr>
      </w:pPr>
      <w:r>
        <w:rPr>
          <w:rFonts w:ascii="Verdana" w:eastAsiaTheme="minorHAnsi" w:hAnsi="Verdana"/>
          <w:sz w:val="18"/>
          <w:szCs w:val="18"/>
        </w:rPr>
        <w:t>miejsce zamieszkania</w:t>
      </w:r>
    </w:p>
    <w:p w14:paraId="096FABBE" w14:textId="4AEA21B0" w:rsidR="00693A34" w:rsidRPr="00693A34" w:rsidRDefault="00693A34" w:rsidP="00150A73">
      <w:pPr>
        <w:pStyle w:val="Akapitzlist"/>
        <w:numPr>
          <w:ilvl w:val="0"/>
          <w:numId w:val="17"/>
        </w:numPr>
        <w:spacing w:line="360" w:lineRule="auto"/>
        <w:ind w:left="1418" w:hanging="218"/>
        <w:jc w:val="both"/>
        <w:rPr>
          <w:rFonts w:ascii="Verdana" w:eastAsiaTheme="minorHAnsi" w:hAnsi="Verdana"/>
          <w:sz w:val="18"/>
          <w:szCs w:val="18"/>
        </w:rPr>
      </w:pPr>
      <w:r w:rsidRPr="00693A34">
        <w:rPr>
          <w:rFonts w:ascii="Verdana" w:eastAsiaTheme="minorHAnsi" w:hAnsi="Verdana"/>
          <w:sz w:val="18"/>
          <w:szCs w:val="18"/>
        </w:rPr>
        <w:t>PESEL</w:t>
      </w:r>
    </w:p>
    <w:p w14:paraId="1C1C4E80" w14:textId="77777777" w:rsidR="00693A34" w:rsidRPr="00693A34" w:rsidRDefault="00693A34" w:rsidP="00150A73">
      <w:pPr>
        <w:pStyle w:val="Akapitzlist"/>
        <w:numPr>
          <w:ilvl w:val="0"/>
          <w:numId w:val="17"/>
        </w:numPr>
        <w:spacing w:line="360" w:lineRule="auto"/>
        <w:ind w:left="1418" w:hanging="218"/>
        <w:jc w:val="both"/>
        <w:rPr>
          <w:rFonts w:ascii="Verdana" w:hAnsi="Verdana"/>
          <w:sz w:val="18"/>
          <w:szCs w:val="18"/>
        </w:rPr>
      </w:pPr>
      <w:r w:rsidRPr="00693A34">
        <w:rPr>
          <w:rFonts w:ascii="Verdana" w:hAnsi="Verdana"/>
          <w:sz w:val="18"/>
          <w:szCs w:val="18"/>
        </w:rPr>
        <w:t>imię, nazwisko, nr telefonu,</w:t>
      </w:r>
    </w:p>
    <w:p w14:paraId="04FC3A01" w14:textId="77777777" w:rsidR="00693A34" w:rsidRPr="00693A34" w:rsidRDefault="00693A34" w:rsidP="00150A73">
      <w:pPr>
        <w:pStyle w:val="Akapitzlist"/>
        <w:numPr>
          <w:ilvl w:val="0"/>
          <w:numId w:val="17"/>
        </w:numPr>
        <w:spacing w:line="360" w:lineRule="auto"/>
        <w:ind w:left="1418" w:hanging="218"/>
        <w:jc w:val="both"/>
        <w:rPr>
          <w:rFonts w:ascii="Verdana" w:hAnsi="Verdana"/>
          <w:sz w:val="18"/>
          <w:szCs w:val="18"/>
        </w:rPr>
      </w:pPr>
      <w:r w:rsidRPr="00693A34">
        <w:rPr>
          <w:rFonts w:ascii="Verdana" w:hAnsi="Verdana"/>
          <w:sz w:val="18"/>
          <w:szCs w:val="18"/>
        </w:rPr>
        <w:t>adres e-mail</w:t>
      </w:r>
    </w:p>
    <w:p w14:paraId="5B49E000" w14:textId="7DFBBA21" w:rsidR="00693A34" w:rsidRPr="00693A34" w:rsidRDefault="00B7650B" w:rsidP="00150A73">
      <w:pPr>
        <w:pStyle w:val="Akapitzlist"/>
        <w:numPr>
          <w:ilvl w:val="0"/>
          <w:numId w:val="17"/>
        </w:numPr>
        <w:spacing w:line="360" w:lineRule="auto"/>
        <w:ind w:left="1418" w:hanging="218"/>
        <w:jc w:val="both"/>
        <w:rPr>
          <w:rFonts w:ascii="Verdana" w:hAnsi="Verdana"/>
          <w:sz w:val="18"/>
          <w:szCs w:val="18"/>
        </w:rPr>
      </w:pPr>
      <w:r>
        <w:rPr>
          <w:rFonts w:ascii="Verdana" w:hAnsi="Verdana"/>
          <w:sz w:val="18"/>
          <w:szCs w:val="18"/>
        </w:rPr>
        <w:t>miejsce pracy</w:t>
      </w:r>
    </w:p>
    <w:p w14:paraId="3C233D36"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Dane osobowe będą przetwarzane przez czas obowiązywania niniejszej umowy.</w:t>
      </w:r>
    </w:p>
    <w:p w14:paraId="2EF018F6" w14:textId="2C313314"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Przetwarzanie danych osobowych przez Podmiot przetwarzający będzie od</w:t>
      </w:r>
      <w:r w:rsidR="00B7650B">
        <w:rPr>
          <w:rFonts w:ascii="Verdana" w:hAnsi="Verdana"/>
          <w:sz w:val="18"/>
          <w:szCs w:val="18"/>
        </w:rPr>
        <w:t>bywało się na terytorium państw należących</w:t>
      </w:r>
      <w:r w:rsidRPr="00693A34">
        <w:rPr>
          <w:rFonts w:ascii="Verdana" w:hAnsi="Verdana"/>
          <w:sz w:val="18"/>
          <w:szCs w:val="18"/>
        </w:rPr>
        <w:t xml:space="preserve"> do Europejskiego Obszaru Gospodarczego.</w:t>
      </w:r>
    </w:p>
    <w:p w14:paraId="4BFA4EC3"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Podmiot przetwarzający zobowiązuje się do zachowania w tajemnicy wszelkich informacji, materiałów i dokumentów zawierających dane osobowe, w tym otrzymanych od Administratora i od współpracujących z nim osób oraz danych osobowych uzyskanych w jakikolwiek inny sposób, zamierzony czy przypadkowy w formie ustnej, pisemnej lub elektronicznej.</w:t>
      </w:r>
    </w:p>
    <w:p w14:paraId="5CAC6DEC"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Podmiot przetwarzający oświadcza, że w związku ze zobowiązaniem do zachowania w tajemnicy danych osobowych nie będą one wykorzystywane, ujawniane ani udostępniane bez pisemnej zgody Administratora w innym celu niż wykonanie umowy chyba, że konieczność ujawnienia posiadanych informacji wynika z obowiązujących przepisów prawa lub umowy.</w:t>
      </w:r>
    </w:p>
    <w:p w14:paraId="5E01E3D4"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Podmiot przetwarzający zapewni, że osoby, które będą zaangażowane w czynności przetwarzania danych osobowych w ramach jego organizacji:</w:t>
      </w:r>
    </w:p>
    <w:p w14:paraId="098E27D7" w14:textId="77777777" w:rsidR="00693A34" w:rsidRPr="00693A34" w:rsidRDefault="00693A34" w:rsidP="00150A73">
      <w:pPr>
        <w:pStyle w:val="Akapitzlist"/>
        <w:numPr>
          <w:ilvl w:val="0"/>
          <w:numId w:val="18"/>
        </w:numPr>
        <w:spacing w:line="360" w:lineRule="auto"/>
        <w:ind w:left="993" w:hanging="426"/>
        <w:jc w:val="both"/>
        <w:rPr>
          <w:rFonts w:ascii="Verdana" w:hAnsi="Verdana"/>
          <w:sz w:val="18"/>
          <w:szCs w:val="18"/>
        </w:rPr>
      </w:pPr>
      <w:r w:rsidRPr="00693A34">
        <w:rPr>
          <w:rFonts w:ascii="Verdana" w:hAnsi="Verdana"/>
          <w:sz w:val="18"/>
          <w:szCs w:val="18"/>
        </w:rPr>
        <w:t>otrzymają pisemne upoważnienia do przetwarzania danych osobowych,</w:t>
      </w:r>
    </w:p>
    <w:p w14:paraId="2D9B2532" w14:textId="77777777" w:rsidR="00693A34" w:rsidRPr="00693A34" w:rsidRDefault="00693A34" w:rsidP="00150A73">
      <w:pPr>
        <w:pStyle w:val="Akapitzlist"/>
        <w:numPr>
          <w:ilvl w:val="0"/>
          <w:numId w:val="18"/>
        </w:numPr>
        <w:spacing w:line="360" w:lineRule="auto"/>
        <w:ind w:left="993" w:hanging="426"/>
        <w:jc w:val="both"/>
        <w:rPr>
          <w:rFonts w:ascii="Verdana" w:hAnsi="Verdana"/>
          <w:sz w:val="18"/>
          <w:szCs w:val="18"/>
        </w:rPr>
      </w:pPr>
      <w:r w:rsidRPr="00693A34">
        <w:rPr>
          <w:rFonts w:ascii="Verdana" w:hAnsi="Verdana"/>
          <w:sz w:val="18"/>
          <w:szCs w:val="18"/>
        </w:rPr>
        <w:t>będą zaznajomione z obowiązującymi przepisami o ochronie danych osobowych (z uwzględnieniem ich ewentualnych zmian) oraz z odpowiedzialnością za ich nieprzestrzeganie,</w:t>
      </w:r>
    </w:p>
    <w:p w14:paraId="33EEAA95" w14:textId="6144B39E" w:rsidR="00693A34" w:rsidRPr="00693A34" w:rsidRDefault="00693A34" w:rsidP="00150A73">
      <w:pPr>
        <w:pStyle w:val="Akapitzlist"/>
        <w:numPr>
          <w:ilvl w:val="0"/>
          <w:numId w:val="18"/>
        </w:numPr>
        <w:spacing w:line="360" w:lineRule="auto"/>
        <w:ind w:left="993" w:hanging="426"/>
        <w:jc w:val="both"/>
        <w:rPr>
          <w:rFonts w:ascii="Verdana" w:hAnsi="Verdana"/>
          <w:sz w:val="18"/>
          <w:szCs w:val="18"/>
        </w:rPr>
      </w:pPr>
      <w:r w:rsidRPr="00693A34">
        <w:rPr>
          <w:rFonts w:ascii="Verdana" w:hAnsi="Verdana"/>
          <w:sz w:val="18"/>
          <w:szCs w:val="18"/>
        </w:rPr>
        <w:t xml:space="preserve">zobowiążą się do bezterminowego zachowania w tajemnicy danych osobowych oraz  stosowanych sposobów ich zabezpieczenia, o ile taki obowiązek nie wynika dla nich </w:t>
      </w:r>
      <w:r w:rsidRPr="00693A34">
        <w:rPr>
          <w:rFonts w:ascii="Verdana" w:hAnsi="Verdana"/>
          <w:sz w:val="18"/>
          <w:szCs w:val="18"/>
        </w:rPr>
        <w:br/>
        <w:t>z odpowiednich przepisów.</w:t>
      </w:r>
    </w:p>
    <w:p w14:paraId="6612F18A" w14:textId="76813E29"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Podmiot przetwarzający może powierzyć dane osobowe objęte niniejszą umową do dalszego przetwarzania podwykonawcom jedynie w celu wykonania umowy, wyłącznie po uzyskaniu uprzedniej pisemnej zgody Administratora. Za działania tego podmiotu, Podmiot przetwarzający odpowiada jak za własne działania i zaniechania.</w:t>
      </w:r>
    </w:p>
    <w:p w14:paraId="4EB03FDA"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Podmiot przetwarzający ma prawo korzystać z podwykonawców przy przetwarzaniu danych osobowych (dalsze powierzenie przetwarzania), pod warunkiem, że przed powierzeniem podwykonawcy przetwarzania danych osobowych:</w:t>
      </w:r>
    </w:p>
    <w:p w14:paraId="5A8E6AA8" w14:textId="77777777" w:rsidR="00693A34" w:rsidRPr="00693A34" w:rsidRDefault="00693A34" w:rsidP="00150A73">
      <w:pPr>
        <w:pStyle w:val="Akapitzlist"/>
        <w:numPr>
          <w:ilvl w:val="0"/>
          <w:numId w:val="19"/>
        </w:numPr>
        <w:spacing w:line="360" w:lineRule="auto"/>
        <w:ind w:left="993" w:hanging="426"/>
        <w:jc w:val="both"/>
        <w:rPr>
          <w:rFonts w:ascii="Verdana" w:hAnsi="Verdana"/>
          <w:sz w:val="18"/>
          <w:szCs w:val="18"/>
        </w:rPr>
      </w:pPr>
      <w:r w:rsidRPr="00693A34">
        <w:rPr>
          <w:rFonts w:ascii="Verdana" w:hAnsi="Verdana"/>
          <w:sz w:val="18"/>
          <w:szCs w:val="18"/>
        </w:rPr>
        <w:t>uzyska na to zgodę Administratora, wyrażoną w formie dokumentowej (papierowej lub cyfrowej, w tym za pośrednictwem poczty elektronicznej),</w:t>
      </w:r>
    </w:p>
    <w:p w14:paraId="249E8E6B" w14:textId="77777777" w:rsidR="00693A34" w:rsidRPr="00693A34" w:rsidRDefault="00693A34" w:rsidP="00150A73">
      <w:pPr>
        <w:pStyle w:val="Akapitzlist"/>
        <w:numPr>
          <w:ilvl w:val="0"/>
          <w:numId w:val="19"/>
        </w:numPr>
        <w:spacing w:line="360" w:lineRule="auto"/>
        <w:ind w:left="993" w:hanging="426"/>
        <w:jc w:val="both"/>
        <w:rPr>
          <w:rFonts w:ascii="Verdana" w:hAnsi="Verdana"/>
          <w:sz w:val="18"/>
          <w:szCs w:val="18"/>
        </w:rPr>
      </w:pPr>
      <w:r w:rsidRPr="00693A34">
        <w:rPr>
          <w:rFonts w:ascii="Verdana" w:hAnsi="Verdana"/>
          <w:sz w:val="18"/>
          <w:szCs w:val="18"/>
        </w:rPr>
        <w:t>zawrze z podwykonawcą umowę powierzenia przetwarzania danych osobowych na warunkach zapewniających co najmniej taki poziom ochrony, jak warunki niniejszej  umowy,</w:t>
      </w:r>
    </w:p>
    <w:p w14:paraId="71CA5B1C" w14:textId="77777777" w:rsidR="00693A34" w:rsidRPr="00693A34" w:rsidRDefault="00693A34" w:rsidP="00150A73">
      <w:pPr>
        <w:pStyle w:val="Akapitzlist"/>
        <w:numPr>
          <w:ilvl w:val="0"/>
          <w:numId w:val="19"/>
        </w:numPr>
        <w:spacing w:line="360" w:lineRule="auto"/>
        <w:ind w:left="993" w:hanging="426"/>
        <w:jc w:val="both"/>
        <w:rPr>
          <w:rFonts w:ascii="Verdana" w:hAnsi="Verdana"/>
          <w:sz w:val="18"/>
          <w:szCs w:val="18"/>
        </w:rPr>
      </w:pPr>
      <w:r w:rsidRPr="00693A34">
        <w:rPr>
          <w:rFonts w:ascii="Verdana" w:hAnsi="Verdana"/>
          <w:sz w:val="18"/>
          <w:szCs w:val="18"/>
        </w:rPr>
        <w:t>upewni się, że podwykonawca zapewnia wystarczające gwarancje wdrożenia odpowiednich środków technicznych i organizacyjnych, by przetwarzanie odpowiadało wymogom obowiązujących przepisów.</w:t>
      </w:r>
    </w:p>
    <w:p w14:paraId="7B1642DF"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lastRenderedPageBreak/>
        <w:t xml:space="preserve">Podmiot przetwarzający,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 w szczególności niezwłocznie, na żądanie Administratora, nie później jednak niż w terminie 5 dni od daty zgłoszenia takiego żądania, Podmiot przetwarzający udzieli informacji dotyczących przetwarzania powierzonych mu danych osobowych. </w:t>
      </w:r>
    </w:p>
    <w:p w14:paraId="20104F0A" w14:textId="27C4A77D"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Podmiot przetwarzający, uwzględniając charakter przetwarzania danych osobowych oraz dostępne mu informacje, ma obowiązek współdziałania z Administratorem w wywiązaniu się z obowiązków określonych w art. 32–36 RODO.</w:t>
      </w:r>
    </w:p>
    <w:p w14:paraId="2CB4E702" w14:textId="3E5A4100"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Podmiot przetwarzający niezwłocznie zawiadamia Administratora, przed podjęciem jakichkolwiek działań, o każdym przypadku:</w:t>
      </w:r>
    </w:p>
    <w:p w14:paraId="330F104B" w14:textId="77777777" w:rsidR="00693A34" w:rsidRPr="00693A34" w:rsidRDefault="00693A34" w:rsidP="00150A73">
      <w:pPr>
        <w:pStyle w:val="Akapitzlist"/>
        <w:numPr>
          <w:ilvl w:val="0"/>
          <w:numId w:val="20"/>
        </w:numPr>
        <w:spacing w:line="360" w:lineRule="auto"/>
        <w:ind w:left="993" w:hanging="426"/>
        <w:jc w:val="both"/>
        <w:rPr>
          <w:rFonts w:ascii="Verdana" w:hAnsi="Verdana"/>
          <w:sz w:val="18"/>
          <w:szCs w:val="18"/>
        </w:rPr>
      </w:pPr>
      <w:r w:rsidRPr="00693A34">
        <w:rPr>
          <w:rFonts w:ascii="Verdana" w:hAnsi="Verdana"/>
          <w:sz w:val="18"/>
          <w:szCs w:val="18"/>
        </w:rPr>
        <w:t>wystąpienia jakiegokolwiek organu z żądaniem udostępnienia danych osobowych, chyba że zakaz ujawnienia tej informacji wynika z obowiązujących przepisów,</w:t>
      </w:r>
    </w:p>
    <w:p w14:paraId="63F0DB8B" w14:textId="77777777" w:rsidR="00693A34" w:rsidRPr="00693A34" w:rsidRDefault="00693A34" w:rsidP="00150A73">
      <w:pPr>
        <w:pStyle w:val="Akapitzlist"/>
        <w:numPr>
          <w:ilvl w:val="0"/>
          <w:numId w:val="20"/>
        </w:numPr>
        <w:spacing w:line="360" w:lineRule="auto"/>
        <w:ind w:left="993" w:hanging="426"/>
        <w:jc w:val="both"/>
        <w:rPr>
          <w:rFonts w:ascii="Verdana" w:hAnsi="Verdana"/>
          <w:sz w:val="18"/>
          <w:szCs w:val="18"/>
        </w:rPr>
      </w:pPr>
      <w:r w:rsidRPr="00693A34">
        <w:rPr>
          <w:rFonts w:ascii="Verdana" w:hAnsi="Verdana"/>
          <w:sz w:val="18"/>
          <w:szCs w:val="18"/>
        </w:rPr>
        <w:t>wystąpienia przez osobę, której dane osobowe dotyczą, z żądaniem dotyczącym przetwarzania danych osobowych lub ich treści.</w:t>
      </w:r>
    </w:p>
    <w:p w14:paraId="2A235C95"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 xml:space="preserve">Podmiot przetwarzający, bez zbędnej zwłoki, nie później niż w ciągu 24 godzin po stwierdzeniu naruszenia ochrony danych osobowych, zgłosi Administratorowi na piśmie oraz na adres poczty elektronicznej iod@umed.wroc.pl każde naruszenie ochrony danych osobowych. Zgłoszenie – oprócz elementów wskazanych w art. 33 ust. 3 RODO – powinno zawierać informacje umożliwiające Administratorowi określenie, czy naruszenie skutkuje wysokim ryzykiem naruszenia praw lub wolności osób fizycznych. Jeżeli w tym samym czasie nie jest możliwe udzielenie informacji, </w:t>
      </w:r>
      <w:r w:rsidRPr="00693A34">
        <w:rPr>
          <w:rFonts w:ascii="Verdana" w:hAnsi="Verdana"/>
          <w:sz w:val="18"/>
          <w:szCs w:val="18"/>
        </w:rPr>
        <w:br/>
        <w:t>o których mowa w art. 33 ust. 3 RODO, Podmiot przetwarzający powinien udzielać ich sukcesywnie, bez zbędnej zwłoki.</w:t>
      </w:r>
    </w:p>
    <w:p w14:paraId="29A387FD" w14:textId="234838A1"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 xml:space="preserve">Po upływie okresu, o którym mowa w ust. 9 niniejszego paragrafu, Podmiot przetwarzający zobowiązuje się do zaprzestania przetwarzania danych osobowych, o których mowa w ust. 1 powyżej oraz zależnie od decyzji Administratora do usunięcia lub zwrócenia Administratorowi danych osobowych w sposób, w terminie i formacie uzgodnionym przez Strony, a także do usunięcia wszelkich istniejących kopii tych danych chyba, że obowiązek ich dalszego przetwarzania wynika </w:t>
      </w:r>
      <w:r>
        <w:rPr>
          <w:rFonts w:ascii="Verdana" w:hAnsi="Verdana"/>
          <w:sz w:val="18"/>
          <w:szCs w:val="18"/>
        </w:rPr>
        <w:br/>
      </w:r>
      <w:r w:rsidRPr="00693A34">
        <w:rPr>
          <w:rFonts w:ascii="Verdana" w:hAnsi="Verdana"/>
          <w:sz w:val="18"/>
          <w:szCs w:val="18"/>
        </w:rPr>
        <w:t xml:space="preserve">z obowiązujących przepisów prawa. </w:t>
      </w:r>
    </w:p>
    <w:p w14:paraId="01A4AFCF" w14:textId="24B14DAF"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 xml:space="preserve">Administrator ma prawo kontrolowania sposobu wypełniania przez Podmiot przetwarzający jego obowiązków określonych w niniejszym paragrafie lub wynikających z obowiązujących przepisów. </w:t>
      </w:r>
      <w:r>
        <w:rPr>
          <w:rFonts w:ascii="Verdana" w:hAnsi="Verdana"/>
          <w:sz w:val="18"/>
          <w:szCs w:val="18"/>
        </w:rPr>
        <w:br/>
      </w:r>
      <w:r w:rsidRPr="00693A34">
        <w:rPr>
          <w:rFonts w:ascii="Verdana" w:hAnsi="Verdana"/>
          <w:sz w:val="18"/>
          <w:szCs w:val="18"/>
        </w:rPr>
        <w:t xml:space="preserve">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Podmiot przetwarzający. </w:t>
      </w:r>
    </w:p>
    <w:p w14:paraId="25F942D6" w14:textId="40FDFA35"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 xml:space="preserve">Administrator zobowiązany jest do pisemnego zawiadomienia Podmiotu przetwarzającego </w:t>
      </w:r>
      <w:r>
        <w:rPr>
          <w:rFonts w:ascii="Verdana" w:hAnsi="Verdana"/>
          <w:sz w:val="18"/>
          <w:szCs w:val="18"/>
        </w:rPr>
        <w:br/>
      </w:r>
      <w:r w:rsidRPr="00693A34">
        <w:rPr>
          <w:rFonts w:ascii="Verdana" w:hAnsi="Verdana"/>
          <w:sz w:val="18"/>
          <w:szCs w:val="18"/>
        </w:rPr>
        <w:t xml:space="preserve">o zamiarze przeprowadzenia kontroli. Kontrola następuje w dogodnym ustalonym przez Strony terminie, nie wcześniej jednak jak w terminie 7 dni od dnia dostarczenia do Podmiotu przetwarzającego zawiadomienia, o którym mowa w zdaniu poprzednim. </w:t>
      </w:r>
    </w:p>
    <w:p w14:paraId="6685CCC7" w14:textId="6A748F9B"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 xml:space="preserve">Kontrola obejmuje zakresem wyłącznie przetwarzanie powierzonych danych osobowych, </w:t>
      </w:r>
      <w:r>
        <w:rPr>
          <w:rFonts w:ascii="Verdana" w:hAnsi="Verdana"/>
          <w:sz w:val="18"/>
          <w:szCs w:val="18"/>
        </w:rPr>
        <w:br/>
      </w:r>
      <w:r w:rsidRPr="00693A34">
        <w:rPr>
          <w:rFonts w:ascii="Verdana" w:hAnsi="Verdana"/>
          <w:sz w:val="18"/>
          <w:szCs w:val="18"/>
        </w:rPr>
        <w:t xml:space="preserve">z wyłączeniem wszelkich informacji niejawnych, poufnych, czy stanowiących tajemnicę przedsiębiorstwa Podmiotu przetwarzającego. </w:t>
      </w:r>
    </w:p>
    <w:p w14:paraId="360DED1C" w14:textId="14B60AAC"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 xml:space="preserve">W przypadku stwierdzenia naruszenia przez Podmiot przetwarzający obowiązków wynikających z niniejszego paragrafu umowy, Administrator ma prawo wypowiedzieć niniejszą umowę, </w:t>
      </w:r>
      <w:r>
        <w:rPr>
          <w:rFonts w:ascii="Verdana" w:hAnsi="Verdana"/>
          <w:sz w:val="18"/>
          <w:szCs w:val="18"/>
        </w:rPr>
        <w:br/>
      </w:r>
      <w:r w:rsidRPr="00693A34">
        <w:rPr>
          <w:rFonts w:ascii="Verdana" w:hAnsi="Verdana"/>
          <w:sz w:val="18"/>
          <w:szCs w:val="18"/>
        </w:rPr>
        <w:t>ze skutkiem natychmiastowym.</w:t>
      </w:r>
    </w:p>
    <w:p w14:paraId="03845A8D" w14:textId="09F72B93"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lastRenderedPageBreak/>
        <w:t xml:space="preserve">Podmiot przetwarzający ponosi pełną odpowiedzialność względem Administratora za wszelkie szkody jakie z winy Podmiotu przetwarzającego wyrządzone zostaną Administratorowi wskutek przetwarzania przez Podmiot przetwarzający danych osobowych w sposób niezgody </w:t>
      </w:r>
      <w:r w:rsidR="00AD4BFD">
        <w:rPr>
          <w:rFonts w:ascii="Verdana" w:hAnsi="Verdana"/>
          <w:sz w:val="18"/>
          <w:szCs w:val="18"/>
        </w:rPr>
        <w:br/>
      </w:r>
      <w:r w:rsidRPr="00693A34">
        <w:rPr>
          <w:rFonts w:ascii="Verdana" w:hAnsi="Verdana"/>
          <w:sz w:val="18"/>
          <w:szCs w:val="18"/>
        </w:rPr>
        <w:t xml:space="preserve">z postanowieniami niniejszego paragrafu lub obowiązującymi w tym zakresie przepisami prawa, </w:t>
      </w:r>
      <w:r w:rsidR="00AD4BFD">
        <w:rPr>
          <w:rFonts w:ascii="Verdana" w:hAnsi="Verdana"/>
          <w:sz w:val="18"/>
          <w:szCs w:val="18"/>
        </w:rPr>
        <w:br/>
      </w:r>
      <w:r w:rsidRPr="00693A34">
        <w:rPr>
          <w:rFonts w:ascii="Verdana" w:hAnsi="Verdana"/>
          <w:sz w:val="18"/>
          <w:szCs w:val="18"/>
        </w:rPr>
        <w:t>w tym w szczególności w przypadku gdy Administrator zostanie obciążony karą pieniężną, Podmiot przetwarzający zobowiązany będzie do zwrotu równowartości uiszczonej kary w terminie 7 dni od dnia otrzymania żądania w tym zakresie od Administratora.</w:t>
      </w:r>
    </w:p>
    <w:p w14:paraId="07928547" w14:textId="77777777" w:rsidR="00693A34" w:rsidRPr="00693A34" w:rsidRDefault="00693A34" w:rsidP="00150A73">
      <w:pPr>
        <w:pStyle w:val="Akapitzlist"/>
        <w:numPr>
          <w:ilvl w:val="0"/>
          <w:numId w:val="14"/>
        </w:numPr>
        <w:spacing w:line="360" w:lineRule="auto"/>
        <w:ind w:left="567" w:hanging="283"/>
        <w:jc w:val="both"/>
        <w:rPr>
          <w:rFonts w:ascii="Verdana" w:hAnsi="Verdana"/>
          <w:sz w:val="18"/>
          <w:szCs w:val="18"/>
        </w:rPr>
      </w:pPr>
      <w:r w:rsidRPr="00693A34">
        <w:rPr>
          <w:rFonts w:ascii="Verdana" w:hAnsi="Verdana"/>
          <w:sz w:val="18"/>
          <w:szCs w:val="18"/>
        </w:rPr>
        <w:t>W sprawach nieuregulowanych w niniejszym paragrafie, zastosowanie mają przepisy RODO.</w:t>
      </w:r>
    </w:p>
    <w:p w14:paraId="3ED5435C" w14:textId="77777777" w:rsidR="000634C7" w:rsidRPr="006309F7" w:rsidRDefault="000634C7" w:rsidP="008934B9">
      <w:pPr>
        <w:spacing w:line="360" w:lineRule="auto"/>
        <w:jc w:val="both"/>
        <w:rPr>
          <w:rFonts w:ascii="Verdana" w:hAnsi="Verdana"/>
          <w:sz w:val="18"/>
          <w:szCs w:val="18"/>
        </w:rPr>
      </w:pPr>
    </w:p>
    <w:p w14:paraId="2C96D13F" w14:textId="3F35CDAA" w:rsidR="000634C7" w:rsidRPr="008934B9" w:rsidRDefault="000634C7" w:rsidP="008934B9">
      <w:pPr>
        <w:pStyle w:val="Nagwek2"/>
        <w:spacing w:line="360" w:lineRule="auto"/>
        <w:jc w:val="center"/>
        <w:rPr>
          <w:rFonts w:eastAsiaTheme="minorEastAsia"/>
        </w:rPr>
      </w:pPr>
      <w:r w:rsidRPr="008934B9">
        <w:rPr>
          <w:rFonts w:eastAsiaTheme="minorEastAsia"/>
        </w:rPr>
        <w:t>§ 8</w:t>
      </w:r>
      <w:r w:rsidR="006C3AAA" w:rsidRPr="008934B9">
        <w:rPr>
          <w:rFonts w:eastAsiaTheme="minorEastAsia"/>
        </w:rPr>
        <w:t xml:space="preserve"> </w:t>
      </w:r>
      <w:r w:rsidRPr="008934B9">
        <w:rPr>
          <w:rFonts w:eastAsia="Arial"/>
        </w:rPr>
        <w:t>Informacja dotycząca przetwarzania danych osobowych</w:t>
      </w:r>
      <w:r w:rsidR="00693A34" w:rsidRPr="008934B9">
        <w:rPr>
          <w:rFonts w:eastAsia="Arial"/>
        </w:rPr>
        <w:t xml:space="preserve"> [klauzula informacyjna]</w:t>
      </w:r>
    </w:p>
    <w:p w14:paraId="585CFB97" w14:textId="77777777" w:rsidR="00B7650B" w:rsidRPr="00B7650B" w:rsidRDefault="00B7650B" w:rsidP="00150A73">
      <w:pPr>
        <w:numPr>
          <w:ilvl w:val="0"/>
          <w:numId w:val="52"/>
        </w:numPr>
        <w:spacing w:line="360" w:lineRule="auto"/>
        <w:ind w:left="426" w:hanging="208"/>
        <w:jc w:val="both"/>
        <w:rPr>
          <w:rFonts w:ascii="Verdana" w:hAnsi="Verdana"/>
          <w:sz w:val="18"/>
          <w:szCs w:val="18"/>
        </w:rPr>
      </w:pPr>
      <w:r w:rsidRPr="00B7650B">
        <w:rPr>
          <w:rFonts w:ascii="Verdana" w:hAnsi="Verdana"/>
          <w:sz w:val="18"/>
          <w:szCs w:val="18"/>
        </w:rPr>
        <w:t xml:space="preserve">Zgodnie z art. 13 ust. 1 i 2 rozporządzenia Parlamentu Europejskiego i Rady (UE) 2016/679 </w:t>
      </w:r>
      <w:r w:rsidRPr="00B7650B">
        <w:rPr>
          <w:rFonts w:ascii="Verdana" w:hAnsi="Verdana"/>
          <w:sz w:val="18"/>
          <w:szCs w:val="18"/>
        </w:rPr>
        <w:b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22CBCE1" w14:textId="77777777" w:rsidR="00B7650B" w:rsidRPr="00B7650B" w:rsidRDefault="00B7650B" w:rsidP="00150A73">
      <w:pPr>
        <w:numPr>
          <w:ilvl w:val="0"/>
          <w:numId w:val="54"/>
        </w:numPr>
        <w:tabs>
          <w:tab w:val="left" w:pos="-2160"/>
          <w:tab w:val="left" w:pos="142"/>
        </w:tabs>
        <w:suppressAutoHyphens/>
        <w:spacing w:line="360" w:lineRule="auto"/>
        <w:contextualSpacing/>
        <w:jc w:val="both"/>
        <w:rPr>
          <w:rFonts w:ascii="Verdana" w:hAnsi="Verdana"/>
          <w:sz w:val="18"/>
          <w:szCs w:val="18"/>
          <w:lang w:eastAsia="zh-CN" w:bidi="hi-IN"/>
        </w:rPr>
      </w:pPr>
      <w:r w:rsidRPr="00B7650B">
        <w:rPr>
          <w:rFonts w:ascii="Verdana" w:hAnsi="Verdana"/>
          <w:sz w:val="18"/>
          <w:szCs w:val="18"/>
          <w:lang w:eastAsia="zh-CN" w:bidi="hi-IN"/>
        </w:rPr>
        <w:t>Administratorem danych osobowych osób reprezentujących Wykonawcę oraz wskazanych przez Wykonawcę jako osoby do kontaktu i inne osoby odpowiedzialne za wykonanie umowy jest Uniwersytet Medyczny im. Piastów Śląskich we Wrocławiu z siedzibą przy Wybrzeżu Pasteura 1, 50-367 Wrocław, reprezentowany przez Rektora.</w:t>
      </w:r>
    </w:p>
    <w:p w14:paraId="0956C23B" w14:textId="48464C6A" w:rsidR="00B7650B" w:rsidRPr="00B7650B" w:rsidRDefault="00B7650B" w:rsidP="00150A73">
      <w:pPr>
        <w:numPr>
          <w:ilvl w:val="0"/>
          <w:numId w:val="54"/>
        </w:numPr>
        <w:tabs>
          <w:tab w:val="left" w:pos="-2160"/>
        </w:tabs>
        <w:suppressAutoHyphens/>
        <w:spacing w:line="360" w:lineRule="auto"/>
        <w:contextualSpacing/>
        <w:jc w:val="both"/>
        <w:rPr>
          <w:rFonts w:ascii="Verdana" w:hAnsi="Verdana"/>
          <w:sz w:val="18"/>
          <w:szCs w:val="18"/>
          <w:lang w:eastAsia="zh-CN" w:bidi="hi-IN"/>
        </w:rPr>
      </w:pPr>
      <w:r w:rsidRPr="00B7650B">
        <w:rPr>
          <w:rFonts w:ascii="Verdana" w:hAnsi="Verdana"/>
          <w:sz w:val="18"/>
          <w:szCs w:val="18"/>
          <w:lang w:eastAsia="zh-CN" w:bidi="hi-IN"/>
        </w:rPr>
        <w:t xml:space="preserve">Administrator wyznaczył Inspektora Ochrony Danych, z którym można kontaktować się </w:t>
      </w:r>
      <w:r w:rsidR="00E1747E">
        <w:rPr>
          <w:rFonts w:ascii="Verdana" w:hAnsi="Verdana"/>
          <w:sz w:val="18"/>
          <w:szCs w:val="18"/>
          <w:lang w:eastAsia="zh-CN" w:bidi="hi-IN"/>
        </w:rPr>
        <w:br/>
      </w:r>
      <w:r w:rsidRPr="00B7650B">
        <w:rPr>
          <w:rFonts w:ascii="Verdana" w:hAnsi="Verdana"/>
          <w:sz w:val="18"/>
          <w:szCs w:val="18"/>
          <w:lang w:eastAsia="zh-CN" w:bidi="hi-IN"/>
        </w:rPr>
        <w:t>w sprawach dotyczących przetwarzania danych osobowych pod adrese</w:t>
      </w:r>
      <w:r w:rsidR="00E1747E">
        <w:rPr>
          <w:rFonts w:ascii="Verdana" w:hAnsi="Verdana"/>
          <w:sz w:val="18"/>
          <w:szCs w:val="18"/>
          <w:lang w:eastAsia="zh-CN" w:bidi="hi-IN"/>
        </w:rPr>
        <w:t xml:space="preserve">m e-mail: </w:t>
      </w:r>
      <w:hyperlink r:id="rId15">
        <w:r w:rsidRPr="00B7650B">
          <w:rPr>
            <w:rFonts w:ascii="Verdana" w:hAnsi="Verdana"/>
            <w:sz w:val="18"/>
            <w:szCs w:val="18"/>
            <w:lang w:eastAsia="zh-CN" w:bidi="hi-IN"/>
          </w:rPr>
          <w:t>iod@umed.wroc.pl</w:t>
        </w:r>
      </w:hyperlink>
    </w:p>
    <w:p w14:paraId="606617A4" w14:textId="77777777" w:rsidR="00B7650B" w:rsidRPr="00B7650B" w:rsidRDefault="00B7650B" w:rsidP="00150A73">
      <w:pPr>
        <w:numPr>
          <w:ilvl w:val="0"/>
          <w:numId w:val="54"/>
        </w:numPr>
        <w:tabs>
          <w:tab w:val="left" w:pos="-2160"/>
        </w:tabs>
        <w:suppressAutoHyphens/>
        <w:spacing w:line="360" w:lineRule="auto"/>
        <w:contextualSpacing/>
        <w:jc w:val="both"/>
        <w:rPr>
          <w:rFonts w:ascii="Verdana" w:hAnsi="Verdana"/>
          <w:sz w:val="18"/>
          <w:szCs w:val="18"/>
          <w:lang w:eastAsia="zh-CN" w:bidi="hi-IN"/>
        </w:rPr>
      </w:pPr>
      <w:r w:rsidRPr="00B7650B">
        <w:rPr>
          <w:rFonts w:ascii="Verdana" w:hAnsi="Verdana"/>
          <w:sz w:val="18"/>
          <w:szCs w:val="18"/>
          <w:lang w:eastAsia="zh-CN" w:bidi="hi-IN"/>
        </w:rPr>
        <w:t xml:space="preserve">Jeżeli Administrator nie uzyskał danych osobowych bezpośrednio od osób, o których mowa w pkt. a informujemy, że dane osobowe zostały uzyskane od Wykonawcy. </w:t>
      </w:r>
    </w:p>
    <w:p w14:paraId="47A5E6FA" w14:textId="77777777" w:rsidR="00B7650B" w:rsidRPr="00B7650B" w:rsidRDefault="00B7650B" w:rsidP="00150A73">
      <w:pPr>
        <w:numPr>
          <w:ilvl w:val="0"/>
          <w:numId w:val="54"/>
        </w:numPr>
        <w:tabs>
          <w:tab w:val="left" w:pos="-2160"/>
          <w:tab w:val="left" w:pos="276"/>
        </w:tabs>
        <w:suppressAutoHyphens/>
        <w:spacing w:line="360" w:lineRule="auto"/>
        <w:contextualSpacing/>
        <w:rPr>
          <w:rFonts w:ascii="Verdana" w:hAnsi="Verdana"/>
          <w:sz w:val="18"/>
          <w:szCs w:val="18"/>
          <w:lang w:eastAsia="zh-CN" w:bidi="hi-IN"/>
        </w:rPr>
      </w:pPr>
      <w:r w:rsidRPr="00B7650B">
        <w:rPr>
          <w:rFonts w:ascii="Verdana" w:hAnsi="Verdana"/>
          <w:sz w:val="18"/>
          <w:szCs w:val="18"/>
          <w:lang w:eastAsia="zh-CN" w:bidi="hi-IN"/>
        </w:rPr>
        <w:t>Dane osobowe przetwarzane będą w celach:</w:t>
      </w:r>
    </w:p>
    <w:p w14:paraId="429AF1C4" w14:textId="1C15179F" w:rsidR="00B7650B" w:rsidRPr="00E1747E" w:rsidRDefault="00B7650B" w:rsidP="00150A73">
      <w:pPr>
        <w:pStyle w:val="Akapitzlist"/>
        <w:numPr>
          <w:ilvl w:val="0"/>
          <w:numId w:val="55"/>
        </w:numPr>
        <w:tabs>
          <w:tab w:val="left" w:pos="-2160"/>
          <w:tab w:val="left" w:pos="276"/>
        </w:tabs>
        <w:suppressAutoHyphens/>
        <w:spacing w:line="360" w:lineRule="auto"/>
        <w:ind w:left="1134" w:hanging="283"/>
        <w:jc w:val="both"/>
        <w:rPr>
          <w:rFonts w:ascii="Verdana" w:hAnsi="Verdana"/>
          <w:sz w:val="18"/>
          <w:szCs w:val="18"/>
          <w:lang w:eastAsia="zh-CN" w:bidi="hi-IN"/>
        </w:rPr>
      </w:pPr>
      <w:r w:rsidRPr="00E1747E">
        <w:rPr>
          <w:rFonts w:ascii="Verdana" w:hAnsi="Verdana"/>
          <w:sz w:val="18"/>
          <w:szCs w:val="18"/>
          <w:lang w:eastAsia="zh-CN" w:bidi="hi-IN"/>
        </w:rPr>
        <w:t>zawarcia i realizacji niniejszej umowy,</w:t>
      </w:r>
    </w:p>
    <w:p w14:paraId="40524EAA" w14:textId="77777777" w:rsidR="00E1747E" w:rsidRDefault="00B7650B" w:rsidP="00150A73">
      <w:pPr>
        <w:pStyle w:val="Akapitzlist"/>
        <w:numPr>
          <w:ilvl w:val="0"/>
          <w:numId w:val="55"/>
        </w:numPr>
        <w:tabs>
          <w:tab w:val="left" w:pos="-2160"/>
          <w:tab w:val="left" w:pos="276"/>
        </w:tabs>
        <w:suppressAutoHyphens/>
        <w:spacing w:line="360" w:lineRule="auto"/>
        <w:ind w:left="1134" w:hanging="283"/>
        <w:jc w:val="both"/>
        <w:rPr>
          <w:rFonts w:ascii="Verdana" w:hAnsi="Verdana"/>
          <w:sz w:val="18"/>
          <w:szCs w:val="18"/>
          <w:lang w:eastAsia="zh-CN" w:bidi="hi-IN"/>
        </w:rPr>
      </w:pPr>
      <w:r w:rsidRPr="00E1747E">
        <w:rPr>
          <w:rFonts w:ascii="Verdana" w:hAnsi="Verdana"/>
          <w:sz w:val="18"/>
          <w:szCs w:val="18"/>
          <w:lang w:eastAsia="zh-CN" w:bidi="hi-IN"/>
        </w:rPr>
        <w:t>wypełnienia obowiązków prawnych ciążących na Administratorze, w tym: rachunkowych, sprawozdawczych, statystycznych i archiwizacyjnych,</w:t>
      </w:r>
    </w:p>
    <w:p w14:paraId="3D0A9EAF" w14:textId="30A09D4F" w:rsidR="00B7650B" w:rsidRPr="00E1747E" w:rsidRDefault="00B7650B" w:rsidP="00150A73">
      <w:pPr>
        <w:pStyle w:val="Akapitzlist"/>
        <w:numPr>
          <w:ilvl w:val="0"/>
          <w:numId w:val="55"/>
        </w:numPr>
        <w:tabs>
          <w:tab w:val="left" w:pos="-2160"/>
          <w:tab w:val="left" w:pos="276"/>
        </w:tabs>
        <w:suppressAutoHyphens/>
        <w:spacing w:line="360" w:lineRule="auto"/>
        <w:ind w:left="1134" w:hanging="283"/>
        <w:jc w:val="both"/>
        <w:rPr>
          <w:rFonts w:ascii="Verdana" w:hAnsi="Verdana"/>
          <w:sz w:val="18"/>
          <w:szCs w:val="18"/>
          <w:lang w:eastAsia="zh-CN" w:bidi="hi-IN"/>
        </w:rPr>
      </w:pPr>
      <w:r w:rsidRPr="00E1747E">
        <w:rPr>
          <w:rFonts w:ascii="Verdana" w:hAnsi="Verdana"/>
          <w:sz w:val="18"/>
          <w:szCs w:val="18"/>
          <w:lang w:eastAsia="zh-CN" w:bidi="hi-IN"/>
        </w:rPr>
        <w:t>realizacji ewentualnych roszczeń cywilnoprawnych.</w:t>
      </w:r>
    </w:p>
    <w:p w14:paraId="5B76809B" w14:textId="77777777" w:rsidR="00B7650B" w:rsidRPr="00B7650B" w:rsidRDefault="00B7650B" w:rsidP="00150A73">
      <w:pPr>
        <w:numPr>
          <w:ilvl w:val="0"/>
          <w:numId w:val="54"/>
        </w:numPr>
        <w:tabs>
          <w:tab w:val="left" w:pos="-2160"/>
          <w:tab w:val="left" w:pos="276"/>
        </w:tabs>
        <w:suppressAutoHyphens/>
        <w:spacing w:line="360" w:lineRule="auto"/>
        <w:contextualSpacing/>
        <w:jc w:val="both"/>
        <w:rPr>
          <w:rFonts w:ascii="Verdana" w:hAnsi="Verdana"/>
          <w:sz w:val="18"/>
          <w:szCs w:val="18"/>
          <w:lang w:eastAsia="zh-CN" w:bidi="hi-IN"/>
        </w:rPr>
      </w:pPr>
      <w:r w:rsidRPr="00B7650B">
        <w:rPr>
          <w:rFonts w:ascii="Verdana" w:hAnsi="Verdana"/>
          <w:sz w:val="18"/>
          <w:szCs w:val="18"/>
          <w:lang w:eastAsia="zh-CN" w:bidi="hi-IN"/>
        </w:rPr>
        <w:t xml:space="preserve">Podstawą prawną przetwarzania danych jest: </w:t>
      </w:r>
    </w:p>
    <w:p w14:paraId="6C309CC3" w14:textId="171A4CDD" w:rsidR="00B7650B" w:rsidRPr="00E1747E" w:rsidRDefault="00B7650B" w:rsidP="00150A73">
      <w:pPr>
        <w:pStyle w:val="Akapitzlist"/>
        <w:numPr>
          <w:ilvl w:val="0"/>
          <w:numId w:val="56"/>
        </w:numPr>
        <w:tabs>
          <w:tab w:val="left" w:pos="-2160"/>
          <w:tab w:val="left" w:pos="284"/>
        </w:tabs>
        <w:suppressAutoHyphens/>
        <w:spacing w:line="360" w:lineRule="auto"/>
        <w:ind w:left="1134" w:hanging="283"/>
        <w:jc w:val="both"/>
        <w:rPr>
          <w:rFonts w:ascii="Verdana" w:hAnsi="Verdana"/>
          <w:sz w:val="18"/>
          <w:szCs w:val="18"/>
          <w:lang w:eastAsia="zh-CN" w:bidi="hi-IN"/>
        </w:rPr>
      </w:pPr>
      <w:r w:rsidRPr="00E1747E">
        <w:rPr>
          <w:rFonts w:ascii="Verdana" w:hAnsi="Verdana"/>
          <w:sz w:val="18"/>
          <w:szCs w:val="18"/>
          <w:lang w:eastAsia="zh-CN" w:bidi="hi-IN"/>
        </w:rPr>
        <w:t>art. 6 ust. 1 lit. c RODO, tj. obowiązujące Administratora przepisy, w szczególności dotyczące  obowiązków: rachunkowych,  sprawozdawczych, statystycznych i archiwizacyjnych,</w:t>
      </w:r>
    </w:p>
    <w:p w14:paraId="1FFAD89B" w14:textId="0B401060" w:rsidR="00B7650B" w:rsidRPr="00E1747E" w:rsidRDefault="00B7650B" w:rsidP="00150A73">
      <w:pPr>
        <w:pStyle w:val="Akapitzlist"/>
        <w:numPr>
          <w:ilvl w:val="0"/>
          <w:numId w:val="56"/>
        </w:numPr>
        <w:tabs>
          <w:tab w:val="left" w:pos="-2160"/>
          <w:tab w:val="left" w:pos="284"/>
        </w:tabs>
        <w:suppressAutoHyphens/>
        <w:spacing w:line="360" w:lineRule="auto"/>
        <w:ind w:left="1134" w:hanging="283"/>
        <w:jc w:val="both"/>
        <w:rPr>
          <w:rFonts w:ascii="Verdana" w:hAnsi="Verdana"/>
          <w:sz w:val="18"/>
          <w:szCs w:val="18"/>
          <w:lang w:eastAsia="zh-CN" w:bidi="hi-IN"/>
        </w:rPr>
      </w:pPr>
      <w:r w:rsidRPr="00E1747E">
        <w:rPr>
          <w:rFonts w:ascii="Verdana" w:hAnsi="Verdana"/>
          <w:sz w:val="18"/>
          <w:szCs w:val="18"/>
          <w:lang w:eastAsia="zh-CN" w:bidi="hi-IN"/>
        </w:rPr>
        <w:t>art. 6 ust. 1 lit. f RODO, tj. prawnie uzasadniony interes Administratora polegający na zawarciu i realizacji niniejszej umowy oraz ustaleniu, dochodzeniu lub obronie przed ewentualnymi roszczeniami.</w:t>
      </w:r>
    </w:p>
    <w:p w14:paraId="615A8300" w14:textId="77777777" w:rsidR="00E1747E" w:rsidRDefault="00B7650B" w:rsidP="00150A73">
      <w:pPr>
        <w:numPr>
          <w:ilvl w:val="0"/>
          <w:numId w:val="54"/>
        </w:numPr>
        <w:tabs>
          <w:tab w:val="left" w:pos="-2160"/>
        </w:tabs>
        <w:suppressAutoHyphens/>
        <w:spacing w:line="360" w:lineRule="auto"/>
        <w:ind w:left="709" w:hanging="283"/>
        <w:contextualSpacing/>
        <w:jc w:val="both"/>
        <w:rPr>
          <w:rFonts w:ascii="Verdana" w:hAnsi="Verdana"/>
          <w:sz w:val="18"/>
          <w:szCs w:val="18"/>
          <w:lang w:eastAsia="zh-CN" w:bidi="hi-IN"/>
        </w:rPr>
      </w:pPr>
      <w:r w:rsidRPr="00B7650B">
        <w:rPr>
          <w:rFonts w:ascii="Verdana" w:hAnsi="Verdana"/>
          <w:sz w:val="18"/>
          <w:szCs w:val="18"/>
          <w:lang w:eastAsia="zh-CN" w:bidi="hi-IN"/>
        </w:rPr>
        <w:t>Przetwarzane dane obejmują dane zwykłe: imię, nazwisko, zajmowane stanowisko lub sprawowaną funkcję, miejsce pracy, służbowy numer telefonu, służbowy adres e-mail.</w:t>
      </w:r>
    </w:p>
    <w:p w14:paraId="457AB788" w14:textId="4BEE4AC9" w:rsidR="00B7650B" w:rsidRPr="00E1747E" w:rsidRDefault="00B7650B" w:rsidP="00150A73">
      <w:pPr>
        <w:numPr>
          <w:ilvl w:val="0"/>
          <w:numId w:val="54"/>
        </w:numPr>
        <w:tabs>
          <w:tab w:val="left" w:pos="-2160"/>
        </w:tabs>
        <w:suppressAutoHyphens/>
        <w:spacing w:line="360" w:lineRule="auto"/>
        <w:ind w:left="709" w:hanging="283"/>
        <w:contextualSpacing/>
        <w:jc w:val="both"/>
        <w:rPr>
          <w:rFonts w:ascii="Verdana" w:hAnsi="Verdana"/>
          <w:sz w:val="18"/>
          <w:szCs w:val="18"/>
          <w:lang w:eastAsia="zh-CN" w:bidi="hi-IN"/>
        </w:rPr>
      </w:pPr>
      <w:r w:rsidRPr="00E1747E">
        <w:rPr>
          <w:rFonts w:ascii="Verdana" w:hAnsi="Verdana"/>
          <w:sz w:val="18"/>
          <w:szCs w:val="18"/>
          <w:lang w:eastAsia="zh-CN" w:bidi="hi-IN"/>
        </w:rPr>
        <w:t xml:space="preserve">Administrator może udostępniać dane osobowe innym administratorom działającym na podstawie obowiązujących przepisów prawa, w tym: podmiotom prowadzącym działalność płatniczą (bankom) lub usługi pocztowe/kurierskie. Odbiorcami danych mogą być także inne podmioty lub organy w sytuacji, gdy obowiązek taki wynika z przepisów prawa powszechnie obowiązującego, </w:t>
      </w:r>
      <w:r w:rsidR="00E1747E">
        <w:rPr>
          <w:rFonts w:ascii="Verdana" w:hAnsi="Verdana"/>
          <w:sz w:val="18"/>
          <w:szCs w:val="18"/>
          <w:lang w:eastAsia="zh-CN" w:bidi="hi-IN"/>
        </w:rPr>
        <w:br/>
      </w:r>
      <w:r w:rsidRPr="00E1747E">
        <w:rPr>
          <w:rFonts w:ascii="Verdana" w:hAnsi="Verdana"/>
          <w:sz w:val="18"/>
          <w:szCs w:val="18"/>
          <w:lang w:eastAsia="zh-CN" w:bidi="hi-IN"/>
        </w:rPr>
        <w:t>w szczególności ustawy z dnia 6 września 2001 r. o dostępie do informacji publicznej.</w:t>
      </w:r>
    </w:p>
    <w:p w14:paraId="0FDFB50D" w14:textId="77777777" w:rsidR="00B7650B" w:rsidRPr="00B7650B" w:rsidRDefault="00B7650B" w:rsidP="00150A73">
      <w:pPr>
        <w:numPr>
          <w:ilvl w:val="0"/>
          <w:numId w:val="54"/>
        </w:numPr>
        <w:tabs>
          <w:tab w:val="left" w:pos="-2160"/>
          <w:tab w:val="left" w:pos="709"/>
        </w:tabs>
        <w:suppressAutoHyphens/>
        <w:spacing w:line="360" w:lineRule="auto"/>
        <w:ind w:left="709" w:hanging="425"/>
        <w:contextualSpacing/>
        <w:jc w:val="both"/>
        <w:rPr>
          <w:rFonts w:ascii="Verdana" w:hAnsi="Verdana"/>
          <w:sz w:val="18"/>
          <w:szCs w:val="18"/>
          <w:lang w:eastAsia="zh-CN" w:bidi="hi-IN"/>
        </w:rPr>
      </w:pPr>
      <w:r w:rsidRPr="00B7650B">
        <w:rPr>
          <w:rFonts w:ascii="Verdana" w:hAnsi="Verdana"/>
          <w:sz w:val="18"/>
          <w:szCs w:val="18"/>
          <w:lang w:eastAsia="zh-CN" w:bidi="hi-IN"/>
        </w:rPr>
        <w:t>Administrator może powierzyć innemu podmiotowi, w drodze umowy zawartej na piśmie, przetwarzanie danych osobowych w imieniu Administratora, w szczególności dostawcom usług IT.</w:t>
      </w:r>
    </w:p>
    <w:p w14:paraId="143162A1" w14:textId="77777777" w:rsidR="00B7650B" w:rsidRPr="00B7650B" w:rsidRDefault="00B7650B" w:rsidP="00150A73">
      <w:pPr>
        <w:numPr>
          <w:ilvl w:val="0"/>
          <w:numId w:val="54"/>
        </w:numPr>
        <w:tabs>
          <w:tab w:val="left" w:pos="-2160"/>
          <w:tab w:val="left" w:pos="709"/>
        </w:tabs>
        <w:suppressAutoHyphens/>
        <w:spacing w:line="360" w:lineRule="auto"/>
        <w:ind w:left="709" w:hanging="425"/>
        <w:contextualSpacing/>
        <w:jc w:val="both"/>
        <w:rPr>
          <w:rFonts w:ascii="Verdana" w:hAnsi="Verdana"/>
          <w:sz w:val="18"/>
          <w:szCs w:val="18"/>
          <w:lang w:eastAsia="zh-CN" w:bidi="hi-IN"/>
        </w:rPr>
      </w:pPr>
      <w:r w:rsidRPr="00B7650B">
        <w:rPr>
          <w:rFonts w:ascii="Verdana" w:hAnsi="Verdana"/>
          <w:sz w:val="18"/>
          <w:szCs w:val="18"/>
          <w:lang w:eastAsia="zh-CN" w:bidi="hi-IN"/>
        </w:rPr>
        <w:lastRenderedPageBreak/>
        <w:t>Administrator będzie przechowywał dane osobowe przez okres niezbędny do realizacji celów przetwarzania, jednak nie krócej niż przez okres wskazany w przepisach o archiwizacji.</w:t>
      </w:r>
    </w:p>
    <w:p w14:paraId="45A18917" w14:textId="77777777" w:rsidR="00B7650B" w:rsidRPr="00B7650B" w:rsidRDefault="00B7650B" w:rsidP="00150A73">
      <w:pPr>
        <w:numPr>
          <w:ilvl w:val="0"/>
          <w:numId w:val="54"/>
        </w:numPr>
        <w:tabs>
          <w:tab w:val="left" w:pos="-2160"/>
          <w:tab w:val="left" w:pos="426"/>
        </w:tabs>
        <w:suppressAutoHyphens/>
        <w:spacing w:line="360" w:lineRule="auto"/>
        <w:ind w:left="709" w:hanging="425"/>
        <w:contextualSpacing/>
        <w:jc w:val="both"/>
        <w:rPr>
          <w:rFonts w:ascii="Verdana" w:hAnsi="Verdana"/>
          <w:sz w:val="18"/>
          <w:szCs w:val="18"/>
          <w:lang w:eastAsia="zh-CN" w:bidi="hi-IN"/>
        </w:rPr>
      </w:pPr>
      <w:r w:rsidRPr="00B7650B">
        <w:rPr>
          <w:rFonts w:ascii="Verdana" w:hAnsi="Verdana"/>
          <w:sz w:val="18"/>
          <w:szCs w:val="18"/>
          <w:lang w:eastAsia="zh-CN" w:bidi="hi-IN"/>
        </w:rPr>
        <w:t>W przypadkach, na zasadach i w trybie określonym w obowiązujących przepisach osobom, o których mowa w pkt. a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Administratora z naruszeniem przepisów prawa.</w:t>
      </w:r>
    </w:p>
    <w:p w14:paraId="6114FF96" w14:textId="77777777" w:rsidR="00B7650B" w:rsidRPr="00B7650B" w:rsidRDefault="00B7650B" w:rsidP="00150A73">
      <w:pPr>
        <w:numPr>
          <w:ilvl w:val="0"/>
          <w:numId w:val="54"/>
        </w:numPr>
        <w:tabs>
          <w:tab w:val="left" w:pos="-2160"/>
          <w:tab w:val="left" w:pos="709"/>
          <w:tab w:val="left" w:pos="851"/>
        </w:tabs>
        <w:suppressAutoHyphens/>
        <w:spacing w:after="240" w:line="360" w:lineRule="auto"/>
        <w:ind w:left="709" w:hanging="425"/>
        <w:contextualSpacing/>
        <w:jc w:val="both"/>
        <w:rPr>
          <w:rFonts w:ascii="Verdana" w:hAnsi="Verdana"/>
          <w:sz w:val="18"/>
          <w:szCs w:val="18"/>
          <w:lang w:eastAsia="zh-CN" w:bidi="hi-IN"/>
        </w:rPr>
      </w:pPr>
      <w:r w:rsidRPr="00B7650B">
        <w:rPr>
          <w:rFonts w:ascii="Verdana" w:hAnsi="Verdana"/>
          <w:sz w:val="18"/>
          <w:szCs w:val="18"/>
          <w:lang w:eastAsia="zh-CN" w:bidi="hi-IN"/>
        </w:rPr>
        <w:t>Podanie danych osobowych nie jest obowiązkowe, aczkolwiek niezbędne do zawarcia i realizacji niniejszej umowy. Niepodanie danych będzie skutkowało brakiem możliwości zawarcia i wykonania umowy.</w:t>
      </w:r>
    </w:p>
    <w:p w14:paraId="7D9DFB39" w14:textId="77777777" w:rsidR="00B7650B" w:rsidRPr="00B7650B" w:rsidRDefault="00B7650B" w:rsidP="00150A73">
      <w:pPr>
        <w:numPr>
          <w:ilvl w:val="0"/>
          <w:numId w:val="54"/>
        </w:numPr>
        <w:tabs>
          <w:tab w:val="left" w:pos="-2160"/>
          <w:tab w:val="left" w:pos="709"/>
        </w:tabs>
        <w:suppressAutoHyphens/>
        <w:spacing w:after="240" w:line="360" w:lineRule="auto"/>
        <w:ind w:left="709" w:hanging="425"/>
        <w:contextualSpacing/>
        <w:jc w:val="both"/>
        <w:rPr>
          <w:rFonts w:ascii="Verdana" w:hAnsi="Verdana"/>
          <w:sz w:val="18"/>
          <w:szCs w:val="18"/>
          <w:lang w:eastAsia="zh-CN" w:bidi="hi-IN"/>
        </w:rPr>
      </w:pPr>
      <w:r w:rsidRPr="00B7650B">
        <w:rPr>
          <w:rFonts w:ascii="Verdana" w:hAnsi="Verdana"/>
          <w:sz w:val="18"/>
          <w:szCs w:val="18"/>
          <w:lang w:eastAsia="zh-CN" w:bidi="hi-IN"/>
        </w:rPr>
        <w:t>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30BBC2D4" w14:textId="77777777" w:rsidR="00B7650B" w:rsidRPr="00B7650B" w:rsidRDefault="00B7650B" w:rsidP="00150A73">
      <w:pPr>
        <w:numPr>
          <w:ilvl w:val="0"/>
          <w:numId w:val="54"/>
        </w:numPr>
        <w:tabs>
          <w:tab w:val="left" w:pos="-2160"/>
          <w:tab w:val="left" w:pos="709"/>
        </w:tabs>
        <w:suppressAutoHyphens/>
        <w:spacing w:after="240" w:line="360" w:lineRule="auto"/>
        <w:ind w:left="709" w:hanging="425"/>
        <w:contextualSpacing/>
        <w:jc w:val="both"/>
        <w:rPr>
          <w:rFonts w:ascii="Verdana" w:hAnsi="Verdana"/>
          <w:sz w:val="18"/>
          <w:szCs w:val="18"/>
          <w:lang w:eastAsia="zh-CN" w:bidi="hi-IN"/>
        </w:rPr>
      </w:pPr>
      <w:r w:rsidRPr="00B7650B">
        <w:rPr>
          <w:rFonts w:ascii="Verdana" w:hAnsi="Verdana"/>
          <w:sz w:val="18"/>
          <w:szCs w:val="18"/>
          <w:lang w:eastAsia="zh-CN" w:bidi="hi-IN"/>
        </w:rPr>
        <w:t xml:space="preserve">Wykonawca zobowiązuje się poinformować osoby, o których mowa w pkt. a powyżej, o treści niniejszej klauzuli informacyjnej. </w:t>
      </w:r>
    </w:p>
    <w:p w14:paraId="60BF88A7" w14:textId="688814EE" w:rsidR="000634C7" w:rsidRPr="008934B9" w:rsidRDefault="008934B9" w:rsidP="008934B9">
      <w:pPr>
        <w:pStyle w:val="Nagwek2"/>
        <w:spacing w:line="360" w:lineRule="auto"/>
        <w:jc w:val="center"/>
      </w:pPr>
      <w:r>
        <w:t>§ 9</w:t>
      </w:r>
      <w:r w:rsidR="006C3AAA" w:rsidRPr="008934B9">
        <w:t xml:space="preserve"> </w:t>
      </w:r>
      <w:r w:rsidR="00AD4BFD" w:rsidRPr="008934B9">
        <w:rPr>
          <w:rFonts w:eastAsia="Calibri"/>
        </w:rPr>
        <w:t>Podwykonawcy</w:t>
      </w:r>
    </w:p>
    <w:p w14:paraId="2EEA4895" w14:textId="77777777" w:rsidR="000634C7" w:rsidRPr="00154A7B" w:rsidRDefault="000634C7" w:rsidP="00150A73">
      <w:pPr>
        <w:pStyle w:val="Akapitzlist"/>
        <w:numPr>
          <w:ilvl w:val="0"/>
          <w:numId w:val="9"/>
        </w:numPr>
        <w:spacing w:line="360" w:lineRule="auto"/>
        <w:ind w:left="567" w:hanging="283"/>
        <w:jc w:val="both"/>
        <w:rPr>
          <w:rFonts w:ascii="Verdana" w:eastAsia="Calibri" w:hAnsi="Verdana"/>
          <w:sz w:val="18"/>
          <w:szCs w:val="18"/>
        </w:rPr>
      </w:pPr>
      <w:r w:rsidRPr="00154A7B">
        <w:rPr>
          <w:rFonts w:ascii="Verdana" w:eastAsia="Calibri" w:hAnsi="Verdana"/>
          <w:sz w:val="18"/>
          <w:szCs w:val="18"/>
        </w:rPr>
        <w:t xml:space="preserve">Wykonawca oświadcza, że następujące części przedmiotu umowy powierza podwykonawcom (jeżeli dotyczy): </w:t>
      </w:r>
    </w:p>
    <w:p w14:paraId="6DEBC33F" w14:textId="5C45BD7E" w:rsidR="000634C7" w:rsidRPr="008934B9" w:rsidRDefault="000634C7" w:rsidP="00150A73">
      <w:pPr>
        <w:pStyle w:val="Akapitzlist"/>
        <w:numPr>
          <w:ilvl w:val="0"/>
          <w:numId w:val="9"/>
        </w:numPr>
        <w:spacing w:line="360" w:lineRule="auto"/>
        <w:ind w:left="567" w:hanging="283"/>
        <w:jc w:val="both"/>
        <w:rPr>
          <w:rFonts w:ascii="Verdana" w:eastAsia="Calibri" w:hAnsi="Verdana"/>
          <w:sz w:val="18"/>
          <w:szCs w:val="18"/>
        </w:rPr>
      </w:pPr>
      <w:r w:rsidRPr="00154A7B">
        <w:rPr>
          <w:rFonts w:ascii="Verdana" w:eastAsia="Calibri" w:hAnsi="Verdana"/>
          <w:sz w:val="18"/>
          <w:szCs w:val="18"/>
        </w:rPr>
        <w:t>Powierzenie wykonania części zamówienia podwykonawcom nie zwalnia Wykonawcy z odpowiedzialności za należyte wykonanie tego zamówienia.</w:t>
      </w:r>
    </w:p>
    <w:p w14:paraId="1EC6067D" w14:textId="2564BE37" w:rsidR="000634C7" w:rsidRPr="008934B9" w:rsidRDefault="008934B9" w:rsidP="008934B9">
      <w:pPr>
        <w:pStyle w:val="Nagwek2"/>
        <w:spacing w:line="360" w:lineRule="auto"/>
        <w:jc w:val="center"/>
      </w:pPr>
      <w:r>
        <w:t>§ 10</w:t>
      </w:r>
      <w:r w:rsidR="006C3AAA" w:rsidRPr="008934B9">
        <w:t xml:space="preserve"> </w:t>
      </w:r>
      <w:r w:rsidR="00AD4BFD" w:rsidRPr="008934B9">
        <w:t>Rozwiązanie umowy</w:t>
      </w:r>
    </w:p>
    <w:p w14:paraId="2DF3A01C" w14:textId="77777777" w:rsidR="000634C7" w:rsidRPr="00154A7B" w:rsidRDefault="000634C7" w:rsidP="00150A73">
      <w:pPr>
        <w:pStyle w:val="Akapitzlist"/>
        <w:numPr>
          <w:ilvl w:val="0"/>
          <w:numId w:val="10"/>
        </w:numPr>
        <w:spacing w:line="360" w:lineRule="auto"/>
        <w:ind w:left="567" w:hanging="283"/>
        <w:jc w:val="both"/>
        <w:rPr>
          <w:rFonts w:ascii="Verdana" w:hAnsi="Verdana"/>
          <w:sz w:val="18"/>
          <w:szCs w:val="18"/>
        </w:rPr>
      </w:pPr>
      <w:r w:rsidRPr="00154A7B">
        <w:rPr>
          <w:rFonts w:ascii="Verdana" w:hAnsi="Verdana"/>
          <w:sz w:val="18"/>
          <w:szCs w:val="18"/>
        </w:rPr>
        <w:t xml:space="preserve">Stronom przysługuje prawo odstąpienia od umowy wyłącznie w wypadkach przewidzianych we właściwych przepisach prawa lub w niniejszej umowie. </w:t>
      </w:r>
    </w:p>
    <w:p w14:paraId="76521C93" w14:textId="77777777" w:rsidR="000634C7" w:rsidRPr="00154A7B" w:rsidRDefault="000634C7" w:rsidP="00150A73">
      <w:pPr>
        <w:pStyle w:val="Akapitzlist"/>
        <w:numPr>
          <w:ilvl w:val="0"/>
          <w:numId w:val="10"/>
        </w:numPr>
        <w:spacing w:line="360" w:lineRule="auto"/>
        <w:ind w:left="567" w:hanging="283"/>
        <w:jc w:val="both"/>
        <w:rPr>
          <w:rFonts w:ascii="Verdana" w:hAnsi="Verdana"/>
          <w:sz w:val="18"/>
          <w:szCs w:val="18"/>
        </w:rPr>
      </w:pPr>
      <w:r w:rsidRPr="00154A7B">
        <w:rPr>
          <w:rFonts w:ascii="Verdana" w:hAnsi="Verdana"/>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471F1B67" w14:textId="77777777" w:rsidR="000634C7" w:rsidRPr="00154A7B" w:rsidRDefault="000634C7" w:rsidP="00150A73">
      <w:pPr>
        <w:pStyle w:val="Akapitzlist"/>
        <w:numPr>
          <w:ilvl w:val="0"/>
          <w:numId w:val="10"/>
        </w:numPr>
        <w:spacing w:line="360" w:lineRule="auto"/>
        <w:ind w:left="567" w:hanging="283"/>
        <w:jc w:val="both"/>
        <w:rPr>
          <w:rFonts w:ascii="Verdana" w:hAnsi="Verdana"/>
          <w:sz w:val="18"/>
          <w:szCs w:val="18"/>
        </w:rPr>
      </w:pPr>
      <w:r w:rsidRPr="00154A7B">
        <w:rPr>
          <w:rFonts w:ascii="Verdana" w:hAnsi="Verdana"/>
          <w:sz w:val="18"/>
          <w:szCs w:val="18"/>
        </w:rPr>
        <w:t>Zamawiającemu przysługuje prawo wypowiedzenia umowy ze skutkiem natychmiastowym w następujących wypadkach:</w:t>
      </w:r>
    </w:p>
    <w:p w14:paraId="0F6B1CC2" w14:textId="77777777" w:rsidR="000634C7" w:rsidRPr="00154A7B" w:rsidRDefault="000634C7" w:rsidP="00150A73">
      <w:pPr>
        <w:pStyle w:val="Akapitzlist"/>
        <w:numPr>
          <w:ilvl w:val="0"/>
          <w:numId w:val="11"/>
        </w:numPr>
        <w:spacing w:line="360" w:lineRule="auto"/>
        <w:ind w:left="993" w:hanging="426"/>
        <w:jc w:val="both"/>
        <w:rPr>
          <w:rFonts w:ascii="Verdana" w:hAnsi="Verdana"/>
          <w:sz w:val="18"/>
          <w:szCs w:val="18"/>
        </w:rPr>
      </w:pPr>
      <w:r w:rsidRPr="00154A7B">
        <w:rPr>
          <w:rFonts w:ascii="Verdana" w:hAnsi="Verdana"/>
          <w:sz w:val="18"/>
          <w:szCs w:val="18"/>
        </w:rPr>
        <w:t>otwarcia likwidacji Wykonawcy,</w:t>
      </w:r>
    </w:p>
    <w:p w14:paraId="1B3AE5E4" w14:textId="77777777" w:rsidR="000634C7" w:rsidRPr="00154A7B" w:rsidRDefault="000634C7" w:rsidP="00150A73">
      <w:pPr>
        <w:pStyle w:val="Akapitzlist"/>
        <w:numPr>
          <w:ilvl w:val="0"/>
          <w:numId w:val="11"/>
        </w:numPr>
        <w:spacing w:line="360" w:lineRule="auto"/>
        <w:ind w:left="993" w:hanging="426"/>
        <w:jc w:val="both"/>
        <w:rPr>
          <w:rFonts w:ascii="Verdana" w:hAnsi="Verdana"/>
          <w:sz w:val="18"/>
          <w:szCs w:val="18"/>
        </w:rPr>
      </w:pPr>
      <w:r w:rsidRPr="00154A7B">
        <w:rPr>
          <w:rFonts w:ascii="Verdana" w:hAnsi="Verdana"/>
          <w:sz w:val="18"/>
          <w:szCs w:val="18"/>
        </w:rPr>
        <w:t>zajęcia majątku Wykonawcy,</w:t>
      </w:r>
    </w:p>
    <w:p w14:paraId="3D922422" w14:textId="77777777" w:rsidR="000634C7" w:rsidRPr="00154A7B" w:rsidRDefault="000634C7" w:rsidP="00150A73">
      <w:pPr>
        <w:pStyle w:val="Akapitzlist"/>
        <w:numPr>
          <w:ilvl w:val="0"/>
          <w:numId w:val="11"/>
        </w:numPr>
        <w:spacing w:line="360" w:lineRule="auto"/>
        <w:ind w:left="993" w:hanging="426"/>
        <w:jc w:val="both"/>
        <w:rPr>
          <w:rFonts w:ascii="Verdana" w:hAnsi="Verdana"/>
          <w:sz w:val="18"/>
          <w:szCs w:val="18"/>
        </w:rPr>
      </w:pPr>
      <w:r w:rsidRPr="00154A7B">
        <w:rPr>
          <w:rFonts w:ascii="Verdana" w:hAnsi="Verdana"/>
          <w:sz w:val="18"/>
          <w:szCs w:val="18"/>
        </w:rPr>
        <w:t>niewywiązywania się przez Wykonawcę z realizacji przedmiotu umowy, pomimo wezwania Zamawiającego złożonego na piśmie,</w:t>
      </w:r>
    </w:p>
    <w:p w14:paraId="2A81110F" w14:textId="77777777" w:rsidR="000634C7" w:rsidRPr="00154A7B" w:rsidRDefault="000634C7" w:rsidP="00150A73">
      <w:pPr>
        <w:pStyle w:val="Akapitzlist"/>
        <w:numPr>
          <w:ilvl w:val="0"/>
          <w:numId w:val="11"/>
        </w:numPr>
        <w:spacing w:line="360" w:lineRule="auto"/>
        <w:ind w:left="993" w:hanging="426"/>
        <w:jc w:val="both"/>
        <w:rPr>
          <w:rFonts w:ascii="Verdana" w:hAnsi="Verdana"/>
          <w:sz w:val="18"/>
          <w:szCs w:val="18"/>
        </w:rPr>
      </w:pPr>
      <w:r w:rsidRPr="00154A7B">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347824B9" w14:textId="7E482C65" w:rsidR="000634C7" w:rsidRPr="00154A7B" w:rsidRDefault="000634C7" w:rsidP="00150A73">
      <w:pPr>
        <w:pStyle w:val="Akapitzlist"/>
        <w:numPr>
          <w:ilvl w:val="0"/>
          <w:numId w:val="10"/>
        </w:numPr>
        <w:spacing w:line="360" w:lineRule="auto"/>
        <w:ind w:left="567" w:hanging="283"/>
        <w:jc w:val="both"/>
        <w:rPr>
          <w:rFonts w:ascii="Verdana" w:hAnsi="Verdana"/>
          <w:sz w:val="18"/>
          <w:szCs w:val="18"/>
        </w:rPr>
      </w:pPr>
      <w:r w:rsidRPr="00154A7B">
        <w:rPr>
          <w:rFonts w:ascii="Verdana" w:hAnsi="Verdana"/>
          <w:sz w:val="18"/>
          <w:szCs w:val="18"/>
        </w:rPr>
        <w:lastRenderedPageBreak/>
        <w:t xml:space="preserve">Wykonawcy przysługuje prawo wypowiedzenia umowy ze skutkiem natychmiastowym jeżeli Zamawiający nie wywiązuje się z obowiązku zapłaty rachunku mimo dodatkowego wezwania, </w:t>
      </w:r>
      <w:r w:rsidR="00457BEA" w:rsidRPr="00154A7B">
        <w:rPr>
          <w:rFonts w:ascii="Verdana" w:hAnsi="Verdana"/>
          <w:sz w:val="18"/>
          <w:szCs w:val="18"/>
        </w:rPr>
        <w:br/>
      </w:r>
      <w:r w:rsidRPr="00154A7B">
        <w:rPr>
          <w:rFonts w:ascii="Verdana" w:hAnsi="Verdana"/>
          <w:sz w:val="18"/>
          <w:szCs w:val="18"/>
        </w:rPr>
        <w:t>w terminie jednego miesiąca od upływu terminu zapłaty rachunku, określonego w niniejszej umowie.</w:t>
      </w:r>
    </w:p>
    <w:p w14:paraId="0025907F" w14:textId="77777777" w:rsidR="000634C7" w:rsidRPr="00154A7B" w:rsidRDefault="000634C7" w:rsidP="00150A73">
      <w:pPr>
        <w:pStyle w:val="Akapitzlist"/>
        <w:numPr>
          <w:ilvl w:val="0"/>
          <w:numId w:val="10"/>
        </w:numPr>
        <w:spacing w:line="360" w:lineRule="auto"/>
        <w:ind w:left="567" w:hanging="283"/>
        <w:jc w:val="both"/>
        <w:rPr>
          <w:rFonts w:ascii="Verdana" w:hAnsi="Verdana"/>
          <w:sz w:val="18"/>
          <w:szCs w:val="18"/>
        </w:rPr>
      </w:pPr>
      <w:r w:rsidRPr="00154A7B">
        <w:rPr>
          <w:rFonts w:ascii="Verdana" w:hAnsi="Verdana"/>
          <w:sz w:val="18"/>
          <w:szCs w:val="18"/>
        </w:rPr>
        <w:t>Oświadczenie o odstąpieniu od umowy lub jej wypowiedzeniu wymaga formy pisemnej pod rygorem nieważności.</w:t>
      </w:r>
    </w:p>
    <w:p w14:paraId="3C250FF5" w14:textId="77777777" w:rsidR="000634C7" w:rsidRPr="00154A7B" w:rsidRDefault="000634C7" w:rsidP="00150A73">
      <w:pPr>
        <w:pStyle w:val="Akapitzlist"/>
        <w:numPr>
          <w:ilvl w:val="0"/>
          <w:numId w:val="10"/>
        </w:numPr>
        <w:spacing w:line="360" w:lineRule="auto"/>
        <w:ind w:left="567" w:hanging="283"/>
        <w:jc w:val="both"/>
        <w:rPr>
          <w:rFonts w:ascii="Verdana" w:hAnsi="Verdana"/>
          <w:sz w:val="18"/>
          <w:szCs w:val="18"/>
        </w:rPr>
      </w:pPr>
      <w:r w:rsidRPr="00154A7B">
        <w:rPr>
          <w:rFonts w:ascii="Verdana" w:hAnsi="Verdana"/>
          <w:sz w:val="18"/>
          <w:szCs w:val="18"/>
        </w:rPr>
        <w:t>Pomimo odstąpienia od umowy lub jej rozwiązania pozostają w mocy zobowiązania Stron z tytułu kar umownych i prawa żądania odszkodowania za nienależyte wykonanie umowy.</w:t>
      </w:r>
    </w:p>
    <w:p w14:paraId="23D230AC" w14:textId="1E47663E" w:rsidR="000634C7" w:rsidRPr="008934B9" w:rsidRDefault="008934B9" w:rsidP="008934B9">
      <w:pPr>
        <w:pStyle w:val="Nagwek2"/>
        <w:spacing w:line="360" w:lineRule="auto"/>
        <w:jc w:val="center"/>
      </w:pPr>
      <w:r>
        <w:t>§ 11</w:t>
      </w:r>
      <w:r w:rsidR="006C3AAA" w:rsidRPr="008934B9">
        <w:t xml:space="preserve"> </w:t>
      </w:r>
      <w:r w:rsidR="00AD4BFD" w:rsidRPr="008934B9">
        <w:t>Postanowienia końcowe</w:t>
      </w:r>
    </w:p>
    <w:p w14:paraId="51A20B27" w14:textId="77777777" w:rsidR="000634C7" w:rsidRPr="00154A7B" w:rsidRDefault="000634C7" w:rsidP="00150A73">
      <w:pPr>
        <w:pStyle w:val="Akapitzlist"/>
        <w:numPr>
          <w:ilvl w:val="0"/>
          <w:numId w:val="12"/>
        </w:numPr>
        <w:spacing w:line="360" w:lineRule="auto"/>
        <w:ind w:left="567" w:hanging="283"/>
        <w:jc w:val="both"/>
        <w:rPr>
          <w:rFonts w:ascii="Verdana" w:hAnsi="Verdana"/>
          <w:sz w:val="18"/>
          <w:szCs w:val="18"/>
        </w:rPr>
      </w:pPr>
      <w:r w:rsidRPr="00154A7B">
        <w:rPr>
          <w:rFonts w:ascii="Verdana" w:hAnsi="Verdana"/>
          <w:sz w:val="18"/>
          <w:szCs w:val="18"/>
        </w:rPr>
        <w:t>Wszelkie zmiany umowy wymagają zgody Stron i zachowania formy pisemnego aneksu pod rygorem nieważności.</w:t>
      </w:r>
    </w:p>
    <w:p w14:paraId="5092BABF" w14:textId="77777777" w:rsidR="000634C7" w:rsidRPr="00154A7B" w:rsidRDefault="000634C7" w:rsidP="00150A73">
      <w:pPr>
        <w:pStyle w:val="Akapitzlist"/>
        <w:numPr>
          <w:ilvl w:val="0"/>
          <w:numId w:val="12"/>
        </w:numPr>
        <w:spacing w:line="360" w:lineRule="auto"/>
        <w:ind w:left="567" w:hanging="283"/>
        <w:jc w:val="both"/>
        <w:rPr>
          <w:rFonts w:ascii="Verdana" w:hAnsi="Verdana"/>
          <w:sz w:val="18"/>
          <w:szCs w:val="18"/>
        </w:rPr>
      </w:pPr>
      <w:r w:rsidRPr="00154A7B">
        <w:rPr>
          <w:rFonts w:ascii="Verdana" w:hAnsi="Verdana"/>
          <w:sz w:val="18"/>
          <w:szCs w:val="18"/>
        </w:rPr>
        <w:t>W sprawach nieuregulowanych umową stosuje się przepisy kodeksu cywilnego i inne obowiązujące przepisy prawa.</w:t>
      </w:r>
    </w:p>
    <w:p w14:paraId="28131A96" w14:textId="77777777" w:rsidR="000634C7" w:rsidRPr="00154A7B" w:rsidRDefault="000634C7" w:rsidP="00150A73">
      <w:pPr>
        <w:pStyle w:val="Akapitzlist"/>
        <w:numPr>
          <w:ilvl w:val="0"/>
          <w:numId w:val="12"/>
        </w:numPr>
        <w:spacing w:line="360" w:lineRule="auto"/>
        <w:ind w:left="567" w:hanging="283"/>
        <w:jc w:val="both"/>
        <w:rPr>
          <w:rFonts w:ascii="Verdana" w:hAnsi="Verdana"/>
          <w:sz w:val="18"/>
          <w:szCs w:val="18"/>
        </w:rPr>
      </w:pPr>
      <w:r w:rsidRPr="00154A7B">
        <w:rPr>
          <w:rFonts w:ascii="Verdana" w:hAnsi="Verdana"/>
          <w:sz w:val="18"/>
          <w:szCs w:val="18"/>
        </w:rPr>
        <w:t>Spory powstałe przy wykonywaniu niniejszej umowy, nierozwiązane polubownie przez Strony, będą rozstrzygane przez Sąd powszechny właściwy miejscowo dla Zamawiającego.</w:t>
      </w:r>
    </w:p>
    <w:p w14:paraId="7FEFC73A" w14:textId="77777777" w:rsidR="000634C7" w:rsidRPr="00154A7B" w:rsidRDefault="000634C7" w:rsidP="00150A73">
      <w:pPr>
        <w:pStyle w:val="Akapitzlist"/>
        <w:numPr>
          <w:ilvl w:val="0"/>
          <w:numId w:val="12"/>
        </w:numPr>
        <w:spacing w:line="360" w:lineRule="auto"/>
        <w:ind w:left="567" w:hanging="283"/>
        <w:jc w:val="both"/>
        <w:rPr>
          <w:rFonts w:ascii="Verdana" w:hAnsi="Verdana"/>
          <w:sz w:val="18"/>
          <w:szCs w:val="18"/>
        </w:rPr>
      </w:pPr>
      <w:r w:rsidRPr="00154A7B">
        <w:rPr>
          <w:rFonts w:ascii="Verdana" w:hAnsi="Verdana"/>
          <w:sz w:val="18"/>
          <w:szCs w:val="18"/>
        </w:rPr>
        <w:t>Do bezpośredniej współpracy w ramach wykonania niniejszej umowy upoważnieni są:</w:t>
      </w:r>
    </w:p>
    <w:p w14:paraId="12A7F338" w14:textId="77777777" w:rsidR="00B4376A" w:rsidRPr="00B4376A" w:rsidRDefault="00B4376A" w:rsidP="00150A73">
      <w:pPr>
        <w:pStyle w:val="Akapitzlist"/>
        <w:numPr>
          <w:ilvl w:val="0"/>
          <w:numId w:val="50"/>
        </w:numPr>
        <w:spacing w:after="60" w:line="360" w:lineRule="auto"/>
        <w:ind w:left="851" w:hanging="284"/>
        <w:jc w:val="both"/>
        <w:rPr>
          <w:rFonts w:ascii="Verdana" w:hAnsi="Verdana"/>
          <w:sz w:val="18"/>
          <w:szCs w:val="18"/>
        </w:rPr>
      </w:pPr>
      <w:r w:rsidRPr="00B4376A">
        <w:rPr>
          <w:rFonts w:ascii="Verdana" w:hAnsi="Verdana"/>
          <w:sz w:val="18"/>
          <w:szCs w:val="18"/>
        </w:rPr>
        <w:t xml:space="preserve">ze strony Zamawiającego:  [Sabina Majcher, tel.: 71 784 16 86; Piotr Mittelstaedt, </w:t>
      </w:r>
      <w:r w:rsidRPr="00B4376A">
        <w:rPr>
          <w:rFonts w:ascii="Verdana" w:hAnsi="Verdana"/>
          <w:sz w:val="18"/>
          <w:szCs w:val="18"/>
        </w:rPr>
        <w:br/>
        <w:t xml:space="preserve">tel.: 71 784 11 44 - przeloty zagraniczne, pośrednictwo wizowe]; </w:t>
      </w:r>
    </w:p>
    <w:p w14:paraId="502A61BE" w14:textId="77777777" w:rsidR="00B4376A" w:rsidRPr="00D52B12" w:rsidRDefault="00B4376A" w:rsidP="008934B9">
      <w:pPr>
        <w:spacing w:after="60" w:line="360" w:lineRule="auto"/>
        <w:ind w:left="851"/>
        <w:jc w:val="both"/>
        <w:rPr>
          <w:rFonts w:ascii="Verdana" w:hAnsi="Verdana"/>
          <w:sz w:val="18"/>
          <w:szCs w:val="18"/>
        </w:rPr>
      </w:pPr>
      <w:r>
        <w:rPr>
          <w:rFonts w:ascii="Verdana" w:hAnsi="Verdana"/>
          <w:sz w:val="18"/>
          <w:szCs w:val="18"/>
        </w:rPr>
        <w:t>[</w:t>
      </w:r>
      <w:r w:rsidRPr="00E129F1">
        <w:rPr>
          <w:rFonts w:ascii="Verdana" w:hAnsi="Verdana"/>
          <w:sz w:val="18"/>
          <w:szCs w:val="18"/>
        </w:rPr>
        <w:t>Elżbieta Kuriata, tel.: 71 784 10 35</w:t>
      </w:r>
      <w:r>
        <w:rPr>
          <w:rFonts w:ascii="Verdana" w:hAnsi="Verdana"/>
          <w:sz w:val="18"/>
          <w:szCs w:val="18"/>
        </w:rPr>
        <w:t xml:space="preserve">; Marta Strzelecka, </w:t>
      </w:r>
      <w:r w:rsidRPr="00E129F1">
        <w:rPr>
          <w:rFonts w:ascii="Verdana" w:hAnsi="Verdana"/>
          <w:sz w:val="18"/>
          <w:szCs w:val="18"/>
        </w:rPr>
        <w:t>tel.: 71 784 10 39</w:t>
      </w:r>
      <w:r>
        <w:rPr>
          <w:rFonts w:ascii="Verdana" w:hAnsi="Verdana"/>
          <w:sz w:val="18"/>
          <w:szCs w:val="18"/>
        </w:rPr>
        <w:t xml:space="preserve">; Natalia Żakowska, </w:t>
      </w:r>
      <w:r w:rsidRPr="00E129F1">
        <w:rPr>
          <w:rFonts w:ascii="Verdana" w:hAnsi="Verdana"/>
          <w:sz w:val="18"/>
          <w:szCs w:val="18"/>
        </w:rPr>
        <w:t>tel.: 71 784 16 94</w:t>
      </w:r>
      <w:r w:rsidRPr="00D52B12">
        <w:rPr>
          <w:rFonts w:ascii="Verdana" w:hAnsi="Verdana"/>
          <w:sz w:val="18"/>
          <w:szCs w:val="18"/>
        </w:rPr>
        <w:t xml:space="preserve"> - przeloty krajowe]</w:t>
      </w:r>
    </w:p>
    <w:p w14:paraId="1C3BFD74" w14:textId="77777777" w:rsidR="000634C7" w:rsidRPr="00154A7B" w:rsidRDefault="000634C7" w:rsidP="00150A73">
      <w:pPr>
        <w:pStyle w:val="Akapitzlist"/>
        <w:numPr>
          <w:ilvl w:val="0"/>
          <w:numId w:val="13"/>
        </w:numPr>
        <w:spacing w:line="360" w:lineRule="auto"/>
        <w:ind w:left="851" w:hanging="284"/>
        <w:jc w:val="both"/>
        <w:rPr>
          <w:rFonts w:ascii="Verdana" w:hAnsi="Verdana"/>
          <w:sz w:val="18"/>
          <w:szCs w:val="18"/>
        </w:rPr>
      </w:pPr>
      <w:r w:rsidRPr="00154A7B">
        <w:rPr>
          <w:rFonts w:ascii="Verdana" w:hAnsi="Verdana"/>
          <w:sz w:val="18"/>
          <w:szCs w:val="18"/>
        </w:rPr>
        <w:t xml:space="preserve">ze strony  Wykonawcy: </w:t>
      </w:r>
    </w:p>
    <w:p w14:paraId="4477056F" w14:textId="77777777" w:rsidR="000634C7" w:rsidRPr="00154A7B" w:rsidRDefault="000634C7" w:rsidP="00150A73">
      <w:pPr>
        <w:pStyle w:val="Akapitzlist"/>
        <w:numPr>
          <w:ilvl w:val="0"/>
          <w:numId w:val="12"/>
        </w:numPr>
        <w:spacing w:line="360" w:lineRule="auto"/>
        <w:ind w:left="567" w:hanging="283"/>
        <w:jc w:val="both"/>
        <w:rPr>
          <w:rFonts w:ascii="Verdana" w:hAnsi="Verdana"/>
          <w:sz w:val="18"/>
          <w:szCs w:val="18"/>
        </w:rPr>
      </w:pPr>
      <w:r w:rsidRPr="00154A7B">
        <w:rPr>
          <w:rFonts w:ascii="Verdana" w:hAnsi="Verdana"/>
          <w:sz w:val="18"/>
          <w:szCs w:val="18"/>
        </w:rPr>
        <w:t>Umowę sporządzono w dwóch jednobrzmiących egzemplarzach, jeden dla Zamawiającego i jeden dla Wykonawcy.</w:t>
      </w:r>
    </w:p>
    <w:p w14:paraId="2518594E" w14:textId="53B09470" w:rsidR="000634C7" w:rsidRPr="00154A7B" w:rsidRDefault="001F5FC2" w:rsidP="00150A73">
      <w:pPr>
        <w:pStyle w:val="Akapitzlist"/>
        <w:numPr>
          <w:ilvl w:val="0"/>
          <w:numId w:val="12"/>
        </w:numPr>
        <w:spacing w:line="360" w:lineRule="auto"/>
        <w:ind w:left="567" w:hanging="283"/>
        <w:jc w:val="both"/>
        <w:rPr>
          <w:rFonts w:ascii="Verdana" w:hAnsi="Verdana"/>
          <w:sz w:val="18"/>
          <w:szCs w:val="18"/>
        </w:rPr>
      </w:pPr>
      <w:r w:rsidRPr="00154A7B">
        <w:rPr>
          <w:rFonts w:ascii="Verdana" w:hAnsi="Verdana"/>
          <w:sz w:val="18"/>
          <w:szCs w:val="18"/>
        </w:rPr>
        <w:t>Załącznikiem</w:t>
      </w:r>
      <w:r w:rsidR="000634C7" w:rsidRPr="00154A7B">
        <w:rPr>
          <w:rFonts w:ascii="Verdana" w:hAnsi="Verdana"/>
          <w:sz w:val="18"/>
          <w:szCs w:val="18"/>
        </w:rPr>
        <w:t xml:space="preserve"> do niniejszej umowy, stanowiącymi jej integralną część, są:</w:t>
      </w:r>
    </w:p>
    <w:p w14:paraId="01AC95DB" w14:textId="77777777" w:rsidR="00B4376A" w:rsidRDefault="000634C7" w:rsidP="00150A73">
      <w:pPr>
        <w:pStyle w:val="Akapitzlist"/>
        <w:numPr>
          <w:ilvl w:val="0"/>
          <w:numId w:val="51"/>
        </w:numPr>
        <w:spacing w:line="360" w:lineRule="auto"/>
        <w:jc w:val="both"/>
        <w:rPr>
          <w:rFonts w:ascii="Verdana" w:hAnsi="Verdana"/>
          <w:sz w:val="18"/>
          <w:szCs w:val="18"/>
        </w:rPr>
      </w:pPr>
      <w:r w:rsidRPr="00B4376A">
        <w:rPr>
          <w:rFonts w:ascii="Verdana" w:hAnsi="Verdana"/>
          <w:sz w:val="18"/>
          <w:szCs w:val="18"/>
        </w:rPr>
        <w:t xml:space="preserve">-  </w:t>
      </w:r>
      <w:r w:rsidR="002534B9" w:rsidRPr="00B4376A">
        <w:rPr>
          <w:rFonts w:ascii="Verdana" w:hAnsi="Verdana"/>
          <w:sz w:val="18"/>
          <w:szCs w:val="18"/>
        </w:rPr>
        <w:t>Szczegółowy opis oraz sposób wykonania przedmiotu zamówienia;</w:t>
      </w:r>
    </w:p>
    <w:p w14:paraId="70575171" w14:textId="77777777" w:rsidR="00B4376A" w:rsidRDefault="00F15C51" w:rsidP="00150A73">
      <w:pPr>
        <w:pStyle w:val="Akapitzlist"/>
        <w:numPr>
          <w:ilvl w:val="0"/>
          <w:numId w:val="51"/>
        </w:numPr>
        <w:spacing w:line="360" w:lineRule="auto"/>
        <w:jc w:val="both"/>
        <w:rPr>
          <w:rFonts w:ascii="Verdana" w:hAnsi="Verdana"/>
          <w:sz w:val="18"/>
          <w:szCs w:val="18"/>
        </w:rPr>
      </w:pPr>
      <w:r w:rsidRPr="00B4376A">
        <w:rPr>
          <w:rFonts w:ascii="Verdana" w:hAnsi="Verdana"/>
          <w:sz w:val="18"/>
          <w:szCs w:val="18"/>
        </w:rPr>
        <w:t>-  Formularz ofertowy;</w:t>
      </w:r>
    </w:p>
    <w:p w14:paraId="73386C9C" w14:textId="000FE330" w:rsidR="008934B9" w:rsidRDefault="00F15C51" w:rsidP="00150A73">
      <w:pPr>
        <w:pStyle w:val="Akapitzlist"/>
        <w:numPr>
          <w:ilvl w:val="0"/>
          <w:numId w:val="51"/>
        </w:numPr>
        <w:spacing w:line="360" w:lineRule="auto"/>
        <w:jc w:val="both"/>
        <w:rPr>
          <w:rFonts w:ascii="Verdana" w:hAnsi="Verdana"/>
          <w:sz w:val="18"/>
          <w:szCs w:val="18"/>
        </w:rPr>
      </w:pPr>
      <w:r w:rsidRPr="00B4376A">
        <w:rPr>
          <w:rFonts w:ascii="Verdana" w:hAnsi="Verdana"/>
          <w:sz w:val="18"/>
          <w:szCs w:val="18"/>
        </w:rPr>
        <w:t>-  Arkusz asortymentowo-cenowy.</w:t>
      </w:r>
    </w:p>
    <w:p w14:paraId="71F0C297" w14:textId="56AB88B8" w:rsidR="00B4376A" w:rsidRPr="008934B9" w:rsidRDefault="00B4376A" w:rsidP="00150A73">
      <w:pPr>
        <w:pStyle w:val="Akapitzlist"/>
        <w:numPr>
          <w:ilvl w:val="0"/>
          <w:numId w:val="51"/>
        </w:numPr>
        <w:spacing w:line="360" w:lineRule="auto"/>
        <w:ind w:left="567" w:firstLine="1"/>
        <w:jc w:val="both"/>
        <w:rPr>
          <w:rFonts w:ascii="Verdana" w:hAnsi="Verdana"/>
          <w:sz w:val="18"/>
          <w:szCs w:val="18"/>
        </w:rPr>
      </w:pPr>
      <w:r w:rsidRPr="008934B9">
        <w:rPr>
          <w:rFonts w:ascii="Verdana" w:hAnsi="Verdana"/>
          <w:sz w:val="18"/>
          <w:szCs w:val="18"/>
        </w:rPr>
        <w:t>- Kopia aktualnej polisy ubezpieczeniowej OC lub innego dokumentu potwierdzającego, że Wykonawca jest ubezpieczony od odpowiedzialności cywilnej w zakresie prowadzonej działalności związanej z przedmiotem umowy.</w:t>
      </w:r>
    </w:p>
    <w:p w14:paraId="0075DA2D" w14:textId="77777777" w:rsidR="00F15C51" w:rsidRDefault="00F15C51" w:rsidP="008934B9">
      <w:pPr>
        <w:spacing w:line="360" w:lineRule="auto"/>
        <w:ind w:firstLine="567"/>
        <w:jc w:val="both"/>
        <w:rPr>
          <w:rFonts w:ascii="Verdana" w:hAnsi="Verdana"/>
          <w:sz w:val="18"/>
          <w:szCs w:val="18"/>
        </w:rPr>
      </w:pPr>
    </w:p>
    <w:p w14:paraId="318EC5CC" w14:textId="77777777" w:rsidR="00F15C51" w:rsidRPr="006309F7" w:rsidRDefault="00F15C51" w:rsidP="008934B9">
      <w:pPr>
        <w:spacing w:line="360" w:lineRule="auto"/>
        <w:ind w:firstLine="567"/>
        <w:jc w:val="both"/>
        <w:rPr>
          <w:rFonts w:ascii="Verdana" w:hAnsi="Verdana"/>
          <w:sz w:val="18"/>
          <w:szCs w:val="18"/>
        </w:rPr>
      </w:pPr>
    </w:p>
    <w:p w14:paraId="00082F34" w14:textId="77777777" w:rsidR="002534B9" w:rsidRPr="006309F7" w:rsidRDefault="002534B9" w:rsidP="008934B9">
      <w:pPr>
        <w:spacing w:line="360" w:lineRule="auto"/>
        <w:jc w:val="both"/>
        <w:rPr>
          <w:rFonts w:ascii="Verdana" w:hAnsi="Verdana"/>
          <w:sz w:val="18"/>
          <w:szCs w:val="18"/>
        </w:rPr>
      </w:pPr>
    </w:p>
    <w:p w14:paraId="13C62724" w14:textId="77777777" w:rsidR="000634C7" w:rsidRPr="006309F7" w:rsidRDefault="000634C7" w:rsidP="008934B9">
      <w:pPr>
        <w:spacing w:line="360" w:lineRule="auto"/>
        <w:jc w:val="both"/>
        <w:rPr>
          <w:rFonts w:ascii="Verdana" w:eastAsia="Calibri" w:hAnsi="Verdana"/>
          <w:sz w:val="18"/>
          <w:szCs w:val="18"/>
        </w:rPr>
      </w:pPr>
    </w:p>
    <w:p w14:paraId="33D84E45" w14:textId="77777777" w:rsidR="000634C7" w:rsidRPr="00154A7B" w:rsidRDefault="000634C7" w:rsidP="008934B9">
      <w:pPr>
        <w:spacing w:line="360" w:lineRule="auto"/>
        <w:jc w:val="both"/>
        <w:rPr>
          <w:rFonts w:ascii="Verdana" w:eastAsia="Calibri" w:hAnsi="Verdana"/>
          <w:b/>
          <w:sz w:val="18"/>
          <w:szCs w:val="18"/>
        </w:rPr>
      </w:pPr>
      <w:r w:rsidRPr="00154A7B">
        <w:rPr>
          <w:rFonts w:ascii="Verdana" w:eastAsia="Calibri" w:hAnsi="Verdana"/>
          <w:b/>
          <w:sz w:val="18"/>
          <w:szCs w:val="18"/>
        </w:rPr>
        <w:t xml:space="preserve">WYKONAWCA </w:t>
      </w:r>
      <w:r w:rsidRPr="00154A7B">
        <w:rPr>
          <w:rFonts w:ascii="Verdana" w:eastAsia="Calibri" w:hAnsi="Verdana"/>
          <w:b/>
          <w:sz w:val="18"/>
          <w:szCs w:val="18"/>
        </w:rPr>
        <w:tab/>
      </w:r>
      <w:r w:rsidRPr="00154A7B">
        <w:rPr>
          <w:rFonts w:ascii="Verdana" w:eastAsia="Calibri" w:hAnsi="Verdana"/>
          <w:b/>
          <w:sz w:val="18"/>
          <w:szCs w:val="18"/>
        </w:rPr>
        <w:tab/>
      </w:r>
      <w:r w:rsidRPr="00154A7B">
        <w:rPr>
          <w:rFonts w:ascii="Verdana" w:eastAsia="Calibri" w:hAnsi="Verdana"/>
          <w:b/>
          <w:sz w:val="18"/>
          <w:szCs w:val="18"/>
        </w:rPr>
        <w:tab/>
      </w:r>
      <w:r w:rsidRPr="00154A7B">
        <w:rPr>
          <w:rFonts w:ascii="Verdana" w:eastAsia="Calibri" w:hAnsi="Verdana"/>
          <w:b/>
          <w:sz w:val="18"/>
          <w:szCs w:val="18"/>
        </w:rPr>
        <w:tab/>
      </w:r>
      <w:r w:rsidRPr="00154A7B">
        <w:rPr>
          <w:rFonts w:ascii="Verdana" w:eastAsia="Calibri" w:hAnsi="Verdana"/>
          <w:b/>
          <w:sz w:val="18"/>
          <w:szCs w:val="18"/>
        </w:rPr>
        <w:tab/>
        <w:t xml:space="preserve">                             ZAMAWIAJĄCY</w:t>
      </w:r>
    </w:p>
    <w:p w14:paraId="0C3F7DC5" w14:textId="77777777" w:rsidR="000634C7" w:rsidRPr="006309F7" w:rsidRDefault="000634C7" w:rsidP="008934B9">
      <w:pPr>
        <w:spacing w:line="360" w:lineRule="auto"/>
        <w:jc w:val="both"/>
        <w:rPr>
          <w:rFonts w:ascii="Verdana" w:eastAsia="Calibri" w:hAnsi="Verdana"/>
          <w:sz w:val="18"/>
          <w:szCs w:val="18"/>
        </w:rPr>
      </w:pPr>
    </w:p>
    <w:p w14:paraId="7AC893BA" w14:textId="77777777" w:rsidR="000634C7" w:rsidRPr="006309F7" w:rsidRDefault="000634C7" w:rsidP="008934B9">
      <w:pPr>
        <w:spacing w:line="360" w:lineRule="auto"/>
        <w:jc w:val="both"/>
        <w:rPr>
          <w:rFonts w:ascii="Verdana" w:eastAsia="Calibri" w:hAnsi="Verdana"/>
          <w:sz w:val="18"/>
          <w:szCs w:val="18"/>
        </w:rPr>
      </w:pPr>
    </w:p>
    <w:p w14:paraId="7BD84A5E" w14:textId="77777777" w:rsidR="000634C7" w:rsidRPr="006309F7" w:rsidRDefault="000634C7" w:rsidP="008934B9">
      <w:pPr>
        <w:spacing w:line="360" w:lineRule="auto"/>
        <w:jc w:val="both"/>
        <w:rPr>
          <w:rFonts w:ascii="Verdana" w:eastAsiaTheme="majorEastAsia" w:hAnsi="Verdana"/>
          <w:sz w:val="18"/>
          <w:szCs w:val="18"/>
        </w:rPr>
      </w:pPr>
    </w:p>
    <w:p w14:paraId="54903754" w14:textId="77777777" w:rsidR="004D1B41" w:rsidRPr="006309F7" w:rsidRDefault="004D1B41" w:rsidP="008934B9">
      <w:pPr>
        <w:spacing w:line="360" w:lineRule="auto"/>
        <w:jc w:val="both"/>
        <w:rPr>
          <w:rFonts w:ascii="Verdana" w:hAnsi="Verdana"/>
          <w:sz w:val="18"/>
          <w:szCs w:val="18"/>
        </w:rPr>
      </w:pPr>
    </w:p>
    <w:p w14:paraId="3BA77E2A" w14:textId="77777777" w:rsidR="004D1B41" w:rsidRPr="006309F7" w:rsidRDefault="004D1B41" w:rsidP="008934B9">
      <w:pPr>
        <w:spacing w:line="360" w:lineRule="auto"/>
        <w:jc w:val="both"/>
        <w:rPr>
          <w:rFonts w:ascii="Verdana" w:hAnsi="Verdana"/>
          <w:sz w:val="18"/>
          <w:szCs w:val="18"/>
        </w:rPr>
      </w:pPr>
    </w:p>
    <w:p w14:paraId="239FD346" w14:textId="77777777" w:rsidR="004D1B41" w:rsidRPr="006309F7" w:rsidRDefault="004D1B41" w:rsidP="008934B9">
      <w:pPr>
        <w:spacing w:line="360" w:lineRule="auto"/>
        <w:jc w:val="both"/>
        <w:rPr>
          <w:rFonts w:ascii="Verdana" w:hAnsi="Verdana"/>
          <w:sz w:val="18"/>
          <w:szCs w:val="18"/>
        </w:rPr>
      </w:pPr>
    </w:p>
    <w:sectPr w:rsidR="004D1B41" w:rsidRPr="006309F7" w:rsidSect="006E23FD">
      <w:pgSz w:w="11906" w:h="16838" w:code="9"/>
      <w:pgMar w:top="851" w:right="849" w:bottom="1077"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49E8F" w14:textId="77777777" w:rsidR="00EA74E5" w:rsidRDefault="00EA74E5">
      <w:r>
        <w:separator/>
      </w:r>
    </w:p>
  </w:endnote>
  <w:endnote w:type="continuationSeparator" w:id="0">
    <w:p w14:paraId="5DEA24D1" w14:textId="77777777" w:rsidR="00EA74E5" w:rsidRDefault="00EA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82C4" w14:textId="77777777" w:rsidR="00313447" w:rsidRDefault="003134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3A5F31" w14:textId="77777777" w:rsidR="00313447" w:rsidRDefault="0031344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9627C" w14:textId="77777777" w:rsidR="00313447" w:rsidRPr="00242C8B" w:rsidRDefault="00313447" w:rsidP="00871796">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75A52">
      <w:rPr>
        <w:caps/>
        <w:sz w:val="16"/>
        <w:szCs w:val="16"/>
      </w:rPr>
      <w:t>21</w:t>
    </w:r>
    <w:r w:rsidRPr="00242C8B">
      <w:rPr>
        <w:caps/>
        <w:sz w:val="16"/>
        <w:szCs w:val="16"/>
      </w:rPr>
      <w:fldChar w:fldCharType="end"/>
    </w:r>
  </w:p>
  <w:p w14:paraId="38440D15" w14:textId="77777777" w:rsidR="00313447" w:rsidRDefault="00313447" w:rsidP="0087179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564827"/>
      <w:docPartObj>
        <w:docPartGallery w:val="Page Numbers (Bottom of Page)"/>
        <w:docPartUnique/>
      </w:docPartObj>
    </w:sdtPr>
    <w:sdtEndPr>
      <w:rPr>
        <w:sz w:val="16"/>
        <w:szCs w:val="16"/>
      </w:rPr>
    </w:sdtEndPr>
    <w:sdtContent>
      <w:p w14:paraId="6D9347FB" w14:textId="77777777" w:rsidR="00313447" w:rsidRPr="00E27654" w:rsidRDefault="00313447" w:rsidP="00871796">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75A52">
          <w:rPr>
            <w:sz w:val="16"/>
            <w:szCs w:val="16"/>
          </w:rPr>
          <w:t>14</w:t>
        </w:r>
        <w:r w:rsidRPr="00E27654">
          <w:rPr>
            <w:sz w:val="16"/>
            <w:szCs w:val="16"/>
          </w:rPr>
          <w:fldChar w:fldCharType="end"/>
        </w:r>
      </w:p>
    </w:sdtContent>
  </w:sdt>
  <w:p w14:paraId="463D4B63" w14:textId="77777777" w:rsidR="00313447" w:rsidRDefault="00313447" w:rsidP="00871796">
    <w:pPr>
      <w:pStyle w:val="Stopka"/>
      <w:jc w:val="center"/>
      <w:rPr>
        <w:rFonts w:eastAsia="Batang"/>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6F33F" w14:textId="77777777" w:rsidR="00EA74E5" w:rsidRDefault="00EA74E5">
      <w:r>
        <w:separator/>
      </w:r>
    </w:p>
  </w:footnote>
  <w:footnote w:type="continuationSeparator" w:id="0">
    <w:p w14:paraId="6578E1DC" w14:textId="77777777" w:rsidR="00EA74E5" w:rsidRDefault="00EA7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DAF06" w14:textId="77777777" w:rsidR="00313447" w:rsidRPr="004E4D99" w:rsidRDefault="00313447">
    <w:pPr>
      <w:pStyle w:val="Nagwek"/>
      <w:rPr>
        <w:rFonts w:ascii="Verdana" w:hAnsi="Verdana"/>
        <w:sz w:val="18"/>
        <w:szCs w:val="18"/>
      </w:rPr>
    </w:pPr>
    <w:r w:rsidRPr="00FA3304">
      <w:rPr>
        <w:rFonts w:ascii="Verdana" w:hAnsi="Verdana"/>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1" w15:restartNumberingAfterBreak="0">
    <w:nsid w:val="FFFFFF82"/>
    <w:multiLevelType w:val="singleLevel"/>
    <w:tmpl w:val="6FA47A46"/>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4561524"/>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69A8C8C"/>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6"/>
    <w:lvl w:ilvl="0">
      <w:start w:val="1"/>
      <w:numFmt w:val="decimal"/>
      <w:lvlText w:val="%1."/>
      <w:lvlJc w:val="left"/>
      <w:pPr>
        <w:tabs>
          <w:tab w:val="num" w:pos="1065"/>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15:restartNumberingAfterBreak="0">
    <w:nsid w:val="025933E5"/>
    <w:multiLevelType w:val="hybridMultilevel"/>
    <w:tmpl w:val="29C6E61E"/>
    <w:lvl w:ilvl="0" w:tplc="870A0FF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02A22FBF"/>
    <w:multiLevelType w:val="hybridMultilevel"/>
    <w:tmpl w:val="DBB8B5C2"/>
    <w:lvl w:ilvl="0" w:tplc="23E696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285F2C"/>
    <w:multiLevelType w:val="hybridMultilevel"/>
    <w:tmpl w:val="AF4EAE56"/>
    <w:lvl w:ilvl="0" w:tplc="40E60D6E">
      <w:start w:val="1"/>
      <w:numFmt w:val="decimal"/>
      <w:lvlText w:val="%1./"/>
      <w:lvlJc w:val="right"/>
      <w:pPr>
        <w:ind w:left="3960" w:hanging="360"/>
      </w:pPr>
      <w:rPr>
        <w:rFonts w:hint="default"/>
        <w:b w:val="0"/>
        <w:i w:val="0"/>
        <w:color w:val="000000"/>
        <w:sz w:val="18"/>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9" w15:restartNumberingAfterBreak="0">
    <w:nsid w:val="088E57BB"/>
    <w:multiLevelType w:val="hybridMultilevel"/>
    <w:tmpl w:val="CAA6F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C636D7"/>
    <w:multiLevelType w:val="hybridMultilevel"/>
    <w:tmpl w:val="F9747226"/>
    <w:lvl w:ilvl="0" w:tplc="3C6E9F2E">
      <w:start w:val="1"/>
      <w:numFmt w:val="decimal"/>
      <w:lvlText w:val="%1)"/>
      <w:lvlJc w:val="righ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ABD2398"/>
    <w:multiLevelType w:val="hybridMultilevel"/>
    <w:tmpl w:val="898C5CB6"/>
    <w:lvl w:ilvl="0" w:tplc="23E696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CF2F75"/>
    <w:multiLevelType w:val="hybridMultilevel"/>
    <w:tmpl w:val="29ECA504"/>
    <w:lvl w:ilvl="0" w:tplc="0D82A79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30FAB"/>
    <w:multiLevelType w:val="hybridMultilevel"/>
    <w:tmpl w:val="FBD6CE50"/>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1155127C"/>
    <w:multiLevelType w:val="hybridMultilevel"/>
    <w:tmpl w:val="9AE4A29A"/>
    <w:lvl w:ilvl="0" w:tplc="23E696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74694F"/>
    <w:multiLevelType w:val="multilevel"/>
    <w:tmpl w:val="7DEC6EBA"/>
    <w:lvl w:ilvl="0">
      <w:start w:val="1"/>
      <w:numFmt w:val="decimal"/>
      <w:lvlText w:val="%1)"/>
      <w:lvlJc w:val="left"/>
      <w:pPr>
        <w:ind w:left="720" w:hanging="360"/>
      </w:pPr>
      <w:rPr>
        <w:rFonts w:ascii="Verdana" w:hAnsi="Verdana" w:hint="default"/>
        <w:b w:val="0"/>
        <w:bCs w:val="0"/>
        <w:i w:val="0"/>
        <w:iCs w:val="0"/>
        <w:strike w:val="0"/>
        <w:dstrike w:val="0"/>
        <w:color w:val="auto"/>
        <w:sz w:val="18"/>
        <w:szCs w:val="18"/>
        <w:u w:val="none"/>
        <w:effect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DC4128E"/>
    <w:multiLevelType w:val="hybridMultilevel"/>
    <w:tmpl w:val="B6BA95D4"/>
    <w:lvl w:ilvl="0" w:tplc="B9FC8222">
      <w:start w:val="1"/>
      <w:numFmt w:val="upperRoman"/>
      <w:lvlText w:val="%1"/>
      <w:lvlJc w:val="right"/>
      <w:pPr>
        <w:ind w:left="720"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875EF6"/>
    <w:multiLevelType w:val="hybridMultilevel"/>
    <w:tmpl w:val="87843E12"/>
    <w:lvl w:ilvl="0" w:tplc="7940F1B2">
      <w:start w:val="1"/>
      <w:numFmt w:val="decimal"/>
      <w:lvlText w:val="%1."/>
      <w:lvlJc w:val="left"/>
      <w:pPr>
        <w:ind w:left="1996" w:hanging="360"/>
      </w:pPr>
      <w:rPr>
        <w:rFonts w:ascii="Verdana" w:hAnsi="Verdana" w:hint="default"/>
        <w:b/>
        <w:i w:val="0"/>
        <w:color w:val="auto"/>
        <w:sz w:val="18"/>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2477192A"/>
    <w:multiLevelType w:val="hybridMultilevel"/>
    <w:tmpl w:val="31D6439E"/>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F9D6380C">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FA1AB6"/>
    <w:multiLevelType w:val="hybridMultilevel"/>
    <w:tmpl w:val="488463D6"/>
    <w:lvl w:ilvl="0" w:tplc="14902BD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0A021A"/>
    <w:multiLevelType w:val="hybridMultilevel"/>
    <w:tmpl w:val="A7CA59C6"/>
    <w:lvl w:ilvl="0" w:tplc="A7E469C0">
      <w:start w:val="1"/>
      <w:numFmt w:val="decimal"/>
      <w:lvlText w:val="załącznik nr %1"/>
      <w:lvlJc w:val="left"/>
      <w:pPr>
        <w:ind w:left="928" w:hanging="360"/>
      </w:pPr>
      <w:rPr>
        <w:rFonts w:ascii="Verdana" w:hAnsi="Verdana" w:hint="default"/>
        <w:b/>
        <w:i w:val="0"/>
        <w:sz w:val="18"/>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1" w15:restartNumberingAfterBreak="0">
    <w:nsid w:val="269B5401"/>
    <w:multiLevelType w:val="hybridMultilevel"/>
    <w:tmpl w:val="D03C46C6"/>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9D139D"/>
    <w:multiLevelType w:val="hybridMultilevel"/>
    <w:tmpl w:val="94AE41BC"/>
    <w:lvl w:ilvl="0" w:tplc="27264F84">
      <w:start w:val="1"/>
      <w:numFmt w:val="decimal"/>
      <w:lvlText w:val="%1)"/>
      <w:lvlJc w:val="left"/>
      <w:pPr>
        <w:ind w:left="144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95887"/>
    <w:multiLevelType w:val="hybridMultilevel"/>
    <w:tmpl w:val="F446B1FA"/>
    <w:lvl w:ilvl="0" w:tplc="870A0F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80637ED"/>
    <w:multiLevelType w:val="hybridMultilevel"/>
    <w:tmpl w:val="68923D68"/>
    <w:lvl w:ilvl="0" w:tplc="40E60D6E">
      <w:start w:val="1"/>
      <w:numFmt w:val="decimal"/>
      <w:lvlText w:val="%1./"/>
      <w:lvlJc w:val="right"/>
      <w:pPr>
        <w:ind w:left="1344" w:hanging="360"/>
      </w:pPr>
      <w:rPr>
        <w:rFonts w:hint="default"/>
        <w:b w:val="0"/>
        <w:i w:val="0"/>
        <w:color w:val="000000"/>
        <w:sz w:val="18"/>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5" w15:restartNumberingAfterBreak="0">
    <w:nsid w:val="292A64DF"/>
    <w:multiLevelType w:val="hybridMultilevel"/>
    <w:tmpl w:val="FA50817C"/>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9176C0"/>
    <w:multiLevelType w:val="hybridMultilevel"/>
    <w:tmpl w:val="F3B4F108"/>
    <w:lvl w:ilvl="0" w:tplc="74DC7B70">
      <w:start w:val="1"/>
      <w:numFmt w:val="decimal"/>
      <w:lvlText w:val="%1."/>
      <w:lvlJc w:val="left"/>
      <w:pPr>
        <w:ind w:left="720" w:hanging="360"/>
      </w:pPr>
      <w:rPr>
        <w:rFonts w:ascii="Arial" w:hAnsi="Arial" w:hint="default"/>
        <w:b/>
        <w:bCs w:val="0"/>
        <w:i w:val="0"/>
        <w:iCs w:val="0"/>
        <w:strike w:val="0"/>
        <w:dstrike w:val="0"/>
        <w:color w:val="000000"/>
        <w:sz w:val="18"/>
        <w:szCs w:val="2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451428"/>
    <w:multiLevelType w:val="hybridMultilevel"/>
    <w:tmpl w:val="133E9B5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BF7D74"/>
    <w:multiLevelType w:val="hybridMultilevel"/>
    <w:tmpl w:val="210C1E0E"/>
    <w:lvl w:ilvl="0" w:tplc="C5D40670">
      <w:start w:val="1"/>
      <w:numFmt w:val="decimal"/>
      <w:lvlText w:val="%1)"/>
      <w:lvlJc w:val="left"/>
      <w:pPr>
        <w:ind w:left="720" w:hanging="360"/>
      </w:pPr>
      <w:rPr>
        <w:rFonts w:ascii="Verdana" w:hAnsi="Verdana" w:hint="default"/>
        <w:b/>
        <w:bCs w:val="0"/>
        <w:i w:val="0"/>
        <w:iCs w:val="0"/>
        <w:strike w:val="0"/>
        <w:dstrike w:val="0"/>
        <w:color w:val="000000"/>
        <w:sz w:val="18"/>
        <w:szCs w:val="2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790EFB"/>
    <w:multiLevelType w:val="multilevel"/>
    <w:tmpl w:val="B8A07ADC"/>
    <w:lvl w:ilvl="0">
      <w:start w:val="1"/>
      <w:numFmt w:val="lowerLetter"/>
      <w:lvlText w:val="%1)"/>
      <w:lvlJc w:val="right"/>
      <w:pPr>
        <w:ind w:left="720" w:hanging="360"/>
      </w:pPr>
      <w:rPr>
        <w:rFonts w:ascii="Verdana" w:hAnsi="Verdana" w:hint="default"/>
        <w:b w:val="0"/>
        <w:i w:val="0"/>
        <w:strike w:val="0"/>
        <w:dstrike w:val="0"/>
        <w:sz w:val="18"/>
        <w:szCs w:val="23"/>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5327B17"/>
    <w:multiLevelType w:val="hybridMultilevel"/>
    <w:tmpl w:val="EFE0E3F4"/>
    <w:lvl w:ilvl="0" w:tplc="C5D40670">
      <w:start w:val="1"/>
      <w:numFmt w:val="decimal"/>
      <w:lvlText w:val="%1)"/>
      <w:lvlJc w:val="left"/>
      <w:pPr>
        <w:ind w:left="720" w:hanging="360"/>
      </w:pPr>
      <w:rPr>
        <w:rFonts w:ascii="Verdana" w:hAnsi="Verdana" w:hint="default"/>
        <w:b/>
        <w:bCs w:val="0"/>
        <w:i w:val="0"/>
        <w:iCs w:val="0"/>
        <w:strike w:val="0"/>
        <w:dstrike w:val="0"/>
        <w:color w:val="000000"/>
        <w:sz w:val="18"/>
        <w:szCs w:val="2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B814D3"/>
    <w:multiLevelType w:val="hybridMultilevel"/>
    <w:tmpl w:val="03DA3CAA"/>
    <w:lvl w:ilvl="0" w:tplc="271E054E">
      <w:start w:val="1"/>
      <w:numFmt w:val="decimal"/>
      <w:lvlText w:val="%1)"/>
      <w:lvlJc w:val="left"/>
      <w:pPr>
        <w:ind w:left="720" w:hanging="360"/>
      </w:pPr>
      <w:rPr>
        <w:rFonts w:ascii="Verdana" w:hAnsi="Verdana" w:hint="default"/>
        <w:b w:val="0"/>
        <w:bCs w:val="0"/>
        <w:i w:val="0"/>
        <w:iCs w:val="0"/>
        <w:strike w:val="0"/>
        <w:dstrike w:val="0"/>
        <w:color w:val="auto"/>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457EE3"/>
    <w:multiLevelType w:val="multilevel"/>
    <w:tmpl w:val="43DCD3FA"/>
    <w:lvl w:ilvl="0">
      <w:start w:val="1"/>
      <w:numFmt w:val="decimal"/>
      <w:lvlText w:val="%1."/>
      <w:lvlJc w:val="left"/>
      <w:pPr>
        <w:ind w:left="786" w:hanging="360"/>
      </w:pPr>
      <w:rPr>
        <w:rFonts w:ascii="Verdana" w:hAnsi="Verdana" w:hint="default"/>
        <w:b w:val="0"/>
        <w:i w:val="0"/>
        <w:sz w:val="18"/>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3" w15:restartNumberingAfterBreak="0">
    <w:nsid w:val="37D410A8"/>
    <w:multiLevelType w:val="hybridMultilevel"/>
    <w:tmpl w:val="92F06BE8"/>
    <w:lvl w:ilvl="0" w:tplc="9E523744">
      <w:start w:val="1"/>
      <w:numFmt w:val="decimal"/>
      <w:lvlText w:val="%1."/>
      <w:lvlJc w:val="right"/>
      <w:pPr>
        <w:ind w:left="57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15:restartNumberingAfterBreak="0">
    <w:nsid w:val="3A033411"/>
    <w:multiLevelType w:val="hybridMultilevel"/>
    <w:tmpl w:val="27EE4C54"/>
    <w:lvl w:ilvl="0" w:tplc="04150011">
      <w:start w:val="1"/>
      <w:numFmt w:val="decimal"/>
      <w:lvlText w:val="%1)"/>
      <w:lvlJc w:val="left"/>
      <w:pPr>
        <w:tabs>
          <w:tab w:val="num" w:pos="1002"/>
        </w:tabs>
        <w:ind w:left="1002" w:hanging="360"/>
      </w:pPr>
      <w:rPr>
        <w:rFonts w:hint="default"/>
      </w:rPr>
    </w:lvl>
    <w:lvl w:ilvl="1" w:tplc="04150019" w:tentative="1">
      <w:start w:val="1"/>
      <w:numFmt w:val="lowerLetter"/>
      <w:lvlText w:val="%2."/>
      <w:lvlJc w:val="left"/>
      <w:pPr>
        <w:tabs>
          <w:tab w:val="num" w:pos="1722"/>
        </w:tabs>
        <w:ind w:left="1722" w:hanging="360"/>
      </w:pPr>
    </w:lvl>
    <w:lvl w:ilvl="2" w:tplc="0415001B" w:tentative="1">
      <w:start w:val="1"/>
      <w:numFmt w:val="lowerRoman"/>
      <w:lvlText w:val="%3."/>
      <w:lvlJc w:val="right"/>
      <w:pPr>
        <w:tabs>
          <w:tab w:val="num" w:pos="2442"/>
        </w:tabs>
        <w:ind w:left="2442" w:hanging="180"/>
      </w:pPr>
    </w:lvl>
    <w:lvl w:ilvl="3" w:tplc="0415000F" w:tentative="1">
      <w:start w:val="1"/>
      <w:numFmt w:val="decimal"/>
      <w:lvlText w:val="%4."/>
      <w:lvlJc w:val="left"/>
      <w:pPr>
        <w:tabs>
          <w:tab w:val="num" w:pos="3162"/>
        </w:tabs>
        <w:ind w:left="3162" w:hanging="360"/>
      </w:pPr>
    </w:lvl>
    <w:lvl w:ilvl="4" w:tplc="04150019" w:tentative="1">
      <w:start w:val="1"/>
      <w:numFmt w:val="lowerLetter"/>
      <w:lvlText w:val="%5."/>
      <w:lvlJc w:val="left"/>
      <w:pPr>
        <w:tabs>
          <w:tab w:val="num" w:pos="3882"/>
        </w:tabs>
        <w:ind w:left="3882" w:hanging="360"/>
      </w:pPr>
    </w:lvl>
    <w:lvl w:ilvl="5" w:tplc="0415001B" w:tentative="1">
      <w:start w:val="1"/>
      <w:numFmt w:val="lowerRoman"/>
      <w:lvlText w:val="%6."/>
      <w:lvlJc w:val="right"/>
      <w:pPr>
        <w:tabs>
          <w:tab w:val="num" w:pos="4602"/>
        </w:tabs>
        <w:ind w:left="4602" w:hanging="180"/>
      </w:pPr>
    </w:lvl>
    <w:lvl w:ilvl="6" w:tplc="0415000F" w:tentative="1">
      <w:start w:val="1"/>
      <w:numFmt w:val="decimal"/>
      <w:lvlText w:val="%7."/>
      <w:lvlJc w:val="left"/>
      <w:pPr>
        <w:tabs>
          <w:tab w:val="num" w:pos="5322"/>
        </w:tabs>
        <w:ind w:left="5322" w:hanging="360"/>
      </w:pPr>
    </w:lvl>
    <w:lvl w:ilvl="7" w:tplc="04150019" w:tentative="1">
      <w:start w:val="1"/>
      <w:numFmt w:val="lowerLetter"/>
      <w:lvlText w:val="%8."/>
      <w:lvlJc w:val="left"/>
      <w:pPr>
        <w:tabs>
          <w:tab w:val="num" w:pos="6042"/>
        </w:tabs>
        <w:ind w:left="6042" w:hanging="360"/>
      </w:pPr>
    </w:lvl>
    <w:lvl w:ilvl="8" w:tplc="0415001B" w:tentative="1">
      <w:start w:val="1"/>
      <w:numFmt w:val="lowerRoman"/>
      <w:lvlText w:val="%9."/>
      <w:lvlJc w:val="right"/>
      <w:pPr>
        <w:tabs>
          <w:tab w:val="num" w:pos="6762"/>
        </w:tabs>
        <w:ind w:left="6762" w:hanging="180"/>
      </w:pPr>
    </w:lvl>
  </w:abstractNum>
  <w:abstractNum w:abstractNumId="35" w15:restartNumberingAfterBreak="0">
    <w:nsid w:val="3CF3733D"/>
    <w:multiLevelType w:val="hybridMultilevel"/>
    <w:tmpl w:val="22AC6CA2"/>
    <w:lvl w:ilvl="0" w:tplc="7236EEF0">
      <w:start w:val="1"/>
      <w:numFmt w:val="decimal"/>
      <w:lvlText w:val="%1."/>
      <w:lvlJc w:val="lef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4B6E62"/>
    <w:multiLevelType w:val="hybridMultilevel"/>
    <w:tmpl w:val="CC04544C"/>
    <w:lvl w:ilvl="0" w:tplc="5FEC44A2">
      <w:start w:val="1"/>
      <w:numFmt w:val="upperRoman"/>
      <w:pStyle w:val="Nagwek1"/>
      <w:lvlText w:val="%1."/>
      <w:lvlJc w:val="lef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CF1D1E"/>
    <w:multiLevelType w:val="hybridMultilevel"/>
    <w:tmpl w:val="7F7C1816"/>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875C34"/>
    <w:multiLevelType w:val="hybridMultilevel"/>
    <w:tmpl w:val="0A8AC49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2BA7C9F"/>
    <w:multiLevelType w:val="multilevel"/>
    <w:tmpl w:val="3452B312"/>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35F2545"/>
    <w:multiLevelType w:val="hybridMultilevel"/>
    <w:tmpl w:val="0212E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C201B1"/>
    <w:multiLevelType w:val="multilevel"/>
    <w:tmpl w:val="0E566984"/>
    <w:lvl w:ilvl="0">
      <w:start w:val="1"/>
      <w:numFmt w:val="lowerLetter"/>
      <w:lvlText w:val="%1)"/>
      <w:lvlJc w:val="right"/>
      <w:pPr>
        <w:ind w:left="720" w:hanging="360"/>
      </w:pPr>
      <w:rPr>
        <w:rFonts w:ascii="Verdana" w:hAnsi="Verdana" w:hint="default"/>
        <w:b w:val="0"/>
        <w:i w:val="0"/>
        <w:strike w:val="0"/>
        <w:dstrike w:val="0"/>
        <w:sz w:val="18"/>
        <w:szCs w:val="23"/>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9A848B3"/>
    <w:multiLevelType w:val="hybridMultilevel"/>
    <w:tmpl w:val="9774B53E"/>
    <w:lvl w:ilvl="0" w:tplc="C5D40670">
      <w:start w:val="1"/>
      <w:numFmt w:val="decimal"/>
      <w:lvlText w:val="%1)"/>
      <w:lvlJc w:val="left"/>
      <w:pPr>
        <w:ind w:left="1713" w:hanging="360"/>
      </w:pPr>
      <w:rPr>
        <w:rFonts w:ascii="Verdana" w:hAnsi="Verdana" w:hint="default"/>
        <w:b/>
        <w:i w:val="0"/>
        <w:sz w:val="18"/>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5D247C3D"/>
    <w:multiLevelType w:val="hybridMultilevel"/>
    <w:tmpl w:val="E8883CF2"/>
    <w:lvl w:ilvl="0" w:tplc="74DC7B70">
      <w:start w:val="1"/>
      <w:numFmt w:val="decimal"/>
      <w:lvlText w:val="%1."/>
      <w:lvlJc w:val="left"/>
      <w:pPr>
        <w:ind w:left="72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2C1B61"/>
    <w:multiLevelType w:val="multilevel"/>
    <w:tmpl w:val="AB9C2EC0"/>
    <w:lvl w:ilvl="0">
      <w:start w:val="1"/>
      <w:numFmt w:val="lowerLetter"/>
      <w:lvlText w:val="%1)"/>
      <w:lvlJc w:val="left"/>
      <w:pPr>
        <w:ind w:left="786" w:hanging="360"/>
      </w:pPr>
      <w:rPr>
        <w:rFonts w:ascii="Verdana" w:eastAsia="Times New Roman" w:hAnsi="Verdana"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5" w15:restartNumberingAfterBreak="0">
    <w:nsid w:val="64751907"/>
    <w:multiLevelType w:val="hybridMultilevel"/>
    <w:tmpl w:val="B4A0F282"/>
    <w:lvl w:ilvl="0" w:tplc="291C7436">
      <w:start w:val="1"/>
      <w:numFmt w:val="decimal"/>
      <w:pStyle w:val="Zwykytekst"/>
      <w:lvlText w:val="%1."/>
      <w:lvlJc w:val="left"/>
      <w:pPr>
        <w:tabs>
          <w:tab w:val="num" w:pos="360"/>
        </w:tabs>
        <w:ind w:left="123" w:hanging="123"/>
      </w:pPr>
      <w:rPr>
        <w:rFonts w:ascii="Times New Roman" w:hAnsi="Times New Roman" w:hint="default"/>
        <w:b w:val="0"/>
        <w:i w:val="0"/>
        <w:color w:val="auto"/>
        <w:sz w:val="20"/>
      </w:rPr>
    </w:lvl>
    <w:lvl w:ilvl="1" w:tplc="04150019" w:tentative="1">
      <w:start w:val="1"/>
      <w:numFmt w:val="lowerLetter"/>
      <w:lvlText w:val="%2."/>
      <w:lvlJc w:val="left"/>
      <w:pPr>
        <w:tabs>
          <w:tab w:val="num" w:pos="1383"/>
        </w:tabs>
        <w:ind w:left="1383" w:hanging="360"/>
      </w:pPr>
    </w:lvl>
    <w:lvl w:ilvl="2" w:tplc="0415001B" w:tentative="1">
      <w:start w:val="1"/>
      <w:numFmt w:val="lowerRoman"/>
      <w:lvlText w:val="%3."/>
      <w:lvlJc w:val="right"/>
      <w:pPr>
        <w:tabs>
          <w:tab w:val="num" w:pos="2103"/>
        </w:tabs>
        <w:ind w:left="2103" w:hanging="180"/>
      </w:pPr>
    </w:lvl>
    <w:lvl w:ilvl="3" w:tplc="0415000F" w:tentative="1">
      <w:start w:val="1"/>
      <w:numFmt w:val="decimal"/>
      <w:lvlText w:val="%4."/>
      <w:lvlJc w:val="left"/>
      <w:pPr>
        <w:tabs>
          <w:tab w:val="num" w:pos="2823"/>
        </w:tabs>
        <w:ind w:left="2823" w:hanging="360"/>
      </w:pPr>
    </w:lvl>
    <w:lvl w:ilvl="4" w:tplc="04150019" w:tentative="1">
      <w:start w:val="1"/>
      <w:numFmt w:val="lowerLetter"/>
      <w:lvlText w:val="%5."/>
      <w:lvlJc w:val="left"/>
      <w:pPr>
        <w:tabs>
          <w:tab w:val="num" w:pos="3543"/>
        </w:tabs>
        <w:ind w:left="3543" w:hanging="360"/>
      </w:pPr>
    </w:lvl>
    <w:lvl w:ilvl="5" w:tplc="0415001B" w:tentative="1">
      <w:start w:val="1"/>
      <w:numFmt w:val="lowerRoman"/>
      <w:lvlText w:val="%6."/>
      <w:lvlJc w:val="right"/>
      <w:pPr>
        <w:tabs>
          <w:tab w:val="num" w:pos="4263"/>
        </w:tabs>
        <w:ind w:left="4263" w:hanging="180"/>
      </w:pPr>
    </w:lvl>
    <w:lvl w:ilvl="6" w:tplc="0415000F" w:tentative="1">
      <w:start w:val="1"/>
      <w:numFmt w:val="decimal"/>
      <w:lvlText w:val="%7."/>
      <w:lvlJc w:val="left"/>
      <w:pPr>
        <w:tabs>
          <w:tab w:val="num" w:pos="4983"/>
        </w:tabs>
        <w:ind w:left="4983" w:hanging="360"/>
      </w:pPr>
    </w:lvl>
    <w:lvl w:ilvl="7" w:tplc="04150019" w:tentative="1">
      <w:start w:val="1"/>
      <w:numFmt w:val="lowerLetter"/>
      <w:lvlText w:val="%8."/>
      <w:lvlJc w:val="left"/>
      <w:pPr>
        <w:tabs>
          <w:tab w:val="num" w:pos="5703"/>
        </w:tabs>
        <w:ind w:left="5703" w:hanging="360"/>
      </w:pPr>
    </w:lvl>
    <w:lvl w:ilvl="8" w:tplc="0415001B" w:tentative="1">
      <w:start w:val="1"/>
      <w:numFmt w:val="lowerRoman"/>
      <w:lvlText w:val="%9."/>
      <w:lvlJc w:val="right"/>
      <w:pPr>
        <w:tabs>
          <w:tab w:val="num" w:pos="6423"/>
        </w:tabs>
        <w:ind w:left="6423" w:hanging="180"/>
      </w:pPr>
    </w:lvl>
  </w:abstractNum>
  <w:abstractNum w:abstractNumId="46" w15:restartNumberingAfterBreak="0">
    <w:nsid w:val="67294D26"/>
    <w:multiLevelType w:val="hybridMultilevel"/>
    <w:tmpl w:val="CD3CEC18"/>
    <w:lvl w:ilvl="0" w:tplc="40E60D6E">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B72391"/>
    <w:multiLevelType w:val="hybridMultilevel"/>
    <w:tmpl w:val="69AC78F8"/>
    <w:lvl w:ilvl="0" w:tplc="56849DA2">
      <w:start w:val="2"/>
      <w:numFmt w:val="decimal"/>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4C0240"/>
    <w:multiLevelType w:val="hybridMultilevel"/>
    <w:tmpl w:val="52FE2D02"/>
    <w:lvl w:ilvl="0" w:tplc="4C5CBC9C">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860BCD"/>
    <w:multiLevelType w:val="hybridMultilevel"/>
    <w:tmpl w:val="D79059FA"/>
    <w:lvl w:ilvl="0" w:tplc="74DC7B70">
      <w:start w:val="1"/>
      <w:numFmt w:val="decimal"/>
      <w:lvlText w:val="%1."/>
      <w:lvlJc w:val="left"/>
      <w:pPr>
        <w:ind w:left="72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DE039F"/>
    <w:multiLevelType w:val="hybridMultilevel"/>
    <w:tmpl w:val="57B05FBC"/>
    <w:lvl w:ilvl="0" w:tplc="271E054E">
      <w:start w:val="1"/>
      <w:numFmt w:val="decimal"/>
      <w:lvlText w:val="%1)"/>
      <w:lvlJc w:val="left"/>
      <w:pPr>
        <w:ind w:left="720" w:hanging="360"/>
      </w:pPr>
      <w:rPr>
        <w:rFonts w:ascii="Verdana" w:hAnsi="Verdana" w:hint="default"/>
        <w:b w:val="0"/>
        <w:bCs w:val="0"/>
        <w:i w:val="0"/>
        <w:iCs w:val="0"/>
        <w:strike w:val="0"/>
        <w:dstrike w:val="0"/>
        <w:color w:val="auto"/>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C01FC3"/>
    <w:multiLevelType w:val="hybridMultilevel"/>
    <w:tmpl w:val="83D64E72"/>
    <w:lvl w:ilvl="0" w:tplc="40E60D6E">
      <w:start w:val="1"/>
      <w:numFmt w:val="decimal"/>
      <w:lvlText w:val="%1./"/>
      <w:lvlJc w:val="right"/>
      <w:pPr>
        <w:ind w:left="1429" w:hanging="360"/>
      </w:pPr>
      <w:rPr>
        <w:rFonts w:hint="default"/>
        <w:b w:val="0"/>
        <w:i w:val="0"/>
        <w:color w:val="00000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6EAA473D"/>
    <w:multiLevelType w:val="multilevel"/>
    <w:tmpl w:val="7638D988"/>
    <w:lvl w:ilvl="0">
      <w:start w:val="1"/>
      <w:numFmt w:val="decimal"/>
      <w:lvlText w:val="%1)"/>
      <w:lvlJc w:val="left"/>
      <w:pPr>
        <w:ind w:left="720" w:hanging="360"/>
      </w:pPr>
      <w:rPr>
        <w:rFonts w:ascii="Verdana" w:hAnsi="Verdana" w:hint="default"/>
        <w:b w:val="0"/>
        <w:bCs w:val="0"/>
        <w:i w:val="0"/>
        <w:iCs w:val="0"/>
        <w:strike w:val="0"/>
        <w:dstrike w:val="0"/>
        <w:color w:val="auto"/>
        <w:sz w:val="18"/>
        <w:szCs w:val="18"/>
        <w:u w:val="none"/>
        <w:effect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4AB09A7"/>
    <w:multiLevelType w:val="hybridMultilevel"/>
    <w:tmpl w:val="404E495C"/>
    <w:lvl w:ilvl="0" w:tplc="3C6E9F2E">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63A6750"/>
    <w:multiLevelType w:val="hybridMultilevel"/>
    <w:tmpl w:val="3F24B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994031B"/>
    <w:multiLevelType w:val="hybridMultilevel"/>
    <w:tmpl w:val="B6F8C712"/>
    <w:lvl w:ilvl="0" w:tplc="271E054E">
      <w:start w:val="1"/>
      <w:numFmt w:val="decimal"/>
      <w:lvlText w:val="%1)"/>
      <w:lvlJc w:val="left"/>
      <w:pPr>
        <w:ind w:left="1004" w:hanging="360"/>
      </w:pPr>
      <w:rPr>
        <w:rFonts w:ascii="Verdana" w:hAnsi="Verdana" w:hint="default"/>
        <w:b w:val="0"/>
        <w:bCs w:val="0"/>
        <w:i w:val="0"/>
        <w:iCs w:val="0"/>
        <w:strike w:val="0"/>
        <w:dstrike w:val="0"/>
        <w:color w:val="auto"/>
        <w:sz w:val="18"/>
        <w:szCs w:val="18"/>
        <w:u w:val="none"/>
        <w:effect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7D2256D3"/>
    <w:multiLevelType w:val="hybridMultilevel"/>
    <w:tmpl w:val="5AEC7C30"/>
    <w:lvl w:ilvl="0" w:tplc="870A0FF6">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num w:numId="1">
    <w:abstractNumId w:val="2"/>
  </w:num>
  <w:num w:numId="2">
    <w:abstractNumId w:val="1"/>
  </w:num>
  <w:num w:numId="3">
    <w:abstractNumId w:val="3"/>
  </w:num>
  <w:num w:numId="4">
    <w:abstractNumId w:val="45"/>
  </w:num>
  <w:num w:numId="5">
    <w:abstractNumId w:val="36"/>
  </w:num>
  <w:num w:numId="6">
    <w:abstractNumId w:val="28"/>
  </w:num>
  <w:num w:numId="7">
    <w:abstractNumId w:val="30"/>
  </w:num>
  <w:num w:numId="8">
    <w:abstractNumId w:val="35"/>
  </w:num>
  <w:num w:numId="9">
    <w:abstractNumId w:val="14"/>
  </w:num>
  <w:num w:numId="10">
    <w:abstractNumId w:val="11"/>
  </w:num>
  <w:num w:numId="11">
    <w:abstractNumId w:val="31"/>
  </w:num>
  <w:num w:numId="12">
    <w:abstractNumId w:val="6"/>
  </w:num>
  <w:num w:numId="13">
    <w:abstractNumId w:val="37"/>
  </w:num>
  <w:num w:numId="14">
    <w:abstractNumId w:val="39"/>
  </w:num>
  <w:num w:numId="15">
    <w:abstractNumId w:val="55"/>
  </w:num>
  <w:num w:numId="16">
    <w:abstractNumId w:val="29"/>
  </w:num>
  <w:num w:numId="17">
    <w:abstractNumId w:val="41"/>
  </w:num>
  <w:num w:numId="18">
    <w:abstractNumId w:val="50"/>
  </w:num>
  <w:num w:numId="19">
    <w:abstractNumId w:val="15"/>
  </w:num>
  <w:num w:numId="20">
    <w:abstractNumId w:val="52"/>
  </w:num>
  <w:num w:numId="21">
    <w:abstractNumId w:val="0"/>
  </w:num>
  <w:num w:numId="22">
    <w:abstractNumId w:val="34"/>
  </w:num>
  <w:num w:numId="23">
    <w:abstractNumId w:val="32"/>
  </w:num>
  <w:num w:numId="24">
    <w:abstractNumId w:val="16"/>
  </w:num>
  <w:num w:numId="25">
    <w:abstractNumId w:val="10"/>
  </w:num>
  <w:num w:numId="26">
    <w:abstractNumId w:val="53"/>
  </w:num>
  <w:num w:numId="27">
    <w:abstractNumId w:val="47"/>
  </w:num>
  <w:num w:numId="28">
    <w:abstractNumId w:val="48"/>
  </w:num>
  <w:num w:numId="29">
    <w:abstractNumId w:val="46"/>
  </w:num>
  <w:num w:numId="30">
    <w:abstractNumId w:val="24"/>
  </w:num>
  <w:num w:numId="31">
    <w:abstractNumId w:val="8"/>
  </w:num>
  <w:num w:numId="32">
    <w:abstractNumId w:val="51"/>
  </w:num>
  <w:num w:numId="33">
    <w:abstractNumId w:val="19"/>
  </w:num>
  <w:num w:numId="34">
    <w:abstractNumId w:val="25"/>
  </w:num>
  <w:num w:numId="35">
    <w:abstractNumId w:val="9"/>
  </w:num>
  <w:num w:numId="36">
    <w:abstractNumId w:val="40"/>
  </w:num>
  <w:num w:numId="37">
    <w:abstractNumId w:val="13"/>
  </w:num>
  <w:num w:numId="38">
    <w:abstractNumId w:val="7"/>
  </w:num>
  <w:num w:numId="39">
    <w:abstractNumId w:val="54"/>
  </w:num>
  <w:num w:numId="40">
    <w:abstractNumId w:val="21"/>
  </w:num>
  <w:num w:numId="41">
    <w:abstractNumId w:val="22"/>
  </w:num>
  <w:num w:numId="42">
    <w:abstractNumId w:val="27"/>
  </w:num>
  <w:num w:numId="43">
    <w:abstractNumId w:val="38"/>
  </w:num>
  <w:num w:numId="44">
    <w:abstractNumId w:val="12"/>
  </w:num>
  <w:num w:numId="45">
    <w:abstractNumId w:val="18"/>
  </w:num>
  <w:num w:numId="46">
    <w:abstractNumId w:val="49"/>
  </w:num>
  <w:num w:numId="47">
    <w:abstractNumId w:val="26"/>
  </w:num>
  <w:num w:numId="48">
    <w:abstractNumId w:val="43"/>
  </w:num>
  <w:num w:numId="49">
    <w:abstractNumId w:val="42"/>
  </w:num>
  <w:num w:numId="50">
    <w:abstractNumId w:val="23"/>
  </w:num>
  <w:num w:numId="51">
    <w:abstractNumId w:val="20"/>
  </w:num>
  <w:num w:numId="52">
    <w:abstractNumId w:val="33"/>
  </w:num>
  <w:num w:numId="53">
    <w:abstractNumId w:val="17"/>
  </w:num>
  <w:num w:numId="54">
    <w:abstractNumId w:val="44"/>
  </w:num>
  <w:num w:numId="55">
    <w:abstractNumId w:val="5"/>
  </w:num>
  <w:num w:numId="56">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48"/>
    <w:rsid w:val="00050E69"/>
    <w:rsid w:val="00052973"/>
    <w:rsid w:val="000634C7"/>
    <w:rsid w:val="000635AD"/>
    <w:rsid w:val="000A5BB4"/>
    <w:rsid w:val="000B58F0"/>
    <w:rsid w:val="000C1E98"/>
    <w:rsid w:val="000D51E4"/>
    <w:rsid w:val="000D6E5C"/>
    <w:rsid w:val="000E1EAE"/>
    <w:rsid w:val="000E66EF"/>
    <w:rsid w:val="00100F31"/>
    <w:rsid w:val="001143C5"/>
    <w:rsid w:val="00122507"/>
    <w:rsid w:val="001319C7"/>
    <w:rsid w:val="00143C18"/>
    <w:rsid w:val="00150A73"/>
    <w:rsid w:val="00154A7B"/>
    <w:rsid w:val="00155CE3"/>
    <w:rsid w:val="0019649D"/>
    <w:rsid w:val="001B3C60"/>
    <w:rsid w:val="001C1EF9"/>
    <w:rsid w:val="001D6254"/>
    <w:rsid w:val="001F5FC2"/>
    <w:rsid w:val="00200C04"/>
    <w:rsid w:val="002061D1"/>
    <w:rsid w:val="002252A0"/>
    <w:rsid w:val="0024252A"/>
    <w:rsid w:val="002534B9"/>
    <w:rsid w:val="00266582"/>
    <w:rsid w:val="00266D8A"/>
    <w:rsid w:val="0027128F"/>
    <w:rsid w:val="00275A52"/>
    <w:rsid w:val="00290960"/>
    <w:rsid w:val="00293444"/>
    <w:rsid w:val="00293D07"/>
    <w:rsid w:val="002A7090"/>
    <w:rsid w:val="002E61D8"/>
    <w:rsid w:val="002F506C"/>
    <w:rsid w:val="00313447"/>
    <w:rsid w:val="00316F99"/>
    <w:rsid w:val="00325890"/>
    <w:rsid w:val="00330BAE"/>
    <w:rsid w:val="00332C5C"/>
    <w:rsid w:val="00341A48"/>
    <w:rsid w:val="003505A8"/>
    <w:rsid w:val="0036515A"/>
    <w:rsid w:val="00367FC1"/>
    <w:rsid w:val="003879B1"/>
    <w:rsid w:val="00387C7F"/>
    <w:rsid w:val="00392097"/>
    <w:rsid w:val="003A0036"/>
    <w:rsid w:val="004102F4"/>
    <w:rsid w:val="00421B52"/>
    <w:rsid w:val="00425668"/>
    <w:rsid w:val="004314A2"/>
    <w:rsid w:val="00434D96"/>
    <w:rsid w:val="00445199"/>
    <w:rsid w:val="004501F4"/>
    <w:rsid w:val="004551A2"/>
    <w:rsid w:val="00457BEA"/>
    <w:rsid w:val="00473A40"/>
    <w:rsid w:val="00473E52"/>
    <w:rsid w:val="00476CB9"/>
    <w:rsid w:val="004D1B41"/>
    <w:rsid w:val="004D2EDA"/>
    <w:rsid w:val="004D3404"/>
    <w:rsid w:val="004F0B3C"/>
    <w:rsid w:val="00505217"/>
    <w:rsid w:val="00546296"/>
    <w:rsid w:val="005575AC"/>
    <w:rsid w:val="00560865"/>
    <w:rsid w:val="00560BC6"/>
    <w:rsid w:val="005679DE"/>
    <w:rsid w:val="00573654"/>
    <w:rsid w:val="00583994"/>
    <w:rsid w:val="005947ED"/>
    <w:rsid w:val="005A24E1"/>
    <w:rsid w:val="005B1AED"/>
    <w:rsid w:val="005B7002"/>
    <w:rsid w:val="005E1AE2"/>
    <w:rsid w:val="005F15EB"/>
    <w:rsid w:val="005F384F"/>
    <w:rsid w:val="005F6082"/>
    <w:rsid w:val="006000D0"/>
    <w:rsid w:val="00616FBD"/>
    <w:rsid w:val="00625A30"/>
    <w:rsid w:val="00625E92"/>
    <w:rsid w:val="006309F7"/>
    <w:rsid w:val="00640D49"/>
    <w:rsid w:val="006460D3"/>
    <w:rsid w:val="00657D24"/>
    <w:rsid w:val="0067335C"/>
    <w:rsid w:val="006733B8"/>
    <w:rsid w:val="00677742"/>
    <w:rsid w:val="00684106"/>
    <w:rsid w:val="00693A34"/>
    <w:rsid w:val="006C09AE"/>
    <w:rsid w:val="006C24C1"/>
    <w:rsid w:val="006C3AAA"/>
    <w:rsid w:val="006C4230"/>
    <w:rsid w:val="006D0B77"/>
    <w:rsid w:val="006E23FD"/>
    <w:rsid w:val="006E64E4"/>
    <w:rsid w:val="00707499"/>
    <w:rsid w:val="007212CD"/>
    <w:rsid w:val="00732A96"/>
    <w:rsid w:val="00733B68"/>
    <w:rsid w:val="0074276D"/>
    <w:rsid w:val="0075485E"/>
    <w:rsid w:val="00766607"/>
    <w:rsid w:val="00784E46"/>
    <w:rsid w:val="00792574"/>
    <w:rsid w:val="007A11A8"/>
    <w:rsid w:val="007A5986"/>
    <w:rsid w:val="007B3BDB"/>
    <w:rsid w:val="007C6BD3"/>
    <w:rsid w:val="007C70CE"/>
    <w:rsid w:val="007D3720"/>
    <w:rsid w:val="007F5F38"/>
    <w:rsid w:val="00800710"/>
    <w:rsid w:val="00867675"/>
    <w:rsid w:val="00871796"/>
    <w:rsid w:val="0087253D"/>
    <w:rsid w:val="00892410"/>
    <w:rsid w:val="008934B9"/>
    <w:rsid w:val="008A5A2E"/>
    <w:rsid w:val="008B34FF"/>
    <w:rsid w:val="008B3E86"/>
    <w:rsid w:val="008C272E"/>
    <w:rsid w:val="008E3E2D"/>
    <w:rsid w:val="008F3FF7"/>
    <w:rsid w:val="008F4668"/>
    <w:rsid w:val="009078D8"/>
    <w:rsid w:val="00924233"/>
    <w:rsid w:val="0093673C"/>
    <w:rsid w:val="009565A4"/>
    <w:rsid w:val="00956A7A"/>
    <w:rsid w:val="00957CC5"/>
    <w:rsid w:val="009605E1"/>
    <w:rsid w:val="00981D66"/>
    <w:rsid w:val="00997DD5"/>
    <w:rsid w:val="009A2CD8"/>
    <w:rsid w:val="009C3E17"/>
    <w:rsid w:val="009C52E7"/>
    <w:rsid w:val="009D0A85"/>
    <w:rsid w:val="009E0EE9"/>
    <w:rsid w:val="009E6A92"/>
    <w:rsid w:val="009F1FCF"/>
    <w:rsid w:val="00A108FC"/>
    <w:rsid w:val="00A1693F"/>
    <w:rsid w:val="00A20DAA"/>
    <w:rsid w:val="00A55ED9"/>
    <w:rsid w:val="00A85083"/>
    <w:rsid w:val="00AC7918"/>
    <w:rsid w:val="00AD4BFD"/>
    <w:rsid w:val="00AD7AB9"/>
    <w:rsid w:val="00AF5F18"/>
    <w:rsid w:val="00B009F1"/>
    <w:rsid w:val="00B11599"/>
    <w:rsid w:val="00B32CBB"/>
    <w:rsid w:val="00B36C53"/>
    <w:rsid w:val="00B37089"/>
    <w:rsid w:val="00B4376A"/>
    <w:rsid w:val="00B6156D"/>
    <w:rsid w:val="00B625F1"/>
    <w:rsid w:val="00B63B99"/>
    <w:rsid w:val="00B7650B"/>
    <w:rsid w:val="00B90D85"/>
    <w:rsid w:val="00B9793D"/>
    <w:rsid w:val="00BB071B"/>
    <w:rsid w:val="00BB0889"/>
    <w:rsid w:val="00BB4D33"/>
    <w:rsid w:val="00BB4F5D"/>
    <w:rsid w:val="00BE48C1"/>
    <w:rsid w:val="00C16C94"/>
    <w:rsid w:val="00C21ACB"/>
    <w:rsid w:val="00C3002D"/>
    <w:rsid w:val="00C31855"/>
    <w:rsid w:val="00C33BF6"/>
    <w:rsid w:val="00C35B70"/>
    <w:rsid w:val="00C54F63"/>
    <w:rsid w:val="00C6106E"/>
    <w:rsid w:val="00C759A9"/>
    <w:rsid w:val="00C82D8D"/>
    <w:rsid w:val="00C95B85"/>
    <w:rsid w:val="00CA2A87"/>
    <w:rsid w:val="00CA5D18"/>
    <w:rsid w:val="00CA748B"/>
    <w:rsid w:val="00CB0725"/>
    <w:rsid w:val="00CB79CA"/>
    <w:rsid w:val="00CE47F9"/>
    <w:rsid w:val="00CF3994"/>
    <w:rsid w:val="00CF7879"/>
    <w:rsid w:val="00D12992"/>
    <w:rsid w:val="00D14C55"/>
    <w:rsid w:val="00D275C6"/>
    <w:rsid w:val="00D82AC1"/>
    <w:rsid w:val="00D84CCA"/>
    <w:rsid w:val="00DA5714"/>
    <w:rsid w:val="00DA607B"/>
    <w:rsid w:val="00DA729F"/>
    <w:rsid w:val="00DB1F7A"/>
    <w:rsid w:val="00DD3F1C"/>
    <w:rsid w:val="00DD6823"/>
    <w:rsid w:val="00DE66E8"/>
    <w:rsid w:val="00E01B74"/>
    <w:rsid w:val="00E154D3"/>
    <w:rsid w:val="00E1747E"/>
    <w:rsid w:val="00E230E1"/>
    <w:rsid w:val="00E40768"/>
    <w:rsid w:val="00E4092C"/>
    <w:rsid w:val="00EA3519"/>
    <w:rsid w:val="00EA74E5"/>
    <w:rsid w:val="00EB710A"/>
    <w:rsid w:val="00EC3B1F"/>
    <w:rsid w:val="00EF100E"/>
    <w:rsid w:val="00F11EA9"/>
    <w:rsid w:val="00F13382"/>
    <w:rsid w:val="00F15C51"/>
    <w:rsid w:val="00F16430"/>
    <w:rsid w:val="00F34DD2"/>
    <w:rsid w:val="00F40A39"/>
    <w:rsid w:val="00F47BB5"/>
    <w:rsid w:val="00F6469E"/>
    <w:rsid w:val="00F67303"/>
    <w:rsid w:val="00F86C52"/>
    <w:rsid w:val="00FA1540"/>
    <w:rsid w:val="00FA241D"/>
    <w:rsid w:val="00FC4FE4"/>
    <w:rsid w:val="00FD7192"/>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18F04"/>
  <w15:chartTrackingRefBased/>
  <w15:docId w15:val="{E0001BE1-43FA-4606-A7DB-2BAA2243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34B9"/>
    <w:rPr>
      <w:sz w:val="24"/>
      <w:szCs w:val="24"/>
    </w:rPr>
  </w:style>
  <w:style w:type="paragraph" w:styleId="Nagwek1">
    <w:name w:val="heading 1"/>
    <w:basedOn w:val="Normalny"/>
    <w:next w:val="Normalny"/>
    <w:qFormat/>
    <w:rsid w:val="00B11599"/>
    <w:pPr>
      <w:keepNext/>
      <w:numPr>
        <w:numId w:val="5"/>
      </w:numPr>
      <w:spacing w:before="240" w:after="60"/>
      <w:outlineLvl w:val="0"/>
    </w:pPr>
    <w:rPr>
      <w:rFonts w:ascii="Verdana" w:hAnsi="Verdana"/>
      <w:b/>
      <w:noProof/>
      <w:kern w:val="28"/>
      <w:sz w:val="18"/>
      <w:szCs w:val="20"/>
    </w:rPr>
  </w:style>
  <w:style w:type="paragraph" w:styleId="Nagwek2">
    <w:name w:val="heading 2"/>
    <w:basedOn w:val="Normalny"/>
    <w:next w:val="Normalny"/>
    <w:qFormat/>
    <w:rsid w:val="005575AC"/>
    <w:pPr>
      <w:keepNext/>
      <w:spacing w:before="240" w:after="60"/>
      <w:outlineLvl w:val="1"/>
    </w:pPr>
    <w:rPr>
      <w:rFonts w:ascii="Verdana" w:hAnsi="Verdana"/>
      <w:b/>
      <w:noProof/>
      <w:sz w:val="18"/>
      <w:szCs w:val="20"/>
    </w:rPr>
  </w:style>
  <w:style w:type="paragraph" w:styleId="Nagwek3">
    <w:name w:val="heading 3"/>
    <w:basedOn w:val="Normalny"/>
    <w:next w:val="Normalny"/>
    <w:qFormat/>
    <w:pPr>
      <w:keepNext/>
      <w:spacing w:before="240" w:after="60"/>
      <w:outlineLvl w:val="2"/>
    </w:pPr>
    <w:rPr>
      <w:b/>
      <w:noProof/>
      <w:szCs w:val="20"/>
    </w:rPr>
  </w:style>
  <w:style w:type="paragraph" w:styleId="Nagwek4">
    <w:name w:val="heading 4"/>
    <w:basedOn w:val="Normalny"/>
    <w:next w:val="Normalny"/>
    <w:qFormat/>
    <w:pPr>
      <w:keepNext/>
      <w:ind w:left="851" w:hanging="671"/>
      <w:outlineLvl w:val="3"/>
    </w:pPr>
    <w:rPr>
      <w:b/>
      <w:color w:val="000000"/>
      <w:sz w:val="28"/>
    </w:rPr>
  </w:style>
  <w:style w:type="paragraph" w:styleId="Nagwek5">
    <w:name w:val="heading 5"/>
    <w:basedOn w:val="Normalny"/>
    <w:next w:val="Normalny"/>
    <w:qFormat/>
    <w:pPr>
      <w:keepNext/>
      <w:tabs>
        <w:tab w:val="left" w:pos="1701"/>
      </w:tabs>
      <w:jc w:val="center"/>
      <w:outlineLvl w:val="4"/>
    </w:pPr>
    <w:rPr>
      <w:b/>
      <w:sz w:val="28"/>
    </w:rPr>
  </w:style>
  <w:style w:type="paragraph" w:styleId="Nagwek6">
    <w:name w:val="heading 6"/>
    <w:basedOn w:val="Normalny"/>
    <w:next w:val="Normalny"/>
    <w:qFormat/>
    <w:pPr>
      <w:keepNext/>
      <w:jc w:val="center"/>
      <w:outlineLvl w:val="5"/>
    </w:pPr>
    <w:rPr>
      <w:b/>
      <w:i/>
      <w:sz w:val="36"/>
    </w:rPr>
  </w:style>
  <w:style w:type="paragraph" w:styleId="Nagwek7">
    <w:name w:val="heading 7"/>
    <w:basedOn w:val="Normalny"/>
    <w:next w:val="Normalny"/>
    <w:qFormat/>
    <w:pPr>
      <w:keepNext/>
      <w:jc w:val="center"/>
      <w:outlineLvl w:val="6"/>
    </w:pPr>
    <w:rPr>
      <w:b/>
      <w:i/>
      <w:sz w:val="28"/>
      <w:u w:val="single"/>
    </w:rPr>
  </w:style>
  <w:style w:type="paragraph" w:styleId="Nagwek8">
    <w:name w:val="heading 8"/>
    <w:basedOn w:val="Normalny"/>
    <w:next w:val="Normalny"/>
    <w:qFormat/>
    <w:pPr>
      <w:keepNext/>
      <w:tabs>
        <w:tab w:val="left" w:pos="44"/>
        <w:tab w:val="left" w:pos="9072"/>
      </w:tabs>
      <w:outlineLvl w:val="7"/>
    </w:pPr>
    <w:rPr>
      <w:b/>
      <w:bCs/>
      <w:sz w:val="20"/>
    </w:rPr>
  </w:style>
  <w:style w:type="paragraph" w:styleId="Nagwek9">
    <w:name w:val="heading 9"/>
    <w:basedOn w:val="Normalny"/>
    <w:next w:val="Normalny"/>
    <w:qFormat/>
    <w:pPr>
      <w:keepNext/>
      <w:spacing w:before="240" w:after="240"/>
      <w:ind w:left="709" w:right="-364" w:hanging="709"/>
      <w:outlineLvl w:val="8"/>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pPr>
      <w:numPr>
        <w:numId w:val="4"/>
      </w:numPr>
      <w:tabs>
        <w:tab w:val="left" w:pos="232"/>
      </w:tabs>
      <w:ind w:right="110"/>
      <w:jc w:val="both"/>
    </w:pPr>
    <w:rPr>
      <w:sz w:val="20"/>
      <w:szCs w:val="20"/>
      <w:lang w:eastAsia="en-US"/>
    </w:rPr>
  </w:style>
  <w:style w:type="paragraph" w:styleId="Nagwek">
    <w:name w:val="header"/>
    <w:aliases w:val="Nagłówek Znak,Nagłówek strony Znak"/>
    <w:basedOn w:val="Normalny"/>
    <w:pPr>
      <w:tabs>
        <w:tab w:val="center" w:pos="4536"/>
        <w:tab w:val="right" w:pos="9072"/>
      </w:tabs>
    </w:pPr>
    <w:rPr>
      <w:rFonts w:ascii="Tms Rmn" w:hAnsi="Tms Rmn"/>
      <w:noProof/>
      <w:sz w:val="20"/>
      <w:szCs w:val="20"/>
    </w:rPr>
  </w:style>
  <w:style w:type="character" w:styleId="Hipercze">
    <w:name w:val="Hyperlink"/>
    <w:basedOn w:val="Domylnaczcionkaakapitu"/>
    <w:semiHidden/>
    <w:rPr>
      <w:color w:val="0000FF"/>
      <w:u w:val="single"/>
    </w:rPr>
  </w:style>
  <w:style w:type="paragraph" w:styleId="Tekstpodstawowy">
    <w:name w:val="Body Text"/>
    <w:basedOn w:val="Normalny"/>
    <w:semiHidden/>
    <w:pPr>
      <w:spacing w:after="120"/>
    </w:pPr>
    <w:rPr>
      <w:rFonts w:ascii="Tms Rmn" w:hAnsi="Tms Rmn"/>
      <w:noProof/>
      <w:sz w:val="20"/>
      <w:szCs w:val="20"/>
    </w:rPr>
  </w:style>
  <w:style w:type="paragraph" w:styleId="Tekstpodstawowy3">
    <w:name w:val="Body Text 3"/>
    <w:basedOn w:val="Normalny"/>
    <w:semiHidden/>
    <w:pPr>
      <w:ind w:right="-288"/>
      <w:jc w:val="both"/>
    </w:pPr>
    <w:rPr>
      <w:sz w:val="26"/>
    </w:rPr>
  </w:style>
  <w:style w:type="paragraph" w:styleId="Tekstblokowy">
    <w:name w:val="Block Text"/>
    <w:basedOn w:val="Normalny"/>
    <w:semiHidden/>
    <w:pPr>
      <w:tabs>
        <w:tab w:val="right" w:pos="9072"/>
      </w:tabs>
      <w:ind w:left="8222" w:right="-1" w:hanging="8222"/>
    </w:pPr>
    <w:rPr>
      <w:rFonts w:ascii="Tms Rmn" w:hAnsi="Tms Rmn"/>
      <w:b/>
      <w:noProof/>
      <w:szCs w:val="20"/>
    </w:rPr>
  </w:style>
  <w:style w:type="paragraph" w:customStyle="1" w:styleId="TableText">
    <w:name w:val="Table Text"/>
    <w:basedOn w:val="Normalny"/>
    <w:pPr>
      <w:widowControl w:val="0"/>
      <w:tabs>
        <w:tab w:val="decimal" w:pos="0"/>
      </w:tabs>
      <w:autoSpaceDE w:val="0"/>
      <w:autoSpaceDN w:val="0"/>
      <w:adjustRightInd w:val="0"/>
    </w:pPr>
    <w:rPr>
      <w:lang w:eastAsia="en-US"/>
    </w:rPr>
  </w:style>
  <w:style w:type="character" w:styleId="Numerstrony">
    <w:name w:val="page number"/>
    <w:basedOn w:val="Domylnaczcionkaakapitu"/>
    <w:semiHidden/>
  </w:style>
  <w:style w:type="paragraph" w:styleId="Stopka">
    <w:name w:val="footer"/>
    <w:basedOn w:val="Normalny"/>
    <w:link w:val="StopkaZnak"/>
    <w:semiHidden/>
    <w:pPr>
      <w:tabs>
        <w:tab w:val="center" w:pos="4536"/>
        <w:tab w:val="right" w:pos="9072"/>
      </w:tabs>
    </w:pPr>
    <w:rPr>
      <w:rFonts w:ascii="Tms Rmn" w:hAnsi="Tms Rmn"/>
      <w:noProof/>
      <w:sz w:val="20"/>
      <w:szCs w:val="20"/>
    </w:rPr>
  </w:style>
  <w:style w:type="paragraph" w:styleId="Listapunktowana">
    <w:name w:val="List Bullet"/>
    <w:basedOn w:val="Normalny"/>
    <w:autoRedefine/>
    <w:semiHidden/>
    <w:pPr>
      <w:numPr>
        <w:numId w:val="3"/>
      </w:numPr>
    </w:pPr>
  </w:style>
  <w:style w:type="paragraph" w:styleId="Listapunktowana2">
    <w:name w:val="List Bullet 2"/>
    <w:basedOn w:val="Normalny"/>
    <w:autoRedefine/>
    <w:semiHidden/>
    <w:pPr>
      <w:numPr>
        <w:numId w:val="1"/>
      </w:numPr>
    </w:pPr>
  </w:style>
  <w:style w:type="paragraph" w:styleId="Listapunktowana3">
    <w:name w:val="List Bullet 3"/>
    <w:basedOn w:val="Normalny"/>
    <w:autoRedefine/>
    <w:semiHidden/>
    <w:pPr>
      <w:numPr>
        <w:numId w:val="2"/>
      </w:numPr>
    </w:pPr>
  </w:style>
  <w:style w:type="paragraph" w:styleId="Tekstpodstawowy2">
    <w:name w:val="Body Text 2"/>
    <w:basedOn w:val="Normalny"/>
    <w:semiHidden/>
    <w:pPr>
      <w:numPr>
        <w:ilvl w:val="12"/>
      </w:numPr>
    </w:pPr>
    <w:rPr>
      <w:rFonts w:ascii="Arial" w:hAnsi="Arial"/>
      <w:color w:val="000000"/>
      <w:sz w:val="20"/>
    </w:rPr>
  </w:style>
  <w:style w:type="paragraph" w:styleId="Tekstkomentarza">
    <w:name w:val="annotation text"/>
    <w:basedOn w:val="Normalny"/>
    <w:semiHidden/>
    <w:rsid w:val="009565A4"/>
    <w:rPr>
      <w:rFonts w:ascii="Verdana" w:hAnsi="Verdana"/>
      <w:sz w:val="16"/>
      <w:szCs w:val="20"/>
    </w:rPr>
  </w:style>
  <w:style w:type="character" w:styleId="Odwoanieprzypisudolnego">
    <w:name w:val="footnote reference"/>
    <w:basedOn w:val="Domylnaczcionkaakapitu"/>
    <w:semiHidden/>
    <w:rPr>
      <w:vertAlign w:val="superscript"/>
    </w:rPr>
  </w:style>
  <w:style w:type="paragraph" w:styleId="Tekstdymka">
    <w:name w:val="Balloon Text"/>
    <w:basedOn w:val="Normalny"/>
    <w:semiHidden/>
    <w:rPr>
      <w:rFonts w:ascii="Tahoma" w:hAnsi="Tahoma" w:cs="Tahoma"/>
      <w:sz w:val="16"/>
      <w:szCs w:val="16"/>
    </w:rPr>
  </w:style>
  <w:style w:type="paragraph" w:customStyle="1" w:styleId="StylPrzedAutomatycznaPoAutomatyczna">
    <w:name w:val="Styl Przed:  Automatyczna Po:  Automatyczna"/>
    <w:basedOn w:val="Normalny"/>
    <w:pPr>
      <w:widowControl w:val="0"/>
      <w:autoSpaceDE w:val="0"/>
      <w:autoSpaceDN w:val="0"/>
      <w:adjustRightInd w:val="0"/>
      <w:spacing w:before="100" w:beforeAutospacing="1" w:after="100" w:afterAutospacing="1"/>
    </w:pPr>
    <w:rPr>
      <w:rFonts w:ascii="Arial" w:hAnsi="Arial"/>
      <w:sz w:val="20"/>
      <w:szCs w:val="20"/>
    </w:rPr>
  </w:style>
  <w:style w:type="paragraph" w:styleId="Spistreci4">
    <w:name w:val="toc 4"/>
    <w:basedOn w:val="Normalny"/>
    <w:next w:val="Normalny"/>
    <w:autoRedefine/>
    <w:semiHidden/>
    <w:pPr>
      <w:jc w:val="both"/>
      <w:textAlignment w:val="top"/>
    </w:pPr>
    <w:rPr>
      <w:rFonts w:ascii="Arial" w:hAnsi="Arial" w:cs="Arial"/>
      <w:color w:val="000000"/>
      <w:sz w:val="22"/>
      <w:szCs w:val="18"/>
    </w:rPr>
  </w:style>
  <w:style w:type="paragraph" w:styleId="Tekstprzypisudolnego">
    <w:name w:val="footnote text"/>
    <w:basedOn w:val="Normalny"/>
    <w:semiHidden/>
    <w:rPr>
      <w:sz w:val="20"/>
      <w:szCs w:val="20"/>
    </w:rPr>
  </w:style>
  <w:style w:type="paragraph" w:styleId="Tytu">
    <w:name w:val="Title"/>
    <w:basedOn w:val="Normalny"/>
    <w:qFormat/>
    <w:pPr>
      <w:jc w:val="center"/>
    </w:pPr>
    <w:rPr>
      <w:sz w:val="28"/>
      <w:szCs w:val="20"/>
    </w:rPr>
  </w:style>
  <w:style w:type="paragraph" w:styleId="Tekstpodstawowywcity">
    <w:name w:val="Body Text Indent"/>
    <w:basedOn w:val="Normalny"/>
    <w:semiHidden/>
    <w:pPr>
      <w:tabs>
        <w:tab w:val="left" w:pos="680"/>
      </w:tabs>
      <w:ind w:left="680" w:hanging="272"/>
      <w:jc w:val="both"/>
    </w:pPr>
    <w:rPr>
      <w:rFonts w:cs="Arial"/>
      <w:w w:val="95"/>
    </w:rPr>
  </w:style>
  <w:style w:type="paragraph" w:styleId="Tekstpodstawowywcity2">
    <w:name w:val="Body Text Indent 2"/>
    <w:basedOn w:val="Normalny"/>
    <w:semiHidden/>
    <w:pPr>
      <w:ind w:left="360" w:hanging="360"/>
    </w:pPr>
    <w:rPr>
      <w:rFonts w:cs="Arial"/>
    </w:rPr>
  </w:style>
  <w:style w:type="character" w:customStyle="1" w:styleId="dane1">
    <w:name w:val="dane1"/>
    <w:basedOn w:val="Domylnaczcionkaakapitu"/>
    <w:rPr>
      <w:color w:val="0000CD"/>
    </w:rPr>
  </w:style>
  <w:style w:type="paragraph" w:styleId="Tekstpodstawowywcity3">
    <w:name w:val="Body Text Indent 3"/>
    <w:basedOn w:val="Normalny"/>
    <w:semiHidden/>
    <w:pPr>
      <w:tabs>
        <w:tab w:val="left" w:pos="180"/>
      </w:tabs>
      <w:ind w:left="408" w:hanging="408"/>
    </w:pPr>
    <w:rPr>
      <w:color w:val="000000"/>
    </w:rPr>
  </w:style>
  <w:style w:type="character" w:styleId="UyteHipercze">
    <w:name w:val="FollowedHyperlink"/>
    <w:basedOn w:val="Domylnaczcionkaakapitu"/>
    <w:semiHidden/>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ny1">
    <w:name w:val="Normalny1"/>
    <w:basedOn w:val="Default"/>
    <w:next w:val="Default"/>
    <w:rPr>
      <w:rFonts w:cs="Times New Roman"/>
      <w:color w:val="auto"/>
      <w:sz w:val="20"/>
    </w:rPr>
  </w:style>
  <w:style w:type="paragraph" w:styleId="Tematkomentarza">
    <w:name w:val="annotation subject"/>
    <w:basedOn w:val="Tekstkomentarza"/>
    <w:next w:val="Tekstkomentarza"/>
    <w:semiHidden/>
    <w:pPr>
      <w:widowControl w:val="0"/>
      <w:autoSpaceDE w:val="0"/>
      <w:autoSpaceDN w:val="0"/>
      <w:adjustRightInd w:val="0"/>
    </w:pPr>
    <w:rPr>
      <w:b/>
      <w:bCs/>
      <w:i/>
      <w:iCs/>
    </w:rPr>
  </w:style>
  <w:style w:type="paragraph" w:customStyle="1" w:styleId="Akapitzlist1">
    <w:name w:val="Akapit z listą1"/>
    <w:basedOn w:val="Normalny"/>
    <w:pPr>
      <w:spacing w:after="200" w:line="276" w:lineRule="auto"/>
      <w:ind w:left="720"/>
    </w:pPr>
    <w:rPr>
      <w:rFonts w:ascii="Calibri" w:hAnsi="Calibri"/>
      <w:sz w:val="22"/>
      <w:szCs w:val="22"/>
      <w:lang w:eastAsia="en-US"/>
    </w:rPr>
  </w:style>
  <w:style w:type="character" w:customStyle="1" w:styleId="text2bold">
    <w:name w:val="text2 bold"/>
    <w:basedOn w:val="Domylnaczcionkaakapitu"/>
  </w:style>
  <w:style w:type="character" w:customStyle="1" w:styleId="text2">
    <w:name w:val="text2"/>
    <w:basedOn w:val="Domylnaczcionkaakapitu"/>
  </w:style>
  <w:style w:type="character" w:customStyle="1" w:styleId="tabulatory">
    <w:name w:val="tabulatory"/>
    <w:basedOn w:val="Domylnaczcionkaakapitu"/>
  </w:style>
  <w:style w:type="paragraph" w:customStyle="1" w:styleId="Tekstpodstawowywcity21">
    <w:name w:val="Tekst podstawowy wcięty 21"/>
    <w:basedOn w:val="Normalny"/>
    <w:pPr>
      <w:suppressAutoHyphens/>
      <w:spacing w:line="360" w:lineRule="auto"/>
      <w:ind w:firstLine="708"/>
    </w:pPr>
    <w:rPr>
      <w:lang w:eastAsia="ar-SA"/>
    </w:rPr>
  </w:style>
  <w:style w:type="paragraph" w:customStyle="1" w:styleId="Tytuprojektu">
    <w:name w:val="Tytuł projektu"/>
    <w:basedOn w:val="Tekstpodstawowy"/>
    <w:pPr>
      <w:jc w:val="center"/>
    </w:pPr>
    <w:rPr>
      <w:rFonts w:ascii="Arial" w:hAnsi="Arial"/>
      <w:b/>
      <w:noProof w:val="0"/>
      <w:sz w:val="28"/>
      <w:szCs w:val="28"/>
    </w:rPr>
  </w:style>
  <w:style w:type="paragraph" w:styleId="Legenda">
    <w:name w:val="caption"/>
    <w:aliases w:val="Podpis nad obiektem,Podpis pod rysunkiem,Nagłówek Tabeli,Nag3ówek Tabeli,Tabela nr"/>
    <w:basedOn w:val="Normalny"/>
    <w:next w:val="Normalny"/>
    <w:qFormat/>
    <w:pPr>
      <w:spacing w:line="360" w:lineRule="auto"/>
      <w:jc w:val="both"/>
    </w:pPr>
    <w:rPr>
      <w:rFonts w:ascii="Arial" w:hAnsi="Arial"/>
      <w:b/>
      <w:bCs/>
      <w:sz w:val="20"/>
      <w:szCs w:val="20"/>
    </w:rPr>
  </w:style>
  <w:style w:type="character" w:customStyle="1" w:styleId="text21">
    <w:name w:val="text21"/>
    <w:basedOn w:val="Domylnaczcionkaakapitu"/>
    <w:rPr>
      <w:rFonts w:ascii="Verdana" w:hAnsi="Verdana" w:hint="default"/>
      <w:color w:val="000000"/>
      <w:sz w:val="17"/>
      <w:szCs w:val="17"/>
    </w:rPr>
  </w:style>
  <w:style w:type="character" w:styleId="Pogrubienie">
    <w:name w:val="Strong"/>
    <w:basedOn w:val="Domylnaczcionkaakapitu"/>
    <w:qFormat/>
    <w:rPr>
      <w:b/>
      <w:bCs/>
    </w:rPr>
  </w:style>
  <w:style w:type="paragraph" w:styleId="Akapitzlist">
    <w:name w:val="List Paragraph"/>
    <w:aliases w:val="wypunktowanie,Nag 1,Wypunktowanie,L1,Numerowanie,List Paragraph,Akapit z listą5,CW_Lista,Odstavec,Akapit z listą numerowaną,Podsis rysunku,lp1,Bullet List,FooterText,numbered,Paragraphe de liste1,Bulletr List Paragraph,列出段落,列出段落1,リスト段落1"/>
    <w:basedOn w:val="Normalny"/>
    <w:link w:val="AkapitzlistZnak"/>
    <w:uiPriority w:val="34"/>
    <w:qFormat/>
    <w:rsid w:val="00625E92"/>
    <w:pPr>
      <w:ind w:left="720"/>
      <w:contextualSpacing/>
    </w:pPr>
  </w:style>
  <w:style w:type="paragraph" w:customStyle="1" w:styleId="Tekstpodstawowy21">
    <w:name w:val="Tekst podstawowy 21"/>
    <w:basedOn w:val="Normalny"/>
    <w:rsid w:val="002E61D8"/>
    <w:pPr>
      <w:overflowPunct w:val="0"/>
      <w:autoSpaceDE w:val="0"/>
      <w:autoSpaceDN w:val="0"/>
      <w:adjustRightInd w:val="0"/>
      <w:ind w:left="1080"/>
      <w:jc w:val="both"/>
      <w:textAlignment w:val="baseline"/>
    </w:pPr>
    <w:rPr>
      <w:sz w:val="22"/>
      <w:szCs w:val="20"/>
    </w:rPr>
  </w:style>
  <w:style w:type="character" w:customStyle="1" w:styleId="ZwykytekstZnak">
    <w:name w:val="Zwykły tekst Znak"/>
    <w:basedOn w:val="Domylnaczcionkaakapitu"/>
    <w:link w:val="Zwykytekst"/>
    <w:rsid w:val="002E61D8"/>
    <w:rPr>
      <w:lang w:eastAsia="en-US"/>
    </w:rPr>
  </w:style>
  <w:style w:type="character" w:customStyle="1" w:styleId="StopkaZnak">
    <w:name w:val="Stopka Znak"/>
    <w:basedOn w:val="Domylnaczcionkaakapitu"/>
    <w:link w:val="Stopka"/>
    <w:semiHidden/>
    <w:rsid w:val="002F506C"/>
    <w:rPr>
      <w:rFonts w:ascii="Tms Rmn" w:hAnsi="Tms Rmn"/>
      <w:noProof/>
    </w:rPr>
  </w:style>
  <w:style w:type="character" w:customStyle="1" w:styleId="AkapitzlistZnak">
    <w:name w:val="Akapit z listą Znak"/>
    <w:aliases w:val="wypunktowanie Znak,Nag 1 Znak,Wypunktowanie Znak,L1 Znak,Numerowanie Znak,List Paragraph Znak,Akapit z listą5 Znak,CW_Lista Znak,Odstavec Znak,Akapit z listą numerowaną Znak,Podsis rysunku Znak,lp1 Znak,Bullet List Znak,numbered Znak"/>
    <w:link w:val="Akapitzlist"/>
    <w:uiPriority w:val="34"/>
    <w:qFormat/>
    <w:rsid w:val="002F506C"/>
    <w:rPr>
      <w:sz w:val="24"/>
      <w:szCs w:val="24"/>
    </w:rPr>
  </w:style>
  <w:style w:type="character" w:styleId="Odwoaniedokomentarza">
    <w:name w:val="annotation reference"/>
    <w:basedOn w:val="Domylnaczcionkaakapitu"/>
    <w:uiPriority w:val="99"/>
    <w:semiHidden/>
    <w:unhideWhenUsed/>
    <w:rsid w:val="009565A4"/>
    <w:rPr>
      <w:sz w:val="16"/>
      <w:szCs w:val="16"/>
    </w:rPr>
  </w:style>
  <w:style w:type="paragraph" w:customStyle="1" w:styleId="Styl1">
    <w:name w:val="Styl1"/>
    <w:basedOn w:val="Nagwek2"/>
    <w:qFormat/>
    <w:rsid w:val="00C35B70"/>
    <w:pPr>
      <w:spacing w:line="360" w:lineRule="auto"/>
      <w:ind w:right="-625"/>
      <w:jc w:val="right"/>
    </w:pPr>
    <w:rPr>
      <w:i/>
      <w:iCs/>
      <w:szCs w:val="18"/>
    </w:rPr>
  </w:style>
  <w:style w:type="paragraph" w:customStyle="1" w:styleId="Styl2">
    <w:name w:val="Styl2"/>
    <w:basedOn w:val="Normalny"/>
    <w:qFormat/>
    <w:rsid w:val="00445199"/>
    <w:pPr>
      <w:spacing w:line="360" w:lineRule="auto"/>
      <w:jc w:val="right"/>
    </w:pPr>
    <w:rPr>
      <w:rFonts w:ascii="Verdana" w:hAnsi="Verdana"/>
      <w:b/>
      <w:sz w:val="18"/>
      <w:szCs w:val="18"/>
    </w:rPr>
  </w:style>
  <w:style w:type="paragraph" w:styleId="Listanumerowana3">
    <w:name w:val="List Number 3"/>
    <w:basedOn w:val="Normalny"/>
    <w:semiHidden/>
    <w:rsid w:val="004F0B3C"/>
    <w:pPr>
      <w:numPr>
        <w:numId w:val="21"/>
      </w:numPr>
    </w:pPr>
  </w:style>
  <w:style w:type="table" w:styleId="Tabela-Siatka">
    <w:name w:val="Table Grid"/>
    <w:basedOn w:val="Standardowy"/>
    <w:uiPriority w:val="39"/>
    <w:rsid w:val="004F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3">
    <w:name w:val="Styl3"/>
    <w:basedOn w:val="Normalny"/>
    <w:link w:val="Styl3Znak"/>
    <w:qFormat/>
    <w:rsid w:val="008934B9"/>
    <w:pPr>
      <w:spacing w:line="360" w:lineRule="auto"/>
      <w:jc w:val="center"/>
    </w:pPr>
    <w:rPr>
      <w:rFonts w:ascii="Verdana" w:hAnsi="Verdana"/>
      <w:b/>
      <w:sz w:val="18"/>
      <w:szCs w:val="18"/>
    </w:rPr>
  </w:style>
  <w:style w:type="character" w:customStyle="1" w:styleId="Styl3Znak">
    <w:name w:val="Styl3 Znak"/>
    <w:basedOn w:val="Domylnaczcionkaakapitu"/>
    <w:link w:val="Styl3"/>
    <w:rsid w:val="008934B9"/>
    <w:rPr>
      <w:rFonts w:ascii="Verdana" w:hAnsi="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23518">
      <w:bodyDiv w:val="1"/>
      <w:marLeft w:val="0"/>
      <w:marRight w:val="0"/>
      <w:marTop w:val="0"/>
      <w:marBottom w:val="0"/>
      <w:divBdr>
        <w:top w:val="none" w:sz="0" w:space="0" w:color="auto"/>
        <w:left w:val="none" w:sz="0" w:space="0" w:color="auto"/>
        <w:bottom w:val="none" w:sz="0" w:space="0" w:color="auto"/>
        <w:right w:val="none" w:sz="0" w:space="0" w:color="auto"/>
      </w:divBdr>
    </w:div>
    <w:div w:id="937518724">
      <w:bodyDiv w:val="1"/>
      <w:marLeft w:val="0"/>
      <w:marRight w:val="0"/>
      <w:marTop w:val="0"/>
      <w:marBottom w:val="0"/>
      <w:divBdr>
        <w:top w:val="none" w:sz="0" w:space="0" w:color="auto"/>
        <w:left w:val="none" w:sz="0" w:space="0" w:color="auto"/>
        <w:bottom w:val="none" w:sz="0" w:space="0" w:color="auto"/>
        <w:right w:val="none" w:sz="0" w:space="0" w:color="auto"/>
      </w:divBdr>
    </w:div>
    <w:div w:id="1934166186">
      <w:bodyDiv w:val="1"/>
      <w:marLeft w:val="0"/>
      <w:marRight w:val="0"/>
      <w:marTop w:val="0"/>
      <w:marBottom w:val="0"/>
      <w:divBdr>
        <w:top w:val="none" w:sz="0" w:space="0" w:color="auto"/>
        <w:left w:val="none" w:sz="0" w:space="0" w:color="auto"/>
        <w:bottom w:val="none" w:sz="0" w:space="0" w:color="auto"/>
        <w:right w:val="none" w:sz="0" w:space="0" w:color="auto"/>
      </w:divBdr>
      <w:divsChild>
        <w:div w:id="1429345658">
          <w:marLeft w:val="0"/>
          <w:marRight w:val="0"/>
          <w:marTop w:val="0"/>
          <w:marBottom w:val="0"/>
          <w:divBdr>
            <w:top w:val="none" w:sz="0" w:space="0" w:color="auto"/>
            <w:left w:val="none" w:sz="0" w:space="0" w:color="auto"/>
            <w:bottom w:val="none" w:sz="0" w:space="0" w:color="auto"/>
            <w:right w:val="none" w:sz="0" w:space="0" w:color="auto"/>
          </w:divBdr>
          <w:divsChild>
            <w:div w:id="1272592530">
              <w:marLeft w:val="0"/>
              <w:marRight w:val="0"/>
              <w:marTop w:val="0"/>
              <w:marBottom w:val="0"/>
              <w:divBdr>
                <w:top w:val="none" w:sz="0" w:space="0" w:color="auto"/>
                <w:left w:val="none" w:sz="0" w:space="0" w:color="auto"/>
                <w:bottom w:val="none" w:sz="0" w:space="0" w:color="auto"/>
                <w:right w:val="none" w:sz="0" w:space="0" w:color="auto"/>
              </w:divBdr>
              <w:divsChild>
                <w:div w:id="1132358145">
                  <w:marLeft w:val="0"/>
                  <w:marRight w:val="0"/>
                  <w:marTop w:val="0"/>
                  <w:marBottom w:val="0"/>
                  <w:divBdr>
                    <w:top w:val="none" w:sz="0" w:space="0" w:color="auto"/>
                    <w:left w:val="none" w:sz="0" w:space="0" w:color="auto"/>
                    <w:bottom w:val="none" w:sz="0" w:space="0" w:color="auto"/>
                    <w:right w:val="none" w:sz="0" w:space="0" w:color="auto"/>
                  </w:divBdr>
                  <w:divsChild>
                    <w:div w:id="1666318404">
                      <w:marLeft w:val="0"/>
                      <w:marRight w:val="0"/>
                      <w:marTop w:val="0"/>
                      <w:marBottom w:val="0"/>
                      <w:divBdr>
                        <w:top w:val="none" w:sz="0" w:space="0" w:color="auto"/>
                        <w:left w:val="none" w:sz="0" w:space="0" w:color="auto"/>
                        <w:bottom w:val="none" w:sz="0" w:space="0" w:color="auto"/>
                        <w:right w:val="none" w:sz="0" w:space="0" w:color="auto"/>
                      </w:divBdr>
                      <w:divsChild>
                        <w:div w:id="1662350417">
                          <w:marLeft w:val="0"/>
                          <w:marRight w:val="0"/>
                          <w:marTop w:val="0"/>
                          <w:marBottom w:val="0"/>
                          <w:divBdr>
                            <w:top w:val="none" w:sz="0" w:space="0" w:color="auto"/>
                            <w:left w:val="none" w:sz="0" w:space="0" w:color="auto"/>
                            <w:bottom w:val="none" w:sz="0" w:space="0" w:color="auto"/>
                            <w:right w:val="none" w:sz="0" w:space="0" w:color="auto"/>
                          </w:divBdr>
                          <w:divsChild>
                            <w:div w:id="967473049">
                              <w:marLeft w:val="0"/>
                              <w:marRight w:val="0"/>
                              <w:marTop w:val="0"/>
                              <w:marBottom w:val="0"/>
                              <w:divBdr>
                                <w:top w:val="none" w:sz="0" w:space="0" w:color="auto"/>
                                <w:left w:val="none" w:sz="0" w:space="0" w:color="auto"/>
                                <w:bottom w:val="none" w:sz="0" w:space="0" w:color="auto"/>
                                <w:right w:val="none" w:sz="0" w:space="0" w:color="auto"/>
                              </w:divBdr>
                              <w:divsChild>
                                <w:div w:id="215509595">
                                  <w:marLeft w:val="0"/>
                                  <w:marRight w:val="0"/>
                                  <w:marTop w:val="0"/>
                                  <w:marBottom w:val="0"/>
                                  <w:divBdr>
                                    <w:top w:val="none" w:sz="0" w:space="0" w:color="auto"/>
                                    <w:left w:val="none" w:sz="0" w:space="0" w:color="auto"/>
                                    <w:bottom w:val="none" w:sz="0" w:space="0" w:color="auto"/>
                                    <w:right w:val="none" w:sz="0" w:space="0" w:color="auto"/>
                                  </w:divBdr>
                                  <w:divsChild>
                                    <w:div w:id="131673615">
                                      <w:marLeft w:val="0"/>
                                      <w:marRight w:val="0"/>
                                      <w:marTop w:val="0"/>
                                      <w:marBottom w:val="0"/>
                                      <w:divBdr>
                                        <w:top w:val="none" w:sz="0" w:space="0" w:color="auto"/>
                                        <w:left w:val="none" w:sz="0" w:space="0" w:color="auto"/>
                                        <w:bottom w:val="none" w:sz="0" w:space="0" w:color="auto"/>
                                        <w:right w:val="none" w:sz="0" w:space="0" w:color="auto"/>
                                      </w:divBdr>
                                      <w:divsChild>
                                        <w:div w:id="305280391">
                                          <w:marLeft w:val="0"/>
                                          <w:marRight w:val="0"/>
                                          <w:marTop w:val="0"/>
                                          <w:marBottom w:val="0"/>
                                          <w:divBdr>
                                            <w:top w:val="none" w:sz="0" w:space="0" w:color="auto"/>
                                            <w:left w:val="none" w:sz="0" w:space="0" w:color="auto"/>
                                            <w:bottom w:val="none" w:sz="0" w:space="0" w:color="auto"/>
                                            <w:right w:val="none" w:sz="0" w:space="0" w:color="auto"/>
                                          </w:divBdr>
                                          <w:divsChild>
                                            <w:div w:id="2123264182">
                                              <w:marLeft w:val="0"/>
                                              <w:marRight w:val="0"/>
                                              <w:marTop w:val="0"/>
                                              <w:marBottom w:val="0"/>
                                              <w:divBdr>
                                                <w:top w:val="none" w:sz="0" w:space="0" w:color="auto"/>
                                                <w:left w:val="none" w:sz="0" w:space="0" w:color="auto"/>
                                                <w:bottom w:val="none" w:sz="0" w:space="0" w:color="auto"/>
                                                <w:right w:val="none" w:sz="0" w:space="0" w:color="auto"/>
                                              </w:divBdr>
                                              <w:divsChild>
                                                <w:div w:id="365637615">
                                                  <w:marLeft w:val="0"/>
                                                  <w:marRight w:val="0"/>
                                                  <w:marTop w:val="0"/>
                                                  <w:marBottom w:val="0"/>
                                                  <w:divBdr>
                                                    <w:top w:val="none" w:sz="0" w:space="0" w:color="auto"/>
                                                    <w:left w:val="none" w:sz="0" w:space="0" w:color="auto"/>
                                                    <w:bottom w:val="none" w:sz="0" w:space="0" w:color="auto"/>
                                                    <w:right w:val="none" w:sz="0" w:space="0" w:color="auto"/>
                                                  </w:divBdr>
                                                  <w:divsChild>
                                                    <w:div w:id="1608853517">
                                                      <w:marLeft w:val="0"/>
                                                      <w:marRight w:val="0"/>
                                                      <w:marTop w:val="0"/>
                                                      <w:marBottom w:val="0"/>
                                                      <w:divBdr>
                                                        <w:top w:val="none" w:sz="0" w:space="0" w:color="auto"/>
                                                        <w:left w:val="none" w:sz="0" w:space="0" w:color="auto"/>
                                                        <w:bottom w:val="none" w:sz="0" w:space="0" w:color="auto"/>
                                                        <w:right w:val="none" w:sz="0" w:space="0" w:color="auto"/>
                                                      </w:divBdr>
                                                      <w:divsChild>
                                                        <w:div w:id="1251624807">
                                                          <w:marLeft w:val="0"/>
                                                          <w:marRight w:val="0"/>
                                                          <w:marTop w:val="0"/>
                                                          <w:marBottom w:val="0"/>
                                                          <w:divBdr>
                                                            <w:top w:val="none" w:sz="0" w:space="0" w:color="auto"/>
                                                            <w:left w:val="none" w:sz="0" w:space="0" w:color="auto"/>
                                                            <w:bottom w:val="none" w:sz="0" w:space="0" w:color="auto"/>
                                                            <w:right w:val="none" w:sz="0" w:space="0" w:color="auto"/>
                                                          </w:divBdr>
                                                          <w:divsChild>
                                                            <w:div w:id="909122293">
                                                              <w:marLeft w:val="0"/>
                                                              <w:marRight w:val="0"/>
                                                              <w:marTop w:val="0"/>
                                                              <w:marBottom w:val="0"/>
                                                              <w:divBdr>
                                                                <w:top w:val="none" w:sz="0" w:space="0" w:color="auto"/>
                                                                <w:left w:val="none" w:sz="0" w:space="0" w:color="auto"/>
                                                                <w:bottom w:val="none" w:sz="0" w:space="0" w:color="auto"/>
                                                                <w:right w:val="none" w:sz="0" w:space="0" w:color="auto"/>
                                                              </w:divBdr>
                                                              <w:divsChild>
                                                                <w:div w:id="395400219">
                                                                  <w:marLeft w:val="0"/>
                                                                  <w:marRight w:val="0"/>
                                                                  <w:marTop w:val="0"/>
                                                                  <w:marBottom w:val="0"/>
                                                                  <w:divBdr>
                                                                    <w:top w:val="none" w:sz="0" w:space="0" w:color="auto"/>
                                                                    <w:left w:val="none" w:sz="0" w:space="0" w:color="auto"/>
                                                                    <w:bottom w:val="none" w:sz="0" w:space="0" w:color="auto"/>
                                                                    <w:right w:val="none" w:sz="0" w:space="0" w:color="auto"/>
                                                                  </w:divBdr>
                                                                  <w:divsChild>
                                                                    <w:div w:id="27486873">
                                                                      <w:marLeft w:val="0"/>
                                                                      <w:marRight w:val="0"/>
                                                                      <w:marTop w:val="0"/>
                                                                      <w:marBottom w:val="0"/>
                                                                      <w:divBdr>
                                                                        <w:top w:val="none" w:sz="0" w:space="0" w:color="auto"/>
                                                                        <w:left w:val="none" w:sz="0" w:space="0" w:color="auto"/>
                                                                        <w:bottom w:val="none" w:sz="0" w:space="0" w:color="auto"/>
                                                                        <w:right w:val="none" w:sz="0" w:space="0" w:color="auto"/>
                                                                      </w:divBdr>
                                                                      <w:divsChild>
                                                                        <w:div w:id="1852907832">
                                                                          <w:marLeft w:val="0"/>
                                                                          <w:marRight w:val="0"/>
                                                                          <w:marTop w:val="0"/>
                                                                          <w:marBottom w:val="0"/>
                                                                          <w:divBdr>
                                                                            <w:top w:val="none" w:sz="0" w:space="0" w:color="auto"/>
                                                                            <w:left w:val="none" w:sz="0" w:space="0" w:color="auto"/>
                                                                            <w:bottom w:val="none" w:sz="0" w:space="0" w:color="auto"/>
                                                                            <w:right w:val="none" w:sz="0" w:space="0" w:color="auto"/>
                                                                          </w:divBdr>
                                                                          <w:divsChild>
                                                                            <w:div w:id="545608863">
                                                                              <w:marLeft w:val="0"/>
                                                                              <w:marRight w:val="0"/>
                                                                              <w:marTop w:val="0"/>
                                                                              <w:marBottom w:val="0"/>
                                                                              <w:divBdr>
                                                                                <w:top w:val="none" w:sz="0" w:space="0" w:color="auto"/>
                                                                                <w:left w:val="none" w:sz="0" w:space="0" w:color="auto"/>
                                                                                <w:bottom w:val="none" w:sz="0" w:space="0" w:color="auto"/>
                                                                                <w:right w:val="none" w:sz="0" w:space="0" w:color="auto"/>
                                                                              </w:divBdr>
                                                                              <w:divsChild>
                                                                                <w:div w:id="125047850">
                                                                                  <w:marLeft w:val="0"/>
                                                                                  <w:marRight w:val="0"/>
                                                                                  <w:marTop w:val="0"/>
                                                                                  <w:marBottom w:val="0"/>
                                                                                  <w:divBdr>
                                                                                    <w:top w:val="none" w:sz="0" w:space="0" w:color="auto"/>
                                                                                    <w:left w:val="none" w:sz="0" w:space="0" w:color="auto"/>
                                                                                    <w:bottom w:val="none" w:sz="0" w:space="0" w:color="auto"/>
                                                                                    <w:right w:val="none" w:sz="0" w:space="0" w:color="auto"/>
                                                                                  </w:divBdr>
                                                                                  <w:divsChild>
                                                                                    <w:div w:id="1602644636">
                                                                                      <w:marLeft w:val="0"/>
                                                                                      <w:marRight w:val="0"/>
                                                                                      <w:marTop w:val="0"/>
                                                                                      <w:marBottom w:val="0"/>
                                                                                      <w:divBdr>
                                                                                        <w:top w:val="none" w:sz="0" w:space="0" w:color="auto"/>
                                                                                        <w:left w:val="none" w:sz="0" w:space="0" w:color="auto"/>
                                                                                        <w:bottom w:val="none" w:sz="0" w:space="0" w:color="auto"/>
                                                                                        <w:right w:val="none" w:sz="0" w:space="0" w:color="auto"/>
                                                                                      </w:divBdr>
                                                                                      <w:divsChild>
                                                                                        <w:div w:id="13778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od@umed.wroc.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edyta.szyjkowska@umed.wroc.pl%20" TargetMode="External"/><Relationship Id="rId14"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943A-4550-4E49-B68E-F69FA1BC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23</Pages>
  <Words>7805</Words>
  <Characters>46830</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lpstr>
    </vt:vector>
  </TitlesOfParts>
  <Company>Akademia Medyczna</Company>
  <LinksUpToDate>false</LinksUpToDate>
  <CharactersWithSpaces>54526</CharactersWithSpaces>
  <SharedDoc>false</SharedDoc>
  <HLinks>
    <vt:vector size="6" baseType="variant">
      <vt:variant>
        <vt:i4>3997729</vt:i4>
      </vt:variant>
      <vt:variant>
        <vt:i4>1024</vt:i4>
      </vt:variant>
      <vt:variant>
        <vt:i4>1025</vt:i4>
      </vt:variant>
      <vt:variant>
        <vt:i4>1</vt:i4>
      </vt:variant>
      <vt:variant>
        <vt:lpwstr>papier_umed_szare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Dział Zamówień Publicznych</dc:creator>
  <cp:keywords/>
  <dc:description/>
  <cp:lastModifiedBy>ESzyjkowska</cp:lastModifiedBy>
  <cp:revision>42</cp:revision>
  <cp:lastPrinted>2021-06-22T11:23:00Z</cp:lastPrinted>
  <dcterms:created xsi:type="dcterms:W3CDTF">2021-06-14T09:51:00Z</dcterms:created>
  <dcterms:modified xsi:type="dcterms:W3CDTF">2021-08-17T10:39:00Z</dcterms:modified>
</cp:coreProperties>
</file>