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CellMar>
          <w:left w:w="10" w:type="dxa"/>
          <w:right w:w="10" w:type="dxa"/>
        </w:tblCellMar>
        <w:tblLook w:val="0000" w:firstRow="0" w:lastRow="0" w:firstColumn="0" w:lastColumn="0" w:noHBand="0" w:noVBand="0"/>
      </w:tblPr>
      <w:tblGrid>
        <w:gridCol w:w="9112"/>
      </w:tblGrid>
      <w:tr w:rsidR="00A8708D" w:rsidRPr="009828CF" w14:paraId="663912B1" w14:textId="77777777" w:rsidTr="00D56834">
        <w:trPr>
          <w:cantSplit/>
          <w:trHeight w:val="328"/>
        </w:trPr>
        <w:tc>
          <w:tcPr>
            <w:tcW w:w="9720"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bookmarkStart w:id="0" w:name="_GoBack"/>
          <w:bookmarkEnd w:id="0"/>
          <w:p w14:paraId="1CE5179E" w14:textId="77777777" w:rsidR="00A8708D" w:rsidRPr="009828CF" w:rsidRDefault="00A8708D" w:rsidP="00D56834">
            <w:pPr>
              <w:suppressAutoHyphens/>
              <w:spacing w:line="360" w:lineRule="auto"/>
              <w:jc w:val="center"/>
              <w:rPr>
                <w:rFonts w:ascii="Verdana" w:hAnsi="Verdana"/>
                <w:b/>
                <w:sz w:val="18"/>
                <w:szCs w:val="18"/>
              </w:rPr>
            </w:pPr>
            <w:r w:rsidRPr="009828CF">
              <w:rPr>
                <w:rFonts w:ascii="Verdana" w:hAnsi="Verdana"/>
                <w:noProof/>
                <w:sz w:val="18"/>
                <w:szCs w:val="18"/>
              </w:rPr>
              <w:object w:dxaOrig="6076" w:dyaOrig="2347" w14:anchorId="073F27C3">
                <v:rect id="_x0000_i1025" style="width:304.5pt;height:117pt" o:ole="" o:preferrelative="t" stroked="f">
                  <v:imagedata r:id="rId8" o:title=""/>
                </v:rect>
                <o:OLEObject Type="Embed" ProgID="StaticMetafile" ShapeID="_x0000_i1025" DrawAspect="Content" ObjectID="_1683541420" r:id="rId9"/>
              </w:object>
            </w:r>
          </w:p>
          <w:p w14:paraId="1BC7CF95" w14:textId="77777777" w:rsidR="00A8708D" w:rsidRPr="009828CF" w:rsidRDefault="00A8708D" w:rsidP="00D56834">
            <w:pPr>
              <w:suppressAutoHyphens/>
              <w:jc w:val="center"/>
              <w:rPr>
                <w:rFonts w:ascii="Verdana" w:eastAsia="Verdana" w:hAnsi="Verdana" w:cs="Verdana"/>
                <w:sz w:val="18"/>
                <w:szCs w:val="18"/>
              </w:rPr>
            </w:pPr>
            <w:r w:rsidRPr="009828CF">
              <w:rPr>
                <w:rFonts w:ascii="Verdana" w:eastAsia="Verdana" w:hAnsi="Verdana" w:cs="Verdana"/>
                <w:sz w:val="18"/>
                <w:szCs w:val="18"/>
              </w:rPr>
              <w:t>50-367 Wrocław, Wybrzeże L. Pasteura 1</w:t>
            </w:r>
          </w:p>
          <w:p w14:paraId="5B735008" w14:textId="77777777" w:rsidR="00A8708D" w:rsidRPr="009828CF" w:rsidRDefault="00A8708D" w:rsidP="00D56834">
            <w:pPr>
              <w:suppressAutoHyphens/>
              <w:jc w:val="center"/>
              <w:rPr>
                <w:rFonts w:ascii="Verdana" w:eastAsia="Verdana" w:hAnsi="Verdana" w:cs="Verdana"/>
                <w:sz w:val="18"/>
                <w:szCs w:val="18"/>
              </w:rPr>
            </w:pPr>
            <w:r w:rsidRPr="009828CF">
              <w:rPr>
                <w:rFonts w:ascii="Verdana" w:eastAsia="Verdana" w:hAnsi="Verdana" w:cs="Verdana"/>
                <w:sz w:val="18"/>
                <w:szCs w:val="18"/>
              </w:rPr>
              <w:t>Katedra Psychiatrii</w:t>
            </w:r>
          </w:p>
          <w:p w14:paraId="71D238FE" w14:textId="77777777" w:rsidR="00A8708D" w:rsidRPr="009828CF" w:rsidRDefault="00A8708D" w:rsidP="00D56834">
            <w:pPr>
              <w:suppressAutoHyphens/>
              <w:jc w:val="center"/>
              <w:rPr>
                <w:rFonts w:ascii="Verdana" w:hAnsi="Verdana"/>
                <w:sz w:val="18"/>
                <w:szCs w:val="18"/>
              </w:rPr>
            </w:pPr>
            <w:r w:rsidRPr="009828CF">
              <w:rPr>
                <w:rFonts w:ascii="Verdana" w:hAnsi="Verdana"/>
                <w:sz w:val="18"/>
                <w:szCs w:val="18"/>
              </w:rPr>
              <w:t>Wybrzeże L. Pasteura 10, 50-367 Wrocław</w:t>
            </w:r>
          </w:p>
          <w:p w14:paraId="28E14C4E" w14:textId="77777777" w:rsidR="00A8708D" w:rsidRPr="009828CF" w:rsidRDefault="00A8708D" w:rsidP="00D56834">
            <w:pPr>
              <w:suppressAutoHyphens/>
              <w:jc w:val="center"/>
              <w:rPr>
                <w:rFonts w:ascii="Verdana" w:eastAsia="Verdana" w:hAnsi="Verdana" w:cs="Verdana"/>
                <w:sz w:val="18"/>
                <w:szCs w:val="18"/>
                <w:lang w:val="en-US"/>
              </w:rPr>
            </w:pPr>
            <w:r w:rsidRPr="009828CF">
              <w:rPr>
                <w:rFonts w:ascii="Verdana" w:eastAsia="Verdana" w:hAnsi="Verdana" w:cs="Verdana"/>
                <w:sz w:val="18"/>
                <w:szCs w:val="18"/>
                <w:lang w:val="en-US"/>
              </w:rPr>
              <w:t>Osoba do kontaktu, e-mail: ewa.szczepanczyk@umed.wroc.pl</w:t>
            </w:r>
            <w:r w:rsidRPr="009828CF">
              <w:rPr>
                <w:rFonts w:ascii="Verdana" w:hAnsi="Verdana"/>
                <w:sz w:val="18"/>
                <w:szCs w:val="18"/>
                <w:lang w:val="en-US"/>
              </w:rPr>
              <w:t xml:space="preserve"> </w:t>
            </w:r>
          </w:p>
        </w:tc>
      </w:tr>
      <w:tr w:rsidR="00A8708D" w:rsidRPr="009828CF" w14:paraId="26F233A3" w14:textId="77777777" w:rsidTr="00D56834">
        <w:trPr>
          <w:cantSplit/>
          <w:trHeight w:val="509"/>
        </w:trPr>
        <w:tc>
          <w:tcPr>
            <w:tcW w:w="972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14:paraId="368EFFA5" w14:textId="77777777" w:rsidR="00A8708D" w:rsidRPr="009828CF" w:rsidRDefault="00A8708D" w:rsidP="00D56834">
            <w:pPr>
              <w:spacing w:line="360" w:lineRule="auto"/>
              <w:rPr>
                <w:rFonts w:ascii="Verdana" w:eastAsia="Calibri" w:hAnsi="Verdana" w:cs="Calibri"/>
                <w:sz w:val="18"/>
                <w:szCs w:val="18"/>
                <w:lang w:val="en-US"/>
              </w:rPr>
            </w:pPr>
          </w:p>
        </w:tc>
      </w:tr>
    </w:tbl>
    <w:p w14:paraId="6036B64B" w14:textId="77777777" w:rsidR="0022024A" w:rsidRPr="0027080C" w:rsidRDefault="0022024A" w:rsidP="0027080C">
      <w:pPr>
        <w:ind w:left="360" w:right="470" w:hanging="360"/>
        <w:jc w:val="both"/>
        <w:rPr>
          <w:rFonts w:ascii="Verdana" w:hAnsi="Verdana"/>
          <w:noProof/>
          <w:sz w:val="18"/>
          <w:szCs w:val="18"/>
        </w:rPr>
      </w:pPr>
    </w:p>
    <w:p w14:paraId="7CE86A55" w14:textId="526F7865" w:rsidR="00E70BE4" w:rsidRPr="0027080C" w:rsidRDefault="003737EF" w:rsidP="00870CC0">
      <w:pPr>
        <w:ind w:left="360" w:right="-239" w:hanging="360"/>
        <w:jc w:val="both"/>
        <w:rPr>
          <w:rFonts w:ascii="Verdana" w:hAnsi="Verdana"/>
          <w:b/>
          <w:noProof/>
          <w:sz w:val="18"/>
          <w:szCs w:val="18"/>
        </w:rPr>
      </w:pP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sidR="00E70BE4" w:rsidRPr="0027080C">
        <w:rPr>
          <w:rFonts w:ascii="Verdana" w:hAnsi="Verdana"/>
          <w:b/>
          <w:noProof/>
          <w:sz w:val="18"/>
          <w:szCs w:val="18"/>
        </w:rPr>
        <w:tab/>
      </w:r>
      <w:r w:rsidR="00E70BE4" w:rsidRPr="0027080C">
        <w:rPr>
          <w:rFonts w:ascii="Verdana" w:hAnsi="Verdana"/>
          <w:b/>
          <w:noProof/>
          <w:sz w:val="18"/>
          <w:szCs w:val="18"/>
        </w:rPr>
        <w:tab/>
        <w:t xml:space="preserve">     </w:t>
      </w:r>
      <w:r w:rsidR="00F15DD1" w:rsidRPr="0027080C">
        <w:rPr>
          <w:rFonts w:ascii="Verdana" w:hAnsi="Verdana"/>
          <w:b/>
          <w:noProof/>
          <w:sz w:val="18"/>
          <w:szCs w:val="18"/>
        </w:rPr>
        <w:t xml:space="preserve">                 </w:t>
      </w:r>
      <w:r w:rsidR="00F15DD1" w:rsidRPr="00BB171D">
        <w:rPr>
          <w:rFonts w:ascii="Verdana" w:hAnsi="Verdana"/>
          <w:b/>
          <w:noProof/>
          <w:sz w:val="18"/>
          <w:szCs w:val="18"/>
        </w:rPr>
        <w:t xml:space="preserve">Wrocław, </w:t>
      </w:r>
      <w:r w:rsidR="00BB171D" w:rsidRPr="00BB171D">
        <w:rPr>
          <w:rFonts w:ascii="Verdana" w:hAnsi="Verdana"/>
          <w:b/>
          <w:noProof/>
          <w:sz w:val="18"/>
          <w:szCs w:val="18"/>
        </w:rPr>
        <w:t>26.05.2021</w:t>
      </w:r>
      <w:r w:rsidR="00E70BE4" w:rsidRPr="00BB171D">
        <w:rPr>
          <w:rFonts w:ascii="Verdana" w:hAnsi="Verdana"/>
          <w:b/>
          <w:noProof/>
          <w:sz w:val="18"/>
          <w:szCs w:val="18"/>
        </w:rPr>
        <w:t xml:space="preserve"> r.</w:t>
      </w:r>
    </w:p>
    <w:p w14:paraId="7B442AFF" w14:textId="77777777" w:rsidR="00E70BE4" w:rsidRPr="0027080C" w:rsidRDefault="00E70BE4" w:rsidP="00870CC0">
      <w:pPr>
        <w:tabs>
          <w:tab w:val="center" w:pos="4536"/>
          <w:tab w:val="left" w:pos="6379"/>
          <w:tab w:val="left" w:pos="6521"/>
          <w:tab w:val="left" w:pos="9356"/>
        </w:tabs>
        <w:ind w:right="-239"/>
        <w:jc w:val="both"/>
        <w:rPr>
          <w:rFonts w:ascii="Verdana" w:hAnsi="Verdana"/>
          <w:b/>
          <w:bCs/>
          <w:sz w:val="18"/>
          <w:szCs w:val="18"/>
        </w:rPr>
      </w:pPr>
    </w:p>
    <w:p w14:paraId="01327D0A" w14:textId="77777777" w:rsidR="00E70BE4" w:rsidRPr="0027080C" w:rsidRDefault="00E70BE4" w:rsidP="00870CC0">
      <w:pPr>
        <w:tabs>
          <w:tab w:val="center" w:pos="4536"/>
          <w:tab w:val="left" w:pos="6379"/>
          <w:tab w:val="left" w:pos="6521"/>
          <w:tab w:val="left" w:pos="9356"/>
        </w:tabs>
        <w:ind w:right="-239"/>
        <w:jc w:val="both"/>
        <w:rPr>
          <w:rFonts w:ascii="Verdana" w:hAnsi="Verdana"/>
          <w:b/>
          <w:bCs/>
          <w:sz w:val="18"/>
          <w:szCs w:val="18"/>
        </w:rPr>
      </w:pPr>
    </w:p>
    <w:p w14:paraId="587F9028" w14:textId="78C6E6AA" w:rsidR="008B5A20" w:rsidRDefault="00E70BE4" w:rsidP="00870CC0">
      <w:pPr>
        <w:ind w:left="360" w:right="-239" w:hanging="360"/>
        <w:jc w:val="both"/>
        <w:rPr>
          <w:rFonts w:ascii="Verdana" w:hAnsi="Verdana"/>
          <w:sz w:val="18"/>
          <w:szCs w:val="18"/>
          <w:u w:val="single"/>
        </w:rPr>
      </w:pPr>
      <w:r w:rsidRPr="0027080C">
        <w:rPr>
          <w:rFonts w:ascii="Verdana" w:hAnsi="Verdana"/>
          <w:sz w:val="18"/>
          <w:szCs w:val="18"/>
          <w:u w:val="single"/>
        </w:rPr>
        <w:t>NAZWA ZAMÓWIENIA</w:t>
      </w:r>
    </w:p>
    <w:p w14:paraId="018C0724" w14:textId="77777777" w:rsidR="00BB171D" w:rsidRPr="00400F91" w:rsidRDefault="00BB171D" w:rsidP="00870CC0">
      <w:pPr>
        <w:ind w:left="360" w:right="-239" w:hanging="360"/>
        <w:jc w:val="both"/>
        <w:rPr>
          <w:rFonts w:ascii="Verdana" w:hAnsi="Verdana"/>
          <w:sz w:val="18"/>
          <w:szCs w:val="18"/>
          <w:u w:val="single"/>
        </w:rPr>
      </w:pPr>
    </w:p>
    <w:p w14:paraId="00055E8E" w14:textId="77777777" w:rsidR="00E171D7" w:rsidRDefault="00E171D7" w:rsidP="00E171D7">
      <w:pPr>
        <w:spacing w:line="360" w:lineRule="auto"/>
        <w:jc w:val="both"/>
        <w:rPr>
          <w:rFonts w:ascii="Verdana" w:hAnsi="Verdana"/>
          <w:b/>
          <w:bCs/>
          <w:sz w:val="18"/>
          <w:szCs w:val="18"/>
          <w:lang w:eastAsia="en-US"/>
        </w:rPr>
      </w:pPr>
      <w:bookmarkStart w:id="1" w:name="_Hlk72318755"/>
      <w:r>
        <w:rPr>
          <w:rFonts w:ascii="Verdana" w:hAnsi="Verdana"/>
          <w:b/>
          <w:sz w:val="18"/>
          <w:szCs w:val="18"/>
          <w:lang w:eastAsia="en-US"/>
        </w:rPr>
        <w:t>Przygotowanie i dostawę lunchu i serwisu kawowego podczas szkoleń dla pracowników Miejskiego Centrum Usług Socjalnych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w:t>
      </w:r>
      <w:bookmarkEnd w:id="1"/>
    </w:p>
    <w:p w14:paraId="1265AE96" w14:textId="77777777" w:rsidR="008B5A20" w:rsidRPr="0027080C" w:rsidRDefault="008B5A20" w:rsidP="00870CC0">
      <w:pPr>
        <w:snapToGrid w:val="0"/>
        <w:ind w:right="-239"/>
        <w:jc w:val="both"/>
        <w:rPr>
          <w:rFonts w:ascii="Verdana" w:hAnsi="Verdana"/>
          <w:b/>
          <w:bCs/>
          <w:sz w:val="18"/>
          <w:szCs w:val="18"/>
        </w:rPr>
      </w:pPr>
    </w:p>
    <w:p w14:paraId="0AEE5893" w14:textId="50A38AA9" w:rsidR="007A2685" w:rsidRPr="0027080C" w:rsidRDefault="007A2685" w:rsidP="00870CC0">
      <w:pPr>
        <w:snapToGrid w:val="0"/>
        <w:ind w:right="-239"/>
        <w:jc w:val="both"/>
        <w:rPr>
          <w:rFonts w:ascii="Verdana" w:hAnsi="Verdana"/>
          <w:b/>
          <w:bCs/>
          <w:sz w:val="18"/>
          <w:szCs w:val="18"/>
        </w:rPr>
      </w:pPr>
    </w:p>
    <w:p w14:paraId="1639C5B6" w14:textId="0F38AE5C" w:rsidR="00E70BE4" w:rsidRPr="00B02329" w:rsidRDefault="00E70BE4" w:rsidP="00870CC0">
      <w:pPr>
        <w:snapToGrid w:val="0"/>
        <w:ind w:right="-239"/>
        <w:jc w:val="center"/>
        <w:rPr>
          <w:rFonts w:ascii="Verdana" w:hAnsi="Verdana"/>
          <w:b/>
          <w:bCs/>
          <w:sz w:val="18"/>
          <w:szCs w:val="18"/>
        </w:rPr>
      </w:pPr>
      <w:r w:rsidRPr="00B02329">
        <w:rPr>
          <w:rFonts w:ascii="Verdana" w:hAnsi="Verdana"/>
          <w:b/>
          <w:bCs/>
          <w:sz w:val="18"/>
          <w:szCs w:val="18"/>
        </w:rPr>
        <w:t xml:space="preserve">Informacja o zmianie treści </w:t>
      </w:r>
      <w:r w:rsidR="003737EF">
        <w:rPr>
          <w:rFonts w:ascii="Verdana" w:hAnsi="Verdana"/>
          <w:b/>
          <w:bCs/>
          <w:sz w:val="18"/>
          <w:szCs w:val="18"/>
        </w:rPr>
        <w:t>Zapytania Ofertowego</w:t>
      </w:r>
    </w:p>
    <w:p w14:paraId="524FE955" w14:textId="77777777" w:rsidR="007A2685" w:rsidRPr="0027080C" w:rsidRDefault="007A2685" w:rsidP="00870CC0">
      <w:pPr>
        <w:snapToGrid w:val="0"/>
        <w:ind w:right="-239"/>
        <w:contextualSpacing/>
        <w:jc w:val="both"/>
        <w:rPr>
          <w:rFonts w:ascii="Verdana" w:hAnsi="Verdana"/>
          <w:b/>
          <w:bCs/>
          <w:sz w:val="18"/>
          <w:szCs w:val="18"/>
        </w:rPr>
      </w:pPr>
    </w:p>
    <w:p w14:paraId="499A6F03" w14:textId="77777777" w:rsidR="00957CFD" w:rsidRPr="0027080C" w:rsidRDefault="00957CFD" w:rsidP="00870CC0">
      <w:pPr>
        <w:ind w:left="426" w:right="-239"/>
        <w:jc w:val="both"/>
        <w:rPr>
          <w:rFonts w:ascii="Verdana" w:eastAsia="Calibri" w:hAnsi="Verdana"/>
          <w:bCs/>
          <w:spacing w:val="4"/>
          <w:sz w:val="18"/>
          <w:szCs w:val="18"/>
          <w:lang w:eastAsia="en-US"/>
        </w:rPr>
      </w:pPr>
    </w:p>
    <w:p w14:paraId="5E4EB23A" w14:textId="702ADE39" w:rsidR="00A351E0" w:rsidRDefault="00957CFD" w:rsidP="00870CC0">
      <w:pPr>
        <w:ind w:right="-239"/>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Zamawiający zawiadamia o </w:t>
      </w:r>
      <w:r w:rsidR="00A351E0">
        <w:rPr>
          <w:rFonts w:ascii="Verdana" w:eastAsia="Calibri" w:hAnsi="Verdana"/>
          <w:bCs/>
          <w:spacing w:val="4"/>
          <w:sz w:val="18"/>
          <w:szCs w:val="18"/>
          <w:lang w:eastAsia="en-US"/>
        </w:rPr>
        <w:t xml:space="preserve">zmianie treści </w:t>
      </w:r>
      <w:r w:rsidR="00A8708D">
        <w:rPr>
          <w:rFonts w:ascii="Verdana" w:eastAsia="Calibri" w:hAnsi="Verdana"/>
          <w:bCs/>
          <w:spacing w:val="4"/>
          <w:sz w:val="18"/>
          <w:szCs w:val="18"/>
          <w:lang w:eastAsia="en-US"/>
        </w:rPr>
        <w:t xml:space="preserve">Załącznika </w:t>
      </w:r>
      <w:r w:rsidR="00A8708D" w:rsidRPr="00BB171D">
        <w:rPr>
          <w:rFonts w:ascii="Verdana" w:eastAsia="Calibri" w:hAnsi="Verdana"/>
          <w:bCs/>
          <w:spacing w:val="4"/>
          <w:sz w:val="18"/>
          <w:szCs w:val="18"/>
          <w:lang w:eastAsia="en-US"/>
        </w:rPr>
        <w:t xml:space="preserve">nr </w:t>
      </w:r>
      <w:r w:rsidR="00BB171D" w:rsidRPr="00BB171D">
        <w:rPr>
          <w:rFonts w:ascii="Verdana" w:eastAsia="Calibri" w:hAnsi="Verdana"/>
          <w:bCs/>
          <w:spacing w:val="4"/>
          <w:sz w:val="18"/>
          <w:szCs w:val="18"/>
          <w:lang w:eastAsia="en-US"/>
        </w:rPr>
        <w:t>2</w:t>
      </w:r>
      <w:r w:rsidR="00A8708D" w:rsidRPr="00BB171D">
        <w:rPr>
          <w:rFonts w:ascii="Verdana" w:eastAsia="Calibri" w:hAnsi="Verdana"/>
          <w:bCs/>
          <w:spacing w:val="4"/>
          <w:sz w:val="18"/>
          <w:szCs w:val="18"/>
          <w:lang w:eastAsia="en-US"/>
        </w:rPr>
        <w:t xml:space="preserve"> do</w:t>
      </w:r>
      <w:r w:rsidR="00A8708D">
        <w:rPr>
          <w:rFonts w:ascii="Verdana" w:eastAsia="Calibri" w:hAnsi="Verdana"/>
          <w:bCs/>
          <w:spacing w:val="4"/>
          <w:sz w:val="18"/>
          <w:szCs w:val="18"/>
          <w:lang w:eastAsia="en-US"/>
        </w:rPr>
        <w:t xml:space="preserve"> </w:t>
      </w:r>
      <w:r w:rsidR="003737EF">
        <w:rPr>
          <w:rFonts w:ascii="Verdana" w:hAnsi="Verdana"/>
          <w:b/>
          <w:bCs/>
          <w:sz w:val="18"/>
          <w:szCs w:val="18"/>
        </w:rPr>
        <w:t>Zapytania Ofertowego</w:t>
      </w:r>
      <w:r w:rsidR="00A8708D">
        <w:rPr>
          <w:rFonts w:ascii="Verdana" w:hAnsi="Verdana"/>
          <w:b/>
          <w:bCs/>
          <w:sz w:val="18"/>
          <w:szCs w:val="18"/>
        </w:rPr>
        <w:t xml:space="preserve"> (wzór umowy)</w:t>
      </w:r>
      <w:r w:rsidR="000835DD">
        <w:rPr>
          <w:rFonts w:ascii="Verdana" w:eastAsia="Calibri" w:hAnsi="Verdana"/>
          <w:bCs/>
          <w:spacing w:val="4"/>
          <w:sz w:val="18"/>
          <w:szCs w:val="18"/>
          <w:lang w:eastAsia="en-US"/>
        </w:rPr>
        <w:t>.</w:t>
      </w:r>
    </w:p>
    <w:p w14:paraId="6F81078C" w14:textId="74154386" w:rsidR="00957CFD" w:rsidRDefault="00957CFD" w:rsidP="00870CC0">
      <w:pPr>
        <w:ind w:right="-239"/>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Zmiany w treści dokumentów zaznaczono kolorem </w:t>
      </w:r>
      <w:r w:rsidR="009822B2" w:rsidRPr="00BB171D">
        <w:rPr>
          <w:rFonts w:ascii="Verdana" w:eastAsia="Calibri" w:hAnsi="Verdana"/>
          <w:bCs/>
          <w:color w:val="00B050"/>
          <w:spacing w:val="4"/>
          <w:sz w:val="18"/>
          <w:szCs w:val="18"/>
          <w:lang w:eastAsia="en-US"/>
        </w:rPr>
        <w:t>zielonym</w:t>
      </w:r>
      <w:r w:rsidR="00C1182F" w:rsidRPr="00BB171D">
        <w:rPr>
          <w:rFonts w:ascii="Verdana" w:eastAsia="Calibri" w:hAnsi="Verdana"/>
          <w:bCs/>
          <w:spacing w:val="4"/>
          <w:sz w:val="18"/>
          <w:szCs w:val="18"/>
          <w:lang w:eastAsia="en-US"/>
        </w:rPr>
        <w:t>.</w:t>
      </w:r>
      <w:r w:rsidR="00C1182F">
        <w:rPr>
          <w:rFonts w:ascii="Verdana" w:eastAsia="Calibri" w:hAnsi="Verdana"/>
          <w:bCs/>
          <w:spacing w:val="4"/>
          <w:sz w:val="18"/>
          <w:szCs w:val="18"/>
          <w:lang w:eastAsia="en-US"/>
        </w:rPr>
        <w:t xml:space="preserve"> Należy z nich korzystać </w:t>
      </w:r>
      <w:r w:rsidRPr="0027080C">
        <w:rPr>
          <w:rFonts w:ascii="Verdana" w:eastAsia="Calibri" w:hAnsi="Verdana"/>
          <w:bCs/>
          <w:spacing w:val="4"/>
          <w:sz w:val="18"/>
          <w:szCs w:val="18"/>
          <w:lang w:eastAsia="en-US"/>
        </w:rPr>
        <w:t>w obecnie zamieszczanej wersji.</w:t>
      </w:r>
    </w:p>
    <w:p w14:paraId="6ECC6A75" w14:textId="331CF13B" w:rsidR="000835DD" w:rsidRDefault="000835DD" w:rsidP="00870CC0">
      <w:pPr>
        <w:ind w:right="-239"/>
        <w:jc w:val="both"/>
        <w:rPr>
          <w:rFonts w:ascii="Verdana" w:eastAsia="Calibri" w:hAnsi="Verdana"/>
          <w:bCs/>
          <w:spacing w:val="4"/>
          <w:sz w:val="18"/>
          <w:szCs w:val="18"/>
          <w:lang w:eastAsia="en-US"/>
        </w:rPr>
      </w:pPr>
    </w:p>
    <w:p w14:paraId="722C5579" w14:textId="2ED25A7B" w:rsidR="00672F1D" w:rsidRPr="0027080C" w:rsidRDefault="00672F1D" w:rsidP="00870CC0">
      <w:pPr>
        <w:ind w:right="-239"/>
        <w:jc w:val="both"/>
        <w:rPr>
          <w:rFonts w:ascii="Verdana" w:hAnsi="Verdana"/>
          <w:b/>
          <w:sz w:val="18"/>
          <w:szCs w:val="18"/>
        </w:rPr>
      </w:pPr>
    </w:p>
    <w:p w14:paraId="284D7D54" w14:textId="77777777" w:rsidR="00C1182F" w:rsidRPr="00C1182F" w:rsidRDefault="00C1182F" w:rsidP="00870CC0">
      <w:pPr>
        <w:ind w:left="3969" w:right="-239"/>
        <w:jc w:val="both"/>
        <w:rPr>
          <w:rFonts w:ascii="Verdana" w:hAnsi="Verdana"/>
          <w:b/>
          <w:sz w:val="18"/>
          <w:szCs w:val="18"/>
        </w:rPr>
      </w:pPr>
    </w:p>
    <w:p w14:paraId="3FCDD90E" w14:textId="77777777" w:rsidR="00C1182F" w:rsidRPr="00C1182F" w:rsidRDefault="00C1182F" w:rsidP="00870CC0">
      <w:pPr>
        <w:ind w:left="3969" w:right="-239"/>
        <w:jc w:val="both"/>
        <w:rPr>
          <w:rFonts w:ascii="Verdana" w:hAnsi="Verdana"/>
          <w:b/>
          <w:sz w:val="18"/>
          <w:szCs w:val="18"/>
        </w:rPr>
      </w:pPr>
      <w:r w:rsidRPr="00C1182F">
        <w:rPr>
          <w:rFonts w:ascii="Verdana" w:hAnsi="Verdana"/>
          <w:b/>
          <w:sz w:val="18"/>
          <w:szCs w:val="18"/>
        </w:rPr>
        <w:t>Z upoważnienia Rektora UMW</w:t>
      </w:r>
    </w:p>
    <w:p w14:paraId="12F70710" w14:textId="77777777" w:rsidR="00A8708D" w:rsidRPr="00A8708D" w:rsidRDefault="00A91238" w:rsidP="00A8708D">
      <w:pPr>
        <w:spacing w:before="26" w:after="26" w:line="312" w:lineRule="auto"/>
        <w:ind w:right="470"/>
        <w:jc w:val="both"/>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sidR="00A8708D" w:rsidRPr="00A8708D">
        <w:rPr>
          <w:rFonts w:ascii="Verdana" w:hAnsi="Verdana"/>
          <w:b/>
          <w:sz w:val="18"/>
          <w:szCs w:val="18"/>
        </w:rPr>
        <w:t>Zastępca Kanclerza ds. Organizacyjnych</w:t>
      </w:r>
    </w:p>
    <w:p w14:paraId="2C3567DD" w14:textId="23E21F3E" w:rsidR="00A8708D" w:rsidRPr="00A8708D" w:rsidRDefault="00A8708D" w:rsidP="00A8708D">
      <w:pPr>
        <w:spacing w:before="26" w:after="26" w:line="312" w:lineRule="auto"/>
        <w:ind w:right="470"/>
        <w:jc w:val="both"/>
        <w:rPr>
          <w:rFonts w:ascii="Verdana" w:hAnsi="Verdana"/>
          <w:b/>
          <w:sz w:val="18"/>
          <w:szCs w:val="18"/>
        </w:rPr>
      </w:pPr>
    </w:p>
    <w:p w14:paraId="17DE5B7C" w14:textId="77777777" w:rsidR="00A8708D" w:rsidRPr="00A8708D" w:rsidRDefault="00A8708D" w:rsidP="00A8708D">
      <w:pPr>
        <w:spacing w:before="26" w:after="26" w:line="312" w:lineRule="auto"/>
        <w:ind w:right="470"/>
        <w:jc w:val="both"/>
        <w:rPr>
          <w:rFonts w:ascii="Verdana" w:hAnsi="Verdana"/>
          <w:b/>
          <w:sz w:val="18"/>
          <w:szCs w:val="18"/>
        </w:rPr>
      </w:pPr>
    </w:p>
    <w:p w14:paraId="40083BFF" w14:textId="00D4EC34" w:rsidR="00A53B69" w:rsidRDefault="00A8708D" w:rsidP="00A8708D">
      <w:pPr>
        <w:spacing w:before="26" w:after="26" w:line="312" w:lineRule="auto"/>
        <w:ind w:left="3969" w:right="470"/>
        <w:jc w:val="both"/>
        <w:rPr>
          <w:rFonts w:ascii="Verdana" w:hAnsi="Verdana"/>
          <w:b/>
          <w:sz w:val="18"/>
          <w:szCs w:val="18"/>
        </w:rPr>
      </w:pPr>
      <w:r w:rsidRPr="00A8708D">
        <w:rPr>
          <w:rFonts w:ascii="Verdana" w:hAnsi="Verdana"/>
          <w:b/>
          <w:sz w:val="18"/>
          <w:szCs w:val="18"/>
        </w:rPr>
        <w:t>dr Grzegorz Haręża</w:t>
      </w:r>
    </w:p>
    <w:p w14:paraId="0376387F" w14:textId="69621D0D" w:rsidR="000820F1" w:rsidRDefault="000820F1" w:rsidP="00A8708D">
      <w:pPr>
        <w:spacing w:before="26" w:after="26" w:line="312" w:lineRule="auto"/>
        <w:ind w:left="3969" w:right="470"/>
        <w:jc w:val="both"/>
        <w:rPr>
          <w:rFonts w:ascii="Verdana" w:hAnsi="Verdana"/>
          <w:b/>
          <w:sz w:val="18"/>
          <w:szCs w:val="18"/>
        </w:rPr>
      </w:pPr>
    </w:p>
    <w:p w14:paraId="74017AE8" w14:textId="77D5088B" w:rsidR="000820F1" w:rsidRDefault="000820F1" w:rsidP="00A8708D">
      <w:pPr>
        <w:spacing w:before="26" w:after="26" w:line="312" w:lineRule="auto"/>
        <w:ind w:left="3969" w:right="470"/>
        <w:jc w:val="both"/>
        <w:rPr>
          <w:rFonts w:ascii="Verdana" w:hAnsi="Verdana"/>
          <w:b/>
          <w:sz w:val="18"/>
          <w:szCs w:val="18"/>
        </w:rPr>
      </w:pPr>
    </w:p>
    <w:p w14:paraId="42B5BCD9" w14:textId="511AB084" w:rsidR="000820F1" w:rsidRDefault="000820F1" w:rsidP="00A8708D">
      <w:pPr>
        <w:spacing w:before="26" w:after="26" w:line="312" w:lineRule="auto"/>
        <w:ind w:left="3969" w:right="470"/>
        <w:jc w:val="both"/>
        <w:rPr>
          <w:rFonts w:ascii="Verdana" w:hAnsi="Verdana"/>
          <w:b/>
          <w:sz w:val="18"/>
          <w:szCs w:val="18"/>
        </w:rPr>
      </w:pPr>
    </w:p>
    <w:p w14:paraId="07F29013" w14:textId="7F8DCD64" w:rsidR="000820F1" w:rsidRDefault="000820F1" w:rsidP="00A8708D">
      <w:pPr>
        <w:spacing w:before="26" w:after="26" w:line="312" w:lineRule="auto"/>
        <w:ind w:left="3969" w:right="470"/>
        <w:jc w:val="both"/>
        <w:rPr>
          <w:rFonts w:ascii="Verdana" w:hAnsi="Verdana"/>
          <w:b/>
          <w:sz w:val="18"/>
          <w:szCs w:val="18"/>
        </w:rPr>
      </w:pPr>
    </w:p>
    <w:p w14:paraId="7E0D60C6" w14:textId="6246780D" w:rsidR="000820F1" w:rsidRDefault="000820F1" w:rsidP="00A8708D">
      <w:pPr>
        <w:spacing w:before="26" w:after="26" w:line="312" w:lineRule="auto"/>
        <w:ind w:left="3969" w:right="470"/>
        <w:jc w:val="both"/>
        <w:rPr>
          <w:rFonts w:ascii="Verdana" w:hAnsi="Verdana"/>
          <w:b/>
          <w:sz w:val="18"/>
          <w:szCs w:val="18"/>
        </w:rPr>
      </w:pPr>
    </w:p>
    <w:p w14:paraId="447868C2" w14:textId="5A57B2BE" w:rsidR="000820F1" w:rsidRDefault="000820F1" w:rsidP="00A8708D">
      <w:pPr>
        <w:spacing w:before="26" w:after="26" w:line="312" w:lineRule="auto"/>
        <w:ind w:left="3969" w:right="470"/>
        <w:jc w:val="both"/>
        <w:rPr>
          <w:rFonts w:ascii="Verdana" w:hAnsi="Verdana"/>
          <w:b/>
          <w:sz w:val="18"/>
          <w:szCs w:val="18"/>
        </w:rPr>
      </w:pPr>
    </w:p>
    <w:p w14:paraId="7170FBD0" w14:textId="16793DC5" w:rsidR="000820F1" w:rsidRDefault="000820F1" w:rsidP="00A8708D">
      <w:pPr>
        <w:spacing w:before="26" w:after="26" w:line="312" w:lineRule="auto"/>
        <w:ind w:left="3969" w:right="470"/>
        <w:jc w:val="both"/>
        <w:rPr>
          <w:rFonts w:ascii="Verdana" w:hAnsi="Verdana"/>
          <w:b/>
          <w:sz w:val="18"/>
          <w:szCs w:val="18"/>
        </w:rPr>
      </w:pPr>
    </w:p>
    <w:p w14:paraId="444374ED" w14:textId="6AE97113" w:rsidR="000820F1" w:rsidRDefault="000820F1" w:rsidP="00A8708D">
      <w:pPr>
        <w:spacing w:before="26" w:after="26" w:line="312" w:lineRule="auto"/>
        <w:ind w:left="3969" w:right="470"/>
        <w:jc w:val="both"/>
        <w:rPr>
          <w:rFonts w:ascii="Verdana" w:hAnsi="Verdana"/>
          <w:b/>
          <w:sz w:val="18"/>
          <w:szCs w:val="18"/>
        </w:rPr>
      </w:pPr>
    </w:p>
    <w:p w14:paraId="18A3E2F6" w14:textId="6246B0FC" w:rsidR="000820F1" w:rsidRDefault="000820F1" w:rsidP="00A8708D">
      <w:pPr>
        <w:spacing w:before="26" w:after="26" w:line="312" w:lineRule="auto"/>
        <w:ind w:left="3969" w:right="470"/>
        <w:jc w:val="both"/>
        <w:rPr>
          <w:rFonts w:ascii="Verdana" w:hAnsi="Verdana"/>
          <w:b/>
          <w:sz w:val="18"/>
          <w:szCs w:val="18"/>
        </w:rPr>
      </w:pPr>
    </w:p>
    <w:p w14:paraId="4D00A789" w14:textId="2D281381" w:rsidR="000820F1" w:rsidRDefault="000820F1" w:rsidP="00A8708D">
      <w:pPr>
        <w:spacing w:before="26" w:after="26" w:line="312" w:lineRule="auto"/>
        <w:ind w:left="3969" w:right="470"/>
        <w:jc w:val="both"/>
        <w:rPr>
          <w:rFonts w:ascii="Verdana" w:hAnsi="Verdana"/>
          <w:b/>
          <w:sz w:val="18"/>
          <w:szCs w:val="18"/>
        </w:rPr>
      </w:pPr>
    </w:p>
    <w:p w14:paraId="75810271" w14:textId="7147AD4C" w:rsidR="000820F1" w:rsidRDefault="000820F1" w:rsidP="00A8708D">
      <w:pPr>
        <w:spacing w:before="26" w:after="26" w:line="312" w:lineRule="auto"/>
        <w:ind w:left="3969" w:right="470"/>
        <w:jc w:val="both"/>
        <w:rPr>
          <w:rFonts w:ascii="Verdana" w:hAnsi="Verdana"/>
          <w:b/>
          <w:sz w:val="18"/>
          <w:szCs w:val="18"/>
        </w:rPr>
      </w:pPr>
    </w:p>
    <w:p w14:paraId="6AB96B00" w14:textId="64C33D85" w:rsidR="000820F1" w:rsidRPr="009828CF" w:rsidRDefault="000820F1" w:rsidP="00D474EE">
      <w:pPr>
        <w:tabs>
          <w:tab w:val="left" w:pos="3192"/>
        </w:tabs>
        <w:ind w:right="-22"/>
        <w:rPr>
          <w:rFonts w:ascii="Verdana" w:hAnsi="Verdana"/>
          <w:b/>
          <w:bCs/>
          <w:sz w:val="18"/>
          <w:szCs w:val="18"/>
        </w:rPr>
      </w:pPr>
      <w:bookmarkStart w:id="2" w:name="_Hlk71725651"/>
      <w:r w:rsidRPr="009828CF">
        <w:rPr>
          <w:rFonts w:ascii="Verdana" w:hAnsi="Verdana"/>
          <w:b/>
          <w:bCs/>
          <w:sz w:val="18"/>
          <w:szCs w:val="18"/>
        </w:rPr>
        <w:lastRenderedPageBreak/>
        <w:t xml:space="preserve">Umowa nr </w:t>
      </w:r>
      <w:r w:rsidRPr="009828CF">
        <w:rPr>
          <w:rFonts w:ascii="Verdana" w:hAnsi="Verdana"/>
          <w:b/>
          <w:bCs/>
          <w:color w:val="000000"/>
          <w:sz w:val="18"/>
          <w:szCs w:val="18"/>
        </w:rPr>
        <w:t xml:space="preserve">AZ-261-W-      / 21 - wzór </w:t>
      </w:r>
      <w:r w:rsidRPr="009828CF">
        <w:rPr>
          <w:rFonts w:ascii="Verdana" w:hAnsi="Verdana"/>
          <w:b/>
          <w:bCs/>
          <w:color w:val="000000"/>
          <w:sz w:val="18"/>
          <w:szCs w:val="18"/>
        </w:rPr>
        <w:tab/>
      </w:r>
      <w:r w:rsidRPr="009828CF">
        <w:rPr>
          <w:rFonts w:ascii="Verdana" w:hAnsi="Verdana"/>
          <w:b/>
          <w:bCs/>
          <w:color w:val="000000"/>
          <w:sz w:val="18"/>
          <w:szCs w:val="18"/>
        </w:rPr>
        <w:tab/>
        <w:t>Załącznik nr 2 do Zapytania ofertowego</w:t>
      </w:r>
    </w:p>
    <w:p w14:paraId="664ABF35" w14:textId="77777777" w:rsidR="000820F1" w:rsidRPr="009828CF" w:rsidRDefault="000820F1" w:rsidP="000820F1">
      <w:pPr>
        <w:tabs>
          <w:tab w:val="left" w:pos="3192"/>
        </w:tabs>
        <w:ind w:right="-567"/>
        <w:jc w:val="center"/>
        <w:rPr>
          <w:rFonts w:ascii="Verdana" w:hAnsi="Verdana"/>
          <w:b/>
          <w:bCs/>
          <w:sz w:val="18"/>
          <w:szCs w:val="18"/>
        </w:rPr>
      </w:pPr>
    </w:p>
    <w:p w14:paraId="5C9636C8" w14:textId="77777777" w:rsidR="000820F1" w:rsidRPr="009828CF" w:rsidRDefault="000820F1" w:rsidP="000820F1">
      <w:pPr>
        <w:ind w:right="-567"/>
        <w:rPr>
          <w:rFonts w:ascii="Verdana" w:hAnsi="Verdana"/>
          <w:noProof/>
          <w:sz w:val="18"/>
          <w:szCs w:val="18"/>
        </w:rPr>
      </w:pPr>
      <w:r w:rsidRPr="009828CF">
        <w:rPr>
          <w:rFonts w:ascii="Verdana" w:hAnsi="Verdana"/>
          <w:noProof/>
          <w:sz w:val="18"/>
          <w:szCs w:val="18"/>
        </w:rPr>
        <w:t>sporządzona w dniu                     pomiędzy:</w:t>
      </w:r>
    </w:p>
    <w:p w14:paraId="09C09164" w14:textId="77777777" w:rsidR="000820F1" w:rsidRPr="009828CF" w:rsidRDefault="000820F1" w:rsidP="000820F1">
      <w:pPr>
        <w:ind w:right="-567"/>
        <w:rPr>
          <w:rFonts w:ascii="Verdana" w:hAnsi="Verdana"/>
          <w:noProof/>
          <w:sz w:val="18"/>
          <w:szCs w:val="18"/>
        </w:rPr>
      </w:pPr>
    </w:p>
    <w:p w14:paraId="3B967109" w14:textId="77777777" w:rsidR="000820F1" w:rsidRPr="009828CF" w:rsidRDefault="000820F1" w:rsidP="000820F1">
      <w:pPr>
        <w:ind w:right="-567"/>
        <w:rPr>
          <w:rFonts w:ascii="Verdana" w:hAnsi="Verdana"/>
          <w:noProof/>
          <w:sz w:val="18"/>
          <w:szCs w:val="18"/>
        </w:rPr>
      </w:pPr>
      <w:r w:rsidRPr="009828CF">
        <w:rPr>
          <w:rFonts w:ascii="Verdana" w:hAnsi="Verdana"/>
          <w:b/>
          <w:bCs/>
          <w:sz w:val="18"/>
          <w:szCs w:val="18"/>
        </w:rPr>
        <w:t xml:space="preserve">UNIWERSYTETEM MEDYCZNYM we Wrocławiu </w:t>
      </w:r>
    </w:p>
    <w:p w14:paraId="157B3998" w14:textId="77777777" w:rsidR="000820F1" w:rsidRPr="009828CF" w:rsidRDefault="000820F1" w:rsidP="000820F1">
      <w:pPr>
        <w:ind w:right="-567"/>
        <w:rPr>
          <w:rFonts w:ascii="Verdana" w:hAnsi="Verdana"/>
          <w:noProof/>
          <w:sz w:val="18"/>
          <w:szCs w:val="18"/>
        </w:rPr>
      </w:pPr>
      <w:r w:rsidRPr="009828CF">
        <w:rPr>
          <w:rFonts w:ascii="Verdana" w:hAnsi="Verdana"/>
          <w:sz w:val="18"/>
          <w:szCs w:val="18"/>
        </w:rPr>
        <w:t>Wybrzeże L. Pasteura 1, 50-367 Wrocław</w:t>
      </w:r>
    </w:p>
    <w:p w14:paraId="335D2F19" w14:textId="77777777" w:rsidR="000820F1" w:rsidRPr="009828CF" w:rsidRDefault="000820F1" w:rsidP="000820F1">
      <w:pPr>
        <w:ind w:right="-567"/>
        <w:rPr>
          <w:rFonts w:ascii="Verdana" w:hAnsi="Verdana"/>
          <w:noProof/>
          <w:sz w:val="18"/>
          <w:szCs w:val="18"/>
        </w:rPr>
      </w:pPr>
      <w:r w:rsidRPr="009828CF">
        <w:rPr>
          <w:rFonts w:ascii="Verdana" w:hAnsi="Verdana"/>
          <w:sz w:val="18"/>
          <w:szCs w:val="18"/>
        </w:rPr>
        <w:t>telefon: 71/784-10-02</w:t>
      </w:r>
      <w:r w:rsidRPr="009828CF">
        <w:rPr>
          <w:rFonts w:ascii="Verdana" w:hAnsi="Verdana"/>
          <w:sz w:val="18"/>
          <w:szCs w:val="18"/>
        </w:rPr>
        <w:tab/>
      </w:r>
      <w:r w:rsidRPr="009828CF">
        <w:rPr>
          <w:rFonts w:ascii="Verdana" w:hAnsi="Verdana"/>
          <w:sz w:val="18"/>
          <w:szCs w:val="18"/>
        </w:rPr>
        <w:tab/>
      </w:r>
      <w:r w:rsidRPr="009828CF">
        <w:rPr>
          <w:rFonts w:ascii="Verdana" w:hAnsi="Verdana"/>
          <w:sz w:val="18"/>
          <w:szCs w:val="18"/>
        </w:rPr>
        <w:tab/>
        <w:t xml:space="preserve">faks: 71/784-00-07 </w:t>
      </w:r>
    </w:p>
    <w:p w14:paraId="18E49260" w14:textId="77777777" w:rsidR="000820F1" w:rsidRPr="009828CF" w:rsidRDefault="000820F1" w:rsidP="000820F1">
      <w:pPr>
        <w:ind w:right="-567"/>
        <w:rPr>
          <w:rFonts w:ascii="Verdana" w:hAnsi="Verdana"/>
          <w:noProof/>
          <w:sz w:val="18"/>
          <w:szCs w:val="18"/>
        </w:rPr>
      </w:pPr>
      <w:r w:rsidRPr="009828CF">
        <w:rPr>
          <w:rFonts w:ascii="Verdana" w:hAnsi="Verdana"/>
          <w:sz w:val="18"/>
          <w:szCs w:val="18"/>
        </w:rPr>
        <w:t xml:space="preserve">NIP: 896-000-57-79 </w:t>
      </w:r>
      <w:r w:rsidRPr="009828CF">
        <w:rPr>
          <w:rFonts w:ascii="Verdana" w:hAnsi="Verdana"/>
          <w:sz w:val="18"/>
          <w:szCs w:val="18"/>
        </w:rPr>
        <w:tab/>
      </w:r>
      <w:r w:rsidRPr="009828CF">
        <w:rPr>
          <w:rFonts w:ascii="Verdana" w:hAnsi="Verdana"/>
          <w:sz w:val="18"/>
          <w:szCs w:val="18"/>
        </w:rPr>
        <w:tab/>
      </w:r>
      <w:r w:rsidRPr="009828CF">
        <w:rPr>
          <w:rFonts w:ascii="Verdana" w:hAnsi="Verdana"/>
          <w:sz w:val="18"/>
          <w:szCs w:val="18"/>
        </w:rPr>
        <w:tab/>
        <w:t>REGON: 000288981</w:t>
      </w:r>
    </w:p>
    <w:p w14:paraId="13D01A82" w14:textId="77777777" w:rsidR="000820F1" w:rsidRPr="009828CF" w:rsidRDefault="000820F1" w:rsidP="000820F1">
      <w:pPr>
        <w:ind w:right="-567"/>
        <w:rPr>
          <w:rFonts w:ascii="Verdana" w:hAnsi="Verdana"/>
          <w:sz w:val="18"/>
          <w:szCs w:val="18"/>
        </w:rPr>
      </w:pPr>
    </w:p>
    <w:p w14:paraId="3195B875" w14:textId="77777777" w:rsidR="000820F1" w:rsidRPr="009828CF" w:rsidRDefault="000820F1" w:rsidP="000820F1">
      <w:pPr>
        <w:ind w:right="-567"/>
        <w:rPr>
          <w:rFonts w:ascii="Verdana" w:hAnsi="Verdana"/>
          <w:sz w:val="18"/>
          <w:szCs w:val="18"/>
        </w:rPr>
      </w:pPr>
      <w:r w:rsidRPr="009828CF">
        <w:rPr>
          <w:rFonts w:ascii="Verdana" w:hAnsi="Verdana"/>
          <w:sz w:val="18"/>
          <w:szCs w:val="18"/>
        </w:rPr>
        <w:t xml:space="preserve">który reprezentuje: </w:t>
      </w:r>
      <w:r w:rsidRPr="009828CF">
        <w:rPr>
          <w:rFonts w:ascii="Verdana" w:hAnsi="Verdana"/>
          <w:sz w:val="18"/>
          <w:szCs w:val="18"/>
        </w:rPr>
        <w:tab/>
      </w:r>
      <w:r w:rsidRPr="009828CF">
        <w:rPr>
          <w:rFonts w:ascii="Verdana" w:hAnsi="Verdana"/>
          <w:sz w:val="18"/>
          <w:szCs w:val="18"/>
        </w:rPr>
        <w:tab/>
      </w:r>
    </w:p>
    <w:p w14:paraId="57D22211" w14:textId="77777777" w:rsidR="000820F1" w:rsidRPr="009828CF" w:rsidRDefault="000820F1" w:rsidP="000820F1">
      <w:pPr>
        <w:ind w:right="-567"/>
        <w:rPr>
          <w:rFonts w:ascii="Verdana" w:hAnsi="Verdana"/>
          <w:sz w:val="18"/>
          <w:szCs w:val="18"/>
        </w:rPr>
      </w:pPr>
    </w:p>
    <w:p w14:paraId="3371BD8B" w14:textId="77777777" w:rsidR="000820F1" w:rsidRPr="009828CF" w:rsidRDefault="000820F1" w:rsidP="000820F1">
      <w:pPr>
        <w:ind w:right="-567"/>
        <w:rPr>
          <w:rFonts w:ascii="Verdana" w:hAnsi="Verdana"/>
          <w:sz w:val="18"/>
          <w:szCs w:val="18"/>
        </w:rPr>
      </w:pPr>
      <w:r w:rsidRPr="009828CF">
        <w:rPr>
          <w:rFonts w:ascii="Verdana" w:hAnsi="Verdana"/>
          <w:sz w:val="18"/>
          <w:szCs w:val="18"/>
        </w:rPr>
        <w:t xml:space="preserve">Kanclerz UMW – mgr Patryk Hebrowski </w:t>
      </w:r>
    </w:p>
    <w:p w14:paraId="2D814F65" w14:textId="77777777" w:rsidR="000820F1" w:rsidRPr="009828CF" w:rsidRDefault="000820F1" w:rsidP="000820F1">
      <w:pPr>
        <w:ind w:right="-567"/>
        <w:jc w:val="both"/>
        <w:rPr>
          <w:rFonts w:ascii="Verdana" w:hAnsi="Verdana"/>
          <w:sz w:val="18"/>
          <w:szCs w:val="18"/>
        </w:rPr>
      </w:pPr>
    </w:p>
    <w:p w14:paraId="54CF9D9F" w14:textId="77777777" w:rsidR="000820F1" w:rsidRPr="009828CF" w:rsidRDefault="000820F1" w:rsidP="000820F1">
      <w:pPr>
        <w:ind w:right="-567"/>
        <w:jc w:val="both"/>
        <w:rPr>
          <w:rFonts w:ascii="Verdana" w:hAnsi="Verdana"/>
          <w:b/>
          <w:bCs/>
          <w:sz w:val="18"/>
          <w:szCs w:val="18"/>
        </w:rPr>
      </w:pPr>
      <w:r w:rsidRPr="009828CF">
        <w:rPr>
          <w:rFonts w:ascii="Verdana" w:hAnsi="Verdana"/>
          <w:sz w:val="18"/>
          <w:szCs w:val="18"/>
        </w:rPr>
        <w:t xml:space="preserve">zwanym dalej </w:t>
      </w:r>
      <w:r w:rsidRPr="009828CF">
        <w:rPr>
          <w:rFonts w:ascii="Verdana" w:hAnsi="Verdana"/>
          <w:b/>
          <w:bCs/>
          <w:sz w:val="18"/>
          <w:szCs w:val="18"/>
        </w:rPr>
        <w:t>„Zamawiającym”</w:t>
      </w:r>
    </w:p>
    <w:p w14:paraId="3BDEC4FD" w14:textId="77777777" w:rsidR="000820F1" w:rsidRPr="009828CF" w:rsidRDefault="000820F1" w:rsidP="000820F1">
      <w:pPr>
        <w:ind w:right="-567"/>
        <w:jc w:val="both"/>
        <w:rPr>
          <w:rFonts w:ascii="Verdana" w:hAnsi="Verdana"/>
          <w:b/>
          <w:bCs/>
          <w:sz w:val="18"/>
          <w:szCs w:val="18"/>
        </w:rPr>
      </w:pPr>
    </w:p>
    <w:p w14:paraId="6C37EAC9" w14:textId="77777777" w:rsidR="000820F1" w:rsidRPr="009828CF" w:rsidRDefault="000820F1" w:rsidP="000820F1">
      <w:pPr>
        <w:ind w:right="-567"/>
        <w:jc w:val="both"/>
        <w:rPr>
          <w:rFonts w:ascii="Verdana" w:hAnsi="Verdana"/>
          <w:sz w:val="18"/>
          <w:szCs w:val="18"/>
        </w:rPr>
      </w:pPr>
      <w:r w:rsidRPr="009828CF">
        <w:rPr>
          <w:rFonts w:ascii="Verdana" w:hAnsi="Verdana"/>
          <w:sz w:val="18"/>
          <w:szCs w:val="18"/>
        </w:rPr>
        <w:t>a:</w:t>
      </w:r>
    </w:p>
    <w:p w14:paraId="383708CC" w14:textId="77777777" w:rsidR="000820F1" w:rsidRPr="009828CF" w:rsidRDefault="000820F1" w:rsidP="000820F1">
      <w:pPr>
        <w:ind w:right="-567"/>
        <w:jc w:val="both"/>
        <w:rPr>
          <w:rFonts w:ascii="Verdana" w:hAnsi="Verdana"/>
          <w:sz w:val="18"/>
          <w:szCs w:val="18"/>
        </w:rPr>
      </w:pPr>
    </w:p>
    <w:p w14:paraId="3259439D" w14:textId="77777777" w:rsidR="000820F1" w:rsidRPr="009828CF" w:rsidRDefault="000820F1" w:rsidP="000820F1">
      <w:pPr>
        <w:ind w:right="-567"/>
        <w:jc w:val="both"/>
        <w:rPr>
          <w:rFonts w:ascii="Verdana" w:hAnsi="Verdana"/>
          <w:b/>
          <w:bCs/>
          <w:sz w:val="18"/>
          <w:szCs w:val="18"/>
        </w:rPr>
      </w:pPr>
      <w:r w:rsidRPr="009828CF">
        <w:rPr>
          <w:rFonts w:ascii="Verdana" w:hAnsi="Verdana"/>
          <w:sz w:val="18"/>
          <w:szCs w:val="18"/>
        </w:rPr>
        <w:t xml:space="preserve">zwanym dalej </w:t>
      </w:r>
      <w:r w:rsidRPr="009828CF">
        <w:rPr>
          <w:rFonts w:ascii="Verdana" w:hAnsi="Verdana"/>
          <w:b/>
          <w:bCs/>
          <w:sz w:val="18"/>
          <w:szCs w:val="18"/>
        </w:rPr>
        <w:t>„Wykonawcą”</w:t>
      </w:r>
    </w:p>
    <w:p w14:paraId="2583BF25" w14:textId="77777777" w:rsidR="000820F1" w:rsidRPr="009828CF" w:rsidRDefault="000820F1" w:rsidP="000820F1">
      <w:pPr>
        <w:ind w:right="-567"/>
        <w:jc w:val="both"/>
        <w:rPr>
          <w:rFonts w:ascii="Verdana" w:hAnsi="Verdana"/>
          <w:b/>
          <w:bCs/>
          <w:sz w:val="18"/>
          <w:szCs w:val="18"/>
        </w:rPr>
      </w:pPr>
    </w:p>
    <w:p w14:paraId="4A48B180" w14:textId="77777777" w:rsidR="000820F1" w:rsidRPr="009828CF" w:rsidRDefault="000820F1" w:rsidP="000820F1">
      <w:pPr>
        <w:ind w:right="-567"/>
        <w:rPr>
          <w:rFonts w:ascii="Verdana" w:hAnsi="Verdana"/>
          <w:b/>
          <w:sz w:val="18"/>
          <w:szCs w:val="18"/>
        </w:rPr>
      </w:pPr>
      <w:r w:rsidRPr="009828CF">
        <w:rPr>
          <w:rFonts w:ascii="Verdana" w:hAnsi="Verdana"/>
          <w:sz w:val="18"/>
          <w:szCs w:val="18"/>
        </w:rPr>
        <w:t xml:space="preserve">łącznie zwanymi dalej </w:t>
      </w:r>
      <w:r w:rsidRPr="009828CF">
        <w:rPr>
          <w:rFonts w:ascii="Verdana" w:hAnsi="Verdana"/>
          <w:b/>
          <w:sz w:val="18"/>
          <w:szCs w:val="18"/>
        </w:rPr>
        <w:t>„Stronami”</w:t>
      </w:r>
      <w:r w:rsidRPr="009828CF">
        <w:rPr>
          <w:rFonts w:ascii="Verdana" w:hAnsi="Verdana"/>
          <w:sz w:val="18"/>
          <w:szCs w:val="18"/>
        </w:rPr>
        <w:t xml:space="preserve"> lub oddzielnie </w:t>
      </w:r>
      <w:r w:rsidRPr="009828CF">
        <w:rPr>
          <w:rFonts w:ascii="Verdana" w:hAnsi="Verdana"/>
          <w:b/>
          <w:sz w:val="18"/>
          <w:szCs w:val="18"/>
        </w:rPr>
        <w:t>„Stroną”</w:t>
      </w:r>
    </w:p>
    <w:p w14:paraId="61CE6B24" w14:textId="77777777" w:rsidR="000820F1" w:rsidRPr="009828CF" w:rsidRDefault="000820F1" w:rsidP="000820F1">
      <w:pPr>
        <w:ind w:right="-567"/>
        <w:rPr>
          <w:rFonts w:ascii="Verdana" w:hAnsi="Verdana"/>
          <w:sz w:val="18"/>
          <w:szCs w:val="18"/>
        </w:rPr>
      </w:pPr>
    </w:p>
    <w:p w14:paraId="46F136A5" w14:textId="77777777" w:rsidR="000820F1" w:rsidRPr="009828CF" w:rsidRDefault="000820F1" w:rsidP="000820F1">
      <w:pPr>
        <w:ind w:right="-567"/>
        <w:rPr>
          <w:rFonts w:ascii="Verdana" w:hAnsi="Verdana"/>
          <w:noProof/>
          <w:color w:val="FF0000"/>
          <w:sz w:val="18"/>
          <w:szCs w:val="18"/>
        </w:rPr>
      </w:pPr>
      <w:r w:rsidRPr="009828CF">
        <w:rPr>
          <w:rFonts w:ascii="Verdana" w:hAnsi="Verdana"/>
          <w:sz w:val="18"/>
          <w:szCs w:val="18"/>
        </w:rPr>
        <w:t>następującej treści:</w:t>
      </w:r>
      <w:r w:rsidRPr="009828CF">
        <w:rPr>
          <w:rFonts w:ascii="Verdana" w:hAnsi="Verdana"/>
          <w:noProof/>
          <w:color w:val="FF0000"/>
          <w:sz w:val="18"/>
          <w:szCs w:val="18"/>
        </w:rPr>
        <w:t xml:space="preserve"> </w:t>
      </w:r>
    </w:p>
    <w:p w14:paraId="2ECA275E" w14:textId="77777777" w:rsidR="000820F1" w:rsidRPr="009828CF" w:rsidRDefault="000820F1" w:rsidP="000820F1">
      <w:pPr>
        <w:ind w:right="-567"/>
        <w:rPr>
          <w:rFonts w:ascii="Verdana" w:hAnsi="Verdana"/>
          <w:noProof/>
          <w:color w:val="FF0000"/>
          <w:sz w:val="18"/>
          <w:szCs w:val="18"/>
        </w:rPr>
      </w:pPr>
    </w:p>
    <w:p w14:paraId="1C55094F" w14:textId="77777777" w:rsidR="000820F1" w:rsidRPr="009828CF" w:rsidRDefault="000820F1" w:rsidP="000820F1">
      <w:pPr>
        <w:spacing w:line="276" w:lineRule="auto"/>
        <w:ind w:right="-567"/>
        <w:jc w:val="center"/>
        <w:rPr>
          <w:rFonts w:ascii="Verdana" w:hAnsi="Verdana"/>
          <w:b/>
          <w:bCs/>
          <w:sz w:val="18"/>
          <w:szCs w:val="18"/>
        </w:rPr>
      </w:pPr>
      <w:r w:rsidRPr="009828CF">
        <w:rPr>
          <w:rFonts w:ascii="Verdana" w:hAnsi="Verdana"/>
          <w:b/>
          <w:bCs/>
          <w:sz w:val="18"/>
          <w:szCs w:val="18"/>
        </w:rPr>
        <w:t>§ 1</w:t>
      </w:r>
    </w:p>
    <w:p w14:paraId="0552CC1B" w14:textId="2E4A17EE" w:rsidR="000820F1" w:rsidRPr="006D7FA8" w:rsidRDefault="000820F1" w:rsidP="000820F1">
      <w:pPr>
        <w:spacing w:line="276" w:lineRule="auto"/>
        <w:jc w:val="both"/>
        <w:rPr>
          <w:rFonts w:ascii="Verdana" w:hAnsi="Verdana"/>
          <w:b/>
          <w:bCs/>
          <w:sz w:val="18"/>
          <w:szCs w:val="18"/>
          <w:lang w:eastAsia="en-US"/>
        </w:rPr>
      </w:pPr>
      <w:r w:rsidRPr="009828CF">
        <w:rPr>
          <w:rFonts w:ascii="Verdana" w:hAnsi="Verdana"/>
          <w:sz w:val="18"/>
          <w:szCs w:val="18"/>
          <w:lang w:eastAsia="en-US"/>
        </w:rPr>
        <w:t xml:space="preserve">Na podstawie postępowania nr </w:t>
      </w:r>
      <w:r w:rsidRPr="009828CF">
        <w:rPr>
          <w:rFonts w:ascii="Verdana" w:hAnsi="Verdana"/>
          <w:b/>
          <w:bCs/>
          <w:color w:val="000000"/>
          <w:sz w:val="18"/>
          <w:szCs w:val="18"/>
        </w:rPr>
        <w:t>AZ-261-W-      / 21</w:t>
      </w:r>
      <w:r w:rsidRPr="009828CF">
        <w:rPr>
          <w:rFonts w:ascii="Verdana" w:hAnsi="Verdana"/>
          <w:color w:val="000000"/>
          <w:sz w:val="18"/>
          <w:szCs w:val="18"/>
          <w:lang w:eastAsia="en-US"/>
        </w:rPr>
        <w:t xml:space="preserve">, </w:t>
      </w:r>
      <w:r w:rsidRPr="009828CF">
        <w:rPr>
          <w:rFonts w:ascii="Verdana" w:hAnsi="Verdana"/>
          <w:sz w:val="18"/>
          <w:szCs w:val="18"/>
          <w:lang w:eastAsia="en-US"/>
        </w:rPr>
        <w:t xml:space="preserve">w którym, zgodnie z art. 2 ust. 1 pkt. 1 ustawy z dnia 11 września 2019 r. Prawo zamówień publicznych (tekst jedn. - Dz. U. z 2019 r., poz. 2019 z późn. zm.) przepisów ustawy nie stosuje się do zamówień klasycznych oraz organizowania konkursów, których wartość jest równa lub przekracza kwotę 130 000 złotych, przez zamawiających publicznych, Zamawiający zleca, a Wykonawca przyjmuje do realizacji </w:t>
      </w:r>
      <w:r w:rsidRPr="006D7FA8">
        <w:rPr>
          <w:rFonts w:ascii="Verdana" w:hAnsi="Verdana"/>
          <w:b/>
          <w:sz w:val="18"/>
          <w:szCs w:val="18"/>
          <w:lang w:eastAsia="en-US"/>
        </w:rPr>
        <w:t xml:space="preserve">Przygotowanie i dostawę lunchu i serwisu kawowego podczas szkoleń dla pracowników Miejskiego Centrum Usług Socjalnych </w:t>
      </w:r>
      <w:r w:rsidR="00D474EE">
        <w:rPr>
          <w:rFonts w:ascii="Verdana" w:hAnsi="Verdana"/>
          <w:b/>
          <w:sz w:val="18"/>
          <w:szCs w:val="18"/>
          <w:lang w:eastAsia="en-US"/>
        </w:rPr>
        <w:br/>
      </w:r>
      <w:r w:rsidRPr="006D7FA8">
        <w:rPr>
          <w:rFonts w:ascii="Verdana" w:hAnsi="Verdana"/>
          <w:b/>
          <w:sz w:val="18"/>
          <w:szCs w:val="18"/>
          <w:lang w:eastAsia="en-US"/>
        </w:rPr>
        <w:t xml:space="preserve">w projekcie pn. „Każdego dnia bezpieczniej w dziennych domach pomocy”, w ramach Programu Operacyjnego Wiedza Edukacja Rozwój 2014-2020, Oś IV. Innowacje społeczne  </w:t>
      </w:r>
      <w:r w:rsidR="00D474EE">
        <w:rPr>
          <w:rFonts w:ascii="Verdana" w:hAnsi="Verdana"/>
          <w:b/>
          <w:sz w:val="18"/>
          <w:szCs w:val="18"/>
          <w:lang w:eastAsia="en-US"/>
        </w:rPr>
        <w:br/>
      </w:r>
      <w:r w:rsidRPr="006D7FA8">
        <w:rPr>
          <w:rFonts w:ascii="Verdana" w:hAnsi="Verdana"/>
          <w:b/>
          <w:sz w:val="18"/>
          <w:szCs w:val="18"/>
          <w:lang w:eastAsia="en-US"/>
        </w:rPr>
        <w:t>i współpraca ponadnarodowa, Działanie 4.3 Współpraca ponadnarodowa, współfinansowanego z Europejskiego Funduszu Społecznego.</w:t>
      </w:r>
    </w:p>
    <w:p w14:paraId="546CE852" w14:textId="77777777" w:rsidR="000820F1" w:rsidRPr="009828CF" w:rsidRDefault="000820F1" w:rsidP="000820F1">
      <w:pPr>
        <w:spacing w:line="276" w:lineRule="auto"/>
        <w:jc w:val="both"/>
        <w:rPr>
          <w:rFonts w:ascii="Verdana" w:hAnsi="Verdana"/>
          <w:b/>
          <w:bCs/>
          <w:sz w:val="18"/>
          <w:szCs w:val="18"/>
        </w:rPr>
      </w:pPr>
    </w:p>
    <w:p w14:paraId="71197AB0" w14:textId="77777777" w:rsidR="000820F1" w:rsidRPr="009828CF" w:rsidRDefault="000820F1" w:rsidP="000820F1">
      <w:pPr>
        <w:spacing w:line="276" w:lineRule="auto"/>
        <w:jc w:val="center"/>
        <w:rPr>
          <w:rFonts w:ascii="Verdana" w:hAnsi="Verdana"/>
          <w:b/>
          <w:bCs/>
          <w:sz w:val="18"/>
          <w:szCs w:val="18"/>
        </w:rPr>
      </w:pPr>
      <w:r w:rsidRPr="009828CF">
        <w:rPr>
          <w:rFonts w:ascii="Verdana" w:hAnsi="Verdana"/>
          <w:b/>
          <w:bCs/>
          <w:sz w:val="18"/>
          <w:szCs w:val="18"/>
        </w:rPr>
        <w:t>§ 2</w:t>
      </w:r>
    </w:p>
    <w:p w14:paraId="7984972A" w14:textId="77777777" w:rsidR="000820F1" w:rsidRPr="009828CF" w:rsidRDefault="000820F1" w:rsidP="000820F1">
      <w:pPr>
        <w:spacing w:line="276" w:lineRule="auto"/>
        <w:rPr>
          <w:rFonts w:ascii="Verdana" w:hAnsi="Verdana"/>
          <w:b/>
          <w:bCs/>
          <w:sz w:val="18"/>
          <w:szCs w:val="18"/>
        </w:rPr>
      </w:pPr>
      <w:r w:rsidRPr="009828CF">
        <w:rPr>
          <w:rFonts w:ascii="Verdana" w:hAnsi="Verdana"/>
          <w:b/>
          <w:bCs/>
          <w:sz w:val="18"/>
          <w:szCs w:val="18"/>
        </w:rPr>
        <w:t>Przedmiot umowy:</w:t>
      </w:r>
    </w:p>
    <w:p w14:paraId="6EA80F61" w14:textId="77777777" w:rsidR="000820F1" w:rsidRDefault="000820F1" w:rsidP="000820F1">
      <w:pPr>
        <w:numPr>
          <w:ilvl w:val="0"/>
          <w:numId w:val="28"/>
        </w:numPr>
        <w:spacing w:line="276" w:lineRule="auto"/>
        <w:ind w:left="284" w:hanging="284"/>
        <w:jc w:val="both"/>
        <w:rPr>
          <w:rFonts w:ascii="Verdana" w:hAnsi="Verdana" w:cs="Calibri"/>
          <w:sz w:val="18"/>
          <w:szCs w:val="18"/>
        </w:rPr>
      </w:pPr>
      <w:r w:rsidRPr="006D7FA8">
        <w:rPr>
          <w:rFonts w:ascii="Verdana" w:hAnsi="Verdana" w:cs="Calibri"/>
          <w:sz w:val="18"/>
          <w:szCs w:val="18"/>
        </w:rPr>
        <w:t xml:space="preserve">Przygotowanie i dostawa lunchu i serwisu kawowego podczas szkoleń dla pracowników Miejskiego Centrum Usług Socjalnych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 </w:t>
      </w:r>
    </w:p>
    <w:p w14:paraId="4062F672" w14:textId="77777777" w:rsidR="000820F1" w:rsidRPr="00BF5514" w:rsidRDefault="000820F1" w:rsidP="000820F1">
      <w:pPr>
        <w:numPr>
          <w:ilvl w:val="0"/>
          <w:numId w:val="28"/>
        </w:numPr>
        <w:spacing w:line="276" w:lineRule="auto"/>
        <w:ind w:left="284" w:hanging="284"/>
        <w:jc w:val="both"/>
        <w:rPr>
          <w:rFonts w:ascii="Verdana" w:hAnsi="Verdana" w:cs="Calibri"/>
          <w:sz w:val="18"/>
          <w:szCs w:val="18"/>
        </w:rPr>
      </w:pPr>
      <w:r w:rsidRPr="00BF5514">
        <w:rPr>
          <w:rFonts w:ascii="Verdana" w:hAnsi="Verdana"/>
          <w:sz w:val="18"/>
          <w:szCs w:val="18"/>
        </w:rPr>
        <w:t xml:space="preserve">Usługa zapewnienia wyżywienia realizowana będzie w miejscu prowadzenia szkoleń tj. </w:t>
      </w:r>
      <w:r w:rsidRPr="00BF5514">
        <w:rPr>
          <w:rFonts w:ascii="Verdana" w:hAnsi="Verdana"/>
          <w:sz w:val="18"/>
          <w:szCs w:val="18"/>
        </w:rPr>
        <w:br/>
        <w:t>w budynku Centrum Naukowej Informacji Medycznej przy ul. Marcinkowskiego 2-6, 50-368 Wrocław (hol główny).</w:t>
      </w:r>
    </w:p>
    <w:p w14:paraId="2F955725" w14:textId="77777777" w:rsidR="000820F1" w:rsidRPr="00BF5514" w:rsidRDefault="000820F1" w:rsidP="000820F1">
      <w:pPr>
        <w:numPr>
          <w:ilvl w:val="0"/>
          <w:numId w:val="28"/>
        </w:numPr>
        <w:spacing w:line="276" w:lineRule="auto"/>
        <w:ind w:left="284" w:hanging="284"/>
        <w:jc w:val="both"/>
        <w:rPr>
          <w:rFonts w:ascii="Verdana" w:hAnsi="Verdana" w:cs="Calibri"/>
          <w:sz w:val="18"/>
          <w:szCs w:val="18"/>
        </w:rPr>
      </w:pPr>
      <w:r w:rsidRPr="00BF5514">
        <w:rPr>
          <w:rFonts w:ascii="Verdana" w:hAnsi="Verdana"/>
          <w:sz w:val="18"/>
          <w:szCs w:val="18"/>
        </w:rPr>
        <w:t>Świadczenie polegające na zapewnieniu wyżywienia realizowane będzie w okresie</w:t>
      </w:r>
      <w:r w:rsidRPr="00BF5514">
        <w:rPr>
          <w:rFonts w:ascii="Verdana" w:hAnsi="Verdana"/>
          <w:sz w:val="18"/>
          <w:szCs w:val="18"/>
        </w:rPr>
        <w:br/>
        <w:t xml:space="preserve">od 09.06.2021 r. do 14.07.2021 r. przez 15 dni w godzinach od 09:00 do 16:00: </w:t>
      </w:r>
    </w:p>
    <w:p w14:paraId="0F3CF738"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-09.06.2021 r.</w:t>
      </w:r>
    </w:p>
    <w:p w14:paraId="30E4CB7A"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-10.06.2021 r.</w:t>
      </w:r>
    </w:p>
    <w:p w14:paraId="545EE0A2"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-15.06.2021 r.</w:t>
      </w:r>
    </w:p>
    <w:p w14:paraId="56DC9478"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 xml:space="preserve">-16.06.2021 r. </w:t>
      </w:r>
    </w:p>
    <w:p w14:paraId="6738B5D4"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-17.06.2021 r.</w:t>
      </w:r>
    </w:p>
    <w:p w14:paraId="05A477FC"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-21.06.2021 r.</w:t>
      </w:r>
    </w:p>
    <w:p w14:paraId="119BBC97"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-22.06.2021 r.</w:t>
      </w:r>
    </w:p>
    <w:p w14:paraId="1E9EAF9E"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 xml:space="preserve">-23.06.2021 r. </w:t>
      </w:r>
    </w:p>
    <w:p w14:paraId="48C4142B"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-24.06.2021 r.</w:t>
      </w:r>
    </w:p>
    <w:p w14:paraId="2546924F"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-25.06.2021 r.</w:t>
      </w:r>
    </w:p>
    <w:p w14:paraId="1F67AEA1"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lastRenderedPageBreak/>
        <w:t>-28.06.2021 r.</w:t>
      </w:r>
    </w:p>
    <w:p w14:paraId="67A3065E"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-29.06.2021 r.</w:t>
      </w:r>
    </w:p>
    <w:p w14:paraId="7438209B"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-30.06.2021 r.</w:t>
      </w:r>
    </w:p>
    <w:p w14:paraId="2847E00F" w14:textId="77777777" w:rsidR="000820F1" w:rsidRPr="009828CF"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-13.07.2021 r.</w:t>
      </w:r>
    </w:p>
    <w:p w14:paraId="686B5BC4" w14:textId="77777777" w:rsidR="000820F1" w:rsidRDefault="000820F1" w:rsidP="000820F1">
      <w:pPr>
        <w:widowControl w:val="0"/>
        <w:shd w:val="clear" w:color="auto" w:fill="FFFFFF"/>
        <w:tabs>
          <w:tab w:val="right" w:pos="1005"/>
        </w:tabs>
        <w:autoSpaceDE w:val="0"/>
        <w:autoSpaceDN w:val="0"/>
        <w:adjustRightInd w:val="0"/>
        <w:spacing w:line="276" w:lineRule="auto"/>
        <w:ind w:left="720"/>
        <w:jc w:val="both"/>
        <w:rPr>
          <w:rFonts w:ascii="Verdana" w:hAnsi="Verdana"/>
          <w:sz w:val="18"/>
          <w:szCs w:val="18"/>
        </w:rPr>
      </w:pPr>
      <w:r w:rsidRPr="009828CF">
        <w:rPr>
          <w:rFonts w:ascii="Verdana" w:hAnsi="Verdana"/>
          <w:sz w:val="18"/>
          <w:szCs w:val="18"/>
        </w:rPr>
        <w:t>-14.07.2021 r.</w:t>
      </w:r>
    </w:p>
    <w:p w14:paraId="79AC5081" w14:textId="77777777" w:rsidR="000820F1" w:rsidRDefault="000820F1" w:rsidP="000820F1">
      <w:pPr>
        <w:spacing w:line="276" w:lineRule="auto"/>
        <w:ind w:right="-567"/>
        <w:jc w:val="both"/>
        <w:rPr>
          <w:rFonts w:ascii="Verdana" w:hAnsi="Verdana" w:cs="Calibri"/>
          <w:sz w:val="18"/>
          <w:szCs w:val="18"/>
        </w:rPr>
      </w:pPr>
    </w:p>
    <w:p w14:paraId="6299710D" w14:textId="77777777" w:rsidR="000820F1" w:rsidRDefault="000820F1" w:rsidP="000820F1">
      <w:pPr>
        <w:numPr>
          <w:ilvl w:val="0"/>
          <w:numId w:val="28"/>
        </w:numPr>
        <w:spacing w:line="276" w:lineRule="auto"/>
        <w:ind w:left="284" w:hanging="284"/>
        <w:jc w:val="both"/>
        <w:rPr>
          <w:rFonts w:ascii="Verdana" w:hAnsi="Verdana" w:cs="Calibri"/>
          <w:sz w:val="18"/>
          <w:szCs w:val="18"/>
        </w:rPr>
      </w:pPr>
      <w:r w:rsidRPr="00D448A9">
        <w:rPr>
          <w:rFonts w:ascii="Verdana" w:hAnsi="Verdana"/>
          <w:sz w:val="18"/>
          <w:szCs w:val="18"/>
        </w:rPr>
        <w:t>Łącznie zaplanowano zapewnienie</w:t>
      </w:r>
      <w:r w:rsidRPr="00D448A9">
        <w:rPr>
          <w:rFonts w:ascii="Verdana" w:hAnsi="Verdana"/>
          <w:sz w:val="18"/>
          <w:szCs w:val="18"/>
          <w:shd w:val="clear" w:color="auto" w:fill="FFFFFF"/>
        </w:rPr>
        <w:t xml:space="preserve"> </w:t>
      </w:r>
      <w:r w:rsidRPr="00BF5514">
        <w:rPr>
          <w:rFonts w:ascii="Verdana" w:hAnsi="Verdana"/>
          <w:bCs/>
          <w:sz w:val="18"/>
          <w:szCs w:val="18"/>
          <w:shd w:val="clear" w:color="auto" w:fill="FFFFFF"/>
        </w:rPr>
        <w:t>240</w:t>
      </w:r>
      <w:r w:rsidRPr="00BF5514">
        <w:rPr>
          <w:rFonts w:ascii="Verdana" w:hAnsi="Verdana"/>
          <w:bCs/>
          <w:sz w:val="18"/>
          <w:szCs w:val="18"/>
        </w:rPr>
        <w:t xml:space="preserve"> zestawów kawowych i wyżywieniowych</w:t>
      </w:r>
      <w:r w:rsidRPr="00D448A9">
        <w:rPr>
          <w:rFonts w:ascii="Verdana" w:hAnsi="Verdana"/>
          <w:sz w:val="18"/>
          <w:szCs w:val="18"/>
        </w:rPr>
        <w:t xml:space="preserve"> (lunch) tj. dla 16 os. podczas 15 szkoleń.</w:t>
      </w:r>
    </w:p>
    <w:p w14:paraId="3392FA3B" w14:textId="77777777" w:rsidR="000820F1" w:rsidRDefault="000820F1" w:rsidP="000820F1">
      <w:pPr>
        <w:numPr>
          <w:ilvl w:val="0"/>
          <w:numId w:val="28"/>
        </w:numPr>
        <w:spacing w:line="276" w:lineRule="auto"/>
        <w:ind w:left="284" w:hanging="284"/>
        <w:jc w:val="both"/>
        <w:rPr>
          <w:rFonts w:ascii="Verdana" w:hAnsi="Verdana" w:cs="Calibri"/>
          <w:sz w:val="18"/>
          <w:szCs w:val="18"/>
        </w:rPr>
      </w:pPr>
      <w:r w:rsidRPr="00D448A9">
        <w:rPr>
          <w:rFonts w:ascii="Verdana" w:hAnsi="Verdana"/>
          <w:sz w:val="18"/>
          <w:szCs w:val="18"/>
        </w:rPr>
        <w:t>Usługa dotyczy zapewnienia lunchu i przerwy kawowej dla grup szkoleniowych liczących łącznie 240 osób.</w:t>
      </w:r>
    </w:p>
    <w:p w14:paraId="2896829A" w14:textId="77777777" w:rsidR="000820F1" w:rsidRDefault="000820F1" w:rsidP="000820F1">
      <w:pPr>
        <w:numPr>
          <w:ilvl w:val="0"/>
          <w:numId w:val="28"/>
        </w:numPr>
        <w:spacing w:line="276" w:lineRule="auto"/>
        <w:ind w:left="284" w:hanging="284"/>
        <w:jc w:val="both"/>
        <w:rPr>
          <w:rFonts w:ascii="Verdana" w:hAnsi="Verdana" w:cs="Calibri"/>
          <w:sz w:val="18"/>
          <w:szCs w:val="18"/>
        </w:rPr>
      </w:pPr>
      <w:bookmarkStart w:id="3" w:name="_Hlk72323423"/>
      <w:r w:rsidRPr="00D448A9">
        <w:rPr>
          <w:rFonts w:ascii="Verdana" w:hAnsi="Verdana"/>
          <w:sz w:val="18"/>
          <w:szCs w:val="18"/>
        </w:rPr>
        <w:t>Wymagania dotyczące serwisu kawowego (wariant obejmujący podanie i jednokrotne uzupełnienie).</w:t>
      </w:r>
    </w:p>
    <w:p w14:paraId="311D0744" w14:textId="77777777" w:rsidR="000820F1" w:rsidRPr="00D448A9" w:rsidRDefault="000820F1" w:rsidP="000820F1">
      <w:pPr>
        <w:numPr>
          <w:ilvl w:val="1"/>
          <w:numId w:val="28"/>
        </w:numPr>
        <w:spacing w:line="276" w:lineRule="auto"/>
        <w:ind w:left="284"/>
        <w:jc w:val="both"/>
        <w:rPr>
          <w:rFonts w:ascii="Verdana" w:hAnsi="Verdana" w:cs="Calibri"/>
          <w:sz w:val="18"/>
          <w:szCs w:val="18"/>
        </w:rPr>
      </w:pPr>
      <w:r w:rsidRPr="00D448A9">
        <w:rPr>
          <w:rFonts w:ascii="Verdana" w:hAnsi="Verdana"/>
          <w:sz w:val="18"/>
          <w:szCs w:val="18"/>
        </w:rPr>
        <w:t>Każdy zestaw musi zawierać, co najmniej:</w:t>
      </w:r>
    </w:p>
    <w:p w14:paraId="41AC93D2" w14:textId="77777777" w:rsidR="000820F1" w:rsidRPr="009828CF" w:rsidRDefault="000820F1" w:rsidP="000820F1">
      <w:pPr>
        <w:spacing w:line="276" w:lineRule="auto"/>
        <w:ind w:left="284"/>
        <w:rPr>
          <w:rFonts w:ascii="Verdana" w:hAnsi="Verdana"/>
          <w:sz w:val="18"/>
          <w:szCs w:val="18"/>
        </w:rPr>
      </w:pPr>
      <w:r w:rsidRPr="009828CF">
        <w:rPr>
          <w:rFonts w:ascii="Verdana" w:hAnsi="Verdana"/>
          <w:sz w:val="18"/>
          <w:szCs w:val="18"/>
        </w:rPr>
        <w:t>-kawę,</w:t>
      </w:r>
    </w:p>
    <w:p w14:paraId="14AFAA25" w14:textId="77777777" w:rsidR="000820F1" w:rsidRPr="009828CF" w:rsidRDefault="000820F1" w:rsidP="000820F1">
      <w:pPr>
        <w:spacing w:line="276" w:lineRule="auto"/>
        <w:ind w:left="284"/>
        <w:rPr>
          <w:rFonts w:ascii="Verdana" w:hAnsi="Verdana"/>
          <w:sz w:val="18"/>
          <w:szCs w:val="18"/>
        </w:rPr>
      </w:pPr>
      <w:r w:rsidRPr="009828CF">
        <w:rPr>
          <w:rFonts w:ascii="Verdana" w:hAnsi="Verdana"/>
          <w:sz w:val="18"/>
          <w:szCs w:val="18"/>
        </w:rPr>
        <w:t xml:space="preserve">-herbatę (w saszetkach, czarną, zieloną, owocową do wyboru), </w:t>
      </w:r>
    </w:p>
    <w:p w14:paraId="321F1287" w14:textId="77777777" w:rsidR="000820F1" w:rsidRPr="009828CF" w:rsidRDefault="000820F1" w:rsidP="000820F1">
      <w:pPr>
        <w:spacing w:line="276" w:lineRule="auto"/>
        <w:ind w:left="284"/>
        <w:rPr>
          <w:rFonts w:ascii="Verdana" w:hAnsi="Verdana"/>
          <w:sz w:val="18"/>
          <w:szCs w:val="18"/>
        </w:rPr>
      </w:pPr>
      <w:r w:rsidRPr="009828CF">
        <w:rPr>
          <w:rFonts w:ascii="Verdana" w:hAnsi="Verdana"/>
          <w:sz w:val="18"/>
          <w:szCs w:val="18"/>
        </w:rPr>
        <w:t>-wodę mineralną gazowaną lub niegazowaną w butelkach, zakręcanych (nie mniej niż 0,5 litra wody mineralnej gazowanej lub niegazowanej na osobę dziennie),</w:t>
      </w:r>
    </w:p>
    <w:p w14:paraId="6D168AA6" w14:textId="77777777" w:rsidR="000820F1" w:rsidRPr="009828CF" w:rsidRDefault="000820F1" w:rsidP="000820F1">
      <w:pPr>
        <w:spacing w:line="276" w:lineRule="auto"/>
        <w:ind w:left="284"/>
        <w:rPr>
          <w:rFonts w:ascii="Verdana" w:hAnsi="Verdana"/>
          <w:sz w:val="18"/>
          <w:szCs w:val="18"/>
        </w:rPr>
      </w:pPr>
      <w:r w:rsidRPr="009828CF">
        <w:rPr>
          <w:rFonts w:ascii="Verdana" w:hAnsi="Verdana"/>
          <w:sz w:val="18"/>
          <w:szCs w:val="18"/>
        </w:rPr>
        <w:t>-mleko/śmietankę do kawy w opakowaniach jednorazowych,</w:t>
      </w:r>
    </w:p>
    <w:p w14:paraId="14D1F8B2" w14:textId="77777777" w:rsidR="000820F1" w:rsidRPr="009828CF" w:rsidRDefault="000820F1" w:rsidP="000820F1">
      <w:pPr>
        <w:spacing w:line="276" w:lineRule="auto"/>
        <w:ind w:left="284"/>
        <w:rPr>
          <w:rFonts w:ascii="Verdana" w:hAnsi="Verdana"/>
          <w:sz w:val="18"/>
          <w:szCs w:val="18"/>
        </w:rPr>
      </w:pPr>
      <w:r w:rsidRPr="009828CF">
        <w:rPr>
          <w:rFonts w:ascii="Verdana" w:hAnsi="Verdana"/>
          <w:sz w:val="18"/>
          <w:szCs w:val="18"/>
        </w:rPr>
        <w:t xml:space="preserve">-cukier (w saszetkach lub kostkach), </w:t>
      </w:r>
    </w:p>
    <w:p w14:paraId="563E77D7" w14:textId="77777777" w:rsidR="000820F1" w:rsidRPr="009828CF" w:rsidRDefault="000820F1" w:rsidP="000820F1">
      <w:pPr>
        <w:spacing w:line="276" w:lineRule="auto"/>
        <w:ind w:left="284"/>
        <w:rPr>
          <w:rFonts w:ascii="Verdana" w:hAnsi="Verdana"/>
          <w:sz w:val="18"/>
          <w:szCs w:val="18"/>
        </w:rPr>
      </w:pPr>
      <w:r w:rsidRPr="009828CF">
        <w:rPr>
          <w:rFonts w:ascii="Verdana" w:hAnsi="Verdana"/>
          <w:sz w:val="18"/>
          <w:szCs w:val="18"/>
        </w:rPr>
        <w:t>-cytrynę,</w:t>
      </w:r>
    </w:p>
    <w:p w14:paraId="35884F45" w14:textId="77777777" w:rsidR="000820F1" w:rsidRPr="009828CF" w:rsidRDefault="000820F1" w:rsidP="000820F1">
      <w:pPr>
        <w:spacing w:line="276" w:lineRule="auto"/>
        <w:ind w:left="284"/>
        <w:rPr>
          <w:rFonts w:ascii="Verdana" w:hAnsi="Verdana"/>
          <w:sz w:val="18"/>
          <w:szCs w:val="18"/>
        </w:rPr>
      </w:pPr>
      <w:r w:rsidRPr="009828CF">
        <w:rPr>
          <w:rFonts w:ascii="Verdana" w:hAnsi="Verdana"/>
          <w:sz w:val="18"/>
          <w:szCs w:val="18"/>
        </w:rPr>
        <w:t>-mieszankę kruchych ciastek (co najmniej 1</w:t>
      </w:r>
      <w:r>
        <w:rPr>
          <w:rFonts w:ascii="Verdana" w:hAnsi="Verdana"/>
          <w:sz w:val="18"/>
          <w:szCs w:val="18"/>
        </w:rPr>
        <w:t>0</w:t>
      </w:r>
      <w:r w:rsidRPr="009828CF">
        <w:rPr>
          <w:rFonts w:ascii="Verdana" w:hAnsi="Verdana"/>
          <w:sz w:val="18"/>
          <w:szCs w:val="18"/>
        </w:rPr>
        <w:t xml:space="preserve">0 g na osobę dziennie); </w:t>
      </w:r>
    </w:p>
    <w:p w14:paraId="4955CD94" w14:textId="77777777" w:rsidR="000820F1" w:rsidRDefault="000820F1" w:rsidP="000820F1">
      <w:pPr>
        <w:pStyle w:val="Akapitzlist"/>
        <w:numPr>
          <w:ilvl w:val="1"/>
          <w:numId w:val="28"/>
        </w:numPr>
        <w:spacing w:line="276" w:lineRule="auto"/>
        <w:ind w:left="284"/>
        <w:jc w:val="both"/>
        <w:rPr>
          <w:rFonts w:ascii="Verdana" w:hAnsi="Verdana"/>
          <w:sz w:val="18"/>
          <w:szCs w:val="18"/>
        </w:rPr>
      </w:pPr>
      <w:r>
        <w:rPr>
          <w:rFonts w:ascii="Verdana" w:hAnsi="Verdana"/>
          <w:sz w:val="18"/>
          <w:szCs w:val="18"/>
        </w:rPr>
        <w:t>I</w:t>
      </w:r>
      <w:r w:rsidRPr="009828CF">
        <w:rPr>
          <w:rFonts w:ascii="Verdana" w:hAnsi="Verdana"/>
          <w:sz w:val="18"/>
          <w:szCs w:val="18"/>
        </w:rPr>
        <w:t>lość serwowanych napojów/dodatków/przekąsek powinna być adekwatna do liczby uczestników</w:t>
      </w:r>
      <w:r>
        <w:rPr>
          <w:rFonts w:ascii="Verdana" w:hAnsi="Verdana"/>
          <w:sz w:val="18"/>
          <w:szCs w:val="18"/>
        </w:rPr>
        <w:t>.</w:t>
      </w:r>
      <w:r w:rsidRPr="009828CF">
        <w:rPr>
          <w:rFonts w:ascii="Verdana" w:hAnsi="Verdana"/>
          <w:sz w:val="18"/>
          <w:szCs w:val="18"/>
        </w:rPr>
        <w:t xml:space="preserve"> </w:t>
      </w:r>
    </w:p>
    <w:p w14:paraId="7BBC737D" w14:textId="77777777" w:rsidR="000820F1" w:rsidRPr="00B25D5A" w:rsidRDefault="000820F1" w:rsidP="000820F1">
      <w:pPr>
        <w:pStyle w:val="Akapitzlist"/>
        <w:numPr>
          <w:ilvl w:val="1"/>
          <w:numId w:val="28"/>
        </w:numPr>
        <w:spacing w:line="276" w:lineRule="auto"/>
        <w:ind w:left="284"/>
        <w:jc w:val="both"/>
        <w:rPr>
          <w:rFonts w:ascii="Verdana" w:hAnsi="Verdana"/>
          <w:sz w:val="18"/>
          <w:szCs w:val="18"/>
        </w:rPr>
      </w:pPr>
      <w:bookmarkStart w:id="4" w:name="_Hlk72400087"/>
      <w:r w:rsidRPr="00D448A9">
        <w:rPr>
          <w:rFonts w:ascii="Verdana" w:hAnsi="Verdana"/>
          <w:sz w:val="18"/>
          <w:szCs w:val="18"/>
        </w:rPr>
        <w:t xml:space="preserve">Serwis kawowy </w:t>
      </w:r>
      <w:r>
        <w:rPr>
          <w:rFonts w:ascii="Verdana" w:hAnsi="Verdana"/>
          <w:sz w:val="18"/>
          <w:szCs w:val="18"/>
        </w:rPr>
        <w:t xml:space="preserve">w każdym dniu szkolenia </w:t>
      </w:r>
      <w:r w:rsidRPr="00D448A9">
        <w:rPr>
          <w:rFonts w:ascii="Verdana" w:hAnsi="Verdana"/>
          <w:sz w:val="18"/>
          <w:szCs w:val="18"/>
        </w:rPr>
        <w:t>powinien być wydany minimum 15 minut przed rozpoczęciem szkole</w:t>
      </w:r>
      <w:r>
        <w:rPr>
          <w:rFonts w:ascii="Verdana" w:hAnsi="Verdana"/>
          <w:sz w:val="18"/>
          <w:szCs w:val="18"/>
        </w:rPr>
        <w:t>nia</w:t>
      </w:r>
      <w:r w:rsidRPr="00D448A9">
        <w:rPr>
          <w:rFonts w:ascii="Verdana" w:hAnsi="Verdana"/>
          <w:sz w:val="18"/>
          <w:szCs w:val="18"/>
        </w:rPr>
        <w:t xml:space="preserve"> oraz </w:t>
      </w:r>
      <w:r w:rsidRPr="00B25D5A">
        <w:rPr>
          <w:rFonts w:ascii="Verdana" w:hAnsi="Verdana"/>
          <w:sz w:val="18"/>
          <w:szCs w:val="18"/>
        </w:rPr>
        <w:t>jednokrotnie uzupełniony w czasie</w:t>
      </w:r>
      <w:r>
        <w:rPr>
          <w:rFonts w:ascii="Verdana" w:hAnsi="Verdana"/>
          <w:sz w:val="18"/>
          <w:szCs w:val="18"/>
        </w:rPr>
        <w:t xml:space="preserve"> jego</w:t>
      </w:r>
      <w:r w:rsidRPr="00B25D5A">
        <w:rPr>
          <w:rFonts w:ascii="Verdana" w:hAnsi="Verdana"/>
          <w:sz w:val="18"/>
          <w:szCs w:val="18"/>
        </w:rPr>
        <w:t xml:space="preserve"> trwania (po obiedzie).</w:t>
      </w:r>
    </w:p>
    <w:bookmarkEnd w:id="4"/>
    <w:p w14:paraId="07A7829E" w14:textId="77777777" w:rsidR="000820F1" w:rsidRPr="00B25D5A" w:rsidRDefault="000820F1" w:rsidP="000820F1">
      <w:pPr>
        <w:pStyle w:val="Akapitzlist"/>
        <w:numPr>
          <w:ilvl w:val="1"/>
          <w:numId w:val="28"/>
        </w:numPr>
        <w:spacing w:line="276" w:lineRule="auto"/>
        <w:ind w:left="284"/>
        <w:jc w:val="both"/>
        <w:rPr>
          <w:rFonts w:ascii="Verdana" w:hAnsi="Verdana"/>
          <w:sz w:val="18"/>
          <w:szCs w:val="18"/>
        </w:rPr>
      </w:pPr>
      <w:r w:rsidRPr="00B25D5A">
        <w:rPr>
          <w:rFonts w:ascii="Verdana" w:hAnsi="Verdana"/>
          <w:sz w:val="18"/>
          <w:szCs w:val="18"/>
        </w:rPr>
        <w:t>Preferowane naczynia: kubki, talerzyki i sztućce mogą być jednorazowego użytku</w:t>
      </w:r>
      <w:r>
        <w:rPr>
          <w:rFonts w:ascii="Verdana" w:hAnsi="Verdana"/>
          <w:sz w:val="18"/>
          <w:szCs w:val="18"/>
        </w:rPr>
        <w:t xml:space="preserve"> (</w:t>
      </w:r>
      <w:r w:rsidRPr="00B25D5A">
        <w:rPr>
          <w:rFonts w:ascii="Verdana" w:hAnsi="Verdana"/>
          <w:sz w:val="18"/>
          <w:szCs w:val="18"/>
        </w:rPr>
        <w:t>wskazane wersje biodegradowalne</w:t>
      </w:r>
      <w:r>
        <w:rPr>
          <w:rFonts w:ascii="Verdana" w:hAnsi="Verdana"/>
          <w:sz w:val="18"/>
          <w:szCs w:val="18"/>
        </w:rPr>
        <w:t>)</w:t>
      </w:r>
      <w:r w:rsidRPr="00B25D5A">
        <w:rPr>
          <w:rFonts w:ascii="Verdana" w:hAnsi="Verdana"/>
          <w:sz w:val="18"/>
          <w:szCs w:val="18"/>
        </w:rPr>
        <w:t>.</w:t>
      </w:r>
    </w:p>
    <w:bookmarkEnd w:id="3"/>
    <w:p w14:paraId="404A92C8" w14:textId="77777777" w:rsidR="000820F1" w:rsidRPr="00D448A9" w:rsidRDefault="000820F1" w:rsidP="000820F1">
      <w:pPr>
        <w:pStyle w:val="Akapitzlist"/>
        <w:numPr>
          <w:ilvl w:val="0"/>
          <w:numId w:val="28"/>
        </w:numPr>
        <w:spacing w:line="276" w:lineRule="auto"/>
        <w:ind w:left="284" w:hanging="284"/>
        <w:jc w:val="both"/>
        <w:rPr>
          <w:rFonts w:ascii="Verdana" w:hAnsi="Verdana"/>
          <w:sz w:val="18"/>
          <w:szCs w:val="18"/>
        </w:rPr>
      </w:pPr>
      <w:r w:rsidRPr="00D448A9">
        <w:rPr>
          <w:rFonts w:ascii="Verdana" w:hAnsi="Verdana"/>
          <w:sz w:val="18"/>
          <w:szCs w:val="18"/>
        </w:rPr>
        <w:t>Wymagania dotyczące przygotowania każdego zestawu lunchowego:</w:t>
      </w:r>
    </w:p>
    <w:p w14:paraId="07EDE305" w14:textId="77777777" w:rsidR="000820F1" w:rsidRPr="009828CF" w:rsidRDefault="000820F1" w:rsidP="000820F1">
      <w:pPr>
        <w:pStyle w:val="Akapitzlist"/>
        <w:widowControl w:val="0"/>
        <w:numPr>
          <w:ilvl w:val="1"/>
          <w:numId w:val="28"/>
        </w:numPr>
        <w:tabs>
          <w:tab w:val="right" w:pos="0"/>
        </w:tabs>
        <w:autoSpaceDE w:val="0"/>
        <w:autoSpaceDN w:val="0"/>
        <w:adjustRightInd w:val="0"/>
        <w:spacing w:line="276" w:lineRule="auto"/>
        <w:ind w:left="284"/>
        <w:jc w:val="both"/>
        <w:rPr>
          <w:rFonts w:ascii="Verdana" w:hAnsi="Verdana"/>
          <w:sz w:val="18"/>
          <w:szCs w:val="18"/>
        </w:rPr>
      </w:pPr>
      <w:r>
        <w:rPr>
          <w:rFonts w:ascii="Verdana" w:hAnsi="Verdana"/>
          <w:sz w:val="18"/>
          <w:szCs w:val="18"/>
        </w:rPr>
        <w:t>L</w:t>
      </w:r>
      <w:r w:rsidRPr="009828CF">
        <w:rPr>
          <w:rFonts w:ascii="Verdana" w:hAnsi="Verdana"/>
          <w:sz w:val="18"/>
          <w:szCs w:val="18"/>
        </w:rPr>
        <w:t>unch musi składać się min. z zupy oraz drugiego dania tj. ciepłego posiłku mięsnego lub wegetariańskiego i zimnych napoi:</w:t>
      </w:r>
    </w:p>
    <w:p w14:paraId="4C2ADA8F" w14:textId="77777777" w:rsidR="000820F1" w:rsidRPr="009828CF" w:rsidRDefault="000820F1" w:rsidP="000820F1">
      <w:pPr>
        <w:widowControl w:val="0"/>
        <w:tabs>
          <w:tab w:val="right" w:pos="1005"/>
        </w:tabs>
        <w:autoSpaceDE w:val="0"/>
        <w:autoSpaceDN w:val="0"/>
        <w:adjustRightInd w:val="0"/>
        <w:spacing w:line="276" w:lineRule="auto"/>
        <w:ind w:left="284"/>
        <w:jc w:val="both"/>
        <w:rPr>
          <w:rFonts w:ascii="Verdana" w:hAnsi="Verdana"/>
          <w:sz w:val="18"/>
          <w:szCs w:val="18"/>
        </w:rPr>
      </w:pPr>
      <w:r w:rsidRPr="009828CF">
        <w:rPr>
          <w:rFonts w:ascii="Verdana" w:hAnsi="Verdana"/>
          <w:sz w:val="18"/>
          <w:szCs w:val="18"/>
        </w:rPr>
        <w:t>-danie główne: mięso/ryba/opcja wegetariańska w różnej postaci podania (min. 150 g/porcję)</w:t>
      </w:r>
    </w:p>
    <w:p w14:paraId="230F6C14" w14:textId="77777777" w:rsidR="000820F1" w:rsidRPr="009828CF" w:rsidRDefault="000820F1" w:rsidP="000820F1">
      <w:pPr>
        <w:widowControl w:val="0"/>
        <w:tabs>
          <w:tab w:val="right" w:pos="1005"/>
        </w:tabs>
        <w:autoSpaceDE w:val="0"/>
        <w:autoSpaceDN w:val="0"/>
        <w:adjustRightInd w:val="0"/>
        <w:spacing w:line="276" w:lineRule="auto"/>
        <w:ind w:left="284"/>
        <w:jc w:val="both"/>
        <w:rPr>
          <w:rFonts w:ascii="Verdana" w:hAnsi="Verdana"/>
          <w:sz w:val="18"/>
          <w:szCs w:val="18"/>
        </w:rPr>
      </w:pPr>
      <w:r w:rsidRPr="009828CF">
        <w:rPr>
          <w:rFonts w:ascii="Verdana" w:hAnsi="Verdana"/>
          <w:sz w:val="18"/>
          <w:szCs w:val="18"/>
        </w:rPr>
        <w:t>-dodatki do dania głównego: ziemniaki, makaron, kasza lub ryż (min. 200 g/porcję);</w:t>
      </w:r>
    </w:p>
    <w:p w14:paraId="21B203B9" w14:textId="77777777" w:rsidR="000820F1" w:rsidRPr="009828CF" w:rsidRDefault="000820F1" w:rsidP="000820F1">
      <w:pPr>
        <w:widowControl w:val="0"/>
        <w:tabs>
          <w:tab w:val="right" w:pos="1005"/>
        </w:tabs>
        <w:autoSpaceDE w:val="0"/>
        <w:autoSpaceDN w:val="0"/>
        <w:adjustRightInd w:val="0"/>
        <w:spacing w:line="276" w:lineRule="auto"/>
        <w:ind w:left="284"/>
        <w:jc w:val="both"/>
        <w:rPr>
          <w:rFonts w:ascii="Verdana" w:hAnsi="Verdana"/>
          <w:sz w:val="18"/>
          <w:szCs w:val="18"/>
        </w:rPr>
      </w:pPr>
      <w:r w:rsidRPr="009828CF">
        <w:rPr>
          <w:rFonts w:ascii="Verdana" w:hAnsi="Verdana"/>
          <w:sz w:val="18"/>
          <w:szCs w:val="18"/>
        </w:rPr>
        <w:t>-surówka lub warzywa gotowane (min. 150 g/porcję);</w:t>
      </w:r>
    </w:p>
    <w:p w14:paraId="45459C7C" w14:textId="77777777" w:rsidR="000820F1" w:rsidRPr="009828CF" w:rsidRDefault="000820F1" w:rsidP="000820F1">
      <w:pPr>
        <w:widowControl w:val="0"/>
        <w:tabs>
          <w:tab w:val="right" w:pos="1005"/>
        </w:tabs>
        <w:autoSpaceDE w:val="0"/>
        <w:autoSpaceDN w:val="0"/>
        <w:adjustRightInd w:val="0"/>
        <w:spacing w:line="276" w:lineRule="auto"/>
        <w:ind w:left="284"/>
        <w:jc w:val="both"/>
        <w:rPr>
          <w:rFonts w:ascii="Verdana" w:hAnsi="Verdana"/>
          <w:sz w:val="18"/>
          <w:szCs w:val="18"/>
        </w:rPr>
      </w:pPr>
      <w:r w:rsidRPr="009828CF">
        <w:rPr>
          <w:rFonts w:ascii="Verdana" w:hAnsi="Verdana"/>
          <w:sz w:val="18"/>
          <w:szCs w:val="18"/>
        </w:rPr>
        <w:t>-napój: sok owocowy/woda mineralna (butelkowane, min. 0,2 l/osobę);</w:t>
      </w:r>
    </w:p>
    <w:p w14:paraId="1A911771" w14:textId="77777777" w:rsidR="000820F1" w:rsidRPr="00C511E3" w:rsidRDefault="000820F1" w:rsidP="000820F1">
      <w:pPr>
        <w:pStyle w:val="Akapitzlist"/>
        <w:numPr>
          <w:ilvl w:val="1"/>
          <w:numId w:val="28"/>
        </w:numPr>
        <w:spacing w:after="200" w:line="276" w:lineRule="auto"/>
        <w:ind w:left="284"/>
        <w:jc w:val="both"/>
        <w:rPr>
          <w:rFonts w:ascii="Verdana" w:hAnsi="Verdana"/>
          <w:bCs/>
          <w:sz w:val="18"/>
          <w:szCs w:val="18"/>
        </w:rPr>
      </w:pPr>
      <w:r w:rsidRPr="00C511E3">
        <w:rPr>
          <w:rFonts w:ascii="Verdana" w:hAnsi="Verdana"/>
          <w:bCs/>
          <w:sz w:val="18"/>
          <w:szCs w:val="18"/>
        </w:rPr>
        <w:t>Obiad ma być wyporcjowany, spakowany w opakowania jednorazowe typu lunch box + sztućce jednorazowe z serwetką, zupa w pojemniku jednorazowym. Preferowane naczynia jednorazowe w wersji biodegradowalnej np.  dwuwarstwowe pojemniki na zupę z tektury i PLA.</w:t>
      </w:r>
    </w:p>
    <w:p w14:paraId="4B3D0E16" w14:textId="77777777" w:rsidR="000820F1" w:rsidRPr="00C511E3" w:rsidRDefault="000820F1" w:rsidP="000820F1">
      <w:pPr>
        <w:pStyle w:val="Akapitzlist"/>
        <w:numPr>
          <w:ilvl w:val="1"/>
          <w:numId w:val="28"/>
        </w:numPr>
        <w:spacing w:after="200" w:line="276" w:lineRule="auto"/>
        <w:ind w:left="284"/>
        <w:jc w:val="both"/>
        <w:rPr>
          <w:rFonts w:ascii="Verdana" w:hAnsi="Verdana"/>
          <w:bCs/>
          <w:sz w:val="18"/>
          <w:szCs w:val="18"/>
        </w:rPr>
      </w:pPr>
      <w:r w:rsidRPr="00C511E3">
        <w:rPr>
          <w:rFonts w:ascii="Verdana" w:hAnsi="Verdana"/>
          <w:bCs/>
          <w:sz w:val="18"/>
          <w:szCs w:val="18"/>
        </w:rPr>
        <w:t>Obiad powinien być podany na gorąco o określonej godzinie (wg harmonogramu szkoleń o godz. 12:00).</w:t>
      </w:r>
    </w:p>
    <w:p w14:paraId="00523923" w14:textId="77777777" w:rsidR="000820F1" w:rsidRDefault="000820F1" w:rsidP="000820F1">
      <w:pPr>
        <w:pStyle w:val="Akapitzlist"/>
        <w:numPr>
          <w:ilvl w:val="0"/>
          <w:numId w:val="28"/>
        </w:numPr>
        <w:spacing w:line="276" w:lineRule="auto"/>
        <w:ind w:left="284"/>
        <w:jc w:val="both"/>
        <w:rPr>
          <w:rFonts w:ascii="Verdana" w:hAnsi="Verdana" w:cs="Calibri"/>
          <w:sz w:val="18"/>
          <w:szCs w:val="18"/>
          <w:u w:val="single"/>
        </w:rPr>
      </w:pPr>
      <w:r w:rsidRPr="009828CF">
        <w:rPr>
          <w:rFonts w:ascii="Verdana" w:hAnsi="Verdana" w:cs="Calibri"/>
          <w:sz w:val="18"/>
          <w:szCs w:val="18"/>
          <w:shd w:val="clear" w:color="auto" w:fill="FFFFFF"/>
        </w:rPr>
        <w:t>W przypadku zgłoszenia przez uczestnika/czkę projektu konieczności zastosowania specjalistycznej diety wynikającej z zaleceń medycznych lub uwarunkowań kulturowych, wyznaniowych</w:t>
      </w:r>
      <w:r>
        <w:rPr>
          <w:rFonts w:ascii="Verdana" w:hAnsi="Verdana" w:cs="Calibri"/>
          <w:sz w:val="18"/>
          <w:szCs w:val="18"/>
          <w:shd w:val="clear" w:color="auto" w:fill="FFFFFF"/>
        </w:rPr>
        <w:t xml:space="preserve"> czy</w:t>
      </w:r>
      <w:r w:rsidRPr="009828CF">
        <w:rPr>
          <w:rFonts w:ascii="Verdana" w:hAnsi="Verdana" w:cs="Calibri"/>
          <w:sz w:val="18"/>
          <w:szCs w:val="18"/>
          <w:shd w:val="clear" w:color="auto" w:fill="FFFFFF"/>
        </w:rPr>
        <w:t xml:space="preserve"> </w:t>
      </w:r>
      <w:r>
        <w:rPr>
          <w:rFonts w:ascii="Verdana" w:hAnsi="Verdana" w:cs="Calibri"/>
          <w:sz w:val="18"/>
          <w:szCs w:val="18"/>
          <w:shd w:val="clear" w:color="auto" w:fill="FFFFFF"/>
        </w:rPr>
        <w:t xml:space="preserve">światopoglądowych, </w:t>
      </w:r>
      <w:r w:rsidRPr="009828CF">
        <w:rPr>
          <w:rFonts w:ascii="Verdana" w:hAnsi="Verdana" w:cs="Calibri"/>
          <w:sz w:val="18"/>
          <w:szCs w:val="18"/>
          <w:shd w:val="clear" w:color="auto" w:fill="FFFFFF"/>
        </w:rPr>
        <w:t>Wykonawca zobowiązany jest do zapewnienia i wydania uczestnikowi/czce Projektu zestawów obiadowych dla tej diety, bez dodatkowego wynagrodzenia. Wykonawca zostanie poinformowany o konieczności przygotowania takiego posiłku na 3 dni przed realizacją usługi.</w:t>
      </w:r>
    </w:p>
    <w:p w14:paraId="6D66B0B4" w14:textId="77777777" w:rsidR="000820F1" w:rsidRDefault="000820F1" w:rsidP="000820F1">
      <w:pPr>
        <w:pStyle w:val="Akapitzlist"/>
        <w:numPr>
          <w:ilvl w:val="0"/>
          <w:numId w:val="28"/>
        </w:numPr>
        <w:spacing w:line="276" w:lineRule="auto"/>
        <w:ind w:left="284"/>
        <w:jc w:val="both"/>
        <w:rPr>
          <w:rFonts w:ascii="Verdana" w:hAnsi="Verdana" w:cs="Calibri"/>
          <w:sz w:val="18"/>
          <w:szCs w:val="18"/>
          <w:u w:val="single"/>
        </w:rPr>
      </w:pPr>
      <w:r w:rsidRPr="000457A2">
        <w:rPr>
          <w:rFonts w:ascii="Verdana" w:hAnsi="Verdana"/>
          <w:sz w:val="18"/>
          <w:szCs w:val="18"/>
        </w:rPr>
        <w:t>Wykonawca jest zobowiązany do świadczenia usług cateringowych wyłącznie przy użyciu produktów spełniających normy jakości produktów spożywczych, przestrzegania przepisów prawnych w zakresie przechowywania i przygotowywania artykułów spożywczych (m. in. ustawy z dnia 25 sierpnia 2006 r. o bezpieczeństwie żywności i żywienia Dz. U. nr 171 poz. 1125 ze zm.).</w:t>
      </w:r>
    </w:p>
    <w:p w14:paraId="1795E40D" w14:textId="77777777" w:rsidR="000820F1" w:rsidRPr="000457A2" w:rsidRDefault="000820F1" w:rsidP="000820F1">
      <w:pPr>
        <w:pStyle w:val="Akapitzlist"/>
        <w:numPr>
          <w:ilvl w:val="0"/>
          <w:numId w:val="28"/>
        </w:numPr>
        <w:spacing w:line="276" w:lineRule="auto"/>
        <w:ind w:left="284"/>
        <w:jc w:val="both"/>
        <w:rPr>
          <w:rFonts w:ascii="Verdana" w:hAnsi="Verdana" w:cs="Calibri"/>
          <w:sz w:val="18"/>
          <w:szCs w:val="18"/>
          <w:u w:val="single"/>
        </w:rPr>
      </w:pPr>
      <w:r w:rsidRPr="000457A2">
        <w:rPr>
          <w:rFonts w:ascii="Verdana" w:hAnsi="Verdana"/>
          <w:sz w:val="18"/>
          <w:szCs w:val="18"/>
        </w:rPr>
        <w:t>Wykonawca zapewnia zaplecze techniczne niezbędne do serwowania i spożywania dań:</w:t>
      </w:r>
    </w:p>
    <w:p w14:paraId="6C5A95EB" w14:textId="77777777" w:rsidR="000820F1" w:rsidRDefault="000820F1" w:rsidP="000820F1">
      <w:pPr>
        <w:pStyle w:val="Akapitzlist"/>
        <w:tabs>
          <w:tab w:val="left" w:leader="dot" w:pos="8647"/>
        </w:tabs>
        <w:ind w:left="284"/>
        <w:jc w:val="both"/>
        <w:rPr>
          <w:rFonts w:ascii="Verdana" w:hAnsi="Verdana"/>
          <w:sz w:val="18"/>
          <w:szCs w:val="18"/>
        </w:rPr>
      </w:pPr>
      <w:r w:rsidRPr="007D18BB">
        <w:rPr>
          <w:rFonts w:ascii="Verdana" w:hAnsi="Verdana"/>
          <w:sz w:val="18"/>
          <w:szCs w:val="18"/>
        </w:rPr>
        <w:t>-naczynia i sztućce (w przypadku jednorazowych – preferowane biodegradowalne) oraz serwetki,</w:t>
      </w:r>
    </w:p>
    <w:p w14:paraId="6A365859" w14:textId="77777777" w:rsidR="000820F1" w:rsidRPr="009828CF" w:rsidRDefault="000820F1" w:rsidP="000820F1">
      <w:pPr>
        <w:pStyle w:val="Akapitzlist"/>
        <w:tabs>
          <w:tab w:val="left" w:leader="dot" w:pos="8647"/>
        </w:tabs>
        <w:ind w:left="284"/>
        <w:jc w:val="both"/>
        <w:rPr>
          <w:rFonts w:ascii="Verdana" w:hAnsi="Verdana"/>
          <w:sz w:val="18"/>
          <w:szCs w:val="18"/>
        </w:rPr>
      </w:pPr>
      <w:r>
        <w:rPr>
          <w:rFonts w:ascii="Verdana" w:hAnsi="Verdana"/>
          <w:bCs/>
          <w:color w:val="000000"/>
          <w:sz w:val="18"/>
          <w:szCs w:val="18"/>
        </w:rPr>
        <w:t>-</w:t>
      </w:r>
      <w:r w:rsidRPr="009828CF">
        <w:rPr>
          <w:rFonts w:ascii="Verdana" w:hAnsi="Verdana"/>
          <w:bCs/>
          <w:color w:val="000000"/>
          <w:sz w:val="18"/>
          <w:szCs w:val="18"/>
        </w:rPr>
        <w:t xml:space="preserve">urządzenia typu warniki z gorącą wodą, ekspres do kawy/termosy, podgrzewacze gastronomiczne itp. </w:t>
      </w:r>
    </w:p>
    <w:p w14:paraId="41E83176" w14:textId="77777777" w:rsidR="000820F1" w:rsidRPr="00423BAD" w:rsidRDefault="000820F1" w:rsidP="000820F1">
      <w:pPr>
        <w:pStyle w:val="Akapitzlist"/>
        <w:tabs>
          <w:tab w:val="left" w:leader="dot" w:pos="8647"/>
        </w:tabs>
        <w:ind w:left="284" w:right="-2"/>
        <w:jc w:val="both"/>
        <w:rPr>
          <w:rFonts w:ascii="Verdana" w:hAnsi="Verdana"/>
          <w:bCs/>
          <w:sz w:val="18"/>
          <w:szCs w:val="18"/>
        </w:rPr>
      </w:pPr>
      <w:r w:rsidRPr="00423BAD">
        <w:rPr>
          <w:rFonts w:ascii="Verdana" w:hAnsi="Verdana"/>
          <w:bCs/>
          <w:sz w:val="18"/>
          <w:szCs w:val="18"/>
        </w:rPr>
        <w:t>-stoły bufetowe w liczbie wystarczającej na podanie wszystkich dań serwowanych w ramach cateringu dla całej grupy liczącej 16 os. w tym samym czasie z uwzględnieniem aktualnych obostrzeń epidemiologicznych.</w:t>
      </w:r>
    </w:p>
    <w:p w14:paraId="03BE61A0" w14:textId="77777777" w:rsidR="000820F1" w:rsidRPr="00BD2828" w:rsidRDefault="000820F1" w:rsidP="000820F1">
      <w:pPr>
        <w:numPr>
          <w:ilvl w:val="0"/>
          <w:numId w:val="28"/>
        </w:numPr>
        <w:spacing w:line="276" w:lineRule="auto"/>
        <w:ind w:left="284"/>
        <w:jc w:val="both"/>
        <w:rPr>
          <w:rFonts w:ascii="Verdana" w:hAnsi="Verdana"/>
          <w:bCs/>
          <w:sz w:val="18"/>
          <w:szCs w:val="18"/>
        </w:rPr>
      </w:pPr>
      <w:r w:rsidRPr="00BD2828">
        <w:rPr>
          <w:rFonts w:ascii="Verdana" w:hAnsi="Verdana"/>
          <w:sz w:val="18"/>
          <w:szCs w:val="18"/>
        </w:rPr>
        <w:lastRenderedPageBreak/>
        <w:t xml:space="preserve">Wykonawca jest zobowiązany zapewnić osobę obsługującą catering przez cały czas wykonywania usługi. </w:t>
      </w:r>
    </w:p>
    <w:p w14:paraId="39B3DDDD" w14:textId="77777777" w:rsidR="000820F1" w:rsidRDefault="000820F1" w:rsidP="000820F1">
      <w:pPr>
        <w:numPr>
          <w:ilvl w:val="0"/>
          <w:numId w:val="28"/>
        </w:numPr>
        <w:spacing w:line="276" w:lineRule="auto"/>
        <w:ind w:left="284"/>
        <w:jc w:val="both"/>
        <w:rPr>
          <w:rFonts w:ascii="Verdana" w:hAnsi="Verdana"/>
          <w:bCs/>
          <w:sz w:val="18"/>
          <w:szCs w:val="18"/>
        </w:rPr>
      </w:pPr>
      <w:r w:rsidRPr="00BD2828">
        <w:rPr>
          <w:rFonts w:ascii="Verdana" w:hAnsi="Verdana"/>
          <w:bCs/>
          <w:sz w:val="18"/>
          <w:szCs w:val="18"/>
        </w:rPr>
        <w:t>Wykonawca zapewnia transport cateringu zgodnie z wymaganiami sanitarnymi dotyczącymi żywności</w:t>
      </w:r>
      <w:r>
        <w:rPr>
          <w:rFonts w:ascii="Verdana" w:hAnsi="Verdana"/>
          <w:bCs/>
          <w:sz w:val="18"/>
          <w:szCs w:val="18"/>
        </w:rPr>
        <w:t>.</w:t>
      </w:r>
    </w:p>
    <w:p w14:paraId="44533D9A" w14:textId="77777777" w:rsidR="000820F1" w:rsidRPr="00BD2828" w:rsidRDefault="000820F1" w:rsidP="000820F1">
      <w:pPr>
        <w:numPr>
          <w:ilvl w:val="0"/>
          <w:numId w:val="28"/>
        </w:numPr>
        <w:spacing w:line="276" w:lineRule="auto"/>
        <w:ind w:left="284"/>
        <w:jc w:val="both"/>
        <w:rPr>
          <w:rFonts w:ascii="Verdana" w:hAnsi="Verdana"/>
          <w:bCs/>
          <w:sz w:val="18"/>
          <w:szCs w:val="18"/>
        </w:rPr>
      </w:pPr>
      <w:r w:rsidRPr="00BD2828">
        <w:rPr>
          <w:rFonts w:ascii="Verdana" w:hAnsi="Verdana"/>
          <w:sz w:val="18"/>
          <w:szCs w:val="18"/>
        </w:rPr>
        <w:t xml:space="preserve">Wykonawca jest zobowiązany do przestrzegania wytycznych przeciwepidemicznych dla funkcjonowania gastronomii w trakcie epidemii SARS-CoV-2 wydanych przez Głównego Inspektora Sanitarnego. </w:t>
      </w:r>
    </w:p>
    <w:p w14:paraId="486F2060" w14:textId="77777777" w:rsidR="000820F1" w:rsidRDefault="000820F1" w:rsidP="000820F1">
      <w:pPr>
        <w:numPr>
          <w:ilvl w:val="0"/>
          <w:numId w:val="28"/>
        </w:numPr>
        <w:spacing w:line="276" w:lineRule="auto"/>
        <w:ind w:left="284"/>
        <w:jc w:val="both"/>
        <w:rPr>
          <w:rFonts w:ascii="Verdana" w:hAnsi="Verdana"/>
          <w:bCs/>
          <w:sz w:val="18"/>
          <w:szCs w:val="18"/>
        </w:rPr>
      </w:pPr>
      <w:r w:rsidRPr="00BD2828">
        <w:rPr>
          <w:rFonts w:ascii="Verdana" w:hAnsi="Verdana"/>
          <w:sz w:val="18"/>
          <w:szCs w:val="18"/>
        </w:rPr>
        <w:t>W związku z epidemią COVID-19 zasady realizacji cateringu mogą ulec zmianie w sytuacji ewentualnych aktualizacji obostrzeń.</w:t>
      </w:r>
    </w:p>
    <w:p w14:paraId="6A39DE23" w14:textId="77777777" w:rsidR="000820F1" w:rsidRPr="00BF5514" w:rsidRDefault="000820F1" w:rsidP="000820F1">
      <w:pPr>
        <w:numPr>
          <w:ilvl w:val="0"/>
          <w:numId w:val="28"/>
        </w:numPr>
        <w:spacing w:line="276" w:lineRule="auto"/>
        <w:ind w:left="284"/>
        <w:jc w:val="both"/>
        <w:rPr>
          <w:rFonts w:ascii="Verdana" w:hAnsi="Verdana"/>
          <w:bCs/>
          <w:sz w:val="18"/>
          <w:szCs w:val="18"/>
        </w:rPr>
      </w:pPr>
      <w:r w:rsidRPr="00BF5514">
        <w:rPr>
          <w:rFonts w:ascii="Verdana" w:hAnsi="Verdana"/>
          <w:bCs/>
          <w:color w:val="000000"/>
          <w:sz w:val="18"/>
          <w:szCs w:val="18"/>
        </w:rPr>
        <w:t xml:space="preserve">Zamawiający w terminie do 3 dni od daty podpisania umowy, będzie wymagał od Wykonawcy, przedstawienia dowodów potwierdzających spełnienie wymagania Zamawiającego odnośnie zatrudnienia co najmniej jednej osoby bezrobotnej lub niepełnosprawnej przy realizacji niniejszej umowy lub posiadania w swoich zasobach kadrowych min. jednej osoby niepełnosprawnej, która zostanie oddelegowana do realizacji niniejszej umowy, tj. zanonimizowane: kopia umowy o pracę, kopia orzeczenia o stopniu niepełnosprawności lub/i kopia zaświadczenia z urzędu pracy poświadczającego fakt pozostawania bez zatrudnienia w okresie przed podjęciem niniejszego zlecenia </w:t>
      </w:r>
      <w:r w:rsidRPr="00BF5514">
        <w:rPr>
          <w:rFonts w:ascii="Verdana" w:hAnsi="Verdana"/>
          <w:bCs/>
          <w:i/>
          <w:color w:val="000000"/>
          <w:sz w:val="18"/>
          <w:szCs w:val="18"/>
        </w:rPr>
        <w:t>(dotyczy jeżeli Wykonawca w ofercie złożył taką deklarację)</w:t>
      </w:r>
      <w:r w:rsidRPr="00BF5514">
        <w:rPr>
          <w:rFonts w:ascii="Verdana" w:hAnsi="Verdana"/>
          <w:bCs/>
          <w:color w:val="000000"/>
          <w:sz w:val="18"/>
          <w:szCs w:val="18"/>
        </w:rPr>
        <w:t>.</w:t>
      </w:r>
    </w:p>
    <w:p w14:paraId="490BC7B2" w14:textId="77777777" w:rsidR="000820F1" w:rsidRPr="009828CF" w:rsidRDefault="000820F1" w:rsidP="000820F1">
      <w:pPr>
        <w:spacing w:line="276" w:lineRule="auto"/>
        <w:ind w:left="284" w:right="-567"/>
        <w:jc w:val="both"/>
        <w:rPr>
          <w:rFonts w:ascii="Verdana" w:hAnsi="Verdana"/>
          <w:bCs/>
          <w:i/>
          <w:sz w:val="18"/>
          <w:szCs w:val="18"/>
        </w:rPr>
      </w:pPr>
    </w:p>
    <w:p w14:paraId="63F8CF7A" w14:textId="77777777" w:rsidR="000820F1" w:rsidRPr="009828CF" w:rsidRDefault="000820F1" w:rsidP="000820F1">
      <w:pPr>
        <w:spacing w:line="276" w:lineRule="auto"/>
        <w:ind w:left="284" w:right="-567"/>
        <w:jc w:val="center"/>
        <w:rPr>
          <w:rFonts w:ascii="Verdana" w:hAnsi="Verdana"/>
          <w:b/>
          <w:bCs/>
          <w:sz w:val="18"/>
          <w:szCs w:val="18"/>
        </w:rPr>
      </w:pPr>
      <w:r w:rsidRPr="009828CF">
        <w:rPr>
          <w:rFonts w:ascii="Verdana" w:hAnsi="Verdana"/>
          <w:b/>
          <w:bCs/>
          <w:sz w:val="18"/>
          <w:szCs w:val="18"/>
        </w:rPr>
        <w:t>§ 3</w:t>
      </w:r>
    </w:p>
    <w:p w14:paraId="5B3C7707" w14:textId="77777777" w:rsidR="000820F1" w:rsidRPr="009828CF" w:rsidRDefault="000820F1" w:rsidP="000820F1">
      <w:pPr>
        <w:spacing w:line="276" w:lineRule="auto"/>
        <w:ind w:left="284" w:right="-567"/>
        <w:jc w:val="both"/>
        <w:rPr>
          <w:rFonts w:ascii="Verdana" w:hAnsi="Verdana"/>
          <w:b/>
          <w:bCs/>
          <w:sz w:val="18"/>
          <w:szCs w:val="18"/>
        </w:rPr>
      </w:pPr>
      <w:r w:rsidRPr="009828CF">
        <w:rPr>
          <w:rFonts w:ascii="Verdana" w:hAnsi="Verdana"/>
          <w:b/>
          <w:bCs/>
          <w:sz w:val="18"/>
          <w:szCs w:val="18"/>
        </w:rPr>
        <w:t>Termin realizacji przedmiotu umowy:</w:t>
      </w:r>
    </w:p>
    <w:p w14:paraId="39AF1D1D" w14:textId="77777777" w:rsidR="000820F1" w:rsidRDefault="000820F1" w:rsidP="000820F1">
      <w:pPr>
        <w:numPr>
          <w:ilvl w:val="6"/>
          <w:numId w:val="36"/>
        </w:numPr>
        <w:spacing w:line="276" w:lineRule="auto"/>
        <w:ind w:left="284"/>
        <w:jc w:val="both"/>
        <w:rPr>
          <w:rFonts w:ascii="Verdana" w:hAnsi="Verdana"/>
          <w:sz w:val="18"/>
          <w:szCs w:val="18"/>
        </w:rPr>
      </w:pPr>
      <w:r w:rsidRPr="009828CF">
        <w:rPr>
          <w:rFonts w:ascii="Verdana" w:hAnsi="Verdana"/>
          <w:sz w:val="18"/>
          <w:szCs w:val="18"/>
        </w:rPr>
        <w:t xml:space="preserve">Wykonawca będzie realizował przedmiot umowy </w:t>
      </w:r>
      <w:r w:rsidRPr="00BD2828">
        <w:rPr>
          <w:rFonts w:ascii="Verdana" w:hAnsi="Verdana"/>
          <w:sz w:val="18"/>
          <w:szCs w:val="18"/>
        </w:rPr>
        <w:t xml:space="preserve">w okresie </w:t>
      </w:r>
      <w:r>
        <w:rPr>
          <w:rFonts w:ascii="Verdana" w:hAnsi="Verdana"/>
          <w:sz w:val="18"/>
          <w:szCs w:val="18"/>
        </w:rPr>
        <w:t xml:space="preserve"> </w:t>
      </w:r>
      <w:r w:rsidRPr="00BD2828">
        <w:rPr>
          <w:rFonts w:ascii="Verdana" w:hAnsi="Verdana"/>
          <w:b/>
          <w:sz w:val="18"/>
          <w:szCs w:val="18"/>
        </w:rPr>
        <w:t xml:space="preserve">od 09.06.2021 r. do 14.07.2021 r. </w:t>
      </w:r>
      <w:r w:rsidRPr="00BD2828">
        <w:rPr>
          <w:rFonts w:ascii="Verdana" w:hAnsi="Verdana"/>
          <w:sz w:val="18"/>
          <w:szCs w:val="18"/>
        </w:rPr>
        <w:t xml:space="preserve">przez </w:t>
      </w:r>
      <w:r w:rsidRPr="00BD2828">
        <w:rPr>
          <w:rFonts w:ascii="Verdana" w:hAnsi="Verdana"/>
          <w:b/>
          <w:sz w:val="18"/>
          <w:szCs w:val="18"/>
        </w:rPr>
        <w:t>15 dni</w:t>
      </w:r>
      <w:r w:rsidRPr="00BD2828">
        <w:rPr>
          <w:rFonts w:ascii="Verdana" w:hAnsi="Verdana"/>
          <w:sz w:val="18"/>
          <w:szCs w:val="18"/>
        </w:rPr>
        <w:t xml:space="preserve"> w godzinach </w:t>
      </w:r>
      <w:r w:rsidRPr="00BD2828">
        <w:rPr>
          <w:rFonts w:ascii="Verdana" w:hAnsi="Verdana"/>
          <w:b/>
          <w:sz w:val="18"/>
          <w:szCs w:val="18"/>
        </w:rPr>
        <w:t>od 09:00 do 16:00</w:t>
      </w:r>
      <w:r>
        <w:rPr>
          <w:rFonts w:ascii="Verdana" w:hAnsi="Verdana"/>
          <w:sz w:val="18"/>
          <w:szCs w:val="18"/>
        </w:rPr>
        <w:t>:</w:t>
      </w:r>
    </w:p>
    <w:p w14:paraId="0DFCA5A6"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-09.06.2021 r.</w:t>
      </w:r>
    </w:p>
    <w:p w14:paraId="306B890D"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-10.06.2021 r.</w:t>
      </w:r>
    </w:p>
    <w:p w14:paraId="287596F5"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-15.06.2021 r.</w:t>
      </w:r>
    </w:p>
    <w:p w14:paraId="422D09AC"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 xml:space="preserve">-16.06.2021 r. </w:t>
      </w:r>
    </w:p>
    <w:p w14:paraId="54D8EF10"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-17.06.2021 r.</w:t>
      </w:r>
    </w:p>
    <w:p w14:paraId="21582204"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-21.06.2021 r.</w:t>
      </w:r>
    </w:p>
    <w:p w14:paraId="4D1DA7D4"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-22.06.2021 r.</w:t>
      </w:r>
    </w:p>
    <w:p w14:paraId="05BC4896"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 xml:space="preserve">-23.06.2021 r. </w:t>
      </w:r>
    </w:p>
    <w:p w14:paraId="23394A6E"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-24.06.2021 r.</w:t>
      </w:r>
    </w:p>
    <w:p w14:paraId="67E930AE"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-25.06.2021 r.</w:t>
      </w:r>
    </w:p>
    <w:p w14:paraId="77FD716D"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-28.06.2021 r.</w:t>
      </w:r>
    </w:p>
    <w:p w14:paraId="50F56A38"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-29.06.2021 r.</w:t>
      </w:r>
    </w:p>
    <w:p w14:paraId="71F8B77D"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-30.06.2021 r.</w:t>
      </w:r>
    </w:p>
    <w:p w14:paraId="6DA42BBF"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-13.07.2021 r.</w:t>
      </w:r>
    </w:p>
    <w:p w14:paraId="4E2F299C" w14:textId="77777777" w:rsidR="000820F1" w:rsidRPr="00BD2828" w:rsidRDefault="000820F1" w:rsidP="000820F1">
      <w:pPr>
        <w:spacing w:line="276" w:lineRule="auto"/>
        <w:ind w:left="284"/>
        <w:jc w:val="both"/>
        <w:rPr>
          <w:rFonts w:ascii="Verdana" w:hAnsi="Verdana"/>
          <w:sz w:val="18"/>
          <w:szCs w:val="18"/>
        </w:rPr>
      </w:pPr>
      <w:r w:rsidRPr="00BD2828">
        <w:rPr>
          <w:rFonts w:ascii="Verdana" w:hAnsi="Verdana"/>
          <w:sz w:val="18"/>
          <w:szCs w:val="18"/>
        </w:rPr>
        <w:t>-14.07.2021 r.</w:t>
      </w:r>
    </w:p>
    <w:p w14:paraId="025C1CD1" w14:textId="77777777" w:rsidR="000820F1" w:rsidRDefault="000820F1" w:rsidP="000820F1">
      <w:pPr>
        <w:spacing w:line="276" w:lineRule="auto"/>
        <w:ind w:left="284"/>
        <w:jc w:val="both"/>
        <w:rPr>
          <w:rFonts w:ascii="Verdana" w:hAnsi="Verdana"/>
          <w:sz w:val="18"/>
          <w:szCs w:val="18"/>
        </w:rPr>
      </w:pPr>
    </w:p>
    <w:p w14:paraId="22CA3AEB" w14:textId="77777777" w:rsidR="000820F1" w:rsidRPr="009F049C" w:rsidRDefault="000820F1" w:rsidP="000820F1">
      <w:pPr>
        <w:spacing w:line="276" w:lineRule="auto"/>
        <w:ind w:left="284" w:hanging="283"/>
        <w:jc w:val="both"/>
        <w:rPr>
          <w:rFonts w:ascii="Verdana" w:hAnsi="Verdana"/>
          <w:sz w:val="18"/>
          <w:szCs w:val="18"/>
        </w:rPr>
      </w:pPr>
      <w:r>
        <w:rPr>
          <w:rFonts w:ascii="Verdana" w:hAnsi="Verdana"/>
          <w:sz w:val="18"/>
          <w:szCs w:val="18"/>
        </w:rPr>
        <w:t xml:space="preserve">2. </w:t>
      </w:r>
      <w:r w:rsidRPr="00BD2828">
        <w:rPr>
          <w:rFonts w:ascii="Verdana" w:hAnsi="Verdana"/>
          <w:sz w:val="18"/>
          <w:szCs w:val="18"/>
        </w:rPr>
        <w:t xml:space="preserve">W związku z epidemią COVID-19 </w:t>
      </w:r>
      <w:r>
        <w:rPr>
          <w:rFonts w:ascii="Verdana" w:hAnsi="Verdana"/>
          <w:sz w:val="18"/>
          <w:szCs w:val="18"/>
        </w:rPr>
        <w:t>terminy</w:t>
      </w:r>
      <w:r w:rsidRPr="00BD2828">
        <w:rPr>
          <w:rFonts w:ascii="Verdana" w:hAnsi="Verdana"/>
          <w:sz w:val="18"/>
          <w:szCs w:val="18"/>
        </w:rPr>
        <w:t xml:space="preserve"> realizacji </w:t>
      </w:r>
      <w:r>
        <w:rPr>
          <w:rFonts w:ascii="Verdana" w:hAnsi="Verdana"/>
          <w:sz w:val="18"/>
          <w:szCs w:val="18"/>
        </w:rPr>
        <w:t>usługi</w:t>
      </w:r>
      <w:r w:rsidRPr="00BD2828">
        <w:rPr>
          <w:rFonts w:ascii="Verdana" w:hAnsi="Verdana"/>
          <w:sz w:val="18"/>
          <w:szCs w:val="18"/>
        </w:rPr>
        <w:t xml:space="preserve"> mogą ulec zmianie.</w:t>
      </w:r>
    </w:p>
    <w:p w14:paraId="43431DAB" w14:textId="77777777" w:rsidR="000820F1" w:rsidRPr="009828CF" w:rsidRDefault="000820F1" w:rsidP="000820F1">
      <w:pPr>
        <w:spacing w:line="276" w:lineRule="auto"/>
        <w:ind w:left="720" w:right="-567"/>
        <w:rPr>
          <w:rFonts w:ascii="Verdana" w:hAnsi="Verdana"/>
          <w:b/>
          <w:bCs/>
          <w:i/>
          <w:sz w:val="18"/>
          <w:szCs w:val="18"/>
        </w:rPr>
      </w:pPr>
    </w:p>
    <w:p w14:paraId="00D600DE" w14:textId="77777777" w:rsidR="000820F1" w:rsidRPr="009828CF" w:rsidRDefault="000820F1" w:rsidP="000820F1">
      <w:pPr>
        <w:spacing w:before="26" w:after="26" w:line="276" w:lineRule="auto"/>
        <w:ind w:right="-24"/>
        <w:jc w:val="center"/>
        <w:rPr>
          <w:rFonts w:ascii="Verdana" w:hAnsi="Verdana"/>
          <w:b/>
          <w:sz w:val="18"/>
          <w:szCs w:val="18"/>
        </w:rPr>
      </w:pPr>
      <w:r w:rsidRPr="009828CF">
        <w:rPr>
          <w:rFonts w:ascii="Verdana" w:hAnsi="Verdana"/>
          <w:b/>
          <w:sz w:val="18"/>
          <w:szCs w:val="18"/>
        </w:rPr>
        <w:t>§ 4</w:t>
      </w:r>
    </w:p>
    <w:p w14:paraId="2CEBECA9" w14:textId="77777777" w:rsidR="000820F1" w:rsidRPr="009828CF" w:rsidRDefault="000820F1" w:rsidP="000820F1">
      <w:pPr>
        <w:spacing w:before="26" w:after="26" w:line="276" w:lineRule="auto"/>
        <w:ind w:left="284" w:right="-24" w:hanging="284"/>
        <w:rPr>
          <w:rFonts w:ascii="Verdana" w:hAnsi="Verdana"/>
          <w:b/>
          <w:sz w:val="18"/>
          <w:szCs w:val="18"/>
        </w:rPr>
      </w:pPr>
      <w:r w:rsidRPr="009828CF">
        <w:rPr>
          <w:rFonts w:ascii="Verdana" w:hAnsi="Verdana"/>
          <w:b/>
          <w:sz w:val="18"/>
          <w:szCs w:val="18"/>
        </w:rPr>
        <w:t>Cena, zapłata:</w:t>
      </w:r>
    </w:p>
    <w:p w14:paraId="71E2E915" w14:textId="77777777" w:rsidR="000820F1" w:rsidRPr="009828CF" w:rsidRDefault="000820F1" w:rsidP="000820F1">
      <w:pPr>
        <w:pStyle w:val="Akapitzlist"/>
        <w:numPr>
          <w:ilvl w:val="1"/>
          <w:numId w:val="33"/>
        </w:numPr>
        <w:spacing w:before="26" w:after="26" w:line="276" w:lineRule="auto"/>
        <w:ind w:left="284" w:right="-97"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Cena przedmiotu umowy ustalona na podstawie oferty wynosi netto: [_] PLN (słownie: [_]), brutto [_] PLN (słownie: [_]).</w:t>
      </w:r>
    </w:p>
    <w:p w14:paraId="2914C03B" w14:textId="77777777" w:rsidR="000820F1" w:rsidRPr="009828CF" w:rsidRDefault="000820F1" w:rsidP="000820F1">
      <w:pPr>
        <w:pStyle w:val="Akapitzlist"/>
        <w:numPr>
          <w:ilvl w:val="1"/>
          <w:numId w:val="33"/>
        </w:numPr>
        <w:spacing w:before="26" w:after="26" w:line="276" w:lineRule="auto"/>
        <w:ind w:left="284" w:right="-97"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Zamawiający ureguluje należność za wykonany przedmiot umowy na podstawie prawidłowo wystawionej faktury na Uniwersytet Medyczny we Wrocławiu ul. Wybrzeże L. Pasteura 1, 50-367 Wrocław  NIP 896-000-57-79.</w:t>
      </w:r>
    </w:p>
    <w:p w14:paraId="1C1F6164" w14:textId="77777777" w:rsidR="000820F1" w:rsidRPr="009828CF" w:rsidRDefault="000820F1" w:rsidP="000820F1">
      <w:pPr>
        <w:pStyle w:val="Akapitzlist"/>
        <w:numPr>
          <w:ilvl w:val="1"/>
          <w:numId w:val="33"/>
        </w:numPr>
        <w:spacing w:before="26" w:after="26" w:line="276" w:lineRule="auto"/>
        <w:ind w:left="284" w:right="-97" w:hanging="284"/>
        <w:jc w:val="both"/>
        <w:rPr>
          <w:rFonts w:ascii="Verdana" w:eastAsia="Calibri" w:hAnsi="Verdana" w:cs="Arial"/>
          <w:b/>
          <w:sz w:val="18"/>
          <w:szCs w:val="18"/>
          <w:lang w:eastAsia="en-US"/>
        </w:rPr>
      </w:pPr>
      <w:r w:rsidRPr="009828CF">
        <w:rPr>
          <w:rFonts w:ascii="Verdana" w:eastAsia="Calibri" w:hAnsi="Verdana" w:cs="Arial"/>
          <w:sz w:val="18"/>
          <w:szCs w:val="18"/>
          <w:lang w:eastAsia="en-US"/>
        </w:rPr>
        <w:t xml:space="preserve">Płatność, o której mowa w ust. 2, zostanie dokonana przelewem na konto Wykonawcy, wskazane na fakturze, </w:t>
      </w:r>
      <w:r w:rsidRPr="009F049C">
        <w:rPr>
          <w:rFonts w:ascii="Verdana" w:eastAsia="Calibri" w:hAnsi="Verdana" w:cs="Arial"/>
          <w:sz w:val="18"/>
          <w:szCs w:val="18"/>
          <w:lang w:eastAsia="en-US"/>
        </w:rPr>
        <w:t>w terminie 21 dni</w:t>
      </w:r>
      <w:r w:rsidRPr="009828CF">
        <w:rPr>
          <w:rFonts w:ascii="Verdana" w:eastAsia="Calibri" w:hAnsi="Verdana" w:cs="Arial"/>
          <w:sz w:val="18"/>
          <w:szCs w:val="18"/>
          <w:lang w:eastAsia="en-US"/>
        </w:rPr>
        <w:t xml:space="preserve"> od daty dostarczenia faktury </w:t>
      </w:r>
      <w:r>
        <w:rPr>
          <w:rFonts w:ascii="Verdana" w:eastAsia="Calibri" w:hAnsi="Verdana" w:cs="Arial"/>
          <w:sz w:val="18"/>
          <w:szCs w:val="18"/>
          <w:lang w:eastAsia="en-US"/>
        </w:rPr>
        <w:t xml:space="preserve">do </w:t>
      </w:r>
      <w:r w:rsidRPr="009F049C">
        <w:rPr>
          <w:rFonts w:ascii="Verdana" w:eastAsia="Calibri" w:hAnsi="Verdana" w:cs="Arial"/>
          <w:b/>
          <w:bCs/>
          <w:sz w:val="18"/>
          <w:szCs w:val="18"/>
          <w:lang w:eastAsia="en-US"/>
        </w:rPr>
        <w:t>Centrum Zarządzania Projektami,</w:t>
      </w:r>
      <w:r w:rsidRPr="009828CF">
        <w:rPr>
          <w:rFonts w:ascii="Verdana" w:eastAsia="Calibri" w:hAnsi="Verdana" w:cs="Arial"/>
          <w:b/>
          <w:sz w:val="18"/>
          <w:szCs w:val="18"/>
          <w:lang w:eastAsia="en-US"/>
        </w:rPr>
        <w:t xml:space="preserve"> ul. </w:t>
      </w:r>
      <w:r>
        <w:rPr>
          <w:rFonts w:ascii="Verdana" w:eastAsia="Calibri" w:hAnsi="Verdana" w:cs="Arial"/>
          <w:b/>
          <w:sz w:val="18"/>
          <w:szCs w:val="18"/>
          <w:lang w:eastAsia="en-US"/>
        </w:rPr>
        <w:t>Pasteura</w:t>
      </w:r>
      <w:r w:rsidRPr="009828CF">
        <w:rPr>
          <w:rFonts w:ascii="Verdana" w:eastAsia="Calibri" w:hAnsi="Verdana" w:cs="Arial"/>
          <w:b/>
          <w:sz w:val="18"/>
          <w:szCs w:val="18"/>
          <w:lang w:eastAsia="en-US"/>
        </w:rPr>
        <w:t xml:space="preserve"> </w:t>
      </w:r>
      <w:r>
        <w:rPr>
          <w:rFonts w:ascii="Verdana" w:eastAsia="Calibri" w:hAnsi="Verdana" w:cs="Arial"/>
          <w:b/>
          <w:sz w:val="18"/>
          <w:szCs w:val="18"/>
          <w:lang w:eastAsia="en-US"/>
        </w:rPr>
        <w:t>1</w:t>
      </w:r>
      <w:r w:rsidRPr="009828CF">
        <w:rPr>
          <w:rFonts w:ascii="Verdana" w:eastAsia="Calibri" w:hAnsi="Verdana" w:cs="Arial"/>
          <w:b/>
          <w:sz w:val="18"/>
          <w:szCs w:val="18"/>
          <w:lang w:eastAsia="en-US"/>
        </w:rPr>
        <w:t>, 50-36</w:t>
      </w:r>
      <w:r>
        <w:rPr>
          <w:rFonts w:ascii="Verdana" w:eastAsia="Calibri" w:hAnsi="Verdana" w:cs="Arial"/>
          <w:b/>
          <w:sz w:val="18"/>
          <w:szCs w:val="18"/>
          <w:lang w:eastAsia="en-US"/>
        </w:rPr>
        <w:t>7</w:t>
      </w:r>
      <w:r w:rsidRPr="009828CF">
        <w:rPr>
          <w:rFonts w:ascii="Verdana" w:eastAsia="Calibri" w:hAnsi="Verdana" w:cs="Arial"/>
          <w:b/>
          <w:sz w:val="18"/>
          <w:szCs w:val="18"/>
          <w:lang w:eastAsia="en-US"/>
        </w:rPr>
        <w:t xml:space="preserve"> Wrocław</w:t>
      </w:r>
      <w:r>
        <w:rPr>
          <w:rFonts w:ascii="Verdana" w:eastAsia="Calibri" w:hAnsi="Verdana" w:cs="Arial"/>
          <w:sz w:val="18"/>
          <w:szCs w:val="18"/>
          <w:lang w:eastAsia="en-US"/>
        </w:rPr>
        <w:t xml:space="preserve"> oraz</w:t>
      </w:r>
      <w:r w:rsidRPr="009828CF">
        <w:rPr>
          <w:rFonts w:ascii="Verdana" w:eastAsia="Calibri" w:hAnsi="Verdana" w:cs="Arial"/>
          <w:sz w:val="18"/>
          <w:szCs w:val="18"/>
          <w:lang w:eastAsia="en-US"/>
        </w:rPr>
        <w:t xml:space="preserve"> po potwierdzeniu należytego wykonania umowy</w:t>
      </w:r>
      <w:r>
        <w:rPr>
          <w:rFonts w:ascii="Verdana" w:eastAsia="Calibri" w:hAnsi="Verdana" w:cs="Arial"/>
          <w:sz w:val="18"/>
          <w:szCs w:val="18"/>
          <w:lang w:eastAsia="en-US"/>
        </w:rPr>
        <w:t xml:space="preserve"> na protokole odbioru stanowiącego Załącznik nr 2 do umowy</w:t>
      </w:r>
      <w:r w:rsidRPr="009828CF">
        <w:rPr>
          <w:rFonts w:ascii="Verdana" w:eastAsia="Calibri" w:hAnsi="Verdana" w:cs="Arial"/>
          <w:sz w:val="18"/>
          <w:szCs w:val="18"/>
          <w:lang w:eastAsia="en-US"/>
        </w:rPr>
        <w:t>.</w:t>
      </w:r>
      <w:r w:rsidRPr="009828CF">
        <w:rPr>
          <w:rFonts w:ascii="Verdana" w:hAnsi="Verdana"/>
          <w:bCs/>
          <w:sz w:val="18"/>
          <w:szCs w:val="18"/>
        </w:rPr>
        <w:t xml:space="preserve"> Wykonawca może składać faktury za pomocą Platformy Elektronicznego Fakturowania (link do strony: </w:t>
      </w:r>
      <w:hyperlink r:id="rId10" w:history="1">
        <w:r w:rsidRPr="009828CF">
          <w:rPr>
            <w:rStyle w:val="Hipercze"/>
            <w:rFonts w:ascii="Verdana" w:hAnsi="Verdana"/>
            <w:sz w:val="18"/>
            <w:szCs w:val="18"/>
          </w:rPr>
          <w:t>https://www.brokerinfinite.efaktura.gov.pl</w:t>
        </w:r>
      </w:hyperlink>
      <w:r w:rsidRPr="009828CF">
        <w:rPr>
          <w:rStyle w:val="Hipercze"/>
          <w:rFonts w:ascii="Verdana" w:hAnsi="Verdana"/>
          <w:sz w:val="18"/>
          <w:szCs w:val="18"/>
        </w:rPr>
        <w:t>)</w:t>
      </w:r>
      <w:r w:rsidRPr="009828CF">
        <w:rPr>
          <w:rFonts w:ascii="Verdana" w:hAnsi="Verdana"/>
          <w:sz w:val="18"/>
          <w:szCs w:val="18"/>
          <w:u w:val="single"/>
        </w:rPr>
        <w:t>.</w:t>
      </w:r>
      <w:r w:rsidRPr="009828CF">
        <w:rPr>
          <w:rFonts w:ascii="Verdana" w:hAnsi="Verdana"/>
          <w:sz w:val="18"/>
          <w:szCs w:val="18"/>
        </w:rPr>
        <w:t xml:space="preserve"> Wykonawca jest obowiązany umieścić na fakturze numer niniejszej umowy oraz wskazać Jednostkę organizacyjną Zamawiającego, do której faktura winna zostać przekazana.</w:t>
      </w:r>
    </w:p>
    <w:p w14:paraId="7AE7F784" w14:textId="77777777" w:rsidR="000820F1" w:rsidRPr="009828CF" w:rsidRDefault="000820F1" w:rsidP="000820F1">
      <w:pPr>
        <w:pStyle w:val="Akapitzlist"/>
        <w:numPr>
          <w:ilvl w:val="1"/>
          <w:numId w:val="33"/>
        </w:numPr>
        <w:spacing w:before="26" w:after="26" w:line="276" w:lineRule="auto"/>
        <w:ind w:left="284" w:right="-97"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lastRenderedPageBreak/>
        <w:t>Za datę zapłaty przyjmuje się datę wydania polecenia przelewu bankowi Zamawiającego.</w:t>
      </w:r>
    </w:p>
    <w:p w14:paraId="300F7A04" w14:textId="77777777" w:rsidR="000820F1" w:rsidRPr="009828CF" w:rsidRDefault="000820F1" w:rsidP="000820F1">
      <w:pPr>
        <w:pStyle w:val="Akapitzlist"/>
        <w:numPr>
          <w:ilvl w:val="0"/>
          <w:numId w:val="35"/>
        </w:numPr>
        <w:spacing w:before="26" w:after="26" w:line="276" w:lineRule="auto"/>
        <w:ind w:left="28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6A4607">
        <w:rPr>
          <w:rFonts w:ascii="Verdana" w:eastAsia="Calibri" w:hAnsi="Verdana" w:cs="Arial"/>
          <w:sz w:val="18"/>
          <w:szCs w:val="18"/>
          <w:lang w:eastAsia="en-US"/>
        </w:rPr>
        <w:t>z </w:t>
      </w:r>
      <w:r w:rsidRPr="006A4607">
        <w:rPr>
          <w:rFonts w:ascii="Verdana" w:eastAsia="Calibri" w:hAnsi="Verdana" w:cs="Arial"/>
          <w:b/>
          <w:color w:val="00B050"/>
          <w:sz w:val="18"/>
          <w:szCs w:val="18"/>
          <w:lang w:eastAsia="en-US"/>
        </w:rPr>
        <w:t>2021 r., poz. 685,</w:t>
      </w:r>
      <w:r w:rsidRPr="009828CF">
        <w:rPr>
          <w:rFonts w:ascii="Verdana" w:eastAsia="Calibri" w:hAnsi="Verdana" w:cs="Arial"/>
          <w:sz w:val="18"/>
          <w:szCs w:val="18"/>
          <w:lang w:eastAsia="en-US"/>
        </w:rPr>
        <w:t xml:space="preserve"> z późn. zm.).</w:t>
      </w:r>
    </w:p>
    <w:p w14:paraId="5CC8B70E" w14:textId="77777777" w:rsidR="000820F1" w:rsidRPr="009828CF" w:rsidRDefault="000820F1" w:rsidP="000820F1">
      <w:pPr>
        <w:pStyle w:val="Akapitzlist"/>
        <w:numPr>
          <w:ilvl w:val="0"/>
          <w:numId w:val="35"/>
        </w:numPr>
        <w:spacing w:before="26" w:after="26" w:line="276" w:lineRule="auto"/>
        <w:ind w:left="28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1B23787E" w14:textId="77777777" w:rsidR="000820F1" w:rsidRPr="009828CF" w:rsidRDefault="000820F1" w:rsidP="000820F1">
      <w:pPr>
        <w:pStyle w:val="Akapitzlist"/>
        <w:numPr>
          <w:ilvl w:val="0"/>
          <w:numId w:val="35"/>
        </w:numPr>
        <w:spacing w:before="26" w:after="26" w:line="276" w:lineRule="auto"/>
        <w:ind w:left="28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W wypadku wystąpienia okoliczności, wskazanej w ust. 6, Wykonawca oświadcza, iż nie będzie miał prawa do dochodzenia jakichkolwiek roszczeń od Zamawiającego.</w:t>
      </w:r>
    </w:p>
    <w:p w14:paraId="3AD23C89" w14:textId="77777777" w:rsidR="000820F1" w:rsidRPr="009828CF" w:rsidRDefault="000820F1" w:rsidP="000820F1">
      <w:pPr>
        <w:pStyle w:val="Akapitzlist"/>
        <w:spacing w:before="26" w:after="26"/>
        <w:ind w:left="0" w:hanging="284"/>
        <w:jc w:val="both"/>
        <w:rPr>
          <w:rFonts w:ascii="Verdana" w:eastAsia="Calibri" w:hAnsi="Verdana"/>
          <w:sz w:val="18"/>
          <w:szCs w:val="18"/>
          <w:lang w:eastAsia="en-US"/>
        </w:rPr>
      </w:pPr>
    </w:p>
    <w:p w14:paraId="2E69278A" w14:textId="77777777" w:rsidR="000820F1" w:rsidRPr="009828CF" w:rsidRDefault="000820F1" w:rsidP="000820F1">
      <w:pPr>
        <w:pStyle w:val="Akapitzlist"/>
        <w:tabs>
          <w:tab w:val="num" w:pos="0"/>
        </w:tabs>
        <w:spacing w:before="26" w:after="26"/>
        <w:ind w:left="0" w:right="-2"/>
        <w:jc w:val="center"/>
        <w:rPr>
          <w:rFonts w:ascii="Verdana" w:hAnsi="Verdana"/>
          <w:b/>
          <w:sz w:val="18"/>
          <w:szCs w:val="18"/>
        </w:rPr>
      </w:pPr>
      <w:r w:rsidRPr="009828CF">
        <w:rPr>
          <w:rFonts w:ascii="Verdana" w:hAnsi="Verdana"/>
          <w:b/>
          <w:sz w:val="18"/>
          <w:szCs w:val="18"/>
        </w:rPr>
        <w:t xml:space="preserve">§ </w:t>
      </w:r>
      <w:r>
        <w:rPr>
          <w:rFonts w:ascii="Verdana" w:hAnsi="Verdana"/>
          <w:b/>
          <w:sz w:val="18"/>
          <w:szCs w:val="18"/>
        </w:rPr>
        <w:t>5</w:t>
      </w:r>
    </w:p>
    <w:p w14:paraId="131EB5D2" w14:textId="77777777" w:rsidR="000820F1" w:rsidRPr="009828CF" w:rsidRDefault="000820F1" w:rsidP="000820F1">
      <w:pPr>
        <w:pStyle w:val="Akapitzlist"/>
        <w:tabs>
          <w:tab w:val="num" w:pos="426"/>
        </w:tabs>
        <w:spacing w:before="26" w:after="26"/>
        <w:ind w:left="0" w:right="-97"/>
        <w:rPr>
          <w:rFonts w:ascii="Verdana" w:hAnsi="Verdana"/>
          <w:sz w:val="18"/>
          <w:szCs w:val="18"/>
        </w:rPr>
      </w:pPr>
      <w:r w:rsidRPr="009828CF">
        <w:rPr>
          <w:rFonts w:ascii="Verdana" w:hAnsi="Verdana" w:cs="Arial"/>
          <w:b/>
          <w:sz w:val="18"/>
          <w:szCs w:val="18"/>
        </w:rPr>
        <w:t>Kary umowne:</w:t>
      </w:r>
    </w:p>
    <w:p w14:paraId="1C320738" w14:textId="77777777" w:rsidR="000820F1" w:rsidRPr="009828CF" w:rsidRDefault="000820F1" w:rsidP="000820F1">
      <w:pPr>
        <w:pStyle w:val="Akapitzlist"/>
        <w:numPr>
          <w:ilvl w:val="0"/>
          <w:numId w:val="31"/>
        </w:numPr>
        <w:spacing w:before="26" w:after="26" w:line="276" w:lineRule="auto"/>
        <w:ind w:left="426" w:right="-2" w:hanging="426"/>
        <w:jc w:val="both"/>
        <w:rPr>
          <w:rFonts w:ascii="Verdana" w:hAnsi="Verdana" w:cs="Arial"/>
          <w:sz w:val="18"/>
          <w:szCs w:val="18"/>
        </w:rPr>
      </w:pPr>
      <w:r w:rsidRPr="009828CF">
        <w:rPr>
          <w:rFonts w:ascii="Verdana" w:hAnsi="Verdana" w:cs="Arial"/>
          <w:sz w:val="18"/>
          <w:szCs w:val="18"/>
        </w:rPr>
        <w:t xml:space="preserve">W razie nienależytego wykonania usługi przez Wykonawcę, przez które należy rozumieć m.in. wykonanie usługi niezgodnie z </w:t>
      </w:r>
      <w:r w:rsidRPr="006A4607">
        <w:rPr>
          <w:rFonts w:ascii="Verdana" w:hAnsi="Verdana" w:cs="Arial"/>
          <w:b/>
          <w:color w:val="00B050"/>
          <w:sz w:val="18"/>
          <w:szCs w:val="18"/>
        </w:rPr>
        <w:t>§ 2</w:t>
      </w:r>
      <w:r w:rsidRPr="006A4607">
        <w:rPr>
          <w:rFonts w:ascii="Verdana" w:hAnsi="Verdana" w:cs="Arial"/>
          <w:sz w:val="18"/>
          <w:szCs w:val="18"/>
        </w:rPr>
        <w:t>,</w:t>
      </w:r>
      <w:r w:rsidRPr="009828CF">
        <w:rPr>
          <w:rFonts w:ascii="Verdana" w:hAnsi="Verdana" w:cs="Arial"/>
          <w:sz w:val="18"/>
          <w:szCs w:val="18"/>
        </w:rPr>
        <w:t xml:space="preserve"> Wykonawca zobowiązany będzie do zapłaty kary umownej na rzecz Zamawiającego w wysokości 10% kwoty wynagrodzenia brutto o którym mowa w § 4 ust. 1 za każdy stwierdzony przypadek naruszenia warunków umowy.</w:t>
      </w:r>
    </w:p>
    <w:p w14:paraId="464B9F39" w14:textId="77777777" w:rsidR="000820F1" w:rsidRPr="009828CF" w:rsidRDefault="000820F1" w:rsidP="000820F1">
      <w:pPr>
        <w:pStyle w:val="Akapitzlist"/>
        <w:numPr>
          <w:ilvl w:val="0"/>
          <w:numId w:val="31"/>
        </w:numPr>
        <w:spacing w:before="26" w:after="26" w:line="276" w:lineRule="auto"/>
        <w:ind w:left="426" w:right="-2" w:hanging="426"/>
        <w:jc w:val="both"/>
        <w:rPr>
          <w:rFonts w:ascii="Verdana" w:hAnsi="Verdana" w:cs="Arial"/>
          <w:sz w:val="18"/>
          <w:szCs w:val="18"/>
        </w:rPr>
      </w:pPr>
      <w:r w:rsidRPr="009828CF">
        <w:rPr>
          <w:rFonts w:ascii="Verdana" w:hAnsi="Verdana" w:cs="Arial"/>
          <w:sz w:val="18"/>
          <w:szCs w:val="18"/>
        </w:rPr>
        <w:t xml:space="preserve">W razie niewykonania usługi przez Wykonawcę, w tym niewykonania usługi w terminie wskazanym przez Zamawiającego, Wykonawca zobowiązany jest do zapłaty Zamawiającemu tytułem kary umownej kwoty stanowiącej równowartość 40% wynagrodzenia brutto o którym mowa w § 4 ust. 1 niniejszej umowy. </w:t>
      </w:r>
    </w:p>
    <w:p w14:paraId="5E282A2B" w14:textId="77777777" w:rsidR="000820F1" w:rsidRPr="009828CF" w:rsidRDefault="000820F1" w:rsidP="000820F1">
      <w:pPr>
        <w:pStyle w:val="Akapitzlist"/>
        <w:numPr>
          <w:ilvl w:val="0"/>
          <w:numId w:val="31"/>
        </w:numPr>
        <w:spacing w:before="26" w:after="26" w:line="276" w:lineRule="auto"/>
        <w:ind w:left="426" w:right="-2" w:hanging="426"/>
        <w:jc w:val="both"/>
        <w:rPr>
          <w:rFonts w:ascii="Verdana" w:hAnsi="Verdana" w:cs="Arial"/>
          <w:sz w:val="18"/>
          <w:szCs w:val="18"/>
        </w:rPr>
      </w:pPr>
      <w:r w:rsidRPr="009828CF">
        <w:rPr>
          <w:rFonts w:ascii="Verdana" w:hAnsi="Verdana" w:cs="Arial"/>
          <w:bCs/>
          <w:sz w:val="18"/>
          <w:szCs w:val="18"/>
        </w:rPr>
        <w:t xml:space="preserve">W przypadku naruszenia postanowień </w:t>
      </w:r>
      <w:r w:rsidRPr="006A4607">
        <w:rPr>
          <w:rFonts w:ascii="Verdana" w:hAnsi="Verdana" w:cs="Arial"/>
          <w:b/>
          <w:bCs/>
          <w:color w:val="00B050"/>
          <w:sz w:val="18"/>
          <w:szCs w:val="18"/>
        </w:rPr>
        <w:t>§ 2 ust. 15</w:t>
      </w:r>
      <w:r w:rsidRPr="009828CF">
        <w:rPr>
          <w:rFonts w:ascii="Verdana" w:hAnsi="Verdana" w:cs="Arial"/>
          <w:bCs/>
          <w:sz w:val="18"/>
          <w:szCs w:val="18"/>
        </w:rPr>
        <w:t xml:space="preserve"> niniejszej umowy – Wykonawca zobowiązany jest do uiszczenia na rzecz Zamawiającego kary umownej w wysokości 0,25% ceny brutto, o której mowa w § 4 ust. 1 niniejszej umowy, za każdy dzień wykonywania przedmiotu umowy z naruszeniem tych postanowień.</w:t>
      </w:r>
    </w:p>
    <w:p w14:paraId="45E69301" w14:textId="77777777" w:rsidR="000820F1" w:rsidRPr="009828CF" w:rsidRDefault="000820F1" w:rsidP="000820F1">
      <w:pPr>
        <w:pStyle w:val="Akapitzlist"/>
        <w:numPr>
          <w:ilvl w:val="0"/>
          <w:numId w:val="31"/>
        </w:numPr>
        <w:spacing w:before="26" w:after="26" w:line="276" w:lineRule="auto"/>
        <w:ind w:left="426" w:right="-2" w:hanging="426"/>
        <w:jc w:val="both"/>
        <w:rPr>
          <w:rFonts w:ascii="Verdana" w:hAnsi="Verdana" w:cs="Arial"/>
          <w:sz w:val="18"/>
          <w:szCs w:val="18"/>
        </w:rPr>
      </w:pPr>
      <w:r w:rsidRPr="009828CF">
        <w:rPr>
          <w:rFonts w:ascii="Verdana" w:hAnsi="Verdana" w:cs="Arial"/>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39A26FF8" w14:textId="77777777" w:rsidR="000820F1" w:rsidRPr="009828CF" w:rsidRDefault="000820F1" w:rsidP="000820F1">
      <w:pPr>
        <w:pStyle w:val="Akapitzlist"/>
        <w:numPr>
          <w:ilvl w:val="0"/>
          <w:numId w:val="31"/>
        </w:numPr>
        <w:spacing w:before="26" w:after="26" w:line="276" w:lineRule="auto"/>
        <w:ind w:left="426" w:right="-2" w:hanging="426"/>
        <w:jc w:val="both"/>
        <w:rPr>
          <w:rFonts w:ascii="Verdana" w:hAnsi="Verdana" w:cs="Arial"/>
          <w:sz w:val="18"/>
          <w:szCs w:val="18"/>
        </w:rPr>
      </w:pPr>
      <w:r w:rsidRPr="009828CF">
        <w:rPr>
          <w:rFonts w:ascii="Verdana" w:hAnsi="Verdana" w:cs="Arial"/>
          <w:sz w:val="18"/>
          <w:szCs w:val="18"/>
        </w:rPr>
        <w:t>Wykonawca wyraża zgodę na potrącenie kar umownych z przysługującego mu wynagrodzenia.</w:t>
      </w:r>
    </w:p>
    <w:p w14:paraId="27AE586F" w14:textId="77777777" w:rsidR="000820F1" w:rsidRPr="009828CF" w:rsidRDefault="000820F1" w:rsidP="000820F1">
      <w:pPr>
        <w:pStyle w:val="Akapitzlist"/>
        <w:spacing w:before="26" w:after="26"/>
        <w:ind w:left="426" w:right="-2"/>
        <w:contextualSpacing w:val="0"/>
        <w:jc w:val="both"/>
        <w:rPr>
          <w:rFonts w:ascii="Verdana" w:hAnsi="Verdana"/>
          <w:sz w:val="18"/>
          <w:szCs w:val="18"/>
        </w:rPr>
      </w:pPr>
    </w:p>
    <w:p w14:paraId="66835DE8" w14:textId="77777777" w:rsidR="000820F1" w:rsidRPr="009828CF" w:rsidRDefault="000820F1" w:rsidP="000820F1">
      <w:pPr>
        <w:pStyle w:val="Akapitzlist"/>
        <w:tabs>
          <w:tab w:val="num" w:pos="0"/>
        </w:tabs>
        <w:spacing w:before="26" w:after="26"/>
        <w:ind w:left="0" w:right="-24"/>
        <w:jc w:val="center"/>
        <w:rPr>
          <w:rFonts w:ascii="Verdana" w:hAnsi="Verdana"/>
          <w:b/>
          <w:sz w:val="18"/>
          <w:szCs w:val="18"/>
        </w:rPr>
      </w:pPr>
      <w:r w:rsidRPr="009828CF">
        <w:rPr>
          <w:rFonts w:ascii="Verdana" w:hAnsi="Verdana"/>
          <w:b/>
          <w:sz w:val="18"/>
          <w:szCs w:val="18"/>
        </w:rPr>
        <w:t xml:space="preserve">§ </w:t>
      </w:r>
      <w:r>
        <w:rPr>
          <w:rFonts w:ascii="Verdana" w:hAnsi="Verdana"/>
          <w:b/>
          <w:sz w:val="18"/>
          <w:szCs w:val="18"/>
        </w:rPr>
        <w:t>6</w:t>
      </w:r>
    </w:p>
    <w:p w14:paraId="58B68757" w14:textId="77777777" w:rsidR="000820F1" w:rsidRPr="009828CF" w:rsidRDefault="000820F1" w:rsidP="000820F1">
      <w:pPr>
        <w:pStyle w:val="Akapitzlist"/>
        <w:tabs>
          <w:tab w:val="num" w:pos="426"/>
        </w:tabs>
        <w:spacing w:before="26" w:after="26"/>
        <w:ind w:left="0"/>
        <w:rPr>
          <w:rFonts w:ascii="Verdana" w:hAnsi="Verdana"/>
          <w:b/>
          <w:bCs/>
          <w:sz w:val="18"/>
          <w:szCs w:val="18"/>
        </w:rPr>
      </w:pPr>
      <w:r w:rsidRPr="009828CF">
        <w:rPr>
          <w:rFonts w:ascii="Verdana" w:hAnsi="Verdana"/>
          <w:b/>
          <w:bCs/>
          <w:sz w:val="18"/>
          <w:szCs w:val="18"/>
        </w:rPr>
        <w:t>Rozwiązanie umowy:</w:t>
      </w:r>
    </w:p>
    <w:p w14:paraId="6D72EA52" w14:textId="77777777" w:rsidR="000820F1" w:rsidRPr="009828CF" w:rsidRDefault="000820F1" w:rsidP="000820F1">
      <w:pPr>
        <w:pStyle w:val="Akapitzlist"/>
        <w:numPr>
          <w:ilvl w:val="0"/>
          <w:numId w:val="32"/>
        </w:numPr>
        <w:spacing w:before="26" w:after="26" w:line="276" w:lineRule="auto"/>
        <w:ind w:left="426" w:hanging="426"/>
        <w:jc w:val="both"/>
        <w:rPr>
          <w:rFonts w:ascii="Verdana" w:hAnsi="Verdana" w:cs="Arial"/>
          <w:bCs/>
          <w:sz w:val="18"/>
          <w:szCs w:val="18"/>
        </w:rPr>
      </w:pPr>
      <w:r w:rsidRPr="009828CF">
        <w:rPr>
          <w:rFonts w:ascii="Verdana" w:hAnsi="Verdana" w:cs="Arial"/>
          <w:bCs/>
          <w:sz w:val="18"/>
          <w:szCs w:val="18"/>
        </w:rPr>
        <w:t xml:space="preserve">Stronom przysługuje prawo odstąpienia od umowy wyłącznie w wypadkach przewidzianych we właściwych przepisach prawa lub w niniejszej umowie. </w:t>
      </w:r>
    </w:p>
    <w:p w14:paraId="6C944432" w14:textId="77777777" w:rsidR="000820F1" w:rsidRPr="009828CF" w:rsidRDefault="000820F1" w:rsidP="000820F1">
      <w:pPr>
        <w:pStyle w:val="Akapitzlist"/>
        <w:numPr>
          <w:ilvl w:val="0"/>
          <w:numId w:val="32"/>
        </w:numPr>
        <w:spacing w:before="26" w:after="26" w:line="276" w:lineRule="auto"/>
        <w:ind w:left="426" w:hanging="426"/>
        <w:jc w:val="both"/>
        <w:rPr>
          <w:rFonts w:ascii="Verdana" w:hAnsi="Verdana" w:cs="Arial"/>
          <w:bCs/>
          <w:sz w:val="18"/>
          <w:szCs w:val="18"/>
        </w:rPr>
      </w:pPr>
      <w:r w:rsidRPr="009828CF">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F092E79" w14:textId="77777777" w:rsidR="000820F1" w:rsidRPr="009828CF" w:rsidRDefault="000820F1" w:rsidP="000820F1">
      <w:pPr>
        <w:pStyle w:val="Akapitzlist"/>
        <w:numPr>
          <w:ilvl w:val="0"/>
          <w:numId w:val="32"/>
        </w:numPr>
        <w:spacing w:before="26" w:after="26" w:line="276" w:lineRule="auto"/>
        <w:ind w:left="426" w:hanging="426"/>
        <w:jc w:val="both"/>
        <w:rPr>
          <w:rFonts w:ascii="Verdana" w:hAnsi="Verdana"/>
          <w:sz w:val="18"/>
          <w:szCs w:val="18"/>
        </w:rPr>
      </w:pPr>
      <w:r w:rsidRPr="009828CF">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6E48989E" w14:textId="77777777" w:rsidR="000820F1" w:rsidRPr="009828CF" w:rsidRDefault="000820F1" w:rsidP="000820F1">
      <w:pPr>
        <w:pStyle w:val="Akapitzlist"/>
        <w:numPr>
          <w:ilvl w:val="0"/>
          <w:numId w:val="32"/>
        </w:numPr>
        <w:spacing w:before="26" w:after="26" w:line="276" w:lineRule="auto"/>
        <w:ind w:left="426" w:hanging="426"/>
        <w:jc w:val="both"/>
        <w:rPr>
          <w:rFonts w:ascii="Verdana" w:hAnsi="Verdana"/>
          <w:color w:val="000000"/>
          <w:sz w:val="18"/>
          <w:szCs w:val="18"/>
        </w:rPr>
      </w:pPr>
      <w:r w:rsidRPr="009828CF">
        <w:rPr>
          <w:rFonts w:ascii="Verdana" w:hAnsi="Verdana"/>
          <w:sz w:val="18"/>
          <w:szCs w:val="18"/>
        </w:rPr>
        <w:t xml:space="preserve">Zamawiającemu przysługuje prawo odstąpienia od umowy w </w:t>
      </w:r>
      <w:r w:rsidRPr="009828CF">
        <w:rPr>
          <w:rFonts w:ascii="Verdana" w:hAnsi="Verdana"/>
          <w:color w:val="000000"/>
          <w:sz w:val="18"/>
          <w:szCs w:val="18"/>
          <w:u w:val="single"/>
        </w:rPr>
        <w:t>terminie 30 dni od dnia powzięcia wiadomości o</w:t>
      </w:r>
      <w:r w:rsidRPr="009828CF">
        <w:rPr>
          <w:rFonts w:ascii="Verdana" w:hAnsi="Verdana"/>
          <w:color w:val="000000"/>
          <w:sz w:val="18"/>
          <w:szCs w:val="18"/>
        </w:rPr>
        <w:t xml:space="preserve"> następujących wypadkach:</w:t>
      </w:r>
    </w:p>
    <w:p w14:paraId="7213DC3B" w14:textId="77777777" w:rsidR="000820F1" w:rsidRPr="009828CF" w:rsidRDefault="000820F1" w:rsidP="000820F1">
      <w:pPr>
        <w:pStyle w:val="Akapitzlist"/>
        <w:numPr>
          <w:ilvl w:val="0"/>
          <w:numId w:val="34"/>
        </w:numPr>
        <w:spacing w:before="26" w:after="26" w:line="276" w:lineRule="auto"/>
        <w:jc w:val="both"/>
        <w:rPr>
          <w:rFonts w:ascii="Verdana" w:hAnsi="Verdana"/>
          <w:sz w:val="18"/>
          <w:szCs w:val="18"/>
        </w:rPr>
      </w:pPr>
      <w:r w:rsidRPr="009828CF">
        <w:rPr>
          <w:rFonts w:ascii="Verdana" w:hAnsi="Verdana"/>
          <w:sz w:val="18"/>
          <w:szCs w:val="18"/>
        </w:rPr>
        <w:t>otwarcia likwidacji Wykonawcy,</w:t>
      </w:r>
    </w:p>
    <w:p w14:paraId="7EF4C6EE" w14:textId="77777777" w:rsidR="000820F1" w:rsidRPr="009828CF" w:rsidRDefault="000820F1" w:rsidP="000820F1">
      <w:pPr>
        <w:pStyle w:val="Akapitzlist"/>
        <w:numPr>
          <w:ilvl w:val="0"/>
          <w:numId w:val="34"/>
        </w:numPr>
        <w:spacing w:before="26" w:after="26" w:line="276" w:lineRule="auto"/>
        <w:jc w:val="both"/>
        <w:rPr>
          <w:rFonts w:ascii="Verdana" w:hAnsi="Verdana"/>
          <w:sz w:val="18"/>
          <w:szCs w:val="18"/>
        </w:rPr>
      </w:pPr>
      <w:r w:rsidRPr="009828CF">
        <w:rPr>
          <w:rFonts w:ascii="Verdana" w:hAnsi="Verdana"/>
          <w:sz w:val="18"/>
          <w:szCs w:val="18"/>
        </w:rPr>
        <w:lastRenderedPageBreak/>
        <w:t>zajęcia majątku Wykonawcy,</w:t>
      </w:r>
    </w:p>
    <w:p w14:paraId="0F809046" w14:textId="77777777" w:rsidR="000820F1" w:rsidRPr="009828CF" w:rsidRDefault="000820F1" w:rsidP="000820F1">
      <w:pPr>
        <w:pStyle w:val="Akapitzlist"/>
        <w:numPr>
          <w:ilvl w:val="0"/>
          <w:numId w:val="34"/>
        </w:numPr>
        <w:spacing w:before="26" w:after="26" w:line="276" w:lineRule="auto"/>
        <w:jc w:val="both"/>
        <w:rPr>
          <w:rFonts w:ascii="Verdana" w:hAnsi="Verdana"/>
          <w:sz w:val="18"/>
          <w:szCs w:val="18"/>
        </w:rPr>
      </w:pPr>
      <w:r w:rsidRPr="009828CF">
        <w:rPr>
          <w:rFonts w:ascii="Verdana" w:hAnsi="Verdana"/>
          <w:sz w:val="18"/>
          <w:szCs w:val="18"/>
        </w:rPr>
        <w:t>niewywiązywania się przez Wykonawcę z realizacji przedmiotu umowy, pomimo wezwania Zamawiającego złożonego na piśmie,</w:t>
      </w:r>
    </w:p>
    <w:p w14:paraId="522B91FD" w14:textId="77777777" w:rsidR="000820F1" w:rsidRDefault="000820F1" w:rsidP="000820F1">
      <w:pPr>
        <w:pStyle w:val="Akapitzlist"/>
        <w:numPr>
          <w:ilvl w:val="0"/>
          <w:numId w:val="34"/>
        </w:numPr>
        <w:spacing w:before="26" w:after="26" w:line="276" w:lineRule="auto"/>
        <w:jc w:val="both"/>
        <w:rPr>
          <w:rFonts w:ascii="Verdana" w:hAnsi="Verdana"/>
          <w:sz w:val="18"/>
          <w:szCs w:val="18"/>
        </w:rPr>
      </w:pPr>
      <w:r w:rsidRPr="009828C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6C8C7877" w14:textId="77777777" w:rsidR="000820F1" w:rsidRDefault="000820F1" w:rsidP="000820F1">
      <w:pPr>
        <w:pStyle w:val="Akapitzlist"/>
        <w:numPr>
          <w:ilvl w:val="0"/>
          <w:numId w:val="32"/>
        </w:numPr>
        <w:spacing w:before="26" w:after="26" w:line="276" w:lineRule="auto"/>
        <w:ind w:left="426"/>
        <w:jc w:val="both"/>
        <w:rPr>
          <w:rFonts w:ascii="Verdana" w:hAnsi="Verdana"/>
          <w:sz w:val="18"/>
          <w:szCs w:val="18"/>
        </w:rPr>
      </w:pPr>
      <w:r w:rsidRPr="00F87E3B">
        <w:rPr>
          <w:rFonts w:ascii="Verdana" w:hAnsi="Verdana"/>
          <w:sz w:val="18"/>
          <w:szCs w:val="18"/>
        </w:rPr>
        <w:t xml:space="preserve">Oświadczenie o odstąpieniu od umowy wymaga formy pisemnej pod rygorem nieważności. </w:t>
      </w:r>
      <w:r w:rsidRPr="00F87E3B">
        <w:rPr>
          <w:rFonts w:ascii="Verdana" w:hAnsi="Verdana" w:cs="Arial"/>
          <w:sz w:val="18"/>
          <w:szCs w:val="18"/>
        </w:rPr>
        <w:t>Oświadczenie o odstąpieniu od umowy może zostać złożone w terminie 30 dni od dnia powzięcia wiadomości o przyczynie odstąpienia.</w:t>
      </w:r>
    </w:p>
    <w:p w14:paraId="63F65A19" w14:textId="77777777" w:rsidR="000820F1" w:rsidRPr="00F87E3B" w:rsidRDefault="000820F1" w:rsidP="000820F1">
      <w:pPr>
        <w:pStyle w:val="Akapitzlist"/>
        <w:numPr>
          <w:ilvl w:val="0"/>
          <w:numId w:val="32"/>
        </w:numPr>
        <w:spacing w:before="26" w:after="26" w:line="276" w:lineRule="auto"/>
        <w:ind w:left="426"/>
        <w:jc w:val="both"/>
        <w:rPr>
          <w:rFonts w:ascii="Verdana" w:hAnsi="Verdana"/>
          <w:sz w:val="18"/>
          <w:szCs w:val="18"/>
        </w:rPr>
      </w:pPr>
      <w:r w:rsidRPr="00F87E3B">
        <w:rPr>
          <w:rFonts w:ascii="Verdana" w:hAnsi="Verdana"/>
          <w:sz w:val="18"/>
          <w:szCs w:val="18"/>
        </w:rPr>
        <w:t>W przypadku odstąpienia od umowy przez Zamawiającego z przyczyn, leżących po stronie Wykonawcy, Zamawiający ma prawo naliczyć karę umowną w wysokości 10 % ceny brutto przedmiotu umowy (§ 4 ust. 1 umowy).</w:t>
      </w:r>
    </w:p>
    <w:p w14:paraId="7CEB6E6F" w14:textId="77777777" w:rsidR="000820F1" w:rsidRPr="009828CF" w:rsidRDefault="000820F1" w:rsidP="000820F1">
      <w:pPr>
        <w:pStyle w:val="Akapitzlist"/>
        <w:numPr>
          <w:ilvl w:val="0"/>
          <w:numId w:val="32"/>
        </w:numPr>
        <w:spacing w:before="26" w:after="26" w:line="276" w:lineRule="auto"/>
        <w:ind w:left="426"/>
        <w:jc w:val="both"/>
        <w:rPr>
          <w:rFonts w:ascii="Verdana" w:hAnsi="Verdana" w:cs="Arial"/>
          <w:sz w:val="18"/>
          <w:szCs w:val="18"/>
        </w:rPr>
      </w:pPr>
      <w:r w:rsidRPr="009828CF">
        <w:rPr>
          <w:rFonts w:ascii="Verdana" w:hAnsi="Verdana" w:cs="Arial"/>
          <w:sz w:val="18"/>
          <w:szCs w:val="18"/>
        </w:rPr>
        <w:t>W przypadku odstąpienia od umowy przez którąkolwiek ze stron pozostają w mocy zobowiązania stron z tytułu kar umownych i prawa żądania odszkodowania za nienależyte wykonanie umowy.</w:t>
      </w:r>
    </w:p>
    <w:p w14:paraId="6EF8941A" w14:textId="77777777" w:rsidR="000820F1" w:rsidRPr="009828CF" w:rsidRDefault="000820F1" w:rsidP="000820F1">
      <w:pPr>
        <w:spacing w:before="26" w:after="26" w:line="276" w:lineRule="auto"/>
        <w:jc w:val="center"/>
        <w:rPr>
          <w:rFonts w:ascii="Verdana" w:hAnsi="Verdana"/>
          <w:b/>
          <w:noProof/>
          <w:sz w:val="18"/>
          <w:szCs w:val="18"/>
        </w:rPr>
      </w:pPr>
      <w:r w:rsidRPr="009828CF">
        <w:rPr>
          <w:rFonts w:ascii="Verdana" w:hAnsi="Verdana"/>
          <w:b/>
          <w:noProof/>
          <w:sz w:val="18"/>
          <w:szCs w:val="18"/>
        </w:rPr>
        <w:t xml:space="preserve">§ </w:t>
      </w:r>
      <w:r>
        <w:rPr>
          <w:rFonts w:ascii="Verdana" w:hAnsi="Verdana"/>
          <w:b/>
          <w:noProof/>
          <w:sz w:val="18"/>
          <w:szCs w:val="18"/>
        </w:rPr>
        <w:t>7</w:t>
      </w:r>
    </w:p>
    <w:p w14:paraId="5156AC58" w14:textId="77777777" w:rsidR="000820F1" w:rsidRPr="009828CF" w:rsidRDefault="000820F1" w:rsidP="000820F1">
      <w:pPr>
        <w:spacing w:before="26" w:after="26" w:line="276" w:lineRule="auto"/>
        <w:rPr>
          <w:rFonts w:ascii="Verdana" w:hAnsi="Verdana"/>
          <w:b/>
          <w:noProof/>
          <w:sz w:val="18"/>
          <w:szCs w:val="18"/>
        </w:rPr>
      </w:pPr>
      <w:r w:rsidRPr="009828CF">
        <w:rPr>
          <w:rFonts w:ascii="Verdana" w:hAnsi="Verdana"/>
          <w:b/>
          <w:noProof/>
          <w:sz w:val="18"/>
          <w:szCs w:val="18"/>
        </w:rPr>
        <w:t>Zmiany umowy:</w:t>
      </w:r>
    </w:p>
    <w:p w14:paraId="051E9266" w14:textId="77777777" w:rsidR="000820F1" w:rsidRPr="009828CF" w:rsidRDefault="000820F1" w:rsidP="000820F1">
      <w:pPr>
        <w:spacing w:before="26" w:after="26" w:line="276" w:lineRule="auto"/>
        <w:ind w:left="426"/>
        <w:jc w:val="both"/>
        <w:rPr>
          <w:rFonts w:ascii="Verdana" w:hAnsi="Verdana"/>
          <w:sz w:val="18"/>
          <w:szCs w:val="18"/>
        </w:rPr>
      </w:pPr>
      <w:r w:rsidRPr="009828CF">
        <w:rPr>
          <w:rFonts w:ascii="Verdana" w:hAnsi="Verdana"/>
          <w:sz w:val="18"/>
          <w:szCs w:val="18"/>
        </w:rPr>
        <w:t>Wszelkie zmiany umowy, wymagają zgody stron i zachowania formy pisemnego aneksu pod rygorem nieważności.</w:t>
      </w:r>
    </w:p>
    <w:p w14:paraId="00E31226" w14:textId="77777777" w:rsidR="000820F1" w:rsidRPr="009828CF" w:rsidRDefault="000820F1" w:rsidP="000820F1">
      <w:pPr>
        <w:pStyle w:val="Akapitzlist"/>
        <w:spacing w:before="26" w:after="26"/>
        <w:ind w:left="851"/>
        <w:jc w:val="both"/>
        <w:rPr>
          <w:rFonts w:ascii="Verdana" w:hAnsi="Verdana"/>
          <w:sz w:val="18"/>
          <w:szCs w:val="18"/>
        </w:rPr>
      </w:pPr>
    </w:p>
    <w:p w14:paraId="223BED09" w14:textId="77777777" w:rsidR="000820F1" w:rsidRPr="009828CF" w:rsidRDefault="000820F1" w:rsidP="000820F1">
      <w:pPr>
        <w:spacing w:before="26" w:after="26" w:line="276" w:lineRule="auto"/>
        <w:jc w:val="center"/>
        <w:rPr>
          <w:rFonts w:ascii="Verdana" w:hAnsi="Verdana"/>
          <w:b/>
          <w:noProof/>
          <w:sz w:val="18"/>
          <w:szCs w:val="18"/>
        </w:rPr>
      </w:pPr>
      <w:r w:rsidRPr="009828CF">
        <w:rPr>
          <w:rFonts w:ascii="Verdana" w:hAnsi="Verdana"/>
          <w:b/>
          <w:noProof/>
          <w:sz w:val="18"/>
          <w:szCs w:val="18"/>
        </w:rPr>
        <w:t xml:space="preserve">§ </w:t>
      </w:r>
      <w:r>
        <w:rPr>
          <w:rFonts w:ascii="Verdana" w:hAnsi="Verdana"/>
          <w:b/>
          <w:noProof/>
          <w:sz w:val="18"/>
          <w:szCs w:val="18"/>
        </w:rPr>
        <w:t>8</w:t>
      </w:r>
      <w:r w:rsidRPr="009828CF">
        <w:rPr>
          <w:rFonts w:ascii="Verdana" w:hAnsi="Verdana"/>
          <w:b/>
          <w:noProof/>
          <w:sz w:val="18"/>
          <w:szCs w:val="18"/>
        </w:rPr>
        <w:t xml:space="preserve"> </w:t>
      </w:r>
    </w:p>
    <w:p w14:paraId="700132B5" w14:textId="77777777" w:rsidR="000820F1" w:rsidRPr="009828CF" w:rsidRDefault="000820F1" w:rsidP="000820F1">
      <w:pPr>
        <w:spacing w:before="26" w:after="26" w:line="276" w:lineRule="auto"/>
        <w:rPr>
          <w:rFonts w:ascii="Verdana" w:hAnsi="Verdana"/>
          <w:b/>
          <w:noProof/>
          <w:sz w:val="18"/>
          <w:szCs w:val="18"/>
        </w:rPr>
      </w:pPr>
      <w:r w:rsidRPr="009828CF">
        <w:rPr>
          <w:rFonts w:ascii="Verdana" w:hAnsi="Verdana"/>
          <w:b/>
          <w:noProof/>
          <w:sz w:val="18"/>
          <w:szCs w:val="18"/>
        </w:rPr>
        <w:t>Postanowienia końcowe:</w:t>
      </w:r>
    </w:p>
    <w:p w14:paraId="7903372F" w14:textId="77777777" w:rsidR="000820F1" w:rsidRPr="009828CF" w:rsidRDefault="000820F1" w:rsidP="000820F1">
      <w:pPr>
        <w:pStyle w:val="Tekstpodstawowywcity"/>
        <w:numPr>
          <w:ilvl w:val="0"/>
          <w:numId w:val="29"/>
        </w:numPr>
        <w:tabs>
          <w:tab w:val="clear" w:pos="720"/>
          <w:tab w:val="num" w:pos="426"/>
          <w:tab w:val="num" w:pos="2183"/>
        </w:tabs>
        <w:spacing w:before="26" w:after="26" w:line="276" w:lineRule="auto"/>
        <w:ind w:left="426" w:hanging="426"/>
        <w:rPr>
          <w:rFonts w:cs="Verdana"/>
        </w:rPr>
      </w:pPr>
      <w:r w:rsidRPr="009828CF">
        <w:rPr>
          <w:rFonts w:cs="Verdana"/>
        </w:rPr>
        <w:t>W sprawach nieuregulowanych umową stosuje się przepisy kodeksu cywilnego i inne obowiązujące przepisy prawa.</w:t>
      </w:r>
    </w:p>
    <w:p w14:paraId="0B68FE30" w14:textId="77777777" w:rsidR="000820F1" w:rsidRPr="009828CF" w:rsidRDefault="000820F1" w:rsidP="000820F1">
      <w:pPr>
        <w:pStyle w:val="Tekstpodstawowywcity"/>
        <w:numPr>
          <w:ilvl w:val="0"/>
          <w:numId w:val="29"/>
        </w:numPr>
        <w:tabs>
          <w:tab w:val="clear" w:pos="720"/>
          <w:tab w:val="num" w:pos="426"/>
          <w:tab w:val="num" w:pos="2183"/>
        </w:tabs>
        <w:spacing w:before="26" w:after="26" w:line="276" w:lineRule="auto"/>
        <w:ind w:left="426" w:hanging="426"/>
        <w:rPr>
          <w:rFonts w:cs="Verdana"/>
        </w:rPr>
      </w:pPr>
      <w:r w:rsidRPr="009828CF">
        <w:rPr>
          <w:rFonts w:cs="Verdana"/>
        </w:rPr>
        <w:t>Spory powstałe przy wykonywaniu niniejszej umowy, nierozwiązane polubownie przez Strony, będą rozstrzygane przez Sąd powszechny właściwy miejscowo dla Zamawiającego.</w:t>
      </w:r>
    </w:p>
    <w:p w14:paraId="55EC3182" w14:textId="77777777" w:rsidR="000820F1" w:rsidRPr="009828CF" w:rsidRDefault="000820F1" w:rsidP="000820F1">
      <w:pPr>
        <w:pStyle w:val="Tekstpodstawowywcity3"/>
        <w:numPr>
          <w:ilvl w:val="0"/>
          <w:numId w:val="29"/>
        </w:numPr>
        <w:tabs>
          <w:tab w:val="num" w:pos="426"/>
          <w:tab w:val="num" w:pos="2183"/>
        </w:tabs>
        <w:spacing w:before="26" w:after="26" w:line="276" w:lineRule="auto"/>
        <w:ind w:left="426" w:hanging="426"/>
        <w:rPr>
          <w:rFonts w:ascii="Verdana" w:hAnsi="Verdana"/>
          <w:sz w:val="18"/>
          <w:szCs w:val="18"/>
        </w:rPr>
      </w:pPr>
      <w:r w:rsidRPr="009828CF">
        <w:rPr>
          <w:rFonts w:ascii="Verdana" w:hAnsi="Verdana"/>
          <w:sz w:val="18"/>
          <w:szCs w:val="18"/>
        </w:rPr>
        <w:t>Do bezpośredniej współpracy w ramach wykonania niniejszej umowy upoważnieni są:</w:t>
      </w:r>
    </w:p>
    <w:p w14:paraId="6134194C" w14:textId="77777777" w:rsidR="000820F1" w:rsidRPr="009828CF" w:rsidRDefault="000820F1" w:rsidP="000820F1">
      <w:pPr>
        <w:pStyle w:val="Akapitzlist"/>
        <w:numPr>
          <w:ilvl w:val="0"/>
          <w:numId w:val="30"/>
        </w:numPr>
        <w:spacing w:before="26" w:after="26" w:line="276" w:lineRule="auto"/>
        <w:ind w:left="851" w:hanging="425"/>
        <w:contextualSpacing w:val="0"/>
        <w:jc w:val="both"/>
        <w:rPr>
          <w:rFonts w:ascii="Verdana" w:hAnsi="Verdana"/>
          <w:sz w:val="18"/>
          <w:szCs w:val="18"/>
        </w:rPr>
      </w:pPr>
      <w:r w:rsidRPr="009828CF">
        <w:rPr>
          <w:rFonts w:ascii="Verdana" w:hAnsi="Verdana"/>
          <w:sz w:val="18"/>
          <w:szCs w:val="18"/>
        </w:rPr>
        <w:t xml:space="preserve">ze strony Zamawiającego:[_]  </w:t>
      </w:r>
    </w:p>
    <w:p w14:paraId="26BB66FB" w14:textId="77777777" w:rsidR="000820F1" w:rsidRPr="009828CF" w:rsidRDefault="000820F1" w:rsidP="000820F1">
      <w:pPr>
        <w:pStyle w:val="Akapitzlist"/>
        <w:numPr>
          <w:ilvl w:val="0"/>
          <w:numId w:val="30"/>
        </w:numPr>
        <w:tabs>
          <w:tab w:val="num" w:pos="851"/>
        </w:tabs>
        <w:spacing w:before="26" w:after="26" w:line="276" w:lineRule="auto"/>
        <w:ind w:left="851" w:hanging="425"/>
        <w:contextualSpacing w:val="0"/>
        <w:jc w:val="both"/>
        <w:rPr>
          <w:rFonts w:ascii="Verdana" w:hAnsi="Verdana"/>
          <w:sz w:val="18"/>
          <w:szCs w:val="18"/>
        </w:rPr>
      </w:pPr>
      <w:r w:rsidRPr="009828CF">
        <w:rPr>
          <w:rFonts w:ascii="Verdana" w:hAnsi="Verdana"/>
          <w:sz w:val="18"/>
          <w:szCs w:val="18"/>
        </w:rPr>
        <w:t xml:space="preserve">ze strony  Wykonawcy: [_] </w:t>
      </w:r>
    </w:p>
    <w:p w14:paraId="7E6A7403" w14:textId="77777777" w:rsidR="000820F1" w:rsidRPr="009828CF" w:rsidRDefault="000820F1" w:rsidP="000820F1">
      <w:pPr>
        <w:pStyle w:val="Tekstpodstawowywcity"/>
        <w:numPr>
          <w:ilvl w:val="0"/>
          <w:numId w:val="29"/>
        </w:numPr>
        <w:tabs>
          <w:tab w:val="clear" w:pos="720"/>
          <w:tab w:val="num" w:pos="426"/>
          <w:tab w:val="num" w:pos="2183"/>
        </w:tabs>
        <w:spacing w:before="26" w:after="26" w:line="276" w:lineRule="auto"/>
        <w:ind w:left="426" w:hanging="426"/>
        <w:rPr>
          <w:rFonts w:cs="Verdana"/>
        </w:rPr>
      </w:pPr>
      <w:r w:rsidRPr="009828CF">
        <w:rPr>
          <w:rFonts w:cs="Verdana"/>
        </w:rPr>
        <w:t>Umowę sporządzono w dwóch jednobrzmiących egzemplarzach, jeden dla Zamawiającego, jeden dla Wykonawcy.</w:t>
      </w:r>
    </w:p>
    <w:p w14:paraId="54F18635" w14:textId="77777777" w:rsidR="000820F1" w:rsidRPr="009828CF" w:rsidRDefault="000820F1" w:rsidP="000820F1">
      <w:pPr>
        <w:pStyle w:val="Tekstpodstawowywcity"/>
        <w:numPr>
          <w:ilvl w:val="0"/>
          <w:numId w:val="29"/>
        </w:numPr>
        <w:tabs>
          <w:tab w:val="clear" w:pos="720"/>
          <w:tab w:val="num" w:pos="426"/>
          <w:tab w:val="num" w:pos="2183"/>
        </w:tabs>
        <w:spacing w:before="26" w:after="26" w:line="276" w:lineRule="auto"/>
        <w:ind w:left="426" w:hanging="426"/>
        <w:rPr>
          <w:rFonts w:cs="Verdana"/>
        </w:rPr>
      </w:pPr>
      <w:r w:rsidRPr="009828CF">
        <w:rPr>
          <w:rFonts w:cs="Verdana"/>
        </w:rPr>
        <w:t>Załącznikami do niniejszej umowy, stanowiącymi jej integralną część, są:</w:t>
      </w:r>
    </w:p>
    <w:p w14:paraId="50B6877A" w14:textId="77777777" w:rsidR="000820F1" w:rsidRDefault="000820F1" w:rsidP="000820F1">
      <w:pPr>
        <w:spacing w:before="26" w:after="26" w:line="276" w:lineRule="auto"/>
        <w:ind w:left="360" w:firstLine="66"/>
        <w:jc w:val="both"/>
        <w:rPr>
          <w:rFonts w:ascii="Verdana" w:hAnsi="Verdana" w:cs="Verdana"/>
          <w:sz w:val="18"/>
          <w:szCs w:val="18"/>
        </w:rPr>
      </w:pPr>
      <w:r w:rsidRPr="009828CF">
        <w:rPr>
          <w:rFonts w:ascii="Verdana" w:hAnsi="Verdana" w:cs="Verdana"/>
          <w:sz w:val="18"/>
          <w:szCs w:val="18"/>
        </w:rPr>
        <w:t>załącznik nr 1 -  Formularz ofertowy Wykonawcy;</w:t>
      </w:r>
    </w:p>
    <w:p w14:paraId="05784690" w14:textId="77777777" w:rsidR="000820F1" w:rsidRPr="009828CF" w:rsidRDefault="000820F1" w:rsidP="000820F1">
      <w:pPr>
        <w:spacing w:before="26" w:after="26" w:line="276" w:lineRule="auto"/>
        <w:ind w:left="360" w:firstLine="66"/>
        <w:jc w:val="both"/>
        <w:rPr>
          <w:rFonts w:ascii="Verdana" w:hAnsi="Verdana" w:cs="Verdana"/>
          <w:sz w:val="18"/>
          <w:szCs w:val="18"/>
        </w:rPr>
      </w:pPr>
      <w:r>
        <w:rPr>
          <w:rFonts w:ascii="Verdana" w:hAnsi="Verdana" w:cs="Verdana"/>
          <w:sz w:val="18"/>
          <w:szCs w:val="18"/>
        </w:rPr>
        <w:t>załącznik nr 2 – Protokół odbioru.</w:t>
      </w:r>
    </w:p>
    <w:p w14:paraId="7237C3B9" w14:textId="77777777" w:rsidR="000820F1" w:rsidRPr="009828CF" w:rsidRDefault="000820F1" w:rsidP="000820F1">
      <w:pPr>
        <w:autoSpaceDE w:val="0"/>
        <w:autoSpaceDN w:val="0"/>
        <w:adjustRightInd w:val="0"/>
        <w:spacing w:before="26" w:after="26" w:line="276" w:lineRule="auto"/>
        <w:ind w:left="786"/>
        <w:rPr>
          <w:rFonts w:ascii="Verdana" w:eastAsia="Calibri" w:hAnsi="Verdana"/>
          <w:b/>
          <w:sz w:val="18"/>
          <w:szCs w:val="18"/>
          <w:lang w:eastAsia="en-US"/>
        </w:rPr>
      </w:pPr>
    </w:p>
    <w:p w14:paraId="605C8000" w14:textId="77777777" w:rsidR="000820F1" w:rsidRPr="009828CF" w:rsidRDefault="000820F1" w:rsidP="000820F1">
      <w:pPr>
        <w:autoSpaceDE w:val="0"/>
        <w:autoSpaceDN w:val="0"/>
        <w:adjustRightInd w:val="0"/>
        <w:spacing w:before="26" w:after="26" w:line="276" w:lineRule="auto"/>
        <w:ind w:right="-24"/>
        <w:rPr>
          <w:rFonts w:ascii="Verdana" w:eastAsia="Calibri" w:hAnsi="Verdana"/>
          <w:b/>
          <w:sz w:val="18"/>
          <w:szCs w:val="18"/>
          <w:lang w:eastAsia="en-US"/>
        </w:rPr>
      </w:pPr>
      <w:r w:rsidRPr="009828CF">
        <w:rPr>
          <w:rFonts w:ascii="Verdana" w:eastAsia="Calibri" w:hAnsi="Verdana"/>
          <w:b/>
          <w:sz w:val="18"/>
          <w:szCs w:val="18"/>
          <w:lang w:eastAsia="en-US"/>
        </w:rPr>
        <w:t xml:space="preserve">WYKONAWCA </w:t>
      </w:r>
      <w:r w:rsidRPr="009828CF">
        <w:rPr>
          <w:rFonts w:ascii="Verdana" w:eastAsia="Calibri" w:hAnsi="Verdana"/>
          <w:b/>
          <w:sz w:val="18"/>
          <w:szCs w:val="18"/>
          <w:lang w:eastAsia="en-US"/>
        </w:rPr>
        <w:tab/>
      </w:r>
      <w:r w:rsidRPr="009828CF">
        <w:rPr>
          <w:rFonts w:ascii="Verdana" w:eastAsia="Calibri" w:hAnsi="Verdana"/>
          <w:b/>
          <w:sz w:val="18"/>
          <w:szCs w:val="18"/>
          <w:lang w:eastAsia="en-US"/>
        </w:rPr>
        <w:tab/>
      </w:r>
      <w:r w:rsidRPr="009828CF">
        <w:rPr>
          <w:rFonts w:ascii="Verdana" w:eastAsia="Calibri" w:hAnsi="Verdana"/>
          <w:b/>
          <w:sz w:val="18"/>
          <w:szCs w:val="18"/>
          <w:lang w:eastAsia="en-US"/>
        </w:rPr>
        <w:tab/>
      </w:r>
      <w:r w:rsidRPr="009828CF">
        <w:rPr>
          <w:rFonts w:ascii="Verdana" w:eastAsia="Calibri" w:hAnsi="Verdana"/>
          <w:b/>
          <w:sz w:val="18"/>
          <w:szCs w:val="18"/>
          <w:lang w:eastAsia="en-US"/>
        </w:rPr>
        <w:tab/>
      </w:r>
      <w:r w:rsidRPr="009828CF">
        <w:rPr>
          <w:rFonts w:ascii="Verdana" w:eastAsia="Calibri" w:hAnsi="Verdana"/>
          <w:b/>
          <w:sz w:val="18"/>
          <w:szCs w:val="18"/>
          <w:lang w:eastAsia="en-US"/>
        </w:rPr>
        <w:tab/>
        <w:t xml:space="preserve">                             ZAMAWIAJĄCY</w:t>
      </w:r>
    </w:p>
    <w:p w14:paraId="57A75A23" w14:textId="77777777" w:rsidR="000820F1" w:rsidRPr="009828CF" w:rsidRDefault="000820F1" w:rsidP="000820F1">
      <w:pPr>
        <w:autoSpaceDE w:val="0"/>
        <w:autoSpaceDN w:val="0"/>
        <w:adjustRightInd w:val="0"/>
        <w:spacing w:before="26" w:after="26" w:line="276" w:lineRule="auto"/>
        <w:ind w:right="-24"/>
        <w:rPr>
          <w:rFonts w:ascii="Verdana" w:hAnsi="Verdana"/>
          <w:sz w:val="18"/>
          <w:szCs w:val="18"/>
        </w:rPr>
      </w:pPr>
      <w:r w:rsidRPr="009828CF">
        <w:rPr>
          <w:rFonts w:ascii="Verdana" w:eastAsia="Calibri" w:hAnsi="Verdana"/>
          <w:sz w:val="18"/>
          <w:szCs w:val="18"/>
          <w:lang w:eastAsia="en-US"/>
        </w:rPr>
        <w:t>Data</w:t>
      </w:r>
    </w:p>
    <w:p w14:paraId="4A39DE42" w14:textId="77777777" w:rsidR="000820F1" w:rsidRPr="009828CF" w:rsidRDefault="000820F1" w:rsidP="000820F1">
      <w:pPr>
        <w:spacing w:line="276" w:lineRule="auto"/>
        <w:rPr>
          <w:rFonts w:ascii="Verdana" w:hAnsi="Verdana"/>
          <w:sz w:val="18"/>
          <w:szCs w:val="18"/>
        </w:rPr>
      </w:pPr>
    </w:p>
    <w:p w14:paraId="2910793F" w14:textId="77777777" w:rsidR="000820F1" w:rsidRPr="009828CF" w:rsidRDefault="000820F1" w:rsidP="000820F1">
      <w:pPr>
        <w:tabs>
          <w:tab w:val="left" w:pos="3192"/>
        </w:tabs>
        <w:ind w:right="-567"/>
        <w:jc w:val="center"/>
        <w:rPr>
          <w:rFonts w:ascii="Verdana" w:hAnsi="Verdana"/>
          <w:sz w:val="18"/>
          <w:szCs w:val="18"/>
        </w:rPr>
      </w:pPr>
    </w:p>
    <w:bookmarkEnd w:id="2"/>
    <w:p w14:paraId="7808359B" w14:textId="77777777" w:rsidR="000820F1" w:rsidRDefault="000820F1" w:rsidP="000820F1">
      <w:pPr>
        <w:spacing w:before="26" w:after="26" w:line="276" w:lineRule="auto"/>
        <w:rPr>
          <w:rFonts w:ascii="Verdana" w:hAnsi="Verdana"/>
          <w:sz w:val="18"/>
          <w:szCs w:val="18"/>
        </w:rPr>
      </w:pPr>
    </w:p>
    <w:p w14:paraId="6DFD85B3" w14:textId="77777777" w:rsidR="000820F1" w:rsidRDefault="000820F1" w:rsidP="000820F1">
      <w:pPr>
        <w:spacing w:before="26" w:after="26" w:line="276" w:lineRule="auto"/>
        <w:rPr>
          <w:rFonts w:ascii="Verdana" w:hAnsi="Verdana"/>
          <w:sz w:val="18"/>
          <w:szCs w:val="18"/>
        </w:rPr>
      </w:pPr>
    </w:p>
    <w:p w14:paraId="31FF10C0" w14:textId="77777777" w:rsidR="000820F1" w:rsidRDefault="000820F1" w:rsidP="000820F1">
      <w:pPr>
        <w:spacing w:before="26" w:after="26" w:line="276" w:lineRule="auto"/>
        <w:rPr>
          <w:rFonts w:ascii="Verdana" w:hAnsi="Verdana"/>
          <w:sz w:val="18"/>
          <w:szCs w:val="18"/>
        </w:rPr>
      </w:pPr>
    </w:p>
    <w:p w14:paraId="21325ECF" w14:textId="77777777" w:rsidR="000820F1" w:rsidRDefault="000820F1" w:rsidP="000820F1">
      <w:pPr>
        <w:spacing w:line="276" w:lineRule="auto"/>
        <w:jc w:val="right"/>
        <w:rPr>
          <w:rFonts w:ascii="Verdana" w:hAnsi="Verdana"/>
          <w:b/>
          <w:sz w:val="18"/>
          <w:szCs w:val="18"/>
        </w:rPr>
      </w:pPr>
    </w:p>
    <w:p w14:paraId="246BE280" w14:textId="77777777" w:rsidR="000820F1" w:rsidRDefault="000820F1" w:rsidP="000820F1">
      <w:pPr>
        <w:spacing w:line="276" w:lineRule="auto"/>
        <w:jc w:val="right"/>
        <w:rPr>
          <w:rFonts w:ascii="Verdana" w:hAnsi="Verdana"/>
          <w:b/>
          <w:sz w:val="18"/>
          <w:szCs w:val="18"/>
        </w:rPr>
      </w:pPr>
    </w:p>
    <w:p w14:paraId="59DCFDEC" w14:textId="77777777" w:rsidR="000820F1" w:rsidRDefault="000820F1" w:rsidP="000820F1">
      <w:pPr>
        <w:spacing w:line="276" w:lineRule="auto"/>
        <w:jc w:val="right"/>
        <w:rPr>
          <w:rFonts w:ascii="Verdana" w:hAnsi="Verdana"/>
          <w:b/>
          <w:sz w:val="18"/>
          <w:szCs w:val="18"/>
        </w:rPr>
      </w:pPr>
    </w:p>
    <w:p w14:paraId="63910B7A" w14:textId="77777777" w:rsidR="000820F1" w:rsidRDefault="000820F1" w:rsidP="000820F1">
      <w:pPr>
        <w:spacing w:line="276" w:lineRule="auto"/>
        <w:jc w:val="right"/>
        <w:rPr>
          <w:rFonts w:ascii="Verdana" w:hAnsi="Verdana"/>
          <w:b/>
          <w:sz w:val="18"/>
          <w:szCs w:val="18"/>
        </w:rPr>
      </w:pPr>
    </w:p>
    <w:p w14:paraId="0B71D371" w14:textId="77777777" w:rsidR="000820F1" w:rsidRDefault="000820F1" w:rsidP="000820F1">
      <w:pPr>
        <w:spacing w:line="276" w:lineRule="auto"/>
        <w:jc w:val="right"/>
        <w:rPr>
          <w:rFonts w:ascii="Verdana" w:hAnsi="Verdana"/>
          <w:b/>
          <w:sz w:val="18"/>
          <w:szCs w:val="18"/>
        </w:rPr>
      </w:pPr>
    </w:p>
    <w:p w14:paraId="4C67399A" w14:textId="77777777" w:rsidR="000820F1" w:rsidRDefault="000820F1" w:rsidP="000820F1">
      <w:pPr>
        <w:spacing w:line="276" w:lineRule="auto"/>
        <w:jc w:val="right"/>
        <w:rPr>
          <w:rFonts w:ascii="Verdana" w:hAnsi="Verdana"/>
          <w:b/>
          <w:sz w:val="18"/>
          <w:szCs w:val="18"/>
        </w:rPr>
      </w:pPr>
    </w:p>
    <w:p w14:paraId="08A306DF" w14:textId="77777777" w:rsidR="000820F1" w:rsidRDefault="000820F1" w:rsidP="000820F1">
      <w:pPr>
        <w:spacing w:line="276" w:lineRule="auto"/>
        <w:jc w:val="right"/>
        <w:rPr>
          <w:rFonts w:ascii="Verdana" w:hAnsi="Verdana"/>
          <w:b/>
          <w:sz w:val="18"/>
          <w:szCs w:val="18"/>
        </w:rPr>
      </w:pPr>
    </w:p>
    <w:p w14:paraId="721839B1" w14:textId="77777777" w:rsidR="000820F1" w:rsidRDefault="000820F1" w:rsidP="000820F1">
      <w:pPr>
        <w:spacing w:line="276" w:lineRule="auto"/>
        <w:jc w:val="right"/>
        <w:rPr>
          <w:rFonts w:ascii="Verdana" w:hAnsi="Verdana"/>
          <w:b/>
          <w:sz w:val="18"/>
          <w:szCs w:val="18"/>
        </w:rPr>
      </w:pPr>
    </w:p>
    <w:p w14:paraId="4FEA8A1E" w14:textId="77777777" w:rsidR="000820F1" w:rsidRDefault="000820F1" w:rsidP="000820F1">
      <w:pPr>
        <w:spacing w:line="276" w:lineRule="auto"/>
        <w:jc w:val="right"/>
        <w:rPr>
          <w:rFonts w:ascii="Verdana" w:hAnsi="Verdana"/>
          <w:b/>
          <w:sz w:val="18"/>
          <w:szCs w:val="18"/>
        </w:rPr>
      </w:pPr>
    </w:p>
    <w:p w14:paraId="16A7DAFE" w14:textId="77777777" w:rsidR="00D474EE" w:rsidRDefault="00D474EE" w:rsidP="00D474EE">
      <w:pPr>
        <w:spacing w:line="276" w:lineRule="auto"/>
        <w:rPr>
          <w:rFonts w:ascii="Verdana" w:hAnsi="Verdana"/>
          <w:b/>
          <w:sz w:val="18"/>
          <w:szCs w:val="18"/>
        </w:rPr>
      </w:pPr>
    </w:p>
    <w:p w14:paraId="0E063422" w14:textId="2C355FC5" w:rsidR="000820F1" w:rsidRPr="007962F2" w:rsidRDefault="000820F1" w:rsidP="00D474EE">
      <w:pPr>
        <w:spacing w:line="276" w:lineRule="auto"/>
        <w:jc w:val="right"/>
        <w:rPr>
          <w:rFonts w:ascii="Verdana" w:hAnsi="Verdana"/>
          <w:b/>
          <w:sz w:val="18"/>
          <w:szCs w:val="18"/>
        </w:rPr>
      </w:pPr>
      <w:r w:rsidRPr="007962F2">
        <w:rPr>
          <w:rFonts w:ascii="Verdana" w:hAnsi="Verdana"/>
          <w:b/>
          <w:sz w:val="18"/>
          <w:szCs w:val="18"/>
        </w:rPr>
        <w:lastRenderedPageBreak/>
        <w:t xml:space="preserve">Załącznik nr 2 do umowy nr </w:t>
      </w:r>
      <w:r>
        <w:rPr>
          <w:rFonts w:ascii="Verdana" w:hAnsi="Verdana"/>
          <w:b/>
          <w:bCs/>
          <w:sz w:val="18"/>
          <w:szCs w:val="18"/>
        </w:rPr>
        <w:t>………………………</w:t>
      </w:r>
    </w:p>
    <w:p w14:paraId="1F0AB753" w14:textId="77777777" w:rsidR="000820F1" w:rsidRPr="007962F2" w:rsidRDefault="000820F1" w:rsidP="000820F1">
      <w:pPr>
        <w:spacing w:line="276" w:lineRule="auto"/>
        <w:rPr>
          <w:rFonts w:ascii="Verdana" w:hAnsi="Verdana"/>
          <w:sz w:val="18"/>
          <w:szCs w:val="18"/>
        </w:rPr>
      </w:pPr>
    </w:p>
    <w:p w14:paraId="79279CC0" w14:textId="77777777" w:rsidR="000820F1" w:rsidRPr="007962F2" w:rsidRDefault="000820F1" w:rsidP="000820F1">
      <w:pPr>
        <w:spacing w:line="276" w:lineRule="auto"/>
        <w:jc w:val="center"/>
        <w:rPr>
          <w:rFonts w:ascii="Verdana" w:hAnsi="Verdana"/>
          <w:b/>
          <w:sz w:val="18"/>
          <w:szCs w:val="18"/>
        </w:rPr>
      </w:pPr>
    </w:p>
    <w:p w14:paraId="7FB57B64" w14:textId="77777777" w:rsidR="000820F1" w:rsidRPr="007962F2" w:rsidRDefault="000820F1" w:rsidP="000820F1">
      <w:pPr>
        <w:rPr>
          <w:rFonts w:ascii="Verdana" w:hAnsi="Verdana"/>
          <w:sz w:val="18"/>
          <w:szCs w:val="18"/>
        </w:rPr>
      </w:pPr>
      <w:r w:rsidRPr="007962F2">
        <w:rPr>
          <w:rFonts w:ascii="Verdana" w:hAnsi="Verdana"/>
          <w:sz w:val="18"/>
          <w:szCs w:val="18"/>
        </w:rPr>
        <w:t xml:space="preserve">Uniwersytet Medyczny we Wrocławiu                                                                          </w:t>
      </w:r>
    </w:p>
    <w:p w14:paraId="704B9F17" w14:textId="77777777" w:rsidR="000820F1" w:rsidRPr="007962F2" w:rsidRDefault="000820F1" w:rsidP="000820F1">
      <w:pPr>
        <w:rPr>
          <w:rFonts w:ascii="Verdana" w:hAnsi="Verdana"/>
          <w:sz w:val="18"/>
          <w:szCs w:val="18"/>
        </w:rPr>
      </w:pPr>
      <w:r w:rsidRPr="007962F2">
        <w:rPr>
          <w:rFonts w:ascii="Verdana" w:hAnsi="Verdana"/>
          <w:sz w:val="18"/>
          <w:szCs w:val="18"/>
        </w:rPr>
        <w:t>ul. Pasteura 1, 50-367 Wrocław</w:t>
      </w:r>
    </w:p>
    <w:p w14:paraId="202327A0" w14:textId="77777777" w:rsidR="000820F1" w:rsidRPr="007962F2" w:rsidRDefault="000820F1" w:rsidP="000820F1">
      <w:pPr>
        <w:rPr>
          <w:rFonts w:ascii="Verdana" w:hAnsi="Verdana"/>
          <w:sz w:val="18"/>
          <w:szCs w:val="18"/>
        </w:rPr>
      </w:pPr>
    </w:p>
    <w:p w14:paraId="7FB3D8BF" w14:textId="77777777" w:rsidR="000820F1" w:rsidRPr="007962F2" w:rsidRDefault="000820F1" w:rsidP="000820F1">
      <w:pPr>
        <w:rPr>
          <w:rFonts w:ascii="Verdana" w:hAnsi="Verdana"/>
          <w:sz w:val="18"/>
          <w:szCs w:val="18"/>
        </w:rPr>
      </w:pPr>
    </w:p>
    <w:p w14:paraId="318F1D5C" w14:textId="77777777" w:rsidR="000820F1" w:rsidRPr="002C2CEE" w:rsidRDefault="000820F1" w:rsidP="000820F1">
      <w:pPr>
        <w:jc w:val="center"/>
        <w:rPr>
          <w:rFonts w:ascii="Verdana" w:hAnsi="Verdana"/>
          <w:b/>
          <w:sz w:val="18"/>
          <w:szCs w:val="18"/>
        </w:rPr>
      </w:pPr>
      <w:r w:rsidRPr="007962F2">
        <w:rPr>
          <w:rFonts w:ascii="Verdana" w:hAnsi="Verdana"/>
          <w:b/>
          <w:sz w:val="18"/>
          <w:szCs w:val="18"/>
        </w:rPr>
        <w:t>PROTOKÓŁ ODBIORU</w:t>
      </w:r>
    </w:p>
    <w:p w14:paraId="5A662391" w14:textId="77777777" w:rsidR="000820F1" w:rsidRPr="007962F2" w:rsidRDefault="000820F1" w:rsidP="000820F1">
      <w:pPr>
        <w:jc w:val="both"/>
        <w:rPr>
          <w:rFonts w:ascii="Verdana" w:hAnsi="Verdana"/>
          <w:sz w:val="18"/>
          <w:szCs w:val="18"/>
        </w:rPr>
      </w:pPr>
    </w:p>
    <w:p w14:paraId="1B6F6704" w14:textId="77777777" w:rsidR="000820F1" w:rsidRPr="007962F2" w:rsidRDefault="000820F1" w:rsidP="000820F1">
      <w:pPr>
        <w:jc w:val="both"/>
        <w:rPr>
          <w:rFonts w:ascii="Verdana" w:hAnsi="Verdana"/>
          <w:sz w:val="18"/>
          <w:szCs w:val="18"/>
        </w:rPr>
      </w:pPr>
      <w:r w:rsidRPr="007962F2">
        <w:rPr>
          <w:rFonts w:ascii="Verdana" w:hAnsi="Verdana"/>
          <w:sz w:val="18"/>
          <w:szCs w:val="18"/>
          <w:u w:val="single"/>
        </w:rPr>
        <w:t>Zamawiający:</w:t>
      </w:r>
      <w:r w:rsidRPr="007962F2">
        <w:rPr>
          <w:rFonts w:ascii="Verdana" w:hAnsi="Verdana"/>
          <w:sz w:val="18"/>
          <w:szCs w:val="18"/>
        </w:rPr>
        <w:t xml:space="preserve"> Uniwersytet Medyczny we Wrocławiu</w:t>
      </w:r>
    </w:p>
    <w:p w14:paraId="1BCFC92A" w14:textId="77777777" w:rsidR="000820F1" w:rsidRPr="007962F2" w:rsidRDefault="000820F1" w:rsidP="000820F1">
      <w:pPr>
        <w:jc w:val="both"/>
        <w:rPr>
          <w:rFonts w:ascii="Verdana" w:hAnsi="Verdana"/>
          <w:sz w:val="18"/>
          <w:szCs w:val="18"/>
        </w:rPr>
      </w:pPr>
      <w:r>
        <w:rPr>
          <w:rFonts w:ascii="Verdana" w:hAnsi="Verdana"/>
          <w:sz w:val="18"/>
          <w:szCs w:val="18"/>
        </w:rPr>
        <w:t xml:space="preserve">                     </w:t>
      </w:r>
      <w:r w:rsidRPr="007962F2">
        <w:rPr>
          <w:rFonts w:ascii="Verdana" w:hAnsi="Verdana"/>
          <w:sz w:val="18"/>
          <w:szCs w:val="18"/>
        </w:rPr>
        <w:t>ul. Pasteura 1, 50-367 Wrocław</w:t>
      </w:r>
    </w:p>
    <w:p w14:paraId="0D651964" w14:textId="77777777" w:rsidR="000820F1" w:rsidRPr="007962F2" w:rsidRDefault="000820F1" w:rsidP="000820F1">
      <w:pPr>
        <w:jc w:val="both"/>
        <w:rPr>
          <w:rFonts w:ascii="Verdana" w:hAnsi="Verdana"/>
          <w:sz w:val="18"/>
          <w:szCs w:val="18"/>
        </w:rPr>
      </w:pPr>
    </w:p>
    <w:p w14:paraId="7A8BCF97" w14:textId="77777777" w:rsidR="000820F1" w:rsidRPr="007962F2" w:rsidRDefault="000820F1" w:rsidP="000820F1">
      <w:pPr>
        <w:jc w:val="both"/>
        <w:rPr>
          <w:rFonts w:ascii="Verdana" w:hAnsi="Verdana"/>
          <w:sz w:val="18"/>
          <w:szCs w:val="18"/>
        </w:rPr>
      </w:pPr>
    </w:p>
    <w:p w14:paraId="60A7D1E2" w14:textId="77777777" w:rsidR="000820F1" w:rsidRDefault="000820F1" w:rsidP="000820F1">
      <w:pPr>
        <w:jc w:val="both"/>
        <w:rPr>
          <w:rFonts w:ascii="Verdana" w:hAnsi="Verdana"/>
          <w:sz w:val="18"/>
          <w:szCs w:val="18"/>
        </w:rPr>
      </w:pPr>
      <w:r w:rsidRPr="007962F2">
        <w:rPr>
          <w:rFonts w:ascii="Verdana" w:hAnsi="Verdana"/>
          <w:sz w:val="18"/>
          <w:szCs w:val="18"/>
          <w:u w:val="single"/>
        </w:rPr>
        <w:t>Wykonawca:</w:t>
      </w:r>
      <w:r w:rsidRPr="007962F2">
        <w:rPr>
          <w:rFonts w:ascii="Verdana" w:hAnsi="Verdana"/>
          <w:sz w:val="18"/>
          <w:szCs w:val="18"/>
        </w:rPr>
        <w:t xml:space="preserve"> </w:t>
      </w:r>
      <w:r>
        <w:rPr>
          <w:rFonts w:ascii="Verdana" w:hAnsi="Verdana"/>
          <w:sz w:val="18"/>
          <w:szCs w:val="18"/>
        </w:rPr>
        <w:t>………………………………………………………………..</w:t>
      </w:r>
    </w:p>
    <w:p w14:paraId="212BB906" w14:textId="77777777" w:rsidR="000820F1" w:rsidRPr="007962F2" w:rsidRDefault="000820F1" w:rsidP="000820F1">
      <w:pPr>
        <w:jc w:val="both"/>
        <w:rPr>
          <w:rFonts w:ascii="Verdana" w:hAnsi="Verdana"/>
          <w:sz w:val="18"/>
          <w:szCs w:val="18"/>
        </w:rPr>
      </w:pPr>
    </w:p>
    <w:p w14:paraId="2565E091" w14:textId="77777777" w:rsidR="000820F1" w:rsidRPr="007962F2" w:rsidRDefault="000820F1" w:rsidP="000820F1">
      <w:pPr>
        <w:jc w:val="both"/>
        <w:rPr>
          <w:rFonts w:ascii="Verdana" w:hAnsi="Verdana"/>
          <w:sz w:val="18"/>
          <w:szCs w:val="18"/>
        </w:rPr>
      </w:pPr>
    </w:p>
    <w:p w14:paraId="5064D5CB" w14:textId="77777777" w:rsidR="000820F1" w:rsidRPr="007962F2" w:rsidRDefault="000820F1" w:rsidP="000820F1">
      <w:pPr>
        <w:numPr>
          <w:ilvl w:val="1"/>
          <w:numId w:val="27"/>
        </w:numPr>
        <w:tabs>
          <w:tab w:val="clear" w:pos="1789"/>
          <w:tab w:val="num" w:pos="426"/>
        </w:tabs>
        <w:autoSpaceDE w:val="0"/>
        <w:autoSpaceDN w:val="0"/>
        <w:adjustRightInd w:val="0"/>
        <w:ind w:left="426"/>
        <w:jc w:val="both"/>
        <w:rPr>
          <w:rFonts w:ascii="Verdana" w:hAnsi="Verdana"/>
          <w:sz w:val="18"/>
          <w:szCs w:val="18"/>
        </w:rPr>
      </w:pPr>
      <w:r w:rsidRPr="007962F2">
        <w:rPr>
          <w:rFonts w:ascii="Verdana" w:hAnsi="Verdana"/>
          <w:sz w:val="18"/>
          <w:szCs w:val="18"/>
        </w:rPr>
        <w:t xml:space="preserve">Stwierdza się, że usługa cateringowa wykonana w ramach umowy nr </w:t>
      </w:r>
      <w:r>
        <w:rPr>
          <w:rFonts w:ascii="Verdana" w:hAnsi="Verdana"/>
          <w:bCs/>
          <w:sz w:val="18"/>
          <w:szCs w:val="18"/>
        </w:rPr>
        <w:t>………………………………………………….została/</w:t>
      </w:r>
      <w:r>
        <w:rPr>
          <w:rFonts w:ascii="Verdana" w:hAnsi="Verdana"/>
          <w:sz w:val="18"/>
          <w:szCs w:val="18"/>
        </w:rPr>
        <w:t xml:space="preserve">nie </w:t>
      </w:r>
      <w:r w:rsidRPr="007962F2">
        <w:rPr>
          <w:rFonts w:ascii="Verdana" w:hAnsi="Verdana"/>
          <w:sz w:val="18"/>
          <w:szCs w:val="18"/>
        </w:rPr>
        <w:t xml:space="preserve">została </w:t>
      </w:r>
      <w:r>
        <w:rPr>
          <w:rFonts w:ascii="Verdana" w:hAnsi="Verdana"/>
          <w:sz w:val="18"/>
          <w:szCs w:val="18"/>
        </w:rPr>
        <w:t xml:space="preserve">w pełni </w:t>
      </w:r>
      <w:r w:rsidRPr="007962F2">
        <w:rPr>
          <w:rFonts w:ascii="Verdana" w:hAnsi="Verdana"/>
          <w:sz w:val="18"/>
          <w:szCs w:val="18"/>
        </w:rPr>
        <w:t>zrealizowana zgodnie z zapisami przedmiotowej umowy oraz ustaleniami Stron.</w:t>
      </w:r>
    </w:p>
    <w:p w14:paraId="476AB2A6" w14:textId="77777777" w:rsidR="000820F1" w:rsidRPr="007962F2" w:rsidRDefault="000820F1" w:rsidP="000820F1">
      <w:pPr>
        <w:autoSpaceDE w:val="0"/>
        <w:autoSpaceDN w:val="0"/>
        <w:adjustRightInd w:val="0"/>
        <w:ind w:left="426"/>
        <w:jc w:val="both"/>
        <w:rPr>
          <w:rFonts w:ascii="Verdana" w:hAnsi="Verdana"/>
          <w:sz w:val="18"/>
          <w:szCs w:val="18"/>
        </w:rPr>
      </w:pPr>
    </w:p>
    <w:p w14:paraId="63546557" w14:textId="77777777" w:rsidR="000820F1" w:rsidRPr="00443CF2" w:rsidRDefault="000820F1" w:rsidP="000820F1">
      <w:pPr>
        <w:numPr>
          <w:ilvl w:val="1"/>
          <w:numId w:val="27"/>
        </w:numPr>
        <w:tabs>
          <w:tab w:val="clear" w:pos="1789"/>
          <w:tab w:val="num" w:pos="426"/>
        </w:tabs>
        <w:autoSpaceDE w:val="0"/>
        <w:autoSpaceDN w:val="0"/>
        <w:adjustRightInd w:val="0"/>
        <w:ind w:left="426"/>
        <w:jc w:val="both"/>
        <w:rPr>
          <w:rFonts w:ascii="Verdana" w:hAnsi="Verdana"/>
          <w:sz w:val="18"/>
          <w:szCs w:val="18"/>
        </w:rPr>
      </w:pPr>
      <w:r w:rsidRPr="00443CF2">
        <w:rPr>
          <w:rFonts w:ascii="Verdana" w:hAnsi="Verdana"/>
          <w:sz w:val="18"/>
          <w:szCs w:val="18"/>
        </w:rPr>
        <w:t xml:space="preserve">Stwierdzono </w:t>
      </w:r>
      <w:r w:rsidRPr="002C2CEE">
        <w:rPr>
          <w:rFonts w:ascii="Verdana" w:hAnsi="Verdana"/>
          <w:sz w:val="18"/>
          <w:szCs w:val="18"/>
        </w:rPr>
        <w:t>niewykonanie lub</w:t>
      </w:r>
      <w:r w:rsidRPr="00443CF2">
        <w:rPr>
          <w:rFonts w:ascii="Verdana" w:hAnsi="Verdana"/>
          <w:sz w:val="18"/>
          <w:szCs w:val="18"/>
        </w:rPr>
        <w:t xml:space="preserve"> nienależyte wykonanie usługi, polegające na: </w:t>
      </w:r>
    </w:p>
    <w:p w14:paraId="37C0AF0B" w14:textId="77777777" w:rsidR="000820F1" w:rsidRPr="00443CF2" w:rsidRDefault="000820F1" w:rsidP="000820F1">
      <w:pPr>
        <w:autoSpaceDE w:val="0"/>
        <w:autoSpaceDN w:val="0"/>
        <w:adjustRightInd w:val="0"/>
        <w:jc w:val="both"/>
        <w:rPr>
          <w:rFonts w:ascii="Verdana" w:hAnsi="Verdana"/>
          <w:sz w:val="18"/>
          <w:szCs w:val="18"/>
        </w:rPr>
      </w:pPr>
    </w:p>
    <w:p w14:paraId="76081D2C" w14:textId="77777777" w:rsidR="000820F1" w:rsidRPr="00443CF2" w:rsidRDefault="000820F1" w:rsidP="000820F1">
      <w:pPr>
        <w:autoSpaceDE w:val="0"/>
        <w:autoSpaceDN w:val="0"/>
        <w:adjustRightInd w:val="0"/>
        <w:ind w:left="426"/>
        <w:rPr>
          <w:rFonts w:ascii="Verdana" w:hAnsi="Verdana"/>
          <w:sz w:val="18"/>
          <w:szCs w:val="18"/>
        </w:rPr>
      </w:pPr>
      <w:r>
        <w:rPr>
          <w:rFonts w:ascii="Verdana" w:hAnsi="Verdana"/>
          <w:sz w:val="18"/>
          <w:szCs w:val="18"/>
        </w:rPr>
        <w:t>………………………………………………………………………………………………………………………………………………………..</w:t>
      </w:r>
      <w:r w:rsidRPr="00443CF2">
        <w:rPr>
          <w:rFonts w:ascii="Verdana" w:hAnsi="Verdana"/>
          <w:sz w:val="18"/>
          <w:szCs w:val="18"/>
        </w:rPr>
        <w:br/>
      </w:r>
    </w:p>
    <w:p w14:paraId="30541B91" w14:textId="77777777" w:rsidR="000820F1" w:rsidRPr="007962F2" w:rsidRDefault="000820F1" w:rsidP="000820F1">
      <w:pPr>
        <w:rPr>
          <w:rFonts w:ascii="Verdana" w:hAnsi="Verdana"/>
          <w:sz w:val="18"/>
          <w:szCs w:val="18"/>
        </w:rPr>
      </w:pPr>
      <w:r w:rsidRPr="007962F2">
        <w:rPr>
          <w:rFonts w:ascii="Verdana" w:hAnsi="Verdana"/>
          <w:sz w:val="18"/>
          <w:szCs w:val="18"/>
        </w:rPr>
        <w:t xml:space="preserve">            </w:t>
      </w:r>
    </w:p>
    <w:p w14:paraId="25B269D0" w14:textId="77777777" w:rsidR="000820F1" w:rsidRPr="007962F2" w:rsidRDefault="000820F1" w:rsidP="000820F1">
      <w:pPr>
        <w:rPr>
          <w:rFonts w:ascii="Verdana" w:hAnsi="Verdana"/>
          <w:sz w:val="18"/>
          <w:szCs w:val="18"/>
          <w:u w:val="single"/>
        </w:rPr>
      </w:pPr>
      <w:r w:rsidRPr="007962F2">
        <w:rPr>
          <w:rFonts w:ascii="Verdana" w:hAnsi="Verdana"/>
          <w:sz w:val="18"/>
          <w:szCs w:val="18"/>
        </w:rPr>
        <w:t xml:space="preserve">          </w:t>
      </w:r>
      <w:r w:rsidRPr="007962F2">
        <w:rPr>
          <w:rFonts w:ascii="Verdana" w:hAnsi="Verdana"/>
          <w:sz w:val="18"/>
          <w:szCs w:val="18"/>
          <w:u w:val="single"/>
        </w:rPr>
        <w:t xml:space="preserve">WYKONAWCA  </w:t>
      </w:r>
      <w:r w:rsidRPr="007962F2">
        <w:rPr>
          <w:rFonts w:ascii="Verdana" w:hAnsi="Verdana"/>
          <w:sz w:val="18"/>
          <w:szCs w:val="18"/>
        </w:rPr>
        <w:t xml:space="preserve">                                                                       </w:t>
      </w:r>
      <w:r w:rsidRPr="007962F2">
        <w:rPr>
          <w:rFonts w:ascii="Verdana" w:hAnsi="Verdana"/>
          <w:sz w:val="18"/>
          <w:szCs w:val="18"/>
          <w:u w:val="single"/>
        </w:rPr>
        <w:t>ZAMAWIAJĄCY</w:t>
      </w:r>
    </w:p>
    <w:p w14:paraId="489205C3" w14:textId="77777777" w:rsidR="000820F1" w:rsidRPr="007962F2" w:rsidRDefault="000820F1" w:rsidP="000820F1">
      <w:pPr>
        <w:rPr>
          <w:rFonts w:ascii="Verdana" w:hAnsi="Verdana"/>
          <w:sz w:val="18"/>
          <w:szCs w:val="18"/>
        </w:rPr>
      </w:pPr>
    </w:p>
    <w:p w14:paraId="24F3E255" w14:textId="77777777" w:rsidR="000820F1" w:rsidRPr="007962F2" w:rsidRDefault="000820F1" w:rsidP="000820F1">
      <w:pPr>
        <w:rPr>
          <w:rFonts w:ascii="Verdana" w:hAnsi="Verdana"/>
          <w:sz w:val="18"/>
          <w:szCs w:val="18"/>
        </w:rPr>
      </w:pPr>
    </w:p>
    <w:p w14:paraId="3B3E9E36" w14:textId="77777777" w:rsidR="000820F1" w:rsidRPr="007962F2" w:rsidRDefault="000820F1" w:rsidP="000820F1">
      <w:pPr>
        <w:rPr>
          <w:rFonts w:ascii="Verdana" w:hAnsi="Verdana"/>
          <w:sz w:val="18"/>
          <w:szCs w:val="18"/>
        </w:rPr>
      </w:pPr>
    </w:p>
    <w:p w14:paraId="6C485475" w14:textId="77777777" w:rsidR="000820F1" w:rsidRPr="007962F2" w:rsidRDefault="000820F1" w:rsidP="000820F1">
      <w:pPr>
        <w:rPr>
          <w:rFonts w:ascii="Verdana" w:hAnsi="Verdana"/>
          <w:sz w:val="18"/>
          <w:szCs w:val="18"/>
        </w:rPr>
      </w:pPr>
      <w:r w:rsidRPr="007962F2">
        <w:rPr>
          <w:rFonts w:ascii="Verdana" w:hAnsi="Verdana"/>
          <w:sz w:val="18"/>
          <w:szCs w:val="18"/>
        </w:rPr>
        <w:t xml:space="preserve">          </w:t>
      </w:r>
    </w:p>
    <w:p w14:paraId="2DDCFA5A" w14:textId="77777777" w:rsidR="000820F1" w:rsidRPr="007962F2" w:rsidRDefault="000820F1" w:rsidP="000820F1">
      <w:pPr>
        <w:rPr>
          <w:rFonts w:ascii="Verdana" w:hAnsi="Verdana"/>
          <w:sz w:val="18"/>
          <w:szCs w:val="18"/>
        </w:rPr>
      </w:pPr>
      <w:r w:rsidRPr="007962F2">
        <w:rPr>
          <w:rFonts w:ascii="Verdana" w:hAnsi="Verdana"/>
          <w:sz w:val="18"/>
          <w:szCs w:val="18"/>
        </w:rPr>
        <w:t xml:space="preserve">           Data: </w:t>
      </w:r>
    </w:p>
    <w:p w14:paraId="117D0D43" w14:textId="77777777" w:rsidR="000820F1" w:rsidRPr="007962F2" w:rsidRDefault="000820F1" w:rsidP="000820F1">
      <w:pPr>
        <w:rPr>
          <w:rFonts w:ascii="Verdana" w:hAnsi="Verdana"/>
          <w:sz w:val="18"/>
          <w:szCs w:val="18"/>
        </w:rPr>
      </w:pPr>
    </w:p>
    <w:p w14:paraId="05729085" w14:textId="77777777" w:rsidR="000820F1" w:rsidRPr="007962F2" w:rsidRDefault="000820F1" w:rsidP="000820F1">
      <w:pPr>
        <w:spacing w:line="276" w:lineRule="auto"/>
        <w:rPr>
          <w:rFonts w:ascii="Calibri" w:hAnsi="Calibri" w:cs="Calibri"/>
          <w:b/>
          <w:sz w:val="20"/>
          <w:szCs w:val="20"/>
        </w:rPr>
      </w:pPr>
    </w:p>
    <w:p w14:paraId="171EF53E" w14:textId="77777777" w:rsidR="000820F1" w:rsidRPr="009828CF" w:rsidRDefault="000820F1" w:rsidP="000820F1">
      <w:pPr>
        <w:spacing w:before="26" w:after="26" w:line="276" w:lineRule="auto"/>
        <w:rPr>
          <w:rFonts w:ascii="Verdana" w:hAnsi="Verdana"/>
          <w:sz w:val="18"/>
          <w:szCs w:val="18"/>
        </w:rPr>
      </w:pPr>
    </w:p>
    <w:p w14:paraId="65D02D60" w14:textId="7335EE63" w:rsidR="000820F1" w:rsidRPr="0027080C" w:rsidRDefault="000820F1" w:rsidP="00A8708D">
      <w:pPr>
        <w:spacing w:before="26" w:after="26" w:line="312" w:lineRule="auto"/>
        <w:ind w:left="3969" w:right="470"/>
        <w:jc w:val="both"/>
        <w:rPr>
          <w:rFonts w:ascii="Verdana" w:hAnsi="Verdana"/>
          <w:b/>
          <w:sz w:val="18"/>
          <w:szCs w:val="18"/>
        </w:rPr>
      </w:pPr>
    </w:p>
    <w:sectPr w:rsidR="000820F1" w:rsidRPr="0027080C" w:rsidSect="00D474EE">
      <w:footerReference w:type="even" r:id="rId11"/>
      <w:footerReference w:type="default" r:id="rId12"/>
      <w:footerReference w:type="first" r:id="rId13"/>
      <w:pgSz w:w="11906" w:h="16838"/>
      <w:pgMar w:top="1418" w:right="1274" w:bottom="1418" w:left="1440" w:header="709"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9AD04" w14:textId="77777777" w:rsidR="00BC0EB4" w:rsidRDefault="00BC0EB4">
      <w:r>
        <w:separator/>
      </w:r>
    </w:p>
  </w:endnote>
  <w:endnote w:type="continuationSeparator" w:id="0">
    <w:p w14:paraId="61E40329" w14:textId="77777777" w:rsidR="00BC0EB4" w:rsidRDefault="00BC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945D43" w:rsidRDefault="00945D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945D43" w:rsidRDefault="00945D4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1C8A6118" w:rsidR="00945D43" w:rsidRDefault="00945D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4134A">
      <w:rPr>
        <w:rStyle w:val="Numerstrony"/>
        <w:noProof/>
      </w:rPr>
      <w:t>2</w:t>
    </w:r>
    <w:r>
      <w:rPr>
        <w:rStyle w:val="Numerstrony"/>
      </w:rPr>
      <w:fldChar w:fldCharType="end"/>
    </w:r>
  </w:p>
  <w:p w14:paraId="2045C6BE" w14:textId="77777777" w:rsidR="000820F1" w:rsidRDefault="000820F1" w:rsidP="007103DD">
    <w:pPr>
      <w:tabs>
        <w:tab w:val="center" w:pos="0"/>
        <w:tab w:val="right" w:pos="9072"/>
      </w:tabs>
      <w:rPr>
        <w:b/>
        <w:color w:val="000000"/>
        <w:sz w:val="16"/>
        <w:szCs w:val="16"/>
        <w:lang w:val="de-DE"/>
      </w:rPr>
    </w:pPr>
  </w:p>
  <w:p w14:paraId="303E02B8" w14:textId="58F362C9" w:rsidR="00945D43" w:rsidRPr="00F75B30" w:rsidRDefault="00945D43" w:rsidP="007103DD">
    <w:pPr>
      <w:tabs>
        <w:tab w:val="center" w:pos="0"/>
        <w:tab w:val="right" w:pos="9072"/>
      </w:tabs>
      <w:rPr>
        <w:b/>
        <w:color w:val="000000"/>
        <w:sz w:val="16"/>
        <w:szCs w:val="16"/>
        <w:lang w:val="de-DE"/>
      </w:rPr>
    </w:pPr>
    <w:r w:rsidRPr="00F75B30">
      <w:rPr>
        <w:b/>
        <w:color w:val="000000"/>
        <w:sz w:val="16"/>
        <w:szCs w:val="16"/>
        <w:lang w:val="de-DE"/>
      </w:rPr>
      <w:t xml:space="preserve">                    </w:t>
    </w:r>
    <w:r w:rsidR="000820F1">
      <w:rPr>
        <w:noProof/>
      </w:rPr>
      <w:drawing>
        <wp:inline distT="0" distB="0" distL="0" distR="0" wp14:anchorId="463072F2" wp14:editId="566F86DE">
          <wp:extent cx="5105566" cy="6667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2888" cy="688601"/>
                  </a:xfrm>
                  <a:prstGeom prst="rect">
                    <a:avLst/>
                  </a:prstGeom>
                  <a:noFill/>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5FB2C00" w14:textId="77777777" w:rsidR="00945D43" w:rsidRDefault="00945D43"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07C4" w14:textId="70447390" w:rsidR="00945D43" w:rsidRPr="00F75B30" w:rsidRDefault="000820F1" w:rsidP="00870CC0">
    <w:pPr>
      <w:tabs>
        <w:tab w:val="center" w:pos="0"/>
        <w:tab w:val="right" w:pos="9498"/>
      </w:tabs>
      <w:rPr>
        <w:b/>
        <w:color w:val="000000"/>
        <w:sz w:val="16"/>
        <w:szCs w:val="16"/>
        <w:lang w:val="de-DE"/>
      </w:rPr>
    </w:pPr>
    <w:r>
      <w:rPr>
        <w:b/>
        <w:color w:val="000000"/>
        <w:sz w:val="16"/>
        <w:szCs w:val="16"/>
        <w:lang w:val="de-DE"/>
      </w:rPr>
      <w:t xml:space="preserve">       </w:t>
    </w:r>
    <w:r w:rsidR="003737EF">
      <w:rPr>
        <w:noProof/>
      </w:rPr>
      <w:drawing>
        <wp:inline distT="0" distB="0" distL="0" distR="0" wp14:anchorId="57BA83C0" wp14:editId="734495FC">
          <wp:extent cx="5209540" cy="680329"/>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5202" cy="686292"/>
                  </a:xfrm>
                  <a:prstGeom prst="rect">
                    <a:avLst/>
                  </a:prstGeom>
                  <a:noFill/>
                </pic:spPr>
              </pic:pic>
            </a:graphicData>
          </a:graphic>
        </wp:inline>
      </w:drawing>
    </w:r>
    <w:r w:rsidR="00945D43" w:rsidRPr="00F75B30">
      <w:rPr>
        <w:b/>
        <w:color w:val="000000"/>
        <w:sz w:val="16"/>
        <w:szCs w:val="16"/>
        <w:lang w:val="de-DE"/>
      </w:rPr>
      <w:t xml:space="preserve">                     </w:t>
    </w:r>
    <w:r w:rsidR="00945D43">
      <w:rPr>
        <w:b/>
        <w:color w:val="000000"/>
        <w:sz w:val="16"/>
        <w:szCs w:val="16"/>
        <w:lang w:val="de-DE"/>
      </w:rPr>
      <w:t xml:space="preserve"> </w:t>
    </w:r>
    <w:r w:rsidR="00945D43"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B602F" w14:textId="77777777" w:rsidR="00BC0EB4" w:rsidRDefault="00BC0EB4">
      <w:r>
        <w:separator/>
      </w:r>
    </w:p>
  </w:footnote>
  <w:footnote w:type="continuationSeparator" w:id="0">
    <w:p w14:paraId="3C8239DB" w14:textId="77777777" w:rsidR="00BC0EB4" w:rsidRDefault="00BC0E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C710593"/>
    <w:multiLevelType w:val="hybridMultilevel"/>
    <w:tmpl w:val="FE049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BB0866"/>
    <w:multiLevelType w:val="multilevel"/>
    <w:tmpl w:val="2870A4CE"/>
    <w:lvl w:ilvl="0">
      <w:start w:val="5"/>
      <w:numFmt w:val="decimal"/>
      <w:lvlText w:val="%1."/>
      <w:lvlJc w:val="left"/>
      <w:pPr>
        <w:tabs>
          <w:tab w:val="num" w:pos="0"/>
        </w:tabs>
        <w:ind w:left="4046" w:hanging="360"/>
      </w:pPr>
      <w:rPr>
        <w:rFonts w:cs="Times New Roman"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F224A0A"/>
    <w:multiLevelType w:val="hybridMultilevel"/>
    <w:tmpl w:val="33C44BA4"/>
    <w:lvl w:ilvl="0" w:tplc="20001BB6">
      <w:start w:val="5"/>
      <w:numFmt w:val="decimal"/>
      <w:lvlText w:val="%1."/>
      <w:lvlJc w:val="left"/>
      <w:pPr>
        <w:ind w:left="9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A3D07"/>
    <w:multiLevelType w:val="hybridMultilevel"/>
    <w:tmpl w:val="C310AFF4"/>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A93A63"/>
    <w:multiLevelType w:val="hybridMultilevel"/>
    <w:tmpl w:val="92BCA97E"/>
    <w:lvl w:ilvl="0" w:tplc="6E5C3D06">
      <w:start w:val="1"/>
      <w:numFmt w:val="lowerLetter"/>
      <w:lvlText w:val="%1)"/>
      <w:lvlJc w:val="left"/>
      <w:pPr>
        <w:tabs>
          <w:tab w:val="num" w:pos="1069"/>
        </w:tabs>
        <w:ind w:left="1069" w:hanging="360"/>
      </w:pPr>
      <w:rPr>
        <w:rFonts w:hint="default"/>
      </w:rPr>
    </w:lvl>
    <w:lvl w:ilvl="1" w:tplc="C868F0F2">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8"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A43EB0"/>
    <w:multiLevelType w:val="multilevel"/>
    <w:tmpl w:val="4A16BE30"/>
    <w:lvl w:ilvl="0">
      <w:start w:val="1"/>
      <w:numFmt w:val="decimal"/>
      <w:lvlText w:val="%1."/>
      <w:lvlJc w:val="left"/>
      <w:pPr>
        <w:ind w:left="720" w:hanging="360"/>
      </w:pPr>
      <w:rPr>
        <w:rFonts w:ascii="Verdana" w:eastAsia="Times New Roman" w:hAnsi="Verdana" w:cs="Calibr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0"/>
  </w:num>
  <w:num w:numId="13">
    <w:abstractNumId w:val="19"/>
  </w:num>
  <w:num w:numId="14">
    <w:abstractNumId w:val="22"/>
  </w:num>
  <w:num w:numId="15">
    <w:abstractNumId w:val="29"/>
  </w:num>
  <w:num w:numId="16">
    <w:abstractNumId w:val="36"/>
  </w:num>
  <w:num w:numId="17">
    <w:abstractNumId w:val="18"/>
  </w:num>
  <w:num w:numId="18">
    <w:abstractNumId w:val="39"/>
  </w:num>
  <w:num w:numId="19">
    <w:abstractNumId w:val="40"/>
  </w:num>
  <w:num w:numId="20">
    <w:abstractNumId w:val="28"/>
  </w:num>
  <w:num w:numId="21">
    <w:abstractNumId w:val="28"/>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7"/>
  </w:num>
  <w:num w:numId="25">
    <w:abstractNumId w:val="35"/>
  </w:num>
  <w:num w:numId="26">
    <w:abstractNumId w:val="30"/>
  </w:num>
  <w:num w:numId="27">
    <w:abstractNumId w:val="37"/>
  </w:num>
  <w:num w:numId="28">
    <w:abstractNumId w:val="43"/>
  </w:num>
  <w:num w:numId="29">
    <w:abstractNumId w:val="26"/>
  </w:num>
  <w:num w:numId="30">
    <w:abstractNumId w:val="41"/>
  </w:num>
  <w:num w:numId="31">
    <w:abstractNumId w:val="21"/>
  </w:num>
  <w:num w:numId="32">
    <w:abstractNumId w:val="27"/>
  </w:num>
  <w:num w:numId="33">
    <w:abstractNumId w:val="33"/>
  </w:num>
  <w:num w:numId="34">
    <w:abstractNumId w:val="38"/>
  </w:num>
  <w:num w:numId="35">
    <w:abstractNumId w:val="32"/>
  </w:num>
  <w:num w:numId="3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20F1"/>
    <w:rsid w:val="000835DD"/>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A7293"/>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134A"/>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4C93"/>
    <w:rsid w:val="002A4D52"/>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37EF"/>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0F91"/>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107C"/>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2B55"/>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57748"/>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3C2E"/>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704"/>
    <w:rsid w:val="00835944"/>
    <w:rsid w:val="008360A7"/>
    <w:rsid w:val="00836DE1"/>
    <w:rsid w:val="00841AB7"/>
    <w:rsid w:val="00841D17"/>
    <w:rsid w:val="00845C21"/>
    <w:rsid w:val="00847048"/>
    <w:rsid w:val="00847F3D"/>
    <w:rsid w:val="008500E3"/>
    <w:rsid w:val="00850B87"/>
    <w:rsid w:val="00850CBA"/>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67D78"/>
    <w:rsid w:val="00870CC0"/>
    <w:rsid w:val="008719D6"/>
    <w:rsid w:val="00871C0A"/>
    <w:rsid w:val="00872082"/>
    <w:rsid w:val="0087214D"/>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B67D1"/>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2C0"/>
    <w:rsid w:val="0094501C"/>
    <w:rsid w:val="00945D43"/>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67F9B"/>
    <w:rsid w:val="0097001F"/>
    <w:rsid w:val="00970B6B"/>
    <w:rsid w:val="00970C4E"/>
    <w:rsid w:val="009710D9"/>
    <w:rsid w:val="00974273"/>
    <w:rsid w:val="00974721"/>
    <w:rsid w:val="0097510A"/>
    <w:rsid w:val="00975F2B"/>
    <w:rsid w:val="0097752A"/>
    <w:rsid w:val="00977830"/>
    <w:rsid w:val="00977C5B"/>
    <w:rsid w:val="00977D2F"/>
    <w:rsid w:val="0098086A"/>
    <w:rsid w:val="009822B2"/>
    <w:rsid w:val="009840B6"/>
    <w:rsid w:val="0098430A"/>
    <w:rsid w:val="00984B3D"/>
    <w:rsid w:val="0098500A"/>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4BD1"/>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51E0"/>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708D"/>
    <w:rsid w:val="00A900B7"/>
    <w:rsid w:val="00A90BEB"/>
    <w:rsid w:val="00A91238"/>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025"/>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71D"/>
    <w:rsid w:val="00BB1DA8"/>
    <w:rsid w:val="00BB634B"/>
    <w:rsid w:val="00BB708B"/>
    <w:rsid w:val="00BB7CFA"/>
    <w:rsid w:val="00BC037C"/>
    <w:rsid w:val="00BC03E1"/>
    <w:rsid w:val="00BC0EB4"/>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176F9"/>
    <w:rsid w:val="00D17F26"/>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474EE"/>
    <w:rsid w:val="00D52B08"/>
    <w:rsid w:val="00D53C1B"/>
    <w:rsid w:val="00D62EDD"/>
    <w:rsid w:val="00D64D62"/>
    <w:rsid w:val="00D652A2"/>
    <w:rsid w:val="00D70D90"/>
    <w:rsid w:val="00D7101C"/>
    <w:rsid w:val="00D7184A"/>
    <w:rsid w:val="00D71F6E"/>
    <w:rsid w:val="00D72EB8"/>
    <w:rsid w:val="00D7305F"/>
    <w:rsid w:val="00D74D37"/>
    <w:rsid w:val="00D77BF2"/>
    <w:rsid w:val="00D860B0"/>
    <w:rsid w:val="00D87634"/>
    <w:rsid w:val="00D900B0"/>
    <w:rsid w:val="00D905BB"/>
    <w:rsid w:val="00D94165"/>
    <w:rsid w:val="00D954E5"/>
    <w:rsid w:val="00D95862"/>
    <w:rsid w:val="00D964A3"/>
    <w:rsid w:val="00D978EA"/>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1D7"/>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1D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T_SZ_List Paragraph,Numerowanie,List Paragraph,L1,Akapit z listą5,maz_wyliczenie,opis dzialania,K-P_odwolanie,A_wyliczenie,Akapit z listą 1,Obiekt,normalny tekst,Liste à puces retrait droit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T_SZ_List Paragraph Znak,Numerowanie Znak,List Paragraph Znak,L1 Znak,Akapit z listą5 Znak,maz_wyliczenie Znak,opis dzialania Znak,K-P_odwolanie Znak,A_wyliczenie Znak,Akapit z listą 1 Znak,Obiekt Znak"/>
    <w:basedOn w:val="Domylnaczcionkaakapitu"/>
    <w:link w:val="Akapitzlist"/>
    <w:uiPriority w:val="34"/>
    <w:qFormat/>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2648297">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394E-C6D1-493D-B9B5-8F6806F1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2295</Words>
  <Characters>13772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16035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2021-05-26T11:32:00Z</cp:lastPrinted>
  <dcterms:created xsi:type="dcterms:W3CDTF">2021-05-26T11:37:00Z</dcterms:created>
  <dcterms:modified xsi:type="dcterms:W3CDTF">2021-05-26T11:37:00Z</dcterms:modified>
</cp:coreProperties>
</file>