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64" w:type="dxa"/>
        <w:tblInd w:w="70" w:type="dxa"/>
        <w:tblLayout w:type="fixed"/>
        <w:tblCellMar>
          <w:left w:w="70" w:type="dxa"/>
          <w:right w:w="70" w:type="dxa"/>
        </w:tblCellMar>
        <w:tblLook w:val="0000" w:firstRow="0" w:lastRow="0" w:firstColumn="0" w:lastColumn="0" w:noHBand="0" w:noVBand="0"/>
      </w:tblPr>
      <w:tblGrid>
        <w:gridCol w:w="9564"/>
      </w:tblGrid>
      <w:tr w:rsidR="00970B6B" w:rsidRPr="004549E8" w14:paraId="16206220" w14:textId="77777777" w:rsidTr="00326F29">
        <w:trPr>
          <w:cantSplit/>
          <w:trHeight w:val="442"/>
        </w:trPr>
        <w:tc>
          <w:tcPr>
            <w:tcW w:w="9564" w:type="dxa"/>
            <w:vMerge w:val="restart"/>
            <w:tcBorders>
              <w:top w:val="single" w:sz="4" w:space="0" w:color="auto"/>
              <w:left w:val="single" w:sz="4" w:space="0" w:color="auto"/>
              <w:right w:val="single" w:sz="4" w:space="0" w:color="auto"/>
            </w:tcBorders>
            <w:vAlign w:val="center"/>
          </w:tcPr>
          <w:p w14:paraId="73375320" w14:textId="03A39BD1" w:rsidR="00970B6B" w:rsidRPr="00764F5F" w:rsidRDefault="000F65CD" w:rsidP="002D6671">
            <w:pPr>
              <w:ind w:right="-97"/>
              <w:jc w:val="center"/>
              <w:rPr>
                <w:rFonts w:eastAsia="MS Mincho"/>
                <w:szCs w:val="20"/>
                <w:lang w:eastAsia="en-US"/>
              </w:rPr>
            </w:pPr>
            <w:r>
              <w:rPr>
                <w:noProof/>
              </w:rPr>
              <w:drawing>
                <wp:inline distT="0" distB="0" distL="0" distR="0" wp14:anchorId="369D4857" wp14:editId="4AECF9E9">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484F4BA2" w:rsidR="00244B8B" w:rsidRPr="004362B6" w:rsidRDefault="00C270D1" w:rsidP="00244B8B">
            <w:pPr>
              <w:jc w:val="center"/>
              <w:rPr>
                <w:rFonts w:ascii="Verdana" w:eastAsia="MS Mincho" w:hAnsi="Verdana"/>
                <w:b/>
                <w:bCs/>
                <w:sz w:val="18"/>
                <w:szCs w:val="18"/>
                <w:lang w:eastAsia="en-US"/>
              </w:rPr>
            </w:pPr>
            <w:r w:rsidRPr="004362B6">
              <w:rPr>
                <w:rFonts w:ascii="Verdana" w:eastAsia="MS Mincho" w:hAnsi="Verdana"/>
                <w:b/>
                <w:bCs/>
                <w:sz w:val="18"/>
                <w:szCs w:val="18"/>
                <w:lang w:eastAsia="en-US"/>
              </w:rPr>
              <w:t>Dział</w:t>
            </w:r>
            <w:r w:rsidR="00244B8B" w:rsidRPr="004362B6">
              <w:rPr>
                <w:rFonts w:ascii="Verdana" w:eastAsia="MS Mincho" w:hAnsi="Verdana"/>
                <w:b/>
                <w:bCs/>
                <w:sz w:val="18"/>
                <w:szCs w:val="18"/>
                <w:lang w:eastAsia="en-US"/>
              </w:rPr>
              <w:t xml:space="preserve"> Zamówień </w:t>
            </w:r>
            <w:r w:rsidR="004362B6" w:rsidRPr="004362B6">
              <w:rPr>
                <w:rFonts w:ascii="Verdana" w:eastAsia="MS Mincho" w:hAnsi="Verdana"/>
                <w:b/>
                <w:bCs/>
                <w:sz w:val="18"/>
                <w:szCs w:val="18"/>
                <w:lang w:eastAsia="en-US"/>
              </w:rPr>
              <w:t>Publicznych UMW</w:t>
            </w:r>
          </w:p>
          <w:p w14:paraId="5D6381F1" w14:textId="544036AD" w:rsidR="00244B8B" w:rsidRPr="00764F5F" w:rsidRDefault="00905412" w:rsidP="00244B8B">
            <w:pPr>
              <w:jc w:val="center"/>
              <w:rPr>
                <w:rFonts w:ascii="Verdana" w:eastAsia="MS Mincho" w:hAnsi="Verdana"/>
                <w:bCs/>
                <w:sz w:val="18"/>
                <w:szCs w:val="18"/>
                <w:lang w:eastAsia="en-US"/>
              </w:rPr>
            </w:pPr>
            <w:r>
              <w:rPr>
                <w:rFonts w:ascii="Verdana" w:eastAsia="MS Mincho" w:hAnsi="Verdana"/>
                <w:bCs/>
                <w:sz w:val="18"/>
                <w:szCs w:val="18"/>
                <w:lang w:eastAsia="en-US"/>
              </w:rPr>
              <w:t>u</w:t>
            </w:r>
            <w:r w:rsidR="00244B8B" w:rsidRPr="00764F5F">
              <w:rPr>
                <w:rFonts w:ascii="Verdana" w:eastAsia="MS Mincho" w:hAnsi="Verdana"/>
                <w:bCs/>
                <w:sz w:val="18"/>
                <w:szCs w:val="18"/>
                <w:lang w:eastAsia="en-US"/>
              </w:rPr>
              <w:t>l. Marcinkowskiego 2-6, 50-368 Wrocław</w:t>
            </w:r>
          </w:p>
          <w:p w14:paraId="4D7CF369" w14:textId="19694F7B" w:rsidR="00244B8B" w:rsidRPr="00764F5F" w:rsidRDefault="00543C10" w:rsidP="00244B8B">
            <w:pPr>
              <w:jc w:val="center"/>
              <w:rPr>
                <w:rFonts w:ascii="Verdana" w:hAnsi="Verdana"/>
                <w:sz w:val="18"/>
                <w:szCs w:val="18"/>
                <w:lang w:val="de-DE" w:eastAsia="en-US"/>
              </w:rPr>
            </w:pPr>
            <w:r>
              <w:rPr>
                <w:rFonts w:ascii="Verdana" w:eastAsia="MS Mincho" w:hAnsi="Verdana"/>
                <w:sz w:val="18"/>
                <w:szCs w:val="18"/>
                <w:lang w:val="de-DE" w:eastAsia="en-US"/>
              </w:rPr>
              <w:t>fax 71 / 784-00-45</w:t>
            </w:r>
          </w:p>
          <w:p w14:paraId="07C332E6" w14:textId="012F0AA7" w:rsidR="00970B6B" w:rsidRDefault="00244B8B" w:rsidP="00D27667">
            <w:pPr>
              <w:ind w:right="-97"/>
              <w:jc w:val="center"/>
              <w:rPr>
                <w:rFonts w:ascii="Verdana" w:hAnsi="Verdana"/>
                <w:sz w:val="18"/>
                <w:szCs w:val="18"/>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xml:space="preserve">: </w:t>
            </w:r>
            <w:hyperlink r:id="rId9" w:history="1">
              <w:r w:rsidR="004549E8" w:rsidRPr="007927D1">
                <w:rPr>
                  <w:rStyle w:val="Hipercze"/>
                  <w:rFonts w:ascii="Verdana" w:hAnsi="Verdana"/>
                  <w:sz w:val="18"/>
                  <w:szCs w:val="18"/>
                  <w:lang w:val="de-DE" w:eastAsia="en-US"/>
                </w:rPr>
                <w:t>edyta.szyjkowska@umed.wroc.pl</w:t>
              </w:r>
            </w:hyperlink>
          </w:p>
          <w:p w14:paraId="4D92DC75" w14:textId="4750F491" w:rsidR="004549E8" w:rsidRPr="00764F5F" w:rsidRDefault="004549E8" w:rsidP="00D27667">
            <w:pPr>
              <w:ind w:right="-97"/>
              <w:jc w:val="center"/>
              <w:rPr>
                <w:szCs w:val="20"/>
                <w:lang w:val="de-DE" w:eastAsia="en-US"/>
              </w:rPr>
            </w:pPr>
          </w:p>
        </w:tc>
      </w:tr>
      <w:tr w:rsidR="00970B6B" w:rsidRPr="004549E8" w14:paraId="734E3B1A" w14:textId="77777777" w:rsidTr="00326F29">
        <w:trPr>
          <w:cantSplit/>
          <w:trHeight w:val="1815"/>
        </w:trPr>
        <w:tc>
          <w:tcPr>
            <w:tcW w:w="9564"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62F5AB81" w14:textId="77777777" w:rsidR="00C94952" w:rsidRPr="00B91825" w:rsidRDefault="00C94952" w:rsidP="007A7A4D">
      <w:pPr>
        <w:rPr>
          <w:rFonts w:ascii="Verdana" w:hAnsi="Verdana"/>
          <w:noProof/>
          <w:sz w:val="18"/>
          <w:szCs w:val="18"/>
        </w:rPr>
      </w:pPr>
    </w:p>
    <w:p w14:paraId="633DF3FA" w14:textId="13012C4B" w:rsidR="007A7A4D" w:rsidRPr="00A06F86" w:rsidRDefault="007A7A4D" w:rsidP="007A7A4D">
      <w:pPr>
        <w:rPr>
          <w:rFonts w:ascii="Verdana" w:hAnsi="Verdana"/>
          <w:i/>
          <w:sz w:val="18"/>
          <w:szCs w:val="18"/>
        </w:rPr>
      </w:pPr>
      <w:r>
        <w:rPr>
          <w:rFonts w:ascii="Verdana" w:hAnsi="Verdana"/>
          <w:noProof/>
          <w:sz w:val="18"/>
          <w:szCs w:val="18"/>
        </w:rPr>
        <w:t>UMW</w:t>
      </w:r>
      <w:r w:rsidR="00DC3E17">
        <w:rPr>
          <w:rFonts w:ascii="Verdana" w:hAnsi="Verdana"/>
          <w:noProof/>
          <w:sz w:val="18"/>
          <w:szCs w:val="18"/>
        </w:rPr>
        <w:t>/</w:t>
      </w:r>
      <w:r w:rsidR="00BD524A">
        <w:rPr>
          <w:rFonts w:ascii="Verdana" w:hAnsi="Verdana"/>
          <w:noProof/>
          <w:sz w:val="18"/>
          <w:szCs w:val="18"/>
        </w:rPr>
        <w:t>A</w:t>
      </w:r>
      <w:r w:rsidRPr="00A06F86">
        <w:rPr>
          <w:rFonts w:ascii="Verdana" w:hAnsi="Verdana"/>
          <w:noProof/>
          <w:sz w:val="18"/>
          <w:szCs w:val="18"/>
        </w:rPr>
        <w:t>Z/PN-</w:t>
      </w:r>
      <w:r w:rsidR="00F77757">
        <w:rPr>
          <w:rFonts w:ascii="Verdana" w:hAnsi="Verdana"/>
          <w:noProof/>
          <w:sz w:val="18"/>
          <w:szCs w:val="18"/>
        </w:rPr>
        <w:t>151</w:t>
      </w:r>
      <w:r w:rsidR="00D86744">
        <w:rPr>
          <w:rFonts w:ascii="Verdana" w:hAnsi="Verdana"/>
          <w:noProof/>
          <w:sz w:val="18"/>
          <w:szCs w:val="18"/>
        </w:rPr>
        <w:t>/</w:t>
      </w:r>
      <w:r w:rsidR="00BD524A">
        <w:rPr>
          <w:rFonts w:ascii="Verdana" w:hAnsi="Verdana"/>
          <w:noProof/>
          <w:sz w:val="18"/>
          <w:szCs w:val="18"/>
        </w:rPr>
        <w:t>20</w:t>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t xml:space="preserve">                       </w:t>
      </w:r>
      <w:r w:rsidRPr="00A06F86">
        <w:rPr>
          <w:rFonts w:ascii="Verdana" w:hAnsi="Verdana"/>
          <w:noProof/>
          <w:sz w:val="18"/>
          <w:szCs w:val="18"/>
        </w:rPr>
        <w:tab/>
      </w:r>
      <w:r>
        <w:rPr>
          <w:rFonts w:ascii="Verdana" w:hAnsi="Verdana"/>
          <w:noProof/>
          <w:sz w:val="18"/>
          <w:szCs w:val="18"/>
        </w:rPr>
        <w:t xml:space="preserve">          </w:t>
      </w:r>
      <w:r w:rsidR="000957A2">
        <w:rPr>
          <w:rFonts w:ascii="Verdana" w:hAnsi="Verdana"/>
          <w:noProof/>
          <w:sz w:val="18"/>
          <w:szCs w:val="18"/>
        </w:rPr>
        <w:t xml:space="preserve">    </w:t>
      </w:r>
      <w:r>
        <w:rPr>
          <w:rFonts w:ascii="Verdana" w:hAnsi="Verdana"/>
          <w:noProof/>
          <w:sz w:val="18"/>
          <w:szCs w:val="18"/>
        </w:rPr>
        <w:t xml:space="preserve">  </w:t>
      </w:r>
      <w:r w:rsidRPr="00A06F86">
        <w:rPr>
          <w:rFonts w:ascii="Verdana" w:hAnsi="Verdana"/>
          <w:noProof/>
          <w:sz w:val="18"/>
          <w:szCs w:val="18"/>
        </w:rPr>
        <w:t xml:space="preserve">Wrocław, </w:t>
      </w:r>
      <w:r w:rsidR="00F77757">
        <w:rPr>
          <w:rFonts w:ascii="Verdana" w:hAnsi="Verdana"/>
          <w:noProof/>
          <w:sz w:val="18"/>
          <w:szCs w:val="18"/>
        </w:rPr>
        <w:t>02.02</w:t>
      </w:r>
      <w:r w:rsidR="00BA53B3">
        <w:rPr>
          <w:rFonts w:ascii="Verdana" w:hAnsi="Verdana"/>
          <w:noProof/>
          <w:sz w:val="18"/>
          <w:szCs w:val="18"/>
        </w:rPr>
        <w:t>.202</w:t>
      </w:r>
      <w:r w:rsidR="00F77757">
        <w:rPr>
          <w:rFonts w:ascii="Verdana" w:hAnsi="Verdana"/>
          <w:noProof/>
          <w:sz w:val="18"/>
          <w:szCs w:val="18"/>
        </w:rPr>
        <w:t>1</w:t>
      </w:r>
      <w:r w:rsidRPr="00A06F86">
        <w:rPr>
          <w:rFonts w:ascii="Verdana" w:hAnsi="Verdana"/>
          <w:noProof/>
          <w:sz w:val="18"/>
          <w:szCs w:val="18"/>
        </w:rPr>
        <w:t xml:space="preserve"> r.</w:t>
      </w:r>
    </w:p>
    <w:p w14:paraId="2637E9EB" w14:textId="77777777" w:rsidR="007A7A4D" w:rsidRPr="004F47C5" w:rsidRDefault="007A7A4D" w:rsidP="007A7A4D">
      <w:pPr>
        <w:shd w:val="clear" w:color="auto" w:fill="FFFFFF"/>
        <w:ind w:right="186"/>
        <w:jc w:val="center"/>
        <w:rPr>
          <w:rFonts w:ascii="Verdana" w:hAnsi="Verdana"/>
          <w:b/>
          <w:color w:val="800080"/>
          <w:sz w:val="16"/>
          <w:szCs w:val="16"/>
        </w:rPr>
      </w:pPr>
      <w:r w:rsidRPr="004F47C5">
        <w:rPr>
          <w:rFonts w:ascii="Verdana" w:hAnsi="Verdana"/>
          <w:b/>
          <w:color w:val="FF0000"/>
          <w:sz w:val="16"/>
          <w:szCs w:val="16"/>
        </w:rPr>
        <w:t xml:space="preserve">    </w:t>
      </w:r>
      <w:r w:rsidRPr="004F47C5">
        <w:rPr>
          <w:rFonts w:ascii="Verdana" w:hAnsi="Verdana"/>
          <w:b/>
          <w:color w:val="800080"/>
          <w:sz w:val="16"/>
          <w:szCs w:val="16"/>
        </w:rPr>
        <w:t xml:space="preserve">    </w:t>
      </w:r>
    </w:p>
    <w:p w14:paraId="63FD6B61" w14:textId="77777777" w:rsidR="009773CF" w:rsidRDefault="009773CF" w:rsidP="00EE2704">
      <w:pPr>
        <w:shd w:val="clear" w:color="auto" w:fill="FFFFFF"/>
        <w:ind w:right="186"/>
        <w:rPr>
          <w:rFonts w:ascii="Verdana" w:hAnsi="Verdana"/>
          <w:b/>
          <w:sz w:val="18"/>
          <w:szCs w:val="18"/>
        </w:rPr>
      </w:pPr>
    </w:p>
    <w:p w14:paraId="1ADF7060" w14:textId="77777777" w:rsidR="000C2D07" w:rsidRDefault="000C2D07" w:rsidP="00DA26FE">
      <w:pPr>
        <w:shd w:val="clear" w:color="auto" w:fill="FFFFFF"/>
        <w:ind w:right="186"/>
        <w:jc w:val="center"/>
        <w:rPr>
          <w:rFonts w:ascii="Verdana" w:hAnsi="Verdana"/>
          <w:b/>
          <w:sz w:val="18"/>
          <w:szCs w:val="18"/>
        </w:rPr>
      </w:pPr>
    </w:p>
    <w:p w14:paraId="5AC5A8BE" w14:textId="2D290CDE" w:rsidR="007A7A4D" w:rsidRPr="00DA26FE" w:rsidRDefault="007A7A4D" w:rsidP="00DA26FE">
      <w:pPr>
        <w:shd w:val="clear" w:color="auto" w:fill="FFFFFF"/>
        <w:ind w:right="186"/>
        <w:jc w:val="center"/>
        <w:rPr>
          <w:rFonts w:ascii="Verdana" w:hAnsi="Verdana"/>
          <w:b/>
          <w:sz w:val="18"/>
          <w:szCs w:val="18"/>
        </w:rPr>
      </w:pPr>
      <w:r w:rsidRPr="00DA26FE">
        <w:rPr>
          <w:rFonts w:ascii="Verdana" w:hAnsi="Verdana"/>
          <w:b/>
          <w:sz w:val="18"/>
          <w:szCs w:val="18"/>
        </w:rPr>
        <w:t>WYNIK</w:t>
      </w:r>
      <w:r w:rsidR="00751B8F">
        <w:rPr>
          <w:rFonts w:ascii="Verdana" w:hAnsi="Verdana"/>
          <w:b/>
          <w:sz w:val="18"/>
          <w:szCs w:val="18"/>
        </w:rPr>
        <w:t xml:space="preserve"> </w:t>
      </w:r>
    </w:p>
    <w:p w14:paraId="26BDB4A3" w14:textId="77777777" w:rsidR="007A7A4D" w:rsidRPr="00DA26FE" w:rsidRDefault="007A7A4D" w:rsidP="00DA26FE">
      <w:pPr>
        <w:tabs>
          <w:tab w:val="left" w:pos="1560"/>
        </w:tabs>
        <w:jc w:val="both"/>
        <w:rPr>
          <w:rFonts w:ascii="Verdana" w:hAnsi="Verdana"/>
          <w:sz w:val="18"/>
          <w:szCs w:val="18"/>
        </w:rPr>
      </w:pPr>
    </w:p>
    <w:p w14:paraId="481C00BC" w14:textId="77777777" w:rsidR="007043EC" w:rsidRPr="00DA26FE" w:rsidRDefault="007043EC" w:rsidP="00EE2704">
      <w:pPr>
        <w:ind w:right="-58"/>
        <w:rPr>
          <w:rFonts w:ascii="Verdana" w:hAnsi="Verdana"/>
          <w:color w:val="000000"/>
          <w:sz w:val="18"/>
          <w:szCs w:val="18"/>
          <w:u w:val="single"/>
        </w:rPr>
      </w:pPr>
    </w:p>
    <w:p w14:paraId="56C7A835" w14:textId="1F7434D8" w:rsidR="007A7A4D" w:rsidRPr="00DA26FE" w:rsidRDefault="007A7A4D" w:rsidP="00326F29">
      <w:pPr>
        <w:ind w:left="360" w:right="-58" w:hanging="360"/>
        <w:jc w:val="both"/>
        <w:rPr>
          <w:rFonts w:ascii="Verdana" w:hAnsi="Verdana"/>
          <w:color w:val="000000"/>
          <w:sz w:val="18"/>
          <w:szCs w:val="18"/>
          <w:u w:val="single"/>
        </w:rPr>
      </w:pPr>
      <w:r w:rsidRPr="00DA26FE">
        <w:rPr>
          <w:rFonts w:ascii="Verdana" w:hAnsi="Verdana"/>
          <w:color w:val="000000"/>
          <w:sz w:val="18"/>
          <w:szCs w:val="18"/>
          <w:u w:val="single"/>
        </w:rPr>
        <w:t xml:space="preserve">NAZWA POSTĘPOWANIA  </w:t>
      </w:r>
    </w:p>
    <w:p w14:paraId="6B45B6CD" w14:textId="77777777" w:rsidR="00F77757" w:rsidRPr="00D30C32" w:rsidRDefault="00F77757" w:rsidP="00F77757">
      <w:pPr>
        <w:spacing w:line="240" w:lineRule="exact"/>
        <w:ind w:right="-239"/>
        <w:jc w:val="both"/>
        <w:rPr>
          <w:rFonts w:ascii="Century Gothic" w:hAnsi="Century Gothic"/>
          <w:bCs/>
          <w:sz w:val="20"/>
          <w:szCs w:val="20"/>
        </w:rPr>
      </w:pPr>
      <w:r w:rsidRPr="00D30C32">
        <w:rPr>
          <w:rFonts w:ascii="Century Gothic" w:hAnsi="Century Gothic"/>
          <w:bCs/>
          <w:sz w:val="20"/>
          <w:szCs w:val="20"/>
        </w:rPr>
        <w:t>Sukcesywna dostawa artykułów biurowych na potrzeby jednostek organizacyjnych Uniwersytetu Medycznego we Wrocławiu</w:t>
      </w:r>
    </w:p>
    <w:p w14:paraId="2EBF6C30" w14:textId="77777777" w:rsidR="00F77757" w:rsidRDefault="00F77757" w:rsidP="00326F29">
      <w:pPr>
        <w:tabs>
          <w:tab w:val="right" w:pos="9072"/>
        </w:tabs>
        <w:ind w:right="-58"/>
        <w:jc w:val="both"/>
        <w:rPr>
          <w:rFonts w:ascii="Verdana" w:hAnsi="Verdana"/>
          <w:noProof/>
          <w:sz w:val="18"/>
          <w:szCs w:val="18"/>
        </w:rPr>
      </w:pPr>
    </w:p>
    <w:p w14:paraId="0877EC70" w14:textId="35A587A3" w:rsidR="00B7729B" w:rsidRPr="00DA26FE" w:rsidRDefault="00B7729B" w:rsidP="000957A2">
      <w:pPr>
        <w:tabs>
          <w:tab w:val="right" w:pos="9072"/>
        </w:tabs>
        <w:ind w:right="-58"/>
        <w:jc w:val="both"/>
        <w:rPr>
          <w:rFonts w:ascii="Verdana" w:hAnsi="Verdana"/>
          <w:noProof/>
          <w:sz w:val="18"/>
          <w:szCs w:val="18"/>
        </w:rPr>
      </w:pPr>
      <w:r w:rsidRPr="00DA26FE">
        <w:rPr>
          <w:rFonts w:ascii="Verdana" w:hAnsi="Verdana"/>
          <w:noProof/>
          <w:sz w:val="18"/>
          <w:szCs w:val="18"/>
        </w:rPr>
        <w:t>Uniwersytet Medyczny we Wrocławiu</w:t>
      </w:r>
      <w:r w:rsidRPr="00DA26FE">
        <w:rPr>
          <w:rFonts w:ascii="Verdana" w:hAnsi="Verdana"/>
          <w:bCs/>
          <w:i/>
          <w:iCs/>
          <w:noProof/>
          <w:sz w:val="18"/>
          <w:szCs w:val="18"/>
        </w:rPr>
        <w:t xml:space="preserve"> </w:t>
      </w:r>
      <w:r w:rsidR="00B30BF3">
        <w:rPr>
          <w:rFonts w:ascii="Verdana" w:hAnsi="Verdana"/>
          <w:noProof/>
          <w:sz w:val="18"/>
          <w:szCs w:val="18"/>
        </w:rPr>
        <w:t>dziękuje Wykonawcom</w:t>
      </w:r>
      <w:r w:rsidRPr="00DA26FE">
        <w:rPr>
          <w:rFonts w:ascii="Verdana" w:hAnsi="Verdana"/>
          <w:noProof/>
          <w:sz w:val="18"/>
          <w:szCs w:val="18"/>
        </w:rPr>
        <w:t xml:space="preserve"> za udział w ww. postępowaniu.</w:t>
      </w:r>
    </w:p>
    <w:p w14:paraId="7BB63F34" w14:textId="77777777" w:rsidR="00B7729B" w:rsidRPr="00DA26FE" w:rsidRDefault="00B7729B" w:rsidP="000957A2">
      <w:pPr>
        <w:shd w:val="clear" w:color="auto" w:fill="FFFFFF"/>
        <w:ind w:right="-58"/>
        <w:jc w:val="both"/>
        <w:rPr>
          <w:rFonts w:ascii="Verdana" w:hAnsi="Verdana"/>
          <w:sz w:val="18"/>
          <w:szCs w:val="18"/>
        </w:rPr>
      </w:pPr>
    </w:p>
    <w:p w14:paraId="7777A09C" w14:textId="77777777" w:rsidR="00C37027" w:rsidRDefault="00C37027" w:rsidP="000957A2">
      <w:pPr>
        <w:shd w:val="clear" w:color="auto" w:fill="FFFFFF"/>
        <w:ind w:right="-58"/>
        <w:jc w:val="both"/>
        <w:rPr>
          <w:rFonts w:ascii="Verdana" w:hAnsi="Verdana"/>
          <w:sz w:val="18"/>
          <w:szCs w:val="18"/>
        </w:rPr>
      </w:pPr>
    </w:p>
    <w:p w14:paraId="19A3A8C7" w14:textId="733DE5BF" w:rsidR="00B7729B" w:rsidRPr="00DA26FE" w:rsidRDefault="00B7729B" w:rsidP="000957A2">
      <w:pPr>
        <w:shd w:val="clear" w:color="auto" w:fill="FFFFFF"/>
        <w:ind w:right="-58"/>
        <w:jc w:val="both"/>
        <w:rPr>
          <w:rFonts w:ascii="Verdana" w:hAnsi="Verdana"/>
          <w:b/>
          <w:bCs/>
          <w:sz w:val="18"/>
          <w:szCs w:val="18"/>
        </w:rPr>
      </w:pPr>
      <w:r w:rsidRPr="00DA26FE">
        <w:rPr>
          <w:rFonts w:ascii="Verdana" w:hAnsi="Verdana"/>
          <w:sz w:val="18"/>
          <w:szCs w:val="18"/>
        </w:rPr>
        <w:t xml:space="preserve">Zgodnie z art. 92 ustawy z dnia 29 stycznia 2004 r. Prawa zamówień publicznych (tekst jedn. – </w:t>
      </w:r>
      <w:r w:rsidR="00BD524A">
        <w:rPr>
          <w:rFonts w:ascii="Verdana" w:hAnsi="Verdana"/>
          <w:sz w:val="18"/>
          <w:szCs w:val="18"/>
        </w:rPr>
        <w:br/>
      </w:r>
      <w:r w:rsidRPr="00DA26FE">
        <w:rPr>
          <w:rFonts w:ascii="Verdana" w:hAnsi="Verdana"/>
          <w:sz w:val="18"/>
          <w:szCs w:val="18"/>
        </w:rPr>
        <w:t>Dz. U. z 2019 r., poz. 1843</w:t>
      </w:r>
      <w:r w:rsidR="005C023F">
        <w:rPr>
          <w:rFonts w:ascii="Verdana" w:hAnsi="Verdana"/>
          <w:sz w:val="18"/>
          <w:szCs w:val="18"/>
        </w:rPr>
        <w:t xml:space="preserve"> z </w:t>
      </w:r>
      <w:proofErr w:type="spellStart"/>
      <w:r w:rsidR="005C023F">
        <w:rPr>
          <w:rFonts w:ascii="Verdana" w:hAnsi="Verdana"/>
          <w:sz w:val="18"/>
          <w:szCs w:val="18"/>
        </w:rPr>
        <w:t>późn</w:t>
      </w:r>
      <w:proofErr w:type="spellEnd"/>
      <w:r w:rsidR="005C023F">
        <w:rPr>
          <w:rFonts w:ascii="Verdana" w:hAnsi="Verdana"/>
          <w:sz w:val="18"/>
          <w:szCs w:val="18"/>
        </w:rPr>
        <w:t>. zm.</w:t>
      </w:r>
      <w:r w:rsidRPr="00DA26FE">
        <w:rPr>
          <w:rFonts w:ascii="Verdana" w:hAnsi="Verdana"/>
          <w:sz w:val="18"/>
          <w:szCs w:val="18"/>
        </w:rPr>
        <w:t>), zwanej dalej „</w:t>
      </w:r>
      <w:proofErr w:type="spellStart"/>
      <w:r w:rsidRPr="00DA26FE">
        <w:rPr>
          <w:rFonts w:ascii="Verdana" w:hAnsi="Verdana"/>
          <w:sz w:val="18"/>
          <w:szCs w:val="18"/>
        </w:rPr>
        <w:t>Pzp</w:t>
      </w:r>
      <w:proofErr w:type="spellEnd"/>
      <w:r w:rsidRPr="00DA26FE">
        <w:rPr>
          <w:rFonts w:ascii="Verdana" w:hAnsi="Verdana"/>
          <w:sz w:val="18"/>
          <w:szCs w:val="18"/>
        </w:rPr>
        <w:t>”, zawiadamiamy o jego</w:t>
      </w:r>
      <w:r w:rsidRPr="00DA26FE">
        <w:rPr>
          <w:rFonts w:ascii="Verdana" w:hAnsi="Verdana"/>
          <w:b/>
          <w:bCs/>
          <w:sz w:val="18"/>
          <w:szCs w:val="18"/>
        </w:rPr>
        <w:t xml:space="preserve"> wyniku.</w:t>
      </w:r>
    </w:p>
    <w:p w14:paraId="368E8993" w14:textId="24381B96" w:rsidR="00B7729B" w:rsidRDefault="00B7729B" w:rsidP="000957A2">
      <w:pPr>
        <w:autoSpaceDE w:val="0"/>
        <w:autoSpaceDN w:val="0"/>
        <w:adjustRightInd w:val="0"/>
        <w:ind w:right="-58"/>
        <w:jc w:val="both"/>
        <w:rPr>
          <w:rFonts w:ascii="Verdana" w:hAnsi="Verdana"/>
          <w:bCs/>
          <w:strike/>
          <w:color w:val="FF0000"/>
          <w:sz w:val="18"/>
          <w:szCs w:val="18"/>
        </w:rPr>
      </w:pPr>
    </w:p>
    <w:p w14:paraId="31DFB98A" w14:textId="37ECCD6C" w:rsidR="004549E8" w:rsidRPr="00326F29" w:rsidRDefault="004549E8" w:rsidP="000957A2">
      <w:pPr>
        <w:tabs>
          <w:tab w:val="right" w:pos="9072"/>
        </w:tabs>
        <w:ind w:right="-58"/>
        <w:jc w:val="both"/>
        <w:rPr>
          <w:rFonts w:ascii="Verdana" w:hAnsi="Verdana" w:cs="Arial"/>
          <w:bCs/>
          <w:color w:val="000000"/>
          <w:sz w:val="18"/>
          <w:szCs w:val="18"/>
        </w:rPr>
      </w:pPr>
      <w:r w:rsidRPr="00326F29">
        <w:rPr>
          <w:rFonts w:ascii="Verdana" w:hAnsi="Verdana" w:cs="Arial"/>
          <w:bCs/>
          <w:color w:val="000000"/>
          <w:sz w:val="18"/>
          <w:szCs w:val="18"/>
        </w:rPr>
        <w:t xml:space="preserve">Zgodnie z treścią art. 24aa ust. 1 </w:t>
      </w:r>
      <w:proofErr w:type="spellStart"/>
      <w:r w:rsidRPr="00326F29">
        <w:rPr>
          <w:rFonts w:ascii="Verdana" w:hAnsi="Verdana" w:cs="Arial"/>
          <w:bCs/>
          <w:color w:val="000000"/>
          <w:sz w:val="18"/>
          <w:szCs w:val="18"/>
        </w:rPr>
        <w:t>Pzp</w:t>
      </w:r>
      <w:proofErr w:type="spellEnd"/>
      <w:r w:rsidRPr="00326F29">
        <w:rPr>
          <w:rFonts w:ascii="Verdana" w:hAnsi="Verdana" w:cs="Arial"/>
          <w:bCs/>
          <w:color w:val="000000"/>
          <w:sz w:val="18"/>
          <w:szCs w:val="18"/>
        </w:rPr>
        <w:t>, Zamawiający najpierw dokonał oceny ofert, a następnie zbadał, czy Wykonawca, którego oferta została oceniona jako najkorzystniejsza, nie podlega wykluczeniu.</w:t>
      </w:r>
    </w:p>
    <w:p w14:paraId="7ADB55D5" w14:textId="77777777" w:rsidR="004549E8" w:rsidRDefault="004549E8" w:rsidP="000957A2">
      <w:pPr>
        <w:tabs>
          <w:tab w:val="num" w:pos="720"/>
          <w:tab w:val="right" w:pos="9356"/>
        </w:tabs>
        <w:spacing w:line="276" w:lineRule="auto"/>
        <w:ind w:right="-58"/>
        <w:jc w:val="both"/>
        <w:rPr>
          <w:rFonts w:ascii="Verdana" w:hAnsi="Verdana"/>
          <w:noProof/>
          <w:sz w:val="18"/>
          <w:szCs w:val="18"/>
        </w:rPr>
      </w:pPr>
    </w:p>
    <w:p w14:paraId="0412A08E" w14:textId="793B8146" w:rsidR="00BD524A" w:rsidRPr="004549E8" w:rsidRDefault="00BD524A" w:rsidP="000957A2">
      <w:pPr>
        <w:tabs>
          <w:tab w:val="num" w:pos="720"/>
          <w:tab w:val="right" w:pos="9356"/>
        </w:tabs>
        <w:spacing w:line="276" w:lineRule="auto"/>
        <w:ind w:right="-58"/>
        <w:jc w:val="both"/>
        <w:rPr>
          <w:rFonts w:ascii="Verdana" w:hAnsi="Verdana"/>
          <w:noProof/>
          <w:sz w:val="18"/>
          <w:szCs w:val="18"/>
        </w:rPr>
      </w:pPr>
      <w:r w:rsidRPr="004549E8">
        <w:rPr>
          <w:rFonts w:ascii="Verdana" w:hAnsi="Verdana"/>
          <w:noProof/>
          <w:sz w:val="18"/>
          <w:szCs w:val="18"/>
        </w:rPr>
        <w:t xml:space="preserve">Kryteriami oceny ofert były: </w:t>
      </w:r>
    </w:p>
    <w:p w14:paraId="777337D3" w14:textId="77777777" w:rsidR="000957A2" w:rsidRPr="000957A2" w:rsidRDefault="000957A2" w:rsidP="000957A2">
      <w:pPr>
        <w:numPr>
          <w:ilvl w:val="0"/>
          <w:numId w:val="23"/>
        </w:numPr>
        <w:spacing w:after="60" w:line="276" w:lineRule="auto"/>
        <w:ind w:left="714" w:right="-57" w:hanging="357"/>
        <w:jc w:val="both"/>
        <w:rPr>
          <w:rFonts w:ascii="Verdana" w:hAnsi="Verdana"/>
          <w:sz w:val="18"/>
          <w:szCs w:val="18"/>
        </w:rPr>
      </w:pPr>
      <w:r w:rsidRPr="000957A2">
        <w:rPr>
          <w:rFonts w:ascii="Verdana" w:hAnsi="Verdana"/>
          <w:sz w:val="18"/>
          <w:szCs w:val="18"/>
        </w:rPr>
        <w:t>Cena brutto przedmiotu zamówienia – 60%</w:t>
      </w:r>
    </w:p>
    <w:p w14:paraId="1A319835" w14:textId="77777777" w:rsidR="000957A2" w:rsidRPr="000957A2" w:rsidRDefault="000957A2" w:rsidP="000957A2">
      <w:pPr>
        <w:numPr>
          <w:ilvl w:val="0"/>
          <w:numId w:val="23"/>
        </w:numPr>
        <w:spacing w:after="60" w:line="276" w:lineRule="auto"/>
        <w:ind w:left="714" w:right="-57" w:hanging="357"/>
        <w:jc w:val="both"/>
        <w:rPr>
          <w:rFonts w:ascii="Verdana" w:hAnsi="Verdana"/>
          <w:sz w:val="18"/>
          <w:szCs w:val="18"/>
        </w:rPr>
      </w:pPr>
      <w:r w:rsidRPr="000957A2">
        <w:rPr>
          <w:rFonts w:ascii="Verdana" w:hAnsi="Verdana"/>
          <w:sz w:val="18"/>
          <w:szCs w:val="18"/>
        </w:rPr>
        <w:t>Termin realizacji jednorazowej dostawy (nie dłuższy niż 5 dni roboczych od daty przesłania formularza zamówienia) – 30%</w:t>
      </w:r>
    </w:p>
    <w:p w14:paraId="7BA8FB26" w14:textId="77777777" w:rsidR="000957A2" w:rsidRPr="000957A2" w:rsidRDefault="000957A2" w:rsidP="000957A2">
      <w:pPr>
        <w:numPr>
          <w:ilvl w:val="0"/>
          <w:numId w:val="23"/>
        </w:numPr>
        <w:spacing w:after="60" w:line="276" w:lineRule="auto"/>
        <w:ind w:left="714" w:right="-57" w:hanging="357"/>
        <w:jc w:val="both"/>
        <w:rPr>
          <w:rFonts w:ascii="Verdana" w:hAnsi="Verdana"/>
          <w:sz w:val="18"/>
          <w:szCs w:val="18"/>
        </w:rPr>
      </w:pPr>
      <w:r w:rsidRPr="000957A2">
        <w:rPr>
          <w:rFonts w:ascii="Verdana" w:hAnsi="Verdana"/>
          <w:sz w:val="18"/>
          <w:szCs w:val="18"/>
        </w:rPr>
        <w:t>Termin wymiany wadliwego przedmiotu zamówienia na wolny od wad lub uzupełnienia braków ilościowych (nie dłuższy niż 5 dni roboczych od daty otrzymania informacji od Zamawiającego) – 10%</w:t>
      </w:r>
    </w:p>
    <w:p w14:paraId="76D36F7D" w14:textId="77777777" w:rsidR="00751B8F" w:rsidRPr="00751B8F" w:rsidRDefault="00751B8F" w:rsidP="000957A2">
      <w:pPr>
        <w:spacing w:line="280" w:lineRule="exact"/>
        <w:ind w:left="851" w:right="-58"/>
        <w:jc w:val="both"/>
        <w:rPr>
          <w:rFonts w:ascii="Verdana" w:hAnsi="Verdana"/>
          <w:sz w:val="18"/>
          <w:szCs w:val="18"/>
        </w:rPr>
      </w:pPr>
    </w:p>
    <w:p w14:paraId="212A0F61" w14:textId="77777777" w:rsidR="004549E8" w:rsidRPr="00DA26FE" w:rsidRDefault="004549E8" w:rsidP="004549E8">
      <w:pPr>
        <w:numPr>
          <w:ilvl w:val="0"/>
          <w:numId w:val="20"/>
        </w:numPr>
        <w:tabs>
          <w:tab w:val="clear" w:pos="2700"/>
          <w:tab w:val="num" w:pos="426"/>
          <w:tab w:val="right" w:pos="9356"/>
        </w:tabs>
        <w:ind w:right="-58" w:hanging="2842"/>
        <w:jc w:val="both"/>
        <w:rPr>
          <w:rFonts w:ascii="Verdana" w:hAnsi="Verdana"/>
          <w:b/>
          <w:bCs/>
          <w:noProof/>
          <w:sz w:val="18"/>
          <w:szCs w:val="18"/>
          <w:u w:val="single"/>
        </w:rPr>
      </w:pPr>
      <w:r w:rsidRPr="00DA26FE">
        <w:rPr>
          <w:rFonts w:ascii="Verdana" w:hAnsi="Verdana"/>
          <w:b/>
          <w:bCs/>
          <w:noProof/>
          <w:sz w:val="18"/>
          <w:szCs w:val="18"/>
          <w:u w:val="single"/>
        </w:rPr>
        <w:t>Złożon</w:t>
      </w:r>
      <w:r>
        <w:rPr>
          <w:rFonts w:ascii="Verdana" w:hAnsi="Verdana"/>
          <w:b/>
          <w:bCs/>
          <w:noProof/>
          <w:sz w:val="18"/>
          <w:szCs w:val="18"/>
          <w:u w:val="single"/>
        </w:rPr>
        <w:t>e</w:t>
      </w:r>
      <w:r w:rsidRPr="00DA26FE">
        <w:rPr>
          <w:rFonts w:ascii="Verdana" w:hAnsi="Verdana"/>
          <w:b/>
          <w:bCs/>
          <w:noProof/>
          <w:sz w:val="18"/>
          <w:szCs w:val="18"/>
          <w:u w:val="single"/>
        </w:rPr>
        <w:t xml:space="preserve"> ofert</w:t>
      </w:r>
      <w:r>
        <w:rPr>
          <w:rFonts w:ascii="Verdana" w:hAnsi="Verdana"/>
          <w:b/>
          <w:bCs/>
          <w:noProof/>
          <w:sz w:val="18"/>
          <w:szCs w:val="18"/>
          <w:u w:val="single"/>
        </w:rPr>
        <w:t>y</w:t>
      </w:r>
    </w:p>
    <w:p w14:paraId="1F4C25C0" w14:textId="77777777" w:rsidR="004549E8" w:rsidRDefault="004549E8" w:rsidP="004549E8">
      <w:pPr>
        <w:tabs>
          <w:tab w:val="right" w:pos="9356"/>
        </w:tabs>
        <w:ind w:left="426" w:right="-58"/>
        <w:jc w:val="both"/>
        <w:rPr>
          <w:rFonts w:ascii="Verdana" w:hAnsi="Verdana"/>
          <w:noProof/>
          <w:sz w:val="18"/>
          <w:szCs w:val="18"/>
        </w:rPr>
      </w:pPr>
    </w:p>
    <w:p w14:paraId="659CCD4F" w14:textId="094B24B8" w:rsidR="004549E8" w:rsidRPr="005235E2" w:rsidRDefault="000A097A" w:rsidP="004549E8">
      <w:pPr>
        <w:tabs>
          <w:tab w:val="right" w:pos="9356"/>
        </w:tabs>
        <w:ind w:left="426" w:right="-58"/>
        <w:jc w:val="both"/>
        <w:rPr>
          <w:rFonts w:ascii="Verdana" w:hAnsi="Verdana"/>
          <w:noProof/>
          <w:sz w:val="18"/>
          <w:szCs w:val="18"/>
        </w:rPr>
      </w:pPr>
      <w:r>
        <w:rPr>
          <w:rFonts w:ascii="Verdana" w:hAnsi="Verdana"/>
          <w:noProof/>
          <w:sz w:val="18"/>
          <w:szCs w:val="18"/>
        </w:rPr>
        <w:t>Oferty</w:t>
      </w:r>
      <w:r w:rsidR="004549E8" w:rsidRPr="00DA26FE">
        <w:rPr>
          <w:rFonts w:ascii="Verdana" w:hAnsi="Verdana"/>
          <w:noProof/>
          <w:sz w:val="18"/>
          <w:szCs w:val="18"/>
        </w:rPr>
        <w:t xml:space="preserve"> złoży</w:t>
      </w:r>
      <w:r w:rsidR="004549E8">
        <w:rPr>
          <w:rFonts w:ascii="Verdana" w:hAnsi="Verdana"/>
          <w:noProof/>
          <w:sz w:val="18"/>
          <w:szCs w:val="18"/>
        </w:rPr>
        <w:t>li</w:t>
      </w:r>
      <w:r w:rsidR="004549E8" w:rsidRPr="00DA26FE">
        <w:rPr>
          <w:rFonts w:ascii="Verdana" w:hAnsi="Verdana"/>
          <w:noProof/>
          <w:sz w:val="18"/>
          <w:szCs w:val="18"/>
        </w:rPr>
        <w:t xml:space="preserve"> następujący Wykonawc</w:t>
      </w:r>
      <w:r w:rsidR="004549E8">
        <w:rPr>
          <w:rFonts w:ascii="Verdana" w:hAnsi="Verdana"/>
          <w:noProof/>
          <w:sz w:val="18"/>
          <w:szCs w:val="18"/>
        </w:rPr>
        <w:t>y</w:t>
      </w:r>
      <w:r w:rsidR="004549E8" w:rsidRPr="00DA26FE">
        <w:rPr>
          <w:rFonts w:ascii="Verdana" w:hAnsi="Verdana"/>
          <w:noProof/>
          <w:sz w:val="18"/>
          <w:szCs w:val="18"/>
        </w:rPr>
        <w:t>, wymieni</w:t>
      </w:r>
      <w:r w:rsidR="004549E8">
        <w:rPr>
          <w:rFonts w:ascii="Verdana" w:hAnsi="Verdana"/>
          <w:noProof/>
          <w:sz w:val="18"/>
          <w:szCs w:val="18"/>
        </w:rPr>
        <w:t xml:space="preserve">eni </w:t>
      </w:r>
      <w:r w:rsidR="004549E8" w:rsidRPr="00DA26FE">
        <w:rPr>
          <w:rFonts w:ascii="Verdana" w:hAnsi="Verdana"/>
          <w:noProof/>
          <w:sz w:val="18"/>
          <w:szCs w:val="18"/>
        </w:rPr>
        <w:t xml:space="preserve">w tabeli: </w:t>
      </w:r>
      <w:r w:rsidR="004549E8">
        <w:rPr>
          <w:noProof/>
        </w:rPr>
        <w:fldChar w:fldCharType="begin"/>
      </w:r>
      <w:r w:rsidR="004549E8">
        <w:rPr>
          <w:noProof/>
        </w:rPr>
        <w:instrText xml:space="preserve"> LINK Excel.Sheet.12 "/Users/edytka/Downloads/133 Ocena ofert.xlsx" "Ocena ofert!W42K2:W50K6" \a \f 4 \h  \* MERGEFORMAT </w:instrText>
      </w:r>
      <w:r w:rsidR="004549E8">
        <w:rPr>
          <w:noProof/>
        </w:rPr>
        <w:fldChar w:fldCharType="end"/>
      </w:r>
    </w:p>
    <w:p w14:paraId="4B7D3E11" w14:textId="77777777" w:rsidR="004549E8" w:rsidRDefault="004549E8" w:rsidP="004549E8">
      <w:pPr>
        <w:tabs>
          <w:tab w:val="right" w:pos="9356"/>
        </w:tabs>
        <w:ind w:left="426" w:right="328"/>
        <w:jc w:val="both"/>
        <w:rPr>
          <w:sz w:val="20"/>
          <w:szCs w:val="20"/>
        </w:rPr>
      </w:pPr>
      <w:r>
        <w:fldChar w:fldCharType="begin"/>
      </w:r>
      <w:r>
        <w:instrText xml:space="preserve"> LINK Excel.Sheet.12 "/Users/edytka/Downloads/133 Ocena ofert.xlsx" "Ocena ofert!W52K1:W58K6" \a \f 4 \h  \* MERGEFORMAT </w:instrText>
      </w:r>
      <w:r>
        <w:fldChar w:fldCharType="separate"/>
      </w:r>
    </w:p>
    <w:p w14:paraId="12A1672D" w14:textId="6AD3FD91" w:rsidR="000957A2" w:rsidRDefault="004549E8" w:rsidP="000C2D07">
      <w:pPr>
        <w:tabs>
          <w:tab w:val="right" w:pos="9356"/>
        </w:tabs>
        <w:ind w:left="426" w:right="328"/>
        <w:jc w:val="both"/>
        <w:rPr>
          <w:sz w:val="20"/>
          <w:szCs w:val="20"/>
        </w:rPr>
      </w:pPr>
      <w:r>
        <w:rPr>
          <w:sz w:val="20"/>
          <w:szCs w:val="20"/>
        </w:rPr>
        <w:fldChar w:fldCharType="end"/>
      </w:r>
      <w:r w:rsidR="000957A2">
        <w:rPr>
          <w:sz w:val="20"/>
          <w:szCs w:val="20"/>
        </w:rPr>
        <w:fldChar w:fldCharType="begin"/>
      </w:r>
      <w:r w:rsidR="000957A2">
        <w:rPr>
          <w:sz w:val="20"/>
          <w:szCs w:val="20"/>
        </w:rPr>
        <w:instrText xml:space="preserve"> LINK </w:instrText>
      </w:r>
      <w:r w:rsidR="00E24BC6">
        <w:rPr>
          <w:sz w:val="20"/>
          <w:szCs w:val="20"/>
        </w:rPr>
        <w:instrText xml:space="preserve">Excel.Sheet.12 "C:\\PRZETARGI I ZAPYTANIA OFERTOWE\\PN, ZC, WR\\2020 PN\\151 Artykuły biurowe\\151 Ocena ofert.xlsx" "Ocena ofert!W6K1:W12K6" </w:instrText>
      </w:r>
      <w:r w:rsidR="000957A2">
        <w:rPr>
          <w:sz w:val="20"/>
          <w:szCs w:val="20"/>
        </w:rPr>
        <w:instrText xml:space="preserve">\a \f 4 \h  \* MERGEFORMAT </w:instrText>
      </w:r>
      <w:r w:rsidR="000957A2">
        <w:rPr>
          <w:sz w:val="20"/>
          <w:szCs w:val="20"/>
        </w:rPr>
        <w:fldChar w:fldCharType="separate"/>
      </w:r>
    </w:p>
    <w:tbl>
      <w:tblPr>
        <w:tblW w:w="5000" w:type="pct"/>
        <w:tblCellMar>
          <w:left w:w="70" w:type="dxa"/>
          <w:right w:w="70" w:type="dxa"/>
        </w:tblCellMar>
        <w:tblLook w:val="04A0" w:firstRow="1" w:lastRow="0" w:firstColumn="1" w:lastColumn="0" w:noHBand="0" w:noVBand="1"/>
      </w:tblPr>
      <w:tblGrid>
        <w:gridCol w:w="484"/>
        <w:gridCol w:w="2482"/>
        <w:gridCol w:w="1560"/>
        <w:gridCol w:w="1590"/>
        <w:gridCol w:w="1703"/>
        <w:gridCol w:w="1703"/>
      </w:tblGrid>
      <w:tr w:rsidR="000957A2" w:rsidRPr="000957A2" w14:paraId="1D3E3692" w14:textId="77777777" w:rsidTr="000957A2">
        <w:trPr>
          <w:trHeight w:val="2969"/>
        </w:trPr>
        <w:tc>
          <w:tcPr>
            <w:tcW w:w="254" w:type="pct"/>
            <w:tcBorders>
              <w:top w:val="single" w:sz="8" w:space="0" w:color="757171"/>
              <w:left w:val="single" w:sz="8" w:space="0" w:color="757171"/>
              <w:bottom w:val="single" w:sz="8" w:space="0" w:color="757171"/>
              <w:right w:val="single" w:sz="8" w:space="0" w:color="757171"/>
            </w:tcBorders>
            <w:shd w:val="clear" w:color="auto" w:fill="auto"/>
            <w:vAlign w:val="center"/>
            <w:hideMark/>
          </w:tcPr>
          <w:p w14:paraId="30FE93D1" w14:textId="77777777" w:rsidR="000957A2" w:rsidRPr="000957A2" w:rsidRDefault="000957A2">
            <w:pPr>
              <w:jc w:val="center"/>
              <w:rPr>
                <w:rFonts w:ascii="Verdana" w:hAnsi="Verdana" w:cs="Calibri"/>
                <w:color w:val="000000"/>
                <w:sz w:val="18"/>
                <w:szCs w:val="18"/>
              </w:rPr>
            </w:pPr>
            <w:r w:rsidRPr="000957A2">
              <w:rPr>
                <w:rFonts w:ascii="Verdana" w:hAnsi="Verdana" w:cs="Calibri"/>
                <w:color w:val="000000"/>
                <w:sz w:val="18"/>
                <w:szCs w:val="18"/>
              </w:rPr>
              <w:lastRenderedPageBreak/>
              <w:t>L.p.</w:t>
            </w:r>
          </w:p>
        </w:tc>
        <w:tc>
          <w:tcPr>
            <w:tcW w:w="1304" w:type="pct"/>
            <w:tcBorders>
              <w:top w:val="single" w:sz="8" w:space="0" w:color="757171"/>
              <w:left w:val="nil"/>
              <w:bottom w:val="single" w:sz="8" w:space="0" w:color="757171"/>
              <w:right w:val="single" w:sz="8" w:space="0" w:color="757171"/>
            </w:tcBorders>
            <w:shd w:val="clear" w:color="auto" w:fill="auto"/>
            <w:vAlign w:val="center"/>
            <w:hideMark/>
          </w:tcPr>
          <w:p w14:paraId="31798042" w14:textId="77777777" w:rsidR="000957A2" w:rsidRPr="000957A2" w:rsidRDefault="000957A2" w:rsidP="000957A2">
            <w:pPr>
              <w:jc w:val="center"/>
              <w:rPr>
                <w:rFonts w:ascii="Verdana" w:hAnsi="Verdana" w:cs="Calibri"/>
                <w:color w:val="000000"/>
                <w:sz w:val="18"/>
                <w:szCs w:val="18"/>
              </w:rPr>
            </w:pPr>
            <w:r w:rsidRPr="000957A2">
              <w:rPr>
                <w:rFonts w:ascii="Verdana" w:hAnsi="Verdana" w:cs="Calibri"/>
                <w:color w:val="000000"/>
                <w:sz w:val="18"/>
                <w:szCs w:val="18"/>
              </w:rPr>
              <w:t>Wykonawca, adres</w:t>
            </w:r>
          </w:p>
        </w:tc>
        <w:tc>
          <w:tcPr>
            <w:tcW w:w="819" w:type="pct"/>
            <w:tcBorders>
              <w:top w:val="single" w:sz="8" w:space="0" w:color="757171"/>
              <w:left w:val="nil"/>
              <w:bottom w:val="single" w:sz="8" w:space="0" w:color="757171"/>
              <w:right w:val="nil"/>
            </w:tcBorders>
            <w:shd w:val="clear" w:color="auto" w:fill="auto"/>
            <w:vAlign w:val="center"/>
            <w:hideMark/>
          </w:tcPr>
          <w:p w14:paraId="1D3A3AD2" w14:textId="77777777" w:rsidR="000957A2" w:rsidRPr="000957A2" w:rsidRDefault="000957A2" w:rsidP="000957A2">
            <w:pPr>
              <w:jc w:val="center"/>
              <w:rPr>
                <w:rFonts w:ascii="Verdana" w:hAnsi="Verdana" w:cs="Calibri"/>
                <w:color w:val="000000"/>
                <w:sz w:val="18"/>
                <w:szCs w:val="18"/>
              </w:rPr>
            </w:pPr>
            <w:r w:rsidRPr="000957A2">
              <w:rPr>
                <w:rFonts w:ascii="Verdana" w:hAnsi="Verdana" w:cs="Calibri"/>
                <w:color w:val="000000"/>
                <w:sz w:val="18"/>
                <w:szCs w:val="18"/>
              </w:rPr>
              <w:t>Cena brutto przedmiotu zamówienia</w:t>
            </w:r>
          </w:p>
        </w:tc>
        <w:tc>
          <w:tcPr>
            <w:tcW w:w="835" w:type="pct"/>
            <w:tcBorders>
              <w:top w:val="single" w:sz="8" w:space="0" w:color="757171"/>
              <w:left w:val="single" w:sz="8" w:space="0" w:color="757171"/>
              <w:bottom w:val="single" w:sz="8" w:space="0" w:color="757171"/>
              <w:right w:val="single" w:sz="8" w:space="0" w:color="757171"/>
            </w:tcBorders>
            <w:shd w:val="clear" w:color="auto" w:fill="auto"/>
            <w:vAlign w:val="center"/>
            <w:hideMark/>
          </w:tcPr>
          <w:p w14:paraId="5DEF51C5" w14:textId="77777777" w:rsidR="000957A2" w:rsidRPr="000957A2" w:rsidRDefault="000957A2" w:rsidP="000957A2">
            <w:pPr>
              <w:spacing w:after="240"/>
              <w:rPr>
                <w:rFonts w:ascii="Verdana" w:hAnsi="Verdana" w:cs="Calibri"/>
                <w:color w:val="000000"/>
                <w:sz w:val="18"/>
                <w:szCs w:val="18"/>
              </w:rPr>
            </w:pPr>
            <w:r w:rsidRPr="000957A2">
              <w:rPr>
                <w:rFonts w:ascii="Verdana" w:hAnsi="Verdana" w:cs="Calibri"/>
                <w:color w:val="000000"/>
                <w:sz w:val="18"/>
                <w:szCs w:val="18"/>
              </w:rPr>
              <w:t xml:space="preserve">Termin realizacji jednorazowej dostawy </w:t>
            </w:r>
            <w:r w:rsidRPr="000957A2">
              <w:rPr>
                <w:rFonts w:ascii="Verdana" w:hAnsi="Verdana" w:cs="Calibri"/>
                <w:color w:val="000000"/>
                <w:sz w:val="18"/>
                <w:szCs w:val="18"/>
              </w:rPr>
              <w:br/>
              <w:t>(nie dłuższy niż 5 dni roboczych od daty przesłania formularza zamówienia)</w:t>
            </w:r>
          </w:p>
        </w:tc>
        <w:tc>
          <w:tcPr>
            <w:tcW w:w="894" w:type="pct"/>
            <w:tcBorders>
              <w:top w:val="single" w:sz="8" w:space="0" w:color="757171"/>
              <w:left w:val="nil"/>
              <w:bottom w:val="nil"/>
              <w:right w:val="nil"/>
            </w:tcBorders>
            <w:shd w:val="clear" w:color="auto" w:fill="auto"/>
            <w:vAlign w:val="center"/>
            <w:hideMark/>
          </w:tcPr>
          <w:p w14:paraId="4120D758" w14:textId="71655140" w:rsidR="000957A2" w:rsidRPr="000957A2" w:rsidRDefault="000957A2" w:rsidP="000957A2">
            <w:pPr>
              <w:spacing w:after="240"/>
              <w:rPr>
                <w:rFonts w:ascii="Verdana" w:hAnsi="Verdana" w:cs="Calibri"/>
                <w:sz w:val="16"/>
                <w:szCs w:val="16"/>
              </w:rPr>
            </w:pPr>
            <w:r w:rsidRPr="000957A2">
              <w:rPr>
                <w:rFonts w:ascii="Verdana" w:hAnsi="Verdana" w:cs="Calibri"/>
                <w:sz w:val="16"/>
                <w:szCs w:val="16"/>
              </w:rPr>
              <w:t>Termin</w:t>
            </w:r>
            <w:r w:rsidRPr="000957A2">
              <w:rPr>
                <w:rFonts w:ascii="Verdana" w:hAnsi="Verdana" w:cs="Calibri"/>
                <w:sz w:val="16"/>
                <w:szCs w:val="16"/>
              </w:rPr>
              <w:br/>
              <w:t xml:space="preserve">• wymiany wadliwego przedmiotu zamówienia na wolny od wad </w:t>
            </w:r>
            <w:r w:rsidRPr="000957A2">
              <w:rPr>
                <w:rFonts w:ascii="Verdana" w:hAnsi="Verdana" w:cs="Calibri"/>
                <w:sz w:val="16"/>
                <w:szCs w:val="16"/>
              </w:rPr>
              <w:br/>
              <w:t>lub</w:t>
            </w:r>
            <w:r w:rsidRPr="000957A2">
              <w:rPr>
                <w:rFonts w:ascii="Verdana" w:hAnsi="Verdana" w:cs="Calibri"/>
                <w:sz w:val="16"/>
                <w:szCs w:val="16"/>
              </w:rPr>
              <w:br/>
              <w:t>• uzupełnienia braków ilościowych</w:t>
            </w:r>
            <w:r w:rsidRPr="000957A2">
              <w:rPr>
                <w:rFonts w:ascii="Verdana" w:hAnsi="Verdana" w:cs="Calibri"/>
                <w:sz w:val="16"/>
                <w:szCs w:val="16"/>
              </w:rPr>
              <w:br/>
            </w:r>
            <w:r w:rsidRPr="000957A2">
              <w:rPr>
                <w:rFonts w:ascii="Verdana" w:hAnsi="Verdana" w:cs="Calibri"/>
                <w:sz w:val="16"/>
                <w:szCs w:val="16"/>
              </w:rPr>
              <w:br/>
              <w:t>(nie dłuższy niż 5 dni roboczych od daty otrzyman</w:t>
            </w:r>
            <w:r>
              <w:rPr>
                <w:rFonts w:ascii="Verdana" w:hAnsi="Verdana" w:cs="Calibri"/>
                <w:sz w:val="16"/>
                <w:szCs w:val="16"/>
              </w:rPr>
              <w:t>ia informacji od Zamawiającego)</w:t>
            </w:r>
          </w:p>
        </w:tc>
        <w:tc>
          <w:tcPr>
            <w:tcW w:w="894" w:type="pct"/>
            <w:tcBorders>
              <w:top w:val="single" w:sz="8" w:space="0" w:color="757171"/>
              <w:left w:val="single" w:sz="8" w:space="0" w:color="757171"/>
              <w:bottom w:val="single" w:sz="8" w:space="0" w:color="757171"/>
              <w:right w:val="single" w:sz="8" w:space="0" w:color="757171"/>
            </w:tcBorders>
            <w:shd w:val="clear" w:color="auto" w:fill="auto"/>
            <w:vAlign w:val="center"/>
            <w:hideMark/>
          </w:tcPr>
          <w:p w14:paraId="23F23093" w14:textId="77777777" w:rsidR="000957A2" w:rsidRPr="000957A2" w:rsidRDefault="000957A2" w:rsidP="000957A2">
            <w:pPr>
              <w:jc w:val="center"/>
              <w:rPr>
                <w:rFonts w:ascii="Verdana" w:hAnsi="Verdana" w:cs="Calibri"/>
                <w:color w:val="000000"/>
                <w:sz w:val="18"/>
                <w:szCs w:val="18"/>
              </w:rPr>
            </w:pPr>
            <w:r w:rsidRPr="000957A2">
              <w:rPr>
                <w:rFonts w:ascii="Verdana" w:hAnsi="Verdana" w:cs="Calibri"/>
                <w:color w:val="000000"/>
                <w:sz w:val="18"/>
                <w:szCs w:val="18"/>
              </w:rPr>
              <w:t>Łączna punktacja</w:t>
            </w:r>
          </w:p>
        </w:tc>
      </w:tr>
      <w:tr w:rsidR="000957A2" w:rsidRPr="000957A2" w14:paraId="2CF6381C" w14:textId="77777777" w:rsidTr="000957A2">
        <w:trPr>
          <w:trHeight w:val="315"/>
        </w:trPr>
        <w:tc>
          <w:tcPr>
            <w:tcW w:w="254" w:type="pct"/>
            <w:tcBorders>
              <w:top w:val="nil"/>
              <w:left w:val="single" w:sz="8" w:space="0" w:color="757171"/>
              <w:bottom w:val="single" w:sz="8" w:space="0" w:color="757171"/>
              <w:right w:val="single" w:sz="8" w:space="0" w:color="757171"/>
            </w:tcBorders>
            <w:shd w:val="clear" w:color="auto" w:fill="auto"/>
            <w:noWrap/>
            <w:vAlign w:val="center"/>
            <w:hideMark/>
          </w:tcPr>
          <w:p w14:paraId="76C0373B" w14:textId="77777777" w:rsidR="000957A2" w:rsidRPr="000957A2" w:rsidRDefault="000957A2" w:rsidP="000957A2">
            <w:pPr>
              <w:rPr>
                <w:rFonts w:ascii="Verdana" w:hAnsi="Verdana" w:cs="Calibri"/>
                <w:color w:val="000000"/>
                <w:sz w:val="18"/>
                <w:szCs w:val="18"/>
              </w:rPr>
            </w:pPr>
            <w:r w:rsidRPr="000957A2">
              <w:rPr>
                <w:rFonts w:ascii="Verdana" w:hAnsi="Verdana" w:cs="Calibri"/>
                <w:color w:val="000000"/>
                <w:sz w:val="18"/>
                <w:szCs w:val="18"/>
              </w:rPr>
              <w:t> </w:t>
            </w:r>
          </w:p>
        </w:tc>
        <w:tc>
          <w:tcPr>
            <w:tcW w:w="1304" w:type="pct"/>
            <w:tcBorders>
              <w:top w:val="nil"/>
              <w:left w:val="nil"/>
              <w:bottom w:val="single" w:sz="8" w:space="0" w:color="757171"/>
              <w:right w:val="single" w:sz="8" w:space="0" w:color="757171"/>
            </w:tcBorders>
            <w:shd w:val="clear" w:color="auto" w:fill="auto"/>
            <w:vAlign w:val="center"/>
            <w:hideMark/>
          </w:tcPr>
          <w:p w14:paraId="4713DB7A" w14:textId="77777777" w:rsidR="000957A2" w:rsidRPr="000957A2" w:rsidRDefault="000957A2" w:rsidP="000957A2">
            <w:pPr>
              <w:rPr>
                <w:rFonts w:ascii="Verdana" w:hAnsi="Verdana" w:cs="Calibri"/>
                <w:color w:val="000000"/>
                <w:sz w:val="18"/>
                <w:szCs w:val="18"/>
              </w:rPr>
            </w:pPr>
            <w:r w:rsidRPr="000957A2">
              <w:rPr>
                <w:rFonts w:ascii="Verdana" w:hAnsi="Verdana" w:cs="Calibri"/>
                <w:color w:val="000000"/>
                <w:sz w:val="18"/>
                <w:szCs w:val="18"/>
              </w:rPr>
              <w:t> </w:t>
            </w:r>
          </w:p>
        </w:tc>
        <w:tc>
          <w:tcPr>
            <w:tcW w:w="819" w:type="pct"/>
            <w:tcBorders>
              <w:top w:val="nil"/>
              <w:left w:val="nil"/>
              <w:bottom w:val="single" w:sz="8" w:space="0" w:color="757171"/>
              <w:right w:val="nil"/>
            </w:tcBorders>
            <w:shd w:val="clear" w:color="auto" w:fill="auto"/>
            <w:vAlign w:val="center"/>
            <w:hideMark/>
          </w:tcPr>
          <w:p w14:paraId="5FD7B9B3" w14:textId="77777777" w:rsidR="000957A2" w:rsidRPr="000957A2" w:rsidRDefault="000957A2" w:rsidP="000957A2">
            <w:pPr>
              <w:jc w:val="center"/>
              <w:rPr>
                <w:rFonts w:ascii="Verdana" w:hAnsi="Verdana" w:cs="Calibri"/>
                <w:color w:val="0070C0"/>
                <w:sz w:val="18"/>
                <w:szCs w:val="18"/>
              </w:rPr>
            </w:pPr>
            <w:r w:rsidRPr="000957A2">
              <w:rPr>
                <w:rFonts w:ascii="Verdana" w:hAnsi="Verdana" w:cs="Calibri"/>
                <w:color w:val="0070C0"/>
                <w:sz w:val="18"/>
                <w:szCs w:val="18"/>
              </w:rPr>
              <w:t>punkty</w:t>
            </w:r>
          </w:p>
        </w:tc>
        <w:tc>
          <w:tcPr>
            <w:tcW w:w="835" w:type="pct"/>
            <w:tcBorders>
              <w:top w:val="nil"/>
              <w:left w:val="single" w:sz="8" w:space="0" w:color="757171"/>
              <w:bottom w:val="single" w:sz="8" w:space="0" w:color="757171"/>
              <w:right w:val="single" w:sz="8" w:space="0" w:color="757171"/>
            </w:tcBorders>
            <w:shd w:val="clear" w:color="auto" w:fill="auto"/>
            <w:vAlign w:val="center"/>
            <w:hideMark/>
          </w:tcPr>
          <w:p w14:paraId="71FBF4D2" w14:textId="77777777" w:rsidR="000957A2" w:rsidRPr="000957A2" w:rsidRDefault="000957A2" w:rsidP="000957A2">
            <w:pPr>
              <w:jc w:val="center"/>
              <w:rPr>
                <w:rFonts w:ascii="Verdana" w:hAnsi="Verdana" w:cs="Calibri"/>
                <w:color w:val="0070C0"/>
                <w:sz w:val="18"/>
                <w:szCs w:val="18"/>
              </w:rPr>
            </w:pPr>
            <w:r w:rsidRPr="000957A2">
              <w:rPr>
                <w:rFonts w:ascii="Verdana" w:hAnsi="Verdana" w:cs="Calibri"/>
                <w:color w:val="0070C0"/>
                <w:sz w:val="18"/>
                <w:szCs w:val="18"/>
              </w:rPr>
              <w:t>punkty</w:t>
            </w:r>
          </w:p>
        </w:tc>
        <w:tc>
          <w:tcPr>
            <w:tcW w:w="894" w:type="pct"/>
            <w:tcBorders>
              <w:top w:val="single" w:sz="8" w:space="0" w:color="757171"/>
              <w:left w:val="nil"/>
              <w:bottom w:val="single" w:sz="8" w:space="0" w:color="757171"/>
              <w:right w:val="single" w:sz="8" w:space="0" w:color="757171"/>
            </w:tcBorders>
            <w:shd w:val="clear" w:color="auto" w:fill="auto"/>
            <w:vAlign w:val="center"/>
            <w:hideMark/>
          </w:tcPr>
          <w:p w14:paraId="69EC1299" w14:textId="77777777" w:rsidR="000957A2" w:rsidRPr="000957A2" w:rsidRDefault="000957A2" w:rsidP="000957A2">
            <w:pPr>
              <w:jc w:val="center"/>
              <w:rPr>
                <w:rFonts w:ascii="Verdana" w:hAnsi="Verdana" w:cs="Calibri"/>
                <w:color w:val="0070C0"/>
                <w:sz w:val="18"/>
                <w:szCs w:val="18"/>
              </w:rPr>
            </w:pPr>
            <w:r w:rsidRPr="000957A2">
              <w:rPr>
                <w:rFonts w:ascii="Verdana" w:hAnsi="Verdana" w:cs="Calibri"/>
                <w:color w:val="0070C0"/>
                <w:sz w:val="18"/>
                <w:szCs w:val="18"/>
              </w:rPr>
              <w:t>punkty</w:t>
            </w:r>
          </w:p>
        </w:tc>
        <w:tc>
          <w:tcPr>
            <w:tcW w:w="894" w:type="pct"/>
            <w:tcBorders>
              <w:top w:val="nil"/>
              <w:left w:val="nil"/>
              <w:bottom w:val="single" w:sz="8" w:space="0" w:color="757171"/>
              <w:right w:val="single" w:sz="8" w:space="0" w:color="757171"/>
            </w:tcBorders>
            <w:shd w:val="clear" w:color="auto" w:fill="auto"/>
            <w:vAlign w:val="center"/>
            <w:hideMark/>
          </w:tcPr>
          <w:p w14:paraId="20927098" w14:textId="77777777" w:rsidR="000957A2" w:rsidRPr="000957A2" w:rsidRDefault="000957A2" w:rsidP="000957A2">
            <w:pPr>
              <w:jc w:val="center"/>
              <w:rPr>
                <w:rFonts w:ascii="Verdana" w:hAnsi="Verdana" w:cs="Calibri"/>
                <w:color w:val="0070C0"/>
                <w:sz w:val="18"/>
                <w:szCs w:val="18"/>
              </w:rPr>
            </w:pPr>
            <w:r w:rsidRPr="000957A2">
              <w:rPr>
                <w:rFonts w:ascii="Verdana" w:hAnsi="Verdana" w:cs="Calibri"/>
                <w:color w:val="0070C0"/>
                <w:sz w:val="18"/>
                <w:szCs w:val="18"/>
              </w:rPr>
              <w:t>punkty</w:t>
            </w:r>
          </w:p>
        </w:tc>
      </w:tr>
      <w:tr w:rsidR="000957A2" w:rsidRPr="000957A2" w14:paraId="5844853E" w14:textId="77777777" w:rsidTr="000957A2">
        <w:trPr>
          <w:trHeight w:val="669"/>
        </w:trPr>
        <w:tc>
          <w:tcPr>
            <w:tcW w:w="254"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7CD3492F" w14:textId="77777777" w:rsidR="000957A2" w:rsidRPr="000957A2" w:rsidRDefault="000957A2" w:rsidP="000957A2">
            <w:pPr>
              <w:jc w:val="center"/>
              <w:rPr>
                <w:rFonts w:ascii="Verdana" w:hAnsi="Verdana" w:cs="Calibri"/>
                <w:color w:val="000000"/>
                <w:sz w:val="18"/>
                <w:szCs w:val="18"/>
              </w:rPr>
            </w:pPr>
            <w:r w:rsidRPr="000957A2">
              <w:rPr>
                <w:rFonts w:ascii="Verdana" w:hAnsi="Verdana" w:cs="Calibri"/>
                <w:color w:val="000000"/>
                <w:sz w:val="18"/>
                <w:szCs w:val="18"/>
              </w:rPr>
              <w:t>1.</w:t>
            </w:r>
          </w:p>
        </w:tc>
        <w:tc>
          <w:tcPr>
            <w:tcW w:w="1304"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23D2CF16" w14:textId="255D3830" w:rsidR="000957A2" w:rsidRDefault="000957A2" w:rsidP="000957A2">
            <w:pPr>
              <w:rPr>
                <w:rFonts w:ascii="Verdana" w:hAnsi="Verdana" w:cs="Calibri"/>
                <w:color w:val="000000"/>
                <w:sz w:val="18"/>
                <w:szCs w:val="18"/>
              </w:rPr>
            </w:pPr>
            <w:r>
              <w:rPr>
                <w:rFonts w:ascii="Verdana" w:hAnsi="Verdana" w:cs="Calibri"/>
                <w:color w:val="000000"/>
                <w:sz w:val="18"/>
                <w:szCs w:val="18"/>
              </w:rPr>
              <w:t xml:space="preserve">Partner </w:t>
            </w:r>
            <w:proofErr w:type="spellStart"/>
            <w:r>
              <w:rPr>
                <w:rFonts w:ascii="Verdana" w:hAnsi="Verdana" w:cs="Calibri"/>
                <w:color w:val="000000"/>
                <w:sz w:val="18"/>
                <w:szCs w:val="18"/>
              </w:rPr>
              <w:t>Papes</w:t>
            </w:r>
            <w:proofErr w:type="spellEnd"/>
            <w:r>
              <w:rPr>
                <w:rFonts w:ascii="Verdana" w:hAnsi="Verdana" w:cs="Calibri"/>
                <w:color w:val="000000"/>
                <w:sz w:val="18"/>
                <w:szCs w:val="18"/>
              </w:rPr>
              <w:t xml:space="preserve"> Sp. z o.o.</w:t>
            </w:r>
            <w:r w:rsidRPr="000957A2">
              <w:rPr>
                <w:rFonts w:ascii="Verdana" w:hAnsi="Verdana" w:cs="Calibri"/>
                <w:color w:val="000000"/>
                <w:sz w:val="18"/>
                <w:szCs w:val="18"/>
              </w:rPr>
              <w:t xml:space="preserve"> </w:t>
            </w:r>
            <w:r w:rsidRPr="000957A2">
              <w:rPr>
                <w:rFonts w:ascii="Verdana" w:hAnsi="Verdana" w:cs="Calibri"/>
                <w:color w:val="000000"/>
                <w:sz w:val="18"/>
                <w:szCs w:val="18"/>
              </w:rPr>
              <w:br/>
              <w:t>ul. Wagonowa</w:t>
            </w:r>
            <w:r>
              <w:rPr>
                <w:rFonts w:ascii="Verdana" w:hAnsi="Verdana" w:cs="Calibri"/>
                <w:color w:val="000000"/>
                <w:sz w:val="18"/>
                <w:szCs w:val="18"/>
              </w:rPr>
              <w:t xml:space="preserve"> 28a</w:t>
            </w:r>
          </w:p>
          <w:p w14:paraId="50AB870F" w14:textId="55CC9090" w:rsidR="000957A2" w:rsidRPr="000957A2" w:rsidRDefault="000957A2" w:rsidP="000957A2">
            <w:pPr>
              <w:rPr>
                <w:rFonts w:ascii="Verdana" w:hAnsi="Verdana" w:cs="Calibri"/>
                <w:color w:val="000000"/>
                <w:sz w:val="18"/>
                <w:szCs w:val="18"/>
              </w:rPr>
            </w:pPr>
            <w:r w:rsidRPr="000957A2">
              <w:rPr>
                <w:rFonts w:ascii="Verdana" w:hAnsi="Verdana" w:cs="Calibri"/>
                <w:color w:val="000000"/>
                <w:sz w:val="18"/>
                <w:szCs w:val="18"/>
              </w:rPr>
              <w:t>53-609 Wrocław</w:t>
            </w:r>
          </w:p>
        </w:tc>
        <w:tc>
          <w:tcPr>
            <w:tcW w:w="819" w:type="pct"/>
            <w:tcBorders>
              <w:top w:val="nil"/>
              <w:left w:val="nil"/>
              <w:bottom w:val="nil"/>
              <w:right w:val="nil"/>
            </w:tcBorders>
            <w:shd w:val="clear" w:color="auto" w:fill="auto"/>
            <w:noWrap/>
            <w:vAlign w:val="center"/>
            <w:hideMark/>
          </w:tcPr>
          <w:p w14:paraId="5F69355F" w14:textId="77777777" w:rsidR="000957A2" w:rsidRPr="000957A2" w:rsidRDefault="000957A2" w:rsidP="000957A2">
            <w:pPr>
              <w:jc w:val="right"/>
              <w:rPr>
                <w:rFonts w:ascii="Verdana" w:hAnsi="Verdana" w:cs="Calibri"/>
                <w:color w:val="000000"/>
                <w:sz w:val="18"/>
                <w:szCs w:val="18"/>
              </w:rPr>
            </w:pPr>
            <w:r w:rsidRPr="000957A2">
              <w:rPr>
                <w:rFonts w:ascii="Verdana" w:hAnsi="Verdana" w:cs="Calibri"/>
                <w:color w:val="000000"/>
                <w:sz w:val="18"/>
                <w:szCs w:val="18"/>
              </w:rPr>
              <w:t>165 788,92 zł</w:t>
            </w:r>
          </w:p>
        </w:tc>
        <w:tc>
          <w:tcPr>
            <w:tcW w:w="835" w:type="pct"/>
            <w:tcBorders>
              <w:top w:val="nil"/>
              <w:left w:val="single" w:sz="8" w:space="0" w:color="757171"/>
              <w:bottom w:val="nil"/>
              <w:right w:val="single" w:sz="8" w:space="0" w:color="757171"/>
            </w:tcBorders>
            <w:shd w:val="clear" w:color="auto" w:fill="auto"/>
            <w:noWrap/>
            <w:vAlign w:val="center"/>
            <w:hideMark/>
          </w:tcPr>
          <w:p w14:paraId="62315F11" w14:textId="77777777" w:rsidR="000957A2" w:rsidRPr="000957A2" w:rsidRDefault="000957A2" w:rsidP="000957A2">
            <w:pPr>
              <w:jc w:val="center"/>
              <w:rPr>
                <w:rFonts w:ascii="Verdana" w:hAnsi="Verdana" w:cs="Calibri"/>
                <w:color w:val="000000"/>
                <w:sz w:val="18"/>
                <w:szCs w:val="18"/>
              </w:rPr>
            </w:pPr>
            <w:r w:rsidRPr="000957A2">
              <w:rPr>
                <w:rFonts w:ascii="Verdana" w:hAnsi="Verdana" w:cs="Calibri"/>
                <w:color w:val="000000"/>
                <w:sz w:val="18"/>
                <w:szCs w:val="18"/>
              </w:rPr>
              <w:t>1</w:t>
            </w:r>
          </w:p>
        </w:tc>
        <w:tc>
          <w:tcPr>
            <w:tcW w:w="894" w:type="pct"/>
            <w:tcBorders>
              <w:top w:val="nil"/>
              <w:left w:val="nil"/>
              <w:bottom w:val="nil"/>
              <w:right w:val="nil"/>
            </w:tcBorders>
            <w:shd w:val="clear" w:color="auto" w:fill="auto"/>
            <w:noWrap/>
            <w:vAlign w:val="center"/>
            <w:hideMark/>
          </w:tcPr>
          <w:p w14:paraId="1B18FC0D" w14:textId="77777777" w:rsidR="000957A2" w:rsidRPr="000957A2" w:rsidRDefault="000957A2" w:rsidP="000957A2">
            <w:pPr>
              <w:jc w:val="center"/>
              <w:rPr>
                <w:rFonts w:ascii="Verdana" w:hAnsi="Verdana" w:cs="Calibri"/>
                <w:color w:val="000000"/>
                <w:sz w:val="18"/>
                <w:szCs w:val="18"/>
              </w:rPr>
            </w:pPr>
            <w:r w:rsidRPr="000957A2">
              <w:rPr>
                <w:rFonts w:ascii="Verdana" w:hAnsi="Verdana" w:cs="Calibri"/>
                <w:color w:val="000000"/>
                <w:sz w:val="18"/>
                <w:szCs w:val="18"/>
              </w:rPr>
              <w:t>1</w:t>
            </w:r>
          </w:p>
        </w:tc>
        <w:tc>
          <w:tcPr>
            <w:tcW w:w="894" w:type="pct"/>
            <w:tcBorders>
              <w:top w:val="nil"/>
              <w:left w:val="single" w:sz="8" w:space="0" w:color="757171"/>
              <w:bottom w:val="nil"/>
              <w:right w:val="single" w:sz="8" w:space="0" w:color="757171"/>
            </w:tcBorders>
            <w:shd w:val="clear" w:color="auto" w:fill="auto"/>
            <w:noWrap/>
            <w:vAlign w:val="bottom"/>
            <w:hideMark/>
          </w:tcPr>
          <w:p w14:paraId="288A2F47" w14:textId="77777777" w:rsidR="000957A2" w:rsidRPr="000957A2" w:rsidRDefault="000957A2" w:rsidP="000957A2">
            <w:pPr>
              <w:rPr>
                <w:rFonts w:ascii="Verdana" w:hAnsi="Verdana" w:cs="Calibri"/>
                <w:color w:val="000000"/>
                <w:sz w:val="18"/>
                <w:szCs w:val="18"/>
              </w:rPr>
            </w:pPr>
            <w:r w:rsidRPr="000957A2">
              <w:rPr>
                <w:rFonts w:ascii="Verdana" w:hAnsi="Verdana" w:cs="Calibri"/>
                <w:color w:val="000000"/>
                <w:sz w:val="18"/>
                <w:szCs w:val="18"/>
              </w:rPr>
              <w:t> </w:t>
            </w:r>
          </w:p>
        </w:tc>
      </w:tr>
      <w:tr w:rsidR="000957A2" w:rsidRPr="000957A2" w14:paraId="602CA625" w14:textId="77777777" w:rsidTr="000957A2">
        <w:trPr>
          <w:trHeight w:val="670"/>
        </w:trPr>
        <w:tc>
          <w:tcPr>
            <w:tcW w:w="254" w:type="pct"/>
            <w:vMerge/>
            <w:tcBorders>
              <w:top w:val="nil"/>
              <w:left w:val="single" w:sz="8" w:space="0" w:color="757171"/>
              <w:bottom w:val="single" w:sz="8" w:space="0" w:color="757171"/>
              <w:right w:val="single" w:sz="8" w:space="0" w:color="757171"/>
            </w:tcBorders>
            <w:vAlign w:val="center"/>
            <w:hideMark/>
          </w:tcPr>
          <w:p w14:paraId="57B87C2E" w14:textId="695F529C" w:rsidR="000957A2" w:rsidRPr="000957A2" w:rsidRDefault="000957A2" w:rsidP="000957A2">
            <w:pPr>
              <w:rPr>
                <w:rFonts w:ascii="Verdana" w:hAnsi="Verdana" w:cs="Calibri"/>
                <w:color w:val="000000"/>
                <w:sz w:val="18"/>
                <w:szCs w:val="18"/>
              </w:rPr>
            </w:pPr>
          </w:p>
        </w:tc>
        <w:tc>
          <w:tcPr>
            <w:tcW w:w="1304" w:type="pct"/>
            <w:vMerge/>
            <w:tcBorders>
              <w:top w:val="nil"/>
              <w:left w:val="single" w:sz="8" w:space="0" w:color="757171"/>
              <w:bottom w:val="single" w:sz="8" w:space="0" w:color="757171"/>
              <w:right w:val="single" w:sz="8" w:space="0" w:color="757171"/>
            </w:tcBorders>
            <w:vAlign w:val="center"/>
            <w:hideMark/>
          </w:tcPr>
          <w:p w14:paraId="5B80D6B0" w14:textId="77777777" w:rsidR="000957A2" w:rsidRPr="000957A2" w:rsidRDefault="000957A2" w:rsidP="000957A2">
            <w:pPr>
              <w:rPr>
                <w:rFonts w:ascii="Verdana" w:hAnsi="Verdana" w:cs="Calibri"/>
                <w:color w:val="000000"/>
                <w:sz w:val="18"/>
                <w:szCs w:val="18"/>
              </w:rPr>
            </w:pPr>
          </w:p>
        </w:tc>
        <w:tc>
          <w:tcPr>
            <w:tcW w:w="819" w:type="pct"/>
            <w:tcBorders>
              <w:top w:val="nil"/>
              <w:left w:val="nil"/>
              <w:bottom w:val="single" w:sz="8" w:space="0" w:color="757171"/>
              <w:right w:val="nil"/>
            </w:tcBorders>
            <w:shd w:val="clear" w:color="auto" w:fill="auto"/>
            <w:vAlign w:val="center"/>
            <w:hideMark/>
          </w:tcPr>
          <w:p w14:paraId="78B8FFF1" w14:textId="77777777" w:rsidR="000957A2" w:rsidRPr="000957A2" w:rsidRDefault="000957A2" w:rsidP="000957A2">
            <w:pPr>
              <w:jc w:val="center"/>
              <w:rPr>
                <w:rFonts w:ascii="Verdana" w:hAnsi="Verdana" w:cs="Calibri"/>
                <w:b/>
                <w:bCs/>
                <w:color w:val="0070C0"/>
                <w:sz w:val="18"/>
                <w:szCs w:val="18"/>
              </w:rPr>
            </w:pPr>
            <w:r w:rsidRPr="000957A2">
              <w:rPr>
                <w:rFonts w:ascii="Verdana" w:hAnsi="Verdana" w:cs="Calibri"/>
                <w:b/>
                <w:bCs/>
                <w:color w:val="0070C0"/>
                <w:sz w:val="18"/>
                <w:szCs w:val="18"/>
              </w:rPr>
              <w:t>60,00</w:t>
            </w:r>
          </w:p>
        </w:tc>
        <w:tc>
          <w:tcPr>
            <w:tcW w:w="835" w:type="pct"/>
            <w:tcBorders>
              <w:top w:val="nil"/>
              <w:left w:val="single" w:sz="8" w:space="0" w:color="757171"/>
              <w:bottom w:val="single" w:sz="8" w:space="0" w:color="757171"/>
              <w:right w:val="single" w:sz="8" w:space="0" w:color="757171"/>
            </w:tcBorders>
            <w:shd w:val="clear" w:color="auto" w:fill="auto"/>
            <w:vAlign w:val="center"/>
            <w:hideMark/>
          </w:tcPr>
          <w:p w14:paraId="6C3FB0DE" w14:textId="77777777" w:rsidR="000957A2" w:rsidRPr="000957A2" w:rsidRDefault="000957A2" w:rsidP="000957A2">
            <w:pPr>
              <w:jc w:val="center"/>
              <w:rPr>
                <w:rFonts w:ascii="Verdana" w:hAnsi="Verdana" w:cs="Calibri"/>
                <w:b/>
                <w:bCs/>
                <w:color w:val="0070C0"/>
                <w:sz w:val="18"/>
                <w:szCs w:val="18"/>
              </w:rPr>
            </w:pPr>
            <w:r w:rsidRPr="000957A2">
              <w:rPr>
                <w:rFonts w:ascii="Verdana" w:hAnsi="Verdana" w:cs="Calibri"/>
                <w:b/>
                <w:bCs/>
                <w:color w:val="0070C0"/>
                <w:sz w:val="18"/>
                <w:szCs w:val="18"/>
              </w:rPr>
              <w:t>30,00</w:t>
            </w:r>
          </w:p>
        </w:tc>
        <w:tc>
          <w:tcPr>
            <w:tcW w:w="894" w:type="pct"/>
            <w:tcBorders>
              <w:top w:val="nil"/>
              <w:left w:val="nil"/>
              <w:bottom w:val="single" w:sz="8" w:space="0" w:color="757171"/>
              <w:right w:val="single" w:sz="8" w:space="0" w:color="757171"/>
            </w:tcBorders>
            <w:shd w:val="clear" w:color="auto" w:fill="auto"/>
            <w:vAlign w:val="center"/>
            <w:hideMark/>
          </w:tcPr>
          <w:p w14:paraId="62711946" w14:textId="77777777" w:rsidR="000957A2" w:rsidRPr="000957A2" w:rsidRDefault="000957A2" w:rsidP="000957A2">
            <w:pPr>
              <w:jc w:val="center"/>
              <w:rPr>
                <w:rFonts w:ascii="Verdana" w:hAnsi="Verdana" w:cs="Calibri"/>
                <w:b/>
                <w:bCs/>
                <w:color w:val="0070C0"/>
                <w:sz w:val="18"/>
                <w:szCs w:val="18"/>
              </w:rPr>
            </w:pPr>
            <w:r w:rsidRPr="000957A2">
              <w:rPr>
                <w:rFonts w:ascii="Verdana" w:hAnsi="Verdana" w:cs="Calibri"/>
                <w:b/>
                <w:bCs/>
                <w:color w:val="0070C0"/>
                <w:sz w:val="18"/>
                <w:szCs w:val="18"/>
              </w:rPr>
              <w:t>10,00</w:t>
            </w:r>
          </w:p>
        </w:tc>
        <w:tc>
          <w:tcPr>
            <w:tcW w:w="894" w:type="pct"/>
            <w:tcBorders>
              <w:top w:val="nil"/>
              <w:left w:val="nil"/>
              <w:bottom w:val="single" w:sz="8" w:space="0" w:color="757171"/>
              <w:right w:val="single" w:sz="8" w:space="0" w:color="757171"/>
            </w:tcBorders>
            <w:shd w:val="clear" w:color="auto" w:fill="auto"/>
            <w:vAlign w:val="center"/>
            <w:hideMark/>
          </w:tcPr>
          <w:p w14:paraId="27E39089" w14:textId="77777777" w:rsidR="000957A2" w:rsidRPr="000957A2" w:rsidRDefault="000957A2" w:rsidP="000957A2">
            <w:pPr>
              <w:jc w:val="center"/>
              <w:rPr>
                <w:rFonts w:ascii="Verdana" w:hAnsi="Verdana" w:cs="Calibri"/>
                <w:b/>
                <w:bCs/>
                <w:color w:val="0070C0"/>
                <w:sz w:val="18"/>
                <w:szCs w:val="18"/>
              </w:rPr>
            </w:pPr>
            <w:r w:rsidRPr="000957A2">
              <w:rPr>
                <w:rFonts w:ascii="Verdana" w:hAnsi="Verdana" w:cs="Calibri"/>
                <w:b/>
                <w:bCs/>
                <w:color w:val="0070C0"/>
                <w:sz w:val="18"/>
                <w:szCs w:val="18"/>
              </w:rPr>
              <w:t>100,00</w:t>
            </w:r>
          </w:p>
        </w:tc>
      </w:tr>
      <w:tr w:rsidR="000957A2" w:rsidRPr="000957A2" w14:paraId="7957DA2B" w14:textId="77777777" w:rsidTr="000957A2">
        <w:trPr>
          <w:trHeight w:val="670"/>
        </w:trPr>
        <w:tc>
          <w:tcPr>
            <w:tcW w:w="254"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2BEEB322" w14:textId="77777777" w:rsidR="000957A2" w:rsidRPr="000957A2" w:rsidRDefault="000957A2" w:rsidP="000957A2">
            <w:pPr>
              <w:jc w:val="center"/>
              <w:rPr>
                <w:rFonts w:ascii="Verdana" w:hAnsi="Verdana" w:cs="Calibri"/>
                <w:color w:val="000000"/>
                <w:sz w:val="18"/>
                <w:szCs w:val="18"/>
              </w:rPr>
            </w:pPr>
            <w:r w:rsidRPr="000957A2">
              <w:rPr>
                <w:rFonts w:ascii="Verdana" w:hAnsi="Verdana" w:cs="Calibri"/>
                <w:color w:val="000000"/>
                <w:sz w:val="18"/>
                <w:szCs w:val="18"/>
              </w:rPr>
              <w:t>2.</w:t>
            </w:r>
          </w:p>
        </w:tc>
        <w:tc>
          <w:tcPr>
            <w:tcW w:w="1304"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6C7BECF6" w14:textId="77777777" w:rsidR="000957A2" w:rsidRPr="000957A2" w:rsidRDefault="000957A2" w:rsidP="000957A2">
            <w:pPr>
              <w:rPr>
                <w:rFonts w:ascii="Verdana" w:hAnsi="Verdana" w:cs="Calibri"/>
                <w:color w:val="000000"/>
                <w:sz w:val="16"/>
                <w:szCs w:val="16"/>
              </w:rPr>
            </w:pPr>
            <w:r w:rsidRPr="000957A2">
              <w:rPr>
                <w:rFonts w:ascii="Verdana" w:hAnsi="Verdana" w:cs="Calibri"/>
                <w:color w:val="000000"/>
                <w:sz w:val="16"/>
                <w:szCs w:val="16"/>
              </w:rPr>
              <w:t>Maria Gajewska, która prowadzi działalność gospodarczą pod nazwą:</w:t>
            </w:r>
            <w:r w:rsidRPr="000957A2">
              <w:rPr>
                <w:rFonts w:ascii="Verdana" w:hAnsi="Verdana" w:cs="Calibri"/>
                <w:color w:val="000000"/>
                <w:sz w:val="16"/>
                <w:szCs w:val="16"/>
              </w:rPr>
              <w:br/>
              <w:t xml:space="preserve">Majka </w:t>
            </w:r>
            <w:proofErr w:type="spellStart"/>
            <w:r w:rsidRPr="000957A2">
              <w:rPr>
                <w:rFonts w:ascii="Verdana" w:hAnsi="Verdana" w:cs="Calibri"/>
                <w:color w:val="000000"/>
                <w:sz w:val="16"/>
                <w:szCs w:val="16"/>
              </w:rPr>
              <w:t>Biuroserwis</w:t>
            </w:r>
            <w:proofErr w:type="spellEnd"/>
            <w:r w:rsidRPr="000957A2">
              <w:rPr>
                <w:rFonts w:ascii="Verdana" w:hAnsi="Verdana" w:cs="Calibri"/>
                <w:color w:val="000000"/>
                <w:sz w:val="16"/>
                <w:szCs w:val="16"/>
              </w:rPr>
              <w:t xml:space="preserve">, </w:t>
            </w:r>
            <w:r w:rsidRPr="000957A2">
              <w:rPr>
                <w:rFonts w:ascii="Verdana" w:hAnsi="Verdana" w:cs="Calibri"/>
                <w:color w:val="000000"/>
                <w:sz w:val="16"/>
                <w:szCs w:val="16"/>
              </w:rPr>
              <w:br/>
              <w:t>Maria Gajewska</w:t>
            </w:r>
            <w:r w:rsidRPr="000957A2">
              <w:rPr>
                <w:rFonts w:ascii="Verdana" w:hAnsi="Verdana" w:cs="Calibri"/>
                <w:color w:val="000000"/>
                <w:sz w:val="16"/>
                <w:szCs w:val="16"/>
              </w:rPr>
              <w:br/>
              <w:t>ul. Robotnicza 1A</w:t>
            </w:r>
          </w:p>
          <w:p w14:paraId="7F5AE315" w14:textId="5AE3B3F7" w:rsidR="000957A2" w:rsidRPr="000957A2" w:rsidRDefault="000957A2" w:rsidP="000957A2">
            <w:pPr>
              <w:rPr>
                <w:rFonts w:ascii="Verdana" w:hAnsi="Verdana" w:cs="Calibri"/>
                <w:color w:val="000000"/>
                <w:sz w:val="18"/>
                <w:szCs w:val="18"/>
              </w:rPr>
            </w:pPr>
            <w:r w:rsidRPr="000957A2">
              <w:rPr>
                <w:rFonts w:ascii="Verdana" w:hAnsi="Verdana" w:cs="Calibri"/>
                <w:color w:val="000000"/>
                <w:sz w:val="16"/>
                <w:szCs w:val="16"/>
              </w:rPr>
              <w:t>53-607 Wrocław</w:t>
            </w:r>
          </w:p>
        </w:tc>
        <w:tc>
          <w:tcPr>
            <w:tcW w:w="819" w:type="pct"/>
            <w:tcBorders>
              <w:top w:val="nil"/>
              <w:left w:val="nil"/>
              <w:bottom w:val="nil"/>
              <w:right w:val="nil"/>
            </w:tcBorders>
            <w:shd w:val="clear" w:color="auto" w:fill="auto"/>
            <w:noWrap/>
            <w:vAlign w:val="center"/>
            <w:hideMark/>
          </w:tcPr>
          <w:p w14:paraId="5CC6A49F" w14:textId="77777777" w:rsidR="000957A2" w:rsidRPr="000957A2" w:rsidRDefault="000957A2" w:rsidP="000957A2">
            <w:pPr>
              <w:jc w:val="right"/>
              <w:rPr>
                <w:rFonts w:ascii="Verdana" w:hAnsi="Verdana" w:cs="Calibri"/>
                <w:color w:val="000000"/>
                <w:sz w:val="18"/>
                <w:szCs w:val="18"/>
              </w:rPr>
            </w:pPr>
            <w:r w:rsidRPr="000957A2">
              <w:rPr>
                <w:rFonts w:ascii="Verdana" w:hAnsi="Verdana" w:cs="Calibri"/>
                <w:color w:val="000000"/>
                <w:sz w:val="18"/>
                <w:szCs w:val="18"/>
              </w:rPr>
              <w:t>158 659,63 zł</w:t>
            </w:r>
          </w:p>
        </w:tc>
        <w:tc>
          <w:tcPr>
            <w:tcW w:w="835" w:type="pct"/>
            <w:tcBorders>
              <w:top w:val="nil"/>
              <w:left w:val="single" w:sz="8" w:space="0" w:color="757171"/>
              <w:bottom w:val="nil"/>
              <w:right w:val="single" w:sz="8" w:space="0" w:color="757171"/>
            </w:tcBorders>
            <w:shd w:val="clear" w:color="auto" w:fill="auto"/>
            <w:noWrap/>
            <w:vAlign w:val="center"/>
            <w:hideMark/>
          </w:tcPr>
          <w:p w14:paraId="4BA65BAD" w14:textId="77777777" w:rsidR="000957A2" w:rsidRPr="000957A2" w:rsidRDefault="000957A2" w:rsidP="000957A2">
            <w:pPr>
              <w:jc w:val="center"/>
              <w:rPr>
                <w:rFonts w:ascii="Verdana" w:hAnsi="Verdana" w:cs="Calibri"/>
                <w:color w:val="000000"/>
                <w:sz w:val="18"/>
                <w:szCs w:val="18"/>
              </w:rPr>
            </w:pPr>
            <w:r w:rsidRPr="000957A2">
              <w:rPr>
                <w:rFonts w:ascii="Verdana" w:hAnsi="Verdana" w:cs="Calibri"/>
                <w:color w:val="000000"/>
                <w:sz w:val="18"/>
                <w:szCs w:val="18"/>
              </w:rPr>
              <w:t>1</w:t>
            </w:r>
          </w:p>
        </w:tc>
        <w:tc>
          <w:tcPr>
            <w:tcW w:w="894" w:type="pct"/>
            <w:tcBorders>
              <w:top w:val="nil"/>
              <w:left w:val="nil"/>
              <w:bottom w:val="nil"/>
              <w:right w:val="nil"/>
            </w:tcBorders>
            <w:shd w:val="clear" w:color="auto" w:fill="auto"/>
            <w:noWrap/>
            <w:vAlign w:val="center"/>
            <w:hideMark/>
          </w:tcPr>
          <w:p w14:paraId="4817D59D" w14:textId="77777777" w:rsidR="000957A2" w:rsidRPr="000957A2" w:rsidRDefault="000957A2" w:rsidP="000957A2">
            <w:pPr>
              <w:jc w:val="center"/>
              <w:rPr>
                <w:rFonts w:ascii="Verdana" w:hAnsi="Verdana" w:cs="Calibri"/>
                <w:color w:val="000000"/>
                <w:sz w:val="18"/>
                <w:szCs w:val="18"/>
              </w:rPr>
            </w:pPr>
            <w:r w:rsidRPr="000957A2">
              <w:rPr>
                <w:rFonts w:ascii="Verdana" w:hAnsi="Verdana" w:cs="Calibri"/>
                <w:color w:val="000000"/>
                <w:sz w:val="18"/>
                <w:szCs w:val="18"/>
              </w:rPr>
              <w:t>1</w:t>
            </w:r>
          </w:p>
        </w:tc>
        <w:tc>
          <w:tcPr>
            <w:tcW w:w="894" w:type="pct"/>
            <w:tcBorders>
              <w:top w:val="nil"/>
              <w:left w:val="single" w:sz="8" w:space="0" w:color="757171"/>
              <w:bottom w:val="nil"/>
              <w:right w:val="single" w:sz="8" w:space="0" w:color="757171"/>
            </w:tcBorders>
            <w:shd w:val="clear" w:color="auto" w:fill="auto"/>
            <w:noWrap/>
            <w:vAlign w:val="center"/>
            <w:hideMark/>
          </w:tcPr>
          <w:p w14:paraId="556AB2BD" w14:textId="77777777" w:rsidR="000957A2" w:rsidRPr="000957A2" w:rsidRDefault="000957A2" w:rsidP="000957A2">
            <w:pPr>
              <w:jc w:val="center"/>
              <w:rPr>
                <w:rFonts w:ascii="Verdana" w:hAnsi="Verdana" w:cs="Calibri"/>
                <w:color w:val="000000"/>
                <w:sz w:val="18"/>
                <w:szCs w:val="18"/>
              </w:rPr>
            </w:pPr>
            <w:r w:rsidRPr="000957A2">
              <w:rPr>
                <w:rFonts w:ascii="Verdana" w:hAnsi="Verdana" w:cs="Calibri"/>
                <w:color w:val="000000"/>
                <w:sz w:val="18"/>
                <w:szCs w:val="18"/>
              </w:rPr>
              <w:t> </w:t>
            </w:r>
          </w:p>
        </w:tc>
      </w:tr>
      <w:tr w:rsidR="000957A2" w:rsidRPr="000957A2" w14:paraId="4FBCA20B" w14:textId="77777777" w:rsidTr="000957A2">
        <w:trPr>
          <w:trHeight w:val="670"/>
        </w:trPr>
        <w:tc>
          <w:tcPr>
            <w:tcW w:w="254" w:type="pct"/>
            <w:vMerge/>
            <w:tcBorders>
              <w:top w:val="nil"/>
              <w:left w:val="single" w:sz="8" w:space="0" w:color="757171"/>
              <w:bottom w:val="single" w:sz="8" w:space="0" w:color="757171"/>
              <w:right w:val="single" w:sz="8" w:space="0" w:color="757171"/>
            </w:tcBorders>
            <w:vAlign w:val="center"/>
            <w:hideMark/>
          </w:tcPr>
          <w:p w14:paraId="3A5997D6" w14:textId="693E7839" w:rsidR="000957A2" w:rsidRPr="000957A2" w:rsidRDefault="000957A2" w:rsidP="000957A2">
            <w:pPr>
              <w:rPr>
                <w:rFonts w:ascii="Verdana" w:hAnsi="Verdana" w:cs="Calibri"/>
                <w:color w:val="000000"/>
                <w:sz w:val="18"/>
                <w:szCs w:val="18"/>
              </w:rPr>
            </w:pPr>
          </w:p>
        </w:tc>
        <w:tc>
          <w:tcPr>
            <w:tcW w:w="1304" w:type="pct"/>
            <w:vMerge/>
            <w:tcBorders>
              <w:top w:val="nil"/>
              <w:left w:val="single" w:sz="8" w:space="0" w:color="757171"/>
              <w:bottom w:val="single" w:sz="8" w:space="0" w:color="757171"/>
              <w:right w:val="single" w:sz="8" w:space="0" w:color="757171"/>
            </w:tcBorders>
            <w:vAlign w:val="center"/>
            <w:hideMark/>
          </w:tcPr>
          <w:p w14:paraId="1A22BC18" w14:textId="77777777" w:rsidR="000957A2" w:rsidRPr="000957A2" w:rsidRDefault="000957A2" w:rsidP="000957A2">
            <w:pPr>
              <w:rPr>
                <w:rFonts w:ascii="Verdana" w:hAnsi="Verdana" w:cs="Calibri"/>
                <w:color w:val="000000"/>
                <w:sz w:val="18"/>
                <w:szCs w:val="18"/>
              </w:rPr>
            </w:pPr>
          </w:p>
        </w:tc>
        <w:tc>
          <w:tcPr>
            <w:tcW w:w="819" w:type="pct"/>
            <w:tcBorders>
              <w:top w:val="nil"/>
              <w:left w:val="nil"/>
              <w:bottom w:val="single" w:sz="8" w:space="0" w:color="757171"/>
              <w:right w:val="nil"/>
            </w:tcBorders>
            <w:shd w:val="clear" w:color="auto" w:fill="auto"/>
            <w:vAlign w:val="center"/>
            <w:hideMark/>
          </w:tcPr>
          <w:p w14:paraId="4196A5E8" w14:textId="77777777" w:rsidR="000957A2" w:rsidRPr="000957A2" w:rsidRDefault="000957A2" w:rsidP="000957A2">
            <w:pPr>
              <w:jc w:val="center"/>
              <w:rPr>
                <w:rFonts w:ascii="Verdana" w:hAnsi="Verdana" w:cs="Calibri"/>
                <w:b/>
                <w:bCs/>
                <w:color w:val="0070C0"/>
                <w:sz w:val="18"/>
                <w:szCs w:val="18"/>
              </w:rPr>
            </w:pPr>
            <w:r w:rsidRPr="000957A2">
              <w:rPr>
                <w:rFonts w:ascii="Verdana" w:hAnsi="Verdana" w:cs="Calibri"/>
                <w:b/>
                <w:bCs/>
                <w:color w:val="0070C0"/>
                <w:sz w:val="18"/>
                <w:szCs w:val="18"/>
              </w:rPr>
              <w:t> </w:t>
            </w:r>
          </w:p>
        </w:tc>
        <w:tc>
          <w:tcPr>
            <w:tcW w:w="835" w:type="pct"/>
            <w:tcBorders>
              <w:top w:val="nil"/>
              <w:left w:val="single" w:sz="8" w:space="0" w:color="757171"/>
              <w:bottom w:val="single" w:sz="8" w:space="0" w:color="757171"/>
              <w:right w:val="single" w:sz="8" w:space="0" w:color="757171"/>
            </w:tcBorders>
            <w:shd w:val="clear" w:color="auto" w:fill="auto"/>
            <w:vAlign w:val="center"/>
            <w:hideMark/>
          </w:tcPr>
          <w:p w14:paraId="4B67902B" w14:textId="77777777" w:rsidR="000957A2" w:rsidRPr="000957A2" w:rsidRDefault="000957A2" w:rsidP="000957A2">
            <w:pPr>
              <w:jc w:val="center"/>
              <w:rPr>
                <w:rFonts w:ascii="Verdana" w:hAnsi="Verdana" w:cs="Calibri"/>
                <w:b/>
                <w:bCs/>
                <w:color w:val="0070C0"/>
                <w:sz w:val="18"/>
                <w:szCs w:val="18"/>
              </w:rPr>
            </w:pPr>
            <w:r w:rsidRPr="000957A2">
              <w:rPr>
                <w:rFonts w:ascii="Verdana" w:hAnsi="Verdana" w:cs="Calibri"/>
                <w:b/>
                <w:bCs/>
                <w:color w:val="0070C0"/>
                <w:sz w:val="18"/>
                <w:szCs w:val="18"/>
              </w:rPr>
              <w:t> </w:t>
            </w:r>
          </w:p>
        </w:tc>
        <w:tc>
          <w:tcPr>
            <w:tcW w:w="894" w:type="pct"/>
            <w:tcBorders>
              <w:top w:val="nil"/>
              <w:left w:val="nil"/>
              <w:bottom w:val="single" w:sz="8" w:space="0" w:color="757171"/>
              <w:right w:val="single" w:sz="8" w:space="0" w:color="757171"/>
            </w:tcBorders>
            <w:shd w:val="clear" w:color="auto" w:fill="auto"/>
            <w:vAlign w:val="center"/>
            <w:hideMark/>
          </w:tcPr>
          <w:p w14:paraId="5F12A81F" w14:textId="77777777" w:rsidR="000957A2" w:rsidRPr="000957A2" w:rsidRDefault="000957A2" w:rsidP="000957A2">
            <w:pPr>
              <w:jc w:val="center"/>
              <w:rPr>
                <w:rFonts w:ascii="Verdana" w:hAnsi="Verdana" w:cs="Calibri"/>
                <w:b/>
                <w:bCs/>
                <w:color w:val="0070C0"/>
                <w:sz w:val="18"/>
                <w:szCs w:val="18"/>
              </w:rPr>
            </w:pPr>
            <w:r w:rsidRPr="000957A2">
              <w:rPr>
                <w:rFonts w:ascii="Verdana" w:hAnsi="Verdana" w:cs="Calibri"/>
                <w:b/>
                <w:bCs/>
                <w:color w:val="0070C0"/>
                <w:sz w:val="18"/>
                <w:szCs w:val="18"/>
              </w:rPr>
              <w:t> </w:t>
            </w:r>
          </w:p>
        </w:tc>
        <w:tc>
          <w:tcPr>
            <w:tcW w:w="894" w:type="pct"/>
            <w:tcBorders>
              <w:top w:val="nil"/>
              <w:left w:val="nil"/>
              <w:bottom w:val="single" w:sz="8" w:space="0" w:color="757171"/>
              <w:right w:val="single" w:sz="8" w:space="0" w:color="757171"/>
            </w:tcBorders>
            <w:shd w:val="clear" w:color="auto" w:fill="auto"/>
            <w:vAlign w:val="center"/>
            <w:hideMark/>
          </w:tcPr>
          <w:p w14:paraId="69C899AE" w14:textId="77777777" w:rsidR="000957A2" w:rsidRPr="000957A2" w:rsidRDefault="000957A2" w:rsidP="000957A2">
            <w:pPr>
              <w:jc w:val="center"/>
              <w:rPr>
                <w:rFonts w:ascii="Verdana" w:hAnsi="Verdana" w:cs="Calibri"/>
                <w:b/>
                <w:bCs/>
                <w:color w:val="FF0000"/>
                <w:sz w:val="18"/>
                <w:szCs w:val="18"/>
              </w:rPr>
            </w:pPr>
            <w:r w:rsidRPr="000957A2">
              <w:rPr>
                <w:rFonts w:ascii="Verdana" w:hAnsi="Verdana" w:cs="Calibri"/>
                <w:b/>
                <w:bCs/>
                <w:color w:val="FF0000"/>
                <w:sz w:val="18"/>
                <w:szCs w:val="18"/>
              </w:rPr>
              <w:t>oferta odrzucona</w:t>
            </w:r>
            <w:r w:rsidRPr="000957A2">
              <w:rPr>
                <w:rFonts w:ascii="Verdana" w:hAnsi="Verdana" w:cs="Calibri"/>
                <w:b/>
                <w:bCs/>
                <w:color w:val="FF0000"/>
                <w:sz w:val="18"/>
                <w:szCs w:val="18"/>
              </w:rPr>
              <w:br/>
              <w:t>niepunktowana</w:t>
            </w:r>
          </w:p>
        </w:tc>
      </w:tr>
    </w:tbl>
    <w:p w14:paraId="0DF12789" w14:textId="2D883948" w:rsidR="000C2D07" w:rsidRDefault="000957A2" w:rsidP="000C2D07">
      <w:pPr>
        <w:tabs>
          <w:tab w:val="right" w:pos="9356"/>
        </w:tabs>
        <w:ind w:left="426" w:right="328"/>
        <w:jc w:val="both"/>
        <w:rPr>
          <w:sz w:val="20"/>
          <w:szCs w:val="20"/>
        </w:rPr>
      </w:pPr>
      <w:r>
        <w:rPr>
          <w:sz w:val="20"/>
          <w:szCs w:val="20"/>
        </w:rPr>
        <w:fldChar w:fldCharType="end"/>
      </w:r>
    </w:p>
    <w:p w14:paraId="6074DF8D" w14:textId="0CDA957F" w:rsidR="004549E8" w:rsidRPr="00C903AE" w:rsidRDefault="004549E8" w:rsidP="000957A2">
      <w:pPr>
        <w:tabs>
          <w:tab w:val="right" w:pos="9356"/>
        </w:tabs>
        <w:ind w:right="328"/>
        <w:jc w:val="both"/>
        <w:rPr>
          <w:sz w:val="20"/>
          <w:szCs w:val="20"/>
        </w:rPr>
      </w:pPr>
    </w:p>
    <w:p w14:paraId="7EB11489" w14:textId="77777777" w:rsidR="004549E8" w:rsidRPr="00F02814" w:rsidRDefault="004549E8" w:rsidP="004549E8">
      <w:pPr>
        <w:pStyle w:val="Akapitzlist"/>
        <w:numPr>
          <w:ilvl w:val="0"/>
          <w:numId w:val="21"/>
        </w:numPr>
        <w:ind w:left="426" w:right="-97" w:hanging="426"/>
        <w:jc w:val="both"/>
        <w:rPr>
          <w:rFonts w:ascii="Verdana" w:hAnsi="Verdana"/>
          <w:b/>
          <w:sz w:val="18"/>
          <w:szCs w:val="18"/>
          <w:u w:val="single"/>
          <w:lang w:eastAsia="en-US"/>
        </w:rPr>
      </w:pPr>
      <w:r w:rsidRPr="00F02814">
        <w:rPr>
          <w:rFonts w:ascii="Verdana" w:hAnsi="Verdana"/>
          <w:b/>
          <w:sz w:val="18"/>
          <w:szCs w:val="18"/>
          <w:u w:val="single"/>
          <w:lang w:eastAsia="en-US"/>
        </w:rPr>
        <w:t>Informacja o Wykonawcach, którzy zostali wykluczeni z postępowania.</w:t>
      </w:r>
    </w:p>
    <w:p w14:paraId="6A6DD6AF" w14:textId="22CC5155" w:rsidR="004549E8" w:rsidRDefault="004549E8" w:rsidP="004549E8">
      <w:pPr>
        <w:tabs>
          <w:tab w:val="num" w:pos="1080"/>
        </w:tabs>
        <w:ind w:left="426" w:right="-97"/>
        <w:jc w:val="both"/>
        <w:rPr>
          <w:rFonts w:ascii="Verdana" w:hAnsi="Verdana"/>
          <w:sz w:val="18"/>
          <w:szCs w:val="18"/>
          <w:lang w:eastAsia="en-US"/>
        </w:rPr>
      </w:pPr>
      <w:r w:rsidRPr="00EE40BA">
        <w:rPr>
          <w:rFonts w:ascii="Verdana" w:hAnsi="Verdana"/>
          <w:sz w:val="18"/>
          <w:szCs w:val="18"/>
          <w:lang w:eastAsia="en-US"/>
        </w:rPr>
        <w:t>Wykonawcy, któr</w:t>
      </w:r>
      <w:r w:rsidR="000A097A">
        <w:rPr>
          <w:rFonts w:ascii="Verdana" w:hAnsi="Verdana"/>
          <w:sz w:val="18"/>
          <w:szCs w:val="18"/>
          <w:lang w:eastAsia="en-US"/>
        </w:rPr>
        <w:t>z</w:t>
      </w:r>
      <w:r w:rsidRPr="00EE40BA">
        <w:rPr>
          <w:rFonts w:ascii="Verdana" w:hAnsi="Verdana"/>
          <w:sz w:val="18"/>
          <w:szCs w:val="18"/>
          <w:lang w:eastAsia="en-US"/>
        </w:rPr>
        <w:t>y złożyli oferty, nie zostali wykluczeni z postępowania.</w:t>
      </w:r>
    </w:p>
    <w:p w14:paraId="12D1EECA" w14:textId="77777777" w:rsidR="004549E8" w:rsidRPr="00570358" w:rsidRDefault="004549E8" w:rsidP="004549E8">
      <w:pPr>
        <w:tabs>
          <w:tab w:val="num" w:pos="1080"/>
        </w:tabs>
        <w:ind w:left="426" w:right="-97"/>
        <w:jc w:val="both"/>
        <w:rPr>
          <w:rFonts w:ascii="Verdana" w:hAnsi="Verdana"/>
          <w:sz w:val="16"/>
          <w:szCs w:val="16"/>
          <w:lang w:eastAsia="en-US"/>
        </w:rPr>
      </w:pPr>
    </w:p>
    <w:p w14:paraId="1AC26E7D" w14:textId="77777777" w:rsidR="004549E8" w:rsidRPr="00F02814" w:rsidRDefault="004549E8" w:rsidP="000957A2">
      <w:pPr>
        <w:pStyle w:val="Akapitzlist"/>
        <w:numPr>
          <w:ilvl w:val="0"/>
          <w:numId w:val="21"/>
        </w:numPr>
        <w:tabs>
          <w:tab w:val="num" w:pos="1080"/>
        </w:tabs>
        <w:ind w:left="426" w:right="44" w:hanging="426"/>
        <w:jc w:val="both"/>
        <w:rPr>
          <w:rFonts w:ascii="Verdana" w:hAnsi="Verdana"/>
          <w:b/>
          <w:bCs/>
          <w:sz w:val="18"/>
          <w:szCs w:val="18"/>
          <w:u w:val="single"/>
          <w:lang w:eastAsia="en-US"/>
        </w:rPr>
      </w:pPr>
      <w:r w:rsidRPr="00F02814">
        <w:rPr>
          <w:rFonts w:ascii="Verdana" w:hAnsi="Verdana"/>
          <w:b/>
          <w:bCs/>
          <w:sz w:val="18"/>
          <w:szCs w:val="18"/>
          <w:u w:val="single"/>
          <w:lang w:eastAsia="en-US"/>
        </w:rPr>
        <w:t>Informacja o Wykonawcach, których oferty zostały odrzucone i o powodach odrzucenia oferty.</w:t>
      </w:r>
    </w:p>
    <w:p w14:paraId="5A81366A" w14:textId="4D41E0FF" w:rsidR="003E149F" w:rsidRPr="009F07FA" w:rsidRDefault="003E149F" w:rsidP="003E149F">
      <w:pPr>
        <w:tabs>
          <w:tab w:val="left" w:pos="709"/>
        </w:tabs>
        <w:spacing w:after="60" w:line="240" w:lineRule="exact"/>
        <w:ind w:left="425" w:right="44"/>
        <w:jc w:val="both"/>
        <w:rPr>
          <w:rFonts w:ascii="Verdana" w:hAnsi="Verdana"/>
          <w:sz w:val="18"/>
          <w:szCs w:val="18"/>
        </w:rPr>
      </w:pPr>
      <w:r w:rsidRPr="001007E8">
        <w:rPr>
          <w:rFonts w:ascii="Verdana" w:hAnsi="Verdana"/>
          <w:sz w:val="18"/>
          <w:szCs w:val="18"/>
          <w:lang w:eastAsia="en-US"/>
        </w:rPr>
        <w:t>Oferta złożona przez Wykonawcę</w:t>
      </w:r>
      <w:r w:rsidRPr="001007E8">
        <w:rPr>
          <w:rFonts w:ascii="Verdana" w:hAnsi="Verdana"/>
          <w:b/>
          <w:sz w:val="18"/>
          <w:szCs w:val="18"/>
          <w:lang w:eastAsia="en-US"/>
        </w:rPr>
        <w:t xml:space="preserve"> </w:t>
      </w:r>
      <w:r>
        <w:rPr>
          <w:rFonts w:ascii="Verdana" w:hAnsi="Verdana"/>
          <w:sz w:val="18"/>
          <w:szCs w:val="18"/>
        </w:rPr>
        <w:t>Mari</w:t>
      </w:r>
      <w:r w:rsidRPr="009F07FA">
        <w:rPr>
          <w:rFonts w:ascii="Verdana" w:hAnsi="Verdana"/>
          <w:sz w:val="18"/>
          <w:szCs w:val="18"/>
        </w:rPr>
        <w:t>a Gajewska, która prowadzi dzi</w:t>
      </w:r>
      <w:r>
        <w:rPr>
          <w:rFonts w:ascii="Verdana" w:hAnsi="Verdana"/>
          <w:sz w:val="18"/>
          <w:szCs w:val="18"/>
        </w:rPr>
        <w:t xml:space="preserve">ałalność gospodarczą pod nazwą: Majka </w:t>
      </w:r>
      <w:proofErr w:type="spellStart"/>
      <w:r>
        <w:rPr>
          <w:rFonts w:ascii="Verdana" w:hAnsi="Verdana"/>
          <w:sz w:val="18"/>
          <w:szCs w:val="18"/>
        </w:rPr>
        <w:t>Biuroserwis</w:t>
      </w:r>
      <w:proofErr w:type="spellEnd"/>
      <w:r>
        <w:rPr>
          <w:rFonts w:ascii="Verdana" w:hAnsi="Verdana"/>
          <w:sz w:val="18"/>
          <w:szCs w:val="18"/>
        </w:rPr>
        <w:t xml:space="preserve">, Maria Gajewska, ul. Robotnicza 1A, </w:t>
      </w:r>
      <w:r w:rsidRPr="009F07FA">
        <w:rPr>
          <w:rFonts w:ascii="Verdana" w:hAnsi="Verdana"/>
          <w:sz w:val="18"/>
          <w:szCs w:val="18"/>
        </w:rPr>
        <w:t>53-607 Wrocław</w:t>
      </w:r>
      <w:r w:rsidRPr="001007E8">
        <w:rPr>
          <w:rFonts w:ascii="Verdana" w:hAnsi="Verdana"/>
          <w:sz w:val="18"/>
          <w:szCs w:val="18"/>
        </w:rPr>
        <w:t xml:space="preserve">, </w:t>
      </w:r>
      <w:r w:rsidRPr="001007E8">
        <w:rPr>
          <w:rFonts w:ascii="Verdana" w:hAnsi="Verdana"/>
          <w:sz w:val="18"/>
          <w:szCs w:val="18"/>
          <w:lang w:eastAsia="en-US"/>
        </w:rPr>
        <w:t xml:space="preserve">została odrzucona na podstawie </w:t>
      </w:r>
      <w:r w:rsidRPr="001007E8">
        <w:rPr>
          <w:rFonts w:ascii="Verdana" w:hAnsi="Verdana"/>
          <w:bCs/>
          <w:sz w:val="18"/>
          <w:szCs w:val="18"/>
        </w:rPr>
        <w:t xml:space="preserve">art. 89 ust. 1 pkt 2 </w:t>
      </w:r>
      <w:proofErr w:type="spellStart"/>
      <w:r w:rsidRPr="001007E8">
        <w:rPr>
          <w:rFonts w:ascii="Verdana" w:hAnsi="Verdana"/>
          <w:sz w:val="18"/>
          <w:szCs w:val="18"/>
          <w:lang w:eastAsia="en-US"/>
        </w:rPr>
        <w:t>Pzp</w:t>
      </w:r>
      <w:proofErr w:type="spellEnd"/>
      <w:r w:rsidRPr="001007E8">
        <w:rPr>
          <w:rFonts w:ascii="Verdana" w:hAnsi="Verdana"/>
          <w:sz w:val="18"/>
          <w:szCs w:val="18"/>
          <w:lang w:eastAsia="en-US"/>
        </w:rPr>
        <w:t>, ponieważ jej treść nie odpowiada treści specyfikacji istotnych warunków zamówienia</w:t>
      </w:r>
      <w:r w:rsidRPr="001007E8">
        <w:rPr>
          <w:rFonts w:ascii="Verdana" w:hAnsi="Verdana"/>
          <w:bCs/>
          <w:sz w:val="18"/>
          <w:szCs w:val="18"/>
          <w:lang w:eastAsia="en-US"/>
        </w:rPr>
        <w:t>.</w:t>
      </w:r>
    </w:p>
    <w:p w14:paraId="6D9831B8" w14:textId="59BEDC18" w:rsidR="003E149F" w:rsidRPr="00C83D98" w:rsidRDefault="00A058A6" w:rsidP="003E149F">
      <w:pPr>
        <w:spacing w:line="276" w:lineRule="auto"/>
        <w:ind w:left="426" w:right="-97"/>
        <w:jc w:val="both"/>
        <w:rPr>
          <w:rFonts w:ascii="Verdana" w:hAnsi="Verdana"/>
          <w:bCs/>
          <w:sz w:val="18"/>
          <w:szCs w:val="18"/>
          <w:lang w:eastAsia="en-US"/>
        </w:rPr>
      </w:pPr>
      <w:r>
        <w:rPr>
          <w:rFonts w:ascii="Verdana" w:hAnsi="Verdana"/>
          <w:bCs/>
          <w:sz w:val="18"/>
          <w:szCs w:val="18"/>
          <w:lang w:eastAsia="en-US"/>
        </w:rPr>
        <w:t>Szczegółowe u</w:t>
      </w:r>
      <w:r w:rsidR="00100D16">
        <w:rPr>
          <w:rFonts w:ascii="Verdana" w:hAnsi="Verdana"/>
          <w:bCs/>
          <w:sz w:val="18"/>
          <w:szCs w:val="18"/>
          <w:lang w:eastAsia="en-US"/>
        </w:rPr>
        <w:t>zasadnienie odrzucenia oferty zostało przekazane</w:t>
      </w:r>
      <w:r w:rsidR="003E149F">
        <w:rPr>
          <w:rFonts w:ascii="Verdana" w:hAnsi="Verdana"/>
          <w:bCs/>
          <w:sz w:val="18"/>
          <w:szCs w:val="18"/>
          <w:lang w:eastAsia="en-US"/>
        </w:rPr>
        <w:t xml:space="preserve"> Wykonawcom biorącym udział </w:t>
      </w:r>
      <w:r>
        <w:rPr>
          <w:rFonts w:ascii="Verdana" w:hAnsi="Verdana"/>
          <w:bCs/>
          <w:sz w:val="18"/>
          <w:szCs w:val="18"/>
          <w:lang w:eastAsia="en-US"/>
        </w:rPr>
        <w:br/>
      </w:r>
      <w:r w:rsidR="003E149F">
        <w:rPr>
          <w:rFonts w:ascii="Verdana" w:hAnsi="Verdana"/>
          <w:bCs/>
          <w:sz w:val="18"/>
          <w:szCs w:val="18"/>
          <w:lang w:eastAsia="en-US"/>
        </w:rPr>
        <w:t xml:space="preserve">w postępowaniu w dniu </w:t>
      </w:r>
      <w:r w:rsidR="003E149F">
        <w:rPr>
          <w:rFonts w:ascii="Verdana" w:hAnsi="Verdana"/>
          <w:noProof/>
          <w:sz w:val="18"/>
          <w:szCs w:val="18"/>
        </w:rPr>
        <w:t>26.01.2021</w:t>
      </w:r>
      <w:r w:rsidR="003E149F" w:rsidRPr="00DB0652">
        <w:rPr>
          <w:rFonts w:ascii="Verdana" w:hAnsi="Verdana"/>
          <w:noProof/>
          <w:sz w:val="18"/>
          <w:szCs w:val="18"/>
        </w:rPr>
        <w:t xml:space="preserve"> r.</w:t>
      </w:r>
    </w:p>
    <w:p w14:paraId="616BB4E2" w14:textId="77777777" w:rsidR="004549E8" w:rsidRPr="00B81947" w:rsidRDefault="004549E8" w:rsidP="003E149F">
      <w:pPr>
        <w:tabs>
          <w:tab w:val="num" w:pos="1080"/>
        </w:tabs>
        <w:spacing w:line="276" w:lineRule="auto"/>
        <w:ind w:right="-97"/>
        <w:jc w:val="both"/>
        <w:rPr>
          <w:rFonts w:ascii="Verdana" w:hAnsi="Verdana"/>
          <w:bCs/>
          <w:sz w:val="18"/>
          <w:szCs w:val="18"/>
          <w:lang w:eastAsia="en-US"/>
        </w:rPr>
      </w:pPr>
    </w:p>
    <w:p w14:paraId="7C071F75" w14:textId="77777777" w:rsidR="004549E8" w:rsidRPr="00F02814" w:rsidRDefault="004549E8" w:rsidP="004549E8">
      <w:pPr>
        <w:pStyle w:val="Akapitzlist"/>
        <w:numPr>
          <w:ilvl w:val="0"/>
          <w:numId w:val="21"/>
        </w:numPr>
        <w:tabs>
          <w:tab w:val="center" w:pos="4536"/>
          <w:tab w:val="right" w:pos="9180"/>
        </w:tabs>
        <w:ind w:left="426" w:right="-97" w:hanging="426"/>
        <w:jc w:val="both"/>
        <w:rPr>
          <w:rFonts w:ascii="Verdana" w:hAnsi="Verdana"/>
          <w:b/>
          <w:bCs/>
          <w:noProof/>
          <w:sz w:val="18"/>
          <w:szCs w:val="18"/>
          <w:u w:val="single"/>
        </w:rPr>
      </w:pPr>
      <w:r w:rsidRPr="00F02814">
        <w:rPr>
          <w:rFonts w:ascii="Verdana" w:hAnsi="Verdana"/>
          <w:b/>
          <w:bCs/>
          <w:noProof/>
          <w:sz w:val="18"/>
          <w:szCs w:val="18"/>
          <w:u w:val="single"/>
        </w:rPr>
        <w:t>Wybór najkorzystniejszej oferty.</w:t>
      </w:r>
    </w:p>
    <w:p w14:paraId="384ED825" w14:textId="77777777" w:rsidR="004549E8" w:rsidRPr="00C87940" w:rsidRDefault="004549E8" w:rsidP="004549E8">
      <w:pPr>
        <w:tabs>
          <w:tab w:val="center" w:pos="4536"/>
          <w:tab w:val="right" w:pos="9180"/>
        </w:tabs>
        <w:ind w:left="426" w:right="-97"/>
        <w:jc w:val="both"/>
        <w:rPr>
          <w:rFonts w:ascii="Verdana" w:hAnsi="Verdana"/>
          <w:noProof/>
          <w:sz w:val="18"/>
          <w:szCs w:val="18"/>
        </w:rPr>
      </w:pPr>
      <w:r w:rsidRPr="00C87940">
        <w:rPr>
          <w:rFonts w:ascii="Verdana" w:hAnsi="Verdana"/>
          <w:noProof/>
          <w:sz w:val="18"/>
          <w:szCs w:val="18"/>
        </w:rPr>
        <w:t>Jako najkorzystniejszą wybrano ofertę Wykonawcy:</w:t>
      </w:r>
    </w:p>
    <w:p w14:paraId="43C6DB08" w14:textId="77777777" w:rsidR="004549E8" w:rsidRDefault="004549E8" w:rsidP="004549E8">
      <w:pPr>
        <w:pStyle w:val="Default"/>
        <w:ind w:left="426" w:right="-97"/>
        <w:jc w:val="both"/>
        <w:rPr>
          <w:rFonts w:ascii="Verdana" w:hAnsi="Verdana"/>
          <w:b/>
          <w:bCs/>
          <w:sz w:val="18"/>
          <w:szCs w:val="18"/>
        </w:rPr>
      </w:pPr>
    </w:p>
    <w:p w14:paraId="70A0DC8D" w14:textId="77777777" w:rsidR="000957A2" w:rsidRPr="000957A2" w:rsidRDefault="000957A2" w:rsidP="000957A2">
      <w:pPr>
        <w:pStyle w:val="Default"/>
        <w:ind w:right="-97" w:firstLine="426"/>
        <w:jc w:val="both"/>
        <w:rPr>
          <w:rFonts w:ascii="Verdana" w:hAnsi="Verdana"/>
          <w:b/>
          <w:bCs/>
          <w:sz w:val="18"/>
          <w:szCs w:val="18"/>
        </w:rPr>
      </w:pPr>
      <w:r w:rsidRPr="000957A2">
        <w:rPr>
          <w:rFonts w:ascii="Verdana" w:hAnsi="Verdana"/>
          <w:b/>
          <w:bCs/>
          <w:sz w:val="18"/>
          <w:szCs w:val="18"/>
        </w:rPr>
        <w:t xml:space="preserve">Partner </w:t>
      </w:r>
      <w:proofErr w:type="spellStart"/>
      <w:r w:rsidRPr="000957A2">
        <w:rPr>
          <w:rFonts w:ascii="Verdana" w:hAnsi="Verdana"/>
          <w:b/>
          <w:bCs/>
          <w:sz w:val="18"/>
          <w:szCs w:val="18"/>
        </w:rPr>
        <w:t>Papes</w:t>
      </w:r>
      <w:proofErr w:type="spellEnd"/>
      <w:r w:rsidRPr="000957A2">
        <w:rPr>
          <w:rFonts w:ascii="Verdana" w:hAnsi="Verdana"/>
          <w:b/>
          <w:bCs/>
          <w:sz w:val="18"/>
          <w:szCs w:val="18"/>
        </w:rPr>
        <w:t xml:space="preserve"> Sp. z o.o. </w:t>
      </w:r>
    </w:p>
    <w:p w14:paraId="663A11C5" w14:textId="77777777" w:rsidR="000957A2" w:rsidRPr="000957A2" w:rsidRDefault="000957A2" w:rsidP="000957A2">
      <w:pPr>
        <w:pStyle w:val="Default"/>
        <w:ind w:right="-97" w:firstLine="426"/>
        <w:jc w:val="both"/>
        <w:rPr>
          <w:rFonts w:ascii="Verdana" w:hAnsi="Verdana"/>
          <w:b/>
          <w:bCs/>
          <w:sz w:val="18"/>
          <w:szCs w:val="18"/>
        </w:rPr>
      </w:pPr>
      <w:r w:rsidRPr="000957A2">
        <w:rPr>
          <w:rFonts w:ascii="Verdana" w:hAnsi="Verdana"/>
          <w:b/>
          <w:bCs/>
          <w:sz w:val="18"/>
          <w:szCs w:val="18"/>
        </w:rPr>
        <w:t>ul. Wagonowa 28a</w:t>
      </w:r>
    </w:p>
    <w:p w14:paraId="1674216E" w14:textId="5CC898D8" w:rsidR="0014363F" w:rsidRDefault="000957A2" w:rsidP="000957A2">
      <w:pPr>
        <w:pStyle w:val="Default"/>
        <w:ind w:right="-97" w:firstLine="426"/>
        <w:jc w:val="both"/>
        <w:rPr>
          <w:rFonts w:ascii="Verdana" w:hAnsi="Verdana"/>
          <w:b/>
          <w:bCs/>
          <w:sz w:val="18"/>
          <w:szCs w:val="18"/>
        </w:rPr>
      </w:pPr>
      <w:r w:rsidRPr="000957A2">
        <w:rPr>
          <w:rFonts w:ascii="Verdana" w:hAnsi="Verdana"/>
          <w:b/>
          <w:bCs/>
          <w:sz w:val="18"/>
          <w:szCs w:val="18"/>
        </w:rPr>
        <w:t>53-609 Wrocław</w:t>
      </w:r>
    </w:p>
    <w:p w14:paraId="169C6DFD" w14:textId="77777777" w:rsidR="000957A2" w:rsidRDefault="000957A2" w:rsidP="000957A2">
      <w:pPr>
        <w:pStyle w:val="Default"/>
        <w:ind w:right="-97" w:firstLine="426"/>
        <w:jc w:val="both"/>
        <w:rPr>
          <w:rFonts w:ascii="Verdana" w:hAnsi="Verdana" w:cs="Times New Roman"/>
          <w:color w:val="auto"/>
          <w:sz w:val="16"/>
          <w:szCs w:val="16"/>
        </w:rPr>
      </w:pPr>
    </w:p>
    <w:p w14:paraId="3E3846A7" w14:textId="77777777" w:rsidR="00537326" w:rsidRPr="00537326" w:rsidRDefault="00537326" w:rsidP="00A058A6">
      <w:pPr>
        <w:spacing w:line="280" w:lineRule="exact"/>
        <w:ind w:left="426" w:right="-97"/>
        <w:jc w:val="both"/>
        <w:rPr>
          <w:rFonts w:ascii="Verdana" w:hAnsi="Verdana" w:cs="Arial"/>
          <w:bCs/>
          <w:color w:val="000000"/>
          <w:sz w:val="18"/>
          <w:szCs w:val="18"/>
        </w:rPr>
      </w:pPr>
      <w:r w:rsidRPr="00537326">
        <w:rPr>
          <w:rFonts w:ascii="Verdana" w:hAnsi="Verdana" w:cs="Arial"/>
          <w:bCs/>
          <w:color w:val="000000"/>
          <w:sz w:val="18"/>
          <w:szCs w:val="18"/>
        </w:rPr>
        <w:t>Oferta ww. Wykonawcy została wybrana jako najkorzystniejsza na podstawie kryteriów oceny ofert określonych w SIWZ i na pierwszej stronie niniejszego pisma. Treść oferty Wykonawcy odpowiada treści SIWZ, oferta nie podlega odrzuceniu. Wykonawca nie został wykluczony z postępowania.</w:t>
      </w:r>
    </w:p>
    <w:p w14:paraId="0FFB57CD" w14:textId="77777777" w:rsidR="00537326" w:rsidRPr="00537326" w:rsidRDefault="00537326" w:rsidP="00537326">
      <w:pPr>
        <w:spacing w:line="280" w:lineRule="exact"/>
        <w:ind w:left="4395" w:right="328"/>
        <w:rPr>
          <w:rFonts w:ascii="Verdana" w:hAnsi="Verdana" w:cs="Arial"/>
          <w:b/>
          <w:color w:val="000000"/>
          <w:sz w:val="18"/>
          <w:szCs w:val="18"/>
        </w:rPr>
      </w:pPr>
    </w:p>
    <w:p w14:paraId="386412DD" w14:textId="77777777" w:rsidR="00537326" w:rsidRPr="00537326" w:rsidRDefault="00537326" w:rsidP="009D7BB9">
      <w:pPr>
        <w:spacing w:line="280" w:lineRule="exact"/>
        <w:ind w:left="4395" w:right="328" w:hanging="3969"/>
        <w:rPr>
          <w:rFonts w:ascii="Verdana" w:hAnsi="Verdana" w:cs="Arial"/>
          <w:color w:val="000000"/>
          <w:sz w:val="18"/>
          <w:szCs w:val="18"/>
        </w:rPr>
      </w:pPr>
      <w:bookmarkStart w:id="0" w:name="_GoBack"/>
      <w:bookmarkEnd w:id="0"/>
      <w:r w:rsidRPr="00537326">
        <w:rPr>
          <w:rFonts w:ascii="Verdana" w:hAnsi="Verdana" w:cs="Arial"/>
          <w:b/>
          <w:color w:val="000000"/>
          <w:sz w:val="18"/>
          <w:szCs w:val="18"/>
        </w:rPr>
        <w:t xml:space="preserve">Podstawa prawna: </w:t>
      </w:r>
      <w:r w:rsidRPr="00537326">
        <w:rPr>
          <w:rFonts w:ascii="Verdana" w:hAnsi="Verdana" w:cs="Arial"/>
          <w:color w:val="000000"/>
          <w:sz w:val="18"/>
          <w:szCs w:val="18"/>
        </w:rPr>
        <w:t xml:space="preserve">art. 91 ust. 1 </w:t>
      </w:r>
      <w:proofErr w:type="spellStart"/>
      <w:r w:rsidRPr="00537326">
        <w:rPr>
          <w:rFonts w:ascii="Verdana" w:hAnsi="Verdana" w:cs="Arial"/>
          <w:color w:val="000000"/>
          <w:sz w:val="18"/>
          <w:szCs w:val="18"/>
        </w:rPr>
        <w:t>Pzp</w:t>
      </w:r>
      <w:proofErr w:type="spellEnd"/>
      <w:r w:rsidRPr="00537326">
        <w:rPr>
          <w:rFonts w:ascii="Verdana" w:hAnsi="Verdana" w:cs="Arial"/>
          <w:color w:val="000000"/>
          <w:sz w:val="18"/>
          <w:szCs w:val="18"/>
        </w:rPr>
        <w:t>.</w:t>
      </w:r>
    </w:p>
    <w:p w14:paraId="2E4BE907" w14:textId="77777777" w:rsidR="004549E8" w:rsidRDefault="004549E8" w:rsidP="004549E8">
      <w:pPr>
        <w:spacing w:line="280" w:lineRule="exact"/>
        <w:ind w:left="4395" w:right="328"/>
        <w:rPr>
          <w:rFonts w:ascii="Verdana" w:hAnsi="Verdana"/>
          <w:color w:val="000000"/>
          <w:sz w:val="18"/>
          <w:szCs w:val="18"/>
        </w:rPr>
      </w:pPr>
    </w:p>
    <w:p w14:paraId="282608DF" w14:textId="77777777" w:rsidR="00C52392" w:rsidRDefault="00C52392" w:rsidP="00935620">
      <w:pPr>
        <w:pStyle w:val="Default"/>
        <w:ind w:left="426" w:right="-97"/>
        <w:jc w:val="both"/>
        <w:rPr>
          <w:rFonts w:ascii="Verdana" w:hAnsi="Verdana" w:cs="Times New Roman"/>
          <w:color w:val="auto"/>
          <w:sz w:val="16"/>
          <w:szCs w:val="16"/>
        </w:rPr>
      </w:pPr>
    </w:p>
    <w:p w14:paraId="41A4D1D6" w14:textId="77777777" w:rsidR="005C564B" w:rsidRPr="00F04F41" w:rsidRDefault="005C564B" w:rsidP="000957A2">
      <w:pPr>
        <w:ind w:left="1134" w:firstLine="3969"/>
        <w:jc w:val="both"/>
        <w:rPr>
          <w:rFonts w:ascii="Verdana" w:hAnsi="Verdana"/>
          <w:b/>
          <w:sz w:val="18"/>
          <w:szCs w:val="18"/>
        </w:rPr>
      </w:pPr>
      <w:r w:rsidRPr="00F04F41">
        <w:rPr>
          <w:rFonts w:ascii="Verdana" w:hAnsi="Verdana"/>
          <w:b/>
          <w:sz w:val="18"/>
          <w:szCs w:val="18"/>
        </w:rPr>
        <w:t>Z upoważnienia Rektora UMW</w:t>
      </w:r>
    </w:p>
    <w:p w14:paraId="3468F87E" w14:textId="77777777" w:rsidR="000957A2" w:rsidRPr="000957A2" w:rsidRDefault="000957A2" w:rsidP="000957A2">
      <w:pPr>
        <w:ind w:firstLine="5103"/>
        <w:jc w:val="both"/>
        <w:rPr>
          <w:rFonts w:ascii="Verdana" w:hAnsi="Verdana"/>
          <w:b/>
          <w:sz w:val="18"/>
          <w:szCs w:val="18"/>
        </w:rPr>
      </w:pPr>
      <w:r w:rsidRPr="000957A2">
        <w:rPr>
          <w:rFonts w:ascii="Verdana" w:hAnsi="Verdana"/>
          <w:b/>
          <w:sz w:val="18"/>
          <w:szCs w:val="18"/>
        </w:rPr>
        <w:t>Zastępca Kanclerza ds. Organizacyjnych</w:t>
      </w:r>
    </w:p>
    <w:p w14:paraId="04010659" w14:textId="77777777" w:rsidR="000957A2" w:rsidRDefault="000957A2" w:rsidP="000957A2">
      <w:pPr>
        <w:ind w:firstLine="5103"/>
        <w:jc w:val="both"/>
        <w:rPr>
          <w:rFonts w:ascii="Verdana" w:hAnsi="Verdana"/>
          <w:b/>
          <w:sz w:val="18"/>
          <w:szCs w:val="18"/>
        </w:rPr>
      </w:pPr>
    </w:p>
    <w:p w14:paraId="365D48D1" w14:textId="77777777" w:rsidR="000957A2" w:rsidRDefault="000957A2" w:rsidP="000957A2">
      <w:pPr>
        <w:ind w:firstLine="5103"/>
        <w:jc w:val="both"/>
        <w:rPr>
          <w:rFonts w:ascii="Verdana" w:hAnsi="Verdana"/>
          <w:b/>
          <w:sz w:val="18"/>
          <w:szCs w:val="18"/>
        </w:rPr>
      </w:pPr>
    </w:p>
    <w:p w14:paraId="5A3B597B" w14:textId="3A11B6EA" w:rsidR="002B4DC8" w:rsidRDefault="000957A2" w:rsidP="000957A2">
      <w:pPr>
        <w:ind w:firstLine="5103"/>
        <w:jc w:val="both"/>
        <w:rPr>
          <w:rFonts w:ascii="Verdana" w:hAnsi="Verdana"/>
          <w:i/>
          <w:iCs/>
          <w:sz w:val="13"/>
          <w:szCs w:val="13"/>
        </w:rPr>
      </w:pPr>
      <w:r w:rsidRPr="000957A2">
        <w:rPr>
          <w:rFonts w:ascii="Verdana" w:hAnsi="Verdana"/>
          <w:b/>
          <w:sz w:val="18"/>
          <w:szCs w:val="18"/>
        </w:rPr>
        <w:t xml:space="preserve">dr Grzegorz </w:t>
      </w:r>
      <w:proofErr w:type="spellStart"/>
      <w:r w:rsidRPr="000957A2">
        <w:rPr>
          <w:rFonts w:ascii="Verdana" w:hAnsi="Verdana"/>
          <w:b/>
          <w:sz w:val="18"/>
          <w:szCs w:val="18"/>
        </w:rPr>
        <w:t>Haręża</w:t>
      </w:r>
      <w:proofErr w:type="spellEnd"/>
    </w:p>
    <w:sectPr w:rsidR="002B4DC8" w:rsidSect="00386A12">
      <w:footerReference w:type="even" r:id="rId10"/>
      <w:footerReference w:type="default" r:id="rId11"/>
      <w:footerReference w:type="first" r:id="rId12"/>
      <w:pgSz w:w="11906" w:h="16838"/>
      <w:pgMar w:top="1134"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9D96D" w14:textId="77777777" w:rsidR="000C0338" w:rsidRDefault="000C0338">
      <w:r>
        <w:separator/>
      </w:r>
    </w:p>
  </w:endnote>
  <w:endnote w:type="continuationSeparator" w:id="0">
    <w:p w14:paraId="16F534B3" w14:textId="77777777" w:rsidR="000C0338" w:rsidRDefault="000C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12D92D5"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9D7BB9" w:rsidRPr="009D7BB9">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9D7BB9">
      <w:rPr>
        <w:noProof/>
        <w:color w:val="5B9BD5" w:themeColor="accent1"/>
        <w:sz w:val="14"/>
        <w:szCs w:val="14"/>
      </w:rPr>
      <w:t>2</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B5A95" w14:textId="77777777" w:rsidR="000C0338" w:rsidRDefault="000C0338">
      <w:r>
        <w:separator/>
      </w:r>
    </w:p>
  </w:footnote>
  <w:footnote w:type="continuationSeparator" w:id="0">
    <w:p w14:paraId="642DBD99" w14:textId="77777777" w:rsidR="000C0338" w:rsidRDefault="000C0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3091299"/>
    <w:multiLevelType w:val="hybridMultilevel"/>
    <w:tmpl w:val="8778A5B6"/>
    <w:lvl w:ilvl="0" w:tplc="42A8970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8" w15:restartNumberingAfterBreak="0">
    <w:nsid w:val="31E14DED"/>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BB7A5C"/>
    <w:multiLevelType w:val="hybridMultilevel"/>
    <w:tmpl w:val="D046B3A8"/>
    <w:lvl w:ilvl="0" w:tplc="FD1E1E6E">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9E70CB8"/>
    <w:multiLevelType w:val="hybridMultilevel"/>
    <w:tmpl w:val="D9BC9E06"/>
    <w:lvl w:ilvl="0" w:tplc="F6442716">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E79501E"/>
    <w:multiLevelType w:val="hybridMultilevel"/>
    <w:tmpl w:val="3DE63056"/>
    <w:lvl w:ilvl="0" w:tplc="92F8C280">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1A32388"/>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357E94"/>
    <w:multiLevelType w:val="hybridMultilevel"/>
    <w:tmpl w:val="66ECEEE4"/>
    <w:lvl w:ilvl="0" w:tplc="890C060C">
      <w:start w:val="1"/>
      <w:numFmt w:val="decimal"/>
      <w:lvlText w:val="%1)"/>
      <w:lvlJc w:val="left"/>
      <w:pPr>
        <w:ind w:left="720" w:hanging="360"/>
      </w:pPr>
      <w:rPr>
        <w:rFonts w:hint="default"/>
        <w:b w:val="0"/>
        <w:i w:val="0"/>
        <w:color w:val="000000"/>
        <w:sz w:val="18"/>
      </w:rPr>
    </w:lvl>
    <w:lvl w:ilvl="1" w:tplc="451CA0F8">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8E143C"/>
    <w:multiLevelType w:val="hybridMultilevel"/>
    <w:tmpl w:val="1090CBC0"/>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5012AC"/>
    <w:multiLevelType w:val="hybridMultilevel"/>
    <w:tmpl w:val="9A182500"/>
    <w:lvl w:ilvl="0" w:tplc="B8E833FC">
      <w:start w:val="2"/>
      <w:numFmt w:val="upperRoman"/>
      <w:lvlText w:val="%1."/>
      <w:lvlJc w:val="lef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165AA4"/>
    <w:multiLevelType w:val="hybridMultilevel"/>
    <w:tmpl w:val="898C6904"/>
    <w:lvl w:ilvl="0" w:tplc="86E44CC4">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B83E95"/>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7"/>
  </w:num>
  <w:num w:numId="12">
    <w:abstractNumId w:val="28"/>
  </w:num>
  <w:num w:numId="13">
    <w:abstractNumId w:val="18"/>
  </w:num>
  <w:num w:numId="14">
    <w:abstractNumId w:val="26"/>
  </w:num>
  <w:num w:numId="15">
    <w:abstractNumId w:val="22"/>
  </w:num>
  <w:num w:numId="16">
    <w:abstractNumId w:val="20"/>
  </w:num>
  <w:num w:numId="17">
    <w:abstractNumId w:val="16"/>
  </w:num>
  <w:num w:numId="18">
    <w:abstractNumId w:val="19"/>
  </w:num>
  <w:num w:numId="19">
    <w:abstractNumId w:val="21"/>
  </w:num>
  <w:num w:numId="20">
    <w:abstractNumId w:val="27"/>
  </w:num>
  <w:num w:numId="21">
    <w:abstractNumId w:val="25"/>
  </w:num>
  <w:num w:numId="22">
    <w:abstractNumId w:val="23"/>
  </w:num>
  <w:num w:numId="23">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4654"/>
    <w:rsid w:val="00004ACE"/>
    <w:rsid w:val="00004C05"/>
    <w:rsid w:val="0000662E"/>
    <w:rsid w:val="00010327"/>
    <w:rsid w:val="000109ED"/>
    <w:rsid w:val="00010F32"/>
    <w:rsid w:val="00011814"/>
    <w:rsid w:val="00011AE7"/>
    <w:rsid w:val="00015838"/>
    <w:rsid w:val="00015F46"/>
    <w:rsid w:val="000163A1"/>
    <w:rsid w:val="000167EC"/>
    <w:rsid w:val="0002004E"/>
    <w:rsid w:val="00020E50"/>
    <w:rsid w:val="0002398D"/>
    <w:rsid w:val="000305BB"/>
    <w:rsid w:val="00031F57"/>
    <w:rsid w:val="00031FC2"/>
    <w:rsid w:val="00032E8F"/>
    <w:rsid w:val="00033CE3"/>
    <w:rsid w:val="00034057"/>
    <w:rsid w:val="000405F0"/>
    <w:rsid w:val="00043A9C"/>
    <w:rsid w:val="0005176B"/>
    <w:rsid w:val="000536E5"/>
    <w:rsid w:val="00053B57"/>
    <w:rsid w:val="000558D9"/>
    <w:rsid w:val="0006020A"/>
    <w:rsid w:val="0006371D"/>
    <w:rsid w:val="000642FA"/>
    <w:rsid w:val="00064A13"/>
    <w:rsid w:val="0006553A"/>
    <w:rsid w:val="00065C50"/>
    <w:rsid w:val="000713FD"/>
    <w:rsid w:val="00071FA9"/>
    <w:rsid w:val="000732B3"/>
    <w:rsid w:val="00074276"/>
    <w:rsid w:val="00077755"/>
    <w:rsid w:val="00081BCB"/>
    <w:rsid w:val="000831F1"/>
    <w:rsid w:val="000910FC"/>
    <w:rsid w:val="000957A2"/>
    <w:rsid w:val="000A097A"/>
    <w:rsid w:val="000A14B1"/>
    <w:rsid w:val="000A266A"/>
    <w:rsid w:val="000A4669"/>
    <w:rsid w:val="000A47CF"/>
    <w:rsid w:val="000A56F0"/>
    <w:rsid w:val="000A6093"/>
    <w:rsid w:val="000A6D80"/>
    <w:rsid w:val="000A74B5"/>
    <w:rsid w:val="000B2DA2"/>
    <w:rsid w:val="000B6750"/>
    <w:rsid w:val="000C0338"/>
    <w:rsid w:val="000C1359"/>
    <w:rsid w:val="000C2D07"/>
    <w:rsid w:val="000C2E6F"/>
    <w:rsid w:val="000C7D11"/>
    <w:rsid w:val="000D1BBB"/>
    <w:rsid w:val="000D27C9"/>
    <w:rsid w:val="000D5AD1"/>
    <w:rsid w:val="000E1139"/>
    <w:rsid w:val="000E2CB9"/>
    <w:rsid w:val="000E4EA6"/>
    <w:rsid w:val="000E4F0A"/>
    <w:rsid w:val="000E7855"/>
    <w:rsid w:val="000F12E4"/>
    <w:rsid w:val="000F211C"/>
    <w:rsid w:val="000F2808"/>
    <w:rsid w:val="000F3DC8"/>
    <w:rsid w:val="000F4B10"/>
    <w:rsid w:val="000F65CD"/>
    <w:rsid w:val="00100A1C"/>
    <w:rsid w:val="00100D16"/>
    <w:rsid w:val="001014B6"/>
    <w:rsid w:val="001059D4"/>
    <w:rsid w:val="001113AE"/>
    <w:rsid w:val="00111C65"/>
    <w:rsid w:val="00113A2A"/>
    <w:rsid w:val="00114FA3"/>
    <w:rsid w:val="0012215A"/>
    <w:rsid w:val="00122596"/>
    <w:rsid w:val="00123498"/>
    <w:rsid w:val="00123F2B"/>
    <w:rsid w:val="00125326"/>
    <w:rsid w:val="0013192F"/>
    <w:rsid w:val="00132BEE"/>
    <w:rsid w:val="00137645"/>
    <w:rsid w:val="0014363F"/>
    <w:rsid w:val="0014456B"/>
    <w:rsid w:val="001451DE"/>
    <w:rsid w:val="0014666A"/>
    <w:rsid w:val="00153E30"/>
    <w:rsid w:val="00153E33"/>
    <w:rsid w:val="001565DC"/>
    <w:rsid w:val="001607F2"/>
    <w:rsid w:val="0016158C"/>
    <w:rsid w:val="001622A3"/>
    <w:rsid w:val="00164729"/>
    <w:rsid w:val="00170BF1"/>
    <w:rsid w:val="001748CF"/>
    <w:rsid w:val="0017624A"/>
    <w:rsid w:val="001809A4"/>
    <w:rsid w:val="0018119B"/>
    <w:rsid w:val="00181235"/>
    <w:rsid w:val="00181D61"/>
    <w:rsid w:val="001831FA"/>
    <w:rsid w:val="00184EA8"/>
    <w:rsid w:val="0018706C"/>
    <w:rsid w:val="00187EB7"/>
    <w:rsid w:val="00190054"/>
    <w:rsid w:val="00193021"/>
    <w:rsid w:val="001932B2"/>
    <w:rsid w:val="001934CD"/>
    <w:rsid w:val="00196B76"/>
    <w:rsid w:val="001A2A75"/>
    <w:rsid w:val="001A3594"/>
    <w:rsid w:val="001A48B0"/>
    <w:rsid w:val="001A5291"/>
    <w:rsid w:val="001A5B0B"/>
    <w:rsid w:val="001B35DF"/>
    <w:rsid w:val="001B4931"/>
    <w:rsid w:val="001B4AE2"/>
    <w:rsid w:val="001B53D7"/>
    <w:rsid w:val="001B5F4B"/>
    <w:rsid w:val="001C1049"/>
    <w:rsid w:val="001C1119"/>
    <w:rsid w:val="001C5815"/>
    <w:rsid w:val="001D101A"/>
    <w:rsid w:val="001D328E"/>
    <w:rsid w:val="001D3E9F"/>
    <w:rsid w:val="001D4737"/>
    <w:rsid w:val="001D5A20"/>
    <w:rsid w:val="001E13DA"/>
    <w:rsid w:val="001E1D12"/>
    <w:rsid w:val="001E28B4"/>
    <w:rsid w:val="001E38DD"/>
    <w:rsid w:val="001E746C"/>
    <w:rsid w:val="001E7D3D"/>
    <w:rsid w:val="001F0FE3"/>
    <w:rsid w:val="001F464F"/>
    <w:rsid w:val="001F5DDB"/>
    <w:rsid w:val="001F6607"/>
    <w:rsid w:val="001F7A33"/>
    <w:rsid w:val="0020240B"/>
    <w:rsid w:val="002054C5"/>
    <w:rsid w:val="002074E5"/>
    <w:rsid w:val="00212BFD"/>
    <w:rsid w:val="002130A9"/>
    <w:rsid w:val="00213AED"/>
    <w:rsid w:val="00216986"/>
    <w:rsid w:val="00216B93"/>
    <w:rsid w:val="00216DBF"/>
    <w:rsid w:val="00220448"/>
    <w:rsid w:val="002212CD"/>
    <w:rsid w:val="00222C9A"/>
    <w:rsid w:val="00224EF8"/>
    <w:rsid w:val="0022584F"/>
    <w:rsid w:val="00226E9D"/>
    <w:rsid w:val="0023357E"/>
    <w:rsid w:val="00233C8C"/>
    <w:rsid w:val="00233EAB"/>
    <w:rsid w:val="00240CB2"/>
    <w:rsid w:val="00241AAB"/>
    <w:rsid w:val="00241ABA"/>
    <w:rsid w:val="002437FA"/>
    <w:rsid w:val="00244B8B"/>
    <w:rsid w:val="00245107"/>
    <w:rsid w:val="00246509"/>
    <w:rsid w:val="0024661D"/>
    <w:rsid w:val="00246C84"/>
    <w:rsid w:val="00250E6F"/>
    <w:rsid w:val="00251E90"/>
    <w:rsid w:val="00252952"/>
    <w:rsid w:val="0025590B"/>
    <w:rsid w:val="002563AD"/>
    <w:rsid w:val="00256E4C"/>
    <w:rsid w:val="002636B2"/>
    <w:rsid w:val="00271350"/>
    <w:rsid w:val="00286CFC"/>
    <w:rsid w:val="00293C70"/>
    <w:rsid w:val="002A036C"/>
    <w:rsid w:val="002A3FBA"/>
    <w:rsid w:val="002A3FE2"/>
    <w:rsid w:val="002A56D1"/>
    <w:rsid w:val="002A5915"/>
    <w:rsid w:val="002A76E1"/>
    <w:rsid w:val="002B02DF"/>
    <w:rsid w:val="002B0F6C"/>
    <w:rsid w:val="002B4DC8"/>
    <w:rsid w:val="002C77FF"/>
    <w:rsid w:val="002D0971"/>
    <w:rsid w:val="002D26C6"/>
    <w:rsid w:val="002D3FDA"/>
    <w:rsid w:val="002D4627"/>
    <w:rsid w:val="002D4E9D"/>
    <w:rsid w:val="002D60CD"/>
    <w:rsid w:val="002D6671"/>
    <w:rsid w:val="002D755F"/>
    <w:rsid w:val="002E01AF"/>
    <w:rsid w:val="002E038F"/>
    <w:rsid w:val="002E2081"/>
    <w:rsid w:val="002E51D3"/>
    <w:rsid w:val="002E592D"/>
    <w:rsid w:val="002F0058"/>
    <w:rsid w:val="002F10A4"/>
    <w:rsid w:val="002F4E99"/>
    <w:rsid w:val="002F6394"/>
    <w:rsid w:val="002F7920"/>
    <w:rsid w:val="003000AF"/>
    <w:rsid w:val="00301ADC"/>
    <w:rsid w:val="00302ED2"/>
    <w:rsid w:val="003030C8"/>
    <w:rsid w:val="00303B34"/>
    <w:rsid w:val="00305B22"/>
    <w:rsid w:val="003158CB"/>
    <w:rsid w:val="00322414"/>
    <w:rsid w:val="003228DC"/>
    <w:rsid w:val="00326F29"/>
    <w:rsid w:val="00331BDE"/>
    <w:rsid w:val="0033274B"/>
    <w:rsid w:val="00334402"/>
    <w:rsid w:val="003344B4"/>
    <w:rsid w:val="00336132"/>
    <w:rsid w:val="00340D16"/>
    <w:rsid w:val="00341113"/>
    <w:rsid w:val="00342EE8"/>
    <w:rsid w:val="00346D4B"/>
    <w:rsid w:val="0034766E"/>
    <w:rsid w:val="00354A23"/>
    <w:rsid w:val="00356720"/>
    <w:rsid w:val="003569F0"/>
    <w:rsid w:val="00357638"/>
    <w:rsid w:val="003640E6"/>
    <w:rsid w:val="003647B7"/>
    <w:rsid w:val="00366B5E"/>
    <w:rsid w:val="003674DC"/>
    <w:rsid w:val="00371F25"/>
    <w:rsid w:val="003720E4"/>
    <w:rsid w:val="0037344E"/>
    <w:rsid w:val="00374B67"/>
    <w:rsid w:val="003754FA"/>
    <w:rsid w:val="00375E38"/>
    <w:rsid w:val="00380C4F"/>
    <w:rsid w:val="00380CA3"/>
    <w:rsid w:val="00383494"/>
    <w:rsid w:val="0038430A"/>
    <w:rsid w:val="00384531"/>
    <w:rsid w:val="00386A12"/>
    <w:rsid w:val="003927D0"/>
    <w:rsid w:val="003927D2"/>
    <w:rsid w:val="00392FD3"/>
    <w:rsid w:val="003A06FA"/>
    <w:rsid w:val="003A2E82"/>
    <w:rsid w:val="003A5ADE"/>
    <w:rsid w:val="003B3650"/>
    <w:rsid w:val="003B50DE"/>
    <w:rsid w:val="003C53F3"/>
    <w:rsid w:val="003D51E4"/>
    <w:rsid w:val="003D6D8D"/>
    <w:rsid w:val="003E149F"/>
    <w:rsid w:val="003E3AFA"/>
    <w:rsid w:val="003E404A"/>
    <w:rsid w:val="003E40FE"/>
    <w:rsid w:val="003E4269"/>
    <w:rsid w:val="003E67DB"/>
    <w:rsid w:val="003F0916"/>
    <w:rsid w:val="003F0B95"/>
    <w:rsid w:val="003F55BC"/>
    <w:rsid w:val="003F692F"/>
    <w:rsid w:val="003F6D13"/>
    <w:rsid w:val="003F7460"/>
    <w:rsid w:val="0040034E"/>
    <w:rsid w:val="0040170F"/>
    <w:rsid w:val="0040191D"/>
    <w:rsid w:val="004028A6"/>
    <w:rsid w:val="00402AB8"/>
    <w:rsid w:val="004055BF"/>
    <w:rsid w:val="004149CB"/>
    <w:rsid w:val="00416596"/>
    <w:rsid w:val="004177A1"/>
    <w:rsid w:val="0042097B"/>
    <w:rsid w:val="00423507"/>
    <w:rsid w:val="004316EF"/>
    <w:rsid w:val="00432D16"/>
    <w:rsid w:val="00432D74"/>
    <w:rsid w:val="00434671"/>
    <w:rsid w:val="00435D19"/>
    <w:rsid w:val="004362B6"/>
    <w:rsid w:val="004373AD"/>
    <w:rsid w:val="004376DE"/>
    <w:rsid w:val="00444E81"/>
    <w:rsid w:val="0044599A"/>
    <w:rsid w:val="00454089"/>
    <w:rsid w:val="004540F6"/>
    <w:rsid w:val="004549E8"/>
    <w:rsid w:val="00456F65"/>
    <w:rsid w:val="004571D0"/>
    <w:rsid w:val="00463762"/>
    <w:rsid w:val="00466FCC"/>
    <w:rsid w:val="00472144"/>
    <w:rsid w:val="0047688A"/>
    <w:rsid w:val="00476D54"/>
    <w:rsid w:val="00477EFE"/>
    <w:rsid w:val="00480D4E"/>
    <w:rsid w:val="004821EF"/>
    <w:rsid w:val="0048298F"/>
    <w:rsid w:val="00483878"/>
    <w:rsid w:val="0049045F"/>
    <w:rsid w:val="004966D9"/>
    <w:rsid w:val="00497580"/>
    <w:rsid w:val="004A0A7A"/>
    <w:rsid w:val="004A1C34"/>
    <w:rsid w:val="004A2627"/>
    <w:rsid w:val="004A2BBA"/>
    <w:rsid w:val="004A353B"/>
    <w:rsid w:val="004A5158"/>
    <w:rsid w:val="004B0A65"/>
    <w:rsid w:val="004B1C8D"/>
    <w:rsid w:val="004B2438"/>
    <w:rsid w:val="004B328A"/>
    <w:rsid w:val="004B3D36"/>
    <w:rsid w:val="004C4FFD"/>
    <w:rsid w:val="004C649C"/>
    <w:rsid w:val="004C7508"/>
    <w:rsid w:val="004D3C22"/>
    <w:rsid w:val="004D7345"/>
    <w:rsid w:val="004E6A32"/>
    <w:rsid w:val="004F2979"/>
    <w:rsid w:val="004F2B07"/>
    <w:rsid w:val="004F47C5"/>
    <w:rsid w:val="00500F5D"/>
    <w:rsid w:val="00511C02"/>
    <w:rsid w:val="00516AC5"/>
    <w:rsid w:val="00521735"/>
    <w:rsid w:val="005218F7"/>
    <w:rsid w:val="00524030"/>
    <w:rsid w:val="0052667C"/>
    <w:rsid w:val="00530E42"/>
    <w:rsid w:val="0053432F"/>
    <w:rsid w:val="00537326"/>
    <w:rsid w:val="005414AF"/>
    <w:rsid w:val="00543C10"/>
    <w:rsid w:val="005442D8"/>
    <w:rsid w:val="00546CFC"/>
    <w:rsid w:val="005506D2"/>
    <w:rsid w:val="005515FF"/>
    <w:rsid w:val="00552A37"/>
    <w:rsid w:val="00552E13"/>
    <w:rsid w:val="00554AA1"/>
    <w:rsid w:val="00562A22"/>
    <w:rsid w:val="00570358"/>
    <w:rsid w:val="00572C1B"/>
    <w:rsid w:val="005734A8"/>
    <w:rsid w:val="005741F7"/>
    <w:rsid w:val="00575048"/>
    <w:rsid w:val="00575DD0"/>
    <w:rsid w:val="005776AF"/>
    <w:rsid w:val="00580169"/>
    <w:rsid w:val="00582F8C"/>
    <w:rsid w:val="00586316"/>
    <w:rsid w:val="00586423"/>
    <w:rsid w:val="00595679"/>
    <w:rsid w:val="005A3FB3"/>
    <w:rsid w:val="005A57FF"/>
    <w:rsid w:val="005A6BF5"/>
    <w:rsid w:val="005B0429"/>
    <w:rsid w:val="005B3667"/>
    <w:rsid w:val="005B393B"/>
    <w:rsid w:val="005B5E99"/>
    <w:rsid w:val="005B60DF"/>
    <w:rsid w:val="005B662A"/>
    <w:rsid w:val="005C023F"/>
    <w:rsid w:val="005C0D93"/>
    <w:rsid w:val="005C2063"/>
    <w:rsid w:val="005C2149"/>
    <w:rsid w:val="005C564B"/>
    <w:rsid w:val="005C57A6"/>
    <w:rsid w:val="005C6856"/>
    <w:rsid w:val="005C73CC"/>
    <w:rsid w:val="005E1C55"/>
    <w:rsid w:val="005E6AB4"/>
    <w:rsid w:val="005F01C5"/>
    <w:rsid w:val="005F4442"/>
    <w:rsid w:val="005F4C5B"/>
    <w:rsid w:val="005F7450"/>
    <w:rsid w:val="005F755F"/>
    <w:rsid w:val="006003CA"/>
    <w:rsid w:val="00600897"/>
    <w:rsid w:val="00601B3F"/>
    <w:rsid w:val="00603458"/>
    <w:rsid w:val="00604D7C"/>
    <w:rsid w:val="00610BBA"/>
    <w:rsid w:val="006177BF"/>
    <w:rsid w:val="006210AE"/>
    <w:rsid w:val="006219D0"/>
    <w:rsid w:val="006222F0"/>
    <w:rsid w:val="00624016"/>
    <w:rsid w:val="006242BF"/>
    <w:rsid w:val="00624BC4"/>
    <w:rsid w:val="00624F7A"/>
    <w:rsid w:val="00630600"/>
    <w:rsid w:val="006320CC"/>
    <w:rsid w:val="0063382C"/>
    <w:rsid w:val="00636981"/>
    <w:rsid w:val="0063719F"/>
    <w:rsid w:val="00645ADB"/>
    <w:rsid w:val="00645C12"/>
    <w:rsid w:val="00651F9A"/>
    <w:rsid w:val="00652CF2"/>
    <w:rsid w:val="006535CE"/>
    <w:rsid w:val="006549C8"/>
    <w:rsid w:val="00654ED3"/>
    <w:rsid w:val="00655244"/>
    <w:rsid w:val="00662773"/>
    <w:rsid w:val="0066531C"/>
    <w:rsid w:val="0066777A"/>
    <w:rsid w:val="00671EFB"/>
    <w:rsid w:val="00672484"/>
    <w:rsid w:val="0067370B"/>
    <w:rsid w:val="00673BFE"/>
    <w:rsid w:val="006760B3"/>
    <w:rsid w:val="006825DF"/>
    <w:rsid w:val="00682ACD"/>
    <w:rsid w:val="00687814"/>
    <w:rsid w:val="00695BE6"/>
    <w:rsid w:val="006A50F7"/>
    <w:rsid w:val="006B0C55"/>
    <w:rsid w:val="006B0D23"/>
    <w:rsid w:val="006B1DEE"/>
    <w:rsid w:val="006B2275"/>
    <w:rsid w:val="006B54BB"/>
    <w:rsid w:val="006B665B"/>
    <w:rsid w:val="006C1C27"/>
    <w:rsid w:val="006C24C1"/>
    <w:rsid w:val="006C416C"/>
    <w:rsid w:val="006C77E8"/>
    <w:rsid w:val="006D2093"/>
    <w:rsid w:val="006D219C"/>
    <w:rsid w:val="006D2C1E"/>
    <w:rsid w:val="006D325E"/>
    <w:rsid w:val="006D4F77"/>
    <w:rsid w:val="006D57E4"/>
    <w:rsid w:val="006D773E"/>
    <w:rsid w:val="006E065E"/>
    <w:rsid w:val="006E09A0"/>
    <w:rsid w:val="006E1CB4"/>
    <w:rsid w:val="006E75EF"/>
    <w:rsid w:val="006F3055"/>
    <w:rsid w:val="006F41F2"/>
    <w:rsid w:val="006F4A68"/>
    <w:rsid w:val="006F7CBE"/>
    <w:rsid w:val="007043EC"/>
    <w:rsid w:val="00705360"/>
    <w:rsid w:val="007056D8"/>
    <w:rsid w:val="00707B75"/>
    <w:rsid w:val="007107BD"/>
    <w:rsid w:val="00711A3E"/>
    <w:rsid w:val="00714124"/>
    <w:rsid w:val="00714FD0"/>
    <w:rsid w:val="007200A2"/>
    <w:rsid w:val="0072077D"/>
    <w:rsid w:val="00720D97"/>
    <w:rsid w:val="00721351"/>
    <w:rsid w:val="00721962"/>
    <w:rsid w:val="0072197D"/>
    <w:rsid w:val="00726C24"/>
    <w:rsid w:val="00731D46"/>
    <w:rsid w:val="00734FAF"/>
    <w:rsid w:val="00736C38"/>
    <w:rsid w:val="00736F75"/>
    <w:rsid w:val="00740230"/>
    <w:rsid w:val="00741045"/>
    <w:rsid w:val="0074261C"/>
    <w:rsid w:val="007431EB"/>
    <w:rsid w:val="007437E3"/>
    <w:rsid w:val="00747B00"/>
    <w:rsid w:val="00751B8F"/>
    <w:rsid w:val="007528C9"/>
    <w:rsid w:val="007543E9"/>
    <w:rsid w:val="00755B4D"/>
    <w:rsid w:val="00755BC4"/>
    <w:rsid w:val="00761C5A"/>
    <w:rsid w:val="00764F5F"/>
    <w:rsid w:val="00765ABA"/>
    <w:rsid w:val="00766B95"/>
    <w:rsid w:val="00770C1E"/>
    <w:rsid w:val="0077149C"/>
    <w:rsid w:val="00772EFE"/>
    <w:rsid w:val="00775197"/>
    <w:rsid w:val="0077602B"/>
    <w:rsid w:val="00780CE7"/>
    <w:rsid w:val="00781746"/>
    <w:rsid w:val="00781C7F"/>
    <w:rsid w:val="00794FEB"/>
    <w:rsid w:val="00797900"/>
    <w:rsid w:val="007A0676"/>
    <w:rsid w:val="007A47F6"/>
    <w:rsid w:val="007A7A4D"/>
    <w:rsid w:val="007B3638"/>
    <w:rsid w:val="007B6037"/>
    <w:rsid w:val="007B7310"/>
    <w:rsid w:val="007C0389"/>
    <w:rsid w:val="007C17BE"/>
    <w:rsid w:val="007C2753"/>
    <w:rsid w:val="007C29A4"/>
    <w:rsid w:val="007C5816"/>
    <w:rsid w:val="007D55C4"/>
    <w:rsid w:val="007D583A"/>
    <w:rsid w:val="007E0AB6"/>
    <w:rsid w:val="007E0CA4"/>
    <w:rsid w:val="007E24F0"/>
    <w:rsid w:val="007E59D0"/>
    <w:rsid w:val="007E6934"/>
    <w:rsid w:val="007E76BB"/>
    <w:rsid w:val="007F222E"/>
    <w:rsid w:val="007F39FB"/>
    <w:rsid w:val="007F48AB"/>
    <w:rsid w:val="007F4FCD"/>
    <w:rsid w:val="0080067B"/>
    <w:rsid w:val="00801338"/>
    <w:rsid w:val="00803AE7"/>
    <w:rsid w:val="00807408"/>
    <w:rsid w:val="00807563"/>
    <w:rsid w:val="0080756C"/>
    <w:rsid w:val="00812E18"/>
    <w:rsid w:val="008130F6"/>
    <w:rsid w:val="00813510"/>
    <w:rsid w:val="008163E7"/>
    <w:rsid w:val="00816C44"/>
    <w:rsid w:val="008215A9"/>
    <w:rsid w:val="00821BF4"/>
    <w:rsid w:val="00822F36"/>
    <w:rsid w:val="00825890"/>
    <w:rsid w:val="00826981"/>
    <w:rsid w:val="0083002E"/>
    <w:rsid w:val="00831027"/>
    <w:rsid w:val="0083389F"/>
    <w:rsid w:val="00843283"/>
    <w:rsid w:val="0084562F"/>
    <w:rsid w:val="008512C2"/>
    <w:rsid w:val="00857154"/>
    <w:rsid w:val="0086152B"/>
    <w:rsid w:val="00862334"/>
    <w:rsid w:val="008701BB"/>
    <w:rsid w:val="008719D6"/>
    <w:rsid w:val="008800C0"/>
    <w:rsid w:val="00883EB7"/>
    <w:rsid w:val="0088501D"/>
    <w:rsid w:val="00886EA2"/>
    <w:rsid w:val="00887359"/>
    <w:rsid w:val="008874FF"/>
    <w:rsid w:val="0088780B"/>
    <w:rsid w:val="00890285"/>
    <w:rsid w:val="00892444"/>
    <w:rsid w:val="008934CE"/>
    <w:rsid w:val="0089406E"/>
    <w:rsid w:val="00897C52"/>
    <w:rsid w:val="008A0716"/>
    <w:rsid w:val="008A20ED"/>
    <w:rsid w:val="008A32CD"/>
    <w:rsid w:val="008A44FD"/>
    <w:rsid w:val="008A4821"/>
    <w:rsid w:val="008A5E11"/>
    <w:rsid w:val="008A6581"/>
    <w:rsid w:val="008A6589"/>
    <w:rsid w:val="008A6F51"/>
    <w:rsid w:val="008B0C11"/>
    <w:rsid w:val="008B22E1"/>
    <w:rsid w:val="008B60C5"/>
    <w:rsid w:val="008B68DC"/>
    <w:rsid w:val="008C0C7B"/>
    <w:rsid w:val="008C26CE"/>
    <w:rsid w:val="008C3CC9"/>
    <w:rsid w:val="008C730C"/>
    <w:rsid w:val="008C7859"/>
    <w:rsid w:val="008D0E80"/>
    <w:rsid w:val="008D1139"/>
    <w:rsid w:val="008E0047"/>
    <w:rsid w:val="008E5D42"/>
    <w:rsid w:val="008E69B9"/>
    <w:rsid w:val="008E7AEF"/>
    <w:rsid w:val="008E7F52"/>
    <w:rsid w:val="008F2B03"/>
    <w:rsid w:val="008F333C"/>
    <w:rsid w:val="008F5E04"/>
    <w:rsid w:val="008F7472"/>
    <w:rsid w:val="009019C2"/>
    <w:rsid w:val="00905412"/>
    <w:rsid w:val="009068CA"/>
    <w:rsid w:val="00910584"/>
    <w:rsid w:val="009107B7"/>
    <w:rsid w:val="00911B49"/>
    <w:rsid w:val="009142DE"/>
    <w:rsid w:val="00915204"/>
    <w:rsid w:val="009223A5"/>
    <w:rsid w:val="00923565"/>
    <w:rsid w:val="009241AA"/>
    <w:rsid w:val="00927D0E"/>
    <w:rsid w:val="009307E2"/>
    <w:rsid w:val="00930F32"/>
    <w:rsid w:val="00931DEC"/>
    <w:rsid w:val="00933F61"/>
    <w:rsid w:val="00935620"/>
    <w:rsid w:val="00935EE2"/>
    <w:rsid w:val="009363FE"/>
    <w:rsid w:val="009402E8"/>
    <w:rsid w:val="00941A79"/>
    <w:rsid w:val="0094554A"/>
    <w:rsid w:val="0095309A"/>
    <w:rsid w:val="00953122"/>
    <w:rsid w:val="00953FE0"/>
    <w:rsid w:val="00956D02"/>
    <w:rsid w:val="00957AF1"/>
    <w:rsid w:val="0096136B"/>
    <w:rsid w:val="00964E92"/>
    <w:rsid w:val="0096619C"/>
    <w:rsid w:val="00967E57"/>
    <w:rsid w:val="00970B6B"/>
    <w:rsid w:val="00974AEB"/>
    <w:rsid w:val="009773CF"/>
    <w:rsid w:val="0097752A"/>
    <w:rsid w:val="00993EAD"/>
    <w:rsid w:val="00994B4F"/>
    <w:rsid w:val="009953DB"/>
    <w:rsid w:val="00995D79"/>
    <w:rsid w:val="009A3BBE"/>
    <w:rsid w:val="009A5958"/>
    <w:rsid w:val="009A7DAA"/>
    <w:rsid w:val="009B51E2"/>
    <w:rsid w:val="009B5BD2"/>
    <w:rsid w:val="009B6828"/>
    <w:rsid w:val="009B7EBB"/>
    <w:rsid w:val="009C3520"/>
    <w:rsid w:val="009C536E"/>
    <w:rsid w:val="009C5F73"/>
    <w:rsid w:val="009D0FB2"/>
    <w:rsid w:val="009D23B2"/>
    <w:rsid w:val="009D60DB"/>
    <w:rsid w:val="009D76C2"/>
    <w:rsid w:val="009D7BB9"/>
    <w:rsid w:val="009E1A02"/>
    <w:rsid w:val="009E22ED"/>
    <w:rsid w:val="009E2CD0"/>
    <w:rsid w:val="009E2F37"/>
    <w:rsid w:val="009E3ABF"/>
    <w:rsid w:val="009E4AA9"/>
    <w:rsid w:val="009E5256"/>
    <w:rsid w:val="009F3DBA"/>
    <w:rsid w:val="009F49E7"/>
    <w:rsid w:val="009F5A91"/>
    <w:rsid w:val="009F72BA"/>
    <w:rsid w:val="00A003F9"/>
    <w:rsid w:val="00A00EE9"/>
    <w:rsid w:val="00A0234F"/>
    <w:rsid w:val="00A03506"/>
    <w:rsid w:val="00A0394E"/>
    <w:rsid w:val="00A043EE"/>
    <w:rsid w:val="00A04E69"/>
    <w:rsid w:val="00A058A6"/>
    <w:rsid w:val="00A07D1B"/>
    <w:rsid w:val="00A14444"/>
    <w:rsid w:val="00A16290"/>
    <w:rsid w:val="00A17EB4"/>
    <w:rsid w:val="00A23C42"/>
    <w:rsid w:val="00A30554"/>
    <w:rsid w:val="00A32F69"/>
    <w:rsid w:val="00A33E3D"/>
    <w:rsid w:val="00A370D3"/>
    <w:rsid w:val="00A3785D"/>
    <w:rsid w:val="00A47FE9"/>
    <w:rsid w:val="00A5217B"/>
    <w:rsid w:val="00A554D8"/>
    <w:rsid w:val="00A55EC3"/>
    <w:rsid w:val="00A62A34"/>
    <w:rsid w:val="00A62C49"/>
    <w:rsid w:val="00A7098E"/>
    <w:rsid w:val="00A71160"/>
    <w:rsid w:val="00A73655"/>
    <w:rsid w:val="00A74D7D"/>
    <w:rsid w:val="00A7754C"/>
    <w:rsid w:val="00A77D29"/>
    <w:rsid w:val="00A8016E"/>
    <w:rsid w:val="00A80ACF"/>
    <w:rsid w:val="00A8159A"/>
    <w:rsid w:val="00A86B7B"/>
    <w:rsid w:val="00A9276D"/>
    <w:rsid w:val="00A94565"/>
    <w:rsid w:val="00AB1761"/>
    <w:rsid w:val="00AB1B48"/>
    <w:rsid w:val="00AB2E0A"/>
    <w:rsid w:val="00AB3A75"/>
    <w:rsid w:val="00AB57D5"/>
    <w:rsid w:val="00AC1492"/>
    <w:rsid w:val="00AD01D5"/>
    <w:rsid w:val="00AD44EE"/>
    <w:rsid w:val="00AD4748"/>
    <w:rsid w:val="00AD547A"/>
    <w:rsid w:val="00AD7389"/>
    <w:rsid w:val="00AE0302"/>
    <w:rsid w:val="00AE24AA"/>
    <w:rsid w:val="00AE719C"/>
    <w:rsid w:val="00AF0C9A"/>
    <w:rsid w:val="00AF2D2B"/>
    <w:rsid w:val="00AF49B8"/>
    <w:rsid w:val="00B00BAF"/>
    <w:rsid w:val="00B0430C"/>
    <w:rsid w:val="00B06F52"/>
    <w:rsid w:val="00B07944"/>
    <w:rsid w:val="00B16355"/>
    <w:rsid w:val="00B2177D"/>
    <w:rsid w:val="00B21E3C"/>
    <w:rsid w:val="00B24DA2"/>
    <w:rsid w:val="00B2578F"/>
    <w:rsid w:val="00B25FD0"/>
    <w:rsid w:val="00B30BF3"/>
    <w:rsid w:val="00B35CB1"/>
    <w:rsid w:val="00B35FCA"/>
    <w:rsid w:val="00B37FB4"/>
    <w:rsid w:val="00B415AA"/>
    <w:rsid w:val="00B42151"/>
    <w:rsid w:val="00B4323D"/>
    <w:rsid w:val="00B4610C"/>
    <w:rsid w:val="00B4610D"/>
    <w:rsid w:val="00B50084"/>
    <w:rsid w:val="00B5545A"/>
    <w:rsid w:val="00B55FF2"/>
    <w:rsid w:val="00B57FCF"/>
    <w:rsid w:val="00B62E60"/>
    <w:rsid w:val="00B6395D"/>
    <w:rsid w:val="00B65545"/>
    <w:rsid w:val="00B6648C"/>
    <w:rsid w:val="00B66D44"/>
    <w:rsid w:val="00B70066"/>
    <w:rsid w:val="00B723D5"/>
    <w:rsid w:val="00B72B8A"/>
    <w:rsid w:val="00B733E2"/>
    <w:rsid w:val="00B756F0"/>
    <w:rsid w:val="00B75D95"/>
    <w:rsid w:val="00B7729B"/>
    <w:rsid w:val="00B77E60"/>
    <w:rsid w:val="00B80319"/>
    <w:rsid w:val="00B80BEF"/>
    <w:rsid w:val="00B81947"/>
    <w:rsid w:val="00B81DEC"/>
    <w:rsid w:val="00B8316F"/>
    <w:rsid w:val="00B859DC"/>
    <w:rsid w:val="00B86939"/>
    <w:rsid w:val="00B91825"/>
    <w:rsid w:val="00B95B0A"/>
    <w:rsid w:val="00B97CF3"/>
    <w:rsid w:val="00BA0B5F"/>
    <w:rsid w:val="00BA18D7"/>
    <w:rsid w:val="00BA18ED"/>
    <w:rsid w:val="00BA2F67"/>
    <w:rsid w:val="00BA3971"/>
    <w:rsid w:val="00BA53B3"/>
    <w:rsid w:val="00BA6BF8"/>
    <w:rsid w:val="00BA7190"/>
    <w:rsid w:val="00BC14CB"/>
    <w:rsid w:val="00BC23F8"/>
    <w:rsid w:val="00BC261B"/>
    <w:rsid w:val="00BC3393"/>
    <w:rsid w:val="00BC4E62"/>
    <w:rsid w:val="00BC59A5"/>
    <w:rsid w:val="00BC60B9"/>
    <w:rsid w:val="00BD215A"/>
    <w:rsid w:val="00BD524A"/>
    <w:rsid w:val="00BD61C6"/>
    <w:rsid w:val="00BD6D33"/>
    <w:rsid w:val="00BE0C5D"/>
    <w:rsid w:val="00BE224E"/>
    <w:rsid w:val="00BE2A44"/>
    <w:rsid w:val="00BE2D24"/>
    <w:rsid w:val="00BF0297"/>
    <w:rsid w:val="00BF0E2B"/>
    <w:rsid w:val="00BF3BE0"/>
    <w:rsid w:val="00BF4AB4"/>
    <w:rsid w:val="00BF6348"/>
    <w:rsid w:val="00BF6A5B"/>
    <w:rsid w:val="00C00AD6"/>
    <w:rsid w:val="00C00E51"/>
    <w:rsid w:val="00C02E27"/>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16C8"/>
    <w:rsid w:val="00C21DBD"/>
    <w:rsid w:val="00C225B2"/>
    <w:rsid w:val="00C23C90"/>
    <w:rsid w:val="00C24139"/>
    <w:rsid w:val="00C270D1"/>
    <w:rsid w:val="00C27317"/>
    <w:rsid w:val="00C304A0"/>
    <w:rsid w:val="00C31956"/>
    <w:rsid w:val="00C36EF9"/>
    <w:rsid w:val="00C37027"/>
    <w:rsid w:val="00C41CEC"/>
    <w:rsid w:val="00C432AD"/>
    <w:rsid w:val="00C44520"/>
    <w:rsid w:val="00C5051B"/>
    <w:rsid w:val="00C5098A"/>
    <w:rsid w:val="00C52392"/>
    <w:rsid w:val="00C5624C"/>
    <w:rsid w:val="00C603B6"/>
    <w:rsid w:val="00C628E7"/>
    <w:rsid w:val="00C6473B"/>
    <w:rsid w:val="00C64D88"/>
    <w:rsid w:val="00C66ABF"/>
    <w:rsid w:val="00C70807"/>
    <w:rsid w:val="00C75468"/>
    <w:rsid w:val="00C7596B"/>
    <w:rsid w:val="00C76561"/>
    <w:rsid w:val="00C76F59"/>
    <w:rsid w:val="00C84623"/>
    <w:rsid w:val="00C846D7"/>
    <w:rsid w:val="00C86218"/>
    <w:rsid w:val="00C86D95"/>
    <w:rsid w:val="00C87940"/>
    <w:rsid w:val="00C903AE"/>
    <w:rsid w:val="00C94952"/>
    <w:rsid w:val="00C95C70"/>
    <w:rsid w:val="00CA62FB"/>
    <w:rsid w:val="00CA665E"/>
    <w:rsid w:val="00CA6754"/>
    <w:rsid w:val="00CB136E"/>
    <w:rsid w:val="00CB1606"/>
    <w:rsid w:val="00CB2F3F"/>
    <w:rsid w:val="00CB40BD"/>
    <w:rsid w:val="00CB54A7"/>
    <w:rsid w:val="00CB5881"/>
    <w:rsid w:val="00CB5D64"/>
    <w:rsid w:val="00CC6074"/>
    <w:rsid w:val="00CC700A"/>
    <w:rsid w:val="00CC7463"/>
    <w:rsid w:val="00CC79DB"/>
    <w:rsid w:val="00CD2733"/>
    <w:rsid w:val="00CE3275"/>
    <w:rsid w:val="00CE5A37"/>
    <w:rsid w:val="00CE6EAA"/>
    <w:rsid w:val="00CE7ADD"/>
    <w:rsid w:val="00CF07D3"/>
    <w:rsid w:val="00CF0B61"/>
    <w:rsid w:val="00CF484C"/>
    <w:rsid w:val="00CF66A0"/>
    <w:rsid w:val="00CF718F"/>
    <w:rsid w:val="00D00F72"/>
    <w:rsid w:val="00D10761"/>
    <w:rsid w:val="00D10DA2"/>
    <w:rsid w:val="00D14A81"/>
    <w:rsid w:val="00D150E6"/>
    <w:rsid w:val="00D15969"/>
    <w:rsid w:val="00D2029B"/>
    <w:rsid w:val="00D21AF7"/>
    <w:rsid w:val="00D22887"/>
    <w:rsid w:val="00D25191"/>
    <w:rsid w:val="00D27667"/>
    <w:rsid w:val="00D34CBD"/>
    <w:rsid w:val="00D41111"/>
    <w:rsid w:val="00D42224"/>
    <w:rsid w:val="00D42EA4"/>
    <w:rsid w:val="00D446A8"/>
    <w:rsid w:val="00D44706"/>
    <w:rsid w:val="00D45BC4"/>
    <w:rsid w:val="00D5259E"/>
    <w:rsid w:val="00D52EBD"/>
    <w:rsid w:val="00D53DE1"/>
    <w:rsid w:val="00D558A1"/>
    <w:rsid w:val="00D579E0"/>
    <w:rsid w:val="00D61A0D"/>
    <w:rsid w:val="00D641B6"/>
    <w:rsid w:val="00D6488E"/>
    <w:rsid w:val="00D66F31"/>
    <w:rsid w:val="00D7253B"/>
    <w:rsid w:val="00D77B05"/>
    <w:rsid w:val="00D80A42"/>
    <w:rsid w:val="00D8255F"/>
    <w:rsid w:val="00D82671"/>
    <w:rsid w:val="00D839F4"/>
    <w:rsid w:val="00D84235"/>
    <w:rsid w:val="00D85CC1"/>
    <w:rsid w:val="00D86744"/>
    <w:rsid w:val="00D86A83"/>
    <w:rsid w:val="00D91E94"/>
    <w:rsid w:val="00D922AE"/>
    <w:rsid w:val="00D954E5"/>
    <w:rsid w:val="00D964A3"/>
    <w:rsid w:val="00D97E62"/>
    <w:rsid w:val="00D97E81"/>
    <w:rsid w:val="00DA26FE"/>
    <w:rsid w:val="00DA55B3"/>
    <w:rsid w:val="00DA5623"/>
    <w:rsid w:val="00DA58F2"/>
    <w:rsid w:val="00DA68CE"/>
    <w:rsid w:val="00DB03B8"/>
    <w:rsid w:val="00DB6F67"/>
    <w:rsid w:val="00DC3E17"/>
    <w:rsid w:val="00DC4124"/>
    <w:rsid w:val="00DC71A3"/>
    <w:rsid w:val="00DC741A"/>
    <w:rsid w:val="00DD13CC"/>
    <w:rsid w:val="00DD28D9"/>
    <w:rsid w:val="00DD30BF"/>
    <w:rsid w:val="00DD3972"/>
    <w:rsid w:val="00DD6779"/>
    <w:rsid w:val="00DE0032"/>
    <w:rsid w:val="00DE3C4F"/>
    <w:rsid w:val="00DE5415"/>
    <w:rsid w:val="00DE6F99"/>
    <w:rsid w:val="00DF1867"/>
    <w:rsid w:val="00DF2FCF"/>
    <w:rsid w:val="00DF3C9B"/>
    <w:rsid w:val="00DF64FC"/>
    <w:rsid w:val="00DF7268"/>
    <w:rsid w:val="00E00BCC"/>
    <w:rsid w:val="00E0234D"/>
    <w:rsid w:val="00E036EA"/>
    <w:rsid w:val="00E0541E"/>
    <w:rsid w:val="00E07C9B"/>
    <w:rsid w:val="00E10B10"/>
    <w:rsid w:val="00E10C7F"/>
    <w:rsid w:val="00E11186"/>
    <w:rsid w:val="00E12E5F"/>
    <w:rsid w:val="00E148E5"/>
    <w:rsid w:val="00E17EDB"/>
    <w:rsid w:val="00E20BE0"/>
    <w:rsid w:val="00E22CF0"/>
    <w:rsid w:val="00E234FA"/>
    <w:rsid w:val="00E23FD8"/>
    <w:rsid w:val="00E24B81"/>
    <w:rsid w:val="00E24BC6"/>
    <w:rsid w:val="00E260F9"/>
    <w:rsid w:val="00E26944"/>
    <w:rsid w:val="00E26CA1"/>
    <w:rsid w:val="00E31857"/>
    <w:rsid w:val="00E37673"/>
    <w:rsid w:val="00E37B84"/>
    <w:rsid w:val="00E41166"/>
    <w:rsid w:val="00E4142E"/>
    <w:rsid w:val="00E42077"/>
    <w:rsid w:val="00E45A47"/>
    <w:rsid w:val="00E515BA"/>
    <w:rsid w:val="00E51FE1"/>
    <w:rsid w:val="00E53BD9"/>
    <w:rsid w:val="00E577BE"/>
    <w:rsid w:val="00E61DD0"/>
    <w:rsid w:val="00E650D1"/>
    <w:rsid w:val="00E70A5F"/>
    <w:rsid w:val="00E7161E"/>
    <w:rsid w:val="00E76B9F"/>
    <w:rsid w:val="00E77126"/>
    <w:rsid w:val="00E82E4A"/>
    <w:rsid w:val="00E835B5"/>
    <w:rsid w:val="00E86AE0"/>
    <w:rsid w:val="00EA15BE"/>
    <w:rsid w:val="00EA4863"/>
    <w:rsid w:val="00EA504F"/>
    <w:rsid w:val="00EA56B8"/>
    <w:rsid w:val="00EB07CD"/>
    <w:rsid w:val="00EB2002"/>
    <w:rsid w:val="00EB5D02"/>
    <w:rsid w:val="00EB75E4"/>
    <w:rsid w:val="00EC01FE"/>
    <w:rsid w:val="00EC05F0"/>
    <w:rsid w:val="00EC2DDA"/>
    <w:rsid w:val="00EC4A8D"/>
    <w:rsid w:val="00EC7AED"/>
    <w:rsid w:val="00EC7F49"/>
    <w:rsid w:val="00ED1755"/>
    <w:rsid w:val="00ED1911"/>
    <w:rsid w:val="00ED1C84"/>
    <w:rsid w:val="00EE180C"/>
    <w:rsid w:val="00EE2704"/>
    <w:rsid w:val="00EE28B8"/>
    <w:rsid w:val="00EE40BA"/>
    <w:rsid w:val="00EE5123"/>
    <w:rsid w:val="00EF471F"/>
    <w:rsid w:val="00F0054D"/>
    <w:rsid w:val="00F021A9"/>
    <w:rsid w:val="00F02814"/>
    <w:rsid w:val="00F02ED0"/>
    <w:rsid w:val="00F034EA"/>
    <w:rsid w:val="00F038E5"/>
    <w:rsid w:val="00F03BAD"/>
    <w:rsid w:val="00F06683"/>
    <w:rsid w:val="00F079F4"/>
    <w:rsid w:val="00F10B2D"/>
    <w:rsid w:val="00F11D5C"/>
    <w:rsid w:val="00F11D90"/>
    <w:rsid w:val="00F13131"/>
    <w:rsid w:val="00F15A88"/>
    <w:rsid w:val="00F163AC"/>
    <w:rsid w:val="00F170DB"/>
    <w:rsid w:val="00F2138E"/>
    <w:rsid w:val="00F22611"/>
    <w:rsid w:val="00F2352B"/>
    <w:rsid w:val="00F23909"/>
    <w:rsid w:val="00F239A1"/>
    <w:rsid w:val="00F263E2"/>
    <w:rsid w:val="00F27F66"/>
    <w:rsid w:val="00F30E59"/>
    <w:rsid w:val="00F33969"/>
    <w:rsid w:val="00F37E03"/>
    <w:rsid w:val="00F40B52"/>
    <w:rsid w:val="00F41CE2"/>
    <w:rsid w:val="00F42454"/>
    <w:rsid w:val="00F46ECE"/>
    <w:rsid w:val="00F4714A"/>
    <w:rsid w:val="00F53DC0"/>
    <w:rsid w:val="00F55633"/>
    <w:rsid w:val="00F57091"/>
    <w:rsid w:val="00F62E89"/>
    <w:rsid w:val="00F633E8"/>
    <w:rsid w:val="00F64663"/>
    <w:rsid w:val="00F658E7"/>
    <w:rsid w:val="00F6590D"/>
    <w:rsid w:val="00F678CF"/>
    <w:rsid w:val="00F70A84"/>
    <w:rsid w:val="00F73678"/>
    <w:rsid w:val="00F74555"/>
    <w:rsid w:val="00F745F4"/>
    <w:rsid w:val="00F77757"/>
    <w:rsid w:val="00F77F47"/>
    <w:rsid w:val="00F831D8"/>
    <w:rsid w:val="00F875E3"/>
    <w:rsid w:val="00F87B57"/>
    <w:rsid w:val="00F90163"/>
    <w:rsid w:val="00F9082B"/>
    <w:rsid w:val="00F92C7C"/>
    <w:rsid w:val="00F941D6"/>
    <w:rsid w:val="00F94B0B"/>
    <w:rsid w:val="00F94CA0"/>
    <w:rsid w:val="00FA2F6C"/>
    <w:rsid w:val="00FA31A5"/>
    <w:rsid w:val="00FA792D"/>
    <w:rsid w:val="00FB46A2"/>
    <w:rsid w:val="00FB708B"/>
    <w:rsid w:val="00FC0AC6"/>
    <w:rsid w:val="00FC184C"/>
    <w:rsid w:val="00FC37D9"/>
    <w:rsid w:val="00FC3E39"/>
    <w:rsid w:val="00FC5816"/>
    <w:rsid w:val="00FC5982"/>
    <w:rsid w:val="00FD4D02"/>
    <w:rsid w:val="00FE0C53"/>
    <w:rsid w:val="00FE4DC9"/>
    <w:rsid w:val="00FE5791"/>
    <w:rsid w:val="00FE6C15"/>
    <w:rsid w:val="00FE73A9"/>
    <w:rsid w:val="00FF207C"/>
    <w:rsid w:val="00FF2157"/>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02DF"/>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Nagłówek strony"/>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734FAF"/>
    <w:rPr>
      <w:sz w:val="24"/>
      <w:szCs w:val="24"/>
    </w:rPr>
  </w:style>
  <w:style w:type="character" w:customStyle="1" w:styleId="Nierozpoznanawzmianka1">
    <w:name w:val="Nierozpoznana wzmianka1"/>
    <w:basedOn w:val="Domylnaczcionkaakapitu"/>
    <w:uiPriority w:val="99"/>
    <w:semiHidden/>
    <w:unhideWhenUsed/>
    <w:rsid w:val="00624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5228">
      <w:bodyDiv w:val="1"/>
      <w:marLeft w:val="0"/>
      <w:marRight w:val="0"/>
      <w:marTop w:val="0"/>
      <w:marBottom w:val="0"/>
      <w:divBdr>
        <w:top w:val="none" w:sz="0" w:space="0" w:color="auto"/>
        <w:left w:val="none" w:sz="0" w:space="0" w:color="auto"/>
        <w:bottom w:val="none" w:sz="0" w:space="0" w:color="auto"/>
        <w:right w:val="none" w:sz="0" w:space="0" w:color="auto"/>
      </w:divBdr>
    </w:div>
    <w:div w:id="25300759">
      <w:bodyDiv w:val="1"/>
      <w:marLeft w:val="0"/>
      <w:marRight w:val="0"/>
      <w:marTop w:val="0"/>
      <w:marBottom w:val="0"/>
      <w:divBdr>
        <w:top w:val="none" w:sz="0" w:space="0" w:color="auto"/>
        <w:left w:val="none" w:sz="0" w:space="0" w:color="auto"/>
        <w:bottom w:val="none" w:sz="0" w:space="0" w:color="auto"/>
        <w:right w:val="none" w:sz="0" w:space="0" w:color="auto"/>
      </w:divBdr>
    </w:div>
    <w:div w:id="47607372">
      <w:bodyDiv w:val="1"/>
      <w:marLeft w:val="0"/>
      <w:marRight w:val="0"/>
      <w:marTop w:val="0"/>
      <w:marBottom w:val="0"/>
      <w:divBdr>
        <w:top w:val="none" w:sz="0" w:space="0" w:color="auto"/>
        <w:left w:val="none" w:sz="0" w:space="0" w:color="auto"/>
        <w:bottom w:val="none" w:sz="0" w:space="0" w:color="auto"/>
        <w:right w:val="none" w:sz="0" w:space="0" w:color="auto"/>
      </w:divBdr>
    </w:div>
    <w:div w:id="54205581">
      <w:bodyDiv w:val="1"/>
      <w:marLeft w:val="0"/>
      <w:marRight w:val="0"/>
      <w:marTop w:val="0"/>
      <w:marBottom w:val="0"/>
      <w:divBdr>
        <w:top w:val="none" w:sz="0" w:space="0" w:color="auto"/>
        <w:left w:val="none" w:sz="0" w:space="0" w:color="auto"/>
        <w:bottom w:val="none" w:sz="0" w:space="0" w:color="auto"/>
        <w:right w:val="none" w:sz="0" w:space="0" w:color="auto"/>
      </w:divBdr>
    </w:div>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3181199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40719043">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5498071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562788875">
      <w:bodyDiv w:val="1"/>
      <w:marLeft w:val="0"/>
      <w:marRight w:val="0"/>
      <w:marTop w:val="0"/>
      <w:marBottom w:val="0"/>
      <w:divBdr>
        <w:top w:val="none" w:sz="0" w:space="0" w:color="auto"/>
        <w:left w:val="none" w:sz="0" w:space="0" w:color="auto"/>
        <w:bottom w:val="none" w:sz="0" w:space="0" w:color="auto"/>
        <w:right w:val="none" w:sz="0" w:space="0" w:color="auto"/>
      </w:divBdr>
    </w:div>
    <w:div w:id="584608900">
      <w:bodyDiv w:val="1"/>
      <w:marLeft w:val="0"/>
      <w:marRight w:val="0"/>
      <w:marTop w:val="0"/>
      <w:marBottom w:val="0"/>
      <w:divBdr>
        <w:top w:val="none" w:sz="0" w:space="0" w:color="auto"/>
        <w:left w:val="none" w:sz="0" w:space="0" w:color="auto"/>
        <w:bottom w:val="none" w:sz="0" w:space="0" w:color="auto"/>
        <w:right w:val="none" w:sz="0" w:space="0" w:color="auto"/>
      </w:divBdr>
    </w:div>
    <w:div w:id="608390205">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65059695">
      <w:bodyDiv w:val="1"/>
      <w:marLeft w:val="0"/>
      <w:marRight w:val="0"/>
      <w:marTop w:val="0"/>
      <w:marBottom w:val="0"/>
      <w:divBdr>
        <w:top w:val="none" w:sz="0" w:space="0" w:color="auto"/>
        <w:left w:val="none" w:sz="0" w:space="0" w:color="auto"/>
        <w:bottom w:val="none" w:sz="0" w:space="0" w:color="auto"/>
        <w:right w:val="none" w:sz="0" w:space="0" w:color="auto"/>
      </w:divBdr>
    </w:div>
    <w:div w:id="665321574">
      <w:bodyDiv w:val="1"/>
      <w:marLeft w:val="0"/>
      <w:marRight w:val="0"/>
      <w:marTop w:val="0"/>
      <w:marBottom w:val="0"/>
      <w:divBdr>
        <w:top w:val="none" w:sz="0" w:space="0" w:color="auto"/>
        <w:left w:val="none" w:sz="0" w:space="0" w:color="auto"/>
        <w:bottom w:val="none" w:sz="0" w:space="0" w:color="auto"/>
        <w:right w:val="none" w:sz="0" w:space="0" w:color="auto"/>
      </w:divBdr>
    </w:div>
    <w:div w:id="665595546">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15294309">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2746702">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71309776">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05261181">
      <w:bodyDiv w:val="1"/>
      <w:marLeft w:val="0"/>
      <w:marRight w:val="0"/>
      <w:marTop w:val="0"/>
      <w:marBottom w:val="0"/>
      <w:divBdr>
        <w:top w:val="none" w:sz="0" w:space="0" w:color="auto"/>
        <w:left w:val="none" w:sz="0" w:space="0" w:color="auto"/>
        <w:bottom w:val="none" w:sz="0" w:space="0" w:color="auto"/>
        <w:right w:val="none" w:sz="0" w:space="0" w:color="auto"/>
      </w:divBdr>
    </w:div>
    <w:div w:id="927887926">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984163949">
      <w:bodyDiv w:val="1"/>
      <w:marLeft w:val="0"/>
      <w:marRight w:val="0"/>
      <w:marTop w:val="0"/>
      <w:marBottom w:val="0"/>
      <w:divBdr>
        <w:top w:val="none" w:sz="0" w:space="0" w:color="auto"/>
        <w:left w:val="none" w:sz="0" w:space="0" w:color="auto"/>
        <w:bottom w:val="none" w:sz="0" w:space="0" w:color="auto"/>
        <w:right w:val="none" w:sz="0" w:space="0" w:color="auto"/>
      </w:divBdr>
    </w:div>
    <w:div w:id="988241448">
      <w:bodyDiv w:val="1"/>
      <w:marLeft w:val="0"/>
      <w:marRight w:val="0"/>
      <w:marTop w:val="0"/>
      <w:marBottom w:val="0"/>
      <w:divBdr>
        <w:top w:val="none" w:sz="0" w:space="0" w:color="auto"/>
        <w:left w:val="none" w:sz="0" w:space="0" w:color="auto"/>
        <w:bottom w:val="none" w:sz="0" w:space="0" w:color="auto"/>
        <w:right w:val="none" w:sz="0" w:space="0" w:color="auto"/>
      </w:divBdr>
    </w:div>
    <w:div w:id="1057631541">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43024505">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457140375">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47563781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27672666">
      <w:bodyDiv w:val="1"/>
      <w:marLeft w:val="0"/>
      <w:marRight w:val="0"/>
      <w:marTop w:val="0"/>
      <w:marBottom w:val="0"/>
      <w:divBdr>
        <w:top w:val="none" w:sz="0" w:space="0" w:color="auto"/>
        <w:left w:val="none" w:sz="0" w:space="0" w:color="auto"/>
        <w:bottom w:val="none" w:sz="0" w:space="0" w:color="auto"/>
        <w:right w:val="none" w:sz="0" w:space="0" w:color="auto"/>
      </w:divBdr>
    </w:div>
    <w:div w:id="1533612573">
      <w:bodyDiv w:val="1"/>
      <w:marLeft w:val="0"/>
      <w:marRight w:val="0"/>
      <w:marTop w:val="0"/>
      <w:marBottom w:val="0"/>
      <w:divBdr>
        <w:top w:val="none" w:sz="0" w:space="0" w:color="auto"/>
        <w:left w:val="none" w:sz="0" w:space="0" w:color="auto"/>
        <w:bottom w:val="none" w:sz="0" w:space="0" w:color="auto"/>
        <w:right w:val="none" w:sz="0" w:space="0" w:color="auto"/>
      </w:divBdr>
    </w:div>
    <w:div w:id="1558709451">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72833463">
      <w:bodyDiv w:val="1"/>
      <w:marLeft w:val="0"/>
      <w:marRight w:val="0"/>
      <w:marTop w:val="0"/>
      <w:marBottom w:val="0"/>
      <w:divBdr>
        <w:top w:val="none" w:sz="0" w:space="0" w:color="auto"/>
        <w:left w:val="none" w:sz="0" w:space="0" w:color="auto"/>
        <w:bottom w:val="none" w:sz="0" w:space="0" w:color="auto"/>
        <w:right w:val="none" w:sz="0" w:space="0" w:color="auto"/>
      </w:divBdr>
    </w:div>
    <w:div w:id="1712225410">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47067267">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72393112">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1994066062">
      <w:bodyDiv w:val="1"/>
      <w:marLeft w:val="0"/>
      <w:marRight w:val="0"/>
      <w:marTop w:val="0"/>
      <w:marBottom w:val="0"/>
      <w:divBdr>
        <w:top w:val="none" w:sz="0" w:space="0" w:color="auto"/>
        <w:left w:val="none" w:sz="0" w:space="0" w:color="auto"/>
        <w:bottom w:val="none" w:sz="0" w:space="0" w:color="auto"/>
        <w:right w:val="none" w:sz="0" w:space="0" w:color="auto"/>
      </w:divBdr>
    </w:div>
    <w:div w:id="2010207649">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043362306">
      <w:bodyDiv w:val="1"/>
      <w:marLeft w:val="0"/>
      <w:marRight w:val="0"/>
      <w:marTop w:val="0"/>
      <w:marBottom w:val="0"/>
      <w:divBdr>
        <w:top w:val="none" w:sz="0" w:space="0" w:color="auto"/>
        <w:left w:val="none" w:sz="0" w:space="0" w:color="auto"/>
        <w:bottom w:val="none" w:sz="0" w:space="0" w:color="auto"/>
        <w:right w:val="none" w:sz="0" w:space="0" w:color="auto"/>
      </w:divBdr>
    </w:div>
    <w:div w:id="2097549307">
      <w:bodyDiv w:val="1"/>
      <w:marLeft w:val="0"/>
      <w:marRight w:val="0"/>
      <w:marTop w:val="0"/>
      <w:marBottom w:val="0"/>
      <w:divBdr>
        <w:top w:val="none" w:sz="0" w:space="0" w:color="auto"/>
        <w:left w:val="none" w:sz="0" w:space="0" w:color="auto"/>
        <w:bottom w:val="none" w:sz="0" w:space="0" w:color="auto"/>
        <w:right w:val="none" w:sz="0" w:space="0" w:color="auto"/>
      </w:divBdr>
    </w:div>
    <w:div w:id="2101366936">
      <w:bodyDiv w:val="1"/>
      <w:marLeft w:val="0"/>
      <w:marRight w:val="0"/>
      <w:marTop w:val="0"/>
      <w:marBottom w:val="0"/>
      <w:divBdr>
        <w:top w:val="none" w:sz="0" w:space="0" w:color="auto"/>
        <w:left w:val="none" w:sz="0" w:space="0" w:color="auto"/>
        <w:bottom w:val="none" w:sz="0" w:space="0" w:color="auto"/>
        <w:right w:val="none" w:sz="0" w:space="0" w:color="auto"/>
      </w:divBdr>
    </w:div>
    <w:div w:id="2132820693">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dyta.szyjkowska@umed.wro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5E09-C439-4065-8CCB-57968002F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3217</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3746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ESzyjkowska</cp:lastModifiedBy>
  <cp:revision>3</cp:revision>
  <cp:lastPrinted>2020-04-29T06:57:00Z</cp:lastPrinted>
  <dcterms:created xsi:type="dcterms:W3CDTF">2021-02-02T12:47:00Z</dcterms:created>
  <dcterms:modified xsi:type="dcterms:W3CDTF">2021-02-02T12:47:00Z</dcterms:modified>
</cp:coreProperties>
</file>