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tblInd w:w="70" w:type="dxa"/>
        <w:tblLayout w:type="fixed"/>
        <w:tblCellMar>
          <w:left w:w="70" w:type="dxa"/>
          <w:right w:w="70" w:type="dxa"/>
        </w:tblCellMar>
        <w:tblLook w:val="0000" w:firstRow="0" w:lastRow="0" w:firstColumn="0" w:lastColumn="0" w:noHBand="0" w:noVBand="0"/>
      </w:tblPr>
      <w:tblGrid>
        <w:gridCol w:w="9281"/>
      </w:tblGrid>
      <w:tr w:rsidR="00970B6B" w:rsidRPr="00B54A04" w:rsidTr="00611102">
        <w:trPr>
          <w:cantSplit/>
          <w:trHeight w:val="442"/>
        </w:trPr>
        <w:tc>
          <w:tcPr>
            <w:tcW w:w="9281" w:type="dxa"/>
            <w:vMerge w:val="restart"/>
            <w:tcBorders>
              <w:top w:val="single" w:sz="4" w:space="0" w:color="auto"/>
              <w:left w:val="single" w:sz="4" w:space="0" w:color="auto"/>
              <w:right w:val="single" w:sz="4" w:space="0" w:color="auto"/>
            </w:tcBorders>
            <w:vAlign w:val="center"/>
          </w:tcPr>
          <w:p w:rsidR="00917A52" w:rsidRPr="00917A52" w:rsidRDefault="0023425C" w:rsidP="00917A52">
            <w:pPr>
              <w:jc w:val="center"/>
              <w:rPr>
                <w:rFonts w:ascii="Verdana" w:hAnsi="Verdana"/>
                <w:b/>
                <w:noProof/>
                <w:sz w:val="18"/>
                <w:szCs w:val="18"/>
              </w:rPr>
            </w:pPr>
            <w:bookmarkStart w:id="0" w:name="_GoBack"/>
            <w:bookmarkEnd w:id="0"/>
            <w:r>
              <w:rPr>
                <w:rFonts w:ascii="Verdana" w:hAnsi="Verdana"/>
                <w:b/>
                <w:noProof/>
                <w:sz w:val="18"/>
                <w:szCs w:val="18"/>
              </w:rPr>
              <w:drawing>
                <wp:inline distT="0" distB="0" distL="0" distR="0" wp14:anchorId="070D9BE4">
                  <wp:extent cx="3621405" cy="16459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1405" cy="1645920"/>
                          </a:xfrm>
                          <a:prstGeom prst="rect">
                            <a:avLst/>
                          </a:prstGeom>
                          <a:noFill/>
                        </pic:spPr>
                      </pic:pic>
                    </a:graphicData>
                  </a:graphic>
                </wp:inline>
              </w:drawing>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50-367 Wrocław, Wybrzeże L. Pasteura 1</w:t>
            </w:r>
          </w:p>
          <w:p w:rsidR="00917A52" w:rsidRPr="00917A52" w:rsidRDefault="00917A52" w:rsidP="00917A52">
            <w:pPr>
              <w:jc w:val="center"/>
              <w:rPr>
                <w:rFonts w:ascii="Verdana" w:hAnsi="Verdana"/>
                <w:b/>
                <w:noProof/>
                <w:sz w:val="18"/>
                <w:szCs w:val="18"/>
              </w:rPr>
            </w:pPr>
            <w:r w:rsidRPr="00917A52">
              <w:rPr>
                <w:rFonts w:ascii="Verdana" w:hAnsi="Verdana"/>
                <w:b/>
                <w:noProof/>
                <w:sz w:val="18"/>
                <w:szCs w:val="18"/>
              </w:rPr>
              <w:t>Dział Zamówień Publicznych UMW</w:t>
            </w:r>
          </w:p>
          <w:p w:rsidR="00917A52" w:rsidRPr="00917A52" w:rsidRDefault="00917A52" w:rsidP="00917A52">
            <w:pPr>
              <w:jc w:val="center"/>
              <w:rPr>
                <w:rFonts w:ascii="Verdana" w:hAnsi="Verdana"/>
                <w:bCs/>
                <w:noProof/>
                <w:sz w:val="18"/>
                <w:szCs w:val="18"/>
              </w:rPr>
            </w:pPr>
            <w:r w:rsidRPr="00917A52">
              <w:rPr>
                <w:rFonts w:ascii="Verdana" w:hAnsi="Verdana"/>
                <w:bCs/>
                <w:noProof/>
                <w:sz w:val="18"/>
                <w:szCs w:val="18"/>
              </w:rPr>
              <w:t>Ul. Marcinkowskiego 2-6, 50-368 Wrocław</w:t>
            </w:r>
          </w:p>
          <w:p w:rsidR="00917A52" w:rsidRPr="00917A52" w:rsidRDefault="00917A52" w:rsidP="00917A52">
            <w:pPr>
              <w:jc w:val="center"/>
              <w:rPr>
                <w:rFonts w:ascii="Verdana" w:hAnsi="Verdana"/>
                <w:b/>
                <w:noProof/>
                <w:sz w:val="18"/>
                <w:szCs w:val="18"/>
                <w:lang w:val="de-DE"/>
              </w:rPr>
            </w:pPr>
            <w:r w:rsidRPr="00917A52">
              <w:rPr>
                <w:rFonts w:ascii="Verdana" w:hAnsi="Verdana"/>
                <w:noProof/>
                <w:sz w:val="18"/>
                <w:szCs w:val="18"/>
                <w:lang w:val="de-DE"/>
              </w:rPr>
              <w:t>fax 71 / 784-00-45</w:t>
            </w:r>
          </w:p>
          <w:p w:rsidR="00970B6B" w:rsidRPr="00ED4DEE" w:rsidRDefault="00E64AA9" w:rsidP="00917A52">
            <w:pPr>
              <w:jc w:val="center"/>
              <w:rPr>
                <w:rFonts w:ascii="Verdana" w:hAnsi="Verdana"/>
                <w:sz w:val="18"/>
                <w:szCs w:val="18"/>
                <w:lang w:val="de-DE" w:eastAsia="en-US"/>
              </w:rPr>
            </w:pPr>
            <w:r>
              <w:rPr>
                <w:rFonts w:ascii="Verdana" w:hAnsi="Verdana"/>
                <w:noProof/>
                <w:sz w:val="18"/>
                <w:szCs w:val="18"/>
                <w:lang w:val="de-DE"/>
              </w:rPr>
              <w:t>e-mail: jerzy.chadzynski</w:t>
            </w:r>
            <w:r w:rsidR="00917A52" w:rsidRPr="00917A52">
              <w:rPr>
                <w:rFonts w:ascii="Verdana" w:hAnsi="Verdana"/>
                <w:noProof/>
                <w:sz w:val="18"/>
                <w:szCs w:val="18"/>
                <w:lang w:val="de-DE"/>
              </w:rPr>
              <w:t>@umed.wroc.pl</w:t>
            </w:r>
          </w:p>
        </w:tc>
      </w:tr>
      <w:tr w:rsidR="00970B6B" w:rsidRPr="00B54A04" w:rsidTr="00611102">
        <w:trPr>
          <w:cantSplit/>
          <w:trHeight w:val="1815"/>
        </w:trPr>
        <w:tc>
          <w:tcPr>
            <w:tcW w:w="9281"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7E3347" w:rsidRDefault="00346D35" w:rsidP="00E5286C">
      <w:pPr>
        <w:spacing w:before="60"/>
        <w:ind w:left="357" w:right="471" w:hanging="357"/>
        <w:jc w:val="center"/>
        <w:rPr>
          <w:rFonts w:ascii="Verdana" w:hAnsi="Verdana"/>
          <w:noProof/>
          <w:sz w:val="18"/>
          <w:szCs w:val="18"/>
        </w:rPr>
      </w:pPr>
      <w:r w:rsidRPr="00ED4DEE">
        <w:rPr>
          <w:rFonts w:ascii="Verdana" w:hAnsi="Verdana"/>
          <w:noProof/>
          <w:sz w:val="18"/>
          <w:szCs w:val="18"/>
        </w:rPr>
        <w:t>UMW/</w:t>
      </w:r>
      <w:r w:rsidR="00917A52">
        <w:rPr>
          <w:rFonts w:ascii="Verdana" w:hAnsi="Verdana"/>
          <w:noProof/>
          <w:sz w:val="18"/>
          <w:szCs w:val="18"/>
        </w:rPr>
        <w:t>A</w:t>
      </w:r>
      <w:r w:rsidRPr="00ED4DEE">
        <w:rPr>
          <w:rFonts w:ascii="Verdana" w:hAnsi="Verdana"/>
          <w:noProof/>
          <w:sz w:val="18"/>
          <w:szCs w:val="18"/>
        </w:rPr>
        <w:t>Z/</w:t>
      </w:r>
      <w:r w:rsidRPr="00F2519A">
        <w:rPr>
          <w:rFonts w:ascii="Verdana" w:hAnsi="Verdana"/>
          <w:noProof/>
          <w:sz w:val="18"/>
          <w:szCs w:val="18"/>
        </w:rPr>
        <w:t>PN</w:t>
      </w:r>
      <w:r w:rsidRPr="00523AC6">
        <w:rPr>
          <w:rFonts w:ascii="Verdana" w:hAnsi="Verdana"/>
          <w:noProof/>
          <w:sz w:val="18"/>
          <w:szCs w:val="18"/>
        </w:rPr>
        <w:t>–</w:t>
      </w:r>
      <w:r w:rsidR="00523AC6" w:rsidRPr="00523AC6">
        <w:rPr>
          <w:rFonts w:ascii="Verdana" w:hAnsi="Verdana"/>
          <w:noProof/>
          <w:sz w:val="18"/>
          <w:szCs w:val="18"/>
        </w:rPr>
        <w:t>135</w:t>
      </w:r>
      <w:r w:rsidR="00917A52" w:rsidRPr="00523AC6">
        <w:rPr>
          <w:rFonts w:ascii="Verdana" w:hAnsi="Verdana"/>
          <w:noProof/>
          <w:sz w:val="18"/>
          <w:szCs w:val="18"/>
        </w:rPr>
        <w:t>/</w:t>
      </w:r>
      <w:r w:rsidR="00B54A04" w:rsidRPr="00523AC6">
        <w:rPr>
          <w:rFonts w:ascii="Verdana" w:hAnsi="Verdana"/>
          <w:noProof/>
          <w:sz w:val="18"/>
          <w:szCs w:val="18"/>
        </w:rPr>
        <w:t>20</w:t>
      </w:r>
      <w:r w:rsidR="00C926E9" w:rsidRPr="00523AC6">
        <w:rPr>
          <w:rFonts w:ascii="Verdana" w:hAnsi="Verdana"/>
          <w:noProof/>
          <w:sz w:val="18"/>
          <w:szCs w:val="18"/>
        </w:rPr>
        <w:t xml:space="preserve">        </w:t>
      </w:r>
      <w:r w:rsidR="00A53232" w:rsidRPr="00523AC6">
        <w:rPr>
          <w:rFonts w:ascii="Verdana" w:hAnsi="Verdana"/>
          <w:noProof/>
          <w:sz w:val="18"/>
          <w:szCs w:val="18"/>
        </w:rPr>
        <w:t xml:space="preserve">              </w:t>
      </w:r>
      <w:r w:rsidRPr="00DA2A64">
        <w:rPr>
          <w:rFonts w:ascii="Verdana" w:hAnsi="Verdana"/>
          <w:noProof/>
          <w:color w:val="FF0000"/>
          <w:sz w:val="18"/>
          <w:szCs w:val="18"/>
        </w:rPr>
        <w:tab/>
      </w:r>
      <w:r w:rsidRPr="00DA2A64">
        <w:rPr>
          <w:rFonts w:ascii="Verdana" w:hAnsi="Verdana"/>
          <w:noProof/>
          <w:color w:val="FF0000"/>
          <w:sz w:val="18"/>
          <w:szCs w:val="18"/>
        </w:rPr>
        <w:tab/>
        <w:t xml:space="preserve">           </w:t>
      </w:r>
      <w:r w:rsidR="00E5286C" w:rsidRPr="00DA2A64">
        <w:rPr>
          <w:rFonts w:ascii="Verdana" w:hAnsi="Verdana"/>
          <w:noProof/>
          <w:color w:val="FF0000"/>
          <w:sz w:val="18"/>
          <w:szCs w:val="18"/>
        </w:rPr>
        <w:tab/>
      </w:r>
      <w:r w:rsidR="00E5286C" w:rsidRPr="00DA2A64">
        <w:rPr>
          <w:rFonts w:ascii="Verdana" w:hAnsi="Verdana"/>
          <w:noProof/>
          <w:color w:val="FF0000"/>
          <w:sz w:val="18"/>
          <w:szCs w:val="18"/>
        </w:rPr>
        <w:tab/>
      </w:r>
      <w:r w:rsidR="00F302B6" w:rsidRPr="007E3347">
        <w:rPr>
          <w:rFonts w:ascii="Verdana" w:hAnsi="Verdana"/>
          <w:noProof/>
          <w:sz w:val="18"/>
          <w:szCs w:val="18"/>
        </w:rPr>
        <w:t xml:space="preserve">             </w:t>
      </w:r>
      <w:r w:rsidR="00AA2872" w:rsidRPr="007E3347">
        <w:rPr>
          <w:rFonts w:ascii="Verdana" w:hAnsi="Verdana"/>
          <w:noProof/>
          <w:sz w:val="18"/>
          <w:szCs w:val="18"/>
        </w:rPr>
        <w:t xml:space="preserve">     </w:t>
      </w:r>
      <w:r w:rsidRPr="007E3347">
        <w:rPr>
          <w:rFonts w:ascii="Verdana" w:hAnsi="Verdana"/>
          <w:noProof/>
          <w:sz w:val="18"/>
          <w:szCs w:val="18"/>
        </w:rPr>
        <w:t>Wrocław,</w:t>
      </w:r>
      <w:r w:rsidR="0023425C">
        <w:rPr>
          <w:rFonts w:ascii="Verdana" w:hAnsi="Verdana"/>
          <w:noProof/>
          <w:sz w:val="18"/>
          <w:szCs w:val="18"/>
        </w:rPr>
        <w:t xml:space="preserve"> 11</w:t>
      </w:r>
      <w:r w:rsidR="00917A52" w:rsidRPr="007E3347">
        <w:rPr>
          <w:rFonts w:ascii="Verdana" w:hAnsi="Verdana"/>
          <w:noProof/>
          <w:sz w:val="18"/>
          <w:szCs w:val="18"/>
        </w:rPr>
        <w:t>.</w:t>
      </w:r>
      <w:r w:rsidR="00523AC6" w:rsidRPr="007E3347">
        <w:rPr>
          <w:rFonts w:ascii="Verdana" w:hAnsi="Verdana"/>
          <w:noProof/>
          <w:sz w:val="18"/>
          <w:szCs w:val="18"/>
        </w:rPr>
        <w:t>01.2021</w:t>
      </w:r>
      <w:r w:rsidR="00917A52" w:rsidRPr="007E3347">
        <w:rPr>
          <w:rFonts w:ascii="Verdana" w:hAnsi="Verdana"/>
          <w:noProof/>
          <w:sz w:val="18"/>
          <w:szCs w:val="18"/>
        </w:rPr>
        <w:t xml:space="preserve"> </w:t>
      </w:r>
      <w:r w:rsidRPr="007E3347">
        <w:rPr>
          <w:rFonts w:ascii="Verdana" w:hAnsi="Verdana"/>
          <w:noProof/>
          <w:sz w:val="18"/>
          <w:szCs w:val="18"/>
        </w:rPr>
        <w:t>r.</w:t>
      </w:r>
    </w:p>
    <w:p w:rsidR="00BA3C26" w:rsidRPr="007E3347" w:rsidRDefault="00BA3C26" w:rsidP="00DB16BA">
      <w:pPr>
        <w:ind w:left="360" w:right="470" w:hanging="360"/>
        <w:rPr>
          <w:rFonts w:ascii="Verdana" w:hAnsi="Verdana"/>
          <w:sz w:val="18"/>
          <w:szCs w:val="18"/>
          <w:u w:val="single"/>
        </w:rPr>
      </w:pPr>
    </w:p>
    <w:p w:rsidR="00917A52" w:rsidRPr="00A51B7A" w:rsidRDefault="00917A52" w:rsidP="00541D12">
      <w:pPr>
        <w:suppressAutoHyphens/>
        <w:ind w:left="357" w:right="186" w:hanging="357"/>
        <w:rPr>
          <w:rFonts w:ascii="Verdana" w:hAnsi="Verdana"/>
          <w:sz w:val="18"/>
          <w:szCs w:val="18"/>
          <w:u w:val="single"/>
        </w:rPr>
      </w:pPr>
      <w:r w:rsidRPr="00A51B7A">
        <w:rPr>
          <w:rFonts w:ascii="Verdana" w:hAnsi="Verdana"/>
          <w:sz w:val="18"/>
          <w:szCs w:val="18"/>
          <w:u w:val="single"/>
        </w:rPr>
        <w:t xml:space="preserve">NAZWA POSTĘPOWANIA  </w:t>
      </w:r>
    </w:p>
    <w:p w:rsidR="00DA2A64" w:rsidRPr="0023425C" w:rsidRDefault="00DA2A64" w:rsidP="008B30AC">
      <w:pPr>
        <w:spacing w:line="240" w:lineRule="exact"/>
        <w:ind w:right="186"/>
        <w:jc w:val="both"/>
        <w:rPr>
          <w:rFonts w:ascii="Verdana" w:hAnsi="Verdana"/>
          <w:b/>
          <w:sz w:val="18"/>
          <w:szCs w:val="18"/>
          <w:u w:val="single"/>
        </w:rPr>
      </w:pPr>
      <w:r w:rsidRPr="0023425C">
        <w:rPr>
          <w:rFonts w:ascii="Verdana" w:hAnsi="Verdana"/>
          <w:b/>
          <w:bCs/>
          <w:sz w:val="18"/>
          <w:szCs w:val="18"/>
        </w:rPr>
        <w:t xml:space="preserve">Sukcesywna dostawa, montaż i ustawienie mebli biurowych oraz mebli do sal dydaktycznych na potrzeby </w:t>
      </w:r>
      <w:r w:rsidRPr="0023425C">
        <w:rPr>
          <w:rFonts w:ascii="Verdana" w:hAnsi="Verdana" w:cs="Arial"/>
          <w:b/>
          <w:color w:val="000000" w:themeColor="text1"/>
          <w:sz w:val="18"/>
          <w:szCs w:val="18"/>
        </w:rPr>
        <w:t xml:space="preserve">jednostek organizacyjnych </w:t>
      </w:r>
      <w:r w:rsidRPr="0023425C">
        <w:rPr>
          <w:rFonts w:ascii="Verdana" w:hAnsi="Verdana"/>
          <w:b/>
          <w:bCs/>
          <w:sz w:val="18"/>
          <w:szCs w:val="18"/>
        </w:rPr>
        <w:t>Uniwersytetu Medycznego we Wrocławiu.</w:t>
      </w:r>
    </w:p>
    <w:p w:rsidR="00F2519A" w:rsidRPr="0023425C" w:rsidRDefault="00F2519A" w:rsidP="00F2519A">
      <w:pPr>
        <w:pStyle w:val="Akapitzlist"/>
        <w:ind w:left="426" w:right="470"/>
        <w:jc w:val="both"/>
        <w:rPr>
          <w:rFonts w:ascii="Verdana" w:hAnsi="Verdana" w:cs="Arial"/>
          <w:b/>
          <w:color w:val="FF0000"/>
          <w:sz w:val="18"/>
          <w:szCs w:val="18"/>
        </w:rPr>
      </w:pPr>
    </w:p>
    <w:p w:rsidR="00FC26A7" w:rsidRPr="0023425C" w:rsidRDefault="00FC26A7" w:rsidP="00541D12">
      <w:pPr>
        <w:tabs>
          <w:tab w:val="right" w:pos="9072"/>
        </w:tabs>
        <w:ind w:right="186"/>
        <w:jc w:val="center"/>
        <w:rPr>
          <w:rFonts w:ascii="Verdana" w:hAnsi="Verdana"/>
          <w:b/>
          <w:color w:val="FF0000"/>
          <w:sz w:val="18"/>
          <w:szCs w:val="18"/>
        </w:rPr>
      </w:pPr>
      <w:r w:rsidRPr="0023425C">
        <w:rPr>
          <w:rFonts w:ascii="Verdana" w:hAnsi="Verdana"/>
          <w:b/>
          <w:sz w:val="18"/>
          <w:szCs w:val="18"/>
        </w:rPr>
        <w:t>WYNIK POSTĘPOWANIA</w:t>
      </w:r>
      <w:r w:rsidR="00E86EFC" w:rsidRPr="0023425C">
        <w:rPr>
          <w:rFonts w:ascii="Verdana" w:hAnsi="Verdana"/>
          <w:b/>
          <w:sz w:val="18"/>
          <w:szCs w:val="18"/>
        </w:rPr>
        <w:t xml:space="preserve"> </w:t>
      </w:r>
    </w:p>
    <w:p w:rsidR="00FC26A7" w:rsidRPr="0023425C" w:rsidRDefault="00FC26A7" w:rsidP="00541D12">
      <w:pPr>
        <w:ind w:right="186"/>
        <w:jc w:val="both"/>
        <w:rPr>
          <w:rFonts w:ascii="Verdana" w:hAnsi="Verdana"/>
          <w:b/>
          <w:bCs/>
          <w:sz w:val="18"/>
          <w:szCs w:val="18"/>
        </w:rPr>
      </w:pPr>
    </w:p>
    <w:p w:rsidR="00927BBD" w:rsidRPr="0023425C" w:rsidRDefault="00541D12" w:rsidP="00541D12">
      <w:pPr>
        <w:tabs>
          <w:tab w:val="left" w:pos="8647"/>
        </w:tabs>
        <w:ind w:left="41" w:right="186" w:hanging="41"/>
        <w:jc w:val="both"/>
        <w:rPr>
          <w:rFonts w:ascii="Verdana" w:hAnsi="Verdana"/>
          <w:noProof/>
          <w:sz w:val="18"/>
          <w:szCs w:val="18"/>
        </w:rPr>
      </w:pPr>
      <w:r w:rsidRPr="0023425C">
        <w:rPr>
          <w:rFonts w:ascii="Verdana" w:hAnsi="Verdana"/>
          <w:noProof/>
          <w:sz w:val="18"/>
          <w:szCs w:val="18"/>
        </w:rPr>
        <w:t xml:space="preserve">Zamawiający, </w:t>
      </w:r>
      <w:r w:rsidR="00927BBD" w:rsidRPr="0023425C">
        <w:rPr>
          <w:rFonts w:ascii="Verdana" w:hAnsi="Verdana"/>
          <w:noProof/>
          <w:sz w:val="18"/>
          <w:szCs w:val="18"/>
        </w:rPr>
        <w:t xml:space="preserve">Uniwersytet Medyczny </w:t>
      </w:r>
      <w:r w:rsidR="00F55280" w:rsidRPr="0023425C">
        <w:rPr>
          <w:rFonts w:ascii="Verdana" w:hAnsi="Verdana"/>
          <w:noProof/>
          <w:sz w:val="18"/>
          <w:szCs w:val="18"/>
        </w:rPr>
        <w:t>we Wrocławiu</w:t>
      </w:r>
      <w:r w:rsidRPr="0023425C">
        <w:rPr>
          <w:rFonts w:ascii="Verdana" w:hAnsi="Verdana"/>
          <w:noProof/>
          <w:sz w:val="18"/>
          <w:szCs w:val="18"/>
        </w:rPr>
        <w:t>,</w:t>
      </w:r>
      <w:r w:rsidR="00F55280" w:rsidRPr="0023425C">
        <w:rPr>
          <w:rFonts w:ascii="Verdana" w:hAnsi="Verdana"/>
          <w:noProof/>
          <w:sz w:val="18"/>
          <w:szCs w:val="18"/>
        </w:rPr>
        <w:t xml:space="preserve"> dziękuje Wykonawc</w:t>
      </w:r>
      <w:r w:rsidR="00E86EFC" w:rsidRPr="0023425C">
        <w:rPr>
          <w:rFonts w:ascii="Verdana" w:hAnsi="Verdana"/>
          <w:noProof/>
          <w:sz w:val="18"/>
          <w:szCs w:val="18"/>
        </w:rPr>
        <w:t xml:space="preserve">om </w:t>
      </w:r>
      <w:r w:rsidR="00927BBD" w:rsidRPr="0023425C">
        <w:rPr>
          <w:rFonts w:ascii="Verdana" w:hAnsi="Verdana"/>
          <w:noProof/>
          <w:sz w:val="18"/>
          <w:szCs w:val="18"/>
        </w:rPr>
        <w:t xml:space="preserve">za udział </w:t>
      </w:r>
      <w:r w:rsidR="0023425C">
        <w:rPr>
          <w:rFonts w:ascii="Verdana" w:hAnsi="Verdana"/>
          <w:noProof/>
          <w:sz w:val="18"/>
          <w:szCs w:val="18"/>
        </w:rPr>
        <w:br/>
      </w:r>
      <w:r w:rsidR="00927BBD" w:rsidRPr="0023425C">
        <w:rPr>
          <w:rFonts w:ascii="Verdana" w:hAnsi="Verdana"/>
          <w:noProof/>
          <w:sz w:val="18"/>
          <w:szCs w:val="18"/>
        </w:rPr>
        <w:t>w ww. postępowaniu.</w:t>
      </w:r>
      <w:r w:rsidRPr="0023425C">
        <w:rPr>
          <w:rFonts w:ascii="Verdana" w:hAnsi="Verdana"/>
          <w:noProof/>
          <w:sz w:val="18"/>
          <w:szCs w:val="18"/>
        </w:rPr>
        <w:t xml:space="preserve"> </w:t>
      </w:r>
      <w:r w:rsidR="00927BBD" w:rsidRPr="0023425C">
        <w:rPr>
          <w:rFonts w:ascii="Verdana" w:hAnsi="Verdana"/>
          <w:noProof/>
          <w:sz w:val="18"/>
          <w:szCs w:val="18"/>
        </w:rPr>
        <w:t xml:space="preserve">Zgodnie z art. 92 </w:t>
      </w:r>
      <w:r w:rsidRPr="0023425C">
        <w:rPr>
          <w:rFonts w:ascii="Verdana" w:hAnsi="Verdana"/>
          <w:noProof/>
          <w:sz w:val="18"/>
          <w:szCs w:val="18"/>
        </w:rPr>
        <w:t xml:space="preserve">ust. 1 </w:t>
      </w:r>
      <w:r w:rsidR="00927BBD" w:rsidRPr="0023425C">
        <w:rPr>
          <w:rFonts w:ascii="Verdana" w:hAnsi="Verdana"/>
          <w:noProof/>
          <w:sz w:val="18"/>
          <w:szCs w:val="18"/>
        </w:rPr>
        <w:t>Prawa zamówień public</w:t>
      </w:r>
      <w:r w:rsidR="00A53232" w:rsidRPr="0023425C">
        <w:rPr>
          <w:rFonts w:ascii="Verdana" w:hAnsi="Verdana"/>
          <w:noProof/>
          <w:sz w:val="18"/>
          <w:szCs w:val="18"/>
        </w:rPr>
        <w:t>znych (</w:t>
      </w:r>
      <w:r w:rsidRPr="0023425C">
        <w:rPr>
          <w:rFonts w:ascii="Verdana" w:hAnsi="Verdana"/>
          <w:noProof/>
          <w:sz w:val="18"/>
          <w:szCs w:val="18"/>
        </w:rPr>
        <w:t>dalej „</w:t>
      </w:r>
      <w:r w:rsidR="00A53232" w:rsidRPr="0023425C">
        <w:rPr>
          <w:rFonts w:ascii="Verdana" w:hAnsi="Verdana"/>
          <w:noProof/>
          <w:sz w:val="18"/>
          <w:szCs w:val="18"/>
        </w:rPr>
        <w:t>Pzp</w:t>
      </w:r>
      <w:r w:rsidRPr="0023425C">
        <w:rPr>
          <w:rFonts w:ascii="Verdana" w:hAnsi="Verdana"/>
          <w:noProof/>
          <w:sz w:val="18"/>
          <w:szCs w:val="18"/>
        </w:rPr>
        <w:t>”</w:t>
      </w:r>
      <w:r w:rsidR="00A53232" w:rsidRPr="0023425C">
        <w:rPr>
          <w:rFonts w:ascii="Verdana" w:hAnsi="Verdana"/>
          <w:noProof/>
          <w:sz w:val="18"/>
          <w:szCs w:val="18"/>
        </w:rPr>
        <w:t>), zawiadamiamy o</w:t>
      </w:r>
      <w:r w:rsidR="00927BBD" w:rsidRPr="0023425C">
        <w:rPr>
          <w:rFonts w:ascii="Verdana" w:hAnsi="Verdana"/>
          <w:noProof/>
          <w:sz w:val="18"/>
          <w:szCs w:val="18"/>
        </w:rPr>
        <w:t xml:space="preserve"> </w:t>
      </w:r>
      <w:r w:rsidR="00C926E9" w:rsidRPr="0023425C">
        <w:rPr>
          <w:rFonts w:ascii="Verdana" w:hAnsi="Verdana"/>
          <w:noProof/>
          <w:sz w:val="18"/>
          <w:szCs w:val="18"/>
        </w:rPr>
        <w:t xml:space="preserve">jego </w:t>
      </w:r>
      <w:r w:rsidR="00927BBD" w:rsidRPr="0023425C">
        <w:rPr>
          <w:rFonts w:ascii="Verdana" w:hAnsi="Verdana"/>
          <w:b/>
          <w:noProof/>
          <w:sz w:val="18"/>
          <w:szCs w:val="18"/>
        </w:rPr>
        <w:t>wyniku</w:t>
      </w:r>
      <w:r w:rsidR="00927BBD" w:rsidRPr="0023425C">
        <w:rPr>
          <w:rFonts w:ascii="Verdana" w:hAnsi="Verdana"/>
          <w:noProof/>
          <w:sz w:val="18"/>
          <w:szCs w:val="18"/>
        </w:rPr>
        <w:t>.</w:t>
      </w:r>
    </w:p>
    <w:p w:rsidR="006663BF" w:rsidRPr="0023425C" w:rsidRDefault="006663BF" w:rsidP="00541D12">
      <w:pPr>
        <w:tabs>
          <w:tab w:val="left" w:pos="8647"/>
        </w:tabs>
        <w:ind w:left="41" w:right="186" w:hanging="41"/>
        <w:jc w:val="both"/>
        <w:rPr>
          <w:rFonts w:ascii="Verdana" w:hAnsi="Verdana"/>
          <w:noProof/>
          <w:sz w:val="18"/>
          <w:szCs w:val="18"/>
        </w:rPr>
      </w:pPr>
    </w:p>
    <w:p w:rsidR="00917A52" w:rsidRPr="0023425C" w:rsidRDefault="00917A52" w:rsidP="00541D12">
      <w:pPr>
        <w:tabs>
          <w:tab w:val="right" w:pos="9356"/>
        </w:tabs>
        <w:spacing w:line="240" w:lineRule="exact"/>
        <w:ind w:right="186"/>
        <w:jc w:val="both"/>
        <w:rPr>
          <w:rFonts w:ascii="Verdana" w:hAnsi="Verdana"/>
          <w:bCs/>
          <w:noProof/>
          <w:sz w:val="18"/>
          <w:szCs w:val="18"/>
        </w:rPr>
      </w:pPr>
      <w:r w:rsidRPr="0023425C">
        <w:rPr>
          <w:rFonts w:ascii="Verdana" w:hAnsi="Verdana"/>
          <w:bCs/>
          <w:noProof/>
          <w:sz w:val="18"/>
          <w:szCs w:val="18"/>
        </w:rPr>
        <w:t xml:space="preserve">Kryteriami oceny ofert były: </w:t>
      </w:r>
    </w:p>
    <w:p w:rsidR="000C3C57" w:rsidRPr="008B30AC" w:rsidRDefault="00F2519A" w:rsidP="000C3C57">
      <w:pPr>
        <w:pStyle w:val="Akapitzlist"/>
        <w:numPr>
          <w:ilvl w:val="0"/>
          <w:numId w:val="27"/>
        </w:numPr>
        <w:tabs>
          <w:tab w:val="left" w:pos="284"/>
          <w:tab w:val="right" w:pos="9356"/>
        </w:tabs>
        <w:ind w:right="-97" w:hanging="720"/>
        <w:jc w:val="both"/>
        <w:rPr>
          <w:rFonts w:ascii="Verdana" w:hAnsi="Verdana"/>
          <w:sz w:val="18"/>
          <w:szCs w:val="18"/>
        </w:rPr>
      </w:pPr>
      <w:r w:rsidRPr="008B30AC">
        <w:rPr>
          <w:rFonts w:ascii="Verdana" w:hAnsi="Verdana"/>
          <w:sz w:val="18"/>
          <w:szCs w:val="18"/>
        </w:rPr>
        <w:t xml:space="preserve">Cena realizacji przedmiotu zamówienia </w:t>
      </w:r>
      <w:r w:rsidR="009820D9" w:rsidRPr="008B30AC">
        <w:rPr>
          <w:rFonts w:ascii="Verdana" w:hAnsi="Verdana"/>
          <w:sz w:val="18"/>
          <w:szCs w:val="18"/>
        </w:rPr>
        <w:t>- waga</w:t>
      </w:r>
      <w:r w:rsidRPr="008B30AC">
        <w:rPr>
          <w:rFonts w:ascii="Verdana" w:hAnsi="Verdana"/>
          <w:sz w:val="18"/>
          <w:szCs w:val="18"/>
        </w:rPr>
        <w:t xml:space="preserve"> 60 %,</w:t>
      </w:r>
    </w:p>
    <w:p w:rsidR="00523AC6" w:rsidRPr="008B30AC" w:rsidRDefault="00523AC6" w:rsidP="000C3C57">
      <w:pPr>
        <w:pStyle w:val="Akapitzlist"/>
        <w:numPr>
          <w:ilvl w:val="0"/>
          <w:numId w:val="27"/>
        </w:numPr>
        <w:tabs>
          <w:tab w:val="left" w:pos="284"/>
          <w:tab w:val="right" w:pos="9356"/>
        </w:tabs>
        <w:ind w:right="-97" w:hanging="720"/>
        <w:jc w:val="both"/>
        <w:rPr>
          <w:rFonts w:ascii="Verdana" w:hAnsi="Verdana"/>
          <w:sz w:val="18"/>
          <w:szCs w:val="18"/>
        </w:rPr>
      </w:pPr>
      <w:r w:rsidRPr="008B30AC">
        <w:rPr>
          <w:rFonts w:ascii="Verdana" w:hAnsi="Verdana"/>
          <w:sz w:val="18"/>
          <w:szCs w:val="18"/>
        </w:rPr>
        <w:t>Okres gwarancji</w:t>
      </w:r>
      <w:r w:rsidRPr="008B30AC">
        <w:rPr>
          <w:rFonts w:ascii="Verdana" w:hAnsi="Verdana" w:cs="Verdana"/>
          <w:sz w:val="18"/>
          <w:szCs w:val="18"/>
        </w:rPr>
        <w:t xml:space="preserve"> - waga 40%</w:t>
      </w:r>
      <w:r w:rsidR="008B30AC">
        <w:rPr>
          <w:rFonts w:ascii="Verdana" w:hAnsi="Verdana" w:cs="Verdana"/>
          <w:sz w:val="18"/>
          <w:szCs w:val="18"/>
        </w:rPr>
        <w:t>.</w:t>
      </w:r>
    </w:p>
    <w:p w:rsidR="0023425C" w:rsidRPr="008B30AC" w:rsidRDefault="00523AC6" w:rsidP="003D33DE">
      <w:pPr>
        <w:widowControl w:val="0"/>
        <w:tabs>
          <w:tab w:val="left" w:pos="-202"/>
          <w:tab w:val="left" w:pos="1134"/>
        </w:tabs>
        <w:suppressAutoHyphens/>
        <w:autoSpaceDN w:val="0"/>
        <w:spacing w:line="360" w:lineRule="auto"/>
        <w:ind w:left="-709" w:right="-142"/>
        <w:jc w:val="both"/>
        <w:textAlignment w:val="baseline"/>
        <w:rPr>
          <w:rFonts w:ascii="Verdana" w:hAnsi="Verdana"/>
          <w:sz w:val="18"/>
          <w:szCs w:val="18"/>
        </w:rPr>
      </w:pPr>
      <w:r w:rsidRPr="008B30AC">
        <w:rPr>
          <w:rFonts w:ascii="Verdana" w:hAnsi="Verdana"/>
          <w:sz w:val="18"/>
          <w:szCs w:val="18"/>
        </w:rPr>
        <w:t xml:space="preserve">            </w:t>
      </w:r>
    </w:p>
    <w:p w:rsidR="00C7675D" w:rsidRPr="0023425C" w:rsidRDefault="00C7675D" w:rsidP="0023425C">
      <w:pPr>
        <w:pStyle w:val="Akapitzlist"/>
        <w:widowControl w:val="0"/>
        <w:numPr>
          <w:ilvl w:val="0"/>
          <w:numId w:val="25"/>
        </w:numPr>
        <w:tabs>
          <w:tab w:val="left" w:pos="-202"/>
          <w:tab w:val="left" w:pos="284"/>
          <w:tab w:val="left" w:pos="1134"/>
        </w:tabs>
        <w:suppressAutoHyphens/>
        <w:autoSpaceDN w:val="0"/>
        <w:spacing w:line="360" w:lineRule="auto"/>
        <w:ind w:right="-142" w:hanging="11"/>
        <w:jc w:val="both"/>
        <w:textAlignment w:val="baseline"/>
        <w:rPr>
          <w:rFonts w:ascii="Verdana" w:hAnsi="Verdana"/>
          <w:b/>
          <w:bCs/>
          <w:noProof/>
          <w:sz w:val="18"/>
          <w:szCs w:val="18"/>
          <w:u w:val="single"/>
        </w:rPr>
      </w:pPr>
      <w:r w:rsidRPr="0023425C">
        <w:rPr>
          <w:rFonts w:ascii="Verdana" w:hAnsi="Verdana"/>
          <w:b/>
          <w:bCs/>
          <w:noProof/>
          <w:sz w:val="18"/>
          <w:szCs w:val="18"/>
          <w:u w:val="single"/>
        </w:rPr>
        <w:t>Złożone oferty.</w:t>
      </w:r>
    </w:p>
    <w:p w:rsidR="000E7BFB" w:rsidRPr="0023425C" w:rsidRDefault="004E5C23" w:rsidP="000E7BFB">
      <w:pPr>
        <w:tabs>
          <w:tab w:val="center" w:pos="4536"/>
          <w:tab w:val="right" w:pos="9180"/>
        </w:tabs>
        <w:spacing w:before="60" w:line="360" w:lineRule="auto"/>
        <w:jc w:val="both"/>
        <w:rPr>
          <w:rFonts w:ascii="Verdana" w:hAnsi="Verdana"/>
          <w:sz w:val="18"/>
          <w:szCs w:val="18"/>
        </w:rPr>
      </w:pPr>
      <w:r w:rsidRPr="0023425C">
        <w:rPr>
          <w:rFonts w:ascii="Verdana" w:hAnsi="Verdana"/>
          <w:sz w:val="18"/>
          <w:szCs w:val="18"/>
        </w:rPr>
        <w:t>O</w:t>
      </w:r>
      <w:r w:rsidR="0023425C">
        <w:rPr>
          <w:rFonts w:ascii="Verdana" w:hAnsi="Verdana"/>
          <w:sz w:val="18"/>
          <w:szCs w:val="18"/>
        </w:rPr>
        <w:t>ferty</w:t>
      </w:r>
      <w:r w:rsidR="000E7BFB" w:rsidRPr="0023425C">
        <w:rPr>
          <w:rFonts w:ascii="Verdana" w:hAnsi="Verdana"/>
          <w:sz w:val="18"/>
          <w:szCs w:val="18"/>
        </w:rPr>
        <w:t xml:space="preserve"> złoży</w:t>
      </w:r>
      <w:r w:rsidR="007C4F6E" w:rsidRPr="0023425C">
        <w:rPr>
          <w:rFonts w:ascii="Verdana" w:hAnsi="Verdana"/>
          <w:sz w:val="18"/>
          <w:szCs w:val="18"/>
        </w:rPr>
        <w:t>li</w:t>
      </w:r>
      <w:r w:rsidR="009D581E" w:rsidRPr="0023425C">
        <w:rPr>
          <w:rFonts w:ascii="Verdana" w:hAnsi="Verdana"/>
          <w:sz w:val="18"/>
          <w:szCs w:val="18"/>
        </w:rPr>
        <w:t xml:space="preserve"> następujący Wykonawc</w:t>
      </w:r>
      <w:r w:rsidR="007C4F6E" w:rsidRPr="0023425C">
        <w:rPr>
          <w:rFonts w:ascii="Verdana" w:hAnsi="Verdana"/>
          <w:sz w:val="18"/>
          <w:szCs w:val="18"/>
        </w:rPr>
        <w:t>y</w:t>
      </w:r>
      <w:r w:rsidR="0023425C">
        <w:rPr>
          <w:rFonts w:ascii="Verdana" w:hAnsi="Verdana"/>
          <w:sz w:val="18"/>
          <w:szCs w:val="18"/>
        </w:rPr>
        <w:t>, wymienieni w tabeli:</w:t>
      </w:r>
    </w:p>
    <w:tbl>
      <w:tblPr>
        <w:tblStyle w:val="Tabela-Siatka"/>
        <w:tblW w:w="9493" w:type="dxa"/>
        <w:tblLayout w:type="fixed"/>
        <w:tblLook w:val="04A0" w:firstRow="1" w:lastRow="0" w:firstColumn="1" w:lastColumn="0" w:noHBand="0" w:noVBand="1"/>
      </w:tblPr>
      <w:tblGrid>
        <w:gridCol w:w="465"/>
        <w:gridCol w:w="3074"/>
        <w:gridCol w:w="1843"/>
        <w:gridCol w:w="1701"/>
        <w:gridCol w:w="2410"/>
      </w:tblGrid>
      <w:tr w:rsidR="009820D9" w:rsidTr="00A05A08">
        <w:trPr>
          <w:trHeight w:val="407"/>
        </w:trPr>
        <w:tc>
          <w:tcPr>
            <w:tcW w:w="465" w:type="dxa"/>
          </w:tcPr>
          <w:p w:rsidR="009820D9" w:rsidRPr="00AE3895" w:rsidRDefault="009820D9" w:rsidP="007955F3">
            <w:pPr>
              <w:jc w:val="center"/>
              <w:rPr>
                <w:rFonts w:ascii="Verdana" w:hAnsi="Verdana" w:cs="Times New Roman"/>
                <w:b/>
                <w:sz w:val="14"/>
                <w:szCs w:val="14"/>
              </w:rPr>
            </w:pPr>
            <w:r w:rsidRPr="00AE3895">
              <w:rPr>
                <w:rFonts w:ascii="Verdana" w:hAnsi="Verdana" w:cs="Times New Roman"/>
                <w:b/>
                <w:sz w:val="14"/>
                <w:szCs w:val="14"/>
              </w:rPr>
              <w:t>Lp.</w:t>
            </w:r>
          </w:p>
        </w:tc>
        <w:tc>
          <w:tcPr>
            <w:tcW w:w="3074" w:type="dxa"/>
          </w:tcPr>
          <w:p w:rsidR="009820D9" w:rsidRPr="0023425C" w:rsidRDefault="009820D9" w:rsidP="007955F3">
            <w:pPr>
              <w:jc w:val="center"/>
              <w:rPr>
                <w:rFonts w:ascii="Verdana" w:hAnsi="Verdana" w:cs="Times New Roman"/>
                <w:b/>
                <w:sz w:val="18"/>
                <w:szCs w:val="18"/>
              </w:rPr>
            </w:pPr>
            <w:r w:rsidRPr="0023425C">
              <w:rPr>
                <w:rFonts w:ascii="Verdana" w:hAnsi="Verdana" w:cs="Times New Roman"/>
                <w:b/>
                <w:sz w:val="18"/>
                <w:szCs w:val="18"/>
              </w:rPr>
              <w:t>Nazwa i adres Wykonawcy</w:t>
            </w:r>
          </w:p>
        </w:tc>
        <w:tc>
          <w:tcPr>
            <w:tcW w:w="1843" w:type="dxa"/>
          </w:tcPr>
          <w:p w:rsidR="009820D9" w:rsidRPr="0023425C" w:rsidRDefault="009820D9" w:rsidP="007955F3">
            <w:pPr>
              <w:jc w:val="center"/>
              <w:rPr>
                <w:rFonts w:ascii="Verdana" w:hAnsi="Verdana" w:cs="Times New Roman"/>
                <w:b/>
                <w:sz w:val="18"/>
                <w:szCs w:val="18"/>
              </w:rPr>
            </w:pPr>
            <w:r w:rsidRPr="0023425C">
              <w:rPr>
                <w:rFonts w:ascii="Verdana" w:hAnsi="Verdana" w:cs="Times New Roman"/>
                <w:b/>
                <w:sz w:val="18"/>
                <w:szCs w:val="18"/>
              </w:rPr>
              <w:t>Cena brutto realizacji przedmiotu zamówienia</w:t>
            </w:r>
            <w:r w:rsidR="00EE5654">
              <w:rPr>
                <w:rFonts w:ascii="Verdana" w:hAnsi="Verdana" w:cs="Times New Roman"/>
                <w:b/>
                <w:sz w:val="18"/>
                <w:szCs w:val="18"/>
              </w:rPr>
              <w:t xml:space="preserve"> </w:t>
            </w:r>
            <w:r w:rsidR="00EE5654">
              <w:rPr>
                <w:rFonts w:ascii="Verdana" w:hAnsi="Verdana" w:cs="Times New Roman"/>
                <w:b/>
                <w:sz w:val="18"/>
                <w:szCs w:val="18"/>
              </w:rPr>
              <w:br/>
              <w:t>w PLN</w:t>
            </w:r>
          </w:p>
          <w:p w:rsidR="009820D9" w:rsidRPr="008B30AC" w:rsidRDefault="009820D9" w:rsidP="007955F3">
            <w:pPr>
              <w:jc w:val="center"/>
              <w:rPr>
                <w:rFonts w:ascii="Verdana" w:hAnsi="Verdana" w:cs="Times New Roman"/>
                <w:sz w:val="18"/>
                <w:szCs w:val="18"/>
              </w:rPr>
            </w:pPr>
            <w:r w:rsidRPr="008B30AC">
              <w:rPr>
                <w:rFonts w:ascii="Verdana" w:hAnsi="Verdana" w:cs="Times New Roman"/>
                <w:sz w:val="18"/>
                <w:szCs w:val="18"/>
              </w:rPr>
              <w:t>/ punkty</w:t>
            </w:r>
          </w:p>
        </w:tc>
        <w:tc>
          <w:tcPr>
            <w:tcW w:w="1701" w:type="dxa"/>
            <w:vAlign w:val="center"/>
          </w:tcPr>
          <w:p w:rsidR="009820D9" w:rsidRPr="0023425C" w:rsidRDefault="009820D9" w:rsidP="009820D9">
            <w:pPr>
              <w:tabs>
                <w:tab w:val="left" w:pos="0"/>
                <w:tab w:val="center" w:pos="4536"/>
                <w:tab w:val="right" w:pos="9072"/>
              </w:tabs>
              <w:ind w:right="72"/>
              <w:rPr>
                <w:rFonts w:ascii="Verdana" w:hAnsi="Verdana" w:cs="Arial"/>
                <w:sz w:val="18"/>
                <w:szCs w:val="18"/>
              </w:rPr>
            </w:pPr>
            <w:r w:rsidRPr="0023425C">
              <w:rPr>
                <w:rFonts w:ascii="Verdana" w:hAnsi="Verdana"/>
                <w:b/>
                <w:sz w:val="18"/>
                <w:szCs w:val="18"/>
              </w:rPr>
              <w:t xml:space="preserve">Okres gwarancji </w:t>
            </w:r>
            <w:r w:rsidRPr="0023425C">
              <w:rPr>
                <w:rFonts w:ascii="Verdana" w:hAnsi="Verdana" w:cs="Verdana"/>
                <w:sz w:val="18"/>
                <w:szCs w:val="18"/>
              </w:rPr>
              <w:t xml:space="preserve"> </w:t>
            </w:r>
          </w:p>
          <w:p w:rsidR="008B30AC" w:rsidRDefault="008B30AC" w:rsidP="009820D9">
            <w:pPr>
              <w:tabs>
                <w:tab w:val="left" w:pos="0"/>
                <w:tab w:val="center" w:pos="4536"/>
                <w:tab w:val="right" w:pos="9072"/>
              </w:tabs>
              <w:ind w:right="72"/>
              <w:rPr>
                <w:rFonts w:ascii="Verdana" w:hAnsi="Verdana" w:cs="Arial"/>
                <w:sz w:val="18"/>
                <w:szCs w:val="18"/>
              </w:rPr>
            </w:pPr>
          </w:p>
          <w:p w:rsidR="009820D9" w:rsidRPr="0023425C" w:rsidRDefault="008B30AC" w:rsidP="009820D9">
            <w:pPr>
              <w:tabs>
                <w:tab w:val="left" w:pos="0"/>
                <w:tab w:val="center" w:pos="4536"/>
                <w:tab w:val="right" w:pos="9072"/>
              </w:tabs>
              <w:ind w:right="72"/>
              <w:rPr>
                <w:rFonts w:ascii="Verdana" w:hAnsi="Verdana" w:cs="Arial"/>
                <w:b/>
                <w:color w:val="FF0000"/>
                <w:sz w:val="18"/>
                <w:szCs w:val="18"/>
              </w:rPr>
            </w:pPr>
            <w:r>
              <w:rPr>
                <w:rFonts w:ascii="Verdana" w:hAnsi="Verdana" w:cs="Arial"/>
                <w:sz w:val="18"/>
                <w:szCs w:val="18"/>
              </w:rPr>
              <w:t>/punkty</w:t>
            </w:r>
          </w:p>
        </w:tc>
        <w:tc>
          <w:tcPr>
            <w:tcW w:w="2410" w:type="dxa"/>
          </w:tcPr>
          <w:p w:rsidR="009820D9" w:rsidRPr="0023425C" w:rsidRDefault="009820D9" w:rsidP="007955F3">
            <w:pPr>
              <w:jc w:val="center"/>
              <w:rPr>
                <w:rFonts w:ascii="Verdana" w:hAnsi="Verdana" w:cs="Times New Roman"/>
                <w:b/>
                <w:sz w:val="18"/>
                <w:szCs w:val="18"/>
              </w:rPr>
            </w:pPr>
            <w:r w:rsidRPr="0023425C">
              <w:rPr>
                <w:rFonts w:ascii="Verdana" w:hAnsi="Verdana" w:cs="Times New Roman"/>
                <w:b/>
                <w:sz w:val="18"/>
                <w:szCs w:val="18"/>
              </w:rPr>
              <w:t>Łączna</w:t>
            </w:r>
          </w:p>
          <w:p w:rsidR="009820D9" w:rsidRPr="0023425C" w:rsidRDefault="009820D9" w:rsidP="007955F3">
            <w:pPr>
              <w:jc w:val="center"/>
              <w:rPr>
                <w:rFonts w:ascii="Verdana" w:hAnsi="Verdana" w:cs="Times New Roman"/>
                <w:b/>
                <w:sz w:val="18"/>
                <w:szCs w:val="18"/>
              </w:rPr>
            </w:pPr>
            <w:r w:rsidRPr="0023425C">
              <w:rPr>
                <w:rFonts w:ascii="Verdana" w:hAnsi="Verdana" w:cs="Times New Roman"/>
                <w:b/>
                <w:sz w:val="18"/>
                <w:szCs w:val="18"/>
              </w:rPr>
              <w:t>liczba</w:t>
            </w:r>
          </w:p>
          <w:p w:rsidR="009820D9" w:rsidRPr="0023425C" w:rsidRDefault="009820D9" w:rsidP="007955F3">
            <w:pPr>
              <w:jc w:val="center"/>
              <w:rPr>
                <w:rFonts w:ascii="Verdana" w:hAnsi="Verdana" w:cs="Times New Roman"/>
                <w:b/>
                <w:sz w:val="18"/>
                <w:szCs w:val="18"/>
              </w:rPr>
            </w:pPr>
            <w:r w:rsidRPr="0023425C">
              <w:rPr>
                <w:rFonts w:ascii="Verdana" w:hAnsi="Verdana" w:cs="Times New Roman"/>
                <w:b/>
                <w:sz w:val="18"/>
                <w:szCs w:val="18"/>
              </w:rPr>
              <w:t>punktów</w:t>
            </w:r>
          </w:p>
          <w:p w:rsidR="009820D9" w:rsidRPr="0023425C" w:rsidRDefault="009820D9" w:rsidP="007955F3">
            <w:pPr>
              <w:jc w:val="center"/>
              <w:rPr>
                <w:rFonts w:ascii="Verdana" w:hAnsi="Verdana"/>
                <w:b/>
                <w:sz w:val="18"/>
                <w:szCs w:val="18"/>
              </w:rPr>
            </w:pPr>
          </w:p>
          <w:p w:rsidR="009820D9" w:rsidRPr="0023425C" w:rsidRDefault="009820D9" w:rsidP="007955F3">
            <w:pPr>
              <w:jc w:val="center"/>
              <w:rPr>
                <w:rFonts w:ascii="Verdana" w:hAnsi="Verdana"/>
                <w:b/>
                <w:color w:val="FF0000"/>
                <w:sz w:val="18"/>
                <w:szCs w:val="18"/>
              </w:rPr>
            </w:pPr>
          </w:p>
        </w:tc>
      </w:tr>
      <w:tr w:rsidR="00523AC6" w:rsidTr="00A05A08">
        <w:trPr>
          <w:trHeight w:val="447"/>
        </w:trPr>
        <w:tc>
          <w:tcPr>
            <w:tcW w:w="465" w:type="dxa"/>
          </w:tcPr>
          <w:p w:rsidR="00523AC6" w:rsidRPr="005A71BD" w:rsidRDefault="00523AC6" w:rsidP="00523AC6">
            <w:pPr>
              <w:rPr>
                <w:rFonts w:ascii="Verdana" w:hAnsi="Verdana" w:cs="Times New Roman"/>
                <w:sz w:val="16"/>
                <w:szCs w:val="16"/>
              </w:rPr>
            </w:pPr>
            <w:r w:rsidRPr="005A71BD">
              <w:rPr>
                <w:rFonts w:ascii="Verdana" w:hAnsi="Verdana" w:cs="Times New Roman"/>
                <w:sz w:val="16"/>
                <w:szCs w:val="16"/>
              </w:rPr>
              <w:t xml:space="preserve">1. </w:t>
            </w:r>
          </w:p>
        </w:tc>
        <w:tc>
          <w:tcPr>
            <w:tcW w:w="3074" w:type="dxa"/>
            <w:vAlign w:val="center"/>
          </w:tcPr>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TRONUS Polska</w:t>
            </w:r>
            <w:r w:rsidR="00F835BC" w:rsidRPr="0023425C">
              <w:rPr>
                <w:rFonts w:ascii="Verdana" w:hAnsi="Verdana" w:cs="Arial"/>
                <w:b/>
                <w:color w:val="auto"/>
                <w:sz w:val="18"/>
                <w:szCs w:val="18"/>
              </w:rPr>
              <w:t xml:space="preserve"> Sp. z o.o.</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Ul. Ordona 2A</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01-237 Warszawa</w:t>
            </w:r>
          </w:p>
        </w:tc>
        <w:tc>
          <w:tcPr>
            <w:tcW w:w="1843" w:type="dxa"/>
            <w:vAlign w:val="center"/>
          </w:tcPr>
          <w:p w:rsidR="009E77A2" w:rsidRDefault="00523AC6" w:rsidP="0023425C">
            <w:pPr>
              <w:jc w:val="center"/>
              <w:rPr>
                <w:rFonts w:ascii="Verdana" w:hAnsi="Verdana" w:cs="Arial"/>
                <w:sz w:val="18"/>
                <w:szCs w:val="18"/>
              </w:rPr>
            </w:pPr>
            <w:r w:rsidRPr="0023425C">
              <w:rPr>
                <w:rFonts w:ascii="Verdana" w:hAnsi="Verdana" w:cs="Arial"/>
                <w:b/>
                <w:sz w:val="18"/>
                <w:szCs w:val="18"/>
              </w:rPr>
              <w:t>1 520 649,00</w:t>
            </w:r>
            <w:r w:rsidR="003D33DE" w:rsidRPr="0023425C">
              <w:rPr>
                <w:rFonts w:ascii="Verdana" w:hAnsi="Verdana" w:cs="Arial"/>
                <w:sz w:val="18"/>
                <w:szCs w:val="18"/>
              </w:rPr>
              <w:t xml:space="preserve"> </w:t>
            </w:r>
            <w:r w:rsidR="002548F1" w:rsidRPr="0023425C">
              <w:rPr>
                <w:rFonts w:ascii="Verdana" w:hAnsi="Verdana" w:cs="Arial"/>
                <w:sz w:val="18"/>
                <w:szCs w:val="18"/>
              </w:rPr>
              <w:t xml:space="preserve">       </w:t>
            </w:r>
          </w:p>
          <w:p w:rsidR="009E77A2" w:rsidRDefault="009E77A2" w:rsidP="0023425C">
            <w:pPr>
              <w:jc w:val="center"/>
              <w:rPr>
                <w:rFonts w:ascii="Verdana" w:hAnsi="Verdana" w:cs="Arial"/>
                <w:sz w:val="18"/>
                <w:szCs w:val="18"/>
              </w:rPr>
            </w:pPr>
          </w:p>
          <w:p w:rsidR="00523AC6" w:rsidRPr="0023425C" w:rsidRDefault="003D33DE" w:rsidP="0023425C">
            <w:pPr>
              <w:jc w:val="center"/>
              <w:rPr>
                <w:rFonts w:ascii="Verdana" w:hAnsi="Verdana" w:cs="Arial"/>
                <w:b/>
                <w:sz w:val="18"/>
                <w:szCs w:val="18"/>
              </w:rPr>
            </w:pPr>
            <w:r w:rsidRPr="0023425C">
              <w:rPr>
                <w:rFonts w:ascii="Verdana" w:hAnsi="Verdana" w:cs="Arial"/>
                <w:sz w:val="18"/>
                <w:szCs w:val="18"/>
              </w:rPr>
              <w:t>niepunktowana</w:t>
            </w:r>
          </w:p>
        </w:tc>
        <w:tc>
          <w:tcPr>
            <w:tcW w:w="1701" w:type="dxa"/>
            <w:vAlign w:val="center"/>
          </w:tcPr>
          <w:p w:rsidR="006B0F92" w:rsidRPr="0023425C" w:rsidRDefault="006B0F92" w:rsidP="0023425C">
            <w:pPr>
              <w:jc w:val="center"/>
              <w:rPr>
                <w:rFonts w:ascii="Verdana" w:hAnsi="Verdana" w:cs="Arial"/>
                <w:b/>
                <w:sz w:val="18"/>
                <w:szCs w:val="18"/>
              </w:rPr>
            </w:pPr>
          </w:p>
          <w:p w:rsidR="009E77A2" w:rsidRDefault="00523AC6" w:rsidP="0023425C">
            <w:pPr>
              <w:jc w:val="center"/>
              <w:rPr>
                <w:rFonts w:ascii="Verdana" w:hAnsi="Verdana" w:cs="Arial"/>
                <w:sz w:val="18"/>
                <w:szCs w:val="18"/>
              </w:rPr>
            </w:pPr>
            <w:r w:rsidRPr="0023425C">
              <w:rPr>
                <w:rFonts w:ascii="Verdana" w:hAnsi="Verdana" w:cs="Arial"/>
                <w:b/>
                <w:sz w:val="18"/>
                <w:szCs w:val="18"/>
              </w:rPr>
              <w:t>60 miesięc</w:t>
            </w:r>
            <w:r w:rsidR="006B0F92" w:rsidRPr="0023425C">
              <w:rPr>
                <w:rFonts w:ascii="Verdana" w:hAnsi="Verdana" w:cs="Arial"/>
                <w:b/>
                <w:sz w:val="18"/>
                <w:szCs w:val="18"/>
              </w:rPr>
              <w:t>y</w:t>
            </w:r>
            <w:r w:rsidR="003D33DE" w:rsidRPr="0023425C">
              <w:rPr>
                <w:rFonts w:ascii="Verdana" w:hAnsi="Verdana" w:cs="Arial"/>
                <w:sz w:val="18"/>
                <w:szCs w:val="18"/>
              </w:rPr>
              <w:t xml:space="preserve"> </w:t>
            </w:r>
          </w:p>
          <w:p w:rsidR="009E77A2" w:rsidRDefault="009E77A2" w:rsidP="0023425C">
            <w:pPr>
              <w:jc w:val="center"/>
              <w:rPr>
                <w:rFonts w:ascii="Verdana" w:hAnsi="Verdana" w:cs="Arial"/>
                <w:sz w:val="18"/>
                <w:szCs w:val="18"/>
              </w:rPr>
            </w:pPr>
          </w:p>
          <w:p w:rsidR="00523AC6" w:rsidRPr="0023425C" w:rsidRDefault="003D33DE" w:rsidP="0023425C">
            <w:pPr>
              <w:jc w:val="center"/>
              <w:rPr>
                <w:rFonts w:ascii="Verdana" w:hAnsi="Verdana" w:cs="Arial"/>
                <w:b/>
                <w:sz w:val="16"/>
                <w:szCs w:val="16"/>
              </w:rPr>
            </w:pPr>
            <w:r w:rsidRPr="009E77A2">
              <w:rPr>
                <w:rFonts w:ascii="Verdana" w:hAnsi="Verdana" w:cs="Arial"/>
                <w:sz w:val="18"/>
                <w:szCs w:val="18"/>
              </w:rPr>
              <w:t>niepunktowana</w:t>
            </w:r>
          </w:p>
          <w:p w:rsidR="00523AC6" w:rsidRPr="0023425C" w:rsidRDefault="00523AC6" w:rsidP="0023425C">
            <w:pPr>
              <w:jc w:val="center"/>
              <w:rPr>
                <w:rFonts w:ascii="Verdana" w:hAnsi="Verdana" w:cs="Arial"/>
                <w:b/>
                <w:sz w:val="18"/>
                <w:szCs w:val="18"/>
              </w:rPr>
            </w:pPr>
          </w:p>
        </w:tc>
        <w:tc>
          <w:tcPr>
            <w:tcW w:w="2410" w:type="dxa"/>
            <w:vAlign w:val="center"/>
          </w:tcPr>
          <w:p w:rsidR="00523AC6" w:rsidRPr="0023425C" w:rsidRDefault="002548F1" w:rsidP="009E77A2">
            <w:pPr>
              <w:jc w:val="center"/>
              <w:rPr>
                <w:rFonts w:ascii="Verdana" w:hAnsi="Verdana" w:cs="Arial"/>
                <w:bCs/>
                <w:iCs/>
                <w:sz w:val="18"/>
                <w:szCs w:val="18"/>
              </w:rPr>
            </w:pPr>
            <w:r w:rsidRPr="0023425C">
              <w:rPr>
                <w:rFonts w:ascii="Verdana" w:hAnsi="Verdana" w:cs="Arial"/>
                <w:bCs/>
                <w:iCs/>
                <w:sz w:val="18"/>
                <w:szCs w:val="18"/>
              </w:rPr>
              <w:t xml:space="preserve">Oferta </w:t>
            </w:r>
            <w:r w:rsidR="00A17CEB" w:rsidRPr="0023425C">
              <w:rPr>
                <w:rFonts w:ascii="Verdana" w:hAnsi="Verdana" w:cs="Arial"/>
                <w:bCs/>
                <w:iCs/>
                <w:sz w:val="18"/>
                <w:szCs w:val="18"/>
              </w:rPr>
              <w:t>odrzucona</w:t>
            </w:r>
            <w:r w:rsidRPr="0023425C">
              <w:rPr>
                <w:rFonts w:ascii="Verdana" w:hAnsi="Verdana" w:cs="Arial"/>
                <w:sz w:val="18"/>
                <w:szCs w:val="18"/>
              </w:rPr>
              <w:t xml:space="preserve"> na podstawie art. 89 ust.</w:t>
            </w:r>
            <w:r w:rsidR="009E77A2">
              <w:rPr>
                <w:rFonts w:ascii="Verdana" w:hAnsi="Verdana" w:cs="Arial"/>
                <w:sz w:val="18"/>
                <w:szCs w:val="18"/>
              </w:rPr>
              <w:t xml:space="preserve"> </w:t>
            </w:r>
            <w:r w:rsidRPr="0023425C">
              <w:rPr>
                <w:rFonts w:ascii="Verdana" w:hAnsi="Verdana" w:cs="Arial"/>
                <w:sz w:val="18"/>
                <w:szCs w:val="18"/>
              </w:rPr>
              <w:t>1 pkt</w:t>
            </w:r>
            <w:r w:rsidR="009E77A2">
              <w:rPr>
                <w:rFonts w:ascii="Verdana" w:hAnsi="Verdana" w:cs="Arial"/>
                <w:sz w:val="18"/>
                <w:szCs w:val="18"/>
              </w:rPr>
              <w:t xml:space="preserve"> </w:t>
            </w:r>
            <w:r w:rsidRPr="0023425C">
              <w:rPr>
                <w:rFonts w:ascii="Verdana" w:hAnsi="Verdana" w:cs="Arial"/>
                <w:sz w:val="18"/>
                <w:szCs w:val="18"/>
              </w:rPr>
              <w:t>7a Pzp</w:t>
            </w:r>
          </w:p>
        </w:tc>
      </w:tr>
      <w:tr w:rsidR="00523AC6" w:rsidTr="00A05A08">
        <w:trPr>
          <w:trHeight w:val="345"/>
        </w:trPr>
        <w:tc>
          <w:tcPr>
            <w:tcW w:w="465" w:type="dxa"/>
          </w:tcPr>
          <w:p w:rsidR="00523AC6" w:rsidRPr="005A71BD" w:rsidRDefault="00523AC6" w:rsidP="00523AC6">
            <w:pPr>
              <w:rPr>
                <w:rFonts w:ascii="Verdana" w:hAnsi="Verdana"/>
                <w:sz w:val="16"/>
                <w:szCs w:val="16"/>
              </w:rPr>
            </w:pPr>
            <w:r>
              <w:rPr>
                <w:rFonts w:ascii="Verdana" w:hAnsi="Verdana"/>
                <w:sz w:val="16"/>
                <w:szCs w:val="16"/>
              </w:rPr>
              <w:t>2</w:t>
            </w:r>
            <w:r w:rsidR="009E77A2">
              <w:rPr>
                <w:rFonts w:ascii="Verdana" w:hAnsi="Verdana"/>
                <w:sz w:val="16"/>
                <w:szCs w:val="16"/>
              </w:rPr>
              <w:t>.</w:t>
            </w:r>
          </w:p>
        </w:tc>
        <w:tc>
          <w:tcPr>
            <w:tcW w:w="3074" w:type="dxa"/>
            <w:vAlign w:val="center"/>
          </w:tcPr>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KARIAN Sp. Jawna</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Jan, Bożena, Andrzej Karwan</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 xml:space="preserve">Chojęcin-Szum, </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Ul. Warszawska 48</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63-640 Bralin</w:t>
            </w:r>
          </w:p>
        </w:tc>
        <w:tc>
          <w:tcPr>
            <w:tcW w:w="1843" w:type="dxa"/>
            <w:vAlign w:val="center"/>
          </w:tcPr>
          <w:p w:rsidR="00523AC6" w:rsidRPr="0023425C" w:rsidRDefault="00523AC6" w:rsidP="0023425C">
            <w:pPr>
              <w:jc w:val="center"/>
              <w:rPr>
                <w:rFonts w:ascii="Verdana" w:hAnsi="Verdana" w:cs="Arial"/>
                <w:b/>
                <w:sz w:val="18"/>
                <w:szCs w:val="18"/>
              </w:rPr>
            </w:pPr>
            <w:r w:rsidRPr="0023425C">
              <w:rPr>
                <w:rFonts w:ascii="Verdana" w:hAnsi="Verdana" w:cs="Arial"/>
                <w:b/>
                <w:sz w:val="18"/>
                <w:szCs w:val="18"/>
              </w:rPr>
              <w:t>693 695,40</w:t>
            </w:r>
          </w:p>
          <w:p w:rsidR="007E3347" w:rsidRPr="0023425C" w:rsidRDefault="007E3347" w:rsidP="0023425C">
            <w:pPr>
              <w:jc w:val="center"/>
              <w:rPr>
                <w:rFonts w:ascii="Verdana" w:hAnsi="Verdana" w:cs="Arial"/>
                <w:b/>
                <w:sz w:val="18"/>
                <w:szCs w:val="18"/>
              </w:rPr>
            </w:pPr>
          </w:p>
          <w:p w:rsidR="007E3347" w:rsidRPr="0023425C" w:rsidRDefault="007E3347" w:rsidP="0023425C">
            <w:pPr>
              <w:jc w:val="center"/>
              <w:rPr>
                <w:rFonts w:ascii="Verdana" w:hAnsi="Verdana" w:cs="Arial"/>
                <w:sz w:val="18"/>
                <w:szCs w:val="18"/>
              </w:rPr>
            </w:pPr>
            <w:r w:rsidRPr="0023425C">
              <w:rPr>
                <w:rFonts w:ascii="Verdana" w:hAnsi="Verdana" w:cs="Arial"/>
                <w:sz w:val="18"/>
                <w:szCs w:val="18"/>
              </w:rPr>
              <w:t>57,03 pkt.</w:t>
            </w:r>
          </w:p>
        </w:tc>
        <w:tc>
          <w:tcPr>
            <w:tcW w:w="1701" w:type="dxa"/>
          </w:tcPr>
          <w:p w:rsidR="00523AC6" w:rsidRPr="0023425C" w:rsidRDefault="00523AC6" w:rsidP="0023425C">
            <w:pPr>
              <w:jc w:val="center"/>
              <w:rPr>
                <w:rFonts w:ascii="Verdana" w:hAnsi="Verdana" w:cs="Arial"/>
                <w:b/>
                <w:sz w:val="18"/>
                <w:szCs w:val="18"/>
              </w:rPr>
            </w:pPr>
          </w:p>
          <w:p w:rsidR="00523AC6" w:rsidRPr="0023425C" w:rsidRDefault="00523AC6" w:rsidP="0023425C">
            <w:pPr>
              <w:jc w:val="center"/>
              <w:rPr>
                <w:rFonts w:ascii="Verdana" w:hAnsi="Verdana" w:cs="Arial"/>
                <w:b/>
                <w:sz w:val="18"/>
                <w:szCs w:val="18"/>
              </w:rPr>
            </w:pPr>
            <w:r w:rsidRPr="0023425C">
              <w:rPr>
                <w:rFonts w:ascii="Verdana" w:hAnsi="Verdana" w:cs="Arial"/>
                <w:b/>
                <w:sz w:val="18"/>
                <w:szCs w:val="18"/>
              </w:rPr>
              <w:t>60 miesięcy</w:t>
            </w:r>
          </w:p>
          <w:p w:rsidR="007E3347" w:rsidRPr="0023425C" w:rsidRDefault="007E3347" w:rsidP="0023425C">
            <w:pPr>
              <w:jc w:val="center"/>
              <w:rPr>
                <w:rFonts w:ascii="Verdana" w:hAnsi="Verdana" w:cs="Arial"/>
                <w:b/>
                <w:sz w:val="18"/>
                <w:szCs w:val="18"/>
              </w:rPr>
            </w:pPr>
          </w:p>
          <w:p w:rsidR="007E3347" w:rsidRPr="0023425C" w:rsidRDefault="007E3347" w:rsidP="0023425C">
            <w:pPr>
              <w:jc w:val="center"/>
              <w:rPr>
                <w:rFonts w:ascii="Verdana" w:hAnsi="Verdana" w:cs="Arial"/>
                <w:sz w:val="18"/>
                <w:szCs w:val="18"/>
              </w:rPr>
            </w:pPr>
            <w:r w:rsidRPr="0023425C">
              <w:rPr>
                <w:rFonts w:ascii="Verdana" w:hAnsi="Verdana" w:cs="Arial"/>
                <w:sz w:val="18"/>
                <w:szCs w:val="18"/>
              </w:rPr>
              <w:t>40,00 pkt.</w:t>
            </w:r>
          </w:p>
        </w:tc>
        <w:tc>
          <w:tcPr>
            <w:tcW w:w="2410" w:type="dxa"/>
            <w:vAlign w:val="center"/>
          </w:tcPr>
          <w:p w:rsidR="00523AC6" w:rsidRPr="0023425C" w:rsidRDefault="007E3347" w:rsidP="0023425C">
            <w:pPr>
              <w:jc w:val="center"/>
              <w:rPr>
                <w:rFonts w:ascii="Verdana" w:hAnsi="Verdana" w:cs="Arial"/>
                <w:bCs/>
                <w:iCs/>
                <w:sz w:val="18"/>
                <w:szCs w:val="18"/>
              </w:rPr>
            </w:pPr>
            <w:r w:rsidRPr="0023425C">
              <w:rPr>
                <w:rFonts w:ascii="Verdana" w:hAnsi="Verdana" w:cs="Arial"/>
                <w:bCs/>
                <w:iCs/>
                <w:sz w:val="18"/>
                <w:szCs w:val="18"/>
              </w:rPr>
              <w:t>97,03 pkt.</w:t>
            </w:r>
          </w:p>
        </w:tc>
      </w:tr>
      <w:tr w:rsidR="00523AC6" w:rsidTr="00A05A08">
        <w:trPr>
          <w:trHeight w:val="615"/>
        </w:trPr>
        <w:tc>
          <w:tcPr>
            <w:tcW w:w="465" w:type="dxa"/>
          </w:tcPr>
          <w:p w:rsidR="00523AC6" w:rsidRPr="005A71BD" w:rsidRDefault="00523AC6" w:rsidP="00523AC6">
            <w:pPr>
              <w:rPr>
                <w:rFonts w:ascii="Verdana" w:hAnsi="Verdana"/>
                <w:sz w:val="16"/>
                <w:szCs w:val="16"/>
              </w:rPr>
            </w:pPr>
            <w:r>
              <w:rPr>
                <w:rFonts w:ascii="Verdana" w:hAnsi="Verdana"/>
                <w:sz w:val="16"/>
                <w:szCs w:val="16"/>
              </w:rPr>
              <w:t>3</w:t>
            </w:r>
            <w:r w:rsidR="009E77A2">
              <w:rPr>
                <w:rFonts w:ascii="Verdana" w:hAnsi="Verdana"/>
                <w:sz w:val="16"/>
                <w:szCs w:val="16"/>
              </w:rPr>
              <w:t>.</w:t>
            </w:r>
          </w:p>
        </w:tc>
        <w:tc>
          <w:tcPr>
            <w:tcW w:w="3074" w:type="dxa"/>
            <w:vAlign w:val="center"/>
          </w:tcPr>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ALNAG Barbara Wróbel</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Ul. Zygmunta Miłkowskiego 3/301</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30-349 Kraków</w:t>
            </w:r>
          </w:p>
        </w:tc>
        <w:tc>
          <w:tcPr>
            <w:tcW w:w="1843" w:type="dxa"/>
            <w:vAlign w:val="center"/>
          </w:tcPr>
          <w:p w:rsidR="00523AC6" w:rsidRPr="0023425C" w:rsidRDefault="00523AC6" w:rsidP="0023425C">
            <w:pPr>
              <w:jc w:val="center"/>
              <w:rPr>
                <w:rFonts w:ascii="Verdana" w:hAnsi="Verdana" w:cs="Arial"/>
                <w:b/>
                <w:sz w:val="18"/>
                <w:szCs w:val="18"/>
              </w:rPr>
            </w:pPr>
            <w:r w:rsidRPr="0023425C">
              <w:rPr>
                <w:rFonts w:ascii="Verdana" w:hAnsi="Verdana" w:cs="Arial"/>
                <w:b/>
                <w:sz w:val="18"/>
                <w:szCs w:val="18"/>
              </w:rPr>
              <w:t>845 256,00</w:t>
            </w:r>
          </w:p>
          <w:p w:rsidR="007E3347" w:rsidRPr="0023425C" w:rsidRDefault="007E3347" w:rsidP="0023425C">
            <w:pPr>
              <w:jc w:val="center"/>
              <w:rPr>
                <w:rFonts w:ascii="Verdana" w:hAnsi="Verdana" w:cs="Arial"/>
                <w:b/>
                <w:sz w:val="18"/>
                <w:szCs w:val="18"/>
              </w:rPr>
            </w:pPr>
          </w:p>
          <w:p w:rsidR="007E3347" w:rsidRPr="0023425C" w:rsidRDefault="007E3347" w:rsidP="0023425C">
            <w:pPr>
              <w:jc w:val="center"/>
              <w:rPr>
                <w:rFonts w:ascii="Verdana" w:hAnsi="Verdana" w:cs="Arial"/>
                <w:sz w:val="18"/>
                <w:szCs w:val="18"/>
              </w:rPr>
            </w:pPr>
            <w:r w:rsidRPr="0023425C">
              <w:rPr>
                <w:rFonts w:ascii="Verdana" w:hAnsi="Verdana" w:cs="Arial"/>
                <w:sz w:val="18"/>
                <w:szCs w:val="18"/>
              </w:rPr>
              <w:t>46,80 pkt.</w:t>
            </w:r>
          </w:p>
        </w:tc>
        <w:tc>
          <w:tcPr>
            <w:tcW w:w="1701" w:type="dxa"/>
          </w:tcPr>
          <w:p w:rsidR="006B0F92" w:rsidRPr="0023425C" w:rsidRDefault="006B0F92" w:rsidP="0023425C">
            <w:pPr>
              <w:jc w:val="center"/>
              <w:rPr>
                <w:rFonts w:ascii="Verdana" w:hAnsi="Verdana" w:cs="Arial"/>
                <w:b/>
                <w:sz w:val="18"/>
                <w:szCs w:val="18"/>
              </w:rPr>
            </w:pPr>
          </w:p>
          <w:p w:rsidR="00523AC6" w:rsidRPr="0023425C" w:rsidRDefault="00523AC6" w:rsidP="0023425C">
            <w:pPr>
              <w:jc w:val="center"/>
              <w:rPr>
                <w:rFonts w:ascii="Verdana" w:hAnsi="Verdana" w:cs="Arial"/>
                <w:b/>
                <w:sz w:val="18"/>
                <w:szCs w:val="18"/>
              </w:rPr>
            </w:pPr>
            <w:r w:rsidRPr="0023425C">
              <w:rPr>
                <w:rFonts w:ascii="Verdana" w:hAnsi="Verdana" w:cs="Arial"/>
                <w:b/>
                <w:sz w:val="18"/>
                <w:szCs w:val="18"/>
              </w:rPr>
              <w:t>60 miesięcy</w:t>
            </w:r>
          </w:p>
          <w:p w:rsidR="009E77A2" w:rsidRDefault="009E77A2" w:rsidP="0023425C">
            <w:pPr>
              <w:jc w:val="center"/>
              <w:rPr>
                <w:rFonts w:ascii="Verdana" w:hAnsi="Verdana" w:cs="Arial"/>
                <w:sz w:val="18"/>
                <w:szCs w:val="18"/>
              </w:rPr>
            </w:pPr>
          </w:p>
          <w:p w:rsidR="007E3347" w:rsidRPr="0023425C" w:rsidRDefault="007E3347" w:rsidP="0023425C">
            <w:pPr>
              <w:jc w:val="center"/>
              <w:rPr>
                <w:rFonts w:ascii="Verdana" w:hAnsi="Verdana" w:cs="Arial"/>
                <w:sz w:val="18"/>
                <w:szCs w:val="18"/>
              </w:rPr>
            </w:pPr>
            <w:r w:rsidRPr="0023425C">
              <w:rPr>
                <w:rFonts w:ascii="Verdana" w:hAnsi="Verdana" w:cs="Arial"/>
                <w:sz w:val="18"/>
                <w:szCs w:val="18"/>
              </w:rPr>
              <w:t>40,00 pkt.</w:t>
            </w:r>
          </w:p>
        </w:tc>
        <w:tc>
          <w:tcPr>
            <w:tcW w:w="2410" w:type="dxa"/>
          </w:tcPr>
          <w:p w:rsidR="00523AC6" w:rsidRPr="0023425C" w:rsidRDefault="00523AC6" w:rsidP="0023425C">
            <w:pPr>
              <w:pStyle w:val="Gwka"/>
              <w:tabs>
                <w:tab w:val="right" w:pos="9356"/>
              </w:tabs>
              <w:snapToGrid w:val="0"/>
              <w:jc w:val="center"/>
              <w:rPr>
                <w:rFonts w:ascii="Verdana" w:hAnsi="Verdana" w:cs="Arial"/>
                <w:color w:val="auto"/>
                <w:sz w:val="18"/>
                <w:szCs w:val="18"/>
              </w:rPr>
            </w:pPr>
          </w:p>
          <w:p w:rsidR="007E3347" w:rsidRPr="0023425C" w:rsidRDefault="007E3347" w:rsidP="0023425C">
            <w:pPr>
              <w:pStyle w:val="Gwka"/>
              <w:tabs>
                <w:tab w:val="right" w:pos="9356"/>
              </w:tabs>
              <w:snapToGrid w:val="0"/>
              <w:jc w:val="center"/>
              <w:rPr>
                <w:rFonts w:ascii="Verdana" w:hAnsi="Verdana" w:cs="Arial"/>
                <w:color w:val="auto"/>
                <w:sz w:val="18"/>
                <w:szCs w:val="18"/>
              </w:rPr>
            </w:pPr>
          </w:p>
          <w:p w:rsidR="007E3347" w:rsidRPr="0023425C" w:rsidRDefault="007E3347" w:rsidP="0023425C">
            <w:pPr>
              <w:pStyle w:val="Gwka"/>
              <w:tabs>
                <w:tab w:val="right" w:pos="9356"/>
              </w:tabs>
              <w:snapToGrid w:val="0"/>
              <w:jc w:val="center"/>
              <w:rPr>
                <w:rFonts w:ascii="Verdana" w:hAnsi="Verdana" w:cs="Arial"/>
                <w:color w:val="auto"/>
                <w:sz w:val="18"/>
                <w:szCs w:val="18"/>
              </w:rPr>
            </w:pPr>
            <w:r w:rsidRPr="0023425C">
              <w:rPr>
                <w:rFonts w:ascii="Verdana" w:hAnsi="Verdana" w:cs="Arial"/>
                <w:color w:val="auto"/>
                <w:sz w:val="18"/>
                <w:szCs w:val="18"/>
              </w:rPr>
              <w:t>86,80 pkt.</w:t>
            </w:r>
          </w:p>
        </w:tc>
      </w:tr>
      <w:tr w:rsidR="00523AC6" w:rsidTr="00A05A08">
        <w:trPr>
          <w:trHeight w:val="255"/>
        </w:trPr>
        <w:tc>
          <w:tcPr>
            <w:tcW w:w="465" w:type="dxa"/>
          </w:tcPr>
          <w:p w:rsidR="00523AC6" w:rsidRPr="005A71BD" w:rsidRDefault="00523AC6" w:rsidP="00523AC6">
            <w:pPr>
              <w:rPr>
                <w:rFonts w:ascii="Verdana" w:hAnsi="Verdana"/>
                <w:sz w:val="16"/>
                <w:szCs w:val="16"/>
              </w:rPr>
            </w:pPr>
            <w:r>
              <w:rPr>
                <w:rFonts w:ascii="Verdana" w:hAnsi="Verdana"/>
                <w:sz w:val="16"/>
                <w:szCs w:val="16"/>
              </w:rPr>
              <w:t>4</w:t>
            </w:r>
            <w:r w:rsidR="009E77A2">
              <w:rPr>
                <w:rFonts w:ascii="Verdana" w:hAnsi="Verdana"/>
                <w:sz w:val="16"/>
                <w:szCs w:val="16"/>
              </w:rPr>
              <w:t>.</w:t>
            </w:r>
          </w:p>
        </w:tc>
        <w:tc>
          <w:tcPr>
            <w:tcW w:w="3074" w:type="dxa"/>
            <w:vAlign w:val="center"/>
          </w:tcPr>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EURO- MEBLE</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Małgorzata Masłoń</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Ul. ks. bp. Herberta Bednorza 2A-6</w:t>
            </w:r>
          </w:p>
          <w:p w:rsidR="00523AC6" w:rsidRPr="0023425C" w:rsidRDefault="00523AC6" w:rsidP="00523AC6">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40-384 Katowice</w:t>
            </w:r>
          </w:p>
        </w:tc>
        <w:tc>
          <w:tcPr>
            <w:tcW w:w="1843" w:type="dxa"/>
            <w:vAlign w:val="center"/>
          </w:tcPr>
          <w:p w:rsidR="00523AC6" w:rsidRPr="0023425C" w:rsidRDefault="00523AC6" w:rsidP="0023425C">
            <w:pPr>
              <w:jc w:val="center"/>
              <w:rPr>
                <w:rFonts w:ascii="Verdana" w:hAnsi="Verdana" w:cs="Arial"/>
                <w:b/>
                <w:sz w:val="18"/>
                <w:szCs w:val="18"/>
              </w:rPr>
            </w:pPr>
            <w:r w:rsidRPr="0023425C">
              <w:rPr>
                <w:rFonts w:ascii="Verdana" w:hAnsi="Verdana" w:cs="Arial"/>
                <w:b/>
                <w:sz w:val="18"/>
                <w:szCs w:val="18"/>
              </w:rPr>
              <w:t>659 341,50</w:t>
            </w:r>
          </w:p>
          <w:p w:rsidR="007E3347" w:rsidRPr="0023425C" w:rsidRDefault="007E3347" w:rsidP="0023425C">
            <w:pPr>
              <w:jc w:val="center"/>
              <w:rPr>
                <w:rFonts w:ascii="Verdana" w:hAnsi="Verdana" w:cs="Arial"/>
                <w:b/>
                <w:sz w:val="18"/>
                <w:szCs w:val="18"/>
              </w:rPr>
            </w:pPr>
          </w:p>
          <w:p w:rsidR="007E3347" w:rsidRPr="008B30AC" w:rsidRDefault="007E3347" w:rsidP="0023425C">
            <w:pPr>
              <w:jc w:val="center"/>
              <w:rPr>
                <w:rFonts w:ascii="Verdana" w:hAnsi="Verdana" w:cs="Arial"/>
                <w:sz w:val="18"/>
                <w:szCs w:val="18"/>
              </w:rPr>
            </w:pPr>
            <w:r w:rsidRPr="008B30AC">
              <w:rPr>
                <w:rFonts w:ascii="Verdana" w:hAnsi="Verdana" w:cs="Arial"/>
                <w:sz w:val="18"/>
                <w:szCs w:val="18"/>
              </w:rPr>
              <w:t>60,00 pkt.</w:t>
            </w:r>
          </w:p>
        </w:tc>
        <w:tc>
          <w:tcPr>
            <w:tcW w:w="1701" w:type="dxa"/>
          </w:tcPr>
          <w:p w:rsidR="006B0F92" w:rsidRPr="0023425C" w:rsidRDefault="006B0F92" w:rsidP="0023425C">
            <w:pPr>
              <w:jc w:val="center"/>
              <w:rPr>
                <w:rFonts w:ascii="Verdana" w:hAnsi="Verdana" w:cs="Arial"/>
                <w:b/>
                <w:sz w:val="18"/>
                <w:szCs w:val="18"/>
              </w:rPr>
            </w:pPr>
          </w:p>
          <w:p w:rsidR="00523AC6" w:rsidRPr="0023425C" w:rsidRDefault="00523AC6" w:rsidP="0023425C">
            <w:pPr>
              <w:jc w:val="center"/>
              <w:rPr>
                <w:rFonts w:ascii="Verdana" w:hAnsi="Verdana" w:cs="Arial"/>
                <w:b/>
                <w:sz w:val="18"/>
                <w:szCs w:val="18"/>
              </w:rPr>
            </w:pPr>
            <w:r w:rsidRPr="0023425C">
              <w:rPr>
                <w:rFonts w:ascii="Verdana" w:hAnsi="Verdana" w:cs="Arial"/>
                <w:b/>
                <w:sz w:val="18"/>
                <w:szCs w:val="18"/>
              </w:rPr>
              <w:t>60 miesięcy</w:t>
            </w:r>
          </w:p>
          <w:p w:rsidR="007E3347" w:rsidRPr="0023425C" w:rsidRDefault="007E3347" w:rsidP="0023425C">
            <w:pPr>
              <w:jc w:val="center"/>
              <w:rPr>
                <w:rFonts w:ascii="Verdana" w:hAnsi="Verdana" w:cs="Arial"/>
                <w:b/>
                <w:sz w:val="18"/>
                <w:szCs w:val="18"/>
              </w:rPr>
            </w:pPr>
          </w:p>
          <w:p w:rsidR="007E3347" w:rsidRPr="0023425C" w:rsidRDefault="007E3347" w:rsidP="0023425C">
            <w:pPr>
              <w:jc w:val="center"/>
              <w:rPr>
                <w:rFonts w:ascii="Verdana" w:hAnsi="Verdana"/>
                <w:sz w:val="18"/>
                <w:szCs w:val="18"/>
              </w:rPr>
            </w:pPr>
            <w:r w:rsidRPr="0023425C">
              <w:rPr>
                <w:rFonts w:ascii="Verdana" w:hAnsi="Verdana" w:cs="Arial"/>
                <w:sz w:val="18"/>
                <w:szCs w:val="18"/>
              </w:rPr>
              <w:t>40,00 pkt.</w:t>
            </w:r>
          </w:p>
        </w:tc>
        <w:tc>
          <w:tcPr>
            <w:tcW w:w="2410" w:type="dxa"/>
          </w:tcPr>
          <w:p w:rsidR="00523AC6" w:rsidRPr="0023425C" w:rsidRDefault="00523AC6" w:rsidP="0023425C">
            <w:pPr>
              <w:pStyle w:val="Gwka"/>
              <w:tabs>
                <w:tab w:val="right" w:pos="9356"/>
              </w:tabs>
              <w:snapToGrid w:val="0"/>
              <w:jc w:val="center"/>
              <w:rPr>
                <w:rFonts w:ascii="Verdana" w:hAnsi="Verdana" w:cs="Arial"/>
                <w:color w:val="auto"/>
                <w:sz w:val="18"/>
                <w:szCs w:val="18"/>
              </w:rPr>
            </w:pPr>
          </w:p>
          <w:p w:rsidR="007E3347" w:rsidRPr="0023425C" w:rsidRDefault="007E3347" w:rsidP="0023425C">
            <w:pPr>
              <w:pStyle w:val="Gwka"/>
              <w:tabs>
                <w:tab w:val="right" w:pos="9356"/>
              </w:tabs>
              <w:snapToGrid w:val="0"/>
              <w:jc w:val="center"/>
              <w:rPr>
                <w:rFonts w:ascii="Verdana" w:hAnsi="Verdana" w:cs="Arial"/>
                <w:color w:val="auto"/>
                <w:sz w:val="18"/>
                <w:szCs w:val="18"/>
              </w:rPr>
            </w:pPr>
          </w:p>
          <w:p w:rsidR="007E3347" w:rsidRPr="0023425C" w:rsidRDefault="007E3347" w:rsidP="0023425C">
            <w:pPr>
              <w:pStyle w:val="Gwka"/>
              <w:tabs>
                <w:tab w:val="right" w:pos="9356"/>
              </w:tabs>
              <w:snapToGrid w:val="0"/>
              <w:jc w:val="center"/>
              <w:rPr>
                <w:rFonts w:ascii="Verdana" w:hAnsi="Verdana" w:cs="Arial"/>
                <w:color w:val="auto"/>
                <w:sz w:val="18"/>
                <w:szCs w:val="18"/>
              </w:rPr>
            </w:pPr>
            <w:r w:rsidRPr="0023425C">
              <w:rPr>
                <w:rFonts w:ascii="Verdana" w:hAnsi="Verdana" w:cs="Arial"/>
                <w:color w:val="auto"/>
                <w:sz w:val="18"/>
                <w:szCs w:val="18"/>
              </w:rPr>
              <w:t>100,00 pkt.</w:t>
            </w:r>
          </w:p>
        </w:tc>
      </w:tr>
      <w:tr w:rsidR="00A357A1" w:rsidTr="00A05A08">
        <w:trPr>
          <w:trHeight w:val="780"/>
        </w:trPr>
        <w:tc>
          <w:tcPr>
            <w:tcW w:w="465" w:type="dxa"/>
          </w:tcPr>
          <w:p w:rsidR="00A357A1" w:rsidRDefault="00A357A1" w:rsidP="00A357A1">
            <w:pPr>
              <w:rPr>
                <w:rFonts w:ascii="Verdana" w:hAnsi="Verdana"/>
                <w:sz w:val="16"/>
                <w:szCs w:val="16"/>
              </w:rPr>
            </w:pPr>
            <w:r>
              <w:rPr>
                <w:rFonts w:ascii="Verdana" w:hAnsi="Verdana"/>
                <w:sz w:val="16"/>
                <w:szCs w:val="16"/>
              </w:rPr>
              <w:lastRenderedPageBreak/>
              <w:t>5</w:t>
            </w:r>
            <w:r w:rsidR="009E77A2">
              <w:rPr>
                <w:rFonts w:ascii="Verdana" w:hAnsi="Verdana"/>
                <w:sz w:val="16"/>
                <w:szCs w:val="16"/>
              </w:rPr>
              <w:t>.</w:t>
            </w:r>
          </w:p>
        </w:tc>
        <w:tc>
          <w:tcPr>
            <w:tcW w:w="3074" w:type="dxa"/>
            <w:vAlign w:val="center"/>
          </w:tcPr>
          <w:p w:rsidR="00A357A1" w:rsidRPr="0023425C" w:rsidRDefault="00A357A1" w:rsidP="00A357A1">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SECHO Joanna Chojnacka</w:t>
            </w:r>
          </w:p>
          <w:p w:rsidR="00A357A1" w:rsidRPr="0023425C" w:rsidRDefault="00A357A1" w:rsidP="00A357A1">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Ul. Grabiszyńska 281 lok.202</w:t>
            </w:r>
          </w:p>
          <w:p w:rsidR="00A357A1" w:rsidRPr="0023425C" w:rsidRDefault="00A357A1" w:rsidP="00A357A1">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53-234 Wrocław</w:t>
            </w:r>
          </w:p>
        </w:tc>
        <w:tc>
          <w:tcPr>
            <w:tcW w:w="1843" w:type="dxa"/>
            <w:vAlign w:val="center"/>
          </w:tcPr>
          <w:p w:rsidR="009E77A2" w:rsidRDefault="00A357A1" w:rsidP="0023425C">
            <w:pPr>
              <w:jc w:val="center"/>
              <w:rPr>
                <w:rFonts w:ascii="Verdana" w:hAnsi="Verdana" w:cs="Arial"/>
                <w:sz w:val="18"/>
                <w:szCs w:val="18"/>
              </w:rPr>
            </w:pPr>
            <w:r w:rsidRPr="0023425C">
              <w:rPr>
                <w:rFonts w:ascii="Verdana" w:hAnsi="Verdana" w:cs="Arial"/>
                <w:b/>
                <w:sz w:val="18"/>
                <w:szCs w:val="18"/>
              </w:rPr>
              <w:t>645 274,24</w:t>
            </w:r>
            <w:r w:rsidRPr="0023425C">
              <w:rPr>
                <w:rFonts w:ascii="Verdana" w:hAnsi="Verdana" w:cs="Arial"/>
                <w:sz w:val="18"/>
                <w:szCs w:val="18"/>
              </w:rPr>
              <w:t xml:space="preserve">  </w:t>
            </w:r>
          </w:p>
          <w:p w:rsidR="009E77A2" w:rsidRDefault="009E77A2" w:rsidP="0023425C">
            <w:pPr>
              <w:jc w:val="center"/>
              <w:rPr>
                <w:rFonts w:ascii="Verdana" w:hAnsi="Verdana" w:cs="Arial"/>
                <w:sz w:val="18"/>
                <w:szCs w:val="18"/>
              </w:rPr>
            </w:pPr>
          </w:p>
          <w:p w:rsidR="00A357A1" w:rsidRPr="0023425C" w:rsidRDefault="00A357A1" w:rsidP="0023425C">
            <w:pPr>
              <w:jc w:val="center"/>
              <w:rPr>
                <w:rFonts w:ascii="Verdana" w:hAnsi="Verdana" w:cs="Arial"/>
                <w:b/>
                <w:sz w:val="18"/>
                <w:szCs w:val="18"/>
              </w:rPr>
            </w:pPr>
            <w:r w:rsidRPr="0023425C">
              <w:rPr>
                <w:rFonts w:ascii="Verdana" w:hAnsi="Verdana" w:cs="Arial"/>
                <w:sz w:val="18"/>
                <w:szCs w:val="18"/>
              </w:rPr>
              <w:t>niepunktowana</w:t>
            </w:r>
          </w:p>
        </w:tc>
        <w:tc>
          <w:tcPr>
            <w:tcW w:w="1701" w:type="dxa"/>
          </w:tcPr>
          <w:p w:rsidR="00A357A1" w:rsidRPr="0023425C" w:rsidRDefault="00A357A1" w:rsidP="0023425C">
            <w:pPr>
              <w:jc w:val="center"/>
              <w:rPr>
                <w:rFonts w:ascii="Verdana" w:hAnsi="Verdana" w:cs="Arial"/>
                <w:b/>
                <w:sz w:val="18"/>
                <w:szCs w:val="18"/>
              </w:rPr>
            </w:pPr>
          </w:p>
          <w:p w:rsidR="00A357A1" w:rsidRPr="0023425C" w:rsidRDefault="00A357A1" w:rsidP="0023425C">
            <w:pPr>
              <w:jc w:val="center"/>
              <w:rPr>
                <w:rFonts w:ascii="Verdana" w:hAnsi="Verdana" w:cs="Arial"/>
                <w:b/>
                <w:sz w:val="18"/>
                <w:szCs w:val="18"/>
              </w:rPr>
            </w:pPr>
            <w:r w:rsidRPr="0023425C">
              <w:rPr>
                <w:rFonts w:ascii="Verdana" w:hAnsi="Verdana" w:cs="Arial"/>
                <w:b/>
                <w:sz w:val="18"/>
                <w:szCs w:val="18"/>
              </w:rPr>
              <w:t>60 miesięcy</w:t>
            </w:r>
          </w:p>
          <w:p w:rsidR="009E77A2" w:rsidRDefault="009E77A2" w:rsidP="0023425C">
            <w:pPr>
              <w:jc w:val="center"/>
              <w:rPr>
                <w:rFonts w:ascii="Verdana" w:hAnsi="Verdana" w:cs="Arial"/>
                <w:sz w:val="18"/>
                <w:szCs w:val="18"/>
              </w:rPr>
            </w:pPr>
          </w:p>
          <w:p w:rsidR="00A357A1" w:rsidRPr="0023425C" w:rsidRDefault="00A357A1" w:rsidP="0023425C">
            <w:pPr>
              <w:jc w:val="center"/>
              <w:rPr>
                <w:rFonts w:ascii="Verdana" w:hAnsi="Verdana"/>
                <w:sz w:val="18"/>
                <w:szCs w:val="18"/>
              </w:rPr>
            </w:pPr>
            <w:r w:rsidRPr="0023425C">
              <w:rPr>
                <w:rFonts w:ascii="Verdana" w:hAnsi="Verdana" w:cs="Arial"/>
                <w:sz w:val="18"/>
                <w:szCs w:val="18"/>
              </w:rPr>
              <w:t>niepunktowana</w:t>
            </w:r>
          </w:p>
        </w:tc>
        <w:tc>
          <w:tcPr>
            <w:tcW w:w="2410" w:type="dxa"/>
          </w:tcPr>
          <w:p w:rsidR="009E77A2" w:rsidRDefault="009E77A2" w:rsidP="009E77A2">
            <w:pPr>
              <w:jc w:val="center"/>
              <w:rPr>
                <w:rFonts w:ascii="Verdana" w:hAnsi="Verdana" w:cs="Arial"/>
                <w:bCs/>
                <w:iCs/>
                <w:sz w:val="18"/>
                <w:szCs w:val="18"/>
              </w:rPr>
            </w:pPr>
          </w:p>
          <w:p w:rsidR="00A357A1" w:rsidRDefault="00A357A1" w:rsidP="009E77A2">
            <w:pPr>
              <w:jc w:val="center"/>
              <w:rPr>
                <w:rFonts w:ascii="Verdana" w:hAnsi="Verdana" w:cs="Arial"/>
                <w:sz w:val="18"/>
                <w:szCs w:val="18"/>
              </w:rPr>
            </w:pPr>
            <w:r w:rsidRPr="0023425C">
              <w:rPr>
                <w:rFonts w:ascii="Verdana" w:hAnsi="Verdana" w:cs="Arial"/>
                <w:bCs/>
                <w:iCs/>
                <w:sz w:val="18"/>
                <w:szCs w:val="18"/>
              </w:rPr>
              <w:t>Oferta odrzucon</w:t>
            </w:r>
            <w:r w:rsidR="00A17CEB" w:rsidRPr="0023425C">
              <w:rPr>
                <w:rFonts w:ascii="Verdana" w:hAnsi="Verdana" w:cs="Arial"/>
                <w:bCs/>
                <w:iCs/>
                <w:sz w:val="18"/>
                <w:szCs w:val="18"/>
              </w:rPr>
              <w:t>a</w:t>
            </w:r>
            <w:r w:rsidRPr="0023425C">
              <w:rPr>
                <w:rFonts w:ascii="Verdana" w:hAnsi="Verdana" w:cs="Arial"/>
                <w:sz w:val="18"/>
                <w:szCs w:val="18"/>
              </w:rPr>
              <w:t xml:space="preserve"> na podstawie art. 89 ust.</w:t>
            </w:r>
            <w:r w:rsidR="009E77A2">
              <w:rPr>
                <w:rFonts w:ascii="Verdana" w:hAnsi="Verdana" w:cs="Arial"/>
                <w:sz w:val="18"/>
                <w:szCs w:val="18"/>
              </w:rPr>
              <w:t xml:space="preserve"> </w:t>
            </w:r>
            <w:r w:rsidRPr="0023425C">
              <w:rPr>
                <w:rFonts w:ascii="Verdana" w:hAnsi="Verdana" w:cs="Arial"/>
                <w:sz w:val="18"/>
                <w:szCs w:val="18"/>
              </w:rPr>
              <w:t>1 pkt</w:t>
            </w:r>
            <w:r w:rsidR="009E77A2">
              <w:rPr>
                <w:rFonts w:ascii="Verdana" w:hAnsi="Verdana" w:cs="Arial"/>
                <w:sz w:val="18"/>
                <w:szCs w:val="18"/>
              </w:rPr>
              <w:t xml:space="preserve"> </w:t>
            </w:r>
            <w:r w:rsidRPr="0023425C">
              <w:rPr>
                <w:rFonts w:ascii="Verdana" w:hAnsi="Verdana" w:cs="Arial"/>
                <w:sz w:val="18"/>
                <w:szCs w:val="18"/>
              </w:rPr>
              <w:t>2 Pzp</w:t>
            </w:r>
          </w:p>
          <w:p w:rsidR="009E77A2" w:rsidRPr="0023425C" w:rsidRDefault="009E77A2" w:rsidP="009E77A2">
            <w:pPr>
              <w:jc w:val="center"/>
              <w:rPr>
                <w:rFonts w:ascii="Verdana" w:hAnsi="Verdana"/>
                <w:sz w:val="18"/>
                <w:szCs w:val="18"/>
              </w:rPr>
            </w:pPr>
          </w:p>
        </w:tc>
      </w:tr>
      <w:tr w:rsidR="00A357A1" w:rsidTr="00A05A08">
        <w:trPr>
          <w:trHeight w:val="375"/>
        </w:trPr>
        <w:tc>
          <w:tcPr>
            <w:tcW w:w="465" w:type="dxa"/>
          </w:tcPr>
          <w:p w:rsidR="00A357A1" w:rsidRDefault="00A357A1" w:rsidP="00A357A1">
            <w:pPr>
              <w:rPr>
                <w:rFonts w:ascii="Verdana" w:hAnsi="Verdana"/>
                <w:sz w:val="16"/>
                <w:szCs w:val="16"/>
              </w:rPr>
            </w:pPr>
            <w:r>
              <w:rPr>
                <w:rFonts w:ascii="Verdana" w:hAnsi="Verdana"/>
                <w:sz w:val="16"/>
                <w:szCs w:val="16"/>
              </w:rPr>
              <w:t>6</w:t>
            </w:r>
            <w:r w:rsidR="009E77A2">
              <w:rPr>
                <w:rFonts w:ascii="Verdana" w:hAnsi="Verdana"/>
                <w:sz w:val="16"/>
                <w:szCs w:val="16"/>
              </w:rPr>
              <w:t>.</w:t>
            </w:r>
          </w:p>
        </w:tc>
        <w:tc>
          <w:tcPr>
            <w:tcW w:w="3074" w:type="dxa"/>
            <w:vAlign w:val="center"/>
          </w:tcPr>
          <w:p w:rsidR="00A357A1" w:rsidRPr="0023425C" w:rsidRDefault="00A357A1" w:rsidP="00A357A1">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BR</w:t>
            </w:r>
            <w:r w:rsidR="00A05A08">
              <w:rPr>
                <w:rFonts w:ascii="Verdana" w:hAnsi="Verdana" w:cs="Arial"/>
                <w:b/>
                <w:color w:val="auto"/>
                <w:sz w:val="18"/>
                <w:szCs w:val="18"/>
              </w:rPr>
              <w:t xml:space="preserve"> </w:t>
            </w:r>
            <w:r w:rsidRPr="0023425C">
              <w:rPr>
                <w:rFonts w:ascii="Verdana" w:hAnsi="Verdana" w:cs="Arial"/>
                <w:b/>
                <w:color w:val="auto"/>
                <w:sz w:val="18"/>
                <w:szCs w:val="18"/>
              </w:rPr>
              <w:t>- Studio Paweł Witek</w:t>
            </w:r>
          </w:p>
          <w:p w:rsidR="00A357A1" w:rsidRPr="0023425C" w:rsidRDefault="00A357A1" w:rsidP="00A357A1">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Racławice Małe 2</w:t>
            </w:r>
          </w:p>
          <w:p w:rsidR="00A357A1" w:rsidRPr="0023425C" w:rsidRDefault="00A357A1" w:rsidP="00A357A1">
            <w:pPr>
              <w:pStyle w:val="Gwka"/>
              <w:tabs>
                <w:tab w:val="right" w:pos="9356"/>
              </w:tabs>
              <w:snapToGrid w:val="0"/>
              <w:rPr>
                <w:rFonts w:ascii="Verdana" w:hAnsi="Verdana" w:cs="Arial"/>
                <w:b/>
                <w:color w:val="auto"/>
                <w:sz w:val="18"/>
                <w:szCs w:val="18"/>
              </w:rPr>
            </w:pPr>
            <w:r w:rsidRPr="0023425C">
              <w:rPr>
                <w:rFonts w:ascii="Verdana" w:hAnsi="Verdana" w:cs="Arial"/>
                <w:b/>
                <w:color w:val="auto"/>
                <w:sz w:val="18"/>
                <w:szCs w:val="18"/>
              </w:rPr>
              <w:t>55-020 Żórawina</w:t>
            </w:r>
          </w:p>
        </w:tc>
        <w:tc>
          <w:tcPr>
            <w:tcW w:w="1843" w:type="dxa"/>
            <w:vAlign w:val="center"/>
          </w:tcPr>
          <w:p w:rsidR="009E77A2" w:rsidRDefault="00A357A1" w:rsidP="0023425C">
            <w:pPr>
              <w:jc w:val="center"/>
              <w:rPr>
                <w:rFonts w:ascii="Verdana" w:hAnsi="Verdana" w:cs="Arial"/>
                <w:sz w:val="18"/>
                <w:szCs w:val="18"/>
              </w:rPr>
            </w:pPr>
            <w:r w:rsidRPr="0023425C">
              <w:rPr>
                <w:rFonts w:ascii="Verdana" w:hAnsi="Verdana" w:cs="Arial"/>
                <w:b/>
                <w:sz w:val="18"/>
                <w:szCs w:val="18"/>
              </w:rPr>
              <w:t>619 049,42</w:t>
            </w:r>
            <w:r w:rsidRPr="0023425C">
              <w:rPr>
                <w:rFonts w:ascii="Verdana" w:hAnsi="Verdana" w:cs="Arial"/>
                <w:sz w:val="18"/>
                <w:szCs w:val="18"/>
              </w:rPr>
              <w:t xml:space="preserve">            </w:t>
            </w:r>
          </w:p>
          <w:p w:rsidR="009E77A2" w:rsidRDefault="009E77A2" w:rsidP="0023425C">
            <w:pPr>
              <w:jc w:val="center"/>
              <w:rPr>
                <w:rFonts w:ascii="Verdana" w:hAnsi="Verdana" w:cs="Arial"/>
                <w:sz w:val="18"/>
                <w:szCs w:val="18"/>
              </w:rPr>
            </w:pPr>
          </w:p>
          <w:p w:rsidR="00A357A1" w:rsidRPr="0023425C" w:rsidRDefault="00A357A1" w:rsidP="0023425C">
            <w:pPr>
              <w:jc w:val="center"/>
              <w:rPr>
                <w:rFonts w:ascii="Verdana" w:hAnsi="Verdana" w:cs="Arial"/>
                <w:b/>
                <w:sz w:val="18"/>
                <w:szCs w:val="18"/>
              </w:rPr>
            </w:pPr>
            <w:r w:rsidRPr="0023425C">
              <w:rPr>
                <w:rFonts w:ascii="Verdana" w:hAnsi="Verdana" w:cs="Arial"/>
                <w:sz w:val="18"/>
                <w:szCs w:val="18"/>
              </w:rPr>
              <w:t>niepunktowana</w:t>
            </w:r>
          </w:p>
        </w:tc>
        <w:tc>
          <w:tcPr>
            <w:tcW w:w="1701" w:type="dxa"/>
          </w:tcPr>
          <w:p w:rsidR="00A357A1" w:rsidRPr="0023425C" w:rsidRDefault="00A357A1" w:rsidP="0023425C">
            <w:pPr>
              <w:jc w:val="center"/>
              <w:rPr>
                <w:rFonts w:ascii="Verdana" w:hAnsi="Verdana" w:cs="Arial"/>
                <w:b/>
                <w:sz w:val="18"/>
                <w:szCs w:val="18"/>
              </w:rPr>
            </w:pPr>
          </w:p>
          <w:p w:rsidR="009E77A2" w:rsidRDefault="00A357A1" w:rsidP="0023425C">
            <w:pPr>
              <w:jc w:val="center"/>
              <w:rPr>
                <w:rFonts w:ascii="Verdana" w:hAnsi="Verdana" w:cs="Arial"/>
                <w:sz w:val="18"/>
                <w:szCs w:val="18"/>
              </w:rPr>
            </w:pPr>
            <w:r w:rsidRPr="0023425C">
              <w:rPr>
                <w:rFonts w:ascii="Verdana" w:hAnsi="Verdana" w:cs="Arial"/>
                <w:b/>
                <w:sz w:val="18"/>
                <w:szCs w:val="18"/>
              </w:rPr>
              <w:t>60 miesięcy</w:t>
            </w:r>
            <w:r w:rsidRPr="0023425C">
              <w:rPr>
                <w:rFonts w:ascii="Verdana" w:hAnsi="Verdana" w:cs="Arial"/>
                <w:sz w:val="18"/>
                <w:szCs w:val="18"/>
              </w:rPr>
              <w:t xml:space="preserve"> </w:t>
            </w:r>
          </w:p>
          <w:p w:rsidR="009E77A2" w:rsidRDefault="009E77A2" w:rsidP="0023425C">
            <w:pPr>
              <w:jc w:val="center"/>
              <w:rPr>
                <w:rFonts w:ascii="Verdana" w:hAnsi="Verdana" w:cs="Arial"/>
                <w:sz w:val="18"/>
                <w:szCs w:val="18"/>
              </w:rPr>
            </w:pPr>
          </w:p>
          <w:p w:rsidR="00A357A1" w:rsidRPr="0023425C" w:rsidRDefault="00A357A1" w:rsidP="0023425C">
            <w:pPr>
              <w:jc w:val="center"/>
              <w:rPr>
                <w:rFonts w:ascii="Verdana" w:hAnsi="Verdana" w:cs="Arial"/>
                <w:b/>
                <w:sz w:val="18"/>
                <w:szCs w:val="18"/>
              </w:rPr>
            </w:pPr>
            <w:r w:rsidRPr="0023425C">
              <w:rPr>
                <w:rFonts w:ascii="Verdana" w:hAnsi="Verdana" w:cs="Arial"/>
                <w:sz w:val="18"/>
                <w:szCs w:val="18"/>
              </w:rPr>
              <w:t>niepunktowana</w:t>
            </w:r>
          </w:p>
          <w:p w:rsidR="00A357A1" w:rsidRPr="0023425C" w:rsidRDefault="00A357A1" w:rsidP="0023425C">
            <w:pPr>
              <w:jc w:val="center"/>
              <w:rPr>
                <w:rFonts w:ascii="Verdana" w:hAnsi="Verdana" w:cs="Arial"/>
                <w:b/>
                <w:sz w:val="18"/>
                <w:szCs w:val="18"/>
              </w:rPr>
            </w:pPr>
          </w:p>
        </w:tc>
        <w:tc>
          <w:tcPr>
            <w:tcW w:w="2410" w:type="dxa"/>
          </w:tcPr>
          <w:p w:rsidR="009E77A2" w:rsidRDefault="009E77A2" w:rsidP="0023425C">
            <w:pPr>
              <w:jc w:val="center"/>
              <w:rPr>
                <w:rFonts w:ascii="Verdana" w:hAnsi="Verdana" w:cs="Arial"/>
                <w:bCs/>
                <w:iCs/>
                <w:sz w:val="18"/>
                <w:szCs w:val="18"/>
              </w:rPr>
            </w:pPr>
          </w:p>
          <w:p w:rsidR="00A357A1" w:rsidRDefault="00A357A1" w:rsidP="0023425C">
            <w:pPr>
              <w:jc w:val="center"/>
              <w:rPr>
                <w:rFonts w:ascii="Verdana" w:hAnsi="Verdana" w:cs="Arial"/>
                <w:sz w:val="18"/>
                <w:szCs w:val="18"/>
              </w:rPr>
            </w:pPr>
            <w:r w:rsidRPr="0023425C">
              <w:rPr>
                <w:rFonts w:ascii="Verdana" w:hAnsi="Verdana" w:cs="Arial"/>
                <w:bCs/>
                <w:iCs/>
                <w:sz w:val="18"/>
                <w:szCs w:val="18"/>
              </w:rPr>
              <w:t xml:space="preserve">Oferta </w:t>
            </w:r>
            <w:r w:rsidR="00A17CEB" w:rsidRPr="0023425C">
              <w:rPr>
                <w:rFonts w:ascii="Verdana" w:hAnsi="Verdana" w:cs="Arial"/>
                <w:bCs/>
                <w:iCs/>
                <w:sz w:val="18"/>
                <w:szCs w:val="18"/>
              </w:rPr>
              <w:t>odrzucona</w:t>
            </w:r>
            <w:r w:rsidRPr="0023425C">
              <w:rPr>
                <w:rFonts w:ascii="Verdana" w:hAnsi="Verdana" w:cs="Arial"/>
                <w:sz w:val="18"/>
                <w:szCs w:val="18"/>
              </w:rPr>
              <w:t xml:space="preserve"> n</w:t>
            </w:r>
            <w:r w:rsidR="009E77A2">
              <w:rPr>
                <w:rFonts w:ascii="Verdana" w:hAnsi="Verdana" w:cs="Arial"/>
                <w:sz w:val="18"/>
                <w:szCs w:val="18"/>
              </w:rPr>
              <w:t xml:space="preserve">a podstawie art. 89 ust.1 pkt </w:t>
            </w:r>
            <w:r w:rsidRPr="0023425C">
              <w:rPr>
                <w:rFonts w:ascii="Verdana" w:hAnsi="Verdana" w:cs="Arial"/>
                <w:sz w:val="18"/>
                <w:szCs w:val="18"/>
              </w:rPr>
              <w:t>2 Pzp</w:t>
            </w:r>
          </w:p>
          <w:p w:rsidR="009E77A2" w:rsidRPr="0023425C" w:rsidRDefault="009E77A2" w:rsidP="0023425C">
            <w:pPr>
              <w:jc w:val="center"/>
              <w:rPr>
                <w:rFonts w:ascii="Verdana" w:hAnsi="Verdana"/>
                <w:sz w:val="18"/>
                <w:szCs w:val="18"/>
              </w:rPr>
            </w:pPr>
          </w:p>
        </w:tc>
      </w:tr>
    </w:tbl>
    <w:p w:rsidR="00CC6B32" w:rsidRDefault="00CC6B32" w:rsidP="000E7BFB">
      <w:pPr>
        <w:tabs>
          <w:tab w:val="center" w:pos="4536"/>
          <w:tab w:val="right" w:pos="9180"/>
        </w:tabs>
        <w:spacing w:before="60" w:line="360" w:lineRule="auto"/>
        <w:jc w:val="both"/>
        <w:rPr>
          <w:rFonts w:ascii="Verdana" w:hAnsi="Verdana"/>
          <w:sz w:val="18"/>
          <w:szCs w:val="18"/>
        </w:rPr>
      </w:pPr>
    </w:p>
    <w:p w:rsidR="00A357A1" w:rsidRPr="009E77A2" w:rsidRDefault="00977F8A" w:rsidP="009E77A2">
      <w:pPr>
        <w:pStyle w:val="Akapitzlist"/>
        <w:numPr>
          <w:ilvl w:val="0"/>
          <w:numId w:val="25"/>
        </w:numPr>
        <w:tabs>
          <w:tab w:val="left" w:pos="426"/>
          <w:tab w:val="left" w:pos="9072"/>
        </w:tabs>
        <w:ind w:right="44" w:hanging="11"/>
        <w:outlineLvl w:val="3"/>
        <w:rPr>
          <w:rFonts w:ascii="Verdana" w:hAnsi="Verdana"/>
          <w:b/>
          <w:bCs/>
          <w:color w:val="000000" w:themeColor="text1"/>
          <w:sz w:val="18"/>
          <w:szCs w:val="18"/>
          <w:u w:val="single"/>
        </w:rPr>
      </w:pPr>
      <w:r w:rsidRPr="009E77A2">
        <w:rPr>
          <w:rFonts w:ascii="Verdana" w:hAnsi="Verdana"/>
          <w:b/>
          <w:bCs/>
          <w:color w:val="000000" w:themeColor="text1"/>
          <w:sz w:val="18"/>
          <w:szCs w:val="18"/>
          <w:u w:val="single"/>
        </w:rPr>
        <w:t>Informacja o Wykonawcach, którzy zostali wykluczeni.</w:t>
      </w:r>
    </w:p>
    <w:p w:rsidR="00A357A1" w:rsidRPr="009E77A2" w:rsidRDefault="00A357A1" w:rsidP="009E77A2">
      <w:pPr>
        <w:tabs>
          <w:tab w:val="left" w:pos="0"/>
          <w:tab w:val="num" w:pos="993"/>
          <w:tab w:val="left" w:pos="9072"/>
        </w:tabs>
        <w:ind w:left="425" w:right="44" w:firstLine="1"/>
        <w:jc w:val="both"/>
        <w:rPr>
          <w:rFonts w:ascii="Verdana" w:hAnsi="Verdana"/>
          <w:sz w:val="18"/>
          <w:szCs w:val="18"/>
          <w:lang w:eastAsia="en-US"/>
        </w:rPr>
      </w:pPr>
      <w:r w:rsidRPr="009E77A2">
        <w:rPr>
          <w:rFonts w:ascii="Verdana" w:hAnsi="Verdana"/>
          <w:sz w:val="18"/>
          <w:szCs w:val="18"/>
          <w:lang w:eastAsia="en-US"/>
        </w:rPr>
        <w:t>Wykonawcy, którzy złożyli oferty, nie podlegają wykluczeniu.</w:t>
      </w:r>
    </w:p>
    <w:p w:rsidR="009E77A2" w:rsidRPr="009E77A2" w:rsidRDefault="009E77A2" w:rsidP="009E77A2">
      <w:pPr>
        <w:tabs>
          <w:tab w:val="left" w:pos="0"/>
          <w:tab w:val="num" w:pos="993"/>
          <w:tab w:val="left" w:pos="9072"/>
        </w:tabs>
        <w:ind w:left="425" w:right="44" w:firstLine="1"/>
        <w:jc w:val="both"/>
        <w:rPr>
          <w:rFonts w:ascii="Verdana" w:hAnsi="Verdana"/>
          <w:sz w:val="18"/>
          <w:szCs w:val="18"/>
          <w:lang w:eastAsia="en-US"/>
        </w:rPr>
      </w:pPr>
    </w:p>
    <w:p w:rsidR="00A357A1" w:rsidRPr="009E77A2" w:rsidRDefault="00A357A1" w:rsidP="009E77A2">
      <w:pPr>
        <w:numPr>
          <w:ilvl w:val="0"/>
          <w:numId w:val="25"/>
        </w:numPr>
        <w:tabs>
          <w:tab w:val="left" w:pos="9072"/>
        </w:tabs>
        <w:ind w:left="426" w:right="44" w:hanging="426"/>
        <w:jc w:val="both"/>
        <w:outlineLvl w:val="3"/>
        <w:rPr>
          <w:rFonts w:ascii="Verdana" w:hAnsi="Verdana"/>
          <w:b/>
          <w:bCs/>
          <w:sz w:val="18"/>
          <w:szCs w:val="18"/>
          <w:u w:val="single"/>
        </w:rPr>
      </w:pPr>
      <w:r w:rsidRPr="009E77A2">
        <w:rPr>
          <w:rFonts w:ascii="Verdana" w:hAnsi="Verdana"/>
          <w:b/>
          <w:bCs/>
          <w:sz w:val="18"/>
          <w:szCs w:val="18"/>
          <w:u w:val="single"/>
        </w:rPr>
        <w:t>Informacja o Wykonawcach, których oferty zostały odrzucone i o powodach odrzucenia oferty.</w:t>
      </w:r>
    </w:p>
    <w:p w:rsidR="009E77A2" w:rsidRPr="009E77A2" w:rsidRDefault="00A357A1" w:rsidP="009E77A2">
      <w:pPr>
        <w:pStyle w:val="Akapitzlist"/>
        <w:numPr>
          <w:ilvl w:val="0"/>
          <w:numId w:val="26"/>
        </w:numPr>
        <w:tabs>
          <w:tab w:val="left" w:pos="9072"/>
        </w:tabs>
        <w:ind w:left="851" w:right="44" w:hanging="425"/>
        <w:jc w:val="both"/>
        <w:rPr>
          <w:rFonts w:ascii="Verdana" w:hAnsi="Verdana" w:cs="Arial"/>
          <w:sz w:val="18"/>
          <w:szCs w:val="18"/>
        </w:rPr>
      </w:pPr>
      <w:r w:rsidRPr="009E77A2">
        <w:rPr>
          <w:rFonts w:ascii="Verdana" w:hAnsi="Verdana" w:cs="Arial"/>
          <w:b/>
          <w:bCs/>
          <w:sz w:val="18"/>
          <w:szCs w:val="18"/>
        </w:rPr>
        <w:t>Wyjaśnienie Zamawiającego dot. odrzucenia oferty nr 1</w:t>
      </w:r>
    </w:p>
    <w:p w:rsidR="007C454B" w:rsidRDefault="00A357A1" w:rsidP="007C454B">
      <w:pPr>
        <w:pStyle w:val="Akapitzlist"/>
        <w:tabs>
          <w:tab w:val="left" w:pos="9072"/>
        </w:tabs>
        <w:ind w:left="851" w:right="44"/>
        <w:jc w:val="both"/>
        <w:rPr>
          <w:rFonts w:ascii="Verdana" w:hAnsi="Verdana" w:cs="Arial"/>
          <w:sz w:val="18"/>
          <w:szCs w:val="18"/>
        </w:rPr>
      </w:pPr>
      <w:r w:rsidRPr="009E77A2">
        <w:rPr>
          <w:rFonts w:ascii="Verdana" w:hAnsi="Verdana" w:cs="Arial"/>
          <w:sz w:val="18"/>
          <w:szCs w:val="18"/>
        </w:rPr>
        <w:t xml:space="preserve">Oferta Wykonawcy </w:t>
      </w:r>
      <w:r w:rsidRPr="009E77A2">
        <w:rPr>
          <w:rFonts w:ascii="Verdana" w:hAnsi="Verdana" w:cs="Arial"/>
          <w:b/>
          <w:sz w:val="18"/>
          <w:szCs w:val="18"/>
        </w:rPr>
        <w:t>TRONUS Polska Sp. z o.o. Ul. Ordona 2A, 01-237 Warszawa</w:t>
      </w:r>
      <w:r w:rsidRPr="009E77A2">
        <w:rPr>
          <w:rFonts w:ascii="Verdana" w:hAnsi="Verdana"/>
          <w:sz w:val="18"/>
          <w:szCs w:val="18"/>
        </w:rPr>
        <w:t xml:space="preserve">, </w:t>
      </w:r>
      <w:r w:rsidRPr="009E77A2">
        <w:rPr>
          <w:rFonts w:ascii="Verdana" w:hAnsi="Verdana" w:cs="Arial"/>
          <w:sz w:val="18"/>
          <w:szCs w:val="18"/>
        </w:rPr>
        <w:t>została odrzucona na podstawie art. 89 ust.</w:t>
      </w:r>
      <w:r w:rsidR="009E77A2">
        <w:rPr>
          <w:rFonts w:ascii="Verdana" w:hAnsi="Verdana" w:cs="Arial"/>
          <w:sz w:val="18"/>
          <w:szCs w:val="18"/>
        </w:rPr>
        <w:t xml:space="preserve"> 1 pkt </w:t>
      </w:r>
      <w:r w:rsidRPr="009E77A2">
        <w:rPr>
          <w:rFonts w:ascii="Verdana" w:hAnsi="Verdana" w:cs="Arial"/>
          <w:sz w:val="18"/>
          <w:szCs w:val="18"/>
        </w:rPr>
        <w:t xml:space="preserve">7a Pzp.: „Zamawiający odrzuca  ofertę, jeżeli Wykonawca nie wyraził zgody, o której mowa w art. 85 ust. 2, na przedłużenie terminu związania z ofertą”.  </w:t>
      </w:r>
    </w:p>
    <w:p w:rsidR="00A357A1" w:rsidRPr="007C454B" w:rsidRDefault="00A357A1" w:rsidP="007C454B">
      <w:pPr>
        <w:pStyle w:val="Akapitzlist"/>
        <w:tabs>
          <w:tab w:val="left" w:pos="9072"/>
        </w:tabs>
        <w:ind w:left="851" w:right="44"/>
        <w:jc w:val="both"/>
        <w:rPr>
          <w:rFonts w:ascii="Verdana" w:hAnsi="Verdana" w:cs="Tahoma"/>
          <w:b/>
          <w:bCs/>
          <w:sz w:val="18"/>
          <w:szCs w:val="18"/>
        </w:rPr>
      </w:pPr>
      <w:r w:rsidRPr="009E77A2">
        <w:rPr>
          <w:rFonts w:ascii="Verdana" w:hAnsi="Verdana" w:cs="Tahoma"/>
          <w:b/>
          <w:sz w:val="18"/>
          <w:szCs w:val="18"/>
        </w:rPr>
        <w:t>Uzasadnienie faktyczne:</w:t>
      </w:r>
    </w:p>
    <w:p w:rsidR="007C454B" w:rsidRDefault="00A357A1" w:rsidP="007C454B">
      <w:pPr>
        <w:tabs>
          <w:tab w:val="left" w:pos="9072"/>
        </w:tabs>
        <w:ind w:left="851" w:right="44"/>
        <w:jc w:val="both"/>
        <w:rPr>
          <w:rFonts w:ascii="Verdana" w:hAnsi="Verdana" w:cs="Tahoma"/>
          <w:sz w:val="18"/>
          <w:szCs w:val="18"/>
        </w:rPr>
      </w:pPr>
      <w:r w:rsidRPr="009E77A2">
        <w:rPr>
          <w:rFonts w:ascii="Verdana" w:hAnsi="Verdana" w:cs="Tahoma"/>
          <w:sz w:val="18"/>
          <w:szCs w:val="18"/>
        </w:rPr>
        <w:t>W dniu 28.12.2020</w:t>
      </w:r>
      <w:r w:rsidR="007C454B">
        <w:rPr>
          <w:rFonts w:ascii="Verdana" w:hAnsi="Verdana" w:cs="Tahoma"/>
          <w:sz w:val="18"/>
          <w:szCs w:val="18"/>
        </w:rPr>
        <w:t xml:space="preserve"> </w:t>
      </w:r>
      <w:r w:rsidRPr="009E77A2">
        <w:rPr>
          <w:rFonts w:ascii="Verdana" w:hAnsi="Verdana" w:cs="Tahoma"/>
          <w:sz w:val="18"/>
          <w:szCs w:val="18"/>
        </w:rPr>
        <w:t xml:space="preserve">r. Zamawiający </w:t>
      </w:r>
      <w:r w:rsidR="007C454B">
        <w:rPr>
          <w:rFonts w:ascii="Verdana" w:hAnsi="Verdana" w:cs="Tahoma"/>
          <w:sz w:val="18"/>
          <w:szCs w:val="18"/>
        </w:rPr>
        <w:t xml:space="preserve">przesłał </w:t>
      </w:r>
      <w:r w:rsidRPr="009E77A2">
        <w:rPr>
          <w:rFonts w:ascii="Verdana" w:hAnsi="Verdana" w:cs="Tahoma"/>
          <w:sz w:val="18"/>
          <w:szCs w:val="18"/>
        </w:rPr>
        <w:t xml:space="preserve">Wykonawcy </w:t>
      </w:r>
      <w:r w:rsidR="007C454B">
        <w:rPr>
          <w:rFonts w:ascii="Verdana" w:hAnsi="Verdana" w:cs="Tahoma"/>
          <w:sz w:val="18"/>
          <w:szCs w:val="18"/>
        </w:rPr>
        <w:t xml:space="preserve">wniosek </w:t>
      </w:r>
      <w:r w:rsidRPr="009E77A2">
        <w:rPr>
          <w:rFonts w:ascii="Verdana" w:hAnsi="Verdana" w:cs="Tahoma"/>
          <w:sz w:val="18"/>
          <w:szCs w:val="18"/>
        </w:rPr>
        <w:t xml:space="preserve">o wyrażenie zgody </w:t>
      </w:r>
      <w:r w:rsidR="007C454B">
        <w:rPr>
          <w:rFonts w:ascii="Verdana" w:hAnsi="Verdana" w:cs="Tahoma"/>
          <w:sz w:val="18"/>
          <w:szCs w:val="18"/>
        </w:rPr>
        <w:br/>
      </w:r>
      <w:r w:rsidRPr="009E77A2">
        <w:rPr>
          <w:rFonts w:ascii="Verdana" w:hAnsi="Verdana" w:cs="Tahoma"/>
          <w:sz w:val="18"/>
          <w:szCs w:val="18"/>
        </w:rPr>
        <w:t>na przedłużenie terminu związania  ofertą.</w:t>
      </w:r>
      <w:r w:rsidR="007C454B">
        <w:rPr>
          <w:rFonts w:ascii="Verdana" w:hAnsi="Verdana" w:cs="Tahoma"/>
          <w:sz w:val="18"/>
          <w:szCs w:val="18"/>
        </w:rPr>
        <w:t xml:space="preserve"> </w:t>
      </w:r>
      <w:r w:rsidRPr="009E77A2">
        <w:rPr>
          <w:rFonts w:ascii="Verdana" w:hAnsi="Verdana" w:cs="Tahoma"/>
          <w:sz w:val="18"/>
          <w:szCs w:val="18"/>
        </w:rPr>
        <w:t>Wykonawca nie wyraził zgody na przedłużenie terminu związania ofertą</w:t>
      </w:r>
      <w:r w:rsidR="007C454B">
        <w:rPr>
          <w:rFonts w:ascii="Verdana" w:hAnsi="Verdana" w:cs="Tahoma"/>
          <w:sz w:val="18"/>
          <w:szCs w:val="18"/>
        </w:rPr>
        <w:t xml:space="preserve">, w związku z czym jego oferta zostaje odrzucona </w:t>
      </w:r>
      <w:r w:rsidRPr="009E77A2">
        <w:rPr>
          <w:rFonts w:ascii="Verdana" w:hAnsi="Verdana" w:cs="Tahoma"/>
          <w:sz w:val="18"/>
          <w:szCs w:val="18"/>
        </w:rPr>
        <w:t>na podstawie art. 89 ust. 1 pkt. 7a Pzp.</w:t>
      </w:r>
    </w:p>
    <w:p w:rsidR="001028E6" w:rsidRDefault="001028E6" w:rsidP="007C454B">
      <w:pPr>
        <w:tabs>
          <w:tab w:val="left" w:pos="9072"/>
        </w:tabs>
        <w:ind w:left="851" w:right="44"/>
        <w:jc w:val="both"/>
        <w:rPr>
          <w:rFonts w:ascii="Verdana" w:hAnsi="Verdana" w:cs="Tahoma"/>
          <w:sz w:val="18"/>
          <w:szCs w:val="18"/>
        </w:rPr>
      </w:pPr>
    </w:p>
    <w:p w:rsidR="00A357A1" w:rsidRPr="007C454B" w:rsidRDefault="00A357A1" w:rsidP="007C454B">
      <w:pPr>
        <w:pStyle w:val="Akapitzlist"/>
        <w:numPr>
          <w:ilvl w:val="0"/>
          <w:numId w:val="26"/>
        </w:numPr>
        <w:tabs>
          <w:tab w:val="left" w:pos="9072"/>
        </w:tabs>
        <w:ind w:left="851" w:right="44" w:hanging="425"/>
        <w:jc w:val="both"/>
        <w:rPr>
          <w:rFonts w:ascii="Verdana" w:hAnsi="Verdana" w:cs="Tahoma"/>
          <w:sz w:val="18"/>
          <w:szCs w:val="18"/>
        </w:rPr>
      </w:pPr>
      <w:r w:rsidRPr="007C454B">
        <w:rPr>
          <w:rFonts w:ascii="Verdana" w:hAnsi="Verdana" w:cs="Arial"/>
          <w:b/>
          <w:bCs/>
          <w:sz w:val="18"/>
          <w:szCs w:val="18"/>
        </w:rPr>
        <w:t>Wyjaśnienie Zamawiającego dot. odrzucenia oferty nr 5</w:t>
      </w:r>
    </w:p>
    <w:p w:rsidR="001028E6" w:rsidRDefault="00A357A1" w:rsidP="001028E6">
      <w:pPr>
        <w:pStyle w:val="Gwka"/>
        <w:tabs>
          <w:tab w:val="left" w:pos="9072"/>
        </w:tabs>
        <w:snapToGrid w:val="0"/>
        <w:ind w:left="851" w:right="44"/>
        <w:jc w:val="both"/>
        <w:rPr>
          <w:rFonts w:ascii="Verdana" w:hAnsi="Verdana" w:cs="Arial"/>
          <w:bCs/>
          <w:color w:val="auto"/>
          <w:sz w:val="18"/>
          <w:szCs w:val="18"/>
        </w:rPr>
      </w:pPr>
      <w:r w:rsidRPr="009E77A2">
        <w:rPr>
          <w:rFonts w:ascii="Verdana" w:hAnsi="Verdana" w:cs="Arial"/>
          <w:bCs/>
          <w:color w:val="auto"/>
          <w:sz w:val="18"/>
          <w:szCs w:val="18"/>
        </w:rPr>
        <w:t>Oferta Wykonawcy</w:t>
      </w:r>
      <w:r w:rsidR="009A455C">
        <w:rPr>
          <w:rFonts w:ascii="Verdana" w:hAnsi="Verdana" w:cs="Arial"/>
          <w:bCs/>
          <w:color w:val="auto"/>
          <w:sz w:val="18"/>
          <w:szCs w:val="18"/>
        </w:rPr>
        <w:t>, Joanny Chojnackiej, która prowadzi działalność gospodarczą pod nazwą</w:t>
      </w:r>
      <w:r w:rsidRPr="009E77A2">
        <w:rPr>
          <w:rFonts w:ascii="Verdana" w:hAnsi="Verdana" w:cs="Arial"/>
          <w:b/>
          <w:bCs/>
          <w:color w:val="auto"/>
          <w:sz w:val="18"/>
          <w:szCs w:val="18"/>
        </w:rPr>
        <w:t xml:space="preserve"> </w:t>
      </w:r>
      <w:r w:rsidRPr="009E77A2">
        <w:rPr>
          <w:rFonts w:ascii="Verdana" w:hAnsi="Verdana" w:cs="Arial"/>
          <w:b/>
          <w:color w:val="auto"/>
          <w:sz w:val="18"/>
          <w:szCs w:val="18"/>
        </w:rPr>
        <w:t xml:space="preserve">SECHO Joanna Chojnacka Ul. Grabiszyńska 281 lok.202, 53-234 </w:t>
      </w:r>
      <w:r w:rsidR="001028E6">
        <w:rPr>
          <w:rFonts w:ascii="Verdana" w:hAnsi="Verdana" w:cs="Arial"/>
          <w:b/>
          <w:color w:val="auto"/>
          <w:sz w:val="18"/>
          <w:szCs w:val="18"/>
        </w:rPr>
        <w:t>W</w:t>
      </w:r>
      <w:r w:rsidRPr="009E77A2">
        <w:rPr>
          <w:rFonts w:ascii="Verdana" w:hAnsi="Verdana" w:cs="Arial"/>
          <w:b/>
          <w:color w:val="auto"/>
          <w:sz w:val="18"/>
          <w:szCs w:val="18"/>
        </w:rPr>
        <w:t>rocław</w:t>
      </w:r>
      <w:r w:rsidRPr="009E77A2">
        <w:rPr>
          <w:rFonts w:ascii="Verdana" w:hAnsi="Verdana" w:cs="Arial"/>
          <w:color w:val="auto"/>
          <w:sz w:val="18"/>
          <w:szCs w:val="18"/>
        </w:rPr>
        <w:t xml:space="preserve">, </w:t>
      </w:r>
      <w:r w:rsidRPr="009E77A2">
        <w:rPr>
          <w:rFonts w:ascii="Verdana" w:hAnsi="Verdana" w:cs="Arial"/>
          <w:bCs/>
          <w:color w:val="auto"/>
          <w:sz w:val="18"/>
          <w:szCs w:val="18"/>
        </w:rPr>
        <w:t>została odrzucona na podstawie art. 89 ust.</w:t>
      </w:r>
      <w:r w:rsidR="001028E6">
        <w:rPr>
          <w:rFonts w:ascii="Verdana" w:hAnsi="Verdana" w:cs="Arial"/>
          <w:bCs/>
          <w:color w:val="auto"/>
          <w:sz w:val="18"/>
          <w:szCs w:val="18"/>
        </w:rPr>
        <w:t xml:space="preserve"> 1 pkt </w:t>
      </w:r>
      <w:r w:rsidRPr="009E77A2">
        <w:rPr>
          <w:rFonts w:ascii="Verdana" w:hAnsi="Verdana" w:cs="Arial"/>
          <w:bCs/>
          <w:color w:val="auto"/>
          <w:sz w:val="18"/>
          <w:szCs w:val="18"/>
        </w:rPr>
        <w:t>2 Pzp.: „</w:t>
      </w:r>
      <w:r w:rsidRPr="009E77A2">
        <w:rPr>
          <w:rFonts w:ascii="Verdana" w:hAnsi="Verdana" w:cs="Arial"/>
          <w:color w:val="auto"/>
          <w:sz w:val="18"/>
          <w:szCs w:val="18"/>
        </w:rPr>
        <w:t>Zamawiający odrzuca  ofertę, jeżeli</w:t>
      </w:r>
      <w:r w:rsidRPr="009E77A2">
        <w:rPr>
          <w:rFonts w:ascii="Verdana" w:hAnsi="Verdana" w:cs="Arial"/>
          <w:bCs/>
          <w:color w:val="auto"/>
          <w:sz w:val="18"/>
          <w:szCs w:val="18"/>
        </w:rPr>
        <w:t xml:space="preserve"> </w:t>
      </w:r>
      <w:r w:rsidR="00DE5C80" w:rsidRPr="009E77A2">
        <w:rPr>
          <w:rFonts w:ascii="Verdana" w:hAnsi="Verdana" w:cs="Arial"/>
          <w:bCs/>
          <w:color w:val="auto"/>
          <w:sz w:val="18"/>
          <w:szCs w:val="18"/>
        </w:rPr>
        <w:t>jej treść nie odpowiada treści specyfikacji istotnych warunków zamówienia</w:t>
      </w:r>
      <w:r w:rsidR="001028E6">
        <w:rPr>
          <w:rFonts w:ascii="Verdana" w:hAnsi="Verdana" w:cs="Arial"/>
          <w:bCs/>
          <w:color w:val="auto"/>
          <w:sz w:val="18"/>
          <w:szCs w:val="18"/>
        </w:rPr>
        <w:t>, z zastrzeżeniem art. 87 ust. 2 pkt 3”.</w:t>
      </w:r>
    </w:p>
    <w:p w:rsidR="001028E6" w:rsidRPr="001028E6" w:rsidRDefault="001028E6" w:rsidP="001028E6">
      <w:pPr>
        <w:pStyle w:val="Gwka"/>
        <w:snapToGrid w:val="0"/>
        <w:ind w:firstLine="851"/>
        <w:rPr>
          <w:rFonts w:ascii="Verdana" w:hAnsi="Verdana" w:cs="Arial"/>
          <w:b/>
          <w:bCs/>
          <w:sz w:val="18"/>
          <w:szCs w:val="18"/>
        </w:rPr>
      </w:pPr>
      <w:r w:rsidRPr="001028E6">
        <w:rPr>
          <w:rFonts w:ascii="Verdana" w:hAnsi="Verdana" w:cs="Arial"/>
          <w:b/>
          <w:bCs/>
          <w:sz w:val="18"/>
          <w:szCs w:val="18"/>
        </w:rPr>
        <w:t>Uzasadnienie faktyczne:</w:t>
      </w:r>
    </w:p>
    <w:p w:rsidR="00A357A1" w:rsidRPr="009E77A2" w:rsidRDefault="00A357A1" w:rsidP="001028E6">
      <w:pPr>
        <w:pStyle w:val="Gwka"/>
        <w:tabs>
          <w:tab w:val="left" w:pos="9072"/>
        </w:tabs>
        <w:snapToGrid w:val="0"/>
        <w:ind w:left="851" w:right="44"/>
        <w:jc w:val="both"/>
        <w:rPr>
          <w:rFonts w:ascii="Verdana" w:hAnsi="Verdana"/>
          <w:b/>
          <w:sz w:val="18"/>
          <w:szCs w:val="18"/>
        </w:rPr>
      </w:pPr>
      <w:r w:rsidRPr="009E77A2">
        <w:rPr>
          <w:rFonts w:ascii="Verdana" w:hAnsi="Verdana" w:cs="Arial"/>
          <w:bCs/>
          <w:color w:val="auto"/>
          <w:sz w:val="18"/>
          <w:szCs w:val="18"/>
        </w:rPr>
        <w:t>Wykonawca na wezwania Zamawiającego z dnia 17.12.2020</w:t>
      </w:r>
      <w:r w:rsidR="001028E6">
        <w:rPr>
          <w:rFonts w:ascii="Verdana" w:hAnsi="Verdana" w:cs="Arial"/>
          <w:bCs/>
          <w:color w:val="auto"/>
          <w:sz w:val="18"/>
          <w:szCs w:val="18"/>
        </w:rPr>
        <w:t xml:space="preserve"> r</w:t>
      </w:r>
      <w:r w:rsidRPr="009E77A2">
        <w:rPr>
          <w:rFonts w:ascii="Verdana" w:hAnsi="Verdana" w:cs="Arial"/>
          <w:bCs/>
          <w:color w:val="auto"/>
          <w:sz w:val="18"/>
          <w:szCs w:val="18"/>
        </w:rPr>
        <w:t>.</w:t>
      </w:r>
      <w:r w:rsidR="001028E6">
        <w:rPr>
          <w:rFonts w:ascii="Verdana" w:hAnsi="Verdana" w:cs="Arial"/>
          <w:bCs/>
          <w:color w:val="auto"/>
          <w:sz w:val="18"/>
          <w:szCs w:val="18"/>
        </w:rPr>
        <w:t xml:space="preserve"> (</w:t>
      </w:r>
      <w:r w:rsidRPr="009E77A2">
        <w:rPr>
          <w:rFonts w:ascii="Verdana" w:hAnsi="Verdana" w:cs="Arial"/>
          <w:bCs/>
          <w:color w:val="auto"/>
          <w:sz w:val="18"/>
          <w:szCs w:val="18"/>
        </w:rPr>
        <w:t xml:space="preserve">art. 26 ust. 2 ustawy Pzp) </w:t>
      </w:r>
      <w:r w:rsidR="001028E6">
        <w:rPr>
          <w:rFonts w:ascii="Verdana" w:hAnsi="Verdana" w:cs="Arial"/>
          <w:bCs/>
          <w:color w:val="auto"/>
          <w:sz w:val="18"/>
          <w:szCs w:val="18"/>
        </w:rPr>
        <w:br/>
      </w:r>
      <w:r w:rsidRPr="009E77A2">
        <w:rPr>
          <w:rFonts w:ascii="Verdana" w:hAnsi="Verdana" w:cs="Arial"/>
          <w:bCs/>
          <w:color w:val="auto"/>
          <w:sz w:val="18"/>
          <w:szCs w:val="18"/>
        </w:rPr>
        <w:t>i 23.12.2020</w:t>
      </w:r>
      <w:r w:rsidR="001028E6">
        <w:rPr>
          <w:rFonts w:ascii="Verdana" w:hAnsi="Verdana" w:cs="Arial"/>
          <w:bCs/>
          <w:color w:val="auto"/>
          <w:sz w:val="18"/>
          <w:szCs w:val="18"/>
        </w:rPr>
        <w:t xml:space="preserve"> </w:t>
      </w:r>
      <w:r w:rsidRPr="009E77A2">
        <w:rPr>
          <w:rFonts w:ascii="Verdana" w:hAnsi="Verdana" w:cs="Arial"/>
          <w:bCs/>
          <w:color w:val="auto"/>
          <w:sz w:val="18"/>
          <w:szCs w:val="18"/>
        </w:rPr>
        <w:t>r.</w:t>
      </w:r>
      <w:r w:rsidR="001028E6">
        <w:rPr>
          <w:rFonts w:ascii="Verdana" w:hAnsi="Verdana" w:cs="Arial"/>
          <w:bCs/>
          <w:color w:val="auto"/>
          <w:sz w:val="18"/>
          <w:szCs w:val="18"/>
        </w:rPr>
        <w:t xml:space="preserve"> (</w:t>
      </w:r>
      <w:r w:rsidRPr="009E77A2">
        <w:rPr>
          <w:rFonts w:ascii="Verdana" w:hAnsi="Verdana" w:cs="Arial"/>
          <w:bCs/>
          <w:color w:val="auto"/>
          <w:sz w:val="18"/>
          <w:szCs w:val="18"/>
        </w:rPr>
        <w:t>art.</w:t>
      </w:r>
      <w:r w:rsidR="001028E6">
        <w:rPr>
          <w:rFonts w:ascii="Verdana" w:hAnsi="Verdana" w:cs="Arial"/>
          <w:bCs/>
          <w:color w:val="auto"/>
          <w:sz w:val="18"/>
          <w:szCs w:val="18"/>
        </w:rPr>
        <w:t xml:space="preserve"> </w:t>
      </w:r>
      <w:r w:rsidRPr="009E77A2">
        <w:rPr>
          <w:rFonts w:ascii="Verdana" w:hAnsi="Verdana" w:cs="Arial"/>
          <w:bCs/>
          <w:color w:val="auto"/>
          <w:sz w:val="18"/>
          <w:szCs w:val="18"/>
        </w:rPr>
        <w:t>26 ust.</w:t>
      </w:r>
      <w:r w:rsidR="001028E6">
        <w:rPr>
          <w:rFonts w:ascii="Verdana" w:hAnsi="Verdana" w:cs="Arial"/>
          <w:bCs/>
          <w:color w:val="auto"/>
          <w:sz w:val="18"/>
          <w:szCs w:val="18"/>
        </w:rPr>
        <w:t xml:space="preserve"> 3</w:t>
      </w:r>
      <w:r w:rsidRPr="009E77A2">
        <w:rPr>
          <w:rFonts w:ascii="Verdana" w:hAnsi="Verdana" w:cs="Arial"/>
          <w:bCs/>
          <w:color w:val="auto"/>
          <w:sz w:val="18"/>
          <w:szCs w:val="18"/>
        </w:rPr>
        <w:t xml:space="preserve"> Pzp) </w:t>
      </w:r>
      <w:r w:rsidRPr="009A455C">
        <w:rPr>
          <w:rFonts w:ascii="Verdana" w:hAnsi="Verdana" w:cs="Arial"/>
          <w:bCs/>
          <w:color w:val="auto"/>
          <w:sz w:val="18"/>
          <w:szCs w:val="18"/>
        </w:rPr>
        <w:t xml:space="preserve">nie złożył w wyznaczonych terminach aktualnych </w:t>
      </w:r>
      <w:r w:rsidR="009A455C" w:rsidRPr="009A455C">
        <w:rPr>
          <w:rFonts w:ascii="Verdana" w:hAnsi="Verdana" w:cs="Arial"/>
          <w:bCs/>
          <w:color w:val="auto"/>
          <w:sz w:val="18"/>
          <w:szCs w:val="18"/>
        </w:rPr>
        <w:br/>
      </w:r>
      <w:r w:rsidRPr="009A455C">
        <w:rPr>
          <w:rFonts w:ascii="Verdana" w:hAnsi="Verdana" w:cs="Arial"/>
          <w:bCs/>
          <w:color w:val="auto"/>
          <w:sz w:val="18"/>
          <w:szCs w:val="18"/>
        </w:rPr>
        <w:t>na dzień złożenia oświadczeń lub dokumentów</w:t>
      </w:r>
      <w:r w:rsidR="001028E6" w:rsidRPr="009A455C">
        <w:rPr>
          <w:rFonts w:ascii="Verdana" w:hAnsi="Verdana" w:cs="Arial"/>
          <w:bCs/>
          <w:color w:val="auto"/>
          <w:sz w:val="18"/>
          <w:szCs w:val="18"/>
        </w:rPr>
        <w:t>,</w:t>
      </w:r>
      <w:r w:rsidR="001028E6">
        <w:rPr>
          <w:rFonts w:ascii="Verdana" w:hAnsi="Verdana" w:cs="Arial"/>
          <w:b/>
          <w:bCs/>
          <w:color w:val="auto"/>
          <w:sz w:val="18"/>
          <w:szCs w:val="18"/>
        </w:rPr>
        <w:t xml:space="preserve"> </w:t>
      </w:r>
      <w:r w:rsidR="001028E6" w:rsidRPr="001028E6">
        <w:rPr>
          <w:rFonts w:ascii="Verdana" w:hAnsi="Verdana" w:cs="Arial"/>
          <w:bCs/>
          <w:color w:val="auto"/>
          <w:sz w:val="18"/>
          <w:szCs w:val="18"/>
        </w:rPr>
        <w:t>o których mowa</w:t>
      </w:r>
      <w:r w:rsidR="001028E6">
        <w:rPr>
          <w:rFonts w:ascii="Verdana" w:hAnsi="Verdana" w:cs="Arial"/>
          <w:b/>
          <w:bCs/>
          <w:color w:val="auto"/>
          <w:sz w:val="18"/>
          <w:szCs w:val="18"/>
        </w:rPr>
        <w:t xml:space="preserve"> </w:t>
      </w:r>
      <w:r w:rsidR="001028E6" w:rsidRPr="001028E6">
        <w:rPr>
          <w:rFonts w:ascii="Verdana" w:hAnsi="Verdana" w:cs="Arial"/>
          <w:bCs/>
          <w:color w:val="auto"/>
          <w:sz w:val="18"/>
          <w:szCs w:val="18"/>
        </w:rPr>
        <w:t>w</w:t>
      </w:r>
      <w:r w:rsidR="001028E6">
        <w:rPr>
          <w:rFonts w:ascii="Verdana" w:hAnsi="Verdana" w:cs="Arial"/>
          <w:b/>
          <w:bCs/>
          <w:color w:val="auto"/>
          <w:sz w:val="18"/>
          <w:szCs w:val="18"/>
        </w:rPr>
        <w:t xml:space="preserve"> </w:t>
      </w:r>
      <w:r w:rsidR="00D245FF" w:rsidRPr="009E77A2">
        <w:rPr>
          <w:rFonts w:ascii="Verdana" w:hAnsi="Verdana" w:cs="Arial"/>
          <w:bCs/>
          <w:color w:val="auto"/>
          <w:sz w:val="18"/>
          <w:szCs w:val="18"/>
        </w:rPr>
        <w:t>art. 25 ust.</w:t>
      </w:r>
      <w:r w:rsidR="001028E6">
        <w:rPr>
          <w:rFonts w:ascii="Verdana" w:hAnsi="Verdana" w:cs="Arial"/>
          <w:bCs/>
          <w:color w:val="auto"/>
          <w:sz w:val="18"/>
          <w:szCs w:val="18"/>
        </w:rPr>
        <w:t xml:space="preserve"> 1 pkt </w:t>
      </w:r>
      <w:r w:rsidRPr="009E77A2">
        <w:rPr>
          <w:rFonts w:ascii="Verdana" w:hAnsi="Verdana" w:cs="Arial"/>
          <w:bCs/>
          <w:color w:val="auto"/>
          <w:sz w:val="18"/>
          <w:szCs w:val="18"/>
        </w:rPr>
        <w:t>2</w:t>
      </w:r>
      <w:r w:rsidR="0033490F" w:rsidRPr="009E77A2">
        <w:rPr>
          <w:rFonts w:ascii="Verdana" w:hAnsi="Verdana" w:cs="Arial"/>
          <w:bCs/>
          <w:color w:val="auto"/>
          <w:sz w:val="18"/>
          <w:szCs w:val="18"/>
        </w:rPr>
        <w:t xml:space="preserve"> Pzp</w:t>
      </w:r>
      <w:r w:rsidR="001028E6">
        <w:rPr>
          <w:rFonts w:ascii="Verdana" w:hAnsi="Verdana" w:cs="Arial"/>
          <w:bCs/>
          <w:color w:val="auto"/>
          <w:sz w:val="18"/>
          <w:szCs w:val="18"/>
        </w:rPr>
        <w:t>,</w:t>
      </w:r>
      <w:r w:rsidRPr="009E77A2">
        <w:rPr>
          <w:rFonts w:ascii="Verdana" w:hAnsi="Verdana" w:cs="Arial"/>
          <w:bCs/>
          <w:color w:val="auto"/>
          <w:sz w:val="18"/>
          <w:szCs w:val="18"/>
        </w:rPr>
        <w:t xml:space="preserve"> </w:t>
      </w:r>
      <w:r w:rsidR="00AC5FCB">
        <w:rPr>
          <w:rFonts w:ascii="Verdana" w:hAnsi="Verdana" w:cs="Arial"/>
          <w:bCs/>
          <w:color w:val="auto"/>
          <w:sz w:val="18"/>
          <w:szCs w:val="18"/>
        </w:rPr>
        <w:br/>
      </w:r>
      <w:r w:rsidR="001028E6">
        <w:rPr>
          <w:rFonts w:ascii="Verdana" w:hAnsi="Verdana" w:cs="Arial"/>
          <w:bCs/>
          <w:color w:val="auto"/>
          <w:sz w:val="18"/>
          <w:szCs w:val="18"/>
        </w:rPr>
        <w:t xml:space="preserve">tj. oświadczeń i dokumentów </w:t>
      </w:r>
      <w:r w:rsidRPr="009E77A2">
        <w:rPr>
          <w:rFonts w:ascii="Verdana" w:hAnsi="Verdana"/>
          <w:sz w:val="18"/>
          <w:szCs w:val="18"/>
        </w:rPr>
        <w:t xml:space="preserve">potwierdzających spełnianie przez oferowane dostawy </w:t>
      </w:r>
      <w:r w:rsidRPr="00D55600">
        <w:rPr>
          <w:rFonts w:ascii="Verdana" w:hAnsi="Verdana"/>
          <w:sz w:val="18"/>
          <w:szCs w:val="18"/>
        </w:rPr>
        <w:t>wymagań</w:t>
      </w:r>
      <w:r w:rsidRPr="009E77A2">
        <w:rPr>
          <w:rFonts w:ascii="Verdana" w:hAnsi="Verdana"/>
          <w:sz w:val="18"/>
          <w:szCs w:val="18"/>
        </w:rPr>
        <w:t xml:space="preserve"> określonych przez Zamawiającego</w:t>
      </w:r>
      <w:r w:rsidR="001028E6">
        <w:rPr>
          <w:rFonts w:ascii="Verdana" w:hAnsi="Verdana"/>
          <w:sz w:val="18"/>
          <w:szCs w:val="18"/>
        </w:rPr>
        <w:t xml:space="preserve"> i</w:t>
      </w:r>
      <w:r w:rsidRPr="009E77A2">
        <w:rPr>
          <w:rFonts w:ascii="Verdana" w:hAnsi="Verdana"/>
          <w:b/>
          <w:sz w:val="18"/>
          <w:szCs w:val="18"/>
        </w:rPr>
        <w:t xml:space="preserve"> </w:t>
      </w:r>
      <w:r w:rsidRPr="001028E6">
        <w:rPr>
          <w:rFonts w:ascii="Verdana" w:hAnsi="Verdana"/>
          <w:sz w:val="18"/>
          <w:szCs w:val="18"/>
        </w:rPr>
        <w:t>wymienionych w załączniku nr 3 do SIWZ:</w:t>
      </w:r>
    </w:p>
    <w:p w:rsidR="001028E6" w:rsidRDefault="00A357A1" w:rsidP="001028E6">
      <w:pPr>
        <w:pStyle w:val="Akapitzlist"/>
        <w:numPr>
          <w:ilvl w:val="0"/>
          <w:numId w:val="24"/>
        </w:numPr>
        <w:tabs>
          <w:tab w:val="left" w:pos="1276"/>
          <w:tab w:val="left" w:pos="9072"/>
        </w:tabs>
        <w:suppressAutoHyphens/>
        <w:ind w:left="1276" w:right="44" w:hanging="425"/>
        <w:jc w:val="both"/>
        <w:rPr>
          <w:rFonts w:ascii="Verdana" w:hAnsi="Verdana" w:cs="Arial"/>
          <w:bCs/>
          <w:sz w:val="18"/>
          <w:szCs w:val="18"/>
        </w:rPr>
      </w:pPr>
      <w:r w:rsidRPr="009E77A2">
        <w:rPr>
          <w:rFonts w:ascii="Verdana" w:hAnsi="Verdana" w:cs="Arial"/>
          <w:bCs/>
          <w:sz w:val="18"/>
          <w:szCs w:val="18"/>
        </w:rPr>
        <w:t>katalogów, folderów przedstawiających proponowane systemy – dotyczy biurek, szaf, kontenerów,</w:t>
      </w:r>
    </w:p>
    <w:p w:rsidR="001028E6" w:rsidRPr="001028E6" w:rsidRDefault="00A357A1" w:rsidP="009A455C">
      <w:pPr>
        <w:pStyle w:val="Akapitzlist"/>
        <w:numPr>
          <w:ilvl w:val="0"/>
          <w:numId w:val="24"/>
        </w:numPr>
        <w:tabs>
          <w:tab w:val="left" w:pos="1276"/>
          <w:tab w:val="left" w:pos="9072"/>
        </w:tabs>
        <w:suppressAutoHyphens/>
        <w:ind w:left="1276" w:right="44" w:hanging="425"/>
        <w:jc w:val="both"/>
        <w:rPr>
          <w:rFonts w:ascii="Verdana" w:hAnsi="Verdana" w:cs="Arial"/>
          <w:bCs/>
          <w:sz w:val="18"/>
          <w:szCs w:val="18"/>
        </w:rPr>
      </w:pPr>
      <w:r w:rsidRPr="001028E6">
        <w:rPr>
          <w:rFonts w:ascii="Verdana" w:hAnsi="Verdana" w:cs="Arial"/>
          <w:bCs/>
          <w:color w:val="000000"/>
          <w:sz w:val="18"/>
          <w:szCs w:val="18"/>
        </w:rPr>
        <w:t xml:space="preserve">próbek kolorów mebli w </w:t>
      </w:r>
      <w:r w:rsidRPr="001028E6">
        <w:rPr>
          <w:rFonts w:ascii="Verdana" w:hAnsi="Verdana"/>
          <w:color w:val="000000"/>
          <w:sz w:val="18"/>
          <w:szCs w:val="18"/>
        </w:rPr>
        <w:t xml:space="preserve">co najmniej 15 kolorach </w:t>
      </w:r>
      <w:r w:rsidRPr="001028E6">
        <w:rPr>
          <w:rFonts w:ascii="Verdana" w:hAnsi="Verdana"/>
          <w:sz w:val="18"/>
          <w:szCs w:val="18"/>
        </w:rPr>
        <w:t>oraz wzornik</w:t>
      </w:r>
      <w:r w:rsidR="009A455C">
        <w:rPr>
          <w:rFonts w:ascii="Verdana" w:hAnsi="Verdana"/>
          <w:sz w:val="18"/>
          <w:szCs w:val="18"/>
        </w:rPr>
        <w:t>a</w:t>
      </w:r>
      <w:r w:rsidRPr="001028E6">
        <w:rPr>
          <w:rFonts w:ascii="Verdana" w:hAnsi="Verdana"/>
          <w:sz w:val="18"/>
          <w:szCs w:val="18"/>
        </w:rPr>
        <w:t xml:space="preserve"> kolorów dla poz. 33, przedstawiając</w:t>
      </w:r>
      <w:r w:rsidR="009A455C">
        <w:rPr>
          <w:rFonts w:ascii="Verdana" w:hAnsi="Verdana"/>
          <w:sz w:val="18"/>
          <w:szCs w:val="18"/>
        </w:rPr>
        <w:t>ego</w:t>
      </w:r>
      <w:r w:rsidRPr="001028E6">
        <w:rPr>
          <w:rFonts w:ascii="Verdana" w:hAnsi="Verdana"/>
          <w:sz w:val="18"/>
          <w:szCs w:val="18"/>
        </w:rPr>
        <w:t xml:space="preserve"> co najmniej 8 kolorów,</w:t>
      </w:r>
      <w:r w:rsidR="001028E6">
        <w:rPr>
          <w:rFonts w:ascii="Verdana" w:hAnsi="Verdana"/>
          <w:sz w:val="18"/>
          <w:szCs w:val="18"/>
        </w:rPr>
        <w:t xml:space="preserve"> do wyboru przez Zamawiającego,</w:t>
      </w:r>
    </w:p>
    <w:p w:rsidR="001028E6" w:rsidRPr="001028E6" w:rsidRDefault="00A357A1" w:rsidP="009A455C">
      <w:pPr>
        <w:pStyle w:val="Akapitzlist"/>
        <w:numPr>
          <w:ilvl w:val="0"/>
          <w:numId w:val="24"/>
        </w:numPr>
        <w:tabs>
          <w:tab w:val="left" w:pos="1276"/>
          <w:tab w:val="left" w:pos="9072"/>
        </w:tabs>
        <w:suppressAutoHyphens/>
        <w:ind w:left="1276" w:right="44" w:hanging="425"/>
        <w:jc w:val="both"/>
        <w:rPr>
          <w:rFonts w:ascii="Verdana" w:hAnsi="Verdana" w:cs="Arial"/>
          <w:bCs/>
          <w:sz w:val="18"/>
          <w:szCs w:val="18"/>
        </w:rPr>
      </w:pPr>
      <w:r w:rsidRPr="001028E6">
        <w:rPr>
          <w:rFonts w:ascii="Verdana" w:hAnsi="Verdana"/>
          <w:sz w:val="18"/>
          <w:szCs w:val="18"/>
          <w:lang w:val="pl"/>
        </w:rPr>
        <w:t>atestów higieniczności potwierdzający</w:t>
      </w:r>
      <w:r w:rsidR="001028E6">
        <w:rPr>
          <w:rFonts w:ascii="Verdana" w:hAnsi="Verdana"/>
          <w:sz w:val="18"/>
          <w:szCs w:val="18"/>
          <w:lang w:val="pl"/>
        </w:rPr>
        <w:t>ch</w:t>
      </w:r>
      <w:r w:rsidRPr="001028E6">
        <w:rPr>
          <w:rFonts w:ascii="Verdana" w:hAnsi="Verdana"/>
          <w:sz w:val="18"/>
          <w:szCs w:val="18"/>
          <w:lang w:val="pl"/>
        </w:rPr>
        <w:t xml:space="preserve"> klasę E1 lub równoważną </w:t>
      </w:r>
      <w:r w:rsidRPr="001028E6">
        <w:rPr>
          <w:rFonts w:ascii="Verdana" w:hAnsi="Verdana"/>
          <w:sz w:val="18"/>
          <w:szCs w:val="18"/>
        </w:rPr>
        <w:t xml:space="preserve">płyty </w:t>
      </w:r>
      <w:r w:rsidRPr="001028E6">
        <w:rPr>
          <w:rFonts w:ascii="Verdana" w:hAnsi="Verdana" w:cs="Arial"/>
          <w:sz w:val="18"/>
          <w:szCs w:val="18"/>
        </w:rPr>
        <w:t xml:space="preserve">melaminowanej </w:t>
      </w:r>
      <w:r w:rsidR="001028E6">
        <w:rPr>
          <w:rFonts w:ascii="Verdana" w:hAnsi="Verdana" w:cs="Arial"/>
          <w:sz w:val="18"/>
          <w:szCs w:val="18"/>
        </w:rPr>
        <w:br/>
      </w:r>
      <w:r w:rsidRPr="001028E6">
        <w:rPr>
          <w:rFonts w:ascii="Verdana" w:hAnsi="Verdana" w:cs="Arial"/>
          <w:sz w:val="18"/>
          <w:szCs w:val="18"/>
        </w:rPr>
        <w:t>z której wykonane są meble będące przedmiotem zamówienia</w:t>
      </w:r>
      <w:r w:rsidRPr="001028E6">
        <w:rPr>
          <w:rFonts w:ascii="Verdana" w:hAnsi="Verdana"/>
          <w:sz w:val="18"/>
          <w:szCs w:val="18"/>
        </w:rPr>
        <w:t>. Atest musi być wystawiony przez uprawnioną, akredytowaną instytucję;</w:t>
      </w:r>
    </w:p>
    <w:p w:rsidR="001028E6" w:rsidRDefault="00A357A1" w:rsidP="009A455C">
      <w:pPr>
        <w:pStyle w:val="Akapitzlist"/>
        <w:numPr>
          <w:ilvl w:val="0"/>
          <w:numId w:val="24"/>
        </w:numPr>
        <w:tabs>
          <w:tab w:val="left" w:pos="1276"/>
          <w:tab w:val="left" w:pos="9072"/>
        </w:tabs>
        <w:suppressAutoHyphens/>
        <w:ind w:left="1276" w:right="44" w:hanging="425"/>
        <w:jc w:val="both"/>
        <w:rPr>
          <w:rFonts w:ascii="Verdana" w:hAnsi="Verdana" w:cs="Arial"/>
          <w:bCs/>
          <w:sz w:val="18"/>
          <w:szCs w:val="18"/>
        </w:rPr>
      </w:pPr>
      <w:r w:rsidRPr="001028E6">
        <w:rPr>
          <w:rFonts w:ascii="Verdana" w:hAnsi="Verdana" w:cs="Arial"/>
          <w:bCs/>
          <w:sz w:val="18"/>
          <w:szCs w:val="18"/>
        </w:rPr>
        <w:t xml:space="preserve">wymienionych w opisie </w:t>
      </w:r>
      <w:r w:rsidRPr="00D74618">
        <w:rPr>
          <w:rFonts w:ascii="Verdana" w:hAnsi="Verdana" w:cs="Arial"/>
          <w:bCs/>
          <w:sz w:val="18"/>
          <w:szCs w:val="18"/>
        </w:rPr>
        <w:t>certyfikatów</w:t>
      </w:r>
      <w:r w:rsidRPr="001028E6">
        <w:rPr>
          <w:rFonts w:ascii="Verdana" w:hAnsi="Verdana" w:cs="Arial"/>
          <w:bCs/>
          <w:sz w:val="18"/>
          <w:szCs w:val="18"/>
        </w:rPr>
        <w:t xml:space="preserve"> potwierdzających zgodność z normami. </w:t>
      </w:r>
    </w:p>
    <w:p w:rsidR="001028E6" w:rsidRDefault="001028E6" w:rsidP="001028E6">
      <w:pPr>
        <w:tabs>
          <w:tab w:val="left" w:pos="1276"/>
          <w:tab w:val="left" w:pos="9072"/>
        </w:tabs>
        <w:suppressAutoHyphens/>
        <w:ind w:left="720" w:right="44"/>
        <w:jc w:val="both"/>
        <w:rPr>
          <w:rFonts w:ascii="Verdana" w:hAnsi="Verdana" w:cs="Arial"/>
          <w:bCs/>
          <w:sz w:val="18"/>
          <w:szCs w:val="18"/>
        </w:rPr>
      </w:pPr>
    </w:p>
    <w:p w:rsidR="009A455C" w:rsidRPr="009A455C" w:rsidRDefault="009F16AF" w:rsidP="009A455C">
      <w:pPr>
        <w:pStyle w:val="Gwka"/>
        <w:numPr>
          <w:ilvl w:val="0"/>
          <w:numId w:val="26"/>
        </w:numPr>
        <w:tabs>
          <w:tab w:val="left" w:pos="9072"/>
        </w:tabs>
        <w:snapToGrid w:val="0"/>
        <w:ind w:right="44"/>
        <w:rPr>
          <w:rFonts w:ascii="Verdana" w:hAnsi="Verdana" w:cs="Arial"/>
          <w:color w:val="auto"/>
          <w:sz w:val="18"/>
          <w:szCs w:val="18"/>
        </w:rPr>
      </w:pPr>
      <w:r w:rsidRPr="009A455C">
        <w:rPr>
          <w:rFonts w:ascii="Verdana" w:hAnsi="Verdana" w:cs="Arial"/>
          <w:b/>
          <w:bCs/>
          <w:color w:val="auto"/>
          <w:sz w:val="18"/>
          <w:szCs w:val="18"/>
        </w:rPr>
        <w:t>Wyjaśnienie Zamawiającego dot. odrzucenia oferty nr 6</w:t>
      </w:r>
    </w:p>
    <w:p w:rsidR="009A455C" w:rsidRPr="009A455C" w:rsidRDefault="00A357A1" w:rsidP="009A455C">
      <w:pPr>
        <w:pStyle w:val="Gwka"/>
        <w:tabs>
          <w:tab w:val="left" w:pos="9072"/>
        </w:tabs>
        <w:snapToGrid w:val="0"/>
        <w:ind w:left="630" w:right="44"/>
        <w:jc w:val="both"/>
        <w:rPr>
          <w:rFonts w:ascii="Verdana" w:hAnsi="Verdana" w:cs="Arial"/>
          <w:bCs/>
          <w:sz w:val="18"/>
          <w:szCs w:val="18"/>
        </w:rPr>
      </w:pPr>
      <w:r w:rsidRPr="009A455C">
        <w:rPr>
          <w:rFonts w:ascii="Verdana" w:hAnsi="Verdana" w:cs="Arial"/>
          <w:bCs/>
          <w:sz w:val="18"/>
          <w:szCs w:val="18"/>
        </w:rPr>
        <w:t xml:space="preserve">Oferta </w:t>
      </w:r>
      <w:r w:rsidR="009A455C" w:rsidRPr="009A455C">
        <w:rPr>
          <w:rFonts w:ascii="Verdana" w:hAnsi="Verdana" w:cs="Arial"/>
          <w:bCs/>
          <w:sz w:val="18"/>
          <w:szCs w:val="18"/>
        </w:rPr>
        <w:t>Wykonawcy</w:t>
      </w:r>
      <w:r w:rsidR="009A455C">
        <w:rPr>
          <w:rFonts w:ascii="Verdana" w:hAnsi="Verdana" w:cs="Arial"/>
          <w:bCs/>
          <w:sz w:val="18"/>
          <w:szCs w:val="18"/>
        </w:rPr>
        <w:t xml:space="preserve"> Pawła Witka, który prowadzi działalność gospodarczą pod nazwą </w:t>
      </w:r>
      <w:r w:rsidR="00A05A08">
        <w:rPr>
          <w:rFonts w:ascii="Verdana" w:hAnsi="Verdana" w:cs="Arial"/>
          <w:b/>
          <w:sz w:val="18"/>
          <w:szCs w:val="18"/>
        </w:rPr>
        <w:t>BR-</w:t>
      </w:r>
      <w:r w:rsidR="006B0F92" w:rsidRPr="009A455C">
        <w:rPr>
          <w:rFonts w:ascii="Verdana" w:hAnsi="Verdana" w:cs="Arial"/>
          <w:b/>
          <w:sz w:val="18"/>
          <w:szCs w:val="18"/>
        </w:rPr>
        <w:t xml:space="preserve">Studio Paweł Witek Racławice Małe 2, </w:t>
      </w:r>
      <w:r w:rsidR="00706E54" w:rsidRPr="009A455C">
        <w:rPr>
          <w:rFonts w:ascii="Verdana" w:hAnsi="Verdana" w:cs="Arial"/>
          <w:b/>
          <w:sz w:val="18"/>
          <w:szCs w:val="18"/>
        </w:rPr>
        <w:t xml:space="preserve">55-020 </w:t>
      </w:r>
      <w:r w:rsidR="009A455C" w:rsidRPr="009A455C">
        <w:rPr>
          <w:rFonts w:ascii="Verdana" w:hAnsi="Verdana" w:cs="Arial"/>
          <w:b/>
          <w:sz w:val="18"/>
          <w:szCs w:val="18"/>
        </w:rPr>
        <w:t>Ż</w:t>
      </w:r>
      <w:r w:rsidR="006B0F92" w:rsidRPr="009A455C">
        <w:rPr>
          <w:rFonts w:ascii="Verdana" w:hAnsi="Verdana" w:cs="Arial"/>
          <w:b/>
          <w:sz w:val="18"/>
          <w:szCs w:val="18"/>
        </w:rPr>
        <w:t>órawina</w:t>
      </w:r>
      <w:r w:rsidR="006B0F92" w:rsidRPr="009A455C">
        <w:rPr>
          <w:rFonts w:ascii="Verdana" w:hAnsi="Verdana"/>
          <w:sz w:val="18"/>
          <w:szCs w:val="18"/>
        </w:rPr>
        <w:t xml:space="preserve">, </w:t>
      </w:r>
      <w:r w:rsidR="009A455C" w:rsidRPr="009A455C">
        <w:rPr>
          <w:rFonts w:ascii="Verdana" w:hAnsi="Verdana" w:cs="Arial"/>
          <w:bCs/>
          <w:sz w:val="18"/>
          <w:szCs w:val="18"/>
        </w:rPr>
        <w:t>została odrzucona na podstawie art. 89 ust. 1 pkt 2 Pzp.: „Zamawiający odrzuca  ofertę, jeżeli jej treść nie odpowiada treści specyfikacji istotnych warunków zamówienia, z zastrzeżeniem art. 87 ust. 2 pkt 3”.</w:t>
      </w:r>
    </w:p>
    <w:p w:rsidR="009A455C" w:rsidRPr="009A455C" w:rsidRDefault="009A455C" w:rsidP="009A455C">
      <w:pPr>
        <w:pStyle w:val="Gwka"/>
        <w:tabs>
          <w:tab w:val="left" w:pos="9072"/>
        </w:tabs>
        <w:ind w:left="630" w:right="44"/>
        <w:rPr>
          <w:rFonts w:ascii="Verdana" w:hAnsi="Verdana" w:cs="Arial"/>
          <w:b/>
          <w:bCs/>
          <w:sz w:val="18"/>
          <w:szCs w:val="18"/>
        </w:rPr>
      </w:pPr>
      <w:r w:rsidRPr="009A455C">
        <w:rPr>
          <w:rFonts w:ascii="Verdana" w:hAnsi="Verdana" w:cs="Arial"/>
          <w:b/>
          <w:bCs/>
          <w:sz w:val="18"/>
          <w:szCs w:val="18"/>
        </w:rPr>
        <w:t>Uzasadnienie faktyczne:</w:t>
      </w:r>
    </w:p>
    <w:p w:rsidR="009A455C" w:rsidRPr="009A455C" w:rsidRDefault="006B0F92" w:rsidP="00AC5FCB">
      <w:pPr>
        <w:pStyle w:val="Gwka"/>
        <w:tabs>
          <w:tab w:val="left" w:pos="9072"/>
        </w:tabs>
        <w:snapToGrid w:val="0"/>
        <w:ind w:left="630" w:right="44"/>
        <w:jc w:val="both"/>
        <w:rPr>
          <w:rFonts w:ascii="Verdana" w:hAnsi="Verdana" w:cs="Arial"/>
          <w:b/>
          <w:bCs/>
          <w:sz w:val="18"/>
          <w:szCs w:val="18"/>
        </w:rPr>
      </w:pPr>
      <w:r w:rsidRPr="009A455C">
        <w:rPr>
          <w:rFonts w:ascii="Verdana" w:hAnsi="Verdana" w:cs="Arial"/>
          <w:bCs/>
          <w:sz w:val="18"/>
          <w:szCs w:val="18"/>
        </w:rPr>
        <w:t xml:space="preserve">Wykonawca na wezwania Zamawiającego z </w:t>
      </w:r>
      <w:r w:rsidR="00040071" w:rsidRPr="009A455C">
        <w:rPr>
          <w:rFonts w:ascii="Verdana" w:hAnsi="Verdana" w:cs="Arial"/>
          <w:bCs/>
          <w:sz w:val="18"/>
          <w:szCs w:val="18"/>
        </w:rPr>
        <w:t>dnia 08.12.2020</w:t>
      </w:r>
      <w:r w:rsidR="009A455C">
        <w:rPr>
          <w:rFonts w:ascii="Verdana" w:hAnsi="Verdana" w:cs="Arial"/>
          <w:bCs/>
          <w:sz w:val="18"/>
          <w:szCs w:val="18"/>
        </w:rPr>
        <w:t xml:space="preserve"> r.</w:t>
      </w:r>
      <w:r w:rsidR="00BD7B00">
        <w:rPr>
          <w:rFonts w:ascii="Verdana" w:hAnsi="Verdana" w:cs="Arial"/>
          <w:bCs/>
          <w:sz w:val="18"/>
          <w:szCs w:val="18"/>
        </w:rPr>
        <w:t xml:space="preserve"> </w:t>
      </w:r>
      <w:r w:rsidR="009A455C">
        <w:rPr>
          <w:rFonts w:ascii="Verdana" w:hAnsi="Verdana" w:cs="Arial"/>
          <w:bCs/>
          <w:sz w:val="18"/>
          <w:szCs w:val="18"/>
        </w:rPr>
        <w:t>(</w:t>
      </w:r>
      <w:r w:rsidRPr="009A455C">
        <w:rPr>
          <w:rFonts w:ascii="Verdana" w:hAnsi="Verdana" w:cs="Arial"/>
          <w:bCs/>
          <w:sz w:val="18"/>
          <w:szCs w:val="18"/>
        </w:rPr>
        <w:t>art. 26 ust. 2 Pzp)</w:t>
      </w:r>
      <w:r w:rsidR="00040071" w:rsidRPr="009A455C">
        <w:rPr>
          <w:rFonts w:ascii="Verdana" w:hAnsi="Verdana" w:cs="Arial"/>
          <w:bCs/>
          <w:sz w:val="18"/>
          <w:szCs w:val="18"/>
        </w:rPr>
        <w:t xml:space="preserve"> i 15.12</w:t>
      </w:r>
      <w:r w:rsidRPr="009A455C">
        <w:rPr>
          <w:rFonts w:ascii="Verdana" w:hAnsi="Verdana" w:cs="Arial"/>
          <w:bCs/>
          <w:sz w:val="18"/>
          <w:szCs w:val="18"/>
        </w:rPr>
        <w:t>.2020</w:t>
      </w:r>
      <w:r w:rsidR="009A455C">
        <w:rPr>
          <w:rFonts w:ascii="Verdana" w:hAnsi="Verdana" w:cs="Arial"/>
          <w:bCs/>
          <w:sz w:val="18"/>
          <w:szCs w:val="18"/>
        </w:rPr>
        <w:t xml:space="preserve"> r. (</w:t>
      </w:r>
      <w:r w:rsidRPr="009A455C">
        <w:rPr>
          <w:rFonts w:ascii="Verdana" w:hAnsi="Verdana" w:cs="Arial"/>
          <w:bCs/>
          <w:sz w:val="18"/>
          <w:szCs w:val="18"/>
        </w:rPr>
        <w:t>art.</w:t>
      </w:r>
      <w:r w:rsidR="00BD7B00">
        <w:rPr>
          <w:rFonts w:ascii="Verdana" w:hAnsi="Verdana" w:cs="Arial"/>
          <w:bCs/>
          <w:sz w:val="18"/>
          <w:szCs w:val="18"/>
        </w:rPr>
        <w:t xml:space="preserve"> </w:t>
      </w:r>
      <w:r w:rsidRPr="009A455C">
        <w:rPr>
          <w:rFonts w:ascii="Verdana" w:hAnsi="Verdana" w:cs="Arial"/>
          <w:bCs/>
          <w:sz w:val="18"/>
          <w:szCs w:val="18"/>
        </w:rPr>
        <w:t>26 ust.</w:t>
      </w:r>
      <w:r w:rsidR="009A455C">
        <w:rPr>
          <w:rFonts w:ascii="Verdana" w:hAnsi="Verdana" w:cs="Arial"/>
          <w:bCs/>
          <w:sz w:val="18"/>
          <w:szCs w:val="18"/>
        </w:rPr>
        <w:t xml:space="preserve"> </w:t>
      </w:r>
      <w:r w:rsidRPr="009A455C">
        <w:rPr>
          <w:rFonts w:ascii="Verdana" w:hAnsi="Verdana" w:cs="Arial"/>
          <w:bCs/>
          <w:sz w:val="18"/>
          <w:szCs w:val="18"/>
        </w:rPr>
        <w:t xml:space="preserve">3 Pzp) </w:t>
      </w:r>
      <w:r w:rsidR="00AC5FCB" w:rsidRPr="009A455C">
        <w:rPr>
          <w:rFonts w:ascii="Verdana" w:hAnsi="Verdana" w:cs="Arial"/>
          <w:bCs/>
          <w:color w:val="auto"/>
          <w:sz w:val="18"/>
          <w:szCs w:val="18"/>
        </w:rPr>
        <w:t>nie złożył w wyznaczonych terminach aktualnych na dzień złożenia oświadczeń lub dokumentów,</w:t>
      </w:r>
      <w:r w:rsidR="00AC5FCB">
        <w:rPr>
          <w:rFonts w:ascii="Verdana" w:hAnsi="Verdana" w:cs="Arial"/>
          <w:b/>
          <w:bCs/>
          <w:color w:val="auto"/>
          <w:sz w:val="18"/>
          <w:szCs w:val="18"/>
        </w:rPr>
        <w:t xml:space="preserve"> </w:t>
      </w:r>
      <w:r w:rsidR="00AC5FCB" w:rsidRPr="001028E6">
        <w:rPr>
          <w:rFonts w:ascii="Verdana" w:hAnsi="Verdana" w:cs="Arial"/>
          <w:bCs/>
          <w:color w:val="auto"/>
          <w:sz w:val="18"/>
          <w:szCs w:val="18"/>
        </w:rPr>
        <w:t>o których mowa</w:t>
      </w:r>
      <w:r w:rsidR="00AC5FCB">
        <w:rPr>
          <w:rFonts w:ascii="Verdana" w:hAnsi="Verdana" w:cs="Arial"/>
          <w:b/>
          <w:bCs/>
          <w:color w:val="auto"/>
          <w:sz w:val="18"/>
          <w:szCs w:val="18"/>
        </w:rPr>
        <w:t xml:space="preserve"> </w:t>
      </w:r>
      <w:r w:rsidR="00AC5FCB" w:rsidRPr="001028E6">
        <w:rPr>
          <w:rFonts w:ascii="Verdana" w:hAnsi="Verdana" w:cs="Arial"/>
          <w:bCs/>
          <w:color w:val="auto"/>
          <w:sz w:val="18"/>
          <w:szCs w:val="18"/>
        </w:rPr>
        <w:t>w</w:t>
      </w:r>
      <w:r w:rsidR="00AC5FCB">
        <w:rPr>
          <w:rFonts w:ascii="Verdana" w:hAnsi="Verdana" w:cs="Arial"/>
          <w:b/>
          <w:bCs/>
          <w:color w:val="auto"/>
          <w:sz w:val="18"/>
          <w:szCs w:val="18"/>
        </w:rPr>
        <w:t xml:space="preserve"> </w:t>
      </w:r>
      <w:r w:rsidR="00AC5FCB" w:rsidRPr="009E77A2">
        <w:rPr>
          <w:rFonts w:ascii="Verdana" w:hAnsi="Verdana" w:cs="Arial"/>
          <w:bCs/>
          <w:color w:val="auto"/>
          <w:sz w:val="18"/>
          <w:szCs w:val="18"/>
        </w:rPr>
        <w:t>art. 25 ust.</w:t>
      </w:r>
      <w:r w:rsidR="00AC5FCB">
        <w:rPr>
          <w:rFonts w:ascii="Verdana" w:hAnsi="Verdana" w:cs="Arial"/>
          <w:bCs/>
          <w:color w:val="auto"/>
          <w:sz w:val="18"/>
          <w:szCs w:val="18"/>
        </w:rPr>
        <w:t xml:space="preserve"> 1 pkt </w:t>
      </w:r>
      <w:r w:rsidR="00AC5FCB" w:rsidRPr="009E77A2">
        <w:rPr>
          <w:rFonts w:ascii="Verdana" w:hAnsi="Verdana" w:cs="Arial"/>
          <w:bCs/>
          <w:color w:val="auto"/>
          <w:sz w:val="18"/>
          <w:szCs w:val="18"/>
        </w:rPr>
        <w:t>2 Pzp</w:t>
      </w:r>
      <w:r w:rsidR="00AC5FCB">
        <w:rPr>
          <w:rFonts w:ascii="Verdana" w:hAnsi="Verdana" w:cs="Arial"/>
          <w:bCs/>
          <w:color w:val="auto"/>
          <w:sz w:val="18"/>
          <w:szCs w:val="18"/>
        </w:rPr>
        <w:t>,</w:t>
      </w:r>
      <w:r w:rsidR="00AC5FCB" w:rsidRPr="009E77A2">
        <w:rPr>
          <w:rFonts w:ascii="Verdana" w:hAnsi="Verdana" w:cs="Arial"/>
          <w:bCs/>
          <w:color w:val="auto"/>
          <w:sz w:val="18"/>
          <w:szCs w:val="18"/>
        </w:rPr>
        <w:t xml:space="preserve"> </w:t>
      </w:r>
      <w:r w:rsidR="00AC5FCB">
        <w:rPr>
          <w:rFonts w:ascii="Verdana" w:hAnsi="Verdana" w:cs="Arial"/>
          <w:bCs/>
          <w:color w:val="auto"/>
          <w:sz w:val="18"/>
          <w:szCs w:val="18"/>
        </w:rPr>
        <w:t xml:space="preserve">tj. oświadczeń i dokumentów </w:t>
      </w:r>
      <w:r w:rsidR="00AC5FCB" w:rsidRPr="009E77A2">
        <w:rPr>
          <w:rFonts w:ascii="Verdana" w:hAnsi="Verdana"/>
          <w:sz w:val="18"/>
          <w:szCs w:val="18"/>
        </w:rPr>
        <w:t xml:space="preserve">potwierdzających spełnianie przez oferowane dostawy </w:t>
      </w:r>
      <w:r w:rsidR="00AC5FCB" w:rsidRPr="00D55600">
        <w:rPr>
          <w:rFonts w:ascii="Verdana" w:hAnsi="Verdana"/>
          <w:sz w:val="18"/>
          <w:szCs w:val="18"/>
        </w:rPr>
        <w:t>wymagań</w:t>
      </w:r>
      <w:r w:rsidR="00AC5FCB" w:rsidRPr="009E77A2">
        <w:rPr>
          <w:rFonts w:ascii="Verdana" w:hAnsi="Verdana"/>
          <w:sz w:val="18"/>
          <w:szCs w:val="18"/>
        </w:rPr>
        <w:t xml:space="preserve"> określonych przez Zamawiającego</w:t>
      </w:r>
      <w:r w:rsidR="00AC5FCB">
        <w:rPr>
          <w:rFonts w:ascii="Verdana" w:hAnsi="Verdana"/>
          <w:sz w:val="18"/>
          <w:szCs w:val="18"/>
        </w:rPr>
        <w:t xml:space="preserve"> i</w:t>
      </w:r>
      <w:r w:rsidR="00AC5FCB" w:rsidRPr="009E77A2">
        <w:rPr>
          <w:rFonts w:ascii="Verdana" w:hAnsi="Verdana"/>
          <w:b/>
          <w:sz w:val="18"/>
          <w:szCs w:val="18"/>
        </w:rPr>
        <w:t xml:space="preserve"> </w:t>
      </w:r>
      <w:r w:rsidR="00AC5FCB" w:rsidRPr="001028E6">
        <w:rPr>
          <w:rFonts w:ascii="Verdana" w:hAnsi="Verdana"/>
          <w:sz w:val="18"/>
          <w:szCs w:val="18"/>
        </w:rPr>
        <w:t>wymienionych w załączniku nr 3 do SIWZ:</w:t>
      </w:r>
    </w:p>
    <w:p w:rsidR="00AC5FCB" w:rsidRDefault="00AC5FCB" w:rsidP="00EE5654">
      <w:pPr>
        <w:pStyle w:val="Akapitzlist"/>
        <w:numPr>
          <w:ilvl w:val="0"/>
          <w:numId w:val="29"/>
        </w:numPr>
        <w:tabs>
          <w:tab w:val="left" w:pos="1276"/>
          <w:tab w:val="left" w:pos="9072"/>
        </w:tabs>
        <w:suppressAutoHyphens/>
        <w:ind w:left="1276" w:right="44" w:hanging="567"/>
        <w:jc w:val="both"/>
        <w:rPr>
          <w:rFonts w:ascii="Verdana" w:hAnsi="Verdana" w:cs="Arial"/>
          <w:bCs/>
          <w:sz w:val="18"/>
          <w:szCs w:val="18"/>
        </w:rPr>
      </w:pPr>
      <w:r w:rsidRPr="009E77A2">
        <w:rPr>
          <w:rFonts w:ascii="Verdana" w:hAnsi="Verdana" w:cs="Arial"/>
          <w:bCs/>
          <w:sz w:val="18"/>
          <w:szCs w:val="18"/>
        </w:rPr>
        <w:t>katalogów, folderów przedstawiających proponowane systemy – dotyczy biurek, szaf, kontenerów,</w:t>
      </w:r>
    </w:p>
    <w:p w:rsidR="00AC5FCB" w:rsidRPr="00AC5FCB" w:rsidRDefault="00AC5FCB" w:rsidP="00EE5654">
      <w:pPr>
        <w:pStyle w:val="Akapitzlist"/>
        <w:numPr>
          <w:ilvl w:val="0"/>
          <w:numId w:val="29"/>
        </w:numPr>
        <w:tabs>
          <w:tab w:val="left" w:pos="1276"/>
          <w:tab w:val="left" w:pos="9072"/>
        </w:tabs>
        <w:suppressAutoHyphens/>
        <w:ind w:left="1276" w:right="44" w:hanging="567"/>
        <w:jc w:val="both"/>
        <w:rPr>
          <w:rFonts w:ascii="Verdana" w:hAnsi="Verdana" w:cs="Arial"/>
          <w:bCs/>
          <w:sz w:val="18"/>
          <w:szCs w:val="18"/>
        </w:rPr>
      </w:pPr>
      <w:r w:rsidRPr="00AC5FCB">
        <w:rPr>
          <w:rFonts w:ascii="Verdana" w:hAnsi="Verdana" w:cs="Arial"/>
          <w:bCs/>
          <w:color w:val="000000"/>
          <w:sz w:val="18"/>
          <w:szCs w:val="18"/>
        </w:rPr>
        <w:t xml:space="preserve">próbek kolorów mebli w </w:t>
      </w:r>
      <w:r w:rsidRPr="00AC5FCB">
        <w:rPr>
          <w:rFonts w:ascii="Verdana" w:hAnsi="Verdana"/>
          <w:color w:val="000000"/>
          <w:sz w:val="18"/>
          <w:szCs w:val="18"/>
        </w:rPr>
        <w:t xml:space="preserve">co najmniej 15 kolorach </w:t>
      </w:r>
      <w:r w:rsidRPr="00AC5FCB">
        <w:rPr>
          <w:rFonts w:ascii="Verdana" w:hAnsi="Verdana"/>
          <w:sz w:val="18"/>
          <w:szCs w:val="18"/>
        </w:rPr>
        <w:t>oraz wzornika kolorów dla poz. 33, przedstawiającego co najmniej 8 kolorów, do wyboru przez Zamawiającego,</w:t>
      </w:r>
    </w:p>
    <w:p w:rsidR="00AC5FCB" w:rsidRPr="001028E6" w:rsidRDefault="00AC5FCB" w:rsidP="00EE5654">
      <w:pPr>
        <w:pStyle w:val="Akapitzlist"/>
        <w:numPr>
          <w:ilvl w:val="0"/>
          <w:numId w:val="29"/>
        </w:numPr>
        <w:tabs>
          <w:tab w:val="left" w:pos="1276"/>
          <w:tab w:val="left" w:pos="9072"/>
        </w:tabs>
        <w:suppressAutoHyphens/>
        <w:ind w:left="1276" w:right="44" w:hanging="425"/>
        <w:jc w:val="both"/>
        <w:rPr>
          <w:rFonts w:ascii="Verdana" w:hAnsi="Verdana" w:cs="Arial"/>
          <w:bCs/>
          <w:sz w:val="18"/>
          <w:szCs w:val="18"/>
        </w:rPr>
      </w:pPr>
      <w:r w:rsidRPr="001028E6">
        <w:rPr>
          <w:rFonts w:ascii="Verdana" w:hAnsi="Verdana"/>
          <w:sz w:val="18"/>
          <w:szCs w:val="18"/>
          <w:lang w:val="pl"/>
        </w:rPr>
        <w:lastRenderedPageBreak/>
        <w:t>atestów higieniczności potwierdzający</w:t>
      </w:r>
      <w:r>
        <w:rPr>
          <w:rFonts w:ascii="Verdana" w:hAnsi="Verdana"/>
          <w:sz w:val="18"/>
          <w:szCs w:val="18"/>
          <w:lang w:val="pl"/>
        </w:rPr>
        <w:t>ch</w:t>
      </w:r>
      <w:r w:rsidRPr="001028E6">
        <w:rPr>
          <w:rFonts w:ascii="Verdana" w:hAnsi="Verdana"/>
          <w:sz w:val="18"/>
          <w:szCs w:val="18"/>
          <w:lang w:val="pl"/>
        </w:rPr>
        <w:t xml:space="preserve"> klasę E1 lub równoważną </w:t>
      </w:r>
      <w:r w:rsidRPr="001028E6">
        <w:rPr>
          <w:rFonts w:ascii="Verdana" w:hAnsi="Verdana"/>
          <w:sz w:val="18"/>
          <w:szCs w:val="18"/>
        </w:rPr>
        <w:t xml:space="preserve">płyty </w:t>
      </w:r>
      <w:r w:rsidRPr="001028E6">
        <w:rPr>
          <w:rFonts w:ascii="Verdana" w:hAnsi="Verdana" w:cs="Arial"/>
          <w:sz w:val="18"/>
          <w:szCs w:val="18"/>
        </w:rPr>
        <w:t xml:space="preserve">melaminowanej </w:t>
      </w:r>
      <w:r>
        <w:rPr>
          <w:rFonts w:ascii="Verdana" w:hAnsi="Verdana" w:cs="Arial"/>
          <w:sz w:val="18"/>
          <w:szCs w:val="18"/>
        </w:rPr>
        <w:br/>
      </w:r>
      <w:r w:rsidRPr="001028E6">
        <w:rPr>
          <w:rFonts w:ascii="Verdana" w:hAnsi="Verdana" w:cs="Arial"/>
          <w:sz w:val="18"/>
          <w:szCs w:val="18"/>
        </w:rPr>
        <w:t>z której wykonane są meble będące przedmiotem zamówienia</w:t>
      </w:r>
      <w:r w:rsidRPr="001028E6">
        <w:rPr>
          <w:rFonts w:ascii="Verdana" w:hAnsi="Verdana"/>
          <w:sz w:val="18"/>
          <w:szCs w:val="18"/>
        </w:rPr>
        <w:t>. Atest musi być wystawiony przez uprawnioną, akredytowaną instytucję;</w:t>
      </w:r>
    </w:p>
    <w:p w:rsidR="00AC5FCB" w:rsidRDefault="00AC5FCB" w:rsidP="00EE5654">
      <w:pPr>
        <w:pStyle w:val="Akapitzlist"/>
        <w:numPr>
          <w:ilvl w:val="0"/>
          <w:numId w:val="29"/>
        </w:numPr>
        <w:tabs>
          <w:tab w:val="left" w:pos="1276"/>
          <w:tab w:val="left" w:pos="9072"/>
        </w:tabs>
        <w:suppressAutoHyphens/>
        <w:ind w:left="1276" w:right="44" w:hanging="425"/>
        <w:jc w:val="both"/>
        <w:rPr>
          <w:rFonts w:ascii="Verdana" w:hAnsi="Verdana" w:cs="Arial"/>
          <w:bCs/>
          <w:sz w:val="18"/>
          <w:szCs w:val="18"/>
        </w:rPr>
      </w:pPr>
      <w:r w:rsidRPr="001028E6">
        <w:rPr>
          <w:rFonts w:ascii="Verdana" w:hAnsi="Verdana" w:cs="Arial"/>
          <w:bCs/>
          <w:sz w:val="18"/>
          <w:szCs w:val="18"/>
        </w:rPr>
        <w:t xml:space="preserve">wymienionych w opisie </w:t>
      </w:r>
      <w:r w:rsidRPr="00D74618">
        <w:rPr>
          <w:rFonts w:ascii="Verdana" w:hAnsi="Verdana" w:cs="Arial"/>
          <w:bCs/>
          <w:sz w:val="18"/>
          <w:szCs w:val="18"/>
        </w:rPr>
        <w:t>certyfikatów</w:t>
      </w:r>
      <w:r w:rsidRPr="001028E6">
        <w:rPr>
          <w:rFonts w:ascii="Verdana" w:hAnsi="Verdana" w:cs="Arial"/>
          <w:bCs/>
          <w:sz w:val="18"/>
          <w:szCs w:val="18"/>
        </w:rPr>
        <w:t xml:space="preserve"> potwierdzających zgodność z normami. </w:t>
      </w:r>
    </w:p>
    <w:p w:rsidR="009A455C" w:rsidRPr="009A455C" w:rsidRDefault="009A455C" w:rsidP="00AC5FCB">
      <w:pPr>
        <w:pStyle w:val="Gwka"/>
        <w:tabs>
          <w:tab w:val="left" w:pos="9072"/>
        </w:tabs>
        <w:snapToGrid w:val="0"/>
        <w:ind w:left="1276" w:right="44"/>
        <w:rPr>
          <w:rFonts w:ascii="Verdana" w:hAnsi="Verdana" w:cs="Arial"/>
          <w:b/>
          <w:bCs/>
          <w:sz w:val="18"/>
          <w:szCs w:val="18"/>
        </w:rPr>
      </w:pPr>
    </w:p>
    <w:p w:rsidR="009A455C" w:rsidRDefault="009A455C" w:rsidP="009A455C">
      <w:pPr>
        <w:pStyle w:val="Gwka"/>
        <w:tabs>
          <w:tab w:val="left" w:pos="9072"/>
        </w:tabs>
        <w:snapToGrid w:val="0"/>
        <w:ind w:left="630" w:right="44"/>
        <w:rPr>
          <w:rFonts w:ascii="Verdana" w:hAnsi="Verdana"/>
          <w:bCs/>
          <w:sz w:val="18"/>
          <w:szCs w:val="18"/>
        </w:rPr>
      </w:pPr>
    </w:p>
    <w:p w:rsidR="00C7675D" w:rsidRPr="009E77A2" w:rsidRDefault="00C7675D" w:rsidP="009E77A2">
      <w:pPr>
        <w:numPr>
          <w:ilvl w:val="0"/>
          <w:numId w:val="25"/>
        </w:numPr>
        <w:tabs>
          <w:tab w:val="left" w:pos="9072"/>
        </w:tabs>
        <w:ind w:left="426" w:right="44" w:hanging="426"/>
        <w:jc w:val="both"/>
        <w:rPr>
          <w:rFonts w:ascii="Verdana" w:hAnsi="Verdana"/>
          <w:b/>
          <w:bCs/>
          <w:noProof/>
          <w:sz w:val="18"/>
          <w:szCs w:val="18"/>
          <w:u w:val="single"/>
        </w:rPr>
      </w:pPr>
      <w:r w:rsidRPr="009E77A2">
        <w:rPr>
          <w:rFonts w:ascii="Verdana" w:hAnsi="Verdana"/>
          <w:b/>
          <w:bCs/>
          <w:noProof/>
          <w:sz w:val="18"/>
          <w:szCs w:val="18"/>
          <w:u w:val="single"/>
        </w:rPr>
        <w:t>Informacja o wyborze najkorzystniejszej oferty.</w:t>
      </w:r>
    </w:p>
    <w:p w:rsidR="00AC5FCB" w:rsidRDefault="00AC5FCB" w:rsidP="009E77A2">
      <w:pPr>
        <w:tabs>
          <w:tab w:val="left" w:pos="9072"/>
        </w:tabs>
        <w:ind w:right="44" w:firstLine="426"/>
        <w:rPr>
          <w:rFonts w:ascii="Verdana" w:eastAsia="Calibri" w:hAnsi="Verdana"/>
          <w:sz w:val="18"/>
          <w:szCs w:val="18"/>
          <w:lang w:eastAsia="en-US"/>
        </w:rPr>
      </w:pPr>
    </w:p>
    <w:p w:rsidR="00AC5FCB" w:rsidRDefault="001B1A90" w:rsidP="00AC5FCB">
      <w:pPr>
        <w:tabs>
          <w:tab w:val="left" w:pos="9072"/>
        </w:tabs>
        <w:ind w:right="44" w:firstLine="426"/>
        <w:rPr>
          <w:rFonts w:ascii="Verdana" w:eastAsia="Calibri" w:hAnsi="Verdana"/>
          <w:sz w:val="18"/>
          <w:szCs w:val="18"/>
          <w:lang w:eastAsia="en-US"/>
        </w:rPr>
      </w:pPr>
      <w:r w:rsidRPr="009E77A2">
        <w:rPr>
          <w:rFonts w:ascii="Verdana" w:eastAsia="Calibri" w:hAnsi="Verdana"/>
          <w:sz w:val="18"/>
          <w:szCs w:val="18"/>
          <w:lang w:eastAsia="en-US"/>
        </w:rPr>
        <w:t>Jako najkorzystniejszą wybrano ofertę Wykonawcy:</w:t>
      </w:r>
    </w:p>
    <w:p w:rsidR="00AC5FCB" w:rsidRDefault="00AC5FCB" w:rsidP="00AC5FCB">
      <w:pPr>
        <w:tabs>
          <w:tab w:val="left" w:pos="9072"/>
        </w:tabs>
        <w:ind w:right="44" w:firstLine="426"/>
        <w:rPr>
          <w:rFonts w:ascii="Verdana" w:eastAsia="Calibri" w:hAnsi="Verdana"/>
          <w:sz w:val="18"/>
          <w:szCs w:val="18"/>
          <w:lang w:eastAsia="en-US"/>
        </w:rPr>
      </w:pPr>
    </w:p>
    <w:p w:rsidR="00040071" w:rsidRPr="00AC5FCB" w:rsidRDefault="00040071" w:rsidP="00AC5FCB">
      <w:pPr>
        <w:tabs>
          <w:tab w:val="left" w:pos="9072"/>
        </w:tabs>
        <w:ind w:right="44" w:firstLine="426"/>
        <w:rPr>
          <w:rFonts w:ascii="Verdana" w:eastAsia="Calibri" w:hAnsi="Verdana"/>
          <w:sz w:val="18"/>
          <w:szCs w:val="18"/>
          <w:lang w:eastAsia="en-US"/>
        </w:rPr>
      </w:pPr>
      <w:r w:rsidRPr="009E77A2">
        <w:rPr>
          <w:rFonts w:ascii="Verdana" w:hAnsi="Verdana" w:cs="Arial"/>
          <w:b/>
          <w:sz w:val="18"/>
          <w:szCs w:val="18"/>
        </w:rPr>
        <w:t>EURO- MEBLE Małgorzata Masłoń</w:t>
      </w:r>
    </w:p>
    <w:p w:rsidR="00AC5FCB" w:rsidRDefault="00040071" w:rsidP="00AC5FCB">
      <w:pPr>
        <w:pStyle w:val="Gwka"/>
        <w:tabs>
          <w:tab w:val="left" w:pos="9072"/>
        </w:tabs>
        <w:snapToGrid w:val="0"/>
        <w:ind w:right="44" w:firstLine="426"/>
        <w:rPr>
          <w:rFonts w:ascii="Verdana" w:hAnsi="Verdana" w:cs="Arial"/>
          <w:b/>
          <w:color w:val="auto"/>
          <w:sz w:val="18"/>
          <w:szCs w:val="18"/>
        </w:rPr>
      </w:pPr>
      <w:r w:rsidRPr="009E77A2">
        <w:rPr>
          <w:rFonts w:ascii="Verdana" w:hAnsi="Verdana" w:cs="Arial"/>
          <w:b/>
          <w:color w:val="auto"/>
          <w:sz w:val="18"/>
          <w:szCs w:val="18"/>
        </w:rPr>
        <w:t>Ul. ks. bp. Herberta Bednorza 2A-6</w:t>
      </w:r>
    </w:p>
    <w:p w:rsidR="00E64AA9" w:rsidRPr="009E77A2" w:rsidRDefault="00040071" w:rsidP="00AC5FCB">
      <w:pPr>
        <w:pStyle w:val="Gwka"/>
        <w:tabs>
          <w:tab w:val="left" w:pos="9072"/>
        </w:tabs>
        <w:snapToGrid w:val="0"/>
        <w:ind w:right="44" w:firstLine="426"/>
        <w:rPr>
          <w:rFonts w:ascii="Verdana" w:hAnsi="Verdana" w:cs="Arial"/>
          <w:b/>
          <w:color w:val="FF0000"/>
          <w:sz w:val="18"/>
          <w:szCs w:val="18"/>
        </w:rPr>
      </w:pPr>
      <w:r w:rsidRPr="009E77A2">
        <w:rPr>
          <w:rFonts w:ascii="Verdana" w:hAnsi="Verdana" w:cs="Arial"/>
          <w:b/>
          <w:color w:val="auto"/>
          <w:sz w:val="18"/>
          <w:szCs w:val="18"/>
        </w:rPr>
        <w:t>40-384 Katowice</w:t>
      </w:r>
    </w:p>
    <w:p w:rsidR="00557C5B" w:rsidRPr="009E77A2" w:rsidRDefault="00557C5B" w:rsidP="009E77A2">
      <w:pPr>
        <w:pStyle w:val="Gwka"/>
        <w:tabs>
          <w:tab w:val="left" w:pos="9072"/>
        </w:tabs>
        <w:snapToGrid w:val="0"/>
        <w:ind w:left="709" w:right="44" w:firstLine="567"/>
        <w:rPr>
          <w:rFonts w:ascii="Verdana" w:hAnsi="Verdana" w:cs="Arial"/>
          <w:b/>
          <w:color w:val="FF0000"/>
          <w:sz w:val="18"/>
          <w:szCs w:val="18"/>
        </w:rPr>
      </w:pPr>
    </w:p>
    <w:p w:rsidR="00950767" w:rsidRPr="009E77A2" w:rsidRDefault="00950767" w:rsidP="009E77A2">
      <w:pPr>
        <w:tabs>
          <w:tab w:val="left" w:pos="9072"/>
        </w:tabs>
        <w:ind w:left="426" w:right="44"/>
        <w:jc w:val="both"/>
        <w:rPr>
          <w:rFonts w:ascii="Verdana" w:hAnsi="Verdana" w:cs="Arial"/>
          <w:color w:val="000000"/>
          <w:sz w:val="18"/>
          <w:szCs w:val="18"/>
        </w:rPr>
      </w:pPr>
      <w:r w:rsidRPr="009E77A2">
        <w:rPr>
          <w:rFonts w:ascii="Verdana" w:hAnsi="Verdana" w:cs="Arial"/>
          <w:color w:val="000000"/>
          <w:sz w:val="18"/>
          <w:szCs w:val="18"/>
        </w:rPr>
        <w:t>Treść oferty wybranego Wykonawcy odpowiada treści SIWZ, oferta nie podlega odrzuceniu</w:t>
      </w:r>
      <w:r w:rsidRPr="009E77A2">
        <w:rPr>
          <w:rFonts w:ascii="Verdana" w:hAnsi="Verdana" w:cs="Arial"/>
          <w:color w:val="000000"/>
          <w:sz w:val="18"/>
          <w:szCs w:val="18"/>
        </w:rPr>
        <w:br/>
        <w:t>i otrzymała największą liczbę punktów przy ocenie ofert na podstawie kryteriów oceny ofert.</w:t>
      </w:r>
      <w:r w:rsidRPr="009E77A2">
        <w:rPr>
          <w:rFonts w:ascii="Verdana" w:hAnsi="Verdana" w:cs="Arial"/>
          <w:color w:val="000000"/>
          <w:sz w:val="18"/>
          <w:szCs w:val="18"/>
        </w:rPr>
        <w:br/>
        <w:t>Wykonawca nie z</w:t>
      </w:r>
      <w:r w:rsidR="001F18C5" w:rsidRPr="009E77A2">
        <w:rPr>
          <w:rFonts w:ascii="Verdana" w:hAnsi="Verdana" w:cs="Arial"/>
          <w:color w:val="000000"/>
          <w:sz w:val="18"/>
          <w:szCs w:val="18"/>
        </w:rPr>
        <w:t>ostał wykluczony z postępowania.</w:t>
      </w:r>
      <w:r w:rsidRPr="009E77A2">
        <w:rPr>
          <w:rFonts w:ascii="Verdana" w:hAnsi="Verdana" w:cs="Arial"/>
          <w:color w:val="000000"/>
          <w:sz w:val="18"/>
          <w:szCs w:val="18"/>
        </w:rPr>
        <w:t xml:space="preserve"> </w:t>
      </w:r>
    </w:p>
    <w:p w:rsidR="007D180E" w:rsidRDefault="007D180E" w:rsidP="00B1742B">
      <w:pPr>
        <w:ind w:left="426" w:right="470"/>
        <w:jc w:val="both"/>
        <w:rPr>
          <w:rFonts w:ascii="Verdana" w:hAnsi="Verdana"/>
          <w:noProof/>
          <w:sz w:val="18"/>
          <w:szCs w:val="18"/>
        </w:rPr>
      </w:pPr>
    </w:p>
    <w:p w:rsidR="00DC5778" w:rsidRDefault="00DC5778" w:rsidP="007D180E">
      <w:pPr>
        <w:ind w:right="470"/>
        <w:jc w:val="both"/>
        <w:rPr>
          <w:rFonts w:ascii="Verdana" w:hAnsi="Verdana"/>
          <w:b/>
          <w:color w:val="000000" w:themeColor="text1"/>
          <w:sz w:val="18"/>
          <w:szCs w:val="18"/>
          <w:u w:val="single"/>
        </w:rPr>
      </w:pPr>
    </w:p>
    <w:p w:rsidR="00F35BBB" w:rsidRPr="004A24A6" w:rsidRDefault="00F35BBB" w:rsidP="007D180E">
      <w:pPr>
        <w:ind w:right="470"/>
        <w:jc w:val="both"/>
        <w:rPr>
          <w:rFonts w:ascii="Verdana" w:hAnsi="Verdana"/>
          <w:b/>
          <w:color w:val="000000" w:themeColor="text1"/>
          <w:sz w:val="18"/>
          <w:szCs w:val="18"/>
          <w:u w:val="single"/>
        </w:rPr>
      </w:pPr>
    </w:p>
    <w:p w:rsidR="00036D39" w:rsidRPr="004A24A6" w:rsidRDefault="00036D39" w:rsidP="00036D39">
      <w:pPr>
        <w:ind w:left="4678" w:right="-239"/>
        <w:rPr>
          <w:rFonts w:ascii="Verdana" w:hAnsi="Verdana"/>
          <w:b/>
          <w:bCs/>
          <w:color w:val="000000" w:themeColor="text1"/>
          <w:sz w:val="18"/>
          <w:szCs w:val="18"/>
        </w:rPr>
      </w:pPr>
      <w:r w:rsidRPr="004A24A6">
        <w:rPr>
          <w:rFonts w:ascii="Verdana" w:hAnsi="Verdana"/>
          <w:b/>
          <w:bCs/>
          <w:color w:val="000000" w:themeColor="text1"/>
          <w:sz w:val="18"/>
          <w:szCs w:val="18"/>
        </w:rPr>
        <w:t>Z upoważnienia Rektora</w:t>
      </w:r>
    </w:p>
    <w:p w:rsidR="00036D39" w:rsidRPr="004A24A6" w:rsidRDefault="00A87714" w:rsidP="00C540F3">
      <w:pPr>
        <w:ind w:left="4678"/>
        <w:rPr>
          <w:rFonts w:ascii="Verdana" w:hAnsi="Verdana"/>
          <w:b/>
          <w:bCs/>
          <w:color w:val="000000" w:themeColor="text1"/>
          <w:sz w:val="18"/>
          <w:szCs w:val="18"/>
        </w:rPr>
      </w:pPr>
      <w:r>
        <w:rPr>
          <w:rFonts w:ascii="Verdana" w:hAnsi="Verdana"/>
          <w:b/>
          <w:bCs/>
          <w:color w:val="000000" w:themeColor="text1"/>
          <w:sz w:val="18"/>
          <w:szCs w:val="18"/>
        </w:rPr>
        <w:t>Kanclerz</w:t>
      </w:r>
      <w:r w:rsidR="004E5C23">
        <w:rPr>
          <w:rFonts w:ascii="Verdana" w:hAnsi="Verdana"/>
          <w:b/>
          <w:bCs/>
          <w:color w:val="000000" w:themeColor="text1"/>
          <w:sz w:val="18"/>
          <w:szCs w:val="18"/>
        </w:rPr>
        <w:t xml:space="preserve"> UMW </w:t>
      </w:r>
    </w:p>
    <w:p w:rsidR="004A24A6" w:rsidRDefault="004A24A6" w:rsidP="00036D39">
      <w:pPr>
        <w:ind w:left="4678"/>
        <w:rPr>
          <w:rFonts w:ascii="Verdana" w:hAnsi="Verdana"/>
          <w:b/>
          <w:bCs/>
          <w:color w:val="C00000"/>
          <w:sz w:val="18"/>
          <w:szCs w:val="18"/>
        </w:rPr>
      </w:pPr>
    </w:p>
    <w:p w:rsidR="004A24A6" w:rsidRDefault="004A24A6" w:rsidP="00C540F3">
      <w:pPr>
        <w:rPr>
          <w:rFonts w:ascii="Verdana" w:hAnsi="Verdana"/>
          <w:b/>
          <w:bCs/>
          <w:color w:val="C00000"/>
          <w:sz w:val="18"/>
          <w:szCs w:val="18"/>
        </w:rPr>
      </w:pPr>
    </w:p>
    <w:p w:rsidR="004A24A6" w:rsidRDefault="00A87714" w:rsidP="004A24A6">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 xml:space="preserve">mgr </w:t>
      </w:r>
      <w:r w:rsidR="004E5C23">
        <w:rPr>
          <w:rFonts w:ascii="Verdana" w:hAnsi="Verdana"/>
          <w:b/>
          <w:bCs/>
          <w:color w:val="000000" w:themeColor="text1"/>
          <w:sz w:val="18"/>
          <w:szCs w:val="18"/>
        </w:rPr>
        <w:t xml:space="preserve">Patryk Hebrowski </w:t>
      </w:r>
    </w:p>
    <w:p w:rsidR="004A24A6" w:rsidRPr="00CE0E69" w:rsidRDefault="004A24A6" w:rsidP="00036D39">
      <w:pPr>
        <w:ind w:left="4678"/>
        <w:rPr>
          <w:rFonts w:ascii="Verdana" w:hAnsi="Verdana"/>
          <w:b/>
          <w:color w:val="C00000"/>
          <w:sz w:val="18"/>
          <w:szCs w:val="18"/>
        </w:rPr>
      </w:pPr>
    </w:p>
    <w:p w:rsidR="00036D39" w:rsidRPr="00CE0E69" w:rsidRDefault="00036D39" w:rsidP="00036D39">
      <w:pPr>
        <w:ind w:left="4678"/>
        <w:rPr>
          <w:rFonts w:ascii="Verdana" w:hAnsi="Verdana"/>
          <w:b/>
          <w:color w:val="C00000"/>
          <w:sz w:val="18"/>
          <w:szCs w:val="18"/>
        </w:rPr>
      </w:pPr>
    </w:p>
    <w:p w:rsidR="003B430F" w:rsidRPr="00CE0E69" w:rsidRDefault="003B430F" w:rsidP="00036D39">
      <w:pPr>
        <w:ind w:left="4678"/>
        <w:rPr>
          <w:rFonts w:ascii="Verdana" w:hAnsi="Verdana"/>
          <w:b/>
          <w:color w:val="C00000"/>
          <w:sz w:val="18"/>
          <w:szCs w:val="18"/>
        </w:rPr>
      </w:pPr>
    </w:p>
    <w:sectPr w:rsidR="003B430F" w:rsidRPr="00CE0E69" w:rsidSect="00501AC9">
      <w:footerReference w:type="even" r:id="rId9"/>
      <w:pgSz w:w="11906" w:h="16838"/>
      <w:pgMar w:top="1418" w:right="924" w:bottom="1418" w:left="1440" w:header="709" w:footer="1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1E" w:rsidRDefault="00AA0F1E">
      <w:r>
        <w:separator/>
      </w:r>
    </w:p>
  </w:endnote>
  <w:endnote w:type="continuationSeparator" w:id="0">
    <w:p w:rsidR="00AA0F1E" w:rsidRDefault="00AA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9D" w:rsidRDefault="0013369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3369D" w:rsidRDefault="0013369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1E" w:rsidRDefault="00AA0F1E">
      <w:r>
        <w:separator/>
      </w:r>
    </w:p>
  </w:footnote>
  <w:footnote w:type="continuationSeparator" w:id="0">
    <w:p w:rsidR="00AA0F1E" w:rsidRDefault="00AA0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9D61B03"/>
    <w:multiLevelType w:val="hybridMultilevel"/>
    <w:tmpl w:val="637E5E06"/>
    <w:lvl w:ilvl="0" w:tplc="8222B0A0">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15:restartNumberingAfterBreak="0">
    <w:nsid w:val="0F94610E"/>
    <w:multiLevelType w:val="hybridMultilevel"/>
    <w:tmpl w:val="5F4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256E302B"/>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77321"/>
    <w:multiLevelType w:val="hybridMultilevel"/>
    <w:tmpl w:val="5F4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786371"/>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3"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6144FD"/>
    <w:multiLevelType w:val="hybridMultilevel"/>
    <w:tmpl w:val="693A6A5A"/>
    <w:lvl w:ilvl="0" w:tplc="658639D0">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742AA"/>
    <w:multiLevelType w:val="hybridMultilevel"/>
    <w:tmpl w:val="7E6C8DD2"/>
    <w:lvl w:ilvl="0" w:tplc="796ECD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E7229F4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98B6EB1A">
      <w:start w:val="98"/>
      <w:numFmt w:val="decimal"/>
      <w:lvlText w:val="%8"/>
      <w:lvlJc w:val="left"/>
      <w:pPr>
        <w:ind w:left="5400" w:hanging="360"/>
      </w:pPr>
      <w:rPr>
        <w:rFonts w:hint="default"/>
      </w:rPr>
    </w:lvl>
    <w:lvl w:ilvl="8" w:tplc="D3BC8FE0">
      <w:start w:val="1"/>
      <w:numFmt w:val="decimal"/>
      <w:lvlText w:val="%9."/>
      <w:lvlJc w:val="left"/>
      <w:pPr>
        <w:ind w:left="6300" w:hanging="360"/>
      </w:pPr>
      <w:rPr>
        <w:rFonts w:cs="Times New Roman" w:hint="default"/>
        <w:color w:val="000000"/>
      </w:rPr>
    </w:lvl>
  </w:abstractNum>
  <w:abstractNum w:abstractNumId="27" w15:restartNumberingAfterBreak="0">
    <w:nsid w:val="4E2E7106"/>
    <w:multiLevelType w:val="hybridMultilevel"/>
    <w:tmpl w:val="6D3AD29C"/>
    <w:lvl w:ilvl="0" w:tplc="91B2D624">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28" w15:restartNumberingAfterBreak="0">
    <w:nsid w:val="6BC81978"/>
    <w:multiLevelType w:val="hybridMultilevel"/>
    <w:tmpl w:val="28047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E11986"/>
    <w:multiLevelType w:val="hybridMultilevel"/>
    <w:tmpl w:val="E07A5738"/>
    <w:lvl w:ilvl="0" w:tplc="1AB25EEC">
      <w:start w:val="1"/>
      <w:numFmt w:val="decimal"/>
      <w:lvlText w:val="%1."/>
      <w:lvlJc w:val="left"/>
      <w:pPr>
        <w:ind w:left="501"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70A83846"/>
    <w:multiLevelType w:val="hybridMultilevel"/>
    <w:tmpl w:val="1138EE4A"/>
    <w:lvl w:ilvl="0" w:tplc="12A0EC92">
      <w:start w:val="1"/>
      <w:numFmt w:val="decimal"/>
      <w:lvlText w:val="%1."/>
      <w:lvlJc w:val="left"/>
      <w:pPr>
        <w:ind w:left="630" w:hanging="450"/>
      </w:pPr>
      <w:rPr>
        <w:rFonts w:hint="default"/>
        <w:b/>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1" w15:restartNumberingAfterBreak="0">
    <w:nsid w:val="76CD6D6D"/>
    <w:multiLevelType w:val="hybridMultilevel"/>
    <w:tmpl w:val="865E6E6E"/>
    <w:lvl w:ilvl="0" w:tplc="B9B85C2E">
      <w:start w:val="1"/>
      <w:numFmt w:val="upperRoman"/>
      <w:lvlText w:val="%1."/>
      <w:lvlJc w:val="left"/>
      <w:pPr>
        <w:ind w:left="11" w:hanging="72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32" w15:restartNumberingAfterBreak="0">
    <w:nsid w:val="7869190F"/>
    <w:multiLevelType w:val="hybridMultilevel"/>
    <w:tmpl w:val="7EA02846"/>
    <w:lvl w:ilvl="0" w:tplc="796ECD90">
      <w:start w:val="1"/>
      <w:numFmt w:val="upperRoman"/>
      <w:lvlText w:val="%1."/>
      <w:lvlJc w:val="left"/>
      <w:pPr>
        <w:tabs>
          <w:tab w:val="num" w:pos="1080"/>
        </w:tabs>
        <w:ind w:left="1080" w:hanging="720"/>
      </w:pPr>
      <w:rPr>
        <w:rFonts w:hint="default"/>
      </w:rPr>
    </w:lvl>
    <w:lvl w:ilvl="1" w:tplc="52AC1C38">
      <w:start w:val="1"/>
      <w:numFmt w:val="decimal"/>
      <w:lvlText w:val="%2."/>
      <w:lvlJc w:val="left"/>
      <w:pPr>
        <w:tabs>
          <w:tab w:val="num" w:pos="786"/>
        </w:tabs>
        <w:ind w:left="786" w:hanging="360"/>
      </w:pPr>
      <w:rPr>
        <w:rFonts w:hint="default"/>
        <w:b w:val="0"/>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99F83142">
      <w:start w:val="2"/>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B843D1D"/>
    <w:multiLevelType w:val="hybridMultilevel"/>
    <w:tmpl w:val="5F40A7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32"/>
  </w:num>
  <w:num w:numId="13">
    <w:abstractNumId w:val="26"/>
  </w:num>
  <w:num w:numId="14">
    <w:abstractNumId w:val="16"/>
  </w:num>
  <w:num w:numId="15">
    <w:abstractNumId w:val="18"/>
  </w:num>
  <w:num w:numId="16">
    <w:abstractNumId w:val="25"/>
  </w:num>
  <w:num w:numId="17">
    <w:abstractNumId w:val="34"/>
  </w:num>
  <w:num w:numId="18">
    <w:abstractNumId w:val="22"/>
  </w:num>
  <w:num w:numId="19">
    <w:abstractNumId w:val="29"/>
  </w:num>
  <w:num w:numId="20">
    <w:abstractNumId w:val="23"/>
  </w:num>
  <w:num w:numId="21">
    <w:abstractNumId w:val="24"/>
  </w:num>
  <w:num w:numId="22">
    <w:abstractNumId w:val="27"/>
  </w:num>
  <w:num w:numId="23">
    <w:abstractNumId w:val="20"/>
  </w:num>
  <w:num w:numId="24">
    <w:abstractNumId w:val="17"/>
  </w:num>
  <w:num w:numId="25">
    <w:abstractNumId w:val="31"/>
  </w:num>
  <w:num w:numId="26">
    <w:abstractNumId w:val="30"/>
  </w:num>
  <w:num w:numId="27">
    <w:abstractNumId w:val="28"/>
  </w:num>
  <w:num w:numId="28">
    <w:abstractNumId w:val="21"/>
  </w:num>
  <w:num w:numId="2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3AC"/>
    <w:rsid w:val="000024EE"/>
    <w:rsid w:val="000066CC"/>
    <w:rsid w:val="00010F32"/>
    <w:rsid w:val="00011814"/>
    <w:rsid w:val="00012C7B"/>
    <w:rsid w:val="000145BD"/>
    <w:rsid w:val="00017EB3"/>
    <w:rsid w:val="00020EBE"/>
    <w:rsid w:val="00023E91"/>
    <w:rsid w:val="00027EFA"/>
    <w:rsid w:val="00031F57"/>
    <w:rsid w:val="00034370"/>
    <w:rsid w:val="00036D39"/>
    <w:rsid w:val="00037C86"/>
    <w:rsid w:val="00040071"/>
    <w:rsid w:val="00044DC3"/>
    <w:rsid w:val="0004526A"/>
    <w:rsid w:val="000504AA"/>
    <w:rsid w:val="0005235C"/>
    <w:rsid w:val="00052BB2"/>
    <w:rsid w:val="00055A4D"/>
    <w:rsid w:val="00060B4E"/>
    <w:rsid w:val="0006371D"/>
    <w:rsid w:val="00064A13"/>
    <w:rsid w:val="00065C50"/>
    <w:rsid w:val="00065DEA"/>
    <w:rsid w:val="00082295"/>
    <w:rsid w:val="00084BA3"/>
    <w:rsid w:val="00085BC7"/>
    <w:rsid w:val="000915CD"/>
    <w:rsid w:val="0009528F"/>
    <w:rsid w:val="000A0EE6"/>
    <w:rsid w:val="000A14B1"/>
    <w:rsid w:val="000A2814"/>
    <w:rsid w:val="000A47CF"/>
    <w:rsid w:val="000A4B2B"/>
    <w:rsid w:val="000A4E2E"/>
    <w:rsid w:val="000A74D5"/>
    <w:rsid w:val="000B1B17"/>
    <w:rsid w:val="000B2DA2"/>
    <w:rsid w:val="000B4C75"/>
    <w:rsid w:val="000B6B93"/>
    <w:rsid w:val="000C2E6F"/>
    <w:rsid w:val="000C3C57"/>
    <w:rsid w:val="000C5929"/>
    <w:rsid w:val="000C7D11"/>
    <w:rsid w:val="000D06E5"/>
    <w:rsid w:val="000D4EA8"/>
    <w:rsid w:val="000E21F5"/>
    <w:rsid w:val="000E2CB9"/>
    <w:rsid w:val="000E2CFA"/>
    <w:rsid w:val="000E4F0A"/>
    <w:rsid w:val="000E7BFB"/>
    <w:rsid w:val="000F12E4"/>
    <w:rsid w:val="000F399A"/>
    <w:rsid w:val="000F4B10"/>
    <w:rsid w:val="000F6AE1"/>
    <w:rsid w:val="000F7655"/>
    <w:rsid w:val="001001BD"/>
    <w:rsid w:val="001014B6"/>
    <w:rsid w:val="00101C88"/>
    <w:rsid w:val="001028E6"/>
    <w:rsid w:val="001050B3"/>
    <w:rsid w:val="00110490"/>
    <w:rsid w:val="001157A7"/>
    <w:rsid w:val="00123498"/>
    <w:rsid w:val="0012680E"/>
    <w:rsid w:val="00131302"/>
    <w:rsid w:val="001318CC"/>
    <w:rsid w:val="0013192F"/>
    <w:rsid w:val="00132BEE"/>
    <w:rsid w:val="0013369D"/>
    <w:rsid w:val="00140E24"/>
    <w:rsid w:val="00142707"/>
    <w:rsid w:val="0014456B"/>
    <w:rsid w:val="00145F83"/>
    <w:rsid w:val="001462AD"/>
    <w:rsid w:val="00150B86"/>
    <w:rsid w:val="00151CD7"/>
    <w:rsid w:val="00153E33"/>
    <w:rsid w:val="0016077B"/>
    <w:rsid w:val="00164729"/>
    <w:rsid w:val="001649D3"/>
    <w:rsid w:val="0016551E"/>
    <w:rsid w:val="00167B9D"/>
    <w:rsid w:val="00171D98"/>
    <w:rsid w:val="00175E68"/>
    <w:rsid w:val="001831FA"/>
    <w:rsid w:val="00183931"/>
    <w:rsid w:val="00183C1F"/>
    <w:rsid w:val="001926BB"/>
    <w:rsid w:val="001A5291"/>
    <w:rsid w:val="001B06E4"/>
    <w:rsid w:val="001B0727"/>
    <w:rsid w:val="001B1A90"/>
    <w:rsid w:val="001B1BC9"/>
    <w:rsid w:val="001B20F6"/>
    <w:rsid w:val="001B444F"/>
    <w:rsid w:val="001B4906"/>
    <w:rsid w:val="001B4931"/>
    <w:rsid w:val="001B53D7"/>
    <w:rsid w:val="001B5F4B"/>
    <w:rsid w:val="001B797F"/>
    <w:rsid w:val="001C21EE"/>
    <w:rsid w:val="001C32BD"/>
    <w:rsid w:val="001C3ED6"/>
    <w:rsid w:val="001C5405"/>
    <w:rsid w:val="001C5815"/>
    <w:rsid w:val="001C7295"/>
    <w:rsid w:val="001D0EF4"/>
    <w:rsid w:val="001D12F7"/>
    <w:rsid w:val="001D171C"/>
    <w:rsid w:val="001D283E"/>
    <w:rsid w:val="001D3E9F"/>
    <w:rsid w:val="001D4737"/>
    <w:rsid w:val="001D62A1"/>
    <w:rsid w:val="001E6069"/>
    <w:rsid w:val="001F18C5"/>
    <w:rsid w:val="001F464F"/>
    <w:rsid w:val="002018B9"/>
    <w:rsid w:val="0020240B"/>
    <w:rsid w:val="00204D0B"/>
    <w:rsid w:val="00204E2B"/>
    <w:rsid w:val="002054C5"/>
    <w:rsid w:val="00207FE2"/>
    <w:rsid w:val="00212BFD"/>
    <w:rsid w:val="002130A9"/>
    <w:rsid w:val="002156A8"/>
    <w:rsid w:val="0021573D"/>
    <w:rsid w:val="00216986"/>
    <w:rsid w:val="00216FE6"/>
    <w:rsid w:val="00221018"/>
    <w:rsid w:val="00222DC6"/>
    <w:rsid w:val="00226E9D"/>
    <w:rsid w:val="00230CBE"/>
    <w:rsid w:val="002313F0"/>
    <w:rsid w:val="0023425C"/>
    <w:rsid w:val="00242B7D"/>
    <w:rsid w:val="00243E37"/>
    <w:rsid w:val="00246C84"/>
    <w:rsid w:val="00246C8B"/>
    <w:rsid w:val="00250C4F"/>
    <w:rsid w:val="002524B2"/>
    <w:rsid w:val="002548F1"/>
    <w:rsid w:val="00255AEF"/>
    <w:rsid w:val="0026120E"/>
    <w:rsid w:val="00263DEB"/>
    <w:rsid w:val="00267176"/>
    <w:rsid w:val="002706F7"/>
    <w:rsid w:val="002722BB"/>
    <w:rsid w:val="002821DC"/>
    <w:rsid w:val="0028294F"/>
    <w:rsid w:val="00282A68"/>
    <w:rsid w:val="0028737B"/>
    <w:rsid w:val="00297048"/>
    <w:rsid w:val="002972B8"/>
    <w:rsid w:val="00297BE3"/>
    <w:rsid w:val="002A3FBA"/>
    <w:rsid w:val="002A428A"/>
    <w:rsid w:val="002A5665"/>
    <w:rsid w:val="002A76E1"/>
    <w:rsid w:val="002C1365"/>
    <w:rsid w:val="002C148C"/>
    <w:rsid w:val="002C34FD"/>
    <w:rsid w:val="002D3FDA"/>
    <w:rsid w:val="002D4E9D"/>
    <w:rsid w:val="002D58A8"/>
    <w:rsid w:val="002D63E7"/>
    <w:rsid w:val="002D755F"/>
    <w:rsid w:val="002E01AF"/>
    <w:rsid w:val="002E038F"/>
    <w:rsid w:val="002E04AC"/>
    <w:rsid w:val="002E179D"/>
    <w:rsid w:val="002F0D34"/>
    <w:rsid w:val="002F3625"/>
    <w:rsid w:val="002F5CB0"/>
    <w:rsid w:val="003000AF"/>
    <w:rsid w:val="0030161F"/>
    <w:rsid w:val="0030330F"/>
    <w:rsid w:val="00304961"/>
    <w:rsid w:val="00305B22"/>
    <w:rsid w:val="00315AE7"/>
    <w:rsid w:val="003201D5"/>
    <w:rsid w:val="00321952"/>
    <w:rsid w:val="003228DC"/>
    <w:rsid w:val="00325821"/>
    <w:rsid w:val="0033490F"/>
    <w:rsid w:val="00340D16"/>
    <w:rsid w:val="0034155B"/>
    <w:rsid w:val="00343194"/>
    <w:rsid w:val="00344CB3"/>
    <w:rsid w:val="00346D35"/>
    <w:rsid w:val="00346D4B"/>
    <w:rsid w:val="00351ECD"/>
    <w:rsid w:val="00354A23"/>
    <w:rsid w:val="0035623D"/>
    <w:rsid w:val="00356720"/>
    <w:rsid w:val="003569F0"/>
    <w:rsid w:val="00357638"/>
    <w:rsid w:val="003627E0"/>
    <w:rsid w:val="003754FA"/>
    <w:rsid w:val="00377E8B"/>
    <w:rsid w:val="00381E66"/>
    <w:rsid w:val="00382BE6"/>
    <w:rsid w:val="00383106"/>
    <w:rsid w:val="00383494"/>
    <w:rsid w:val="00384BA1"/>
    <w:rsid w:val="00387A3B"/>
    <w:rsid w:val="0039085B"/>
    <w:rsid w:val="00390C2D"/>
    <w:rsid w:val="003927D0"/>
    <w:rsid w:val="00392B62"/>
    <w:rsid w:val="00392FD3"/>
    <w:rsid w:val="00394108"/>
    <w:rsid w:val="003A5CCB"/>
    <w:rsid w:val="003B385D"/>
    <w:rsid w:val="003B430F"/>
    <w:rsid w:val="003B72E7"/>
    <w:rsid w:val="003C42EC"/>
    <w:rsid w:val="003C53F3"/>
    <w:rsid w:val="003C566D"/>
    <w:rsid w:val="003D2D36"/>
    <w:rsid w:val="003D33DE"/>
    <w:rsid w:val="003D4508"/>
    <w:rsid w:val="003D522E"/>
    <w:rsid w:val="003D6049"/>
    <w:rsid w:val="003D6890"/>
    <w:rsid w:val="003D6D8D"/>
    <w:rsid w:val="003D7E39"/>
    <w:rsid w:val="003E16B5"/>
    <w:rsid w:val="003E3FBC"/>
    <w:rsid w:val="003E684B"/>
    <w:rsid w:val="003E6ADD"/>
    <w:rsid w:val="003F0F6A"/>
    <w:rsid w:val="003F55BC"/>
    <w:rsid w:val="00400055"/>
    <w:rsid w:val="0040191D"/>
    <w:rsid w:val="00401AC2"/>
    <w:rsid w:val="00401AFC"/>
    <w:rsid w:val="00401EF0"/>
    <w:rsid w:val="0040264E"/>
    <w:rsid w:val="004028A6"/>
    <w:rsid w:val="004033A2"/>
    <w:rsid w:val="00411704"/>
    <w:rsid w:val="004207AB"/>
    <w:rsid w:val="004233C9"/>
    <w:rsid w:val="00424DBD"/>
    <w:rsid w:val="00432D74"/>
    <w:rsid w:val="00434671"/>
    <w:rsid w:val="00435E63"/>
    <w:rsid w:val="004377EE"/>
    <w:rsid w:val="00440BEB"/>
    <w:rsid w:val="004422A9"/>
    <w:rsid w:val="0044558E"/>
    <w:rsid w:val="0044707A"/>
    <w:rsid w:val="004478C8"/>
    <w:rsid w:val="0045139A"/>
    <w:rsid w:val="00456F65"/>
    <w:rsid w:val="0045710B"/>
    <w:rsid w:val="004571D0"/>
    <w:rsid w:val="00463762"/>
    <w:rsid w:val="004647DF"/>
    <w:rsid w:val="004648CE"/>
    <w:rsid w:val="004748D5"/>
    <w:rsid w:val="00476D54"/>
    <w:rsid w:val="00482729"/>
    <w:rsid w:val="00483013"/>
    <w:rsid w:val="004867D7"/>
    <w:rsid w:val="0049045F"/>
    <w:rsid w:val="004926E7"/>
    <w:rsid w:val="00495F94"/>
    <w:rsid w:val="004A0763"/>
    <w:rsid w:val="004A24A6"/>
    <w:rsid w:val="004A2BBA"/>
    <w:rsid w:val="004A5158"/>
    <w:rsid w:val="004B05F2"/>
    <w:rsid w:val="004B38AB"/>
    <w:rsid w:val="004C11E6"/>
    <w:rsid w:val="004C3E6D"/>
    <w:rsid w:val="004C4DE3"/>
    <w:rsid w:val="004D3C22"/>
    <w:rsid w:val="004D4DE0"/>
    <w:rsid w:val="004E038D"/>
    <w:rsid w:val="004E5C23"/>
    <w:rsid w:val="004F3527"/>
    <w:rsid w:val="004F411E"/>
    <w:rsid w:val="004F7DC4"/>
    <w:rsid w:val="0050171D"/>
    <w:rsid w:val="00501AC9"/>
    <w:rsid w:val="00504A9A"/>
    <w:rsid w:val="005061A0"/>
    <w:rsid w:val="005108A0"/>
    <w:rsid w:val="005210F6"/>
    <w:rsid w:val="00523AC6"/>
    <w:rsid w:val="00524272"/>
    <w:rsid w:val="00531D58"/>
    <w:rsid w:val="0053425C"/>
    <w:rsid w:val="005358BD"/>
    <w:rsid w:val="00541D12"/>
    <w:rsid w:val="00542D06"/>
    <w:rsid w:val="005442D8"/>
    <w:rsid w:val="005472E2"/>
    <w:rsid w:val="00557C5B"/>
    <w:rsid w:val="00557DEF"/>
    <w:rsid w:val="00562F74"/>
    <w:rsid w:val="0056318C"/>
    <w:rsid w:val="005656B3"/>
    <w:rsid w:val="00570E47"/>
    <w:rsid w:val="005735D9"/>
    <w:rsid w:val="00580169"/>
    <w:rsid w:val="00582F8C"/>
    <w:rsid w:val="0058468D"/>
    <w:rsid w:val="00584BCC"/>
    <w:rsid w:val="00591300"/>
    <w:rsid w:val="0059664E"/>
    <w:rsid w:val="005A3660"/>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1102"/>
    <w:rsid w:val="006177BF"/>
    <w:rsid w:val="006201DB"/>
    <w:rsid w:val="0062068A"/>
    <w:rsid w:val="00620C8E"/>
    <w:rsid w:val="00620ED1"/>
    <w:rsid w:val="006210AE"/>
    <w:rsid w:val="00623A21"/>
    <w:rsid w:val="006242BF"/>
    <w:rsid w:val="00624A3D"/>
    <w:rsid w:val="00624F7A"/>
    <w:rsid w:val="00626308"/>
    <w:rsid w:val="006301B2"/>
    <w:rsid w:val="00630600"/>
    <w:rsid w:val="00631ADD"/>
    <w:rsid w:val="0063382C"/>
    <w:rsid w:val="00636499"/>
    <w:rsid w:val="00636981"/>
    <w:rsid w:val="0063746F"/>
    <w:rsid w:val="00637F9D"/>
    <w:rsid w:val="0064624C"/>
    <w:rsid w:val="00652CF2"/>
    <w:rsid w:val="006549C8"/>
    <w:rsid w:val="00660F66"/>
    <w:rsid w:val="00662773"/>
    <w:rsid w:val="00662A99"/>
    <w:rsid w:val="0066413F"/>
    <w:rsid w:val="006652C4"/>
    <w:rsid w:val="006663BF"/>
    <w:rsid w:val="00670311"/>
    <w:rsid w:val="0067031C"/>
    <w:rsid w:val="00671D91"/>
    <w:rsid w:val="00671EFB"/>
    <w:rsid w:val="00672793"/>
    <w:rsid w:val="006772BC"/>
    <w:rsid w:val="00677B90"/>
    <w:rsid w:val="00681C17"/>
    <w:rsid w:val="00684205"/>
    <w:rsid w:val="00685D36"/>
    <w:rsid w:val="00685FD6"/>
    <w:rsid w:val="00687814"/>
    <w:rsid w:val="0069160A"/>
    <w:rsid w:val="00691EB0"/>
    <w:rsid w:val="00695BE6"/>
    <w:rsid w:val="006A06EF"/>
    <w:rsid w:val="006A5889"/>
    <w:rsid w:val="006A734A"/>
    <w:rsid w:val="006B0B4E"/>
    <w:rsid w:val="006B0C55"/>
    <w:rsid w:val="006B0F92"/>
    <w:rsid w:val="006B3DF7"/>
    <w:rsid w:val="006C0879"/>
    <w:rsid w:val="006C416C"/>
    <w:rsid w:val="006C5BE2"/>
    <w:rsid w:val="006C6829"/>
    <w:rsid w:val="006C6E88"/>
    <w:rsid w:val="006C7356"/>
    <w:rsid w:val="006C77E8"/>
    <w:rsid w:val="006D1A6E"/>
    <w:rsid w:val="006D1AAD"/>
    <w:rsid w:val="006D325E"/>
    <w:rsid w:val="006D7F0A"/>
    <w:rsid w:val="006E0820"/>
    <w:rsid w:val="006E3247"/>
    <w:rsid w:val="006F16E1"/>
    <w:rsid w:val="006F3010"/>
    <w:rsid w:val="006F3055"/>
    <w:rsid w:val="006F41F2"/>
    <w:rsid w:val="006F4A68"/>
    <w:rsid w:val="006F5B10"/>
    <w:rsid w:val="006F62B9"/>
    <w:rsid w:val="006F6598"/>
    <w:rsid w:val="007066DF"/>
    <w:rsid w:val="00706ACC"/>
    <w:rsid w:val="00706E54"/>
    <w:rsid w:val="00706FD6"/>
    <w:rsid w:val="00707468"/>
    <w:rsid w:val="00707B75"/>
    <w:rsid w:val="00713233"/>
    <w:rsid w:val="00714124"/>
    <w:rsid w:val="00714FD0"/>
    <w:rsid w:val="007200A2"/>
    <w:rsid w:val="007222FC"/>
    <w:rsid w:val="00724B10"/>
    <w:rsid w:val="00731D46"/>
    <w:rsid w:val="00733831"/>
    <w:rsid w:val="00734F83"/>
    <w:rsid w:val="00735F68"/>
    <w:rsid w:val="00740230"/>
    <w:rsid w:val="007437E3"/>
    <w:rsid w:val="0074658F"/>
    <w:rsid w:val="00755B4D"/>
    <w:rsid w:val="00755BC4"/>
    <w:rsid w:val="007618E9"/>
    <w:rsid w:val="00763D7C"/>
    <w:rsid w:val="00770208"/>
    <w:rsid w:val="00770C1E"/>
    <w:rsid w:val="00771314"/>
    <w:rsid w:val="00772992"/>
    <w:rsid w:val="00772A13"/>
    <w:rsid w:val="007740FB"/>
    <w:rsid w:val="00775197"/>
    <w:rsid w:val="00780CE7"/>
    <w:rsid w:val="00780F8F"/>
    <w:rsid w:val="0078311C"/>
    <w:rsid w:val="00783376"/>
    <w:rsid w:val="0078449E"/>
    <w:rsid w:val="00787ADA"/>
    <w:rsid w:val="00787D5E"/>
    <w:rsid w:val="00791D30"/>
    <w:rsid w:val="007A4839"/>
    <w:rsid w:val="007A6456"/>
    <w:rsid w:val="007B1066"/>
    <w:rsid w:val="007B3006"/>
    <w:rsid w:val="007B44D6"/>
    <w:rsid w:val="007B498E"/>
    <w:rsid w:val="007B6037"/>
    <w:rsid w:val="007C0036"/>
    <w:rsid w:val="007C2753"/>
    <w:rsid w:val="007C28CD"/>
    <w:rsid w:val="007C454B"/>
    <w:rsid w:val="007C4F6E"/>
    <w:rsid w:val="007C6E42"/>
    <w:rsid w:val="007D099B"/>
    <w:rsid w:val="007D180E"/>
    <w:rsid w:val="007D4547"/>
    <w:rsid w:val="007D5BCA"/>
    <w:rsid w:val="007D6167"/>
    <w:rsid w:val="007D7F77"/>
    <w:rsid w:val="007E0AB6"/>
    <w:rsid w:val="007E24F0"/>
    <w:rsid w:val="007E3347"/>
    <w:rsid w:val="007E568F"/>
    <w:rsid w:val="007E606C"/>
    <w:rsid w:val="007E76BB"/>
    <w:rsid w:val="007F0CB3"/>
    <w:rsid w:val="007F155C"/>
    <w:rsid w:val="007F21E3"/>
    <w:rsid w:val="007F28E4"/>
    <w:rsid w:val="007F48AB"/>
    <w:rsid w:val="00801FA8"/>
    <w:rsid w:val="00807126"/>
    <w:rsid w:val="00813510"/>
    <w:rsid w:val="00815512"/>
    <w:rsid w:val="008215A9"/>
    <w:rsid w:val="00821BBD"/>
    <w:rsid w:val="00822F36"/>
    <w:rsid w:val="0082509A"/>
    <w:rsid w:val="00826195"/>
    <w:rsid w:val="00826981"/>
    <w:rsid w:val="00826B15"/>
    <w:rsid w:val="00830281"/>
    <w:rsid w:val="00831027"/>
    <w:rsid w:val="00841D17"/>
    <w:rsid w:val="00847CED"/>
    <w:rsid w:val="00853169"/>
    <w:rsid w:val="00855B75"/>
    <w:rsid w:val="00860C98"/>
    <w:rsid w:val="00864959"/>
    <w:rsid w:val="0086560E"/>
    <w:rsid w:val="008719D6"/>
    <w:rsid w:val="0087367D"/>
    <w:rsid w:val="008753C2"/>
    <w:rsid w:val="0088501D"/>
    <w:rsid w:val="00886EA2"/>
    <w:rsid w:val="00891CB9"/>
    <w:rsid w:val="008934CE"/>
    <w:rsid w:val="0089406E"/>
    <w:rsid w:val="00897C52"/>
    <w:rsid w:val="008A0716"/>
    <w:rsid w:val="008A2C1A"/>
    <w:rsid w:val="008A32CD"/>
    <w:rsid w:val="008A4CCE"/>
    <w:rsid w:val="008A7F5A"/>
    <w:rsid w:val="008B22E1"/>
    <w:rsid w:val="008B28B5"/>
    <w:rsid w:val="008B30AC"/>
    <w:rsid w:val="008B3B8C"/>
    <w:rsid w:val="008B3FCD"/>
    <w:rsid w:val="008B6434"/>
    <w:rsid w:val="008B7AC3"/>
    <w:rsid w:val="008C0C7B"/>
    <w:rsid w:val="008C64C0"/>
    <w:rsid w:val="008C6B55"/>
    <w:rsid w:val="008D22E2"/>
    <w:rsid w:val="008D25BE"/>
    <w:rsid w:val="008E0047"/>
    <w:rsid w:val="008E2ABA"/>
    <w:rsid w:val="008E2B15"/>
    <w:rsid w:val="008E5D42"/>
    <w:rsid w:val="008E69B9"/>
    <w:rsid w:val="008E7AEF"/>
    <w:rsid w:val="008E7F52"/>
    <w:rsid w:val="00900342"/>
    <w:rsid w:val="009006AA"/>
    <w:rsid w:val="0090526E"/>
    <w:rsid w:val="00910584"/>
    <w:rsid w:val="00910A61"/>
    <w:rsid w:val="00910B1E"/>
    <w:rsid w:val="00917A52"/>
    <w:rsid w:val="009241AA"/>
    <w:rsid w:val="00925DE7"/>
    <w:rsid w:val="00926FC6"/>
    <w:rsid w:val="00927BBD"/>
    <w:rsid w:val="00930B84"/>
    <w:rsid w:val="00930EA1"/>
    <w:rsid w:val="00931DEC"/>
    <w:rsid w:val="00932AD7"/>
    <w:rsid w:val="0093487F"/>
    <w:rsid w:val="00934F31"/>
    <w:rsid w:val="009355FB"/>
    <w:rsid w:val="00935688"/>
    <w:rsid w:val="00935EE2"/>
    <w:rsid w:val="009402E8"/>
    <w:rsid w:val="00941A79"/>
    <w:rsid w:val="00950767"/>
    <w:rsid w:val="00956D02"/>
    <w:rsid w:val="00964E92"/>
    <w:rsid w:val="00965135"/>
    <w:rsid w:val="009669CF"/>
    <w:rsid w:val="00967F28"/>
    <w:rsid w:val="00970680"/>
    <w:rsid w:val="00970B6B"/>
    <w:rsid w:val="00970CEF"/>
    <w:rsid w:val="00975C09"/>
    <w:rsid w:val="009769E4"/>
    <w:rsid w:val="0097752A"/>
    <w:rsid w:val="00977F8A"/>
    <w:rsid w:val="00980949"/>
    <w:rsid w:val="009820D9"/>
    <w:rsid w:val="009949C6"/>
    <w:rsid w:val="00994B4F"/>
    <w:rsid w:val="00995D79"/>
    <w:rsid w:val="009A28FC"/>
    <w:rsid w:val="009A455C"/>
    <w:rsid w:val="009A7058"/>
    <w:rsid w:val="009A7DAA"/>
    <w:rsid w:val="009B50B8"/>
    <w:rsid w:val="009B69B8"/>
    <w:rsid w:val="009B7DBD"/>
    <w:rsid w:val="009C0329"/>
    <w:rsid w:val="009C3520"/>
    <w:rsid w:val="009C56AD"/>
    <w:rsid w:val="009D581E"/>
    <w:rsid w:val="009D7E52"/>
    <w:rsid w:val="009E08B9"/>
    <w:rsid w:val="009E3ABF"/>
    <w:rsid w:val="009E3E0E"/>
    <w:rsid w:val="009E3FF7"/>
    <w:rsid w:val="009E4D1F"/>
    <w:rsid w:val="009E581E"/>
    <w:rsid w:val="009E77A2"/>
    <w:rsid w:val="009E79E3"/>
    <w:rsid w:val="009F16AF"/>
    <w:rsid w:val="009F495F"/>
    <w:rsid w:val="009F49E7"/>
    <w:rsid w:val="009F7C49"/>
    <w:rsid w:val="009F7CE5"/>
    <w:rsid w:val="00A02D7E"/>
    <w:rsid w:val="00A05A08"/>
    <w:rsid w:val="00A07D1B"/>
    <w:rsid w:val="00A1022A"/>
    <w:rsid w:val="00A10E95"/>
    <w:rsid w:val="00A13C38"/>
    <w:rsid w:val="00A17CEB"/>
    <w:rsid w:val="00A211F1"/>
    <w:rsid w:val="00A22764"/>
    <w:rsid w:val="00A31321"/>
    <w:rsid w:val="00A31641"/>
    <w:rsid w:val="00A357A1"/>
    <w:rsid w:val="00A37FC1"/>
    <w:rsid w:val="00A424F6"/>
    <w:rsid w:val="00A42502"/>
    <w:rsid w:val="00A44666"/>
    <w:rsid w:val="00A47D13"/>
    <w:rsid w:val="00A50247"/>
    <w:rsid w:val="00A521F7"/>
    <w:rsid w:val="00A53232"/>
    <w:rsid w:val="00A5344A"/>
    <w:rsid w:val="00A56AC1"/>
    <w:rsid w:val="00A5768F"/>
    <w:rsid w:val="00A626A0"/>
    <w:rsid w:val="00A6560C"/>
    <w:rsid w:val="00A7098E"/>
    <w:rsid w:val="00A72B7F"/>
    <w:rsid w:val="00A75865"/>
    <w:rsid w:val="00A77D29"/>
    <w:rsid w:val="00A77D77"/>
    <w:rsid w:val="00A8016E"/>
    <w:rsid w:val="00A80FA4"/>
    <w:rsid w:val="00A8105A"/>
    <w:rsid w:val="00A81CF6"/>
    <w:rsid w:val="00A829DF"/>
    <w:rsid w:val="00A83409"/>
    <w:rsid w:val="00A85A79"/>
    <w:rsid w:val="00A87530"/>
    <w:rsid w:val="00A87714"/>
    <w:rsid w:val="00A902C7"/>
    <w:rsid w:val="00A9276D"/>
    <w:rsid w:val="00A92F3E"/>
    <w:rsid w:val="00AA0F1E"/>
    <w:rsid w:val="00AA2872"/>
    <w:rsid w:val="00AA2D67"/>
    <w:rsid w:val="00AA382E"/>
    <w:rsid w:val="00AA4CD4"/>
    <w:rsid w:val="00AA5248"/>
    <w:rsid w:val="00AB3A75"/>
    <w:rsid w:val="00AB4613"/>
    <w:rsid w:val="00AB77E3"/>
    <w:rsid w:val="00AC1CCF"/>
    <w:rsid w:val="00AC222D"/>
    <w:rsid w:val="00AC33DE"/>
    <w:rsid w:val="00AC5686"/>
    <w:rsid w:val="00AC5FCB"/>
    <w:rsid w:val="00AD0EC4"/>
    <w:rsid w:val="00AD2E2B"/>
    <w:rsid w:val="00AD3452"/>
    <w:rsid w:val="00AD507C"/>
    <w:rsid w:val="00AD547A"/>
    <w:rsid w:val="00AD720E"/>
    <w:rsid w:val="00AE0302"/>
    <w:rsid w:val="00AE0FA4"/>
    <w:rsid w:val="00AE15D6"/>
    <w:rsid w:val="00AE362D"/>
    <w:rsid w:val="00AE5401"/>
    <w:rsid w:val="00AE5D82"/>
    <w:rsid w:val="00AE6A09"/>
    <w:rsid w:val="00AF3E24"/>
    <w:rsid w:val="00B0028C"/>
    <w:rsid w:val="00B00304"/>
    <w:rsid w:val="00B00BAF"/>
    <w:rsid w:val="00B02717"/>
    <w:rsid w:val="00B02900"/>
    <w:rsid w:val="00B05BA3"/>
    <w:rsid w:val="00B067E1"/>
    <w:rsid w:val="00B10F79"/>
    <w:rsid w:val="00B11357"/>
    <w:rsid w:val="00B117AC"/>
    <w:rsid w:val="00B12A68"/>
    <w:rsid w:val="00B1679B"/>
    <w:rsid w:val="00B1742B"/>
    <w:rsid w:val="00B178C4"/>
    <w:rsid w:val="00B2144A"/>
    <w:rsid w:val="00B216B5"/>
    <w:rsid w:val="00B2177D"/>
    <w:rsid w:val="00B22DF9"/>
    <w:rsid w:val="00B2331C"/>
    <w:rsid w:val="00B2629C"/>
    <w:rsid w:val="00B35CB1"/>
    <w:rsid w:val="00B37FB4"/>
    <w:rsid w:val="00B4152E"/>
    <w:rsid w:val="00B4323D"/>
    <w:rsid w:val="00B43D06"/>
    <w:rsid w:val="00B4610D"/>
    <w:rsid w:val="00B4743B"/>
    <w:rsid w:val="00B52782"/>
    <w:rsid w:val="00B52B2F"/>
    <w:rsid w:val="00B53681"/>
    <w:rsid w:val="00B54A04"/>
    <w:rsid w:val="00B62A67"/>
    <w:rsid w:val="00B77E60"/>
    <w:rsid w:val="00B8316F"/>
    <w:rsid w:val="00B83465"/>
    <w:rsid w:val="00B85040"/>
    <w:rsid w:val="00B855CE"/>
    <w:rsid w:val="00B95B0A"/>
    <w:rsid w:val="00B97B22"/>
    <w:rsid w:val="00BA0244"/>
    <w:rsid w:val="00BA06A8"/>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D51A0"/>
    <w:rsid w:val="00BD711F"/>
    <w:rsid w:val="00BD7B00"/>
    <w:rsid w:val="00BE224E"/>
    <w:rsid w:val="00BE2A44"/>
    <w:rsid w:val="00BE2D24"/>
    <w:rsid w:val="00BE6BD6"/>
    <w:rsid w:val="00BF0E2B"/>
    <w:rsid w:val="00BF4FAE"/>
    <w:rsid w:val="00BF6348"/>
    <w:rsid w:val="00C01CE1"/>
    <w:rsid w:val="00C050CE"/>
    <w:rsid w:val="00C06D4A"/>
    <w:rsid w:val="00C1147A"/>
    <w:rsid w:val="00C11AD9"/>
    <w:rsid w:val="00C15E26"/>
    <w:rsid w:val="00C16913"/>
    <w:rsid w:val="00C1721C"/>
    <w:rsid w:val="00C20AF9"/>
    <w:rsid w:val="00C24139"/>
    <w:rsid w:val="00C4023C"/>
    <w:rsid w:val="00C432AD"/>
    <w:rsid w:val="00C50646"/>
    <w:rsid w:val="00C508B5"/>
    <w:rsid w:val="00C50D8C"/>
    <w:rsid w:val="00C51085"/>
    <w:rsid w:val="00C527AC"/>
    <w:rsid w:val="00C530FF"/>
    <w:rsid w:val="00C540F3"/>
    <w:rsid w:val="00C56B0D"/>
    <w:rsid w:val="00C603B6"/>
    <w:rsid w:val="00C61400"/>
    <w:rsid w:val="00C61E72"/>
    <w:rsid w:val="00C7228A"/>
    <w:rsid w:val="00C72C4E"/>
    <w:rsid w:val="00C7675D"/>
    <w:rsid w:val="00C83FFC"/>
    <w:rsid w:val="00C8594E"/>
    <w:rsid w:val="00C919A2"/>
    <w:rsid w:val="00C922D2"/>
    <w:rsid w:val="00C926E9"/>
    <w:rsid w:val="00CA1203"/>
    <w:rsid w:val="00CA62A0"/>
    <w:rsid w:val="00CB1606"/>
    <w:rsid w:val="00CB2909"/>
    <w:rsid w:val="00CB2F3F"/>
    <w:rsid w:val="00CB5D64"/>
    <w:rsid w:val="00CB7222"/>
    <w:rsid w:val="00CB78C9"/>
    <w:rsid w:val="00CC0F44"/>
    <w:rsid w:val="00CC1068"/>
    <w:rsid w:val="00CC1DB3"/>
    <w:rsid w:val="00CC21E6"/>
    <w:rsid w:val="00CC6710"/>
    <w:rsid w:val="00CC6958"/>
    <w:rsid w:val="00CC6B32"/>
    <w:rsid w:val="00CD1546"/>
    <w:rsid w:val="00CD1DC8"/>
    <w:rsid w:val="00CD25D2"/>
    <w:rsid w:val="00CD30D8"/>
    <w:rsid w:val="00CD44F6"/>
    <w:rsid w:val="00CD46AF"/>
    <w:rsid w:val="00CD6047"/>
    <w:rsid w:val="00CD723A"/>
    <w:rsid w:val="00CD7F23"/>
    <w:rsid w:val="00CE0E69"/>
    <w:rsid w:val="00CE0EB4"/>
    <w:rsid w:val="00CE3275"/>
    <w:rsid w:val="00CE7430"/>
    <w:rsid w:val="00CF0B61"/>
    <w:rsid w:val="00D01018"/>
    <w:rsid w:val="00D0148A"/>
    <w:rsid w:val="00D0421E"/>
    <w:rsid w:val="00D120B2"/>
    <w:rsid w:val="00D14A81"/>
    <w:rsid w:val="00D14FF1"/>
    <w:rsid w:val="00D15F91"/>
    <w:rsid w:val="00D17EDC"/>
    <w:rsid w:val="00D245FF"/>
    <w:rsid w:val="00D24D29"/>
    <w:rsid w:val="00D302A4"/>
    <w:rsid w:val="00D31519"/>
    <w:rsid w:val="00D32429"/>
    <w:rsid w:val="00D35710"/>
    <w:rsid w:val="00D375BF"/>
    <w:rsid w:val="00D41111"/>
    <w:rsid w:val="00D446A8"/>
    <w:rsid w:val="00D46285"/>
    <w:rsid w:val="00D51F13"/>
    <w:rsid w:val="00D52C08"/>
    <w:rsid w:val="00D55600"/>
    <w:rsid w:val="00D5590A"/>
    <w:rsid w:val="00D63C49"/>
    <w:rsid w:val="00D65ED2"/>
    <w:rsid w:val="00D672EC"/>
    <w:rsid w:val="00D74618"/>
    <w:rsid w:val="00D954E5"/>
    <w:rsid w:val="00D964A3"/>
    <w:rsid w:val="00D97E62"/>
    <w:rsid w:val="00DA0561"/>
    <w:rsid w:val="00DA2A64"/>
    <w:rsid w:val="00DB011F"/>
    <w:rsid w:val="00DB16BA"/>
    <w:rsid w:val="00DB2C2F"/>
    <w:rsid w:val="00DB4656"/>
    <w:rsid w:val="00DB7489"/>
    <w:rsid w:val="00DC0BD6"/>
    <w:rsid w:val="00DC5778"/>
    <w:rsid w:val="00DC741A"/>
    <w:rsid w:val="00DC7E2C"/>
    <w:rsid w:val="00DD30BF"/>
    <w:rsid w:val="00DD56EF"/>
    <w:rsid w:val="00DD7373"/>
    <w:rsid w:val="00DE0032"/>
    <w:rsid w:val="00DE5415"/>
    <w:rsid w:val="00DE5C80"/>
    <w:rsid w:val="00DE643B"/>
    <w:rsid w:val="00DE70EB"/>
    <w:rsid w:val="00DF3C9B"/>
    <w:rsid w:val="00DF4AAF"/>
    <w:rsid w:val="00DF64FC"/>
    <w:rsid w:val="00E00355"/>
    <w:rsid w:val="00E01CEA"/>
    <w:rsid w:val="00E054E2"/>
    <w:rsid w:val="00E06490"/>
    <w:rsid w:val="00E07031"/>
    <w:rsid w:val="00E07C9B"/>
    <w:rsid w:val="00E12E5F"/>
    <w:rsid w:val="00E13A1A"/>
    <w:rsid w:val="00E234FA"/>
    <w:rsid w:val="00E23FD8"/>
    <w:rsid w:val="00E335AF"/>
    <w:rsid w:val="00E342CA"/>
    <w:rsid w:val="00E3734D"/>
    <w:rsid w:val="00E37673"/>
    <w:rsid w:val="00E40661"/>
    <w:rsid w:val="00E407F6"/>
    <w:rsid w:val="00E41131"/>
    <w:rsid w:val="00E42077"/>
    <w:rsid w:val="00E5153E"/>
    <w:rsid w:val="00E5286C"/>
    <w:rsid w:val="00E6152F"/>
    <w:rsid w:val="00E6183A"/>
    <w:rsid w:val="00E61AB9"/>
    <w:rsid w:val="00E62E88"/>
    <w:rsid w:val="00E64AA9"/>
    <w:rsid w:val="00E70A5F"/>
    <w:rsid w:val="00E73E49"/>
    <w:rsid w:val="00E74BFC"/>
    <w:rsid w:val="00E76B9F"/>
    <w:rsid w:val="00E77126"/>
    <w:rsid w:val="00E82208"/>
    <w:rsid w:val="00E82529"/>
    <w:rsid w:val="00E835B5"/>
    <w:rsid w:val="00E86EFC"/>
    <w:rsid w:val="00E87CF5"/>
    <w:rsid w:val="00E909A6"/>
    <w:rsid w:val="00E97B6B"/>
    <w:rsid w:val="00EA6365"/>
    <w:rsid w:val="00EA6C0E"/>
    <w:rsid w:val="00EB49CB"/>
    <w:rsid w:val="00EC05F0"/>
    <w:rsid w:val="00EC3B6B"/>
    <w:rsid w:val="00EC4A8D"/>
    <w:rsid w:val="00EC5B14"/>
    <w:rsid w:val="00EC5B57"/>
    <w:rsid w:val="00EC6266"/>
    <w:rsid w:val="00ED120F"/>
    <w:rsid w:val="00ED1C84"/>
    <w:rsid w:val="00ED4DEE"/>
    <w:rsid w:val="00EE5654"/>
    <w:rsid w:val="00EF4C14"/>
    <w:rsid w:val="00EF5FB8"/>
    <w:rsid w:val="00EF6010"/>
    <w:rsid w:val="00EF7C2B"/>
    <w:rsid w:val="00F0054D"/>
    <w:rsid w:val="00F021A9"/>
    <w:rsid w:val="00F04A9D"/>
    <w:rsid w:val="00F054EB"/>
    <w:rsid w:val="00F06243"/>
    <w:rsid w:val="00F07AD1"/>
    <w:rsid w:val="00F11D90"/>
    <w:rsid w:val="00F120E6"/>
    <w:rsid w:val="00F163AC"/>
    <w:rsid w:val="00F17EED"/>
    <w:rsid w:val="00F21815"/>
    <w:rsid w:val="00F23890"/>
    <w:rsid w:val="00F23C31"/>
    <w:rsid w:val="00F2519A"/>
    <w:rsid w:val="00F263E2"/>
    <w:rsid w:val="00F27D91"/>
    <w:rsid w:val="00F3028E"/>
    <w:rsid w:val="00F302B6"/>
    <w:rsid w:val="00F332AD"/>
    <w:rsid w:val="00F33B30"/>
    <w:rsid w:val="00F354E2"/>
    <w:rsid w:val="00F35BBB"/>
    <w:rsid w:val="00F4043F"/>
    <w:rsid w:val="00F50269"/>
    <w:rsid w:val="00F520D2"/>
    <w:rsid w:val="00F53DC0"/>
    <w:rsid w:val="00F55280"/>
    <w:rsid w:val="00F57449"/>
    <w:rsid w:val="00F65797"/>
    <w:rsid w:val="00F6590D"/>
    <w:rsid w:val="00F6648C"/>
    <w:rsid w:val="00F72BA0"/>
    <w:rsid w:val="00F72F9D"/>
    <w:rsid w:val="00F74555"/>
    <w:rsid w:val="00F745F4"/>
    <w:rsid w:val="00F77F47"/>
    <w:rsid w:val="00F835BC"/>
    <w:rsid w:val="00F85A51"/>
    <w:rsid w:val="00F86484"/>
    <w:rsid w:val="00F87232"/>
    <w:rsid w:val="00F87B57"/>
    <w:rsid w:val="00F92C7C"/>
    <w:rsid w:val="00FA0357"/>
    <w:rsid w:val="00FA3FF6"/>
    <w:rsid w:val="00FA6221"/>
    <w:rsid w:val="00FB0B9A"/>
    <w:rsid w:val="00FB2923"/>
    <w:rsid w:val="00FB66C8"/>
    <w:rsid w:val="00FC1077"/>
    <w:rsid w:val="00FC26A7"/>
    <w:rsid w:val="00FC328E"/>
    <w:rsid w:val="00FC6111"/>
    <w:rsid w:val="00FD1C68"/>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9C595A-6349-4B96-B677-1F39316F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5C23"/>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CW_Lista,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CW_Lista Znak,Wypunktowanie Znak"/>
    <w:basedOn w:val="Domylnaczcionkaakapitu"/>
    <w:link w:val="Akapitzlist"/>
    <w:uiPriority w:val="34"/>
    <w:qFormat/>
    <w:rsid w:val="00E41131"/>
    <w:rPr>
      <w:sz w:val="24"/>
      <w:szCs w:val="24"/>
    </w:rPr>
  </w:style>
  <w:style w:type="table" w:styleId="Tabela-Siatka">
    <w:name w:val="Table Grid"/>
    <w:basedOn w:val="Standardowy"/>
    <w:uiPriority w:val="39"/>
    <w:rsid w:val="00FC26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ka">
    <w:name w:val="Główka"/>
    <w:basedOn w:val="Normalny"/>
    <w:semiHidden/>
    <w:rsid w:val="00E64AA9"/>
    <w:pPr>
      <w:tabs>
        <w:tab w:val="center" w:pos="4536"/>
        <w:tab w:val="right" w:pos="9072"/>
      </w:tabs>
    </w:pPr>
    <w:rPr>
      <w:color w:val="00000A"/>
    </w:rPr>
  </w:style>
  <w:style w:type="paragraph" w:styleId="HTML-wstpniesformatowany">
    <w:name w:val="HTML Preformatted"/>
    <w:basedOn w:val="Normalny"/>
    <w:link w:val="HTML-wstpniesformatowanyZnak"/>
    <w:uiPriority w:val="99"/>
    <w:unhideWhenUsed/>
    <w:rsid w:val="00F25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F2519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BF5A2-CDFD-4B46-A547-C4B70E73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6069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2</cp:revision>
  <cp:lastPrinted>2021-01-11T07:45:00Z</cp:lastPrinted>
  <dcterms:created xsi:type="dcterms:W3CDTF">2021-01-11T08:29:00Z</dcterms:created>
  <dcterms:modified xsi:type="dcterms:W3CDTF">2021-01-11T08:29:00Z</dcterms:modified>
</cp:coreProperties>
</file>