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1E7D5DC7"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w:t>
      </w:r>
      <w:r w:rsidR="0034587D">
        <w:rPr>
          <w:rFonts w:ascii="Verdana" w:hAnsi="Verdana"/>
          <w:noProof/>
          <w:sz w:val="18"/>
          <w:szCs w:val="18"/>
        </w:rPr>
        <w:t>19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34587D">
        <w:rPr>
          <w:rFonts w:ascii="Verdana" w:hAnsi="Verdana"/>
          <w:noProof/>
          <w:sz w:val="18"/>
          <w:szCs w:val="18"/>
        </w:rPr>
        <w:t>03.12</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2F28D44D"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3AA3C2C1" w14:textId="77777777" w:rsidR="0034587D" w:rsidRPr="00430421" w:rsidRDefault="0034587D" w:rsidP="0034587D">
      <w:pPr>
        <w:spacing w:after="60" w:line="240" w:lineRule="exact"/>
        <w:ind w:right="-239"/>
        <w:jc w:val="both"/>
        <w:rPr>
          <w:rFonts w:ascii="Century Gothic" w:hAnsi="Century Gothic"/>
          <w:bCs/>
          <w:sz w:val="20"/>
          <w:szCs w:val="20"/>
        </w:rPr>
      </w:pPr>
      <w:r>
        <w:rPr>
          <w:rFonts w:ascii="Century Gothic" w:hAnsi="Century Gothic"/>
          <w:bCs/>
          <w:sz w:val="20"/>
          <w:szCs w:val="20"/>
        </w:rPr>
        <w:t>Sukcesywne usługi drukowania i dostawy</w:t>
      </w:r>
      <w:r w:rsidRPr="004950EA">
        <w:rPr>
          <w:rFonts w:ascii="Century Gothic" w:hAnsi="Century Gothic"/>
          <w:bCs/>
          <w:sz w:val="20"/>
          <w:szCs w:val="20"/>
        </w:rPr>
        <w:t xml:space="preserve"> materiałów poligraficznych na potrzeby Uniwersytetu Medycznego we Wrocławiu.</w:t>
      </w:r>
    </w:p>
    <w:p w14:paraId="064A91AD" w14:textId="77777777" w:rsidR="0034587D" w:rsidRDefault="0034587D" w:rsidP="00326F29">
      <w:pPr>
        <w:tabs>
          <w:tab w:val="right" w:pos="9072"/>
        </w:tabs>
        <w:ind w:right="-58"/>
        <w:jc w:val="both"/>
        <w:rPr>
          <w:rFonts w:ascii="Verdana" w:hAnsi="Verdana"/>
          <w:noProof/>
          <w:sz w:val="18"/>
          <w:szCs w:val="18"/>
        </w:rPr>
      </w:pPr>
    </w:p>
    <w:p w14:paraId="0877EC70" w14:textId="52D6676D"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0B08109B" w14:textId="0BE35206" w:rsidR="00977367" w:rsidRDefault="00977367" w:rsidP="00977367">
      <w:pPr>
        <w:tabs>
          <w:tab w:val="right" w:pos="9072"/>
        </w:tabs>
        <w:ind w:right="-58"/>
        <w:jc w:val="both"/>
        <w:rPr>
          <w:rFonts w:ascii="Century Gothic" w:hAnsi="Century Gothic" w:cs="Arial"/>
          <w:b/>
          <w:sz w:val="18"/>
          <w:szCs w:val="18"/>
        </w:rPr>
      </w:pPr>
    </w:p>
    <w:p w14:paraId="11E0023E" w14:textId="360896D2" w:rsidR="00977367" w:rsidRDefault="00977367" w:rsidP="006C42E0">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028EBD66" w14:textId="77777777" w:rsidR="000F7E09" w:rsidRPr="00977367" w:rsidRDefault="000F7E09" w:rsidP="006C42E0">
      <w:pPr>
        <w:tabs>
          <w:tab w:val="num" w:pos="720"/>
          <w:tab w:val="right" w:pos="9356"/>
        </w:tabs>
        <w:spacing w:line="240" w:lineRule="exact"/>
        <w:ind w:right="-58"/>
        <w:jc w:val="both"/>
        <w:rPr>
          <w:rFonts w:ascii="Verdana" w:hAnsi="Verdana"/>
          <w:noProof/>
          <w:sz w:val="18"/>
          <w:szCs w:val="18"/>
        </w:rPr>
      </w:pPr>
    </w:p>
    <w:p w14:paraId="063D2EA1" w14:textId="77777777" w:rsidR="006F7D24" w:rsidRPr="00D7034B" w:rsidRDefault="006F7D24" w:rsidP="006F7D24">
      <w:pPr>
        <w:pStyle w:val="Akapitzlist"/>
        <w:numPr>
          <w:ilvl w:val="0"/>
          <w:numId w:val="12"/>
        </w:numPr>
        <w:spacing w:line="360" w:lineRule="auto"/>
        <w:ind w:left="1276" w:right="-239" w:hanging="425"/>
        <w:contextualSpacing w:val="0"/>
        <w:rPr>
          <w:rFonts w:ascii="Verdana" w:hAnsi="Verdana"/>
          <w:sz w:val="18"/>
          <w:szCs w:val="18"/>
        </w:rPr>
      </w:pPr>
      <w:r w:rsidRPr="00D7034B">
        <w:rPr>
          <w:rFonts w:ascii="Verdana" w:hAnsi="Verdana"/>
          <w:sz w:val="18"/>
          <w:szCs w:val="18"/>
        </w:rPr>
        <w:t>Cena poligrafii reklamowej / promocyjnej w okresie 24 miesięcy – 60 %,</w:t>
      </w:r>
    </w:p>
    <w:p w14:paraId="74328038" w14:textId="77777777" w:rsidR="006F7D24" w:rsidRPr="00D7034B" w:rsidRDefault="006F7D24" w:rsidP="006F7D24">
      <w:pPr>
        <w:pStyle w:val="Akapitzlist"/>
        <w:numPr>
          <w:ilvl w:val="0"/>
          <w:numId w:val="12"/>
        </w:numPr>
        <w:spacing w:line="360" w:lineRule="auto"/>
        <w:ind w:left="1276" w:right="-239" w:hanging="425"/>
        <w:contextualSpacing w:val="0"/>
        <w:rPr>
          <w:rFonts w:ascii="Verdana" w:hAnsi="Verdana"/>
          <w:sz w:val="18"/>
          <w:szCs w:val="18"/>
        </w:rPr>
      </w:pPr>
      <w:r w:rsidRPr="00D7034B">
        <w:rPr>
          <w:rFonts w:ascii="Verdana" w:eastAsiaTheme="minorHAnsi" w:hAnsi="Verdana" w:cstheme="minorBidi"/>
          <w:sz w:val="18"/>
          <w:szCs w:val="18"/>
          <w:lang w:eastAsia="en-US"/>
        </w:rPr>
        <w:t xml:space="preserve">Ocena jakościowa poligrafii reklamowej / promocyjnej </w:t>
      </w:r>
      <w:r w:rsidRPr="00D7034B">
        <w:rPr>
          <w:rFonts w:ascii="Verdana" w:hAnsi="Verdana"/>
          <w:sz w:val="18"/>
          <w:szCs w:val="18"/>
        </w:rPr>
        <w:t>– 20 %,</w:t>
      </w:r>
    </w:p>
    <w:p w14:paraId="506DEB37" w14:textId="77777777" w:rsidR="006F7D24" w:rsidRPr="00D7034B" w:rsidRDefault="006F7D24" w:rsidP="006F7D24">
      <w:pPr>
        <w:pStyle w:val="Akapitzlist"/>
        <w:numPr>
          <w:ilvl w:val="0"/>
          <w:numId w:val="12"/>
        </w:numPr>
        <w:spacing w:line="360" w:lineRule="auto"/>
        <w:ind w:left="1276" w:right="-239" w:hanging="425"/>
        <w:contextualSpacing w:val="0"/>
        <w:rPr>
          <w:rFonts w:ascii="Verdana" w:hAnsi="Verdana"/>
          <w:sz w:val="18"/>
          <w:szCs w:val="18"/>
        </w:rPr>
      </w:pPr>
      <w:r w:rsidRPr="00D7034B">
        <w:rPr>
          <w:rFonts w:ascii="Verdana" w:hAnsi="Verdana"/>
          <w:sz w:val="18"/>
          <w:szCs w:val="18"/>
        </w:rPr>
        <w:t>Gwarantowany termin wykonania i dostarczenia całego nakładu - 20 %.</w:t>
      </w:r>
    </w:p>
    <w:p w14:paraId="2ACE6E5F" w14:textId="45293AE1" w:rsidR="00977367" w:rsidRDefault="00977367" w:rsidP="00977367">
      <w:pPr>
        <w:tabs>
          <w:tab w:val="right" w:pos="9072"/>
        </w:tabs>
        <w:ind w:right="-58"/>
        <w:jc w:val="both"/>
        <w:rPr>
          <w:rFonts w:ascii="Century Gothic" w:hAnsi="Century Gothic" w:cs="Arial"/>
          <w:b/>
          <w:sz w:val="18"/>
          <w:szCs w:val="18"/>
        </w:rPr>
      </w:pPr>
    </w:p>
    <w:p w14:paraId="6F3398EE" w14:textId="77777777" w:rsidR="00977367" w:rsidRPr="00DA26FE" w:rsidRDefault="00977367" w:rsidP="00977367">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7A158F9C" w14:textId="18416F6A" w:rsidR="00A43748" w:rsidRPr="006F7D24" w:rsidRDefault="00977367" w:rsidP="006F7D24">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r w:rsidR="00A43748">
        <w:rPr>
          <w:noProof/>
        </w:rPr>
        <w:fldChar w:fldCharType="begin"/>
      </w:r>
      <w:r w:rsidR="00A43748">
        <w:rPr>
          <w:noProof/>
        </w:rPr>
        <w:instrText xml:space="preserve"> LINK </w:instrText>
      </w:r>
      <w:r w:rsidR="008A510B">
        <w:rPr>
          <w:noProof/>
        </w:rPr>
        <w:instrText xml:space="preserve">Excel.Sheet.12 "/Users/edytka/Documents/Do wydruku 23.11.2020/120/120 Ocena ofert.xlsx" "Ocena merytoryczna !W4K1:W8K6" </w:instrText>
      </w:r>
      <w:r w:rsidR="00A43748">
        <w:rPr>
          <w:noProof/>
        </w:rPr>
        <w:instrText xml:space="preserve">\a \f 4 \h </w:instrText>
      </w:r>
      <w:r w:rsidR="00A43748">
        <w:rPr>
          <w:noProof/>
        </w:rPr>
        <w:fldChar w:fldCharType="separate"/>
      </w:r>
    </w:p>
    <w:p w14:paraId="11C6F213" w14:textId="6E87E96A" w:rsidR="006F7D24" w:rsidRDefault="00A43748" w:rsidP="00977367">
      <w:pPr>
        <w:tabs>
          <w:tab w:val="right" w:pos="9356"/>
        </w:tabs>
        <w:ind w:right="-58"/>
        <w:jc w:val="both"/>
        <w:rPr>
          <w:sz w:val="20"/>
          <w:szCs w:val="20"/>
        </w:rPr>
      </w:pPr>
      <w:r>
        <w:rPr>
          <w:rFonts w:ascii="Verdana" w:hAnsi="Verdana"/>
          <w:noProof/>
          <w:sz w:val="18"/>
          <w:szCs w:val="18"/>
        </w:rPr>
        <w:fldChar w:fldCharType="end"/>
      </w:r>
      <w:r w:rsidR="006F7D24">
        <w:rPr>
          <w:rFonts w:ascii="Verdana" w:hAnsi="Verdana"/>
          <w:noProof/>
          <w:sz w:val="18"/>
          <w:szCs w:val="18"/>
        </w:rPr>
        <w:fldChar w:fldCharType="begin"/>
      </w:r>
      <w:r w:rsidR="006F7D24">
        <w:rPr>
          <w:rFonts w:ascii="Verdana" w:hAnsi="Verdana"/>
          <w:noProof/>
          <w:sz w:val="18"/>
          <w:szCs w:val="18"/>
        </w:rPr>
        <w:instrText xml:space="preserve"> LINK Excel.Sheet.12 "/Volumes/NO NAME/2020 PN/119 Sukcesywne usługi drukowania i dostawy materiałów poligraficznych na potrzeby Uniwersytetu Medycznego we Wrocławiu/119 Ocena jakościowa.xlsx" "Arkusz1!W5K1:W9K6" \a \f 4 \h  \* MERGEFORMAT </w:instrText>
      </w:r>
      <w:r w:rsidR="006F7D24">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500"/>
        <w:gridCol w:w="2608"/>
        <w:gridCol w:w="1604"/>
        <w:gridCol w:w="1604"/>
        <w:gridCol w:w="1604"/>
        <w:gridCol w:w="1602"/>
      </w:tblGrid>
      <w:tr w:rsidR="006F7D24" w:rsidRPr="006F7D24" w14:paraId="261F5B26" w14:textId="77777777" w:rsidTr="006F7D24">
        <w:trPr>
          <w:trHeight w:val="800"/>
        </w:trPr>
        <w:tc>
          <w:tcPr>
            <w:tcW w:w="26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4E8C0B7" w14:textId="667E2E66" w:rsidR="006F7D24" w:rsidRPr="006F7D24" w:rsidRDefault="006F7D24">
            <w:pPr>
              <w:jc w:val="center"/>
              <w:rPr>
                <w:rFonts w:ascii="Verdana" w:hAnsi="Verdana" w:cs="Calibri"/>
                <w:color w:val="000000"/>
                <w:sz w:val="18"/>
                <w:szCs w:val="18"/>
              </w:rPr>
            </w:pPr>
            <w:r w:rsidRPr="006F7D24">
              <w:rPr>
                <w:rFonts w:ascii="Verdana" w:hAnsi="Verdana" w:cs="Calibri"/>
                <w:color w:val="000000"/>
                <w:sz w:val="18"/>
                <w:szCs w:val="18"/>
              </w:rPr>
              <w:t>L.p.</w:t>
            </w:r>
          </w:p>
        </w:tc>
        <w:tc>
          <w:tcPr>
            <w:tcW w:w="1370" w:type="pct"/>
            <w:tcBorders>
              <w:top w:val="single" w:sz="8" w:space="0" w:color="A6A6A6"/>
              <w:left w:val="nil"/>
              <w:bottom w:val="single" w:sz="8" w:space="0" w:color="A6A6A6"/>
              <w:right w:val="single" w:sz="8" w:space="0" w:color="A6A6A6"/>
            </w:tcBorders>
            <w:shd w:val="clear" w:color="auto" w:fill="auto"/>
            <w:vAlign w:val="center"/>
            <w:hideMark/>
          </w:tcPr>
          <w:p w14:paraId="60360A24"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Wykonawca, adres</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142FE2DE" w14:textId="215BE4F1"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 xml:space="preserve">Cena poligrafii reklamowej / promocyjnej </w:t>
            </w:r>
            <w:r>
              <w:rPr>
                <w:rFonts w:ascii="Verdana" w:hAnsi="Verdana" w:cs="Calibri"/>
                <w:color w:val="000000"/>
                <w:sz w:val="18"/>
                <w:szCs w:val="18"/>
              </w:rPr>
              <w:br/>
            </w:r>
            <w:r w:rsidRPr="006F7D24">
              <w:rPr>
                <w:rFonts w:ascii="Verdana" w:hAnsi="Verdana" w:cs="Calibri"/>
                <w:color w:val="000000"/>
                <w:sz w:val="18"/>
                <w:szCs w:val="18"/>
              </w:rPr>
              <w:t>w okresie 24 miesięcy</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0C1F25AF"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Ocena jakościowa poligrafii reklamowej / promocyjnej</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21F5658C"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Gwarantowany termin wykonania i dostarczenia całego nakładu</w:t>
            </w:r>
            <w:r w:rsidRPr="006F7D24">
              <w:rPr>
                <w:rFonts w:ascii="Verdana" w:hAnsi="Verdana" w:cs="Calibri"/>
                <w:color w:val="000000"/>
                <w:sz w:val="18"/>
                <w:szCs w:val="18"/>
              </w:rPr>
              <w:br/>
              <w:t>(maksymalnie 7 dni roboczych)</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5E455D76"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Łączna punktacja</w:t>
            </w:r>
          </w:p>
        </w:tc>
      </w:tr>
      <w:tr w:rsidR="006F7D24" w:rsidRPr="006F7D24" w14:paraId="7017BFBB" w14:textId="77777777" w:rsidTr="006F7D24">
        <w:trPr>
          <w:trHeight w:val="320"/>
        </w:trPr>
        <w:tc>
          <w:tcPr>
            <w:tcW w:w="263" w:type="pct"/>
            <w:tcBorders>
              <w:top w:val="nil"/>
              <w:left w:val="single" w:sz="8" w:space="0" w:color="A6A6A6"/>
              <w:bottom w:val="nil"/>
              <w:right w:val="single" w:sz="8" w:space="0" w:color="A6A6A6"/>
            </w:tcBorders>
            <w:shd w:val="clear" w:color="auto" w:fill="auto"/>
            <w:noWrap/>
            <w:vAlign w:val="center"/>
            <w:hideMark/>
          </w:tcPr>
          <w:p w14:paraId="1BF88E22" w14:textId="77777777" w:rsidR="006F7D24" w:rsidRPr="006F7D24" w:rsidRDefault="006F7D24" w:rsidP="006F7D24">
            <w:pPr>
              <w:rPr>
                <w:rFonts w:ascii="Verdana" w:hAnsi="Verdana" w:cs="Calibri"/>
                <w:color w:val="000000"/>
                <w:sz w:val="18"/>
                <w:szCs w:val="18"/>
              </w:rPr>
            </w:pPr>
            <w:r w:rsidRPr="006F7D24">
              <w:rPr>
                <w:rFonts w:ascii="Verdana" w:hAnsi="Verdana" w:cs="Calibri"/>
                <w:color w:val="000000"/>
                <w:sz w:val="18"/>
                <w:szCs w:val="18"/>
              </w:rPr>
              <w:t> </w:t>
            </w:r>
          </w:p>
        </w:tc>
        <w:tc>
          <w:tcPr>
            <w:tcW w:w="1370" w:type="pct"/>
            <w:tcBorders>
              <w:top w:val="nil"/>
              <w:left w:val="nil"/>
              <w:bottom w:val="nil"/>
              <w:right w:val="single" w:sz="8" w:space="0" w:color="A6A6A6"/>
            </w:tcBorders>
            <w:shd w:val="clear" w:color="auto" w:fill="auto"/>
            <w:vAlign w:val="center"/>
            <w:hideMark/>
          </w:tcPr>
          <w:p w14:paraId="29717336" w14:textId="77777777" w:rsidR="006F7D24" w:rsidRPr="006F7D24" w:rsidRDefault="006F7D24" w:rsidP="006F7D24">
            <w:pPr>
              <w:rPr>
                <w:rFonts w:ascii="Verdana" w:hAnsi="Verdana" w:cs="Calibri"/>
                <w:color w:val="000000"/>
                <w:sz w:val="18"/>
                <w:szCs w:val="18"/>
              </w:rPr>
            </w:pPr>
            <w:r w:rsidRPr="006F7D24">
              <w:rPr>
                <w:rFonts w:ascii="Verdana" w:hAnsi="Verdana" w:cs="Calibri"/>
                <w:color w:val="000000"/>
                <w:sz w:val="18"/>
                <w:szCs w:val="18"/>
              </w:rPr>
              <w:t> </w:t>
            </w:r>
          </w:p>
        </w:tc>
        <w:tc>
          <w:tcPr>
            <w:tcW w:w="842" w:type="pct"/>
            <w:tcBorders>
              <w:top w:val="nil"/>
              <w:left w:val="nil"/>
              <w:bottom w:val="single" w:sz="8" w:space="0" w:color="A6A6A6"/>
              <w:right w:val="single" w:sz="8" w:space="0" w:color="A6A6A6"/>
            </w:tcBorders>
            <w:shd w:val="clear" w:color="auto" w:fill="auto"/>
            <w:vAlign w:val="center"/>
            <w:hideMark/>
          </w:tcPr>
          <w:p w14:paraId="005DB5B0" w14:textId="77777777" w:rsidR="006F7D24" w:rsidRPr="006F7D24" w:rsidRDefault="006F7D24" w:rsidP="006F7D24">
            <w:pPr>
              <w:jc w:val="center"/>
              <w:rPr>
                <w:rFonts w:ascii="Verdana" w:hAnsi="Verdana" w:cs="Calibri"/>
                <w:color w:val="0070C0"/>
                <w:sz w:val="18"/>
                <w:szCs w:val="18"/>
              </w:rPr>
            </w:pPr>
            <w:r w:rsidRPr="006F7D24">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260FD6F6" w14:textId="77777777" w:rsidR="006F7D24" w:rsidRPr="006F7D24" w:rsidRDefault="006F7D24" w:rsidP="006F7D24">
            <w:pPr>
              <w:jc w:val="center"/>
              <w:rPr>
                <w:rFonts w:ascii="Verdana" w:hAnsi="Verdana" w:cs="Calibri"/>
                <w:color w:val="0070C0"/>
                <w:sz w:val="18"/>
                <w:szCs w:val="18"/>
              </w:rPr>
            </w:pPr>
            <w:r w:rsidRPr="006F7D24">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48B673C9" w14:textId="77777777" w:rsidR="006F7D24" w:rsidRPr="006F7D24" w:rsidRDefault="006F7D24" w:rsidP="006F7D24">
            <w:pPr>
              <w:jc w:val="center"/>
              <w:rPr>
                <w:rFonts w:ascii="Verdana" w:hAnsi="Verdana" w:cs="Calibri"/>
                <w:color w:val="0070C0"/>
                <w:sz w:val="18"/>
                <w:szCs w:val="18"/>
              </w:rPr>
            </w:pPr>
            <w:r w:rsidRPr="006F7D24">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1A84B4C6" w14:textId="77777777" w:rsidR="006F7D24" w:rsidRPr="006F7D24" w:rsidRDefault="006F7D24" w:rsidP="006F7D24">
            <w:pPr>
              <w:jc w:val="center"/>
              <w:rPr>
                <w:rFonts w:ascii="Verdana" w:hAnsi="Verdana" w:cs="Calibri"/>
                <w:color w:val="0070C0"/>
                <w:sz w:val="18"/>
                <w:szCs w:val="18"/>
              </w:rPr>
            </w:pPr>
            <w:r w:rsidRPr="006F7D24">
              <w:rPr>
                <w:rFonts w:ascii="Verdana" w:hAnsi="Verdana" w:cs="Calibri"/>
                <w:color w:val="0070C0"/>
                <w:sz w:val="18"/>
                <w:szCs w:val="18"/>
              </w:rPr>
              <w:t>punkty</w:t>
            </w:r>
          </w:p>
        </w:tc>
      </w:tr>
      <w:tr w:rsidR="006F7D24" w:rsidRPr="006F7D24" w14:paraId="279676B0" w14:textId="77777777" w:rsidTr="006F7D24">
        <w:trPr>
          <w:trHeight w:val="600"/>
        </w:trPr>
        <w:tc>
          <w:tcPr>
            <w:tcW w:w="263"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A2364CA"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1.</w:t>
            </w:r>
          </w:p>
        </w:tc>
        <w:tc>
          <w:tcPr>
            <w:tcW w:w="1370"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F2A30A3" w14:textId="77777777" w:rsidR="006F7D24" w:rsidRDefault="006F7D24" w:rsidP="006F7D24">
            <w:pPr>
              <w:rPr>
                <w:rFonts w:ascii="Verdana" w:hAnsi="Verdana" w:cs="Calibri"/>
                <w:color w:val="000000"/>
                <w:sz w:val="18"/>
                <w:szCs w:val="18"/>
              </w:rPr>
            </w:pPr>
            <w:r w:rsidRPr="006F7D24">
              <w:rPr>
                <w:rFonts w:ascii="Verdana" w:hAnsi="Verdana" w:cs="Calibri"/>
                <w:color w:val="000000"/>
                <w:sz w:val="18"/>
                <w:szCs w:val="18"/>
              </w:rPr>
              <w:t>Agencja Reklamowa TOP</w:t>
            </w:r>
            <w:r w:rsidRPr="006F7D24">
              <w:rPr>
                <w:rFonts w:ascii="Verdana" w:hAnsi="Verdana" w:cs="Calibri"/>
                <w:color w:val="000000"/>
                <w:sz w:val="18"/>
                <w:szCs w:val="18"/>
              </w:rPr>
              <w:br/>
              <w:t>Agnieszka Łuczak</w:t>
            </w:r>
            <w:r w:rsidRPr="006F7D24">
              <w:rPr>
                <w:rFonts w:ascii="Verdana" w:hAnsi="Verdana" w:cs="Calibri"/>
                <w:color w:val="000000"/>
                <w:sz w:val="18"/>
                <w:szCs w:val="18"/>
              </w:rPr>
              <w:br/>
              <w:t>ul. Toruńska 148</w:t>
            </w:r>
            <w:r w:rsidRPr="006F7D24">
              <w:rPr>
                <w:rFonts w:ascii="Verdana" w:hAnsi="Verdana" w:cs="Calibri"/>
                <w:color w:val="000000"/>
                <w:sz w:val="18"/>
                <w:szCs w:val="18"/>
              </w:rPr>
              <w:br/>
              <w:t>87-800 Włocławek</w:t>
            </w:r>
          </w:p>
          <w:p w14:paraId="1ADE7CF7" w14:textId="5D6AA433" w:rsidR="006F7D24" w:rsidRPr="006F7D24" w:rsidRDefault="006F7D24" w:rsidP="006F7D24">
            <w:pPr>
              <w:rPr>
                <w:rFonts w:ascii="Verdana" w:hAnsi="Verdana" w:cs="Calibri"/>
                <w:color w:val="000000"/>
                <w:sz w:val="18"/>
                <w:szCs w:val="18"/>
              </w:rPr>
            </w:pPr>
          </w:p>
        </w:tc>
        <w:tc>
          <w:tcPr>
            <w:tcW w:w="842" w:type="pct"/>
            <w:tcBorders>
              <w:top w:val="nil"/>
              <w:left w:val="single" w:sz="8" w:space="0" w:color="A6A6A6"/>
              <w:bottom w:val="nil"/>
              <w:right w:val="single" w:sz="8" w:space="0" w:color="A6A6A6"/>
            </w:tcBorders>
            <w:shd w:val="clear" w:color="auto" w:fill="auto"/>
            <w:noWrap/>
            <w:vAlign w:val="center"/>
            <w:hideMark/>
          </w:tcPr>
          <w:p w14:paraId="646CD291" w14:textId="77777777" w:rsidR="006F7D24" w:rsidRPr="006F7D24" w:rsidRDefault="006F7D24" w:rsidP="006F7D24">
            <w:pPr>
              <w:jc w:val="right"/>
              <w:rPr>
                <w:rFonts w:ascii="Verdana" w:hAnsi="Verdana" w:cs="Calibri"/>
                <w:color w:val="000000"/>
                <w:sz w:val="18"/>
                <w:szCs w:val="18"/>
              </w:rPr>
            </w:pPr>
            <w:r w:rsidRPr="006F7D24">
              <w:rPr>
                <w:rFonts w:ascii="Verdana" w:hAnsi="Verdana" w:cs="Calibri"/>
                <w:color w:val="000000"/>
                <w:sz w:val="18"/>
                <w:szCs w:val="18"/>
              </w:rPr>
              <w:t>213 097,50 zł</w:t>
            </w:r>
          </w:p>
        </w:tc>
        <w:tc>
          <w:tcPr>
            <w:tcW w:w="842" w:type="pct"/>
            <w:tcBorders>
              <w:top w:val="nil"/>
              <w:left w:val="nil"/>
              <w:bottom w:val="nil"/>
              <w:right w:val="single" w:sz="8" w:space="0" w:color="A6A6A6"/>
            </w:tcBorders>
            <w:shd w:val="clear" w:color="auto" w:fill="auto"/>
            <w:noWrap/>
            <w:vAlign w:val="center"/>
            <w:hideMark/>
          </w:tcPr>
          <w:p w14:paraId="3DD6DF6A" w14:textId="7777777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 </w:t>
            </w:r>
          </w:p>
        </w:tc>
        <w:tc>
          <w:tcPr>
            <w:tcW w:w="842" w:type="pct"/>
            <w:tcBorders>
              <w:top w:val="nil"/>
              <w:left w:val="nil"/>
              <w:bottom w:val="nil"/>
              <w:right w:val="single" w:sz="8" w:space="0" w:color="A6A6A6"/>
            </w:tcBorders>
            <w:shd w:val="clear" w:color="auto" w:fill="auto"/>
            <w:noWrap/>
            <w:vAlign w:val="center"/>
            <w:hideMark/>
          </w:tcPr>
          <w:p w14:paraId="7745BE12" w14:textId="7DCE65E7" w:rsidR="006F7D24" w:rsidRPr="006F7D24" w:rsidRDefault="006F7D24" w:rsidP="006F7D24">
            <w:pPr>
              <w:jc w:val="center"/>
              <w:rPr>
                <w:rFonts w:ascii="Verdana" w:hAnsi="Verdana" w:cs="Calibri"/>
                <w:color w:val="000000"/>
                <w:sz w:val="18"/>
                <w:szCs w:val="18"/>
              </w:rPr>
            </w:pPr>
            <w:r w:rsidRPr="006F7D24">
              <w:rPr>
                <w:rFonts w:ascii="Verdana" w:hAnsi="Verdana" w:cs="Calibri"/>
                <w:color w:val="000000"/>
                <w:sz w:val="18"/>
                <w:szCs w:val="18"/>
              </w:rPr>
              <w:t>6</w:t>
            </w:r>
            <w:r>
              <w:rPr>
                <w:rFonts w:ascii="Verdana" w:hAnsi="Verdana" w:cs="Calibri"/>
                <w:color w:val="000000"/>
                <w:sz w:val="18"/>
                <w:szCs w:val="18"/>
              </w:rPr>
              <w:t xml:space="preserve"> dni roboczych</w:t>
            </w:r>
          </w:p>
        </w:tc>
        <w:tc>
          <w:tcPr>
            <w:tcW w:w="842" w:type="pct"/>
            <w:tcBorders>
              <w:top w:val="nil"/>
              <w:left w:val="nil"/>
              <w:bottom w:val="nil"/>
              <w:right w:val="single" w:sz="8" w:space="0" w:color="A6A6A6"/>
            </w:tcBorders>
            <w:shd w:val="clear" w:color="auto" w:fill="auto"/>
            <w:noWrap/>
            <w:vAlign w:val="bottom"/>
            <w:hideMark/>
          </w:tcPr>
          <w:p w14:paraId="4999AD34" w14:textId="77777777" w:rsidR="006F7D24" w:rsidRPr="006F7D24" w:rsidRDefault="006F7D24" w:rsidP="006F7D24">
            <w:pPr>
              <w:rPr>
                <w:rFonts w:ascii="Verdana" w:hAnsi="Verdana" w:cs="Calibri"/>
                <w:color w:val="000000"/>
                <w:sz w:val="18"/>
                <w:szCs w:val="18"/>
              </w:rPr>
            </w:pPr>
            <w:r w:rsidRPr="006F7D24">
              <w:rPr>
                <w:rFonts w:ascii="Verdana" w:hAnsi="Verdana" w:cs="Calibri"/>
                <w:color w:val="000000"/>
                <w:sz w:val="18"/>
                <w:szCs w:val="18"/>
              </w:rPr>
              <w:t> </w:t>
            </w:r>
          </w:p>
        </w:tc>
      </w:tr>
      <w:tr w:rsidR="006F7D24" w:rsidRPr="006F7D24" w14:paraId="516C5461" w14:textId="77777777" w:rsidTr="006F7D24">
        <w:trPr>
          <w:trHeight w:val="600"/>
        </w:trPr>
        <w:tc>
          <w:tcPr>
            <w:tcW w:w="263" w:type="pct"/>
            <w:vMerge/>
            <w:tcBorders>
              <w:top w:val="single" w:sz="4" w:space="0" w:color="757171"/>
              <w:left w:val="single" w:sz="4" w:space="0" w:color="757171"/>
              <w:bottom w:val="single" w:sz="4" w:space="0" w:color="757171"/>
              <w:right w:val="single" w:sz="8" w:space="0" w:color="A6A6A6"/>
            </w:tcBorders>
            <w:vAlign w:val="center"/>
            <w:hideMark/>
          </w:tcPr>
          <w:p w14:paraId="52540CC3" w14:textId="77777777" w:rsidR="006F7D24" w:rsidRPr="006F7D24" w:rsidRDefault="006F7D24" w:rsidP="006F7D24">
            <w:pPr>
              <w:rPr>
                <w:rFonts w:ascii="Verdana" w:hAnsi="Verdana" w:cs="Calibri"/>
                <w:color w:val="000000"/>
                <w:sz w:val="18"/>
                <w:szCs w:val="18"/>
              </w:rPr>
            </w:pPr>
          </w:p>
        </w:tc>
        <w:tc>
          <w:tcPr>
            <w:tcW w:w="1370" w:type="pct"/>
            <w:vMerge/>
            <w:tcBorders>
              <w:top w:val="single" w:sz="4" w:space="0" w:color="757171"/>
              <w:left w:val="single" w:sz="8" w:space="0" w:color="A6A6A6"/>
              <w:bottom w:val="single" w:sz="4" w:space="0" w:color="757171"/>
              <w:right w:val="single" w:sz="4" w:space="0" w:color="757171"/>
            </w:tcBorders>
            <w:vAlign w:val="center"/>
            <w:hideMark/>
          </w:tcPr>
          <w:p w14:paraId="7D7A71F9" w14:textId="77777777" w:rsidR="006F7D24" w:rsidRPr="006F7D24" w:rsidRDefault="006F7D24" w:rsidP="006F7D24">
            <w:pPr>
              <w:rPr>
                <w:rFonts w:ascii="Verdana" w:hAnsi="Verdana" w:cs="Calibri"/>
                <w:color w:val="000000"/>
                <w:sz w:val="18"/>
                <w:szCs w:val="18"/>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5D735531" w14:textId="77777777" w:rsidR="006F7D24" w:rsidRPr="006F7D24" w:rsidRDefault="006F7D24" w:rsidP="006F7D24">
            <w:pPr>
              <w:jc w:val="center"/>
              <w:rPr>
                <w:rFonts w:ascii="Verdana" w:hAnsi="Verdana" w:cs="Calibri"/>
                <w:b/>
                <w:bCs/>
                <w:color w:val="0070C0"/>
                <w:sz w:val="18"/>
                <w:szCs w:val="18"/>
              </w:rPr>
            </w:pPr>
            <w:r w:rsidRPr="006F7D24">
              <w:rPr>
                <w:rFonts w:ascii="Verdana" w:hAnsi="Verdana" w:cs="Calibri"/>
                <w:b/>
                <w:bCs/>
                <w:color w:val="0070C0"/>
                <w:sz w:val="18"/>
                <w:szCs w:val="18"/>
              </w:rPr>
              <w:t>60,00</w:t>
            </w:r>
          </w:p>
        </w:tc>
        <w:tc>
          <w:tcPr>
            <w:tcW w:w="842" w:type="pct"/>
            <w:tcBorders>
              <w:top w:val="nil"/>
              <w:left w:val="nil"/>
              <w:bottom w:val="single" w:sz="8" w:space="0" w:color="A6A6A6"/>
              <w:right w:val="single" w:sz="8" w:space="0" w:color="A6A6A6"/>
            </w:tcBorders>
            <w:shd w:val="clear" w:color="auto" w:fill="auto"/>
            <w:noWrap/>
            <w:vAlign w:val="center"/>
            <w:hideMark/>
          </w:tcPr>
          <w:p w14:paraId="2C981CD5" w14:textId="77777777" w:rsidR="006F7D24" w:rsidRPr="006F7D24" w:rsidRDefault="006F7D24" w:rsidP="006F7D24">
            <w:pPr>
              <w:jc w:val="center"/>
              <w:rPr>
                <w:rFonts w:ascii="Verdana" w:hAnsi="Verdana" w:cs="Calibri"/>
                <w:b/>
                <w:bCs/>
                <w:color w:val="0070C0"/>
                <w:sz w:val="18"/>
                <w:szCs w:val="18"/>
              </w:rPr>
            </w:pPr>
            <w:r w:rsidRPr="006F7D24">
              <w:rPr>
                <w:rFonts w:ascii="Verdana" w:hAnsi="Verdana" w:cs="Calibri"/>
                <w:b/>
                <w:bCs/>
                <w:color w:val="0070C0"/>
                <w:sz w:val="18"/>
                <w:szCs w:val="18"/>
              </w:rPr>
              <w:t>6,84</w:t>
            </w:r>
          </w:p>
        </w:tc>
        <w:tc>
          <w:tcPr>
            <w:tcW w:w="842" w:type="pct"/>
            <w:tcBorders>
              <w:top w:val="nil"/>
              <w:left w:val="nil"/>
              <w:bottom w:val="single" w:sz="8" w:space="0" w:color="A6A6A6"/>
              <w:right w:val="single" w:sz="8" w:space="0" w:color="A6A6A6"/>
            </w:tcBorders>
            <w:shd w:val="clear" w:color="auto" w:fill="auto"/>
            <w:noWrap/>
            <w:vAlign w:val="center"/>
            <w:hideMark/>
          </w:tcPr>
          <w:p w14:paraId="6296DDA9" w14:textId="77777777" w:rsidR="006F7D24" w:rsidRPr="006F7D24" w:rsidRDefault="006F7D24" w:rsidP="006F7D24">
            <w:pPr>
              <w:jc w:val="center"/>
              <w:rPr>
                <w:rFonts w:ascii="Verdana" w:hAnsi="Verdana" w:cs="Calibri"/>
                <w:b/>
                <w:bCs/>
                <w:color w:val="0070C0"/>
                <w:sz w:val="18"/>
                <w:szCs w:val="18"/>
              </w:rPr>
            </w:pPr>
            <w:r w:rsidRPr="006F7D24">
              <w:rPr>
                <w:rFonts w:ascii="Verdana" w:hAnsi="Verdana" w:cs="Calibri"/>
                <w:b/>
                <w:bCs/>
                <w:color w:val="0070C0"/>
                <w:sz w:val="18"/>
                <w:szCs w:val="18"/>
              </w:rPr>
              <w:t>20,00</w:t>
            </w:r>
          </w:p>
        </w:tc>
        <w:tc>
          <w:tcPr>
            <w:tcW w:w="842" w:type="pct"/>
            <w:tcBorders>
              <w:top w:val="nil"/>
              <w:left w:val="nil"/>
              <w:bottom w:val="single" w:sz="8" w:space="0" w:color="A6A6A6"/>
              <w:right w:val="single" w:sz="8" w:space="0" w:color="A6A6A6"/>
            </w:tcBorders>
            <w:shd w:val="clear" w:color="auto" w:fill="auto"/>
            <w:noWrap/>
            <w:vAlign w:val="center"/>
            <w:hideMark/>
          </w:tcPr>
          <w:p w14:paraId="50C284C5" w14:textId="77777777" w:rsidR="006F7D24" w:rsidRPr="006F7D24" w:rsidRDefault="006F7D24" w:rsidP="006F7D24">
            <w:pPr>
              <w:jc w:val="center"/>
              <w:rPr>
                <w:rFonts w:ascii="Verdana" w:hAnsi="Verdana" w:cs="Calibri"/>
                <w:b/>
                <w:bCs/>
                <w:color w:val="0070C0"/>
                <w:sz w:val="18"/>
                <w:szCs w:val="18"/>
              </w:rPr>
            </w:pPr>
            <w:r w:rsidRPr="006F7D24">
              <w:rPr>
                <w:rFonts w:ascii="Verdana" w:hAnsi="Verdana" w:cs="Calibri"/>
                <w:b/>
                <w:bCs/>
                <w:color w:val="0070C0"/>
                <w:sz w:val="18"/>
                <w:szCs w:val="18"/>
              </w:rPr>
              <w:t>86,84</w:t>
            </w:r>
          </w:p>
        </w:tc>
      </w:tr>
    </w:tbl>
    <w:p w14:paraId="304A67EB" w14:textId="43EDECC6" w:rsidR="00A43748" w:rsidRDefault="006F7D24" w:rsidP="00977367">
      <w:pPr>
        <w:tabs>
          <w:tab w:val="right" w:pos="9356"/>
        </w:tabs>
        <w:ind w:right="-58"/>
        <w:jc w:val="both"/>
        <w:rPr>
          <w:rFonts w:ascii="Verdana" w:hAnsi="Verdana"/>
          <w:noProof/>
          <w:sz w:val="18"/>
          <w:szCs w:val="18"/>
        </w:rPr>
      </w:pPr>
      <w:r>
        <w:rPr>
          <w:rFonts w:ascii="Verdana" w:hAnsi="Verdana"/>
          <w:noProof/>
          <w:sz w:val="18"/>
          <w:szCs w:val="18"/>
        </w:rPr>
        <w:fldChar w:fldCharType="end"/>
      </w:r>
    </w:p>
    <w:p w14:paraId="261ED32D" w14:textId="77777777" w:rsidR="00977367" w:rsidRPr="00D34CBD" w:rsidRDefault="00977367" w:rsidP="00977367">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7982ACF" w14:textId="77777777" w:rsidR="00977367" w:rsidRDefault="00977367" w:rsidP="00977367">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3AF0948" w14:textId="77777777" w:rsidR="00977367" w:rsidRPr="00570358" w:rsidRDefault="00977367" w:rsidP="00977367">
      <w:pPr>
        <w:tabs>
          <w:tab w:val="num" w:pos="1080"/>
        </w:tabs>
        <w:ind w:left="426" w:right="-97"/>
        <w:jc w:val="both"/>
        <w:rPr>
          <w:rFonts w:ascii="Verdana" w:hAnsi="Verdana"/>
          <w:sz w:val="16"/>
          <w:szCs w:val="16"/>
          <w:lang w:eastAsia="en-US"/>
        </w:rPr>
      </w:pPr>
    </w:p>
    <w:p w14:paraId="1D04174E" w14:textId="77777777" w:rsidR="00977367" w:rsidRPr="00587B82" w:rsidRDefault="00977367" w:rsidP="00977367">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0FEC076" w14:textId="77777777" w:rsidR="00977367" w:rsidRPr="006F2B8E" w:rsidRDefault="00977367" w:rsidP="00977367">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082A4065" w14:textId="05664C82" w:rsidR="00977367" w:rsidRDefault="00977367" w:rsidP="00977367">
      <w:pPr>
        <w:tabs>
          <w:tab w:val="num" w:pos="709"/>
        </w:tabs>
        <w:spacing w:line="276" w:lineRule="auto"/>
        <w:ind w:left="709" w:right="328" w:hanging="142"/>
        <w:jc w:val="both"/>
        <w:rPr>
          <w:rFonts w:ascii="Verdana" w:hAnsi="Verdana"/>
          <w:bCs/>
          <w:sz w:val="18"/>
          <w:szCs w:val="18"/>
          <w:lang w:eastAsia="en-US"/>
        </w:rPr>
      </w:pPr>
    </w:p>
    <w:p w14:paraId="4091D797" w14:textId="77777777" w:rsidR="000F7E09" w:rsidRDefault="000F7E09" w:rsidP="00977367">
      <w:pPr>
        <w:tabs>
          <w:tab w:val="num" w:pos="709"/>
        </w:tabs>
        <w:spacing w:line="276" w:lineRule="auto"/>
        <w:ind w:left="709" w:right="328" w:hanging="142"/>
        <w:jc w:val="both"/>
        <w:rPr>
          <w:rFonts w:ascii="Verdana" w:hAnsi="Verdana"/>
          <w:bCs/>
          <w:sz w:val="18"/>
          <w:szCs w:val="18"/>
          <w:lang w:eastAsia="en-US"/>
        </w:rPr>
      </w:pPr>
    </w:p>
    <w:p w14:paraId="57F507C8" w14:textId="77777777" w:rsidR="00977367" w:rsidRPr="00C87940" w:rsidRDefault="00977367" w:rsidP="00977367">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6E385A1F" w14:textId="77777777" w:rsidR="00977367" w:rsidRPr="00C87940" w:rsidRDefault="00977367" w:rsidP="00977367">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02E648A2" w14:textId="77777777" w:rsidR="00977367" w:rsidRDefault="00977367" w:rsidP="00977367">
      <w:pPr>
        <w:pStyle w:val="Default"/>
        <w:tabs>
          <w:tab w:val="right" w:pos="8931"/>
        </w:tabs>
        <w:ind w:left="426" w:right="-97"/>
        <w:jc w:val="both"/>
        <w:rPr>
          <w:rFonts w:ascii="Verdana" w:hAnsi="Verdana"/>
          <w:b/>
          <w:bCs/>
          <w:sz w:val="18"/>
          <w:szCs w:val="18"/>
        </w:rPr>
      </w:pPr>
    </w:p>
    <w:p w14:paraId="703B7D3C" w14:textId="77777777" w:rsidR="006F7D24" w:rsidRPr="006F7D24" w:rsidRDefault="006F7D24" w:rsidP="006F7D24">
      <w:pPr>
        <w:pStyle w:val="Default"/>
        <w:ind w:left="426" w:right="-97" w:firstLine="283"/>
        <w:jc w:val="both"/>
        <w:rPr>
          <w:rFonts w:ascii="Verdana" w:hAnsi="Verdana"/>
          <w:b/>
          <w:bCs/>
          <w:sz w:val="18"/>
          <w:szCs w:val="18"/>
        </w:rPr>
      </w:pPr>
      <w:r w:rsidRPr="006F7D24">
        <w:rPr>
          <w:rFonts w:ascii="Verdana" w:hAnsi="Verdana"/>
          <w:b/>
          <w:bCs/>
          <w:sz w:val="18"/>
          <w:szCs w:val="18"/>
        </w:rPr>
        <w:t>Agencja Reklamowa TOP</w:t>
      </w:r>
    </w:p>
    <w:p w14:paraId="35404D26" w14:textId="77777777" w:rsidR="006F7D24" w:rsidRPr="006F7D24" w:rsidRDefault="006F7D24" w:rsidP="006F7D24">
      <w:pPr>
        <w:pStyle w:val="Default"/>
        <w:ind w:left="426" w:right="-97" w:firstLine="283"/>
        <w:jc w:val="both"/>
        <w:rPr>
          <w:rFonts w:ascii="Verdana" w:hAnsi="Verdana"/>
          <w:b/>
          <w:bCs/>
          <w:sz w:val="18"/>
          <w:szCs w:val="18"/>
        </w:rPr>
      </w:pPr>
      <w:r w:rsidRPr="006F7D24">
        <w:rPr>
          <w:rFonts w:ascii="Verdana" w:hAnsi="Verdana"/>
          <w:b/>
          <w:bCs/>
          <w:sz w:val="18"/>
          <w:szCs w:val="18"/>
        </w:rPr>
        <w:t>Agnieszka Łuczak</w:t>
      </w:r>
    </w:p>
    <w:p w14:paraId="7EDC8970" w14:textId="77777777" w:rsidR="006F7D24" w:rsidRPr="006F7D24" w:rsidRDefault="006F7D24" w:rsidP="006F7D24">
      <w:pPr>
        <w:pStyle w:val="Default"/>
        <w:ind w:left="426" w:right="-97" w:firstLine="283"/>
        <w:jc w:val="both"/>
        <w:rPr>
          <w:rFonts w:ascii="Verdana" w:hAnsi="Verdana"/>
          <w:b/>
          <w:bCs/>
          <w:sz w:val="18"/>
          <w:szCs w:val="18"/>
        </w:rPr>
      </w:pPr>
      <w:r w:rsidRPr="006F7D24">
        <w:rPr>
          <w:rFonts w:ascii="Verdana" w:hAnsi="Verdana"/>
          <w:b/>
          <w:bCs/>
          <w:sz w:val="18"/>
          <w:szCs w:val="18"/>
        </w:rPr>
        <w:t>ul. Toruńska 148</w:t>
      </w:r>
    </w:p>
    <w:p w14:paraId="03C64CA6" w14:textId="009BFC95" w:rsidR="009340AA" w:rsidRDefault="006F7D24" w:rsidP="006F7D24">
      <w:pPr>
        <w:pStyle w:val="Default"/>
        <w:ind w:left="426" w:right="-97" w:firstLine="283"/>
        <w:jc w:val="both"/>
        <w:rPr>
          <w:rFonts w:ascii="Verdana" w:hAnsi="Verdana"/>
          <w:b/>
          <w:bCs/>
          <w:sz w:val="18"/>
          <w:szCs w:val="18"/>
        </w:rPr>
      </w:pPr>
      <w:r w:rsidRPr="006F7D24">
        <w:rPr>
          <w:rFonts w:ascii="Verdana" w:hAnsi="Verdana"/>
          <w:b/>
          <w:bCs/>
          <w:sz w:val="18"/>
          <w:szCs w:val="18"/>
        </w:rPr>
        <w:t>87-800 Włocławek</w:t>
      </w:r>
    </w:p>
    <w:p w14:paraId="7B35879D" w14:textId="77777777" w:rsidR="006F7D24" w:rsidRDefault="006F7D24" w:rsidP="006F7D24">
      <w:pPr>
        <w:pStyle w:val="Default"/>
        <w:ind w:left="426" w:right="-97" w:firstLine="283"/>
        <w:jc w:val="both"/>
        <w:rPr>
          <w:rFonts w:ascii="Verdana" w:hAnsi="Verdana"/>
          <w:sz w:val="18"/>
          <w:szCs w:val="18"/>
        </w:rPr>
      </w:pPr>
    </w:p>
    <w:p w14:paraId="24B8263E" w14:textId="77777777" w:rsidR="00977367" w:rsidRPr="002F10A4" w:rsidRDefault="00977367" w:rsidP="00977367">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1D299BD" w14:textId="3760CA31" w:rsidR="00977367" w:rsidRDefault="00977367" w:rsidP="00977367">
      <w:pPr>
        <w:tabs>
          <w:tab w:val="right" w:pos="9072"/>
        </w:tabs>
        <w:ind w:right="-58"/>
        <w:jc w:val="both"/>
        <w:rPr>
          <w:rFonts w:ascii="Century Gothic" w:hAnsi="Century Gothic" w:cs="Arial"/>
          <w:b/>
          <w:sz w:val="18"/>
          <w:szCs w:val="18"/>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4867E7DC"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937B" w14:textId="77777777" w:rsidR="00C867D4" w:rsidRDefault="00C867D4">
      <w:r>
        <w:separator/>
      </w:r>
    </w:p>
  </w:endnote>
  <w:endnote w:type="continuationSeparator" w:id="0">
    <w:p w14:paraId="251EAF44" w14:textId="77777777" w:rsidR="00C867D4" w:rsidRDefault="00C8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44DDE" w:rsidRPr="00244DDE">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244DDE">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F24D3" w14:textId="77777777" w:rsidR="00C867D4" w:rsidRDefault="00C867D4">
      <w:r>
        <w:separator/>
      </w:r>
    </w:p>
  </w:footnote>
  <w:footnote w:type="continuationSeparator" w:id="0">
    <w:p w14:paraId="3212366A" w14:textId="77777777" w:rsidR="00C867D4" w:rsidRDefault="00C8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3"/>
  </w:num>
  <w:num w:numId="13">
    <w:abstractNumId w:val="20"/>
  </w:num>
  <w:num w:numId="14">
    <w:abstractNumId w:val="31"/>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0"/>
  </w:num>
  <w:num w:numId="22">
    <w:abstractNumId w:val="24"/>
  </w:num>
  <w:num w:numId="23">
    <w:abstractNumId w:val="25"/>
  </w:num>
  <w:num w:numId="24">
    <w:abstractNumId w:val="28"/>
  </w:num>
  <w:num w:numId="25">
    <w:abstractNumId w:val="1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0F7E09"/>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604"/>
    <w:rsid w:val="00224EF8"/>
    <w:rsid w:val="0022584F"/>
    <w:rsid w:val="00226E9D"/>
    <w:rsid w:val="002270D6"/>
    <w:rsid w:val="00233C8C"/>
    <w:rsid w:val="00233EAB"/>
    <w:rsid w:val="00234868"/>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587D"/>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2659D"/>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244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6F7D24"/>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14510042">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83E-C9EF-44BA-8950-4298D861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279</Words>
  <Characters>2269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6</cp:revision>
  <cp:lastPrinted>2020-07-03T08:23:00Z</cp:lastPrinted>
  <dcterms:created xsi:type="dcterms:W3CDTF">2020-12-03T11:40:00Z</dcterms:created>
  <dcterms:modified xsi:type="dcterms:W3CDTF">2020-12-03T11:54:00Z</dcterms:modified>
</cp:coreProperties>
</file>