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4549E8"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07C332E6" w14:textId="012F0AA7" w:rsidR="00970B6B" w:rsidRDefault="00244B8B" w:rsidP="00D27667">
            <w:pPr>
              <w:ind w:right="-97"/>
              <w:jc w:val="center"/>
              <w:rPr>
                <w:rFonts w:ascii="Verdana" w:hAnsi="Verdana"/>
                <w:sz w:val="18"/>
                <w:szCs w:val="18"/>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hyperlink r:id="rId9" w:history="1">
              <w:r w:rsidR="004549E8" w:rsidRPr="007927D1">
                <w:rPr>
                  <w:rStyle w:val="Hipercze"/>
                  <w:rFonts w:ascii="Verdana" w:hAnsi="Verdana"/>
                  <w:sz w:val="18"/>
                  <w:szCs w:val="18"/>
                  <w:lang w:val="de-DE" w:eastAsia="en-US"/>
                </w:rPr>
                <w:t>edyta.szyjkowska@umed.wroc.pl</w:t>
              </w:r>
            </w:hyperlink>
          </w:p>
          <w:p w14:paraId="4D92DC75" w14:textId="4750F491" w:rsidR="004549E8" w:rsidRPr="00764F5F" w:rsidRDefault="004549E8" w:rsidP="00D27667">
            <w:pPr>
              <w:ind w:right="-97"/>
              <w:jc w:val="center"/>
              <w:rPr>
                <w:szCs w:val="20"/>
                <w:lang w:val="de-DE" w:eastAsia="en-US"/>
              </w:rPr>
            </w:pPr>
          </w:p>
        </w:tc>
      </w:tr>
      <w:tr w:rsidR="00970B6B" w:rsidRPr="004549E8"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B91825" w:rsidRDefault="00C94952" w:rsidP="007A7A4D">
      <w:pPr>
        <w:rPr>
          <w:rFonts w:ascii="Verdana" w:hAnsi="Verdana"/>
          <w:noProof/>
          <w:sz w:val="18"/>
          <w:szCs w:val="18"/>
        </w:rPr>
      </w:pPr>
    </w:p>
    <w:p w14:paraId="633DF3FA" w14:textId="6025C7D0"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EB75E4">
        <w:rPr>
          <w:rFonts w:ascii="Verdana" w:hAnsi="Verdana"/>
          <w:noProof/>
          <w:sz w:val="18"/>
          <w:szCs w:val="18"/>
        </w:rPr>
        <w:t>106</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86152B">
        <w:rPr>
          <w:rFonts w:ascii="Verdana" w:hAnsi="Verdana"/>
          <w:noProof/>
          <w:sz w:val="18"/>
          <w:szCs w:val="18"/>
        </w:rPr>
        <w:t>27</w:t>
      </w:r>
      <w:bookmarkStart w:id="0" w:name="_GoBack"/>
      <w:bookmarkEnd w:id="0"/>
      <w:r w:rsidR="00EB75E4">
        <w:rPr>
          <w:rFonts w:ascii="Verdana" w:hAnsi="Verdana"/>
          <w:noProof/>
          <w:sz w:val="18"/>
          <w:szCs w:val="18"/>
        </w:rPr>
        <w:t>.11</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3FD6B61" w14:textId="77777777" w:rsidR="009773CF" w:rsidRDefault="009773CF" w:rsidP="00EE2704">
      <w:pPr>
        <w:shd w:val="clear" w:color="auto" w:fill="FFFFFF"/>
        <w:ind w:right="186"/>
        <w:rPr>
          <w:rFonts w:ascii="Verdana" w:hAnsi="Verdana"/>
          <w:b/>
          <w:sz w:val="18"/>
          <w:szCs w:val="18"/>
        </w:rPr>
      </w:pPr>
    </w:p>
    <w:p w14:paraId="1ADF7060" w14:textId="77777777" w:rsidR="000C2D07" w:rsidRDefault="000C2D07" w:rsidP="00DA26FE">
      <w:pPr>
        <w:shd w:val="clear" w:color="auto" w:fill="FFFFFF"/>
        <w:ind w:right="186"/>
        <w:jc w:val="center"/>
        <w:rPr>
          <w:rFonts w:ascii="Verdana" w:hAnsi="Verdana"/>
          <w:b/>
          <w:sz w:val="18"/>
          <w:szCs w:val="18"/>
        </w:rPr>
      </w:pPr>
    </w:p>
    <w:p w14:paraId="5AC5A8BE" w14:textId="2D290CDE"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751B8F">
        <w:rPr>
          <w:rFonts w:ascii="Verdana" w:hAnsi="Verdana"/>
          <w:b/>
          <w:sz w:val="18"/>
          <w:szCs w:val="18"/>
        </w:rPr>
        <w:t xml:space="preserve"> </w:t>
      </w:r>
    </w:p>
    <w:p w14:paraId="26BDB4A3" w14:textId="77777777" w:rsidR="007A7A4D" w:rsidRPr="00DA26FE" w:rsidRDefault="007A7A4D" w:rsidP="00DA26FE">
      <w:pPr>
        <w:tabs>
          <w:tab w:val="left" w:pos="1560"/>
        </w:tabs>
        <w:jc w:val="both"/>
        <w:rPr>
          <w:rFonts w:ascii="Verdana" w:hAnsi="Verdana"/>
          <w:sz w:val="18"/>
          <w:szCs w:val="18"/>
        </w:rPr>
      </w:pPr>
    </w:p>
    <w:p w14:paraId="481C00BC" w14:textId="77777777" w:rsidR="007043EC" w:rsidRPr="00DA26FE" w:rsidRDefault="007043EC" w:rsidP="00EE2704">
      <w:pPr>
        <w:ind w:right="-58"/>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7AE6EBB1" w14:textId="77777777" w:rsidR="00EB75E4" w:rsidRPr="00930F32" w:rsidRDefault="00EB75E4" w:rsidP="00EB75E4">
      <w:pPr>
        <w:ind w:right="-97"/>
        <w:jc w:val="both"/>
        <w:rPr>
          <w:rFonts w:ascii="Century Gothic" w:hAnsi="Century Gothic"/>
          <w:bCs/>
          <w:sz w:val="18"/>
          <w:szCs w:val="18"/>
        </w:rPr>
      </w:pPr>
      <w:r w:rsidRPr="00930F32">
        <w:rPr>
          <w:rFonts w:ascii="Century Gothic" w:hAnsi="Century Gothic"/>
          <w:bCs/>
          <w:sz w:val="18"/>
          <w:szCs w:val="18"/>
        </w:rPr>
        <w:t>Tłumaczenia pisemne oraz tłumaczenia ustne, korekty tekstów oraz uwierzytelnienia tłumaczeń na potrzeby jednostek Uniwersytetu Medycznego we Wrocławiu.</w:t>
      </w:r>
    </w:p>
    <w:p w14:paraId="0B1C97DE" w14:textId="77777777" w:rsidR="00751B8F" w:rsidRDefault="00751B8F" w:rsidP="00326F29">
      <w:pPr>
        <w:tabs>
          <w:tab w:val="right" w:pos="9072"/>
        </w:tabs>
        <w:ind w:right="-58"/>
        <w:jc w:val="both"/>
        <w:rPr>
          <w:rFonts w:ascii="Verdana" w:hAnsi="Verdana"/>
          <w:noProof/>
          <w:sz w:val="18"/>
          <w:szCs w:val="18"/>
        </w:rPr>
      </w:pPr>
    </w:p>
    <w:p w14:paraId="0877EC70" w14:textId="35A587A3"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00B30BF3">
        <w:rPr>
          <w:rFonts w:ascii="Verdana" w:hAnsi="Verdana"/>
          <w:noProof/>
          <w:sz w:val="18"/>
          <w:szCs w:val="18"/>
        </w:rPr>
        <w:t>dziękuje Wykonawcom</w:t>
      </w:r>
      <w:r w:rsidRPr="00DA26FE">
        <w:rPr>
          <w:rFonts w:ascii="Verdana" w:hAnsi="Verdana"/>
          <w:noProof/>
          <w:sz w:val="18"/>
          <w:szCs w:val="18"/>
        </w:rPr>
        <w:t xml:space="preserve"> za udział w ww. postępowaniu.</w:t>
      </w:r>
    </w:p>
    <w:p w14:paraId="7BB63F34" w14:textId="77777777" w:rsidR="00B7729B" w:rsidRPr="00DA26FE" w:rsidRDefault="00B7729B" w:rsidP="00326F29">
      <w:pPr>
        <w:shd w:val="clear" w:color="auto" w:fill="FFFFFF"/>
        <w:ind w:right="-58"/>
        <w:jc w:val="both"/>
        <w:rPr>
          <w:rFonts w:ascii="Verdana" w:hAnsi="Verdana"/>
          <w:sz w:val="18"/>
          <w:szCs w:val="18"/>
        </w:rPr>
      </w:pPr>
    </w:p>
    <w:p w14:paraId="7777A09C" w14:textId="77777777" w:rsidR="00C37027" w:rsidRDefault="00C37027" w:rsidP="00326F29">
      <w:pPr>
        <w:shd w:val="clear" w:color="auto" w:fill="FFFFFF"/>
        <w:ind w:right="-58"/>
        <w:jc w:val="both"/>
        <w:rPr>
          <w:rFonts w:ascii="Verdana" w:hAnsi="Verdana"/>
          <w:sz w:val="18"/>
          <w:szCs w:val="18"/>
        </w:rPr>
      </w:pPr>
    </w:p>
    <w:p w14:paraId="19A3A8C7" w14:textId="733DE5BF"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5C023F">
        <w:rPr>
          <w:rFonts w:ascii="Verdana" w:hAnsi="Verdana"/>
          <w:sz w:val="18"/>
          <w:szCs w:val="18"/>
        </w:rPr>
        <w:t xml:space="preserve"> z </w:t>
      </w:r>
      <w:proofErr w:type="spellStart"/>
      <w:r w:rsidR="005C023F">
        <w:rPr>
          <w:rFonts w:ascii="Verdana" w:hAnsi="Verdana"/>
          <w:sz w:val="18"/>
          <w:szCs w:val="18"/>
        </w:rPr>
        <w:t>późn</w:t>
      </w:r>
      <w:proofErr w:type="spellEnd"/>
      <w:r w:rsidR="005C023F">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368E8993" w14:textId="24381B96" w:rsidR="00B7729B" w:rsidRDefault="00B7729B" w:rsidP="00326F29">
      <w:pPr>
        <w:autoSpaceDE w:val="0"/>
        <w:autoSpaceDN w:val="0"/>
        <w:adjustRightInd w:val="0"/>
        <w:ind w:right="-58"/>
        <w:jc w:val="both"/>
        <w:rPr>
          <w:rFonts w:ascii="Verdana" w:hAnsi="Verdana"/>
          <w:bCs/>
          <w:strike/>
          <w:color w:val="FF0000"/>
          <w:sz w:val="18"/>
          <w:szCs w:val="18"/>
        </w:rPr>
      </w:pPr>
    </w:p>
    <w:p w14:paraId="31DFB98A" w14:textId="3BF7DDE3" w:rsidR="004549E8" w:rsidRPr="00326F29" w:rsidRDefault="004549E8" w:rsidP="004549E8">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r w:rsidR="005C023F">
        <w:rPr>
          <w:rFonts w:ascii="Verdana" w:hAnsi="Verdana" w:cs="Arial"/>
          <w:bCs/>
          <w:color w:val="000000"/>
          <w:sz w:val="18"/>
          <w:szCs w:val="18"/>
        </w:rPr>
        <w:t xml:space="preserve"> i spełnia warunki udziału w postępowaniu</w:t>
      </w:r>
      <w:r w:rsidRPr="00326F29">
        <w:rPr>
          <w:rFonts w:ascii="Verdana" w:hAnsi="Verdana" w:cs="Arial"/>
          <w:bCs/>
          <w:color w:val="000000"/>
          <w:sz w:val="18"/>
          <w:szCs w:val="18"/>
        </w:rPr>
        <w:t>.</w:t>
      </w:r>
    </w:p>
    <w:p w14:paraId="7ADB55D5" w14:textId="77777777" w:rsidR="004549E8" w:rsidRDefault="004549E8" w:rsidP="00BD524A">
      <w:pPr>
        <w:tabs>
          <w:tab w:val="num" w:pos="720"/>
          <w:tab w:val="right" w:pos="9356"/>
        </w:tabs>
        <w:spacing w:line="276" w:lineRule="auto"/>
        <w:ind w:right="-58"/>
        <w:jc w:val="both"/>
        <w:rPr>
          <w:rFonts w:ascii="Verdana" w:hAnsi="Verdana"/>
          <w:noProof/>
          <w:sz w:val="18"/>
          <w:szCs w:val="18"/>
        </w:rPr>
      </w:pPr>
    </w:p>
    <w:p w14:paraId="0412A08E" w14:textId="793B8146" w:rsidR="00BD524A" w:rsidRPr="004549E8" w:rsidRDefault="00BD524A" w:rsidP="00BD524A">
      <w:pPr>
        <w:tabs>
          <w:tab w:val="num" w:pos="720"/>
          <w:tab w:val="right" w:pos="9356"/>
        </w:tabs>
        <w:spacing w:line="276" w:lineRule="auto"/>
        <w:ind w:right="-58"/>
        <w:jc w:val="both"/>
        <w:rPr>
          <w:rFonts w:ascii="Verdana" w:hAnsi="Verdana"/>
          <w:noProof/>
          <w:sz w:val="18"/>
          <w:szCs w:val="18"/>
        </w:rPr>
      </w:pPr>
      <w:r w:rsidRPr="004549E8">
        <w:rPr>
          <w:rFonts w:ascii="Verdana" w:hAnsi="Verdana"/>
          <w:noProof/>
          <w:sz w:val="18"/>
          <w:szCs w:val="18"/>
        </w:rPr>
        <w:t xml:space="preserve">Kryteriami oceny ofert były: </w:t>
      </w:r>
    </w:p>
    <w:p w14:paraId="4A4D8B13" w14:textId="77777777" w:rsidR="00EE2704" w:rsidRPr="00EC5C03" w:rsidRDefault="00EE2704" w:rsidP="00EE2704">
      <w:pPr>
        <w:spacing w:line="360" w:lineRule="auto"/>
        <w:ind w:left="1276" w:right="-357" w:hanging="425"/>
        <w:rPr>
          <w:rFonts w:ascii="Verdana" w:hAnsi="Verdana"/>
          <w:sz w:val="18"/>
          <w:szCs w:val="18"/>
        </w:rPr>
      </w:pPr>
      <w:r w:rsidRPr="00EC5C03">
        <w:rPr>
          <w:rFonts w:ascii="Verdana" w:hAnsi="Verdana"/>
          <w:sz w:val="18"/>
          <w:szCs w:val="18"/>
        </w:rPr>
        <w:t>1)</w:t>
      </w:r>
      <w:r w:rsidRPr="00EC5C03">
        <w:rPr>
          <w:rFonts w:ascii="Verdana" w:hAnsi="Verdana"/>
          <w:sz w:val="18"/>
          <w:szCs w:val="18"/>
        </w:rPr>
        <w:tab/>
        <w:t>Cenę brutto realizacji przedmiotu zamówienia – 60%</w:t>
      </w:r>
    </w:p>
    <w:p w14:paraId="1BDD448D" w14:textId="77777777" w:rsidR="00EE2704" w:rsidRPr="00EC5C03" w:rsidRDefault="00EE2704" w:rsidP="00EE2704">
      <w:pPr>
        <w:spacing w:line="360" w:lineRule="auto"/>
        <w:ind w:left="1276" w:right="-357" w:hanging="425"/>
        <w:jc w:val="both"/>
        <w:rPr>
          <w:rFonts w:ascii="Verdana" w:hAnsi="Verdana"/>
          <w:sz w:val="18"/>
          <w:szCs w:val="18"/>
        </w:rPr>
      </w:pPr>
      <w:r w:rsidRPr="00EC5C03">
        <w:rPr>
          <w:rFonts w:ascii="Verdana" w:hAnsi="Verdana"/>
          <w:sz w:val="18"/>
          <w:szCs w:val="18"/>
        </w:rPr>
        <w:t>2)</w:t>
      </w:r>
      <w:r w:rsidRPr="00EC5C03">
        <w:rPr>
          <w:rFonts w:ascii="Verdana" w:hAnsi="Verdana"/>
          <w:sz w:val="18"/>
          <w:szCs w:val="18"/>
        </w:rPr>
        <w:tab/>
        <w:t>Doświadczenie zawodowe tłumacza przysięgłego języka angielskiego, wpisanego na listę tłumaczy przysięgłych Ministerstwa Sprawiedliwości – 40%</w:t>
      </w:r>
    </w:p>
    <w:p w14:paraId="76D36F7D" w14:textId="77777777" w:rsidR="00751B8F" w:rsidRPr="00751B8F" w:rsidRDefault="00751B8F" w:rsidP="00751B8F">
      <w:pPr>
        <w:spacing w:line="280" w:lineRule="exact"/>
        <w:ind w:left="851" w:right="-238"/>
        <w:jc w:val="both"/>
        <w:rPr>
          <w:rFonts w:ascii="Verdana" w:hAnsi="Verdana"/>
          <w:sz w:val="18"/>
          <w:szCs w:val="18"/>
        </w:rPr>
      </w:pPr>
    </w:p>
    <w:p w14:paraId="212A0F61" w14:textId="77777777" w:rsidR="004549E8" w:rsidRPr="00DA26FE" w:rsidRDefault="004549E8" w:rsidP="004549E8">
      <w:pPr>
        <w:numPr>
          <w:ilvl w:val="0"/>
          <w:numId w:val="20"/>
        </w:numPr>
        <w:tabs>
          <w:tab w:val="clear" w:pos="2700"/>
          <w:tab w:val="num" w:pos="426"/>
          <w:tab w:val="right" w:pos="9356"/>
        </w:tabs>
        <w:ind w:right="-58" w:hanging="2842"/>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w:t>
      </w:r>
      <w:r w:rsidRPr="00DA26FE">
        <w:rPr>
          <w:rFonts w:ascii="Verdana" w:hAnsi="Verdana"/>
          <w:b/>
          <w:bCs/>
          <w:noProof/>
          <w:sz w:val="18"/>
          <w:szCs w:val="18"/>
          <w:u w:val="single"/>
        </w:rPr>
        <w:t xml:space="preserve"> ofert</w:t>
      </w:r>
      <w:r>
        <w:rPr>
          <w:rFonts w:ascii="Verdana" w:hAnsi="Verdana"/>
          <w:b/>
          <w:bCs/>
          <w:noProof/>
          <w:sz w:val="18"/>
          <w:szCs w:val="18"/>
          <w:u w:val="single"/>
        </w:rPr>
        <w:t>y</w:t>
      </w:r>
    </w:p>
    <w:p w14:paraId="1F4C25C0" w14:textId="77777777" w:rsidR="004549E8" w:rsidRDefault="004549E8" w:rsidP="004549E8">
      <w:pPr>
        <w:tabs>
          <w:tab w:val="right" w:pos="9356"/>
        </w:tabs>
        <w:ind w:left="426" w:right="-58"/>
        <w:jc w:val="both"/>
        <w:rPr>
          <w:rFonts w:ascii="Verdana" w:hAnsi="Verdana"/>
          <w:noProof/>
          <w:sz w:val="18"/>
          <w:szCs w:val="18"/>
        </w:rPr>
      </w:pPr>
    </w:p>
    <w:p w14:paraId="659CCD4F" w14:textId="094B24B8" w:rsidR="004549E8" w:rsidRPr="005235E2" w:rsidRDefault="000A097A" w:rsidP="004549E8">
      <w:pPr>
        <w:tabs>
          <w:tab w:val="right" w:pos="9356"/>
        </w:tabs>
        <w:ind w:left="426" w:right="-58"/>
        <w:jc w:val="both"/>
        <w:rPr>
          <w:rFonts w:ascii="Verdana" w:hAnsi="Verdana"/>
          <w:noProof/>
          <w:sz w:val="18"/>
          <w:szCs w:val="18"/>
        </w:rPr>
      </w:pPr>
      <w:r>
        <w:rPr>
          <w:rFonts w:ascii="Verdana" w:hAnsi="Verdana"/>
          <w:noProof/>
          <w:sz w:val="18"/>
          <w:szCs w:val="18"/>
        </w:rPr>
        <w:t>Oferty</w:t>
      </w:r>
      <w:r w:rsidR="004549E8" w:rsidRPr="00DA26FE">
        <w:rPr>
          <w:rFonts w:ascii="Verdana" w:hAnsi="Verdana"/>
          <w:noProof/>
          <w:sz w:val="18"/>
          <w:szCs w:val="18"/>
        </w:rPr>
        <w:t xml:space="preserve"> złoży</w:t>
      </w:r>
      <w:r w:rsidR="004549E8">
        <w:rPr>
          <w:rFonts w:ascii="Verdana" w:hAnsi="Verdana"/>
          <w:noProof/>
          <w:sz w:val="18"/>
          <w:szCs w:val="18"/>
        </w:rPr>
        <w:t>li</w:t>
      </w:r>
      <w:r w:rsidR="004549E8" w:rsidRPr="00DA26FE">
        <w:rPr>
          <w:rFonts w:ascii="Verdana" w:hAnsi="Verdana"/>
          <w:noProof/>
          <w:sz w:val="18"/>
          <w:szCs w:val="18"/>
        </w:rPr>
        <w:t xml:space="preserve"> następujący Wykonawc</w:t>
      </w:r>
      <w:r w:rsidR="004549E8">
        <w:rPr>
          <w:rFonts w:ascii="Verdana" w:hAnsi="Verdana"/>
          <w:noProof/>
          <w:sz w:val="18"/>
          <w:szCs w:val="18"/>
        </w:rPr>
        <w:t>y</w:t>
      </w:r>
      <w:r w:rsidR="004549E8" w:rsidRPr="00DA26FE">
        <w:rPr>
          <w:rFonts w:ascii="Verdana" w:hAnsi="Verdana"/>
          <w:noProof/>
          <w:sz w:val="18"/>
          <w:szCs w:val="18"/>
        </w:rPr>
        <w:t>, wymieni</w:t>
      </w:r>
      <w:r w:rsidR="004549E8">
        <w:rPr>
          <w:rFonts w:ascii="Verdana" w:hAnsi="Verdana"/>
          <w:noProof/>
          <w:sz w:val="18"/>
          <w:szCs w:val="18"/>
        </w:rPr>
        <w:t xml:space="preserve">eni </w:t>
      </w:r>
      <w:r w:rsidR="004549E8" w:rsidRPr="00DA26FE">
        <w:rPr>
          <w:rFonts w:ascii="Verdana" w:hAnsi="Verdana"/>
          <w:noProof/>
          <w:sz w:val="18"/>
          <w:szCs w:val="18"/>
        </w:rPr>
        <w:t xml:space="preserve">w tabeli: </w:t>
      </w:r>
      <w:r w:rsidR="004549E8">
        <w:rPr>
          <w:noProof/>
        </w:rPr>
        <w:fldChar w:fldCharType="begin"/>
      </w:r>
      <w:r w:rsidR="004549E8">
        <w:rPr>
          <w:noProof/>
        </w:rPr>
        <w:instrText xml:space="preserve"> LINK Excel.Sheet.12 "/Users/edytka/Downloads/133 Ocena ofert.xlsx" "Ocena ofert!W42K2:W50K6" \a \f 4 \h  \* MERGEFORMAT </w:instrText>
      </w:r>
      <w:r w:rsidR="004549E8">
        <w:rPr>
          <w:noProof/>
        </w:rPr>
        <w:fldChar w:fldCharType="end"/>
      </w:r>
    </w:p>
    <w:p w14:paraId="4B7D3E11" w14:textId="77777777" w:rsidR="004549E8" w:rsidRDefault="004549E8" w:rsidP="004549E8">
      <w:pPr>
        <w:tabs>
          <w:tab w:val="right" w:pos="9356"/>
        </w:tabs>
        <w:ind w:left="426" w:right="328"/>
        <w:jc w:val="both"/>
        <w:rPr>
          <w:sz w:val="20"/>
          <w:szCs w:val="20"/>
        </w:rPr>
      </w:pPr>
      <w:r>
        <w:fldChar w:fldCharType="begin"/>
      </w:r>
      <w:r>
        <w:instrText xml:space="preserve"> LINK Excel.Sheet.12 "/Users/edytka/Downloads/133 Ocena ofert.xlsx" "Ocena ofert!W52K1:W58K6" \a \f 4 \h  \* MERGEFORMAT </w:instrText>
      </w:r>
      <w:r>
        <w:fldChar w:fldCharType="separate"/>
      </w:r>
    </w:p>
    <w:p w14:paraId="0DF12789" w14:textId="77777777" w:rsidR="000C2D07" w:rsidRDefault="004549E8" w:rsidP="000C2D07">
      <w:pPr>
        <w:tabs>
          <w:tab w:val="right" w:pos="9356"/>
        </w:tabs>
        <w:ind w:left="426" w:right="328"/>
        <w:jc w:val="both"/>
        <w:rPr>
          <w:sz w:val="20"/>
          <w:szCs w:val="20"/>
        </w:rPr>
      </w:pPr>
      <w:r>
        <w:rPr>
          <w:sz w:val="20"/>
          <w:szCs w:val="20"/>
        </w:rPr>
        <w:fldChar w:fldCharType="end"/>
      </w:r>
    </w:p>
    <w:p w14:paraId="7C6EB523" w14:textId="77777777" w:rsidR="000C2D07" w:rsidRDefault="000C2D07" w:rsidP="000C2D07">
      <w:pPr>
        <w:tabs>
          <w:tab w:val="right" w:pos="9356"/>
        </w:tabs>
        <w:ind w:left="426" w:right="328"/>
        <w:jc w:val="both"/>
      </w:pPr>
    </w:p>
    <w:p w14:paraId="20D39DA3" w14:textId="77777777" w:rsidR="000C2D07" w:rsidRDefault="000C2D07" w:rsidP="000C2D07">
      <w:pPr>
        <w:tabs>
          <w:tab w:val="right" w:pos="9356"/>
        </w:tabs>
        <w:ind w:left="426" w:right="328"/>
        <w:jc w:val="both"/>
      </w:pPr>
    </w:p>
    <w:p w14:paraId="1F3F53CB" w14:textId="77777777" w:rsidR="000C2D07" w:rsidRDefault="000C2D07" w:rsidP="000C2D07">
      <w:pPr>
        <w:tabs>
          <w:tab w:val="right" w:pos="9356"/>
        </w:tabs>
        <w:ind w:left="426" w:right="328"/>
        <w:jc w:val="both"/>
      </w:pPr>
    </w:p>
    <w:p w14:paraId="186F7254" w14:textId="77777777" w:rsidR="000C2D07" w:rsidRDefault="000C2D07" w:rsidP="000C2D07">
      <w:pPr>
        <w:tabs>
          <w:tab w:val="right" w:pos="9356"/>
        </w:tabs>
        <w:ind w:left="426" w:right="328"/>
        <w:jc w:val="both"/>
      </w:pPr>
    </w:p>
    <w:p w14:paraId="38EE686E" w14:textId="77777777" w:rsidR="000C2D07" w:rsidRDefault="000C2D07" w:rsidP="000C2D07">
      <w:pPr>
        <w:tabs>
          <w:tab w:val="right" w:pos="9356"/>
        </w:tabs>
        <w:ind w:left="426" w:right="328"/>
        <w:jc w:val="both"/>
      </w:pPr>
    </w:p>
    <w:p w14:paraId="3E68F839" w14:textId="55547293" w:rsidR="000C2D07" w:rsidRDefault="000C2D07" w:rsidP="000C2D07">
      <w:pPr>
        <w:tabs>
          <w:tab w:val="right" w:pos="9356"/>
        </w:tabs>
        <w:ind w:left="426" w:right="328"/>
        <w:jc w:val="both"/>
        <w:rPr>
          <w:sz w:val="20"/>
          <w:szCs w:val="20"/>
        </w:rPr>
      </w:pPr>
      <w:r>
        <w:fldChar w:fldCharType="begin"/>
      </w:r>
      <w:r>
        <w:instrText xml:space="preserve"> LINK </w:instrText>
      </w:r>
      <w:r w:rsidR="009C5F73">
        <w:instrText xml:space="preserve">Excel.Sheet.12 "/Volumes/NO NAME/2020 PN/106 Tłumaczczenia/106 Ocena.xlsx" "do WYNIKU!W1K1:W23K5"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485"/>
        <w:gridCol w:w="3901"/>
        <w:gridCol w:w="1931"/>
        <w:gridCol w:w="1931"/>
        <w:gridCol w:w="1274"/>
      </w:tblGrid>
      <w:tr w:rsidR="000C2D07" w:rsidRPr="000C2D07" w14:paraId="7B9AEA90" w14:textId="77777777" w:rsidTr="00721962">
        <w:trPr>
          <w:trHeight w:val="2620"/>
          <w:tblHeader/>
        </w:trPr>
        <w:tc>
          <w:tcPr>
            <w:tcW w:w="25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149DF9EB" w14:textId="17F8C9F8"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lastRenderedPageBreak/>
              <w:t>L.p.</w:t>
            </w:r>
          </w:p>
        </w:tc>
        <w:tc>
          <w:tcPr>
            <w:tcW w:w="2048" w:type="pct"/>
            <w:tcBorders>
              <w:top w:val="single" w:sz="8" w:space="0" w:color="757171"/>
              <w:left w:val="nil"/>
              <w:bottom w:val="single" w:sz="8" w:space="0" w:color="757171"/>
              <w:right w:val="single" w:sz="8" w:space="0" w:color="757171"/>
            </w:tcBorders>
            <w:shd w:val="clear" w:color="auto" w:fill="auto"/>
            <w:vAlign w:val="center"/>
            <w:hideMark/>
          </w:tcPr>
          <w:p w14:paraId="0B8969BE"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Wykonawca, adres</w:t>
            </w:r>
          </w:p>
        </w:tc>
        <w:tc>
          <w:tcPr>
            <w:tcW w:w="1014" w:type="pct"/>
            <w:tcBorders>
              <w:top w:val="single" w:sz="8" w:space="0" w:color="757171"/>
              <w:left w:val="nil"/>
              <w:bottom w:val="single" w:sz="8" w:space="0" w:color="757171"/>
              <w:right w:val="single" w:sz="8" w:space="0" w:color="757171"/>
            </w:tcBorders>
            <w:shd w:val="clear" w:color="auto" w:fill="auto"/>
            <w:vAlign w:val="center"/>
            <w:hideMark/>
          </w:tcPr>
          <w:p w14:paraId="31AA486F"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xml:space="preserve">Cena brutto realizacji przedmiotu zamówienia </w:t>
            </w:r>
          </w:p>
        </w:tc>
        <w:tc>
          <w:tcPr>
            <w:tcW w:w="1014" w:type="pct"/>
            <w:tcBorders>
              <w:top w:val="single" w:sz="8" w:space="0" w:color="757171"/>
              <w:left w:val="nil"/>
              <w:bottom w:val="single" w:sz="8" w:space="0" w:color="757171"/>
              <w:right w:val="single" w:sz="8" w:space="0" w:color="757171"/>
            </w:tcBorders>
            <w:shd w:val="clear" w:color="auto" w:fill="auto"/>
            <w:vAlign w:val="center"/>
            <w:hideMark/>
          </w:tcPr>
          <w:p w14:paraId="33B828D1" w14:textId="144BE8D2" w:rsidR="000C2D07" w:rsidRDefault="000C2D07" w:rsidP="000C2D07">
            <w:pPr>
              <w:rPr>
                <w:rFonts w:ascii="Verdana" w:hAnsi="Verdana" w:cs="Calibri"/>
                <w:color w:val="000000"/>
                <w:sz w:val="13"/>
                <w:szCs w:val="13"/>
              </w:rPr>
            </w:pPr>
            <w:r w:rsidRPr="000C2D07">
              <w:rPr>
                <w:rFonts w:ascii="Verdana" w:hAnsi="Verdana" w:cs="Calibri"/>
                <w:color w:val="000000"/>
                <w:sz w:val="13"/>
                <w:szCs w:val="13"/>
              </w:rPr>
              <w:t xml:space="preserve">Doświadczenie zawodowe tłumacza przysięgłego języka angielskiego, wpisanego na listę tłumaczy przysięgłych Ministerstwa Sprawiedliwości, który wykonał co najmniej </w:t>
            </w:r>
            <w:r>
              <w:rPr>
                <w:rFonts w:ascii="Verdana" w:hAnsi="Verdana" w:cs="Calibri"/>
                <w:color w:val="000000"/>
                <w:sz w:val="13"/>
                <w:szCs w:val="13"/>
              </w:rPr>
              <w:br/>
            </w:r>
            <w:r w:rsidRPr="000C2D07">
              <w:rPr>
                <w:rFonts w:ascii="Verdana" w:hAnsi="Verdana" w:cs="Calibri"/>
                <w:color w:val="000000"/>
                <w:sz w:val="13"/>
                <w:szCs w:val="13"/>
              </w:rPr>
              <w:t xml:space="preserve">2 tłumaczenia przysięgłe </w:t>
            </w:r>
            <w:r>
              <w:rPr>
                <w:rFonts w:ascii="Verdana" w:hAnsi="Verdana" w:cs="Calibri"/>
                <w:color w:val="000000"/>
                <w:sz w:val="13"/>
                <w:szCs w:val="13"/>
              </w:rPr>
              <w:br/>
            </w:r>
            <w:r w:rsidRPr="000C2D07">
              <w:rPr>
                <w:rFonts w:ascii="Verdana" w:hAnsi="Verdana" w:cs="Calibri"/>
                <w:color w:val="000000"/>
                <w:sz w:val="13"/>
                <w:szCs w:val="13"/>
              </w:rPr>
              <w:t>z języka angielskiego na język polski lub z języka polskiego na język angielski</w:t>
            </w:r>
            <w:r w:rsidRPr="000C2D07">
              <w:rPr>
                <w:rFonts w:ascii="Verdana" w:hAnsi="Verdana" w:cs="Calibri"/>
                <w:color w:val="000000"/>
                <w:sz w:val="13"/>
                <w:szCs w:val="13"/>
              </w:rPr>
              <w:br/>
              <w:t xml:space="preserve">W wypadku doświadczenia zawodowego tłumacza przysięgłego języka angielskiego mniejszego niż wymagany, oferta Wykonawcy zostanie odrzucona, ponieważ jej treść nie odpowiada treści </w:t>
            </w:r>
            <w:proofErr w:type="spellStart"/>
            <w:r w:rsidRPr="000C2D07">
              <w:rPr>
                <w:rFonts w:ascii="Verdana" w:hAnsi="Verdana" w:cs="Calibri"/>
                <w:color w:val="000000"/>
                <w:sz w:val="13"/>
                <w:szCs w:val="13"/>
              </w:rPr>
              <w:t>Siwz</w:t>
            </w:r>
            <w:proofErr w:type="spellEnd"/>
            <w:r w:rsidRPr="000C2D07">
              <w:rPr>
                <w:rFonts w:ascii="Verdana" w:hAnsi="Verdana" w:cs="Calibri"/>
                <w:color w:val="000000"/>
                <w:sz w:val="13"/>
                <w:szCs w:val="13"/>
              </w:rPr>
              <w:t>.</w:t>
            </w:r>
          </w:p>
          <w:p w14:paraId="3F2F80D7" w14:textId="77777777" w:rsidR="00595679" w:rsidRDefault="00595679" w:rsidP="000C2D07">
            <w:pPr>
              <w:rPr>
                <w:rFonts w:ascii="Verdana" w:hAnsi="Verdana" w:cs="Calibri"/>
                <w:color w:val="000000"/>
                <w:sz w:val="13"/>
                <w:szCs w:val="13"/>
              </w:rPr>
            </w:pPr>
          </w:p>
          <w:p w14:paraId="6CA99CD1" w14:textId="19ECFD25" w:rsidR="000C2D07" w:rsidRPr="000C2D07" w:rsidRDefault="000C2D07" w:rsidP="000C2D07">
            <w:pPr>
              <w:rPr>
                <w:rFonts w:ascii="Verdana" w:hAnsi="Verdana" w:cs="Calibri"/>
                <w:color w:val="000000"/>
                <w:sz w:val="13"/>
                <w:szCs w:val="13"/>
              </w:rPr>
            </w:pPr>
          </w:p>
        </w:tc>
        <w:tc>
          <w:tcPr>
            <w:tcW w:w="669" w:type="pct"/>
            <w:tcBorders>
              <w:top w:val="single" w:sz="8" w:space="0" w:color="757171"/>
              <w:left w:val="nil"/>
              <w:bottom w:val="single" w:sz="8" w:space="0" w:color="757171"/>
              <w:right w:val="single" w:sz="8" w:space="0" w:color="757171"/>
            </w:tcBorders>
            <w:shd w:val="clear" w:color="auto" w:fill="auto"/>
            <w:vAlign w:val="center"/>
            <w:hideMark/>
          </w:tcPr>
          <w:p w14:paraId="41F1FD9B"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Łączna punktacja</w:t>
            </w:r>
          </w:p>
        </w:tc>
      </w:tr>
      <w:tr w:rsidR="000C2D07" w:rsidRPr="000C2D07" w14:paraId="68C2A79B" w14:textId="77777777" w:rsidTr="00721962">
        <w:trPr>
          <w:trHeight w:val="320"/>
          <w:tblHeader/>
        </w:trPr>
        <w:tc>
          <w:tcPr>
            <w:tcW w:w="254" w:type="pct"/>
            <w:tcBorders>
              <w:top w:val="nil"/>
              <w:left w:val="single" w:sz="8" w:space="0" w:color="757171"/>
              <w:bottom w:val="single" w:sz="8" w:space="0" w:color="757171"/>
              <w:right w:val="single" w:sz="8" w:space="0" w:color="757171"/>
            </w:tcBorders>
            <w:shd w:val="clear" w:color="auto" w:fill="auto"/>
            <w:noWrap/>
            <w:vAlign w:val="center"/>
            <w:hideMark/>
          </w:tcPr>
          <w:p w14:paraId="01258C8E" w14:textId="77777777" w:rsidR="000C2D07" w:rsidRPr="000C2D07" w:rsidRDefault="000C2D07" w:rsidP="000C2D07">
            <w:pPr>
              <w:rPr>
                <w:rFonts w:ascii="Verdana" w:hAnsi="Verdana" w:cs="Calibri"/>
                <w:color w:val="000000"/>
                <w:sz w:val="18"/>
                <w:szCs w:val="18"/>
              </w:rPr>
            </w:pPr>
            <w:r w:rsidRPr="000C2D07">
              <w:rPr>
                <w:rFonts w:ascii="Verdana" w:hAnsi="Verdana" w:cs="Calibri"/>
                <w:color w:val="000000"/>
                <w:sz w:val="18"/>
                <w:szCs w:val="18"/>
              </w:rPr>
              <w:t> </w:t>
            </w:r>
          </w:p>
        </w:tc>
        <w:tc>
          <w:tcPr>
            <w:tcW w:w="2048" w:type="pct"/>
            <w:tcBorders>
              <w:top w:val="nil"/>
              <w:left w:val="nil"/>
              <w:bottom w:val="single" w:sz="8" w:space="0" w:color="757171"/>
              <w:right w:val="single" w:sz="8" w:space="0" w:color="757171"/>
            </w:tcBorders>
            <w:shd w:val="clear" w:color="auto" w:fill="auto"/>
            <w:vAlign w:val="center"/>
            <w:hideMark/>
          </w:tcPr>
          <w:p w14:paraId="188DC8FA" w14:textId="77777777"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 </w:t>
            </w:r>
          </w:p>
        </w:tc>
        <w:tc>
          <w:tcPr>
            <w:tcW w:w="1014" w:type="pct"/>
            <w:tcBorders>
              <w:top w:val="nil"/>
              <w:left w:val="nil"/>
              <w:bottom w:val="single" w:sz="8" w:space="0" w:color="757171"/>
              <w:right w:val="single" w:sz="8" w:space="0" w:color="757171"/>
            </w:tcBorders>
            <w:shd w:val="clear" w:color="auto" w:fill="auto"/>
            <w:vAlign w:val="center"/>
            <w:hideMark/>
          </w:tcPr>
          <w:p w14:paraId="1263EACD" w14:textId="77777777" w:rsidR="000C2D07" w:rsidRPr="000C2D07" w:rsidRDefault="000C2D07" w:rsidP="000C2D07">
            <w:pPr>
              <w:jc w:val="center"/>
              <w:rPr>
                <w:rFonts w:ascii="Verdana" w:hAnsi="Verdana" w:cs="Calibri"/>
                <w:color w:val="0070C0"/>
                <w:sz w:val="18"/>
                <w:szCs w:val="18"/>
              </w:rPr>
            </w:pPr>
            <w:r w:rsidRPr="000C2D07">
              <w:rPr>
                <w:rFonts w:ascii="Verdana" w:hAnsi="Verdana" w:cs="Calibri"/>
                <w:color w:val="0070C0"/>
                <w:sz w:val="18"/>
                <w:szCs w:val="18"/>
              </w:rPr>
              <w:t>punkty</w:t>
            </w:r>
          </w:p>
        </w:tc>
        <w:tc>
          <w:tcPr>
            <w:tcW w:w="1014" w:type="pct"/>
            <w:tcBorders>
              <w:top w:val="nil"/>
              <w:left w:val="nil"/>
              <w:bottom w:val="single" w:sz="8" w:space="0" w:color="757171"/>
              <w:right w:val="single" w:sz="8" w:space="0" w:color="757171"/>
            </w:tcBorders>
            <w:shd w:val="clear" w:color="auto" w:fill="auto"/>
            <w:vAlign w:val="center"/>
            <w:hideMark/>
          </w:tcPr>
          <w:p w14:paraId="1E33807F" w14:textId="77777777" w:rsidR="000C2D07" w:rsidRPr="000C2D07" w:rsidRDefault="000C2D07" w:rsidP="000C2D07">
            <w:pPr>
              <w:jc w:val="center"/>
              <w:rPr>
                <w:rFonts w:ascii="Verdana" w:hAnsi="Verdana" w:cs="Calibri"/>
                <w:color w:val="0070C0"/>
                <w:sz w:val="18"/>
                <w:szCs w:val="18"/>
              </w:rPr>
            </w:pPr>
            <w:r w:rsidRPr="000C2D07">
              <w:rPr>
                <w:rFonts w:ascii="Verdana" w:hAnsi="Verdana" w:cs="Calibri"/>
                <w:color w:val="0070C0"/>
                <w:sz w:val="18"/>
                <w:szCs w:val="18"/>
              </w:rPr>
              <w:t>punkty</w:t>
            </w:r>
          </w:p>
        </w:tc>
        <w:tc>
          <w:tcPr>
            <w:tcW w:w="669" w:type="pct"/>
            <w:tcBorders>
              <w:top w:val="nil"/>
              <w:left w:val="nil"/>
              <w:bottom w:val="single" w:sz="8" w:space="0" w:color="757171"/>
              <w:right w:val="single" w:sz="8" w:space="0" w:color="757171"/>
            </w:tcBorders>
            <w:shd w:val="clear" w:color="auto" w:fill="auto"/>
            <w:vAlign w:val="center"/>
            <w:hideMark/>
          </w:tcPr>
          <w:p w14:paraId="38D544F1" w14:textId="77777777" w:rsidR="000C2D07" w:rsidRPr="000C2D07" w:rsidRDefault="000C2D07" w:rsidP="000C2D07">
            <w:pPr>
              <w:jc w:val="center"/>
              <w:rPr>
                <w:rFonts w:ascii="Verdana" w:hAnsi="Verdana" w:cs="Calibri"/>
                <w:color w:val="0070C0"/>
                <w:sz w:val="18"/>
                <w:szCs w:val="18"/>
              </w:rPr>
            </w:pPr>
            <w:r w:rsidRPr="000C2D07">
              <w:rPr>
                <w:rFonts w:ascii="Verdana" w:hAnsi="Verdana" w:cs="Calibri"/>
                <w:color w:val="0070C0"/>
                <w:sz w:val="18"/>
                <w:szCs w:val="18"/>
              </w:rPr>
              <w:t>punkty</w:t>
            </w:r>
          </w:p>
        </w:tc>
      </w:tr>
      <w:tr w:rsidR="000C2D07" w:rsidRPr="000C2D07" w14:paraId="29A63ED1"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EA4C392"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1</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1EF7ED8" w14:textId="49799470"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 xml:space="preserve">Maria </w:t>
            </w:r>
            <w:proofErr w:type="spellStart"/>
            <w:r w:rsidRPr="000C2D07">
              <w:rPr>
                <w:rFonts w:ascii="Verdana" w:hAnsi="Verdana" w:cs="Calibri"/>
                <w:color w:val="000000"/>
                <w:sz w:val="16"/>
                <w:szCs w:val="16"/>
              </w:rPr>
              <w:t>Groyecka-Wierzchowska</w:t>
            </w:r>
            <w:proofErr w:type="spellEnd"/>
            <w:r w:rsidRPr="000C2D07">
              <w:rPr>
                <w:rFonts w:ascii="Verdana" w:hAnsi="Verdana" w:cs="Calibri"/>
                <w:color w:val="000000"/>
                <w:sz w:val="16"/>
                <w:szCs w:val="16"/>
              </w:rPr>
              <w:t>,</w:t>
            </w:r>
            <w:r w:rsidRPr="000C2D07">
              <w:rPr>
                <w:rFonts w:ascii="Verdana" w:hAnsi="Verdana" w:cs="Calibri"/>
                <w:color w:val="000000"/>
                <w:sz w:val="16"/>
                <w:szCs w:val="16"/>
              </w:rPr>
              <w:br/>
              <w:t xml:space="preserve">która prowadzi działalność gospodarczą </w:t>
            </w:r>
            <w:r w:rsidR="0048298F">
              <w:rPr>
                <w:rFonts w:ascii="Verdana" w:hAnsi="Verdana" w:cs="Calibri"/>
                <w:color w:val="000000"/>
                <w:sz w:val="16"/>
                <w:szCs w:val="16"/>
              </w:rPr>
              <w:br/>
            </w:r>
            <w:r w:rsidRPr="000C2D07">
              <w:rPr>
                <w:rFonts w:ascii="Verdana" w:hAnsi="Verdana" w:cs="Calibri"/>
                <w:color w:val="000000"/>
                <w:sz w:val="16"/>
                <w:szCs w:val="16"/>
              </w:rPr>
              <w:t>pod nazwą:</w:t>
            </w:r>
            <w:r w:rsidRPr="000C2D07">
              <w:rPr>
                <w:rFonts w:ascii="Verdana" w:hAnsi="Verdana" w:cs="Calibri"/>
                <w:color w:val="000000"/>
                <w:sz w:val="16"/>
                <w:szCs w:val="16"/>
              </w:rPr>
              <w:br/>
              <w:t xml:space="preserve">GROY GROUP Maria </w:t>
            </w:r>
            <w:proofErr w:type="spellStart"/>
            <w:r w:rsidRPr="000C2D07">
              <w:rPr>
                <w:rFonts w:ascii="Verdana" w:hAnsi="Verdana" w:cs="Calibri"/>
                <w:color w:val="000000"/>
                <w:sz w:val="16"/>
                <w:szCs w:val="16"/>
              </w:rPr>
              <w:t>Groyecka-Wierzchowska</w:t>
            </w:r>
            <w:proofErr w:type="spellEnd"/>
            <w:r w:rsidRPr="000C2D07">
              <w:rPr>
                <w:rFonts w:ascii="Verdana" w:hAnsi="Verdana" w:cs="Calibri"/>
                <w:color w:val="000000"/>
                <w:sz w:val="16"/>
                <w:szCs w:val="16"/>
              </w:rPr>
              <w:t>,</w:t>
            </w:r>
            <w:r w:rsidRPr="000C2D07">
              <w:rPr>
                <w:rFonts w:ascii="Verdana" w:hAnsi="Verdana" w:cs="Calibri"/>
                <w:color w:val="000000"/>
                <w:sz w:val="16"/>
                <w:szCs w:val="16"/>
              </w:rPr>
              <w:br/>
              <w:t>ul. 1 Maja 9/4, 40-224 Katowice</w:t>
            </w:r>
          </w:p>
        </w:tc>
        <w:tc>
          <w:tcPr>
            <w:tcW w:w="1014" w:type="pct"/>
            <w:tcBorders>
              <w:top w:val="nil"/>
              <w:left w:val="nil"/>
              <w:bottom w:val="nil"/>
              <w:right w:val="single" w:sz="8" w:space="0" w:color="757171"/>
            </w:tcBorders>
            <w:shd w:val="clear" w:color="auto" w:fill="auto"/>
            <w:noWrap/>
            <w:vAlign w:val="center"/>
            <w:hideMark/>
          </w:tcPr>
          <w:p w14:paraId="3BE21742" w14:textId="77777777"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142 237,20 zł</w:t>
            </w:r>
          </w:p>
        </w:tc>
        <w:tc>
          <w:tcPr>
            <w:tcW w:w="1014" w:type="pct"/>
            <w:tcBorders>
              <w:top w:val="nil"/>
              <w:left w:val="nil"/>
              <w:bottom w:val="nil"/>
              <w:right w:val="single" w:sz="8" w:space="0" w:color="757171"/>
            </w:tcBorders>
            <w:shd w:val="clear" w:color="auto" w:fill="auto"/>
            <w:noWrap/>
            <w:vAlign w:val="center"/>
            <w:hideMark/>
          </w:tcPr>
          <w:p w14:paraId="6BA3234E" w14:textId="1458E3FB"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13</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6C8E497D"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3D9426C7"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69C49BE2"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369D23A4"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456D0BB1"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60,00</w:t>
            </w:r>
          </w:p>
        </w:tc>
        <w:tc>
          <w:tcPr>
            <w:tcW w:w="1014" w:type="pct"/>
            <w:tcBorders>
              <w:top w:val="nil"/>
              <w:left w:val="nil"/>
              <w:bottom w:val="single" w:sz="8" w:space="0" w:color="757171"/>
              <w:right w:val="single" w:sz="8" w:space="0" w:color="757171"/>
            </w:tcBorders>
            <w:shd w:val="clear" w:color="auto" w:fill="auto"/>
            <w:noWrap/>
            <w:vAlign w:val="center"/>
            <w:hideMark/>
          </w:tcPr>
          <w:p w14:paraId="03665939"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0879A3F8"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100,00</w:t>
            </w:r>
          </w:p>
        </w:tc>
      </w:tr>
      <w:tr w:rsidR="000C2D07" w:rsidRPr="000C2D07" w14:paraId="5C8C1009"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7A07748"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2</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20D00F0" w14:textId="77777777"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dogadamycie.pl sp. z o.o.,</w:t>
            </w:r>
            <w:r w:rsidRPr="000C2D07">
              <w:rPr>
                <w:rFonts w:ascii="Verdana" w:hAnsi="Verdana" w:cs="Calibri"/>
                <w:color w:val="000000"/>
                <w:sz w:val="16"/>
                <w:szCs w:val="16"/>
              </w:rPr>
              <w:br/>
              <w:t xml:space="preserve">ul. Andersa 22, 75-017 Koszalin </w:t>
            </w:r>
          </w:p>
        </w:tc>
        <w:tc>
          <w:tcPr>
            <w:tcW w:w="1014" w:type="pct"/>
            <w:tcBorders>
              <w:top w:val="nil"/>
              <w:left w:val="nil"/>
              <w:bottom w:val="nil"/>
              <w:right w:val="single" w:sz="8" w:space="0" w:color="757171"/>
            </w:tcBorders>
            <w:shd w:val="clear" w:color="auto" w:fill="auto"/>
            <w:noWrap/>
            <w:vAlign w:val="center"/>
            <w:hideMark/>
          </w:tcPr>
          <w:p w14:paraId="27E9D3BA" w14:textId="585DA0CD"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148 287,42 zł</w:t>
            </w:r>
            <w:r w:rsidR="00974AEB" w:rsidRPr="00974AEB">
              <w:rPr>
                <w:rFonts w:ascii="Verdana" w:hAnsi="Verdana" w:cs="Calibri"/>
                <w:b/>
                <w:bCs/>
                <w:color w:val="000000"/>
                <w:sz w:val="18"/>
                <w:szCs w:val="18"/>
              </w:rPr>
              <w:t>*</w:t>
            </w:r>
          </w:p>
        </w:tc>
        <w:tc>
          <w:tcPr>
            <w:tcW w:w="1014" w:type="pct"/>
            <w:tcBorders>
              <w:top w:val="nil"/>
              <w:left w:val="nil"/>
              <w:bottom w:val="nil"/>
              <w:right w:val="single" w:sz="8" w:space="0" w:color="757171"/>
            </w:tcBorders>
            <w:shd w:val="clear" w:color="auto" w:fill="auto"/>
            <w:noWrap/>
            <w:vAlign w:val="center"/>
            <w:hideMark/>
          </w:tcPr>
          <w:p w14:paraId="506C468F" w14:textId="3A7F9DA0"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64DBBA6F"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59DB4E48"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04500FB3"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0E77051F"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070C277E"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57,55</w:t>
            </w:r>
          </w:p>
        </w:tc>
        <w:tc>
          <w:tcPr>
            <w:tcW w:w="1014" w:type="pct"/>
            <w:tcBorders>
              <w:top w:val="nil"/>
              <w:left w:val="nil"/>
              <w:bottom w:val="single" w:sz="8" w:space="0" w:color="757171"/>
              <w:right w:val="single" w:sz="8" w:space="0" w:color="757171"/>
            </w:tcBorders>
            <w:shd w:val="clear" w:color="auto" w:fill="auto"/>
            <w:noWrap/>
            <w:vAlign w:val="center"/>
            <w:hideMark/>
          </w:tcPr>
          <w:p w14:paraId="7853CD35"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41F4728C"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97,55</w:t>
            </w:r>
          </w:p>
        </w:tc>
      </w:tr>
      <w:tr w:rsidR="000C2D07" w:rsidRPr="000C2D07" w14:paraId="4D08B7DA"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4D570FCD"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3</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005F7AD" w14:textId="77777777"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Verba-</w:t>
            </w:r>
            <w:proofErr w:type="spellStart"/>
            <w:r w:rsidRPr="000C2D07">
              <w:rPr>
                <w:rFonts w:ascii="Verdana" w:hAnsi="Verdana" w:cs="Calibri"/>
                <w:color w:val="000000"/>
                <w:sz w:val="16"/>
                <w:szCs w:val="16"/>
              </w:rPr>
              <w:t>Text</w:t>
            </w:r>
            <w:proofErr w:type="spellEnd"/>
            <w:r w:rsidRPr="000C2D07">
              <w:rPr>
                <w:rFonts w:ascii="Verdana" w:hAnsi="Verdana" w:cs="Calibri"/>
                <w:color w:val="000000"/>
                <w:sz w:val="16"/>
                <w:szCs w:val="16"/>
              </w:rPr>
              <w:t xml:space="preserve"> sp. z o.o.,</w:t>
            </w:r>
            <w:r w:rsidRPr="000C2D07">
              <w:rPr>
                <w:rFonts w:ascii="Verdana" w:hAnsi="Verdana" w:cs="Calibri"/>
                <w:color w:val="000000"/>
                <w:sz w:val="16"/>
                <w:szCs w:val="16"/>
              </w:rPr>
              <w:br/>
              <w:t>ul. Belgradzka 4/13, 02-793 Warszawa</w:t>
            </w:r>
          </w:p>
        </w:tc>
        <w:tc>
          <w:tcPr>
            <w:tcW w:w="1014" w:type="pct"/>
            <w:tcBorders>
              <w:top w:val="nil"/>
              <w:left w:val="nil"/>
              <w:bottom w:val="nil"/>
              <w:right w:val="single" w:sz="8" w:space="0" w:color="757171"/>
            </w:tcBorders>
            <w:shd w:val="clear" w:color="auto" w:fill="auto"/>
            <w:noWrap/>
            <w:vAlign w:val="center"/>
            <w:hideMark/>
          </w:tcPr>
          <w:p w14:paraId="1FFB7746" w14:textId="547D3EBD"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170 860,00 zł</w:t>
            </w:r>
          </w:p>
        </w:tc>
        <w:tc>
          <w:tcPr>
            <w:tcW w:w="1014" w:type="pct"/>
            <w:tcBorders>
              <w:top w:val="nil"/>
              <w:left w:val="nil"/>
              <w:bottom w:val="nil"/>
              <w:right w:val="single" w:sz="8" w:space="0" w:color="757171"/>
            </w:tcBorders>
            <w:shd w:val="clear" w:color="auto" w:fill="auto"/>
            <w:noWrap/>
            <w:vAlign w:val="center"/>
            <w:hideMark/>
          </w:tcPr>
          <w:p w14:paraId="0D1B8097" w14:textId="377E3BB6"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7320D142"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778B646F"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62820F2B"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328CD0D2"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5F33C6DA"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49,95</w:t>
            </w:r>
          </w:p>
        </w:tc>
        <w:tc>
          <w:tcPr>
            <w:tcW w:w="1014" w:type="pct"/>
            <w:tcBorders>
              <w:top w:val="nil"/>
              <w:left w:val="nil"/>
              <w:bottom w:val="single" w:sz="8" w:space="0" w:color="757171"/>
              <w:right w:val="single" w:sz="8" w:space="0" w:color="757171"/>
            </w:tcBorders>
            <w:shd w:val="clear" w:color="auto" w:fill="auto"/>
            <w:noWrap/>
            <w:vAlign w:val="center"/>
            <w:hideMark/>
          </w:tcPr>
          <w:p w14:paraId="60608CBC"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7303E594"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89,95</w:t>
            </w:r>
          </w:p>
        </w:tc>
      </w:tr>
      <w:tr w:rsidR="000C2D07" w:rsidRPr="000C2D07" w14:paraId="2BFC711C"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998F853"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4</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3C7B67B0" w14:textId="1009E26E"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Ireneusz Srokowski,</w:t>
            </w:r>
            <w:r w:rsidRPr="000C2D07">
              <w:rPr>
                <w:rFonts w:ascii="Verdana" w:hAnsi="Verdana" w:cs="Calibri"/>
                <w:color w:val="000000"/>
                <w:sz w:val="16"/>
                <w:szCs w:val="16"/>
              </w:rPr>
              <w:br/>
              <w:t xml:space="preserve">który prowadzi działalność gospodarczą </w:t>
            </w:r>
            <w:r w:rsidR="0048298F">
              <w:rPr>
                <w:rFonts w:ascii="Verdana" w:hAnsi="Verdana" w:cs="Calibri"/>
                <w:color w:val="000000"/>
                <w:sz w:val="16"/>
                <w:szCs w:val="16"/>
              </w:rPr>
              <w:br/>
            </w:r>
            <w:r w:rsidRPr="000C2D07">
              <w:rPr>
                <w:rFonts w:ascii="Verdana" w:hAnsi="Verdana" w:cs="Calibri"/>
                <w:color w:val="000000"/>
                <w:sz w:val="16"/>
                <w:szCs w:val="16"/>
              </w:rPr>
              <w:t>pod nazwą:</w:t>
            </w:r>
            <w:r w:rsidRPr="000C2D07">
              <w:rPr>
                <w:rFonts w:ascii="Verdana" w:hAnsi="Verdana" w:cs="Calibri"/>
                <w:color w:val="000000"/>
                <w:sz w:val="16"/>
                <w:szCs w:val="16"/>
              </w:rPr>
              <w:br/>
              <w:t>Ireneusz Srokowski TRANS-GLOB,</w:t>
            </w:r>
            <w:r w:rsidRPr="000C2D07">
              <w:rPr>
                <w:rFonts w:ascii="Verdana" w:hAnsi="Verdana" w:cs="Calibri"/>
                <w:color w:val="000000"/>
                <w:sz w:val="16"/>
                <w:szCs w:val="16"/>
              </w:rPr>
              <w:br/>
              <w:t>ul. Ruska 61/12, 50-079 Wrocław</w:t>
            </w:r>
          </w:p>
        </w:tc>
        <w:tc>
          <w:tcPr>
            <w:tcW w:w="1014" w:type="pct"/>
            <w:tcBorders>
              <w:top w:val="nil"/>
              <w:left w:val="nil"/>
              <w:bottom w:val="nil"/>
              <w:right w:val="single" w:sz="8" w:space="0" w:color="757171"/>
            </w:tcBorders>
            <w:shd w:val="clear" w:color="auto" w:fill="auto"/>
            <w:noWrap/>
            <w:vAlign w:val="center"/>
            <w:hideMark/>
          </w:tcPr>
          <w:p w14:paraId="6545951D" w14:textId="77777777"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182 101,50 zł</w:t>
            </w:r>
          </w:p>
        </w:tc>
        <w:tc>
          <w:tcPr>
            <w:tcW w:w="1014" w:type="pct"/>
            <w:tcBorders>
              <w:top w:val="nil"/>
              <w:left w:val="nil"/>
              <w:bottom w:val="nil"/>
              <w:right w:val="single" w:sz="8" w:space="0" w:color="757171"/>
            </w:tcBorders>
            <w:shd w:val="clear" w:color="auto" w:fill="auto"/>
            <w:noWrap/>
            <w:vAlign w:val="center"/>
            <w:hideMark/>
          </w:tcPr>
          <w:p w14:paraId="397672FF" w14:textId="378B4D59"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30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102664F9"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2D51027C"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0E8C120C"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2E9D05CA"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58F3EF65"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46,87</w:t>
            </w:r>
          </w:p>
        </w:tc>
        <w:tc>
          <w:tcPr>
            <w:tcW w:w="1014" w:type="pct"/>
            <w:tcBorders>
              <w:top w:val="nil"/>
              <w:left w:val="nil"/>
              <w:bottom w:val="single" w:sz="8" w:space="0" w:color="757171"/>
              <w:right w:val="single" w:sz="8" w:space="0" w:color="757171"/>
            </w:tcBorders>
            <w:shd w:val="clear" w:color="auto" w:fill="auto"/>
            <w:noWrap/>
            <w:vAlign w:val="center"/>
            <w:hideMark/>
          </w:tcPr>
          <w:p w14:paraId="2133EDCE"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6036B1D4"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86,87</w:t>
            </w:r>
          </w:p>
        </w:tc>
      </w:tr>
      <w:tr w:rsidR="000C2D07" w:rsidRPr="000C2D07" w14:paraId="742D6301"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7D91B2D"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5</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EF455CD" w14:textId="584079A2"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 xml:space="preserve">Małgorzata </w:t>
            </w:r>
            <w:proofErr w:type="spellStart"/>
            <w:r w:rsidRPr="000C2D07">
              <w:rPr>
                <w:rFonts w:ascii="Verdana" w:hAnsi="Verdana" w:cs="Calibri"/>
                <w:color w:val="000000"/>
                <w:sz w:val="16"/>
                <w:szCs w:val="16"/>
              </w:rPr>
              <w:t>Gąsińska</w:t>
            </w:r>
            <w:proofErr w:type="spellEnd"/>
            <w:r w:rsidRPr="000C2D07">
              <w:rPr>
                <w:rFonts w:ascii="Verdana" w:hAnsi="Verdana" w:cs="Calibri"/>
                <w:color w:val="000000"/>
                <w:sz w:val="16"/>
                <w:szCs w:val="16"/>
              </w:rPr>
              <w:t>,</w:t>
            </w:r>
            <w:r w:rsidRPr="000C2D07">
              <w:rPr>
                <w:rFonts w:ascii="Verdana" w:hAnsi="Verdana" w:cs="Calibri"/>
                <w:color w:val="000000"/>
                <w:sz w:val="16"/>
                <w:szCs w:val="16"/>
              </w:rPr>
              <w:br/>
              <w:t xml:space="preserve">która prowadzi działalność gospodarczą </w:t>
            </w:r>
            <w:r w:rsidR="0048298F">
              <w:rPr>
                <w:rFonts w:ascii="Verdana" w:hAnsi="Verdana" w:cs="Calibri"/>
                <w:color w:val="000000"/>
                <w:sz w:val="16"/>
                <w:szCs w:val="16"/>
              </w:rPr>
              <w:br/>
            </w:r>
            <w:r w:rsidRPr="000C2D07">
              <w:rPr>
                <w:rFonts w:ascii="Verdana" w:hAnsi="Verdana" w:cs="Calibri"/>
                <w:color w:val="000000"/>
                <w:sz w:val="16"/>
                <w:szCs w:val="16"/>
              </w:rPr>
              <w:t>pod nazwą:</w:t>
            </w:r>
            <w:r w:rsidRPr="000C2D07">
              <w:rPr>
                <w:rFonts w:ascii="Verdana" w:hAnsi="Verdana" w:cs="Calibri"/>
                <w:color w:val="000000"/>
                <w:sz w:val="16"/>
                <w:szCs w:val="16"/>
              </w:rPr>
              <w:br/>
              <w:t xml:space="preserve">Centrum Szkoleniowe IDEA </w:t>
            </w:r>
            <w:proofErr w:type="spellStart"/>
            <w:r w:rsidRPr="000C2D07">
              <w:rPr>
                <w:rFonts w:ascii="Verdana" w:hAnsi="Verdana" w:cs="Calibri"/>
                <w:color w:val="000000"/>
                <w:sz w:val="16"/>
                <w:szCs w:val="16"/>
              </w:rPr>
              <w:t>Group</w:t>
            </w:r>
            <w:proofErr w:type="spellEnd"/>
            <w:r w:rsidRPr="000C2D07">
              <w:rPr>
                <w:rFonts w:ascii="Verdana" w:hAnsi="Verdana" w:cs="Calibri"/>
                <w:color w:val="000000"/>
                <w:sz w:val="16"/>
                <w:szCs w:val="16"/>
              </w:rPr>
              <w:t xml:space="preserve"> </w:t>
            </w:r>
            <w:r w:rsidR="0048298F">
              <w:rPr>
                <w:rFonts w:ascii="Verdana" w:hAnsi="Verdana" w:cs="Calibri"/>
                <w:color w:val="000000"/>
                <w:sz w:val="16"/>
                <w:szCs w:val="16"/>
              </w:rPr>
              <w:br/>
            </w:r>
            <w:r w:rsidRPr="000C2D07">
              <w:rPr>
                <w:rFonts w:ascii="Verdana" w:hAnsi="Verdana" w:cs="Calibri"/>
                <w:color w:val="000000"/>
                <w:sz w:val="16"/>
                <w:szCs w:val="16"/>
              </w:rPr>
              <w:t xml:space="preserve">Małgorzata </w:t>
            </w:r>
            <w:proofErr w:type="spellStart"/>
            <w:r w:rsidRPr="000C2D07">
              <w:rPr>
                <w:rFonts w:ascii="Verdana" w:hAnsi="Verdana" w:cs="Calibri"/>
                <w:color w:val="000000"/>
                <w:sz w:val="16"/>
                <w:szCs w:val="16"/>
              </w:rPr>
              <w:t>Gąsińska</w:t>
            </w:r>
            <w:proofErr w:type="spellEnd"/>
            <w:r w:rsidRPr="000C2D07">
              <w:rPr>
                <w:rFonts w:ascii="Verdana" w:hAnsi="Verdana" w:cs="Calibri"/>
                <w:color w:val="000000"/>
                <w:sz w:val="16"/>
                <w:szCs w:val="16"/>
              </w:rPr>
              <w:t>,</w:t>
            </w:r>
            <w:r w:rsidRPr="000C2D07">
              <w:rPr>
                <w:rFonts w:ascii="Verdana" w:hAnsi="Verdana" w:cs="Calibri"/>
                <w:color w:val="000000"/>
                <w:sz w:val="16"/>
                <w:szCs w:val="16"/>
              </w:rPr>
              <w:br/>
            </w:r>
            <w:proofErr w:type="spellStart"/>
            <w:r w:rsidRPr="000C2D07">
              <w:rPr>
                <w:rFonts w:ascii="Verdana" w:hAnsi="Verdana" w:cs="Calibri"/>
                <w:color w:val="000000"/>
                <w:sz w:val="16"/>
                <w:szCs w:val="16"/>
              </w:rPr>
              <w:t>Węgrzce</w:t>
            </w:r>
            <w:proofErr w:type="spellEnd"/>
            <w:r w:rsidRPr="000C2D07">
              <w:rPr>
                <w:rFonts w:ascii="Verdana" w:hAnsi="Verdana" w:cs="Calibri"/>
                <w:color w:val="000000"/>
                <w:sz w:val="16"/>
                <w:szCs w:val="16"/>
              </w:rPr>
              <w:t xml:space="preserve">, ul. A9 nr 11, 32-086 </w:t>
            </w:r>
            <w:proofErr w:type="spellStart"/>
            <w:r w:rsidRPr="000C2D07">
              <w:rPr>
                <w:rFonts w:ascii="Verdana" w:hAnsi="Verdana" w:cs="Calibri"/>
                <w:color w:val="000000"/>
                <w:sz w:val="16"/>
                <w:szCs w:val="16"/>
              </w:rPr>
              <w:t>Węgrzce</w:t>
            </w:r>
            <w:proofErr w:type="spellEnd"/>
          </w:p>
        </w:tc>
        <w:tc>
          <w:tcPr>
            <w:tcW w:w="1014" w:type="pct"/>
            <w:tcBorders>
              <w:top w:val="nil"/>
              <w:left w:val="nil"/>
              <w:bottom w:val="nil"/>
              <w:right w:val="single" w:sz="8" w:space="0" w:color="757171"/>
            </w:tcBorders>
            <w:shd w:val="clear" w:color="auto" w:fill="auto"/>
            <w:noWrap/>
            <w:vAlign w:val="center"/>
            <w:hideMark/>
          </w:tcPr>
          <w:p w14:paraId="7E8C8C1C" w14:textId="6E1062CC"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199 720,04 zł</w:t>
            </w:r>
            <w:r w:rsidR="008163E7" w:rsidRPr="008163E7">
              <w:rPr>
                <w:rFonts w:ascii="Verdana" w:hAnsi="Verdana" w:cs="Calibri"/>
                <w:b/>
                <w:bCs/>
                <w:color w:val="000000"/>
                <w:sz w:val="18"/>
                <w:szCs w:val="18"/>
              </w:rPr>
              <w:t>*</w:t>
            </w:r>
          </w:p>
        </w:tc>
        <w:tc>
          <w:tcPr>
            <w:tcW w:w="1014" w:type="pct"/>
            <w:tcBorders>
              <w:top w:val="nil"/>
              <w:left w:val="nil"/>
              <w:bottom w:val="nil"/>
              <w:right w:val="single" w:sz="8" w:space="0" w:color="757171"/>
            </w:tcBorders>
            <w:shd w:val="clear" w:color="auto" w:fill="auto"/>
            <w:noWrap/>
            <w:vAlign w:val="center"/>
            <w:hideMark/>
          </w:tcPr>
          <w:p w14:paraId="70E80B13" w14:textId="3B997505"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10FDD051"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5B783F4A"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0C3C0451"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757E6114"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0C5F2B50"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42,73</w:t>
            </w:r>
          </w:p>
        </w:tc>
        <w:tc>
          <w:tcPr>
            <w:tcW w:w="1014" w:type="pct"/>
            <w:tcBorders>
              <w:top w:val="nil"/>
              <w:left w:val="nil"/>
              <w:bottom w:val="single" w:sz="8" w:space="0" w:color="757171"/>
              <w:right w:val="single" w:sz="8" w:space="0" w:color="757171"/>
            </w:tcBorders>
            <w:shd w:val="clear" w:color="auto" w:fill="auto"/>
            <w:noWrap/>
            <w:vAlign w:val="center"/>
            <w:hideMark/>
          </w:tcPr>
          <w:p w14:paraId="3A0D5708"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2CD0A5E0"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82,73</w:t>
            </w:r>
          </w:p>
        </w:tc>
      </w:tr>
      <w:tr w:rsidR="000C2D07" w:rsidRPr="000C2D07" w14:paraId="0CC9FE00"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2F20ED93"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6</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1D46E544" w14:textId="3C8719BD"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Krzysztof Lechowski,</w:t>
            </w:r>
            <w:r w:rsidRPr="000C2D07">
              <w:rPr>
                <w:rFonts w:ascii="Verdana" w:hAnsi="Verdana" w:cs="Calibri"/>
                <w:color w:val="000000"/>
                <w:sz w:val="16"/>
                <w:szCs w:val="16"/>
              </w:rPr>
              <w:br/>
              <w:t>który prowadzi działalność gospodarczą p</w:t>
            </w:r>
            <w:r w:rsidR="0048298F">
              <w:rPr>
                <w:rFonts w:ascii="Verdana" w:hAnsi="Verdana" w:cs="Calibri"/>
                <w:color w:val="000000"/>
                <w:sz w:val="16"/>
                <w:szCs w:val="16"/>
              </w:rPr>
              <w:br/>
            </w:r>
            <w:r w:rsidRPr="000C2D07">
              <w:rPr>
                <w:rFonts w:ascii="Verdana" w:hAnsi="Verdana" w:cs="Calibri"/>
                <w:color w:val="000000"/>
                <w:sz w:val="16"/>
                <w:szCs w:val="16"/>
              </w:rPr>
              <w:t>od nazwą:</w:t>
            </w:r>
            <w:r w:rsidRPr="000C2D07">
              <w:rPr>
                <w:rFonts w:ascii="Verdana" w:hAnsi="Verdana" w:cs="Calibri"/>
                <w:color w:val="000000"/>
                <w:sz w:val="16"/>
                <w:szCs w:val="16"/>
              </w:rPr>
              <w:br/>
              <w:t>LEMON Krzysztof Lechowski,</w:t>
            </w:r>
            <w:r w:rsidRPr="000C2D07">
              <w:rPr>
                <w:rFonts w:ascii="Verdana" w:hAnsi="Verdana" w:cs="Calibri"/>
                <w:color w:val="000000"/>
                <w:sz w:val="16"/>
                <w:szCs w:val="16"/>
              </w:rPr>
              <w:br/>
              <w:t xml:space="preserve">ul. Kotlarska 29/1, 50-120 Wrocław </w:t>
            </w:r>
          </w:p>
        </w:tc>
        <w:tc>
          <w:tcPr>
            <w:tcW w:w="1014" w:type="pct"/>
            <w:tcBorders>
              <w:top w:val="nil"/>
              <w:left w:val="nil"/>
              <w:bottom w:val="nil"/>
              <w:right w:val="single" w:sz="8" w:space="0" w:color="757171"/>
            </w:tcBorders>
            <w:shd w:val="clear" w:color="auto" w:fill="auto"/>
            <w:noWrap/>
            <w:vAlign w:val="center"/>
            <w:hideMark/>
          </w:tcPr>
          <w:p w14:paraId="43D61268" w14:textId="77777777"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224 967,00 zł</w:t>
            </w:r>
          </w:p>
        </w:tc>
        <w:tc>
          <w:tcPr>
            <w:tcW w:w="1014" w:type="pct"/>
            <w:tcBorders>
              <w:top w:val="nil"/>
              <w:left w:val="nil"/>
              <w:bottom w:val="nil"/>
              <w:right w:val="single" w:sz="8" w:space="0" w:color="757171"/>
            </w:tcBorders>
            <w:shd w:val="clear" w:color="auto" w:fill="auto"/>
            <w:noWrap/>
            <w:vAlign w:val="center"/>
            <w:hideMark/>
          </w:tcPr>
          <w:p w14:paraId="068CFC2C" w14:textId="5662686D"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69B2D609"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44EF6E8C"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3C21FA9A"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7E97AD0C"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1BD6B406"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37,94</w:t>
            </w:r>
          </w:p>
        </w:tc>
        <w:tc>
          <w:tcPr>
            <w:tcW w:w="1014" w:type="pct"/>
            <w:tcBorders>
              <w:top w:val="nil"/>
              <w:left w:val="nil"/>
              <w:bottom w:val="single" w:sz="8" w:space="0" w:color="757171"/>
              <w:right w:val="single" w:sz="8" w:space="0" w:color="757171"/>
            </w:tcBorders>
            <w:shd w:val="clear" w:color="auto" w:fill="auto"/>
            <w:noWrap/>
            <w:vAlign w:val="center"/>
            <w:hideMark/>
          </w:tcPr>
          <w:p w14:paraId="16C51E07"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231DAFD6"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77,94</w:t>
            </w:r>
          </w:p>
        </w:tc>
      </w:tr>
      <w:tr w:rsidR="000C2D07" w:rsidRPr="000C2D07" w14:paraId="76ACA785"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070C77A"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7</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1A16C42" w14:textId="25F331FE"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Agnieszka Rydz,</w:t>
            </w:r>
            <w:r w:rsidRPr="000C2D07">
              <w:rPr>
                <w:rFonts w:ascii="Verdana" w:hAnsi="Verdana" w:cs="Calibri"/>
                <w:color w:val="000000"/>
                <w:sz w:val="16"/>
                <w:szCs w:val="16"/>
              </w:rPr>
              <w:br/>
              <w:t xml:space="preserve">która prowadzi działalność gospodarczą </w:t>
            </w:r>
            <w:r w:rsidR="0048298F">
              <w:rPr>
                <w:rFonts w:ascii="Verdana" w:hAnsi="Verdana" w:cs="Calibri"/>
                <w:color w:val="000000"/>
                <w:sz w:val="16"/>
                <w:szCs w:val="16"/>
              </w:rPr>
              <w:br/>
            </w:r>
            <w:r w:rsidRPr="000C2D07">
              <w:rPr>
                <w:rFonts w:ascii="Verdana" w:hAnsi="Verdana" w:cs="Calibri"/>
                <w:color w:val="000000"/>
                <w:sz w:val="16"/>
                <w:szCs w:val="16"/>
              </w:rPr>
              <w:t>pod nazwą:</w:t>
            </w:r>
            <w:r w:rsidRPr="000C2D07">
              <w:rPr>
                <w:rFonts w:ascii="Verdana" w:hAnsi="Verdana" w:cs="Calibri"/>
                <w:color w:val="000000"/>
                <w:sz w:val="16"/>
                <w:szCs w:val="16"/>
              </w:rPr>
              <w:br/>
              <w:t xml:space="preserve">AGIT Agnieszka Rydz,  </w:t>
            </w:r>
            <w:r w:rsidRPr="000C2D07">
              <w:rPr>
                <w:rFonts w:ascii="Verdana" w:hAnsi="Verdana" w:cs="Calibri"/>
                <w:color w:val="000000"/>
                <w:sz w:val="16"/>
                <w:szCs w:val="16"/>
              </w:rPr>
              <w:br/>
              <w:t>ul. 3 Maja 16/7, 20-078 Lublin</w:t>
            </w:r>
          </w:p>
        </w:tc>
        <w:tc>
          <w:tcPr>
            <w:tcW w:w="1014" w:type="pct"/>
            <w:tcBorders>
              <w:top w:val="nil"/>
              <w:left w:val="nil"/>
              <w:bottom w:val="nil"/>
              <w:right w:val="single" w:sz="8" w:space="0" w:color="757171"/>
            </w:tcBorders>
            <w:shd w:val="clear" w:color="auto" w:fill="auto"/>
            <w:noWrap/>
            <w:vAlign w:val="center"/>
            <w:hideMark/>
          </w:tcPr>
          <w:p w14:paraId="58C3111E" w14:textId="1FDA43AA"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236 098,50 zł</w:t>
            </w:r>
            <w:r w:rsidR="00974AEB" w:rsidRPr="00974AEB">
              <w:rPr>
                <w:rFonts w:ascii="Verdana" w:hAnsi="Verdana" w:cs="Calibri"/>
                <w:b/>
                <w:bCs/>
                <w:color w:val="000000"/>
                <w:sz w:val="18"/>
                <w:szCs w:val="18"/>
              </w:rPr>
              <w:t>*</w:t>
            </w:r>
          </w:p>
        </w:tc>
        <w:tc>
          <w:tcPr>
            <w:tcW w:w="1014" w:type="pct"/>
            <w:tcBorders>
              <w:top w:val="nil"/>
              <w:left w:val="nil"/>
              <w:bottom w:val="nil"/>
              <w:right w:val="single" w:sz="8" w:space="0" w:color="757171"/>
            </w:tcBorders>
            <w:shd w:val="clear" w:color="auto" w:fill="auto"/>
            <w:noWrap/>
            <w:vAlign w:val="center"/>
            <w:hideMark/>
          </w:tcPr>
          <w:p w14:paraId="4E749087" w14:textId="5C640DDB"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68D962B5"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2C209B2D"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58A39D7D"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17DDAE23"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2E6E3382"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36,15</w:t>
            </w:r>
          </w:p>
        </w:tc>
        <w:tc>
          <w:tcPr>
            <w:tcW w:w="1014" w:type="pct"/>
            <w:tcBorders>
              <w:top w:val="nil"/>
              <w:left w:val="nil"/>
              <w:bottom w:val="single" w:sz="8" w:space="0" w:color="757171"/>
              <w:right w:val="single" w:sz="8" w:space="0" w:color="757171"/>
            </w:tcBorders>
            <w:shd w:val="clear" w:color="auto" w:fill="auto"/>
            <w:noWrap/>
            <w:vAlign w:val="center"/>
            <w:hideMark/>
          </w:tcPr>
          <w:p w14:paraId="54BABDF2"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1B15BDD7"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76,15</w:t>
            </w:r>
          </w:p>
        </w:tc>
      </w:tr>
      <w:tr w:rsidR="000C2D07" w:rsidRPr="000C2D07" w14:paraId="3391F898"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9EDDE6B"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lastRenderedPageBreak/>
              <w:t>8</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A893298" w14:textId="386C92FA" w:rsidR="0048298F" w:rsidRDefault="000C2D07" w:rsidP="000C2D07">
            <w:pPr>
              <w:rPr>
                <w:rFonts w:ascii="Verdana" w:hAnsi="Verdana" w:cs="Calibri"/>
                <w:color w:val="000000"/>
                <w:sz w:val="16"/>
                <w:szCs w:val="16"/>
              </w:rPr>
            </w:pPr>
            <w:r w:rsidRPr="000C2D07">
              <w:rPr>
                <w:rFonts w:ascii="Verdana" w:hAnsi="Verdana" w:cs="Calibri"/>
                <w:color w:val="000000"/>
                <w:sz w:val="16"/>
                <w:szCs w:val="16"/>
              </w:rPr>
              <w:t xml:space="preserve">Weronika </w:t>
            </w:r>
            <w:proofErr w:type="spellStart"/>
            <w:r w:rsidRPr="000C2D07">
              <w:rPr>
                <w:rFonts w:ascii="Verdana" w:hAnsi="Verdana" w:cs="Calibri"/>
                <w:color w:val="000000"/>
                <w:sz w:val="16"/>
                <w:szCs w:val="16"/>
              </w:rPr>
              <w:t>Szyszkiewicz</w:t>
            </w:r>
            <w:proofErr w:type="spellEnd"/>
            <w:r w:rsidRPr="000C2D07">
              <w:rPr>
                <w:rFonts w:ascii="Verdana" w:hAnsi="Verdana" w:cs="Calibri"/>
                <w:color w:val="000000"/>
                <w:sz w:val="16"/>
                <w:szCs w:val="16"/>
              </w:rPr>
              <w:t xml:space="preserve">, </w:t>
            </w:r>
            <w:r w:rsidRPr="000C2D07">
              <w:rPr>
                <w:rFonts w:ascii="Verdana" w:hAnsi="Verdana" w:cs="Calibri"/>
                <w:color w:val="000000"/>
                <w:sz w:val="16"/>
                <w:szCs w:val="16"/>
              </w:rPr>
              <w:br/>
              <w:t>która prowadzi działalność gospodarczą p</w:t>
            </w:r>
            <w:r w:rsidR="0048298F">
              <w:rPr>
                <w:rFonts w:ascii="Verdana" w:hAnsi="Verdana" w:cs="Calibri"/>
                <w:color w:val="000000"/>
                <w:sz w:val="16"/>
                <w:szCs w:val="16"/>
              </w:rPr>
              <w:br/>
            </w:r>
            <w:r w:rsidRPr="000C2D07">
              <w:rPr>
                <w:rFonts w:ascii="Verdana" w:hAnsi="Verdana" w:cs="Calibri"/>
                <w:color w:val="000000"/>
                <w:sz w:val="16"/>
                <w:szCs w:val="16"/>
              </w:rPr>
              <w:t>od nazwą:</w:t>
            </w:r>
            <w:r w:rsidRPr="000C2D07">
              <w:rPr>
                <w:rFonts w:ascii="Verdana" w:hAnsi="Verdana" w:cs="Calibri"/>
                <w:color w:val="000000"/>
                <w:sz w:val="16"/>
                <w:szCs w:val="16"/>
              </w:rPr>
              <w:br/>
              <w:t xml:space="preserve">Weronika </w:t>
            </w:r>
            <w:proofErr w:type="spellStart"/>
            <w:r w:rsidRPr="000C2D07">
              <w:rPr>
                <w:rFonts w:ascii="Verdana" w:hAnsi="Verdana" w:cs="Calibri"/>
                <w:color w:val="000000"/>
                <w:sz w:val="16"/>
                <w:szCs w:val="16"/>
              </w:rPr>
              <w:t>Szyszkiewicz</w:t>
            </w:r>
            <w:proofErr w:type="spellEnd"/>
            <w:r w:rsidRPr="000C2D07">
              <w:rPr>
                <w:rFonts w:ascii="Verdana" w:hAnsi="Verdana" w:cs="Calibri"/>
                <w:color w:val="000000"/>
                <w:sz w:val="16"/>
                <w:szCs w:val="16"/>
              </w:rPr>
              <w:t xml:space="preserve"> LINGUA LAB,</w:t>
            </w:r>
            <w:r w:rsidRPr="000C2D07">
              <w:rPr>
                <w:rFonts w:ascii="Verdana" w:hAnsi="Verdana" w:cs="Calibri"/>
                <w:color w:val="000000"/>
                <w:sz w:val="16"/>
                <w:szCs w:val="16"/>
              </w:rPr>
              <w:br/>
              <w:t xml:space="preserve">ul. Piastowska 8A/33, 30-211 Kraków, </w:t>
            </w:r>
            <w:r w:rsidRPr="000C2D07">
              <w:rPr>
                <w:rFonts w:ascii="Verdana" w:hAnsi="Verdana" w:cs="Calibri"/>
                <w:color w:val="000000"/>
                <w:sz w:val="16"/>
                <w:szCs w:val="16"/>
              </w:rPr>
              <w:br/>
              <w:t>oraz</w:t>
            </w:r>
            <w:r w:rsidRPr="000C2D07">
              <w:rPr>
                <w:rFonts w:ascii="Verdana" w:hAnsi="Verdana" w:cs="Calibri"/>
                <w:color w:val="000000"/>
                <w:sz w:val="16"/>
                <w:szCs w:val="16"/>
              </w:rPr>
              <w:br/>
              <w:t>Małgorzata Dembińska,</w:t>
            </w:r>
            <w:r w:rsidRPr="000C2D07">
              <w:rPr>
                <w:rFonts w:ascii="Verdana" w:hAnsi="Verdana" w:cs="Calibri"/>
                <w:color w:val="000000"/>
                <w:sz w:val="16"/>
                <w:szCs w:val="16"/>
              </w:rPr>
              <w:br/>
              <w:t>która prowadzi działalność gospodarczą pod nazwą:</w:t>
            </w:r>
            <w:r w:rsidRPr="000C2D07">
              <w:rPr>
                <w:rFonts w:ascii="Verdana" w:hAnsi="Verdana" w:cs="Calibri"/>
                <w:color w:val="000000"/>
                <w:sz w:val="16"/>
                <w:szCs w:val="16"/>
              </w:rPr>
              <w:br/>
              <w:t>Małgorzata Dembińska LINGUA LAB,</w:t>
            </w:r>
            <w:r w:rsidRPr="000C2D07">
              <w:rPr>
                <w:rFonts w:ascii="Verdana" w:hAnsi="Verdana" w:cs="Calibri"/>
                <w:color w:val="000000"/>
                <w:sz w:val="16"/>
                <w:szCs w:val="16"/>
              </w:rPr>
              <w:br/>
              <w:t>ul. Piastowska 8A/33, 30-211 Kraków</w:t>
            </w:r>
            <w:r w:rsidRPr="000C2D07">
              <w:rPr>
                <w:rFonts w:ascii="Verdana" w:hAnsi="Verdana" w:cs="Calibri"/>
                <w:color w:val="000000"/>
                <w:sz w:val="16"/>
                <w:szCs w:val="16"/>
              </w:rPr>
              <w:br/>
              <w:t>Wykonawcy występujący wspólnie jako:</w:t>
            </w:r>
            <w:r w:rsidRPr="000C2D07">
              <w:rPr>
                <w:rFonts w:ascii="Verdana" w:hAnsi="Verdana" w:cs="Calibri"/>
                <w:color w:val="000000"/>
                <w:sz w:val="16"/>
                <w:szCs w:val="16"/>
              </w:rPr>
              <w:br/>
              <w:t xml:space="preserve">LINGUA LAB s.c. Weronika </w:t>
            </w:r>
            <w:proofErr w:type="spellStart"/>
            <w:r w:rsidRPr="000C2D07">
              <w:rPr>
                <w:rFonts w:ascii="Verdana" w:hAnsi="Verdana" w:cs="Calibri"/>
                <w:color w:val="000000"/>
                <w:sz w:val="16"/>
                <w:szCs w:val="16"/>
              </w:rPr>
              <w:t>Szyszkiewicz</w:t>
            </w:r>
            <w:proofErr w:type="spellEnd"/>
            <w:r w:rsidRPr="000C2D07">
              <w:rPr>
                <w:rFonts w:ascii="Verdana" w:hAnsi="Verdana" w:cs="Calibri"/>
                <w:color w:val="000000"/>
                <w:sz w:val="16"/>
                <w:szCs w:val="16"/>
              </w:rPr>
              <w:t xml:space="preserve"> Małgorzata Dembińska,</w:t>
            </w:r>
            <w:r w:rsidRPr="000C2D07">
              <w:rPr>
                <w:rFonts w:ascii="Verdana" w:hAnsi="Verdana" w:cs="Calibri"/>
                <w:color w:val="000000"/>
                <w:sz w:val="16"/>
                <w:szCs w:val="16"/>
              </w:rPr>
              <w:br/>
            </w:r>
            <w:r w:rsidR="0048298F">
              <w:rPr>
                <w:rFonts w:ascii="Verdana" w:hAnsi="Verdana" w:cs="Calibri"/>
                <w:color w:val="000000"/>
                <w:sz w:val="16"/>
                <w:szCs w:val="16"/>
              </w:rPr>
              <w:t>u</w:t>
            </w:r>
            <w:r w:rsidRPr="000C2D07">
              <w:rPr>
                <w:rFonts w:ascii="Verdana" w:hAnsi="Verdana" w:cs="Calibri"/>
                <w:color w:val="000000"/>
                <w:sz w:val="16"/>
                <w:szCs w:val="16"/>
              </w:rPr>
              <w:t xml:space="preserve">l. Piastowska 8A/33, 30-211 Kraków </w:t>
            </w:r>
          </w:p>
          <w:p w14:paraId="357A9D3E" w14:textId="0F3EE2A3"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 xml:space="preserve">  </w:t>
            </w:r>
          </w:p>
        </w:tc>
        <w:tc>
          <w:tcPr>
            <w:tcW w:w="1014" w:type="pct"/>
            <w:tcBorders>
              <w:top w:val="nil"/>
              <w:left w:val="nil"/>
              <w:bottom w:val="nil"/>
              <w:right w:val="single" w:sz="8" w:space="0" w:color="757171"/>
            </w:tcBorders>
            <w:shd w:val="clear" w:color="auto" w:fill="auto"/>
            <w:noWrap/>
            <w:vAlign w:val="center"/>
            <w:hideMark/>
          </w:tcPr>
          <w:p w14:paraId="3BEF1C6E" w14:textId="77777777"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242 894,25 zł</w:t>
            </w:r>
          </w:p>
        </w:tc>
        <w:tc>
          <w:tcPr>
            <w:tcW w:w="1014" w:type="pct"/>
            <w:tcBorders>
              <w:top w:val="nil"/>
              <w:left w:val="nil"/>
              <w:bottom w:val="nil"/>
              <w:right w:val="single" w:sz="8" w:space="0" w:color="757171"/>
            </w:tcBorders>
            <w:shd w:val="clear" w:color="auto" w:fill="auto"/>
            <w:noWrap/>
            <w:vAlign w:val="center"/>
            <w:hideMark/>
          </w:tcPr>
          <w:p w14:paraId="5F2277AF" w14:textId="6197BC8C"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46</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4856589A"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2B324AE4"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01FAA13C"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07082F40"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6009636C"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35,14</w:t>
            </w:r>
          </w:p>
        </w:tc>
        <w:tc>
          <w:tcPr>
            <w:tcW w:w="1014" w:type="pct"/>
            <w:tcBorders>
              <w:top w:val="nil"/>
              <w:left w:val="nil"/>
              <w:bottom w:val="single" w:sz="8" w:space="0" w:color="757171"/>
              <w:right w:val="single" w:sz="8" w:space="0" w:color="757171"/>
            </w:tcBorders>
            <w:shd w:val="clear" w:color="auto" w:fill="auto"/>
            <w:noWrap/>
            <w:vAlign w:val="center"/>
            <w:hideMark/>
          </w:tcPr>
          <w:p w14:paraId="63380768"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778101E3"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75,14</w:t>
            </w:r>
          </w:p>
        </w:tc>
      </w:tr>
      <w:tr w:rsidR="000C2D07" w:rsidRPr="000C2D07" w14:paraId="74B295E5"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436FD62F"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9</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34789C3F" w14:textId="77777777"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„SKRIVANEK” sp. z o.o.,</w:t>
            </w:r>
            <w:r w:rsidRPr="000C2D07">
              <w:rPr>
                <w:rFonts w:ascii="Verdana" w:hAnsi="Verdana" w:cs="Calibri"/>
                <w:color w:val="000000"/>
                <w:sz w:val="16"/>
                <w:szCs w:val="16"/>
              </w:rPr>
              <w:br/>
              <w:t>ul. Śniadeckich 17, 00-654 Warszawa</w:t>
            </w:r>
          </w:p>
        </w:tc>
        <w:tc>
          <w:tcPr>
            <w:tcW w:w="1014" w:type="pct"/>
            <w:tcBorders>
              <w:top w:val="nil"/>
              <w:left w:val="nil"/>
              <w:bottom w:val="nil"/>
              <w:right w:val="single" w:sz="8" w:space="0" w:color="757171"/>
            </w:tcBorders>
            <w:shd w:val="clear" w:color="auto" w:fill="auto"/>
            <w:noWrap/>
            <w:vAlign w:val="center"/>
            <w:hideMark/>
          </w:tcPr>
          <w:p w14:paraId="120EE831" w14:textId="77777777"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268 878,00 zł</w:t>
            </w:r>
          </w:p>
        </w:tc>
        <w:tc>
          <w:tcPr>
            <w:tcW w:w="1014" w:type="pct"/>
            <w:tcBorders>
              <w:top w:val="nil"/>
              <w:left w:val="nil"/>
              <w:bottom w:val="nil"/>
              <w:right w:val="single" w:sz="8" w:space="0" w:color="757171"/>
            </w:tcBorders>
            <w:shd w:val="clear" w:color="auto" w:fill="auto"/>
            <w:noWrap/>
            <w:vAlign w:val="center"/>
            <w:hideMark/>
          </w:tcPr>
          <w:p w14:paraId="60EE6854" w14:textId="679E7043"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35255820"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09EA1D13"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022D5CF8"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2154436D"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38AB8252"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31,74</w:t>
            </w:r>
          </w:p>
        </w:tc>
        <w:tc>
          <w:tcPr>
            <w:tcW w:w="1014" w:type="pct"/>
            <w:tcBorders>
              <w:top w:val="nil"/>
              <w:left w:val="nil"/>
              <w:bottom w:val="single" w:sz="8" w:space="0" w:color="757171"/>
              <w:right w:val="single" w:sz="8" w:space="0" w:color="757171"/>
            </w:tcBorders>
            <w:shd w:val="clear" w:color="auto" w:fill="auto"/>
            <w:noWrap/>
            <w:vAlign w:val="center"/>
            <w:hideMark/>
          </w:tcPr>
          <w:p w14:paraId="26B3467A"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46A3831F"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71,74</w:t>
            </w:r>
          </w:p>
        </w:tc>
      </w:tr>
      <w:tr w:rsidR="000C2D07" w:rsidRPr="000C2D07" w14:paraId="348F2972" w14:textId="77777777" w:rsidTr="00721962">
        <w:trPr>
          <w:trHeight w:val="7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56A0916"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10</w:t>
            </w:r>
          </w:p>
        </w:tc>
        <w:tc>
          <w:tcPr>
            <w:tcW w:w="204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FEB911E" w14:textId="46FA829F" w:rsidR="000C2D07" w:rsidRPr="000C2D07" w:rsidRDefault="000C2D07" w:rsidP="000C2D07">
            <w:pPr>
              <w:rPr>
                <w:rFonts w:ascii="Verdana" w:hAnsi="Verdana" w:cs="Calibri"/>
                <w:color w:val="000000"/>
                <w:sz w:val="16"/>
                <w:szCs w:val="16"/>
              </w:rPr>
            </w:pPr>
            <w:r w:rsidRPr="000C2D07">
              <w:rPr>
                <w:rFonts w:ascii="Verdana" w:hAnsi="Verdana" w:cs="Calibri"/>
                <w:color w:val="000000"/>
                <w:sz w:val="16"/>
                <w:szCs w:val="16"/>
              </w:rPr>
              <w:t xml:space="preserve">BT Diuna </w:t>
            </w:r>
            <w:proofErr w:type="spellStart"/>
            <w:r w:rsidRPr="000C2D07">
              <w:rPr>
                <w:rFonts w:ascii="Verdana" w:hAnsi="Verdana" w:cs="Calibri"/>
                <w:color w:val="000000"/>
                <w:sz w:val="16"/>
                <w:szCs w:val="16"/>
              </w:rPr>
              <w:t>Arrakis</w:t>
            </w:r>
            <w:proofErr w:type="spellEnd"/>
            <w:r w:rsidRPr="000C2D07">
              <w:rPr>
                <w:rFonts w:ascii="Verdana" w:hAnsi="Verdana" w:cs="Calibri"/>
                <w:color w:val="000000"/>
                <w:sz w:val="16"/>
                <w:szCs w:val="16"/>
              </w:rPr>
              <w:t xml:space="preserve"> </w:t>
            </w:r>
            <w:r w:rsidRPr="000C2D07">
              <w:rPr>
                <w:rFonts w:ascii="Verdana" w:hAnsi="Verdana" w:cs="Calibri"/>
                <w:color w:val="000000"/>
                <w:sz w:val="16"/>
                <w:szCs w:val="16"/>
              </w:rPr>
              <w:br/>
              <w:t>S</w:t>
            </w:r>
            <w:r w:rsidR="0048298F">
              <w:rPr>
                <w:rFonts w:ascii="Verdana" w:hAnsi="Verdana" w:cs="Calibri"/>
                <w:color w:val="000000"/>
                <w:sz w:val="16"/>
                <w:szCs w:val="16"/>
              </w:rPr>
              <w:t xml:space="preserve">p. z o.o., </w:t>
            </w:r>
            <w:r w:rsidRPr="000C2D07">
              <w:rPr>
                <w:rFonts w:ascii="Verdana" w:hAnsi="Verdana" w:cs="Calibri"/>
                <w:color w:val="000000"/>
                <w:sz w:val="16"/>
                <w:szCs w:val="16"/>
              </w:rPr>
              <w:t>Sp. k.,</w:t>
            </w:r>
            <w:r w:rsidRPr="000C2D07">
              <w:rPr>
                <w:rFonts w:ascii="Verdana" w:hAnsi="Verdana" w:cs="Calibri"/>
                <w:color w:val="000000"/>
                <w:sz w:val="16"/>
                <w:szCs w:val="16"/>
              </w:rPr>
              <w:br/>
              <w:t>ul. Słowicza 33, 02-170 Warszawa</w:t>
            </w:r>
          </w:p>
        </w:tc>
        <w:tc>
          <w:tcPr>
            <w:tcW w:w="1014" w:type="pct"/>
            <w:tcBorders>
              <w:top w:val="nil"/>
              <w:left w:val="nil"/>
              <w:bottom w:val="nil"/>
              <w:right w:val="single" w:sz="8" w:space="0" w:color="757171"/>
            </w:tcBorders>
            <w:shd w:val="clear" w:color="auto" w:fill="auto"/>
            <w:noWrap/>
            <w:vAlign w:val="center"/>
            <w:hideMark/>
          </w:tcPr>
          <w:p w14:paraId="0B2B1D1E" w14:textId="77777777" w:rsidR="000C2D07" w:rsidRPr="000C2D07" w:rsidRDefault="000C2D07" w:rsidP="000C2D07">
            <w:pPr>
              <w:jc w:val="right"/>
              <w:rPr>
                <w:rFonts w:ascii="Verdana" w:hAnsi="Verdana" w:cs="Calibri"/>
                <w:color w:val="000000"/>
                <w:sz w:val="18"/>
                <w:szCs w:val="18"/>
              </w:rPr>
            </w:pPr>
            <w:r w:rsidRPr="000C2D07">
              <w:rPr>
                <w:rFonts w:ascii="Verdana" w:hAnsi="Verdana" w:cs="Calibri"/>
                <w:color w:val="000000"/>
                <w:sz w:val="18"/>
                <w:szCs w:val="18"/>
              </w:rPr>
              <w:t>277 561,80 zł</w:t>
            </w:r>
          </w:p>
        </w:tc>
        <w:tc>
          <w:tcPr>
            <w:tcW w:w="1014" w:type="pct"/>
            <w:tcBorders>
              <w:top w:val="nil"/>
              <w:left w:val="nil"/>
              <w:bottom w:val="nil"/>
              <w:right w:val="single" w:sz="8" w:space="0" w:color="757171"/>
            </w:tcBorders>
            <w:shd w:val="clear" w:color="auto" w:fill="auto"/>
            <w:noWrap/>
            <w:vAlign w:val="center"/>
            <w:hideMark/>
          </w:tcPr>
          <w:p w14:paraId="1008CD0F" w14:textId="42293722" w:rsidR="000C2D07" w:rsidRPr="000C2D07" w:rsidRDefault="00595679" w:rsidP="000C2D07">
            <w:pPr>
              <w:jc w:val="center"/>
              <w:rPr>
                <w:rFonts w:ascii="Verdana" w:hAnsi="Verdana" w:cs="Calibri"/>
                <w:color w:val="000000"/>
                <w:sz w:val="18"/>
                <w:szCs w:val="18"/>
              </w:rPr>
            </w:pPr>
            <w:r>
              <w:rPr>
                <w:rFonts w:ascii="Verdana" w:hAnsi="Verdana" w:cs="Calibri"/>
                <w:color w:val="000000"/>
                <w:sz w:val="18"/>
                <w:szCs w:val="18"/>
              </w:rPr>
              <w:t>10</w:t>
            </w:r>
            <w:r w:rsidR="009C5F73">
              <w:rPr>
                <w:rFonts w:ascii="Verdana" w:hAnsi="Verdana" w:cs="Calibri"/>
                <w:color w:val="000000"/>
                <w:sz w:val="18"/>
                <w:szCs w:val="18"/>
              </w:rPr>
              <w:t xml:space="preserve"> tłumaczeń</w:t>
            </w:r>
          </w:p>
        </w:tc>
        <w:tc>
          <w:tcPr>
            <w:tcW w:w="669" w:type="pct"/>
            <w:tcBorders>
              <w:top w:val="nil"/>
              <w:left w:val="nil"/>
              <w:bottom w:val="nil"/>
              <w:right w:val="single" w:sz="8" w:space="0" w:color="757171"/>
            </w:tcBorders>
            <w:shd w:val="clear" w:color="auto" w:fill="auto"/>
            <w:noWrap/>
            <w:vAlign w:val="center"/>
            <w:hideMark/>
          </w:tcPr>
          <w:p w14:paraId="3CAF8507" w14:textId="77777777" w:rsidR="000C2D07" w:rsidRPr="000C2D07" w:rsidRDefault="000C2D07" w:rsidP="000C2D07">
            <w:pPr>
              <w:jc w:val="center"/>
              <w:rPr>
                <w:rFonts w:ascii="Verdana" w:hAnsi="Verdana" w:cs="Calibri"/>
                <w:color w:val="000000"/>
                <w:sz w:val="18"/>
                <w:szCs w:val="18"/>
              </w:rPr>
            </w:pPr>
            <w:r w:rsidRPr="000C2D07">
              <w:rPr>
                <w:rFonts w:ascii="Verdana" w:hAnsi="Verdana" w:cs="Calibri"/>
                <w:color w:val="000000"/>
                <w:sz w:val="18"/>
                <w:szCs w:val="18"/>
              </w:rPr>
              <w:t> </w:t>
            </w:r>
          </w:p>
        </w:tc>
      </w:tr>
      <w:tr w:rsidR="000C2D07" w:rsidRPr="000C2D07" w14:paraId="0D382E2F" w14:textId="77777777" w:rsidTr="00721962">
        <w:trPr>
          <w:trHeight w:val="700"/>
        </w:trPr>
        <w:tc>
          <w:tcPr>
            <w:tcW w:w="254" w:type="pct"/>
            <w:vMerge/>
            <w:tcBorders>
              <w:top w:val="nil"/>
              <w:left w:val="single" w:sz="8" w:space="0" w:color="757171"/>
              <w:bottom w:val="single" w:sz="8" w:space="0" w:color="757171"/>
              <w:right w:val="single" w:sz="8" w:space="0" w:color="757171"/>
            </w:tcBorders>
            <w:shd w:val="clear" w:color="auto" w:fill="auto"/>
            <w:vAlign w:val="center"/>
            <w:hideMark/>
          </w:tcPr>
          <w:p w14:paraId="7335D453" w14:textId="77777777" w:rsidR="000C2D07" w:rsidRPr="000C2D07" w:rsidRDefault="000C2D07" w:rsidP="000C2D07">
            <w:pPr>
              <w:rPr>
                <w:rFonts w:ascii="Verdana" w:hAnsi="Verdana" w:cs="Calibri"/>
                <w:color w:val="000000"/>
                <w:sz w:val="18"/>
                <w:szCs w:val="18"/>
              </w:rPr>
            </w:pPr>
          </w:p>
        </w:tc>
        <w:tc>
          <w:tcPr>
            <w:tcW w:w="2048" w:type="pct"/>
            <w:vMerge/>
            <w:tcBorders>
              <w:top w:val="nil"/>
              <w:left w:val="single" w:sz="8" w:space="0" w:color="757171"/>
              <w:bottom w:val="single" w:sz="8" w:space="0" w:color="757171"/>
              <w:right w:val="single" w:sz="8" w:space="0" w:color="757171"/>
            </w:tcBorders>
            <w:shd w:val="clear" w:color="auto" w:fill="auto"/>
            <w:vAlign w:val="center"/>
            <w:hideMark/>
          </w:tcPr>
          <w:p w14:paraId="731F7327" w14:textId="77777777" w:rsidR="000C2D07" w:rsidRPr="000C2D07" w:rsidRDefault="000C2D07" w:rsidP="000C2D07">
            <w:pPr>
              <w:rPr>
                <w:rFonts w:ascii="Verdana" w:hAnsi="Verdana" w:cs="Calibri"/>
                <w:color w:val="000000"/>
                <w:sz w:val="16"/>
                <w:szCs w:val="16"/>
              </w:rPr>
            </w:pPr>
          </w:p>
        </w:tc>
        <w:tc>
          <w:tcPr>
            <w:tcW w:w="1014" w:type="pct"/>
            <w:tcBorders>
              <w:top w:val="nil"/>
              <w:left w:val="nil"/>
              <w:bottom w:val="single" w:sz="8" w:space="0" w:color="757171"/>
              <w:right w:val="single" w:sz="8" w:space="0" w:color="757171"/>
            </w:tcBorders>
            <w:shd w:val="clear" w:color="auto" w:fill="auto"/>
            <w:noWrap/>
            <w:vAlign w:val="center"/>
            <w:hideMark/>
          </w:tcPr>
          <w:p w14:paraId="18919AE1"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30,75</w:t>
            </w:r>
          </w:p>
        </w:tc>
        <w:tc>
          <w:tcPr>
            <w:tcW w:w="1014" w:type="pct"/>
            <w:tcBorders>
              <w:top w:val="nil"/>
              <w:left w:val="nil"/>
              <w:bottom w:val="single" w:sz="8" w:space="0" w:color="757171"/>
              <w:right w:val="single" w:sz="8" w:space="0" w:color="757171"/>
            </w:tcBorders>
            <w:shd w:val="clear" w:color="auto" w:fill="auto"/>
            <w:noWrap/>
            <w:vAlign w:val="center"/>
            <w:hideMark/>
          </w:tcPr>
          <w:p w14:paraId="24EF5905"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40,00</w:t>
            </w:r>
          </w:p>
        </w:tc>
        <w:tc>
          <w:tcPr>
            <w:tcW w:w="669" w:type="pct"/>
            <w:tcBorders>
              <w:top w:val="nil"/>
              <w:left w:val="nil"/>
              <w:bottom w:val="single" w:sz="8" w:space="0" w:color="757171"/>
              <w:right w:val="single" w:sz="8" w:space="0" w:color="757171"/>
            </w:tcBorders>
            <w:shd w:val="clear" w:color="auto" w:fill="auto"/>
            <w:vAlign w:val="center"/>
            <w:hideMark/>
          </w:tcPr>
          <w:p w14:paraId="0D36DFE6" w14:textId="77777777" w:rsidR="000C2D07" w:rsidRPr="000C2D07" w:rsidRDefault="000C2D07" w:rsidP="000C2D07">
            <w:pPr>
              <w:jc w:val="center"/>
              <w:rPr>
                <w:rFonts w:ascii="Verdana" w:hAnsi="Verdana" w:cs="Calibri"/>
                <w:b/>
                <w:bCs/>
                <w:color w:val="0070C0"/>
                <w:sz w:val="18"/>
                <w:szCs w:val="18"/>
              </w:rPr>
            </w:pPr>
            <w:r w:rsidRPr="000C2D07">
              <w:rPr>
                <w:rFonts w:ascii="Verdana" w:hAnsi="Verdana" w:cs="Calibri"/>
                <w:b/>
                <w:bCs/>
                <w:color w:val="0070C0"/>
                <w:sz w:val="18"/>
                <w:szCs w:val="18"/>
              </w:rPr>
              <w:t>70,75</w:t>
            </w:r>
          </w:p>
        </w:tc>
      </w:tr>
    </w:tbl>
    <w:p w14:paraId="13015388" w14:textId="05AB2679" w:rsidR="00751B8F" w:rsidRDefault="000C2D07" w:rsidP="008163E7">
      <w:pPr>
        <w:tabs>
          <w:tab w:val="right" w:pos="9356"/>
        </w:tabs>
        <w:ind w:right="328"/>
        <w:jc w:val="both"/>
        <w:rPr>
          <w:sz w:val="20"/>
          <w:szCs w:val="20"/>
        </w:rPr>
      </w:pPr>
      <w:r>
        <w:rPr>
          <w:sz w:val="20"/>
          <w:szCs w:val="20"/>
        </w:rPr>
        <w:fldChar w:fldCharType="end"/>
      </w:r>
    </w:p>
    <w:p w14:paraId="2987B0F0" w14:textId="2F35C3F7" w:rsidR="00C27317" w:rsidRPr="00C27317" w:rsidRDefault="00974AEB" w:rsidP="008163E7">
      <w:pPr>
        <w:tabs>
          <w:tab w:val="left" w:pos="5430"/>
        </w:tabs>
        <w:spacing w:line="360" w:lineRule="auto"/>
        <w:ind w:left="70"/>
        <w:rPr>
          <w:rFonts w:ascii="Verdana" w:hAnsi="Verdana" w:cs="Calibri"/>
          <w:color w:val="000000"/>
          <w:sz w:val="18"/>
          <w:szCs w:val="18"/>
        </w:rPr>
      </w:pPr>
      <w:r w:rsidRPr="008163E7">
        <w:rPr>
          <w:rFonts w:ascii="Calibri" w:hAnsi="Calibri" w:cs="Calibri"/>
          <w:b/>
          <w:bCs/>
          <w:color w:val="000000"/>
          <w:sz w:val="18"/>
          <w:szCs w:val="18"/>
        </w:rPr>
        <w:t>*</w:t>
      </w:r>
      <w:r w:rsidR="00C27317" w:rsidRPr="00C27317">
        <w:rPr>
          <w:rFonts w:ascii="Calibri" w:hAnsi="Calibri" w:cs="Calibri"/>
          <w:color w:val="000000"/>
          <w:sz w:val="18"/>
          <w:szCs w:val="18"/>
        </w:rPr>
        <w:t xml:space="preserve">poz. 2 </w:t>
      </w:r>
      <w:r>
        <w:rPr>
          <w:rFonts w:ascii="Calibri" w:hAnsi="Calibri" w:cs="Calibri"/>
          <w:color w:val="000000"/>
          <w:sz w:val="18"/>
          <w:szCs w:val="18"/>
        </w:rPr>
        <w:t xml:space="preserve">przed poprawieniem omyłki rachunkowej </w:t>
      </w:r>
      <w:r w:rsidR="00C27317" w:rsidRPr="00C27317">
        <w:rPr>
          <w:rFonts w:ascii="Calibri" w:hAnsi="Calibri" w:cs="Calibri"/>
          <w:color w:val="000000"/>
          <w:sz w:val="18"/>
          <w:szCs w:val="18"/>
        </w:rPr>
        <w:t>było:</w:t>
      </w:r>
      <w:r>
        <w:rPr>
          <w:rFonts w:ascii="Calibri" w:hAnsi="Calibri" w:cs="Calibri"/>
          <w:color w:val="000000"/>
          <w:sz w:val="18"/>
          <w:szCs w:val="18"/>
        </w:rPr>
        <w:t xml:space="preserve"> </w:t>
      </w:r>
      <w:r w:rsidR="00C27317" w:rsidRPr="00C27317">
        <w:rPr>
          <w:rFonts w:ascii="Verdana" w:hAnsi="Verdana" w:cs="Calibri"/>
          <w:color w:val="000000"/>
          <w:sz w:val="18"/>
          <w:szCs w:val="18"/>
        </w:rPr>
        <w:t>148 286,96 zł</w:t>
      </w:r>
    </w:p>
    <w:p w14:paraId="1FAFA3CA" w14:textId="77777777" w:rsidR="00974AEB" w:rsidRPr="00C27317" w:rsidRDefault="00974AEB" w:rsidP="008163E7">
      <w:pPr>
        <w:tabs>
          <w:tab w:val="left" w:pos="5430"/>
        </w:tabs>
        <w:spacing w:line="360" w:lineRule="auto"/>
        <w:ind w:left="70"/>
        <w:rPr>
          <w:rFonts w:ascii="Verdana" w:hAnsi="Verdana" w:cs="Calibri"/>
          <w:color w:val="000000"/>
          <w:sz w:val="18"/>
          <w:szCs w:val="18"/>
        </w:rPr>
      </w:pPr>
      <w:r w:rsidRPr="008163E7">
        <w:rPr>
          <w:rFonts w:ascii="Calibri" w:hAnsi="Calibri" w:cs="Calibri"/>
          <w:b/>
          <w:bCs/>
          <w:color w:val="000000"/>
          <w:sz w:val="18"/>
          <w:szCs w:val="18"/>
        </w:rPr>
        <w:t>*</w:t>
      </w:r>
      <w:r w:rsidRPr="00C27317">
        <w:rPr>
          <w:rFonts w:ascii="Calibri" w:hAnsi="Calibri" w:cs="Calibri"/>
          <w:color w:val="000000"/>
          <w:sz w:val="18"/>
          <w:szCs w:val="18"/>
        </w:rPr>
        <w:t xml:space="preserve">poz. </w:t>
      </w:r>
      <w:r>
        <w:rPr>
          <w:rFonts w:ascii="Calibri" w:hAnsi="Calibri" w:cs="Calibri"/>
          <w:color w:val="000000"/>
          <w:sz w:val="18"/>
          <w:szCs w:val="18"/>
        </w:rPr>
        <w:t>5</w:t>
      </w:r>
      <w:r w:rsidRPr="00C27317">
        <w:rPr>
          <w:rFonts w:ascii="Calibri" w:hAnsi="Calibri" w:cs="Calibri"/>
          <w:color w:val="000000"/>
          <w:sz w:val="18"/>
          <w:szCs w:val="18"/>
        </w:rPr>
        <w:t xml:space="preserve"> </w:t>
      </w:r>
      <w:r>
        <w:rPr>
          <w:rFonts w:ascii="Calibri" w:hAnsi="Calibri" w:cs="Calibri"/>
          <w:color w:val="000000"/>
          <w:sz w:val="18"/>
          <w:szCs w:val="18"/>
        </w:rPr>
        <w:t xml:space="preserve">przed poprawieniem omyłki rachunkowej </w:t>
      </w:r>
      <w:r w:rsidRPr="00C27317">
        <w:rPr>
          <w:rFonts w:ascii="Calibri" w:hAnsi="Calibri" w:cs="Calibri"/>
          <w:color w:val="000000"/>
          <w:sz w:val="18"/>
          <w:szCs w:val="18"/>
        </w:rPr>
        <w:t>było:</w:t>
      </w:r>
      <w:r>
        <w:rPr>
          <w:rFonts w:ascii="Calibri" w:hAnsi="Calibri" w:cs="Calibri"/>
          <w:color w:val="000000"/>
          <w:sz w:val="18"/>
          <w:szCs w:val="18"/>
        </w:rPr>
        <w:t xml:space="preserve"> </w:t>
      </w:r>
      <w:r w:rsidRPr="00C27317">
        <w:rPr>
          <w:rFonts w:ascii="Verdana" w:hAnsi="Verdana" w:cs="Calibri"/>
          <w:color w:val="000000"/>
          <w:sz w:val="18"/>
          <w:szCs w:val="18"/>
        </w:rPr>
        <w:t>199 720,02 zł</w:t>
      </w:r>
    </w:p>
    <w:p w14:paraId="3FCFF305" w14:textId="3D6E1EFD" w:rsidR="00751B8F" w:rsidRPr="008163E7" w:rsidRDefault="00974AEB" w:rsidP="008163E7">
      <w:pPr>
        <w:tabs>
          <w:tab w:val="left" w:pos="5430"/>
        </w:tabs>
        <w:spacing w:line="360" w:lineRule="auto"/>
        <w:ind w:left="70"/>
        <w:rPr>
          <w:rFonts w:ascii="Verdana" w:hAnsi="Verdana" w:cs="Calibri"/>
          <w:color w:val="000000"/>
          <w:sz w:val="18"/>
          <w:szCs w:val="18"/>
        </w:rPr>
      </w:pPr>
      <w:r w:rsidRPr="008163E7">
        <w:rPr>
          <w:rFonts w:ascii="Calibri" w:hAnsi="Calibri" w:cs="Calibri"/>
          <w:b/>
          <w:bCs/>
          <w:color w:val="000000"/>
          <w:sz w:val="18"/>
          <w:szCs w:val="18"/>
        </w:rPr>
        <w:t>*</w:t>
      </w:r>
      <w:r w:rsidR="00C27317" w:rsidRPr="00C27317">
        <w:rPr>
          <w:rFonts w:ascii="Calibri" w:hAnsi="Calibri" w:cs="Calibri"/>
          <w:color w:val="000000"/>
          <w:sz w:val="18"/>
          <w:szCs w:val="18"/>
        </w:rPr>
        <w:t xml:space="preserve">poz. </w:t>
      </w:r>
      <w:r>
        <w:rPr>
          <w:rFonts w:ascii="Calibri" w:hAnsi="Calibri" w:cs="Calibri"/>
          <w:color w:val="000000"/>
          <w:sz w:val="18"/>
          <w:szCs w:val="18"/>
        </w:rPr>
        <w:t>7</w:t>
      </w:r>
      <w:r w:rsidR="00C27317" w:rsidRPr="00C27317">
        <w:rPr>
          <w:rFonts w:ascii="Calibri" w:hAnsi="Calibri" w:cs="Calibri"/>
          <w:color w:val="000000"/>
          <w:sz w:val="18"/>
          <w:szCs w:val="18"/>
        </w:rPr>
        <w:t xml:space="preserve"> </w:t>
      </w:r>
      <w:r>
        <w:rPr>
          <w:rFonts w:ascii="Calibri" w:hAnsi="Calibri" w:cs="Calibri"/>
          <w:color w:val="000000"/>
          <w:sz w:val="18"/>
          <w:szCs w:val="18"/>
        </w:rPr>
        <w:t xml:space="preserve">przed poprawieniem omyłki rachunkowej </w:t>
      </w:r>
      <w:r w:rsidRPr="00C27317">
        <w:rPr>
          <w:rFonts w:ascii="Calibri" w:hAnsi="Calibri" w:cs="Calibri"/>
          <w:color w:val="000000"/>
          <w:sz w:val="18"/>
          <w:szCs w:val="18"/>
        </w:rPr>
        <w:t>było:</w:t>
      </w:r>
      <w:r>
        <w:rPr>
          <w:rFonts w:ascii="Calibri" w:hAnsi="Calibri" w:cs="Calibri"/>
          <w:color w:val="000000"/>
          <w:sz w:val="18"/>
          <w:szCs w:val="18"/>
        </w:rPr>
        <w:t xml:space="preserve"> </w:t>
      </w:r>
      <w:r w:rsidR="00C27317" w:rsidRPr="00C27317">
        <w:rPr>
          <w:rFonts w:ascii="Verdana" w:hAnsi="Verdana" w:cs="Calibri"/>
          <w:color w:val="000000"/>
          <w:sz w:val="18"/>
          <w:szCs w:val="18"/>
        </w:rPr>
        <w:t>242 002,50 zł</w:t>
      </w:r>
      <w:r w:rsidR="00751B8F">
        <w:fldChar w:fldCharType="begin"/>
      </w:r>
      <w:r w:rsidR="00751B8F">
        <w:instrText xml:space="preserve"> LINK </w:instrText>
      </w:r>
      <w:r w:rsidR="0086152B">
        <w:instrText xml:space="preserve">Excel.Sheet.12 "C:\\PRZETARGI I ZAPYTANIA OFERTOWE\\PN, ZC, WR\\2020 PN\\76 Obsługa turystyczna\\76 Ocena.xlsx" "Ocena ofert!W5K1:W13K6" </w:instrText>
      </w:r>
      <w:r w:rsidR="00751B8F">
        <w:instrText xml:space="preserve">\a \f 4 \h </w:instrText>
      </w:r>
      <w:r w:rsidR="0023357E">
        <w:instrText xml:space="preserve"> \* MERGEFORMAT </w:instrText>
      </w:r>
      <w:r w:rsidR="00751B8F">
        <w:fldChar w:fldCharType="separate"/>
      </w:r>
    </w:p>
    <w:p w14:paraId="6074DF8D" w14:textId="1E5CDD10" w:rsidR="004549E8" w:rsidRPr="00C903AE" w:rsidRDefault="00751B8F" w:rsidP="003F692F">
      <w:pPr>
        <w:tabs>
          <w:tab w:val="right" w:pos="9356"/>
        </w:tabs>
        <w:ind w:left="426" w:right="328"/>
        <w:jc w:val="both"/>
        <w:rPr>
          <w:sz w:val="20"/>
          <w:szCs w:val="20"/>
        </w:rPr>
      </w:pPr>
      <w:r>
        <w:rPr>
          <w:sz w:val="20"/>
          <w:szCs w:val="20"/>
        </w:rPr>
        <w:fldChar w:fldCharType="end"/>
      </w:r>
    </w:p>
    <w:p w14:paraId="7EB11489" w14:textId="77777777" w:rsidR="004549E8" w:rsidRPr="00F02814" w:rsidRDefault="004549E8" w:rsidP="004549E8">
      <w:pPr>
        <w:pStyle w:val="Akapitzlist"/>
        <w:numPr>
          <w:ilvl w:val="0"/>
          <w:numId w:val="21"/>
        </w:numPr>
        <w:ind w:left="426" w:right="-97" w:hanging="426"/>
        <w:jc w:val="both"/>
        <w:rPr>
          <w:rFonts w:ascii="Verdana" w:hAnsi="Verdana"/>
          <w:b/>
          <w:sz w:val="18"/>
          <w:szCs w:val="18"/>
          <w:u w:val="single"/>
          <w:lang w:eastAsia="en-US"/>
        </w:rPr>
      </w:pPr>
      <w:r w:rsidRPr="00F02814">
        <w:rPr>
          <w:rFonts w:ascii="Verdana" w:hAnsi="Verdana"/>
          <w:b/>
          <w:sz w:val="18"/>
          <w:szCs w:val="18"/>
          <w:u w:val="single"/>
          <w:lang w:eastAsia="en-US"/>
        </w:rPr>
        <w:t>Informacja o Wykonawcach, którzy zostali wykluczeni z postępowania.</w:t>
      </w:r>
    </w:p>
    <w:p w14:paraId="6A6DD6AF" w14:textId="22CC5155" w:rsidR="004549E8" w:rsidRDefault="004549E8" w:rsidP="004549E8">
      <w:pPr>
        <w:tabs>
          <w:tab w:val="num" w:pos="1080"/>
        </w:tabs>
        <w:ind w:left="426" w:right="-97"/>
        <w:jc w:val="both"/>
        <w:rPr>
          <w:rFonts w:ascii="Verdana" w:hAnsi="Verdana"/>
          <w:sz w:val="18"/>
          <w:szCs w:val="18"/>
          <w:lang w:eastAsia="en-US"/>
        </w:rPr>
      </w:pPr>
      <w:r w:rsidRPr="00EE40BA">
        <w:rPr>
          <w:rFonts w:ascii="Verdana" w:hAnsi="Verdana"/>
          <w:sz w:val="18"/>
          <w:szCs w:val="18"/>
          <w:lang w:eastAsia="en-US"/>
        </w:rPr>
        <w:t>Wykonawcy, któr</w:t>
      </w:r>
      <w:r w:rsidR="000A097A">
        <w:rPr>
          <w:rFonts w:ascii="Verdana" w:hAnsi="Verdana"/>
          <w:sz w:val="18"/>
          <w:szCs w:val="18"/>
          <w:lang w:eastAsia="en-US"/>
        </w:rPr>
        <w:t>z</w:t>
      </w:r>
      <w:r w:rsidRPr="00EE40BA">
        <w:rPr>
          <w:rFonts w:ascii="Verdana" w:hAnsi="Verdana"/>
          <w:sz w:val="18"/>
          <w:szCs w:val="18"/>
          <w:lang w:eastAsia="en-US"/>
        </w:rPr>
        <w:t>y złożyli oferty, nie zostali wykluczeni z postępowania.</w:t>
      </w:r>
    </w:p>
    <w:p w14:paraId="12D1EECA" w14:textId="77777777" w:rsidR="004549E8" w:rsidRPr="00570358" w:rsidRDefault="004549E8" w:rsidP="004549E8">
      <w:pPr>
        <w:tabs>
          <w:tab w:val="num" w:pos="1080"/>
        </w:tabs>
        <w:ind w:left="426" w:right="-97"/>
        <w:jc w:val="both"/>
        <w:rPr>
          <w:rFonts w:ascii="Verdana" w:hAnsi="Verdana"/>
          <w:sz w:val="16"/>
          <w:szCs w:val="16"/>
          <w:lang w:eastAsia="en-US"/>
        </w:rPr>
      </w:pPr>
    </w:p>
    <w:p w14:paraId="1AC26E7D" w14:textId="77777777" w:rsidR="004549E8" w:rsidRPr="00F02814" w:rsidRDefault="004549E8" w:rsidP="004549E8">
      <w:pPr>
        <w:pStyle w:val="Akapitzlist"/>
        <w:numPr>
          <w:ilvl w:val="0"/>
          <w:numId w:val="21"/>
        </w:numPr>
        <w:tabs>
          <w:tab w:val="num" w:pos="1080"/>
        </w:tabs>
        <w:ind w:left="426" w:right="-97" w:hanging="426"/>
        <w:jc w:val="both"/>
        <w:rPr>
          <w:rFonts w:ascii="Verdana" w:hAnsi="Verdana"/>
          <w:b/>
          <w:bCs/>
          <w:sz w:val="18"/>
          <w:szCs w:val="18"/>
          <w:u w:val="single"/>
          <w:lang w:eastAsia="en-US"/>
        </w:rPr>
      </w:pPr>
      <w:r w:rsidRPr="00F02814">
        <w:rPr>
          <w:rFonts w:ascii="Verdana" w:hAnsi="Verdana"/>
          <w:b/>
          <w:bCs/>
          <w:sz w:val="18"/>
          <w:szCs w:val="18"/>
          <w:u w:val="single"/>
          <w:lang w:eastAsia="en-US"/>
        </w:rPr>
        <w:t>Informacja o Wykonawcach, których oferty zostały odrzucone i o powodach odrzucenia oferty.</w:t>
      </w:r>
    </w:p>
    <w:p w14:paraId="3F19F228" w14:textId="77777777" w:rsidR="004549E8" w:rsidRDefault="004549E8" w:rsidP="004549E8">
      <w:pPr>
        <w:tabs>
          <w:tab w:val="num" w:pos="1080"/>
        </w:tabs>
        <w:spacing w:line="276" w:lineRule="auto"/>
        <w:ind w:left="426" w:right="-97"/>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616BB4E2" w14:textId="77777777" w:rsidR="004549E8" w:rsidRPr="00B81947" w:rsidRDefault="004549E8" w:rsidP="004549E8">
      <w:pPr>
        <w:tabs>
          <w:tab w:val="num" w:pos="1080"/>
        </w:tabs>
        <w:spacing w:line="276" w:lineRule="auto"/>
        <w:ind w:left="426" w:right="-97" w:hanging="426"/>
        <w:jc w:val="both"/>
        <w:rPr>
          <w:rFonts w:ascii="Verdana" w:hAnsi="Verdana"/>
          <w:bCs/>
          <w:sz w:val="18"/>
          <w:szCs w:val="18"/>
          <w:lang w:eastAsia="en-US"/>
        </w:rPr>
      </w:pPr>
    </w:p>
    <w:p w14:paraId="7C071F75" w14:textId="77777777" w:rsidR="004549E8" w:rsidRPr="00F02814" w:rsidRDefault="004549E8" w:rsidP="004549E8">
      <w:pPr>
        <w:pStyle w:val="Akapitzlist"/>
        <w:numPr>
          <w:ilvl w:val="0"/>
          <w:numId w:val="21"/>
        </w:numPr>
        <w:tabs>
          <w:tab w:val="center" w:pos="4536"/>
          <w:tab w:val="right" w:pos="9180"/>
        </w:tabs>
        <w:ind w:left="426" w:right="-97" w:hanging="426"/>
        <w:jc w:val="both"/>
        <w:rPr>
          <w:rFonts w:ascii="Verdana" w:hAnsi="Verdana"/>
          <w:b/>
          <w:bCs/>
          <w:noProof/>
          <w:sz w:val="18"/>
          <w:szCs w:val="18"/>
          <w:u w:val="single"/>
        </w:rPr>
      </w:pPr>
      <w:r w:rsidRPr="00F02814">
        <w:rPr>
          <w:rFonts w:ascii="Verdana" w:hAnsi="Verdana"/>
          <w:b/>
          <w:bCs/>
          <w:noProof/>
          <w:sz w:val="18"/>
          <w:szCs w:val="18"/>
          <w:u w:val="single"/>
        </w:rPr>
        <w:t>Wybór najkorzystniejszej oferty.</w:t>
      </w:r>
    </w:p>
    <w:p w14:paraId="384ED825" w14:textId="77777777" w:rsidR="004549E8" w:rsidRPr="00C87940" w:rsidRDefault="004549E8" w:rsidP="004549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3C6DB08" w14:textId="77777777" w:rsidR="004549E8" w:rsidRDefault="004549E8" w:rsidP="004549E8">
      <w:pPr>
        <w:pStyle w:val="Default"/>
        <w:ind w:left="426" w:right="-97"/>
        <w:jc w:val="both"/>
        <w:rPr>
          <w:rFonts w:ascii="Verdana" w:hAnsi="Verdana"/>
          <w:b/>
          <w:bCs/>
          <w:sz w:val="18"/>
          <w:szCs w:val="18"/>
        </w:rPr>
      </w:pPr>
    </w:p>
    <w:p w14:paraId="74028CC3" w14:textId="77777777" w:rsidR="0014363F" w:rsidRPr="0014363F" w:rsidRDefault="0014363F" w:rsidP="0014363F">
      <w:pPr>
        <w:pStyle w:val="Default"/>
        <w:ind w:right="-97" w:firstLine="426"/>
        <w:jc w:val="both"/>
        <w:rPr>
          <w:rFonts w:ascii="Verdana" w:hAnsi="Verdana"/>
          <w:b/>
          <w:bCs/>
          <w:sz w:val="18"/>
          <w:szCs w:val="18"/>
        </w:rPr>
      </w:pPr>
      <w:r w:rsidRPr="0014363F">
        <w:rPr>
          <w:rFonts w:ascii="Verdana" w:hAnsi="Verdana"/>
          <w:b/>
          <w:bCs/>
          <w:sz w:val="18"/>
          <w:szCs w:val="18"/>
        </w:rPr>
        <w:t xml:space="preserve">Maria </w:t>
      </w:r>
      <w:proofErr w:type="spellStart"/>
      <w:r w:rsidRPr="0014363F">
        <w:rPr>
          <w:rFonts w:ascii="Verdana" w:hAnsi="Verdana"/>
          <w:b/>
          <w:bCs/>
          <w:sz w:val="18"/>
          <w:szCs w:val="18"/>
        </w:rPr>
        <w:t>Groyecka-Wierzchowska</w:t>
      </w:r>
      <w:proofErr w:type="spellEnd"/>
      <w:r w:rsidRPr="0014363F">
        <w:rPr>
          <w:rFonts w:ascii="Verdana" w:hAnsi="Verdana"/>
          <w:b/>
          <w:bCs/>
          <w:sz w:val="18"/>
          <w:szCs w:val="18"/>
        </w:rPr>
        <w:t>,</w:t>
      </w:r>
    </w:p>
    <w:p w14:paraId="20DF138C" w14:textId="77777777" w:rsidR="0014363F" w:rsidRPr="0014363F" w:rsidRDefault="0014363F" w:rsidP="0014363F">
      <w:pPr>
        <w:pStyle w:val="Default"/>
        <w:ind w:right="-97" w:firstLine="426"/>
        <w:jc w:val="both"/>
        <w:rPr>
          <w:rFonts w:ascii="Verdana" w:hAnsi="Verdana"/>
          <w:b/>
          <w:bCs/>
          <w:sz w:val="18"/>
          <w:szCs w:val="18"/>
        </w:rPr>
      </w:pPr>
      <w:r w:rsidRPr="0014363F">
        <w:rPr>
          <w:rFonts w:ascii="Verdana" w:hAnsi="Verdana"/>
          <w:b/>
          <w:bCs/>
          <w:sz w:val="18"/>
          <w:szCs w:val="18"/>
        </w:rPr>
        <w:t xml:space="preserve">która prowadzi działalność gospodarczą </w:t>
      </w:r>
    </w:p>
    <w:p w14:paraId="28FD9B55" w14:textId="77777777" w:rsidR="0014363F" w:rsidRPr="0014363F" w:rsidRDefault="0014363F" w:rsidP="0014363F">
      <w:pPr>
        <w:pStyle w:val="Default"/>
        <w:ind w:right="-97" w:firstLine="426"/>
        <w:jc w:val="both"/>
        <w:rPr>
          <w:rFonts w:ascii="Verdana" w:hAnsi="Verdana"/>
          <w:b/>
          <w:bCs/>
          <w:sz w:val="18"/>
          <w:szCs w:val="18"/>
        </w:rPr>
      </w:pPr>
      <w:r w:rsidRPr="0014363F">
        <w:rPr>
          <w:rFonts w:ascii="Verdana" w:hAnsi="Verdana"/>
          <w:b/>
          <w:bCs/>
          <w:sz w:val="18"/>
          <w:szCs w:val="18"/>
        </w:rPr>
        <w:t>pod nazwą:</w:t>
      </w:r>
    </w:p>
    <w:p w14:paraId="243CCB92" w14:textId="77777777" w:rsidR="0014363F" w:rsidRPr="0014363F" w:rsidRDefault="0014363F" w:rsidP="0014363F">
      <w:pPr>
        <w:pStyle w:val="Default"/>
        <w:ind w:right="-97" w:firstLine="426"/>
        <w:jc w:val="both"/>
        <w:rPr>
          <w:rFonts w:ascii="Verdana" w:hAnsi="Verdana"/>
          <w:b/>
          <w:bCs/>
          <w:sz w:val="18"/>
          <w:szCs w:val="18"/>
        </w:rPr>
      </w:pPr>
      <w:r w:rsidRPr="0014363F">
        <w:rPr>
          <w:rFonts w:ascii="Verdana" w:hAnsi="Verdana"/>
          <w:b/>
          <w:bCs/>
          <w:sz w:val="18"/>
          <w:szCs w:val="18"/>
        </w:rPr>
        <w:lastRenderedPageBreak/>
        <w:t xml:space="preserve">GROY GROUP Maria </w:t>
      </w:r>
      <w:proofErr w:type="spellStart"/>
      <w:r w:rsidRPr="0014363F">
        <w:rPr>
          <w:rFonts w:ascii="Verdana" w:hAnsi="Verdana"/>
          <w:b/>
          <w:bCs/>
          <w:sz w:val="18"/>
          <w:szCs w:val="18"/>
        </w:rPr>
        <w:t>Groyecka-Wierzchowska</w:t>
      </w:r>
      <w:proofErr w:type="spellEnd"/>
      <w:r w:rsidRPr="0014363F">
        <w:rPr>
          <w:rFonts w:ascii="Verdana" w:hAnsi="Verdana"/>
          <w:b/>
          <w:bCs/>
          <w:sz w:val="18"/>
          <w:szCs w:val="18"/>
        </w:rPr>
        <w:t>,</w:t>
      </w:r>
    </w:p>
    <w:p w14:paraId="59F19935" w14:textId="65876680" w:rsidR="004549E8" w:rsidRDefault="0014363F" w:rsidP="0014363F">
      <w:pPr>
        <w:pStyle w:val="Default"/>
        <w:ind w:right="-97" w:firstLine="426"/>
        <w:jc w:val="both"/>
        <w:rPr>
          <w:rFonts w:ascii="Verdana" w:hAnsi="Verdana"/>
          <w:b/>
          <w:bCs/>
          <w:sz w:val="18"/>
          <w:szCs w:val="18"/>
        </w:rPr>
      </w:pPr>
      <w:r w:rsidRPr="0014363F">
        <w:rPr>
          <w:rFonts w:ascii="Verdana" w:hAnsi="Verdana"/>
          <w:b/>
          <w:bCs/>
          <w:sz w:val="18"/>
          <w:szCs w:val="18"/>
        </w:rPr>
        <w:t>ul. 1 Maja 9/4, 40-224 Katowice</w:t>
      </w:r>
    </w:p>
    <w:p w14:paraId="1674216E" w14:textId="77777777" w:rsidR="0014363F" w:rsidRDefault="0014363F" w:rsidP="0014363F">
      <w:pPr>
        <w:pStyle w:val="Default"/>
        <w:ind w:right="-97" w:firstLine="426"/>
        <w:jc w:val="both"/>
        <w:rPr>
          <w:rFonts w:ascii="Verdana" w:hAnsi="Verdana" w:cs="Times New Roman"/>
          <w:color w:val="auto"/>
          <w:sz w:val="16"/>
          <w:szCs w:val="16"/>
        </w:rPr>
      </w:pPr>
    </w:p>
    <w:p w14:paraId="248F736D" w14:textId="01FB3CEC" w:rsidR="004549E8" w:rsidRDefault="003F692F" w:rsidP="003F692F">
      <w:pPr>
        <w:spacing w:line="280" w:lineRule="exact"/>
        <w:ind w:left="426" w:right="328"/>
        <w:jc w:val="both"/>
        <w:rPr>
          <w:rFonts w:ascii="Verdana" w:hAnsi="Verdana"/>
          <w:color w:val="000000"/>
          <w:sz w:val="18"/>
          <w:szCs w:val="18"/>
        </w:rPr>
      </w:pPr>
      <w:r w:rsidRPr="00807563">
        <w:rPr>
          <w:rFonts w:ascii="Verdana" w:hAnsi="Verdana" w:cs="Arial"/>
          <w:color w:val="000000"/>
          <w:sz w:val="18"/>
          <w:szCs w:val="18"/>
        </w:rPr>
        <w:t xml:space="preserve">Ww. Wykonawca spełnia warunki udziału w postępowaniu </w:t>
      </w:r>
      <w:r>
        <w:rPr>
          <w:rFonts w:ascii="Verdana" w:hAnsi="Verdana" w:cs="Arial"/>
          <w:color w:val="000000"/>
          <w:sz w:val="18"/>
          <w:szCs w:val="18"/>
        </w:rPr>
        <w:t xml:space="preserve">i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z niego wykluczony.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sz w:val="18"/>
          <w:szCs w:val="18"/>
        </w:rPr>
        <w:t>w niniejszym piśmie</w:t>
      </w:r>
      <w:r w:rsidRPr="00807563">
        <w:rPr>
          <w:rFonts w:ascii="Verdana" w:hAnsi="Verdana" w:cs="Arial"/>
          <w:color w:val="000000"/>
          <w:sz w:val="18"/>
          <w:szCs w:val="18"/>
        </w:rPr>
        <w:t>.</w:t>
      </w:r>
    </w:p>
    <w:p w14:paraId="2E4BE907" w14:textId="77777777" w:rsidR="004549E8" w:rsidRDefault="004549E8" w:rsidP="004549E8">
      <w:pPr>
        <w:spacing w:line="280" w:lineRule="exact"/>
        <w:ind w:left="4395" w:right="328"/>
        <w:rPr>
          <w:rFonts w:ascii="Verdana" w:hAnsi="Verdana"/>
          <w:color w:val="000000"/>
          <w:sz w:val="18"/>
          <w:szCs w:val="18"/>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41A4D1D6" w14:textId="77777777" w:rsidR="005C564B" w:rsidRPr="00F04F41" w:rsidRDefault="005C564B" w:rsidP="005C564B">
      <w:pPr>
        <w:spacing w:line="360" w:lineRule="auto"/>
        <w:ind w:left="1134" w:firstLine="3969"/>
        <w:jc w:val="both"/>
        <w:rPr>
          <w:rFonts w:ascii="Verdana" w:hAnsi="Verdana"/>
          <w:b/>
          <w:sz w:val="18"/>
          <w:szCs w:val="18"/>
        </w:rPr>
      </w:pPr>
      <w:r w:rsidRPr="00F04F41">
        <w:rPr>
          <w:rFonts w:ascii="Verdana" w:hAnsi="Verdana"/>
          <w:b/>
          <w:sz w:val="18"/>
          <w:szCs w:val="18"/>
        </w:rPr>
        <w:t>Z upoważnienia Rektora UMW</w:t>
      </w:r>
    </w:p>
    <w:p w14:paraId="6B12CB18" w14:textId="77777777" w:rsidR="005C564B" w:rsidRPr="00F04F41" w:rsidRDefault="005C564B" w:rsidP="005C564B">
      <w:pPr>
        <w:spacing w:line="360" w:lineRule="auto"/>
        <w:ind w:left="3545" w:firstLine="1558"/>
        <w:jc w:val="both"/>
        <w:rPr>
          <w:rFonts w:ascii="Verdana" w:hAnsi="Verdana"/>
          <w:b/>
          <w:sz w:val="18"/>
          <w:szCs w:val="18"/>
        </w:rPr>
      </w:pPr>
      <w:r>
        <w:rPr>
          <w:rFonts w:ascii="Verdana" w:hAnsi="Verdana"/>
          <w:b/>
          <w:sz w:val="18"/>
          <w:szCs w:val="18"/>
        </w:rPr>
        <w:t>Kanclerz</w:t>
      </w:r>
    </w:p>
    <w:p w14:paraId="4B063514" w14:textId="77777777" w:rsidR="005C564B" w:rsidRPr="00F04F41" w:rsidRDefault="005C564B" w:rsidP="005C564B">
      <w:pPr>
        <w:spacing w:line="360" w:lineRule="auto"/>
        <w:jc w:val="both"/>
        <w:rPr>
          <w:rFonts w:ascii="Verdana" w:hAnsi="Verdana"/>
          <w:b/>
          <w:sz w:val="18"/>
          <w:szCs w:val="18"/>
        </w:rPr>
      </w:pPr>
    </w:p>
    <w:p w14:paraId="1D741DBA" w14:textId="77777777" w:rsidR="005C564B" w:rsidRDefault="005C564B" w:rsidP="005C564B">
      <w:pPr>
        <w:spacing w:line="360" w:lineRule="auto"/>
        <w:ind w:left="1134" w:firstLine="3969"/>
        <w:jc w:val="both"/>
        <w:rPr>
          <w:rFonts w:ascii="Verdana" w:hAnsi="Verdana"/>
          <w:b/>
          <w:sz w:val="18"/>
          <w:szCs w:val="18"/>
        </w:rPr>
      </w:pPr>
      <w:r w:rsidRPr="00F04F41">
        <w:rPr>
          <w:rFonts w:ascii="Verdana" w:hAnsi="Verdana"/>
          <w:b/>
          <w:sz w:val="18"/>
          <w:szCs w:val="18"/>
        </w:rPr>
        <w:t xml:space="preserve">mgr Patryk </w:t>
      </w:r>
      <w:proofErr w:type="spellStart"/>
      <w:r w:rsidRPr="00F04F41">
        <w:rPr>
          <w:rFonts w:ascii="Verdana" w:hAnsi="Verdana"/>
          <w:b/>
          <w:sz w:val="18"/>
          <w:szCs w:val="18"/>
        </w:rPr>
        <w:t>Hebrowsk</w:t>
      </w:r>
      <w:r w:rsidR="0014363F">
        <w:rPr>
          <w:rFonts w:ascii="Verdana" w:hAnsi="Verdana"/>
          <w:b/>
          <w:sz w:val="18"/>
          <w:szCs w:val="18"/>
        </w:rPr>
        <w:t>i</w:t>
      </w:r>
      <w:proofErr w:type="spellEnd"/>
    </w:p>
    <w:p w14:paraId="5A3B597B" w14:textId="77777777" w:rsidR="002B4DC8" w:rsidRDefault="002B4DC8" w:rsidP="0014363F">
      <w:pPr>
        <w:jc w:val="both"/>
        <w:rPr>
          <w:rFonts w:ascii="Verdana" w:hAnsi="Verdana"/>
          <w:i/>
          <w:iCs/>
          <w:sz w:val="13"/>
          <w:szCs w:val="13"/>
        </w:rPr>
      </w:pPr>
    </w:p>
    <w:sectPr w:rsidR="002B4DC8" w:rsidSect="00386A12">
      <w:footerReference w:type="even" r:id="rId10"/>
      <w:footerReference w:type="default" r:id="rId11"/>
      <w:footerReference w:type="first" r:id="rId12"/>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83F78" w14:textId="77777777" w:rsidR="00654ED3" w:rsidRDefault="00654ED3">
      <w:r>
        <w:separator/>
      </w:r>
    </w:p>
  </w:endnote>
  <w:endnote w:type="continuationSeparator" w:id="0">
    <w:p w14:paraId="1428A20A" w14:textId="77777777" w:rsidR="00654ED3" w:rsidRDefault="0065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6152B" w:rsidRPr="0086152B">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6152B">
      <w:rPr>
        <w:noProof/>
        <w:color w:val="5B9BD5" w:themeColor="accent1"/>
        <w:sz w:val="14"/>
        <w:szCs w:val="14"/>
      </w:rPr>
      <w:t>4</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4FC5F" w14:textId="77777777" w:rsidR="00654ED3" w:rsidRDefault="00654ED3">
      <w:r>
        <w:separator/>
      </w:r>
    </w:p>
  </w:footnote>
  <w:footnote w:type="continuationSeparator" w:id="0">
    <w:p w14:paraId="7BF1CC0F" w14:textId="77777777" w:rsidR="00654ED3" w:rsidRDefault="0065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8778A5B6"/>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5012AC"/>
    <w:multiLevelType w:val="hybridMultilevel"/>
    <w:tmpl w:val="9A182500"/>
    <w:lvl w:ilvl="0" w:tplc="B8E833FC">
      <w:start w:val="2"/>
      <w:numFmt w:val="upperRoman"/>
      <w:lvlText w:val="%1."/>
      <w:lvlJc w:val="lef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165AA4"/>
    <w:multiLevelType w:val="hybridMultilevel"/>
    <w:tmpl w:val="898C6904"/>
    <w:lvl w:ilvl="0" w:tplc="86E44CC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7"/>
  </w:num>
  <w:num w:numId="13">
    <w:abstractNumId w:val="18"/>
  </w:num>
  <w:num w:numId="14">
    <w:abstractNumId w:val="25"/>
  </w:num>
  <w:num w:numId="15">
    <w:abstractNumId w:val="22"/>
  </w:num>
  <w:num w:numId="16">
    <w:abstractNumId w:val="20"/>
  </w:num>
  <w:num w:numId="17">
    <w:abstractNumId w:val="16"/>
  </w:num>
  <w:num w:numId="18">
    <w:abstractNumId w:val="19"/>
  </w:num>
  <w:num w:numId="19">
    <w:abstractNumId w:val="21"/>
  </w:num>
  <w:num w:numId="20">
    <w:abstractNumId w:val="26"/>
  </w:num>
  <w:num w:numId="21">
    <w:abstractNumId w:val="24"/>
  </w:num>
  <w:num w:numId="2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4C05"/>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176B"/>
    <w:rsid w:val="000536E5"/>
    <w:rsid w:val="00053B57"/>
    <w:rsid w:val="000558D9"/>
    <w:rsid w:val="0006020A"/>
    <w:rsid w:val="0006371D"/>
    <w:rsid w:val="000642FA"/>
    <w:rsid w:val="00064A13"/>
    <w:rsid w:val="0006553A"/>
    <w:rsid w:val="00065C50"/>
    <w:rsid w:val="000713FD"/>
    <w:rsid w:val="00071FA9"/>
    <w:rsid w:val="000732B3"/>
    <w:rsid w:val="00074276"/>
    <w:rsid w:val="00077755"/>
    <w:rsid w:val="00081BCB"/>
    <w:rsid w:val="000831F1"/>
    <w:rsid w:val="000910FC"/>
    <w:rsid w:val="000A097A"/>
    <w:rsid w:val="000A14B1"/>
    <w:rsid w:val="000A266A"/>
    <w:rsid w:val="000A4669"/>
    <w:rsid w:val="000A47CF"/>
    <w:rsid w:val="000A56F0"/>
    <w:rsid w:val="000A6093"/>
    <w:rsid w:val="000A6D80"/>
    <w:rsid w:val="000A74B5"/>
    <w:rsid w:val="000B2DA2"/>
    <w:rsid w:val="000B6750"/>
    <w:rsid w:val="000C1359"/>
    <w:rsid w:val="000C2D07"/>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363F"/>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57E"/>
    <w:rsid w:val="00233C8C"/>
    <w:rsid w:val="00233EAB"/>
    <w:rsid w:val="00240CB2"/>
    <w:rsid w:val="00241AAB"/>
    <w:rsid w:val="00241ABA"/>
    <w:rsid w:val="002437FA"/>
    <w:rsid w:val="00244B8B"/>
    <w:rsid w:val="00245107"/>
    <w:rsid w:val="00246509"/>
    <w:rsid w:val="0024661D"/>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92F"/>
    <w:rsid w:val="003F6D13"/>
    <w:rsid w:val="003F7460"/>
    <w:rsid w:val="0040034E"/>
    <w:rsid w:val="0040170F"/>
    <w:rsid w:val="0040191D"/>
    <w:rsid w:val="004028A6"/>
    <w:rsid w:val="00402AB8"/>
    <w:rsid w:val="004055BF"/>
    <w:rsid w:val="004149CB"/>
    <w:rsid w:val="00416596"/>
    <w:rsid w:val="004177A1"/>
    <w:rsid w:val="0042097B"/>
    <w:rsid w:val="00423507"/>
    <w:rsid w:val="004316EF"/>
    <w:rsid w:val="00432D16"/>
    <w:rsid w:val="00432D74"/>
    <w:rsid w:val="00434671"/>
    <w:rsid w:val="00435D19"/>
    <w:rsid w:val="004362B6"/>
    <w:rsid w:val="004373AD"/>
    <w:rsid w:val="004376DE"/>
    <w:rsid w:val="00444E81"/>
    <w:rsid w:val="0044599A"/>
    <w:rsid w:val="00454089"/>
    <w:rsid w:val="004540F6"/>
    <w:rsid w:val="004549E8"/>
    <w:rsid w:val="00456F65"/>
    <w:rsid w:val="004571D0"/>
    <w:rsid w:val="00463762"/>
    <w:rsid w:val="00466FCC"/>
    <w:rsid w:val="00472144"/>
    <w:rsid w:val="0047688A"/>
    <w:rsid w:val="00476D54"/>
    <w:rsid w:val="00477EFE"/>
    <w:rsid w:val="00480D4E"/>
    <w:rsid w:val="004821EF"/>
    <w:rsid w:val="0048298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2B07"/>
    <w:rsid w:val="004F47C5"/>
    <w:rsid w:val="00500F5D"/>
    <w:rsid w:val="00511C02"/>
    <w:rsid w:val="00516AC5"/>
    <w:rsid w:val="00521735"/>
    <w:rsid w:val="005218F7"/>
    <w:rsid w:val="00524030"/>
    <w:rsid w:val="0052667C"/>
    <w:rsid w:val="00530E42"/>
    <w:rsid w:val="0053432F"/>
    <w:rsid w:val="005414AF"/>
    <w:rsid w:val="00543C10"/>
    <w:rsid w:val="005442D8"/>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95679"/>
    <w:rsid w:val="005A3FB3"/>
    <w:rsid w:val="005A57FF"/>
    <w:rsid w:val="005A6BF5"/>
    <w:rsid w:val="005B0429"/>
    <w:rsid w:val="005B3667"/>
    <w:rsid w:val="005B393B"/>
    <w:rsid w:val="005B5E99"/>
    <w:rsid w:val="005B60DF"/>
    <w:rsid w:val="005C023F"/>
    <w:rsid w:val="005C0D93"/>
    <w:rsid w:val="005C2063"/>
    <w:rsid w:val="005C2149"/>
    <w:rsid w:val="005C564B"/>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4ED3"/>
    <w:rsid w:val="00655244"/>
    <w:rsid w:val="00662773"/>
    <w:rsid w:val="0066531C"/>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2C1E"/>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62"/>
    <w:rsid w:val="0072197D"/>
    <w:rsid w:val="00726C24"/>
    <w:rsid w:val="00731D46"/>
    <w:rsid w:val="00734FAF"/>
    <w:rsid w:val="00736C38"/>
    <w:rsid w:val="00736F75"/>
    <w:rsid w:val="00740230"/>
    <w:rsid w:val="00741045"/>
    <w:rsid w:val="0074261C"/>
    <w:rsid w:val="007431EB"/>
    <w:rsid w:val="007437E3"/>
    <w:rsid w:val="00747B00"/>
    <w:rsid w:val="00751B8F"/>
    <w:rsid w:val="007528C9"/>
    <w:rsid w:val="007543E9"/>
    <w:rsid w:val="00755B4D"/>
    <w:rsid w:val="00755BC4"/>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2E18"/>
    <w:rsid w:val="008130F6"/>
    <w:rsid w:val="00813510"/>
    <w:rsid w:val="008163E7"/>
    <w:rsid w:val="00816C44"/>
    <w:rsid w:val="008215A9"/>
    <w:rsid w:val="00821BF4"/>
    <w:rsid w:val="00822F36"/>
    <w:rsid w:val="00825890"/>
    <w:rsid w:val="00826981"/>
    <w:rsid w:val="0083002E"/>
    <w:rsid w:val="00831027"/>
    <w:rsid w:val="0083389F"/>
    <w:rsid w:val="00843283"/>
    <w:rsid w:val="0084562F"/>
    <w:rsid w:val="008512C2"/>
    <w:rsid w:val="00857154"/>
    <w:rsid w:val="0086152B"/>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CE"/>
    <w:rsid w:val="008C3CC9"/>
    <w:rsid w:val="008C730C"/>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10584"/>
    <w:rsid w:val="009107B7"/>
    <w:rsid w:val="00911B49"/>
    <w:rsid w:val="009142DE"/>
    <w:rsid w:val="00915204"/>
    <w:rsid w:val="009223A5"/>
    <w:rsid w:val="00923565"/>
    <w:rsid w:val="009241AA"/>
    <w:rsid w:val="00927D0E"/>
    <w:rsid w:val="009307E2"/>
    <w:rsid w:val="00930F3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4AEB"/>
    <w:rsid w:val="009773CF"/>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C5F73"/>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6290"/>
    <w:rsid w:val="00A17EB4"/>
    <w:rsid w:val="00A23C42"/>
    <w:rsid w:val="00A30554"/>
    <w:rsid w:val="00A32F69"/>
    <w:rsid w:val="00A33E3D"/>
    <w:rsid w:val="00A370D3"/>
    <w:rsid w:val="00A3785D"/>
    <w:rsid w:val="00A47FE9"/>
    <w:rsid w:val="00A5217B"/>
    <w:rsid w:val="00A554D8"/>
    <w:rsid w:val="00A55EC3"/>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2E0A"/>
    <w:rsid w:val="00AB3A75"/>
    <w:rsid w:val="00AB57D5"/>
    <w:rsid w:val="00AC1492"/>
    <w:rsid w:val="00AD01D5"/>
    <w:rsid w:val="00AD44EE"/>
    <w:rsid w:val="00AD4748"/>
    <w:rsid w:val="00AD547A"/>
    <w:rsid w:val="00AD7389"/>
    <w:rsid w:val="00AE0302"/>
    <w:rsid w:val="00AE24AA"/>
    <w:rsid w:val="00AE719C"/>
    <w:rsid w:val="00AF0C9A"/>
    <w:rsid w:val="00AF2D2B"/>
    <w:rsid w:val="00AF49B8"/>
    <w:rsid w:val="00B00BAF"/>
    <w:rsid w:val="00B0430C"/>
    <w:rsid w:val="00B06F52"/>
    <w:rsid w:val="00B07944"/>
    <w:rsid w:val="00B16355"/>
    <w:rsid w:val="00B2177D"/>
    <w:rsid w:val="00B21E3C"/>
    <w:rsid w:val="00B24DA2"/>
    <w:rsid w:val="00B2578F"/>
    <w:rsid w:val="00B25FD0"/>
    <w:rsid w:val="00B30BF3"/>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56F0"/>
    <w:rsid w:val="00B75D95"/>
    <w:rsid w:val="00B7729B"/>
    <w:rsid w:val="00B77E60"/>
    <w:rsid w:val="00B80319"/>
    <w:rsid w:val="00B80BEF"/>
    <w:rsid w:val="00B81947"/>
    <w:rsid w:val="00B81DEC"/>
    <w:rsid w:val="00B8316F"/>
    <w:rsid w:val="00B859DC"/>
    <w:rsid w:val="00B86939"/>
    <w:rsid w:val="00B91825"/>
    <w:rsid w:val="00B95B0A"/>
    <w:rsid w:val="00B97CF3"/>
    <w:rsid w:val="00BA0B5F"/>
    <w:rsid w:val="00BA18D7"/>
    <w:rsid w:val="00BA18ED"/>
    <w:rsid w:val="00BA2F67"/>
    <w:rsid w:val="00BA3971"/>
    <w:rsid w:val="00BA53B3"/>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F0297"/>
    <w:rsid w:val="00BF0E2B"/>
    <w:rsid w:val="00BF3BE0"/>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27317"/>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23"/>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234D"/>
    <w:rsid w:val="00E036EA"/>
    <w:rsid w:val="00E0541E"/>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B75E4"/>
    <w:rsid w:val="00EC01FE"/>
    <w:rsid w:val="00EC05F0"/>
    <w:rsid w:val="00EC2DDA"/>
    <w:rsid w:val="00EC4A8D"/>
    <w:rsid w:val="00EC7AED"/>
    <w:rsid w:val="00EC7F49"/>
    <w:rsid w:val="00ED1755"/>
    <w:rsid w:val="00ED1911"/>
    <w:rsid w:val="00ED1C84"/>
    <w:rsid w:val="00EE180C"/>
    <w:rsid w:val="00EE2704"/>
    <w:rsid w:val="00EE28B8"/>
    <w:rsid w:val="00EE40BA"/>
    <w:rsid w:val="00EE5123"/>
    <w:rsid w:val="00EF471F"/>
    <w:rsid w:val="00F0054D"/>
    <w:rsid w:val="00F021A9"/>
    <w:rsid w:val="00F02814"/>
    <w:rsid w:val="00F02ED0"/>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47607372">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0719043">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15294309">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988241448">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zyjkowska@umed.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1A59-8AB6-4E7F-BB75-C067F56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5417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13</cp:revision>
  <cp:lastPrinted>2020-04-29T06:57:00Z</cp:lastPrinted>
  <dcterms:created xsi:type="dcterms:W3CDTF">2020-11-25T08:35:00Z</dcterms:created>
  <dcterms:modified xsi:type="dcterms:W3CDTF">2020-11-27T12:46:00Z</dcterms:modified>
</cp:coreProperties>
</file>