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2B0025" w:rsidRPr="0051288C" w:rsidTr="00B60642">
        <w:trPr>
          <w:cantSplit/>
          <w:trHeight w:val="335"/>
        </w:trPr>
        <w:tc>
          <w:tcPr>
            <w:tcW w:w="9139"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rsidR="002B0025" w:rsidRPr="00275999" w:rsidRDefault="002B0025" w:rsidP="00FF3371">
            <w:pPr>
              <w:ind w:right="470"/>
              <w:jc w:val="center"/>
              <w:rPr>
                <w:szCs w:val="20"/>
                <w:lang w:val="de-DE" w:eastAsia="en-US"/>
              </w:rPr>
            </w:pPr>
            <w:r w:rsidRPr="00275999">
              <w:rPr>
                <w:rFonts w:ascii="Verdana" w:hAnsi="Verdana"/>
                <w:sz w:val="18"/>
                <w:szCs w:val="18"/>
                <w:lang w:val="de-DE" w:eastAsia="en-US"/>
              </w:rPr>
              <w:t xml:space="preserve">e-mail: </w:t>
            </w:r>
            <w:r w:rsidRPr="002D71C4">
              <w:rPr>
                <w:rFonts w:ascii="Verdana" w:hAnsi="Verdana"/>
                <w:sz w:val="18"/>
                <w:szCs w:val="18"/>
                <w:lang w:val="de-DE" w:eastAsia="en-US"/>
              </w:rPr>
              <w:t>bozena.cedzynska@umed.wroc.pl</w:t>
            </w:r>
            <w:r w:rsidRPr="00275999">
              <w:rPr>
                <w:szCs w:val="20"/>
                <w:lang w:val="de-DE" w:eastAsia="en-US"/>
              </w:rPr>
              <w:t xml:space="preserve"> </w:t>
            </w:r>
          </w:p>
        </w:tc>
      </w:tr>
      <w:tr w:rsidR="002B0025" w:rsidRPr="0051288C" w:rsidTr="00B60642">
        <w:trPr>
          <w:cantSplit/>
          <w:trHeight w:val="1381"/>
        </w:trPr>
        <w:tc>
          <w:tcPr>
            <w:tcW w:w="9139"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2D71C4" w:rsidRPr="008D2A17" w:rsidRDefault="001C7929" w:rsidP="001C7929">
      <w:pPr>
        <w:ind w:right="470"/>
        <w:rPr>
          <w:rFonts w:ascii="Verdana" w:hAnsi="Verdana"/>
          <w:noProof/>
          <w:sz w:val="12"/>
          <w:szCs w:val="12"/>
        </w:rPr>
      </w:pPr>
      <w:r w:rsidRPr="0051288C">
        <w:rPr>
          <w:rFonts w:ascii="Verdana" w:hAnsi="Verdana"/>
          <w:noProof/>
          <w:sz w:val="16"/>
          <w:szCs w:val="16"/>
        </w:rPr>
        <w:t xml:space="preserve"> </w:t>
      </w:r>
    </w:p>
    <w:p w:rsidR="00346D35" w:rsidRPr="00EA48D3" w:rsidRDefault="00317ABE" w:rsidP="001C7929">
      <w:pPr>
        <w:ind w:right="470"/>
        <w:rPr>
          <w:rFonts w:ascii="Verdana" w:hAnsi="Verdana"/>
          <w:noProof/>
          <w:color w:val="000000"/>
          <w:sz w:val="16"/>
          <w:szCs w:val="16"/>
        </w:rPr>
      </w:pPr>
      <w:r w:rsidRPr="00066996">
        <w:rPr>
          <w:rFonts w:ascii="Verdana" w:hAnsi="Verdana"/>
          <w:noProof/>
          <w:sz w:val="16"/>
          <w:szCs w:val="16"/>
        </w:rPr>
        <w:t>UMW/</w:t>
      </w:r>
      <w:r w:rsidR="00E06901" w:rsidRPr="00066996">
        <w:rPr>
          <w:rFonts w:ascii="Verdana" w:hAnsi="Verdana"/>
          <w:noProof/>
          <w:sz w:val="16"/>
          <w:szCs w:val="16"/>
        </w:rPr>
        <w:t>A</w:t>
      </w:r>
      <w:r w:rsidRPr="00066996">
        <w:rPr>
          <w:rFonts w:ascii="Verdana" w:hAnsi="Verdana"/>
          <w:noProof/>
          <w:sz w:val="16"/>
          <w:szCs w:val="16"/>
        </w:rPr>
        <w:t>Z/PN</w:t>
      </w:r>
      <w:r w:rsidRPr="00066996">
        <w:rPr>
          <w:rFonts w:ascii="Verdana" w:hAnsi="Verdana"/>
          <w:noProof/>
          <w:color w:val="000000" w:themeColor="text1"/>
          <w:sz w:val="16"/>
          <w:szCs w:val="16"/>
        </w:rPr>
        <w:t>-</w:t>
      </w:r>
      <w:r w:rsidR="00E6154A" w:rsidRPr="00066996">
        <w:rPr>
          <w:rFonts w:ascii="Verdana" w:hAnsi="Verdana"/>
          <w:noProof/>
          <w:color w:val="000000" w:themeColor="text1"/>
          <w:sz w:val="16"/>
          <w:szCs w:val="16"/>
        </w:rPr>
        <w:t>115</w:t>
      </w:r>
      <w:r w:rsidR="00215236" w:rsidRPr="00066996">
        <w:rPr>
          <w:rFonts w:ascii="Verdana" w:hAnsi="Verdana"/>
          <w:noProof/>
          <w:sz w:val="16"/>
          <w:szCs w:val="16"/>
        </w:rPr>
        <w:t>/20</w:t>
      </w:r>
      <w:r w:rsidR="00BE3914" w:rsidRPr="00066996">
        <w:rPr>
          <w:rFonts w:ascii="Verdana" w:hAnsi="Verdana"/>
          <w:noProof/>
          <w:sz w:val="16"/>
          <w:szCs w:val="16"/>
        </w:rPr>
        <w:tab/>
      </w:r>
      <w:r w:rsidR="00346D35" w:rsidRPr="00066996">
        <w:rPr>
          <w:rFonts w:ascii="Verdana" w:hAnsi="Verdana"/>
          <w:noProof/>
          <w:sz w:val="16"/>
          <w:szCs w:val="16"/>
        </w:rPr>
        <w:tab/>
      </w:r>
      <w:r w:rsidR="00E007E0" w:rsidRPr="00066996">
        <w:rPr>
          <w:rFonts w:ascii="Verdana" w:hAnsi="Verdana"/>
          <w:noProof/>
          <w:sz w:val="16"/>
          <w:szCs w:val="16"/>
        </w:rPr>
        <w:tab/>
      </w:r>
      <w:r w:rsidR="00346D35" w:rsidRPr="00066996">
        <w:rPr>
          <w:rFonts w:ascii="Verdana" w:hAnsi="Verdana"/>
          <w:noProof/>
          <w:sz w:val="16"/>
          <w:szCs w:val="16"/>
        </w:rPr>
        <w:t xml:space="preserve">            </w:t>
      </w:r>
      <w:r w:rsidR="00CB2333" w:rsidRPr="00066996">
        <w:rPr>
          <w:rFonts w:ascii="Verdana" w:hAnsi="Verdana"/>
          <w:noProof/>
          <w:sz w:val="16"/>
          <w:szCs w:val="16"/>
        </w:rPr>
        <w:tab/>
      </w:r>
      <w:r w:rsidR="00CB2333" w:rsidRPr="00066996">
        <w:rPr>
          <w:rFonts w:ascii="Verdana" w:hAnsi="Verdana"/>
          <w:noProof/>
          <w:sz w:val="16"/>
          <w:szCs w:val="16"/>
        </w:rPr>
        <w:tab/>
      </w:r>
      <w:r w:rsidR="0024488E" w:rsidRPr="00066996">
        <w:rPr>
          <w:rFonts w:ascii="Verdana" w:hAnsi="Verdana"/>
          <w:noProof/>
          <w:sz w:val="16"/>
          <w:szCs w:val="16"/>
        </w:rPr>
        <w:t xml:space="preserve">  </w:t>
      </w:r>
      <w:r w:rsidR="00CB2333" w:rsidRPr="00066996">
        <w:rPr>
          <w:rFonts w:ascii="Verdana" w:hAnsi="Verdana"/>
          <w:noProof/>
          <w:sz w:val="16"/>
          <w:szCs w:val="16"/>
        </w:rPr>
        <w:tab/>
        <w:t xml:space="preserve">    </w:t>
      </w:r>
      <w:r w:rsidR="0032087A" w:rsidRPr="00066996">
        <w:rPr>
          <w:rFonts w:ascii="Verdana" w:hAnsi="Verdana"/>
          <w:noProof/>
          <w:sz w:val="16"/>
          <w:szCs w:val="16"/>
        </w:rPr>
        <w:t xml:space="preserve">  </w:t>
      </w:r>
      <w:r w:rsidR="001C7929" w:rsidRPr="00066996">
        <w:rPr>
          <w:rFonts w:ascii="Verdana" w:hAnsi="Verdana"/>
          <w:noProof/>
          <w:sz w:val="16"/>
          <w:szCs w:val="16"/>
        </w:rPr>
        <w:t xml:space="preserve">        </w:t>
      </w:r>
      <w:r w:rsidR="0032087A" w:rsidRPr="00066996">
        <w:rPr>
          <w:rFonts w:ascii="Verdana" w:hAnsi="Verdana"/>
          <w:noProof/>
          <w:sz w:val="16"/>
          <w:szCs w:val="16"/>
        </w:rPr>
        <w:t xml:space="preserve">         </w:t>
      </w:r>
      <w:r w:rsidR="0024488E" w:rsidRPr="00066996">
        <w:rPr>
          <w:rFonts w:ascii="Verdana" w:hAnsi="Verdana"/>
          <w:noProof/>
          <w:sz w:val="16"/>
          <w:szCs w:val="16"/>
        </w:rPr>
        <w:t xml:space="preserve">  </w:t>
      </w:r>
      <w:r w:rsidR="00346D35" w:rsidRPr="00066996">
        <w:rPr>
          <w:rFonts w:ascii="Verdana" w:hAnsi="Verdana"/>
          <w:noProof/>
          <w:sz w:val="16"/>
          <w:szCs w:val="16"/>
        </w:rPr>
        <w:t>W</w:t>
      </w:r>
      <w:r w:rsidR="00346D35" w:rsidRPr="00066996">
        <w:rPr>
          <w:rFonts w:ascii="Verdana" w:hAnsi="Verdana"/>
          <w:noProof/>
          <w:color w:val="000000"/>
          <w:sz w:val="16"/>
          <w:szCs w:val="16"/>
        </w:rPr>
        <w:t xml:space="preserve">rocław, </w:t>
      </w:r>
      <w:r w:rsidR="00066996" w:rsidRPr="00066996">
        <w:rPr>
          <w:rFonts w:ascii="Verdana" w:hAnsi="Verdana"/>
          <w:noProof/>
          <w:color w:val="000000"/>
          <w:sz w:val="16"/>
          <w:szCs w:val="16"/>
        </w:rPr>
        <w:t>27</w:t>
      </w:r>
      <w:r w:rsidR="00E6154A" w:rsidRPr="00066996">
        <w:rPr>
          <w:rFonts w:ascii="Verdana" w:hAnsi="Verdana"/>
          <w:noProof/>
          <w:color w:val="000000"/>
          <w:sz w:val="16"/>
          <w:szCs w:val="16"/>
        </w:rPr>
        <w:t>.11</w:t>
      </w:r>
      <w:r w:rsidR="00131B1E" w:rsidRPr="00066996">
        <w:rPr>
          <w:rFonts w:ascii="Verdana" w:hAnsi="Verdana"/>
          <w:noProof/>
          <w:color w:val="000000"/>
          <w:sz w:val="16"/>
          <w:szCs w:val="16"/>
        </w:rPr>
        <w:t>.</w:t>
      </w:r>
      <w:r w:rsidR="00684205" w:rsidRPr="00066996">
        <w:rPr>
          <w:rFonts w:ascii="Verdana" w:hAnsi="Verdana"/>
          <w:noProof/>
          <w:color w:val="000000"/>
          <w:sz w:val="16"/>
          <w:szCs w:val="16"/>
        </w:rPr>
        <w:t>20</w:t>
      </w:r>
      <w:r w:rsidR="00C0246F" w:rsidRPr="00066996">
        <w:rPr>
          <w:rFonts w:ascii="Verdana" w:hAnsi="Verdana"/>
          <w:noProof/>
          <w:color w:val="000000"/>
          <w:sz w:val="16"/>
          <w:szCs w:val="16"/>
        </w:rPr>
        <w:t>20</w:t>
      </w:r>
      <w:r w:rsidR="00346D35" w:rsidRPr="00066996">
        <w:rPr>
          <w:rFonts w:ascii="Verdana" w:hAnsi="Verdana"/>
          <w:noProof/>
          <w:color w:val="000000"/>
          <w:sz w:val="16"/>
          <w:szCs w:val="16"/>
        </w:rPr>
        <w:t xml:space="preserve"> r.</w:t>
      </w:r>
    </w:p>
    <w:p w:rsidR="00A85ACA" w:rsidRPr="00EA48D3" w:rsidRDefault="00A85ACA" w:rsidP="00DB16BA">
      <w:pPr>
        <w:ind w:left="360" w:right="470" w:hanging="360"/>
        <w:rPr>
          <w:rFonts w:ascii="Verdana" w:hAnsi="Verdana"/>
          <w:color w:val="000000"/>
          <w:sz w:val="16"/>
          <w:szCs w:val="16"/>
          <w:u w:val="single"/>
        </w:rPr>
      </w:pPr>
    </w:p>
    <w:p w:rsidR="008B31CE" w:rsidRPr="00EA48D3" w:rsidRDefault="008B31CE" w:rsidP="00B60642">
      <w:pPr>
        <w:spacing w:line="240" w:lineRule="exact"/>
        <w:ind w:left="360" w:right="186" w:hanging="360"/>
        <w:rPr>
          <w:rFonts w:ascii="Verdana" w:hAnsi="Verdana"/>
          <w:b/>
          <w:sz w:val="16"/>
          <w:szCs w:val="16"/>
          <w:u w:val="single"/>
        </w:rPr>
      </w:pPr>
      <w:r w:rsidRPr="00EA48D3">
        <w:rPr>
          <w:rFonts w:ascii="Verdana" w:hAnsi="Verdana"/>
          <w:b/>
          <w:sz w:val="16"/>
          <w:szCs w:val="16"/>
          <w:u w:val="single"/>
        </w:rPr>
        <w:t xml:space="preserve">NAZWA POSTĘPOWANIA  </w:t>
      </w:r>
    </w:p>
    <w:p w:rsidR="00F53DCE" w:rsidRPr="00EA48D3" w:rsidRDefault="00F53DCE" w:rsidP="00B60642">
      <w:pPr>
        <w:ind w:right="186"/>
        <w:jc w:val="both"/>
        <w:rPr>
          <w:rFonts w:ascii="Verdana" w:hAnsi="Verdana"/>
          <w:b/>
          <w:sz w:val="16"/>
          <w:szCs w:val="16"/>
        </w:rPr>
      </w:pPr>
    </w:p>
    <w:p w:rsidR="00104863" w:rsidRPr="0071484E" w:rsidRDefault="00CB6E22" w:rsidP="0071484E">
      <w:pPr>
        <w:ind w:right="186"/>
        <w:jc w:val="both"/>
        <w:rPr>
          <w:rFonts w:ascii="Verdana" w:hAnsi="Verdana" w:cs="Arial"/>
          <w:b/>
          <w:sz w:val="18"/>
          <w:szCs w:val="18"/>
        </w:rPr>
      </w:pPr>
      <w:r w:rsidRPr="0071484E">
        <w:rPr>
          <w:rFonts w:ascii="Verdana" w:hAnsi="Verdana" w:cs="Arial"/>
          <w:b/>
          <w:sz w:val="18"/>
          <w:szCs w:val="18"/>
        </w:rPr>
        <w:t>Całodobowa ochrona nieruchomości  położonej we Wrocławiu przy ul. Wojciecha z Brudzewa 8, na potrzeby Uniwersytetu Medycznego we Wrocławiu.</w:t>
      </w:r>
    </w:p>
    <w:p w:rsidR="00CB6E22" w:rsidRPr="00EA48D3" w:rsidRDefault="00CB6E22" w:rsidP="0071484E">
      <w:pPr>
        <w:ind w:right="186"/>
        <w:jc w:val="both"/>
        <w:rPr>
          <w:rFonts w:ascii="Verdana" w:hAnsi="Verdana"/>
          <w:sz w:val="16"/>
          <w:szCs w:val="16"/>
          <w:u w:val="single"/>
        </w:rPr>
      </w:pPr>
    </w:p>
    <w:p w:rsidR="00CD7966" w:rsidRDefault="00CD7966" w:rsidP="0071484E">
      <w:pPr>
        <w:tabs>
          <w:tab w:val="right" w:pos="9072"/>
        </w:tabs>
        <w:ind w:right="186"/>
        <w:rPr>
          <w:rFonts w:ascii="Verdana" w:hAnsi="Verdana"/>
          <w:b/>
          <w:sz w:val="18"/>
          <w:szCs w:val="18"/>
        </w:rPr>
      </w:pPr>
      <w:r>
        <w:rPr>
          <w:rFonts w:ascii="Verdana" w:hAnsi="Verdana"/>
          <w:b/>
          <w:sz w:val="18"/>
          <w:szCs w:val="18"/>
        </w:rPr>
        <w:t>Uniwersytet Medyczny we Wrocławiu</w:t>
      </w:r>
      <w:r>
        <w:rPr>
          <w:rFonts w:ascii="Verdana" w:hAnsi="Verdana"/>
          <w:bCs/>
          <w:i/>
          <w:iCs/>
          <w:sz w:val="18"/>
          <w:szCs w:val="18"/>
        </w:rPr>
        <w:t xml:space="preserve"> </w:t>
      </w:r>
      <w:r>
        <w:rPr>
          <w:rFonts w:ascii="Verdana" w:hAnsi="Verdana"/>
          <w:b/>
          <w:sz w:val="18"/>
          <w:szCs w:val="18"/>
        </w:rPr>
        <w:t>dziękuje Wykonawcom za udział w ww. postępowaniu.</w:t>
      </w:r>
    </w:p>
    <w:p w:rsidR="00CD7966" w:rsidRDefault="00CD7966" w:rsidP="0071484E">
      <w:pPr>
        <w:tabs>
          <w:tab w:val="center" w:pos="4536"/>
          <w:tab w:val="left" w:pos="6379"/>
          <w:tab w:val="left" w:pos="6521"/>
          <w:tab w:val="right" w:pos="9900"/>
        </w:tabs>
        <w:ind w:right="186" w:firstLine="360"/>
        <w:jc w:val="both"/>
        <w:rPr>
          <w:rFonts w:ascii="Verdana" w:hAnsi="Verdana"/>
          <w:sz w:val="18"/>
          <w:szCs w:val="18"/>
        </w:rPr>
      </w:pPr>
    </w:p>
    <w:p w:rsidR="00CD7966" w:rsidRDefault="00CD7966" w:rsidP="0071484E">
      <w:pPr>
        <w:shd w:val="clear" w:color="auto" w:fill="FFFFFF"/>
        <w:ind w:right="186"/>
        <w:jc w:val="both"/>
        <w:rPr>
          <w:rFonts w:ascii="Verdana" w:hAnsi="Verdana"/>
          <w:b/>
          <w:bCs/>
          <w:sz w:val="18"/>
          <w:szCs w:val="18"/>
        </w:rPr>
      </w:pPr>
      <w:r>
        <w:rPr>
          <w:rFonts w:ascii="Verdana" w:hAnsi="Verdana"/>
          <w:sz w:val="18"/>
          <w:szCs w:val="18"/>
        </w:rPr>
        <w:t>Zgodnie z art. 92 ustawy Prawo zamówień publicznych (Pzp), zawiadamiamy o jego</w:t>
      </w:r>
      <w:r>
        <w:rPr>
          <w:rFonts w:ascii="Verdana" w:hAnsi="Verdana"/>
          <w:b/>
          <w:bCs/>
          <w:sz w:val="18"/>
          <w:szCs w:val="18"/>
        </w:rPr>
        <w:t xml:space="preserve"> wyniku.</w:t>
      </w:r>
    </w:p>
    <w:p w:rsidR="00CD7966" w:rsidRDefault="00CD7966" w:rsidP="0071484E">
      <w:pPr>
        <w:shd w:val="clear" w:color="auto" w:fill="FFFFFF"/>
        <w:ind w:right="186"/>
        <w:jc w:val="both"/>
        <w:rPr>
          <w:rFonts w:ascii="Verdana" w:hAnsi="Verdana"/>
          <w:sz w:val="18"/>
          <w:szCs w:val="18"/>
        </w:rPr>
      </w:pPr>
    </w:p>
    <w:p w:rsidR="00CD7966" w:rsidRPr="00CD7966" w:rsidRDefault="00CD7966" w:rsidP="0071484E">
      <w:pPr>
        <w:tabs>
          <w:tab w:val="right" w:pos="9356"/>
        </w:tabs>
        <w:ind w:left="426" w:right="186" w:hanging="426"/>
        <w:jc w:val="both"/>
        <w:rPr>
          <w:rFonts w:ascii="Verdana" w:hAnsi="Verdana"/>
          <w:bCs/>
          <w:noProof/>
          <w:color w:val="00000A"/>
          <w:sz w:val="18"/>
          <w:szCs w:val="18"/>
        </w:rPr>
      </w:pPr>
      <w:r w:rsidRPr="00CD7966">
        <w:rPr>
          <w:rFonts w:ascii="Verdana" w:hAnsi="Verdana"/>
          <w:bCs/>
          <w:noProof/>
          <w:color w:val="00000A"/>
          <w:sz w:val="18"/>
          <w:szCs w:val="18"/>
        </w:rPr>
        <w:t>Kryteria oceny ofert:</w:t>
      </w:r>
    </w:p>
    <w:p w:rsidR="00CD7966" w:rsidRPr="00CD7966" w:rsidRDefault="00CD7966" w:rsidP="0071484E">
      <w:pPr>
        <w:pStyle w:val="Akapitzlist"/>
        <w:numPr>
          <w:ilvl w:val="0"/>
          <w:numId w:val="32"/>
        </w:numPr>
        <w:tabs>
          <w:tab w:val="right" w:pos="9356"/>
        </w:tabs>
        <w:ind w:right="186"/>
        <w:jc w:val="both"/>
        <w:rPr>
          <w:rFonts w:ascii="Verdana" w:hAnsi="Verdana"/>
          <w:bCs/>
          <w:noProof/>
          <w:color w:val="00000A"/>
          <w:sz w:val="18"/>
          <w:szCs w:val="18"/>
        </w:rPr>
      </w:pPr>
      <w:r w:rsidRPr="00CD7966">
        <w:rPr>
          <w:rFonts w:ascii="Verdana" w:hAnsi="Verdana"/>
          <w:bCs/>
          <w:noProof/>
          <w:color w:val="00000A"/>
          <w:sz w:val="18"/>
          <w:szCs w:val="18"/>
        </w:rPr>
        <w:t>Cena brutto przedmiotu zamówienia - 60%,</w:t>
      </w:r>
    </w:p>
    <w:p w:rsidR="00CD7966" w:rsidRPr="00CD7966" w:rsidRDefault="00CD7966" w:rsidP="0071484E">
      <w:pPr>
        <w:pStyle w:val="Akapitzlist"/>
        <w:numPr>
          <w:ilvl w:val="0"/>
          <w:numId w:val="32"/>
        </w:numPr>
        <w:tabs>
          <w:tab w:val="right" w:pos="9356"/>
        </w:tabs>
        <w:ind w:right="186"/>
        <w:jc w:val="both"/>
        <w:rPr>
          <w:rFonts w:ascii="Verdana" w:hAnsi="Verdana"/>
          <w:bCs/>
          <w:noProof/>
          <w:color w:val="00000A"/>
          <w:sz w:val="18"/>
          <w:szCs w:val="18"/>
        </w:rPr>
      </w:pPr>
      <w:r w:rsidRPr="00CD7966">
        <w:rPr>
          <w:rFonts w:ascii="Verdana" w:hAnsi="Verdana"/>
          <w:bCs/>
          <w:noProof/>
          <w:color w:val="00000A"/>
          <w:sz w:val="18"/>
          <w:szCs w:val="18"/>
        </w:rPr>
        <w:t>Doświadczenie zawodowe co najmniej 2 (dwóch) kwalifikowanych pracowników ochrony mienia – 40%.</w:t>
      </w:r>
    </w:p>
    <w:p w:rsidR="00CD7966" w:rsidRDefault="00CD7966" w:rsidP="0071484E">
      <w:pPr>
        <w:tabs>
          <w:tab w:val="right" w:pos="9356"/>
        </w:tabs>
        <w:ind w:right="186"/>
        <w:jc w:val="both"/>
        <w:rPr>
          <w:rFonts w:ascii="Verdana" w:hAnsi="Verdana"/>
          <w:b/>
          <w:color w:val="00000A"/>
          <w:sz w:val="18"/>
          <w:szCs w:val="18"/>
          <w:u w:val="single"/>
        </w:rPr>
      </w:pPr>
    </w:p>
    <w:p w:rsidR="00CD7966" w:rsidRPr="00FB2259" w:rsidRDefault="00CD7966" w:rsidP="0071484E">
      <w:pPr>
        <w:tabs>
          <w:tab w:val="right" w:pos="9356"/>
        </w:tabs>
        <w:ind w:right="186"/>
        <w:jc w:val="both"/>
        <w:rPr>
          <w:rFonts w:ascii="Verdana" w:hAnsi="Verdana"/>
          <w:color w:val="000000" w:themeColor="text1"/>
          <w:sz w:val="18"/>
          <w:szCs w:val="18"/>
        </w:rPr>
      </w:pPr>
      <w:r w:rsidRPr="00FB2259">
        <w:rPr>
          <w:rFonts w:ascii="Verdana" w:hAnsi="Verdana"/>
          <w:color w:val="000000" w:themeColor="text1"/>
          <w:sz w:val="18"/>
          <w:szCs w:val="18"/>
        </w:rPr>
        <w:t>Zgodnie z treścią art. 24aa ust. 1 Pzp, Zamawiający najpierw dokonał oceny ofert, a następnie zbadał, czy Wykonawca, którego oferta została oceniona jako najkorzystniejsza, nie podlega wykluczeniu</w:t>
      </w:r>
      <w:r w:rsidR="008D2A17" w:rsidRPr="00FB2259">
        <w:rPr>
          <w:rFonts w:ascii="Verdana" w:hAnsi="Verdana"/>
          <w:bCs/>
          <w:noProof/>
          <w:color w:val="000000" w:themeColor="text1"/>
          <w:sz w:val="18"/>
          <w:szCs w:val="18"/>
        </w:rPr>
        <w:t xml:space="preserve"> </w:t>
      </w:r>
      <w:r w:rsidR="008D2A17" w:rsidRPr="00FB2259">
        <w:rPr>
          <w:rFonts w:ascii="Verdana" w:hAnsi="Verdana"/>
          <w:bCs/>
          <w:color w:val="000000" w:themeColor="text1"/>
          <w:sz w:val="18"/>
          <w:szCs w:val="18"/>
        </w:rPr>
        <w:t>oraz spełnia warunki udziału w postępowaniu</w:t>
      </w:r>
      <w:r w:rsidRPr="00FB2259">
        <w:rPr>
          <w:rFonts w:ascii="Verdana" w:hAnsi="Verdana"/>
          <w:color w:val="000000" w:themeColor="text1"/>
          <w:sz w:val="18"/>
          <w:szCs w:val="18"/>
        </w:rPr>
        <w:t>.</w:t>
      </w:r>
    </w:p>
    <w:p w:rsidR="00CD7966" w:rsidRDefault="00CD7966" w:rsidP="00CD7966">
      <w:pPr>
        <w:tabs>
          <w:tab w:val="right" w:pos="9356"/>
        </w:tabs>
        <w:ind w:right="-97"/>
        <w:jc w:val="both"/>
        <w:rPr>
          <w:rFonts w:ascii="Verdana" w:hAnsi="Verdana"/>
          <w:b/>
          <w:sz w:val="16"/>
          <w:szCs w:val="16"/>
          <w:u w:val="single"/>
        </w:rPr>
      </w:pPr>
    </w:p>
    <w:p w:rsidR="00CD7966" w:rsidRDefault="00CD7966" w:rsidP="00CD7966">
      <w:pPr>
        <w:numPr>
          <w:ilvl w:val="2"/>
          <w:numId w:val="30"/>
        </w:numPr>
        <w:tabs>
          <w:tab w:val="left" w:pos="426"/>
          <w:tab w:val="right" w:pos="9356"/>
        </w:tabs>
        <w:ind w:left="426" w:right="-97" w:hanging="426"/>
        <w:jc w:val="both"/>
        <w:rPr>
          <w:rFonts w:ascii="Verdana" w:hAnsi="Verdana"/>
          <w:b/>
          <w:bCs/>
          <w:sz w:val="18"/>
          <w:szCs w:val="18"/>
          <w:u w:val="single"/>
        </w:rPr>
      </w:pPr>
      <w:r>
        <w:rPr>
          <w:rFonts w:ascii="Verdana" w:hAnsi="Verdana"/>
          <w:b/>
          <w:bCs/>
          <w:sz w:val="18"/>
          <w:szCs w:val="18"/>
          <w:u w:val="single"/>
        </w:rPr>
        <w:t>Złożone oferty.</w:t>
      </w:r>
    </w:p>
    <w:p w:rsidR="00CD7966" w:rsidRDefault="00CD7966" w:rsidP="00CD7966">
      <w:pPr>
        <w:tabs>
          <w:tab w:val="left" w:pos="426"/>
          <w:tab w:val="right" w:pos="9356"/>
        </w:tabs>
        <w:ind w:left="426" w:right="-97"/>
        <w:jc w:val="both"/>
        <w:rPr>
          <w:rFonts w:ascii="Verdana" w:hAnsi="Verdana"/>
          <w:b/>
          <w:bCs/>
          <w:sz w:val="18"/>
          <w:szCs w:val="18"/>
          <w:u w:val="single"/>
        </w:rPr>
      </w:pPr>
    </w:p>
    <w:p w:rsidR="00CD7966" w:rsidRDefault="00CD7966" w:rsidP="00CD7966">
      <w:pPr>
        <w:tabs>
          <w:tab w:val="right" w:pos="9356"/>
        </w:tabs>
        <w:ind w:left="426" w:right="-97"/>
        <w:jc w:val="both"/>
        <w:rPr>
          <w:rFonts w:ascii="Verdana" w:hAnsi="Verdana"/>
          <w:sz w:val="18"/>
          <w:szCs w:val="18"/>
        </w:rPr>
      </w:pPr>
      <w:r>
        <w:rPr>
          <w:rFonts w:ascii="Verdana" w:hAnsi="Verdana"/>
          <w:sz w:val="18"/>
          <w:szCs w:val="18"/>
        </w:rPr>
        <w:t xml:space="preserve">Oferty złożyli następujący Wykonawcy, wymienieni w Tabeli: </w:t>
      </w:r>
    </w:p>
    <w:p w:rsidR="00CD7966" w:rsidRDefault="00CD7966" w:rsidP="00CD7966">
      <w:pPr>
        <w:tabs>
          <w:tab w:val="right" w:pos="9356"/>
        </w:tabs>
        <w:ind w:left="426" w:right="-97"/>
        <w:jc w:val="both"/>
        <w:rPr>
          <w:rFonts w:ascii="Verdana" w:hAnsi="Verdana"/>
          <w:sz w:val="18"/>
          <w:szCs w:val="18"/>
        </w:rPr>
      </w:pPr>
    </w:p>
    <w:tbl>
      <w:tblPr>
        <w:tblW w:w="9209" w:type="dxa"/>
        <w:tblCellMar>
          <w:left w:w="70" w:type="dxa"/>
          <w:right w:w="70" w:type="dxa"/>
        </w:tblCellMar>
        <w:tblLook w:val="04A0" w:firstRow="1" w:lastRow="0" w:firstColumn="1" w:lastColumn="0" w:noHBand="0" w:noVBand="1"/>
      </w:tblPr>
      <w:tblGrid>
        <w:gridCol w:w="470"/>
        <w:gridCol w:w="3163"/>
        <w:gridCol w:w="1600"/>
        <w:gridCol w:w="2700"/>
        <w:gridCol w:w="1276"/>
      </w:tblGrid>
      <w:tr w:rsidR="00525DCC" w:rsidTr="000F2368">
        <w:trPr>
          <w:trHeight w:val="585"/>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525DCC" w:rsidRDefault="00525DCC">
            <w:pPr>
              <w:rPr>
                <w:rFonts w:ascii="Verdana" w:hAnsi="Verdana"/>
                <w:b/>
                <w:bCs/>
                <w:color w:val="000000"/>
                <w:sz w:val="16"/>
                <w:szCs w:val="16"/>
              </w:rPr>
            </w:pPr>
            <w:r>
              <w:rPr>
                <w:rFonts w:ascii="Verdana" w:hAnsi="Verdana"/>
                <w:b/>
                <w:bCs/>
                <w:color w:val="000000"/>
                <w:sz w:val="16"/>
                <w:szCs w:val="16"/>
              </w:rPr>
              <w:t>L.p.</w:t>
            </w:r>
          </w:p>
        </w:tc>
        <w:tc>
          <w:tcPr>
            <w:tcW w:w="3163" w:type="dxa"/>
            <w:tcBorders>
              <w:top w:val="single" w:sz="4" w:space="0" w:color="auto"/>
              <w:left w:val="nil"/>
              <w:bottom w:val="single" w:sz="4" w:space="0" w:color="auto"/>
              <w:right w:val="nil"/>
            </w:tcBorders>
            <w:shd w:val="clear" w:color="auto" w:fill="auto"/>
            <w:vAlign w:val="center"/>
          </w:tcPr>
          <w:p w:rsidR="00525DCC" w:rsidRDefault="00525DCC">
            <w:pPr>
              <w:rPr>
                <w:rFonts w:ascii="Verdana" w:hAnsi="Verdana"/>
                <w:b/>
                <w:bCs/>
                <w:color w:val="000000"/>
                <w:sz w:val="16"/>
                <w:szCs w:val="16"/>
              </w:rPr>
            </w:pPr>
            <w:r>
              <w:rPr>
                <w:rFonts w:ascii="Verdana" w:hAnsi="Verdana"/>
                <w:b/>
                <w:bCs/>
                <w:color w:val="000000"/>
                <w:sz w:val="16"/>
                <w:szCs w:val="16"/>
              </w:rPr>
              <w:t>Wykonawca,</w:t>
            </w:r>
          </w:p>
          <w:p w:rsidR="00525DCC" w:rsidRDefault="00525DCC">
            <w:pPr>
              <w:rPr>
                <w:rFonts w:ascii="Verdana" w:hAnsi="Verdana"/>
                <w:b/>
                <w:bCs/>
                <w:color w:val="000000"/>
                <w:sz w:val="16"/>
                <w:szCs w:val="16"/>
              </w:rPr>
            </w:pPr>
            <w:r>
              <w:rPr>
                <w:rFonts w:ascii="Verdana" w:hAnsi="Verdana"/>
                <w:b/>
                <w:bCs/>
                <w:color w:val="000000"/>
                <w:sz w:val="16"/>
                <w:szCs w:val="16"/>
              </w:rPr>
              <w:t>adres</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2368" w:rsidRDefault="00883258">
            <w:pPr>
              <w:jc w:val="center"/>
              <w:rPr>
                <w:rFonts w:ascii="Verdana" w:hAnsi="Verdana"/>
                <w:b/>
                <w:bCs/>
                <w:color w:val="000000"/>
                <w:sz w:val="16"/>
                <w:szCs w:val="16"/>
              </w:rPr>
            </w:pPr>
            <w:r w:rsidRPr="00883258">
              <w:rPr>
                <w:rFonts w:ascii="Verdana" w:hAnsi="Verdana"/>
                <w:b/>
                <w:bCs/>
                <w:color w:val="000000"/>
                <w:sz w:val="16"/>
                <w:szCs w:val="16"/>
              </w:rPr>
              <w:t>Cena brutto przedmiotu</w:t>
            </w:r>
          </w:p>
          <w:p w:rsidR="00525DCC" w:rsidRDefault="00883258">
            <w:pPr>
              <w:jc w:val="center"/>
              <w:rPr>
                <w:rFonts w:ascii="Verdana" w:hAnsi="Verdana"/>
                <w:b/>
                <w:bCs/>
                <w:color w:val="000000"/>
                <w:sz w:val="16"/>
                <w:szCs w:val="16"/>
              </w:rPr>
            </w:pPr>
            <w:r w:rsidRPr="00883258">
              <w:rPr>
                <w:rFonts w:ascii="Verdana" w:hAnsi="Verdana"/>
                <w:b/>
                <w:bCs/>
                <w:color w:val="000000"/>
                <w:sz w:val="16"/>
                <w:szCs w:val="16"/>
              </w:rPr>
              <w:t xml:space="preserve"> zamówienia</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525DCC" w:rsidRDefault="00525DCC">
            <w:pPr>
              <w:jc w:val="center"/>
              <w:rPr>
                <w:rFonts w:ascii="Verdana" w:hAnsi="Verdana"/>
                <w:b/>
                <w:bCs/>
                <w:color w:val="000000"/>
                <w:sz w:val="16"/>
                <w:szCs w:val="16"/>
              </w:rPr>
            </w:pPr>
            <w:r w:rsidRPr="00883258">
              <w:rPr>
                <w:rFonts w:ascii="Verdana" w:hAnsi="Verdana"/>
                <w:b/>
                <w:bCs/>
                <w:color w:val="000000"/>
                <w:sz w:val="16"/>
                <w:szCs w:val="16"/>
              </w:rPr>
              <w:t>Doświadczenie zawodowe co najmniej 2 (dwóch) kwalifikowanych pracowników ochrony mienia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25DCC" w:rsidRDefault="00525DCC">
            <w:pPr>
              <w:jc w:val="center"/>
              <w:rPr>
                <w:rFonts w:ascii="Verdana" w:hAnsi="Verdana"/>
                <w:b/>
                <w:bCs/>
                <w:color w:val="000000"/>
                <w:sz w:val="16"/>
                <w:szCs w:val="16"/>
              </w:rPr>
            </w:pPr>
            <w:r>
              <w:rPr>
                <w:rFonts w:ascii="Verdana" w:hAnsi="Verdana"/>
                <w:b/>
                <w:bCs/>
                <w:color w:val="000000"/>
                <w:sz w:val="16"/>
                <w:szCs w:val="16"/>
              </w:rPr>
              <w:t xml:space="preserve">Łączna </w:t>
            </w:r>
          </w:p>
          <w:p w:rsidR="00525DCC" w:rsidRDefault="00525DCC">
            <w:pPr>
              <w:jc w:val="center"/>
              <w:rPr>
                <w:rFonts w:ascii="Verdana" w:hAnsi="Verdana"/>
                <w:b/>
                <w:bCs/>
                <w:color w:val="000000"/>
                <w:sz w:val="16"/>
                <w:szCs w:val="16"/>
              </w:rPr>
            </w:pPr>
            <w:r>
              <w:rPr>
                <w:rFonts w:ascii="Verdana" w:hAnsi="Verdana"/>
                <w:b/>
                <w:bCs/>
                <w:color w:val="000000"/>
                <w:sz w:val="16"/>
                <w:szCs w:val="16"/>
              </w:rPr>
              <w:t>punktacja</w:t>
            </w:r>
          </w:p>
        </w:tc>
      </w:tr>
      <w:tr w:rsidR="00525DCC" w:rsidTr="000F2368">
        <w:trPr>
          <w:trHeight w:val="585"/>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525DCC" w:rsidRDefault="00525DCC">
            <w:pPr>
              <w:rPr>
                <w:rFonts w:ascii="Verdana" w:hAnsi="Verdana"/>
                <w:b/>
                <w:bCs/>
                <w:color w:val="000000"/>
                <w:sz w:val="16"/>
                <w:szCs w:val="16"/>
              </w:rPr>
            </w:pPr>
          </w:p>
        </w:tc>
        <w:tc>
          <w:tcPr>
            <w:tcW w:w="3163" w:type="dxa"/>
            <w:tcBorders>
              <w:top w:val="single" w:sz="4" w:space="0" w:color="auto"/>
              <w:left w:val="nil"/>
              <w:bottom w:val="single" w:sz="4" w:space="0" w:color="auto"/>
              <w:right w:val="nil"/>
            </w:tcBorders>
            <w:shd w:val="clear" w:color="auto" w:fill="auto"/>
            <w:vAlign w:val="center"/>
          </w:tcPr>
          <w:p w:rsidR="00525DCC" w:rsidRDefault="00525DCC">
            <w:pPr>
              <w:rPr>
                <w:rFonts w:ascii="Verdana" w:hAnsi="Verdana"/>
                <w:b/>
                <w:bCs/>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DCC" w:rsidRPr="00883258" w:rsidRDefault="00525DCC">
            <w:pPr>
              <w:jc w:val="center"/>
              <w:rPr>
                <w:rFonts w:ascii="Verdana" w:hAnsi="Verdana"/>
                <w:b/>
                <w:bCs/>
                <w:color w:val="00B0F0"/>
                <w:sz w:val="16"/>
                <w:szCs w:val="16"/>
              </w:rPr>
            </w:pPr>
            <w:r w:rsidRPr="00883258">
              <w:rPr>
                <w:rFonts w:ascii="Verdana" w:hAnsi="Verdana"/>
                <w:b/>
                <w:bCs/>
                <w:color w:val="00B0F0"/>
                <w:sz w:val="16"/>
                <w:szCs w:val="16"/>
              </w:rPr>
              <w:t>punkty</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525DCC" w:rsidRPr="00883258" w:rsidRDefault="00525DCC">
            <w:pPr>
              <w:jc w:val="center"/>
              <w:rPr>
                <w:rFonts w:ascii="Verdana" w:hAnsi="Verdana"/>
                <w:b/>
                <w:bCs/>
                <w:color w:val="00B0F0"/>
                <w:sz w:val="16"/>
                <w:szCs w:val="16"/>
              </w:rPr>
            </w:pPr>
            <w:r w:rsidRPr="00883258">
              <w:rPr>
                <w:rFonts w:ascii="Verdana" w:hAnsi="Verdana"/>
                <w:b/>
                <w:bCs/>
                <w:color w:val="00B0F0"/>
                <w:sz w:val="16"/>
                <w:szCs w:val="16"/>
              </w:rPr>
              <w:t>punkty</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25DCC" w:rsidRDefault="00525DCC">
            <w:pPr>
              <w:jc w:val="center"/>
              <w:rPr>
                <w:rFonts w:ascii="Verdana" w:hAnsi="Verdana"/>
                <w:b/>
                <w:bCs/>
                <w:color w:val="000000"/>
                <w:sz w:val="16"/>
                <w:szCs w:val="16"/>
              </w:rPr>
            </w:pPr>
            <w:r w:rsidRPr="00883258">
              <w:rPr>
                <w:rFonts w:ascii="Verdana" w:hAnsi="Verdana"/>
                <w:b/>
                <w:bCs/>
                <w:color w:val="00B0F0"/>
                <w:sz w:val="16"/>
                <w:szCs w:val="16"/>
              </w:rPr>
              <w:t>punkty</w:t>
            </w:r>
          </w:p>
        </w:tc>
      </w:tr>
      <w:tr w:rsidR="00525DCC" w:rsidTr="000F2368">
        <w:trPr>
          <w:trHeight w:val="585"/>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DCC" w:rsidRDefault="00525DCC">
            <w:pPr>
              <w:rPr>
                <w:rFonts w:ascii="Verdana" w:hAnsi="Verdana"/>
                <w:b/>
                <w:bCs/>
                <w:color w:val="000000"/>
                <w:sz w:val="16"/>
                <w:szCs w:val="16"/>
              </w:rPr>
            </w:pPr>
            <w:r>
              <w:rPr>
                <w:rFonts w:ascii="Verdana" w:hAnsi="Verdana"/>
                <w:b/>
                <w:bCs/>
                <w:color w:val="000000"/>
                <w:sz w:val="16"/>
                <w:szCs w:val="16"/>
              </w:rPr>
              <w:t>1</w:t>
            </w:r>
          </w:p>
        </w:tc>
        <w:tc>
          <w:tcPr>
            <w:tcW w:w="3163" w:type="dxa"/>
            <w:tcBorders>
              <w:top w:val="single" w:sz="4" w:space="0" w:color="auto"/>
              <w:left w:val="nil"/>
              <w:bottom w:val="single" w:sz="4" w:space="0" w:color="auto"/>
              <w:right w:val="nil"/>
            </w:tcBorders>
            <w:shd w:val="clear" w:color="auto" w:fill="auto"/>
            <w:vAlign w:val="center"/>
            <w:hideMark/>
          </w:tcPr>
          <w:p w:rsidR="0085745D" w:rsidRDefault="00525DCC">
            <w:pPr>
              <w:rPr>
                <w:rFonts w:ascii="Verdana" w:hAnsi="Verdana"/>
                <w:b/>
                <w:bCs/>
                <w:color w:val="000000"/>
                <w:sz w:val="16"/>
                <w:szCs w:val="16"/>
              </w:rPr>
            </w:pPr>
            <w:r>
              <w:rPr>
                <w:rFonts w:ascii="Verdana" w:hAnsi="Verdana"/>
                <w:b/>
                <w:bCs/>
                <w:color w:val="000000"/>
                <w:sz w:val="16"/>
                <w:szCs w:val="16"/>
              </w:rPr>
              <w:t>SiD Piotr Podgórski</w:t>
            </w:r>
            <w:r>
              <w:rPr>
                <w:rFonts w:ascii="Verdana" w:hAnsi="Verdana"/>
                <w:b/>
                <w:bCs/>
                <w:color w:val="000000"/>
                <w:sz w:val="16"/>
                <w:szCs w:val="16"/>
              </w:rPr>
              <w:br/>
              <w:t xml:space="preserve">Plac Karola Szymańskiego 18 </w:t>
            </w:r>
          </w:p>
          <w:p w:rsidR="00525DCC" w:rsidRDefault="00525DCC">
            <w:pPr>
              <w:rPr>
                <w:rFonts w:ascii="Verdana" w:hAnsi="Verdana"/>
                <w:b/>
                <w:bCs/>
                <w:color w:val="000000"/>
                <w:sz w:val="16"/>
                <w:szCs w:val="16"/>
              </w:rPr>
            </w:pPr>
            <w:r>
              <w:rPr>
                <w:rFonts w:ascii="Verdana" w:hAnsi="Verdana"/>
                <w:b/>
                <w:bCs/>
                <w:color w:val="000000"/>
                <w:sz w:val="16"/>
                <w:szCs w:val="16"/>
              </w:rPr>
              <w:t>lok. 8</w:t>
            </w:r>
            <w:r>
              <w:rPr>
                <w:rFonts w:ascii="Verdana" w:hAnsi="Verdana"/>
                <w:b/>
                <w:bCs/>
                <w:color w:val="000000"/>
                <w:sz w:val="16"/>
                <w:szCs w:val="16"/>
              </w:rPr>
              <w:br/>
              <w:t>55-200 Oława</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5DCC" w:rsidRDefault="00525DCC">
            <w:pPr>
              <w:jc w:val="center"/>
              <w:rPr>
                <w:rFonts w:ascii="Verdana" w:hAnsi="Verdana"/>
                <w:b/>
                <w:bCs/>
                <w:color w:val="000000"/>
                <w:sz w:val="16"/>
                <w:szCs w:val="16"/>
              </w:rPr>
            </w:pPr>
            <w:r>
              <w:rPr>
                <w:rFonts w:ascii="Verdana" w:hAnsi="Verdana"/>
                <w:b/>
                <w:bCs/>
                <w:color w:val="000000"/>
                <w:sz w:val="16"/>
                <w:szCs w:val="16"/>
              </w:rPr>
              <w:t>196 101,36 zł</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525DCC" w:rsidRDefault="004F6844">
            <w:pPr>
              <w:jc w:val="center"/>
              <w:rPr>
                <w:rFonts w:ascii="Verdana" w:hAnsi="Verdana"/>
                <w:b/>
                <w:bCs/>
                <w:color w:val="000000"/>
                <w:sz w:val="16"/>
                <w:szCs w:val="16"/>
              </w:rPr>
            </w:pPr>
            <w:r>
              <w:rPr>
                <w:rFonts w:ascii="Verdana" w:hAnsi="Verdana"/>
                <w:b/>
                <w:bCs/>
                <w:color w:val="000000"/>
                <w:sz w:val="16"/>
                <w:szCs w:val="16"/>
              </w:rPr>
              <w:t>3 pracowników kwalifikowanych ochrony mienia, każdy z nich powyżej 4 lat doświadczenia zawodowego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25DCC" w:rsidRDefault="00525DCC">
            <w:pPr>
              <w:jc w:val="center"/>
              <w:rPr>
                <w:rFonts w:ascii="Verdana" w:hAnsi="Verdana"/>
                <w:b/>
                <w:bCs/>
                <w:color w:val="000000"/>
                <w:sz w:val="16"/>
                <w:szCs w:val="16"/>
              </w:rPr>
            </w:pPr>
          </w:p>
        </w:tc>
      </w:tr>
      <w:tr w:rsidR="00525DCC" w:rsidTr="000F2368">
        <w:trPr>
          <w:trHeight w:val="585"/>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525DCC" w:rsidRDefault="00525DCC">
            <w:pPr>
              <w:rPr>
                <w:rFonts w:ascii="Verdana" w:hAnsi="Verdana"/>
                <w:b/>
                <w:bCs/>
                <w:color w:val="000000"/>
                <w:sz w:val="16"/>
                <w:szCs w:val="16"/>
              </w:rPr>
            </w:pPr>
          </w:p>
        </w:tc>
        <w:tc>
          <w:tcPr>
            <w:tcW w:w="3163" w:type="dxa"/>
            <w:tcBorders>
              <w:top w:val="single" w:sz="4" w:space="0" w:color="auto"/>
              <w:left w:val="nil"/>
              <w:bottom w:val="single" w:sz="4" w:space="0" w:color="auto"/>
              <w:right w:val="nil"/>
            </w:tcBorders>
            <w:shd w:val="clear" w:color="auto" w:fill="auto"/>
            <w:vAlign w:val="center"/>
          </w:tcPr>
          <w:p w:rsidR="00525DCC" w:rsidRDefault="00525DCC">
            <w:pPr>
              <w:rPr>
                <w:rFonts w:ascii="Verdana" w:hAnsi="Verdana"/>
                <w:b/>
                <w:bCs/>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DCC" w:rsidRPr="00883258" w:rsidRDefault="00525DCC">
            <w:pPr>
              <w:jc w:val="center"/>
              <w:rPr>
                <w:rFonts w:ascii="Verdana" w:hAnsi="Verdana"/>
                <w:b/>
                <w:bCs/>
                <w:color w:val="00B0F0"/>
                <w:sz w:val="16"/>
                <w:szCs w:val="16"/>
              </w:rPr>
            </w:pPr>
            <w:r w:rsidRPr="00883258">
              <w:rPr>
                <w:rFonts w:ascii="Verdana" w:hAnsi="Verdana"/>
                <w:b/>
                <w:bCs/>
                <w:color w:val="00B0F0"/>
                <w:sz w:val="16"/>
                <w:szCs w:val="16"/>
              </w:rPr>
              <w:t>55,34</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525DCC" w:rsidRPr="00883258" w:rsidRDefault="00525DCC">
            <w:pPr>
              <w:jc w:val="center"/>
              <w:rPr>
                <w:rFonts w:ascii="Verdana" w:hAnsi="Verdana"/>
                <w:b/>
                <w:bCs/>
                <w:color w:val="00B0F0"/>
                <w:sz w:val="16"/>
                <w:szCs w:val="16"/>
              </w:rPr>
            </w:pPr>
            <w:r w:rsidRPr="00883258">
              <w:rPr>
                <w:rFonts w:ascii="Verdana" w:hAnsi="Verdana"/>
                <w:b/>
                <w:bCs/>
                <w:color w:val="00B0F0"/>
                <w:sz w:val="16"/>
                <w:szCs w:val="16"/>
              </w:rPr>
              <w:t>40,00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25DCC" w:rsidRPr="00883258" w:rsidRDefault="00525DCC">
            <w:pPr>
              <w:jc w:val="center"/>
              <w:rPr>
                <w:rFonts w:ascii="Verdana" w:hAnsi="Verdana"/>
                <w:b/>
                <w:bCs/>
                <w:color w:val="00B0F0"/>
                <w:sz w:val="16"/>
                <w:szCs w:val="16"/>
              </w:rPr>
            </w:pPr>
            <w:r w:rsidRPr="00883258">
              <w:rPr>
                <w:rFonts w:ascii="Verdana" w:hAnsi="Verdana"/>
                <w:b/>
                <w:bCs/>
                <w:color w:val="00B0F0"/>
                <w:sz w:val="16"/>
                <w:szCs w:val="16"/>
              </w:rPr>
              <w:t>95,34</w:t>
            </w:r>
          </w:p>
        </w:tc>
      </w:tr>
      <w:tr w:rsidR="004F6844" w:rsidTr="000F2368">
        <w:trPr>
          <w:trHeight w:val="63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2</w:t>
            </w:r>
          </w:p>
        </w:tc>
        <w:tc>
          <w:tcPr>
            <w:tcW w:w="3163" w:type="dxa"/>
            <w:tcBorders>
              <w:top w:val="nil"/>
              <w:left w:val="nil"/>
              <w:bottom w:val="single" w:sz="4" w:space="0" w:color="auto"/>
              <w:right w:val="nil"/>
            </w:tcBorders>
            <w:shd w:val="clear" w:color="auto" w:fill="auto"/>
            <w:vAlign w:val="center"/>
            <w:hideMark/>
          </w:tcPr>
          <w:p w:rsidR="004F6844" w:rsidRDefault="004F6844" w:rsidP="004F6844">
            <w:pPr>
              <w:rPr>
                <w:rFonts w:ascii="Verdana" w:hAnsi="Verdana"/>
                <w:b/>
                <w:bCs/>
                <w:color w:val="000000"/>
                <w:sz w:val="16"/>
                <w:szCs w:val="16"/>
              </w:rPr>
            </w:pPr>
            <w:r w:rsidRPr="00883258">
              <w:rPr>
                <w:rFonts w:ascii="Verdana" w:hAnsi="Verdana"/>
                <w:b/>
                <w:bCs/>
                <w:color w:val="000000"/>
                <w:sz w:val="16"/>
                <w:szCs w:val="16"/>
                <w:lang w:val="en-US"/>
              </w:rPr>
              <w:t xml:space="preserve">TOM SERVICES Sp. z o. o. </w:t>
            </w:r>
            <w:r w:rsidRPr="00883258">
              <w:rPr>
                <w:rFonts w:ascii="Verdana" w:hAnsi="Verdana"/>
                <w:b/>
                <w:bCs/>
                <w:color w:val="000000"/>
                <w:sz w:val="16"/>
                <w:szCs w:val="16"/>
                <w:lang w:val="en-US"/>
              </w:rPr>
              <w:br/>
            </w:r>
            <w:r>
              <w:rPr>
                <w:rFonts w:ascii="Verdana" w:hAnsi="Verdana"/>
                <w:b/>
                <w:bCs/>
                <w:color w:val="000000"/>
                <w:sz w:val="16"/>
                <w:szCs w:val="16"/>
              </w:rPr>
              <w:t>Ul. Barlickiego 5/6</w:t>
            </w:r>
            <w:r>
              <w:rPr>
                <w:rFonts w:ascii="Verdana" w:hAnsi="Verdana"/>
                <w:b/>
                <w:bCs/>
                <w:color w:val="000000"/>
                <w:sz w:val="16"/>
                <w:szCs w:val="16"/>
              </w:rPr>
              <w:br/>
              <w:t>50-324 Wrocław</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188 559,00 zł</w:t>
            </w:r>
          </w:p>
        </w:tc>
        <w:tc>
          <w:tcPr>
            <w:tcW w:w="2700"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4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8D2A17">
        <w:trPr>
          <w:trHeight w:val="630"/>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P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525DCC" w:rsidRDefault="004F6844" w:rsidP="004F6844">
            <w:pPr>
              <w:jc w:val="center"/>
              <w:rPr>
                <w:rFonts w:ascii="Verdana" w:hAnsi="Verdana"/>
                <w:b/>
                <w:bCs/>
                <w:color w:val="00B0F0"/>
                <w:sz w:val="16"/>
                <w:szCs w:val="16"/>
              </w:rPr>
            </w:pPr>
            <w:r w:rsidRPr="00525DCC">
              <w:rPr>
                <w:rFonts w:ascii="Verdana" w:hAnsi="Verdana"/>
                <w:b/>
                <w:bCs/>
                <w:color w:val="00B0F0"/>
                <w:sz w:val="16"/>
                <w:szCs w:val="16"/>
              </w:rPr>
              <w:t>57,55</w:t>
            </w:r>
          </w:p>
        </w:tc>
        <w:tc>
          <w:tcPr>
            <w:tcW w:w="2700" w:type="dxa"/>
            <w:tcBorders>
              <w:top w:val="nil"/>
              <w:left w:val="nil"/>
              <w:bottom w:val="single" w:sz="4" w:space="0" w:color="auto"/>
              <w:right w:val="single" w:sz="4" w:space="0" w:color="auto"/>
            </w:tcBorders>
            <w:shd w:val="clear" w:color="000000" w:fill="FFFFFF"/>
            <w:noWrap/>
            <w:vAlign w:val="center"/>
          </w:tcPr>
          <w:p w:rsidR="004F6844" w:rsidRPr="00525DCC" w:rsidRDefault="004F6844" w:rsidP="004F6844">
            <w:pPr>
              <w:jc w:val="center"/>
              <w:rPr>
                <w:rFonts w:ascii="Verdana" w:hAnsi="Verdana"/>
                <w:b/>
                <w:bCs/>
                <w:color w:val="00B0F0"/>
                <w:sz w:val="16"/>
                <w:szCs w:val="16"/>
              </w:rPr>
            </w:pPr>
            <w:r w:rsidRPr="00525DC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525DCC" w:rsidRDefault="004F6844" w:rsidP="004F6844">
            <w:pPr>
              <w:jc w:val="center"/>
              <w:rPr>
                <w:rFonts w:ascii="Verdana" w:hAnsi="Verdana"/>
                <w:b/>
                <w:bCs/>
                <w:color w:val="00B0F0"/>
                <w:sz w:val="16"/>
                <w:szCs w:val="16"/>
              </w:rPr>
            </w:pPr>
            <w:r w:rsidRPr="00525DCC">
              <w:rPr>
                <w:rFonts w:ascii="Verdana" w:hAnsi="Verdana"/>
                <w:b/>
                <w:bCs/>
                <w:color w:val="00B0F0"/>
                <w:sz w:val="16"/>
                <w:szCs w:val="16"/>
              </w:rPr>
              <w:t>97,55</w:t>
            </w:r>
          </w:p>
        </w:tc>
      </w:tr>
      <w:tr w:rsidR="004F6844" w:rsidTr="008D2A17">
        <w:trPr>
          <w:trHeight w:val="126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lastRenderedPageBreak/>
              <w:t>3</w:t>
            </w:r>
          </w:p>
        </w:tc>
        <w:tc>
          <w:tcPr>
            <w:tcW w:w="3163" w:type="dxa"/>
            <w:tcBorders>
              <w:top w:val="single" w:sz="4" w:space="0" w:color="auto"/>
              <w:left w:val="nil"/>
              <w:bottom w:val="single" w:sz="4" w:space="0" w:color="auto"/>
              <w:right w:val="nil"/>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Licencjonowana Agencja Detektywistyczna Ochrony Osób i Mienia LIDER Bohdan Szpakowski</w:t>
            </w:r>
            <w:r>
              <w:rPr>
                <w:rFonts w:ascii="Verdana" w:hAnsi="Verdana"/>
                <w:b/>
                <w:bCs/>
                <w:color w:val="000000"/>
                <w:sz w:val="16"/>
                <w:szCs w:val="16"/>
              </w:rPr>
              <w:br/>
              <w:t>Aleja Krakowska 80</w:t>
            </w:r>
            <w:r>
              <w:rPr>
                <w:rFonts w:ascii="Verdana" w:hAnsi="Verdana"/>
                <w:b/>
                <w:bCs/>
                <w:color w:val="000000"/>
                <w:sz w:val="16"/>
                <w:szCs w:val="16"/>
              </w:rPr>
              <w:br/>
              <w:t>05-090 Raszyn</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253 872,00 zł</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580"/>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42,75</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82,75</w:t>
            </w:r>
          </w:p>
        </w:tc>
      </w:tr>
      <w:tr w:rsidR="004F6844" w:rsidTr="000F2368">
        <w:trPr>
          <w:trHeight w:val="168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4</w:t>
            </w:r>
          </w:p>
        </w:tc>
        <w:tc>
          <w:tcPr>
            <w:tcW w:w="3163" w:type="dxa"/>
            <w:tcBorders>
              <w:top w:val="nil"/>
              <w:left w:val="nil"/>
              <w:bottom w:val="single" w:sz="4" w:space="0" w:color="auto"/>
              <w:right w:val="nil"/>
            </w:tcBorders>
            <w:shd w:val="clear" w:color="auto" w:fill="auto"/>
            <w:vAlign w:val="center"/>
            <w:hideMark/>
          </w:tcPr>
          <w:p w:rsidR="0085745D" w:rsidRDefault="004F6844" w:rsidP="004F6844">
            <w:pPr>
              <w:rPr>
                <w:rFonts w:ascii="Verdana" w:hAnsi="Verdana"/>
                <w:b/>
                <w:bCs/>
                <w:color w:val="000000"/>
                <w:sz w:val="16"/>
                <w:szCs w:val="16"/>
              </w:rPr>
            </w:pPr>
            <w:r>
              <w:rPr>
                <w:rFonts w:ascii="Verdana" w:hAnsi="Verdana"/>
                <w:b/>
                <w:bCs/>
                <w:color w:val="000000"/>
                <w:sz w:val="16"/>
                <w:szCs w:val="16"/>
              </w:rPr>
              <w:t>ERA Spółka z o. o. – Lider Konsorcjum</w:t>
            </w:r>
            <w:r>
              <w:rPr>
                <w:rFonts w:ascii="Verdana" w:hAnsi="Verdana"/>
                <w:b/>
                <w:bCs/>
                <w:color w:val="000000"/>
                <w:sz w:val="16"/>
                <w:szCs w:val="16"/>
              </w:rPr>
              <w:br/>
              <w:t xml:space="preserve">Ul. Katowicka 16B, </w:t>
            </w:r>
          </w:p>
          <w:p w:rsidR="0085745D" w:rsidRDefault="004F6844" w:rsidP="004F6844">
            <w:pPr>
              <w:rPr>
                <w:rFonts w:ascii="Verdana" w:hAnsi="Verdana"/>
                <w:b/>
                <w:bCs/>
                <w:color w:val="000000"/>
                <w:sz w:val="16"/>
                <w:szCs w:val="16"/>
              </w:rPr>
            </w:pPr>
            <w:r>
              <w:rPr>
                <w:rFonts w:ascii="Verdana" w:hAnsi="Verdana"/>
                <w:b/>
                <w:bCs/>
                <w:color w:val="000000"/>
                <w:sz w:val="16"/>
                <w:szCs w:val="16"/>
              </w:rPr>
              <w:t>41-500 Chorzów</w:t>
            </w:r>
            <w:r>
              <w:rPr>
                <w:rFonts w:ascii="Verdana" w:hAnsi="Verdana"/>
                <w:b/>
                <w:bCs/>
                <w:color w:val="000000"/>
                <w:sz w:val="16"/>
                <w:szCs w:val="16"/>
              </w:rPr>
              <w:br/>
              <w:t>Novia Spółka  z o.o. – Partner Konsorcjum</w:t>
            </w:r>
            <w:r>
              <w:rPr>
                <w:rFonts w:ascii="Verdana" w:hAnsi="Verdana"/>
                <w:b/>
                <w:bCs/>
                <w:color w:val="000000"/>
                <w:sz w:val="16"/>
                <w:szCs w:val="16"/>
              </w:rPr>
              <w:br/>
              <w:t xml:space="preserve">Ul. Paderewskiego 34, </w:t>
            </w:r>
          </w:p>
          <w:p w:rsidR="004F6844" w:rsidRDefault="004F6844" w:rsidP="004F6844">
            <w:pPr>
              <w:rPr>
                <w:rFonts w:ascii="Verdana" w:hAnsi="Verdana"/>
                <w:b/>
                <w:bCs/>
                <w:color w:val="000000"/>
                <w:sz w:val="16"/>
                <w:szCs w:val="16"/>
              </w:rPr>
            </w:pPr>
            <w:r>
              <w:rPr>
                <w:rFonts w:ascii="Verdana" w:hAnsi="Verdana"/>
                <w:b/>
                <w:bCs/>
                <w:color w:val="000000"/>
                <w:sz w:val="16"/>
                <w:szCs w:val="16"/>
              </w:rPr>
              <w:t>41-500 Chorzów</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225 193,32 zł</w:t>
            </w:r>
          </w:p>
        </w:tc>
        <w:tc>
          <w:tcPr>
            <w:tcW w:w="2700"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585"/>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48,19</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88,19</w:t>
            </w:r>
          </w:p>
        </w:tc>
      </w:tr>
      <w:tr w:rsidR="004F6844" w:rsidTr="000F2368">
        <w:trPr>
          <w:trHeight w:val="168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5</w:t>
            </w:r>
          </w:p>
        </w:tc>
        <w:tc>
          <w:tcPr>
            <w:tcW w:w="3163" w:type="dxa"/>
            <w:tcBorders>
              <w:top w:val="nil"/>
              <w:left w:val="nil"/>
              <w:bottom w:val="single" w:sz="4" w:space="0" w:color="auto"/>
              <w:right w:val="nil"/>
            </w:tcBorders>
            <w:shd w:val="clear" w:color="auto" w:fill="auto"/>
            <w:vAlign w:val="center"/>
            <w:hideMark/>
          </w:tcPr>
          <w:p w:rsidR="0085745D" w:rsidRDefault="004F6844" w:rsidP="004F6844">
            <w:pPr>
              <w:rPr>
                <w:rFonts w:ascii="Verdana" w:hAnsi="Verdana"/>
                <w:b/>
                <w:bCs/>
                <w:color w:val="000000"/>
                <w:sz w:val="16"/>
                <w:szCs w:val="16"/>
              </w:rPr>
            </w:pPr>
            <w:r>
              <w:rPr>
                <w:rFonts w:ascii="Verdana" w:hAnsi="Verdana"/>
                <w:b/>
                <w:bCs/>
                <w:color w:val="000000"/>
                <w:sz w:val="16"/>
                <w:szCs w:val="16"/>
              </w:rPr>
              <w:t>WOLF SŁUŻBA OCHRONY SP.Z O.O. – Lider Konsorcjum</w:t>
            </w:r>
            <w:r>
              <w:rPr>
                <w:rFonts w:ascii="Verdana" w:hAnsi="Verdana"/>
                <w:b/>
                <w:bCs/>
                <w:color w:val="000000"/>
                <w:sz w:val="16"/>
                <w:szCs w:val="16"/>
              </w:rPr>
              <w:br/>
              <w:t xml:space="preserve">Pl. Orląt Lwowskich 2, </w:t>
            </w:r>
          </w:p>
          <w:p w:rsidR="0085745D" w:rsidRDefault="004F6844" w:rsidP="004F6844">
            <w:pPr>
              <w:rPr>
                <w:rFonts w:ascii="Verdana" w:hAnsi="Verdana"/>
                <w:b/>
                <w:bCs/>
                <w:color w:val="000000"/>
                <w:sz w:val="16"/>
                <w:szCs w:val="16"/>
              </w:rPr>
            </w:pPr>
            <w:r>
              <w:rPr>
                <w:rFonts w:ascii="Verdana" w:hAnsi="Verdana"/>
                <w:b/>
                <w:bCs/>
                <w:color w:val="000000"/>
                <w:sz w:val="16"/>
                <w:szCs w:val="16"/>
              </w:rPr>
              <w:t xml:space="preserve">53-605 Wrocław </w:t>
            </w:r>
            <w:r>
              <w:rPr>
                <w:rFonts w:ascii="Verdana" w:hAnsi="Verdana"/>
                <w:b/>
                <w:bCs/>
                <w:color w:val="000000"/>
                <w:sz w:val="16"/>
                <w:szCs w:val="16"/>
              </w:rPr>
              <w:br/>
              <w:t>WOLF II SŁUŻBA OCHRONY SP Z O.O. – Partner Konsorcjum</w:t>
            </w:r>
            <w:r>
              <w:rPr>
                <w:rFonts w:ascii="Verdana" w:hAnsi="Verdana"/>
                <w:b/>
                <w:bCs/>
                <w:color w:val="000000"/>
                <w:sz w:val="16"/>
                <w:szCs w:val="16"/>
              </w:rPr>
              <w:br/>
              <w:t xml:space="preserve">Ul. Hetm. Stanisława Żółkiewskiego 4, </w:t>
            </w:r>
          </w:p>
          <w:p w:rsidR="004F6844" w:rsidRDefault="004F6844" w:rsidP="004F6844">
            <w:pPr>
              <w:rPr>
                <w:rFonts w:ascii="Verdana" w:hAnsi="Verdana"/>
                <w:b/>
                <w:bCs/>
                <w:color w:val="000000"/>
                <w:sz w:val="16"/>
                <w:szCs w:val="16"/>
              </w:rPr>
            </w:pPr>
            <w:r>
              <w:rPr>
                <w:rFonts w:ascii="Verdana" w:hAnsi="Verdana"/>
                <w:b/>
                <w:bCs/>
                <w:color w:val="000000"/>
                <w:sz w:val="16"/>
                <w:szCs w:val="16"/>
              </w:rPr>
              <w:t>38</w:t>
            </w:r>
            <w:r w:rsidR="0085745D">
              <w:rPr>
                <w:rFonts w:ascii="Verdana" w:hAnsi="Verdana"/>
                <w:b/>
                <w:bCs/>
                <w:color w:val="000000"/>
                <w:sz w:val="16"/>
                <w:szCs w:val="16"/>
              </w:rPr>
              <w:t>-</w:t>
            </w:r>
            <w:r>
              <w:rPr>
                <w:rFonts w:ascii="Verdana" w:hAnsi="Verdana"/>
                <w:b/>
                <w:bCs/>
                <w:color w:val="000000"/>
                <w:sz w:val="16"/>
                <w:szCs w:val="16"/>
              </w:rPr>
              <w:t>400 Krosno</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199 200,96 zł</w:t>
            </w:r>
          </w:p>
        </w:tc>
        <w:tc>
          <w:tcPr>
            <w:tcW w:w="2700"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605"/>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54,48</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94,48</w:t>
            </w:r>
          </w:p>
        </w:tc>
      </w:tr>
      <w:tr w:rsidR="004F6844" w:rsidTr="000F2368">
        <w:trPr>
          <w:trHeight w:val="189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6</w:t>
            </w:r>
          </w:p>
        </w:tc>
        <w:tc>
          <w:tcPr>
            <w:tcW w:w="3163" w:type="dxa"/>
            <w:tcBorders>
              <w:top w:val="nil"/>
              <w:left w:val="nil"/>
              <w:bottom w:val="single" w:sz="4" w:space="0" w:color="auto"/>
              <w:right w:val="nil"/>
            </w:tcBorders>
            <w:shd w:val="clear" w:color="auto" w:fill="auto"/>
            <w:vAlign w:val="center"/>
            <w:hideMark/>
          </w:tcPr>
          <w:p w:rsidR="0085745D" w:rsidRDefault="004F6844" w:rsidP="004F6844">
            <w:pPr>
              <w:rPr>
                <w:rFonts w:ascii="Verdana" w:hAnsi="Verdana"/>
                <w:b/>
                <w:bCs/>
                <w:color w:val="000000"/>
                <w:sz w:val="16"/>
                <w:szCs w:val="16"/>
              </w:rPr>
            </w:pPr>
            <w:r>
              <w:rPr>
                <w:rFonts w:ascii="Verdana" w:hAnsi="Verdana"/>
                <w:b/>
                <w:bCs/>
                <w:color w:val="000000"/>
                <w:sz w:val="16"/>
                <w:szCs w:val="16"/>
              </w:rPr>
              <w:t>MAXUS Sp. z o.o. – Lider Konsorcjum</w:t>
            </w:r>
            <w:r>
              <w:rPr>
                <w:rFonts w:ascii="Verdana" w:hAnsi="Verdana"/>
                <w:b/>
                <w:bCs/>
                <w:color w:val="000000"/>
                <w:sz w:val="16"/>
                <w:szCs w:val="16"/>
              </w:rPr>
              <w:br/>
              <w:t xml:space="preserve">Ul. 3-go maja 64/66N, </w:t>
            </w:r>
          </w:p>
          <w:p w:rsidR="00CD72A1" w:rsidRDefault="004F6844" w:rsidP="004F6844">
            <w:pPr>
              <w:rPr>
                <w:rFonts w:ascii="Verdana" w:hAnsi="Verdana"/>
                <w:b/>
                <w:bCs/>
                <w:color w:val="000000"/>
                <w:sz w:val="16"/>
                <w:szCs w:val="16"/>
              </w:rPr>
            </w:pPr>
            <w:r>
              <w:rPr>
                <w:rFonts w:ascii="Verdana" w:hAnsi="Verdana"/>
                <w:b/>
                <w:bCs/>
                <w:color w:val="000000"/>
                <w:sz w:val="16"/>
                <w:szCs w:val="16"/>
              </w:rPr>
              <w:t>93-408 Łódź</w:t>
            </w:r>
            <w:r>
              <w:rPr>
                <w:rFonts w:ascii="Verdana" w:hAnsi="Verdana"/>
                <w:b/>
                <w:bCs/>
                <w:color w:val="000000"/>
                <w:sz w:val="16"/>
                <w:szCs w:val="16"/>
              </w:rPr>
              <w:br/>
              <w:t xml:space="preserve">MM SERVICE MONITORING </w:t>
            </w:r>
          </w:p>
          <w:p w:rsidR="0085745D" w:rsidRDefault="004F6844" w:rsidP="004F6844">
            <w:pPr>
              <w:rPr>
                <w:rFonts w:ascii="Verdana" w:hAnsi="Verdana"/>
                <w:b/>
                <w:bCs/>
                <w:color w:val="000000"/>
                <w:sz w:val="16"/>
                <w:szCs w:val="16"/>
              </w:rPr>
            </w:pPr>
            <w:r>
              <w:rPr>
                <w:rFonts w:ascii="Verdana" w:hAnsi="Verdana"/>
                <w:b/>
                <w:bCs/>
                <w:color w:val="000000"/>
                <w:sz w:val="16"/>
                <w:szCs w:val="16"/>
              </w:rPr>
              <w:t>Sp. z o. o. – Partner Konsorcjum</w:t>
            </w:r>
            <w:r>
              <w:rPr>
                <w:rFonts w:ascii="Verdana" w:hAnsi="Verdana"/>
                <w:b/>
                <w:bCs/>
                <w:color w:val="000000"/>
                <w:sz w:val="16"/>
                <w:szCs w:val="16"/>
              </w:rPr>
              <w:br/>
              <w:t xml:space="preserve">Ul. Trybunalska 21, </w:t>
            </w:r>
          </w:p>
          <w:p w:rsidR="004F6844" w:rsidRDefault="004F6844" w:rsidP="004F6844">
            <w:pPr>
              <w:rPr>
                <w:rFonts w:ascii="Verdana" w:hAnsi="Verdana"/>
                <w:b/>
                <w:bCs/>
                <w:color w:val="000000"/>
                <w:sz w:val="16"/>
                <w:szCs w:val="16"/>
              </w:rPr>
            </w:pPr>
            <w:r>
              <w:rPr>
                <w:rFonts w:ascii="Verdana" w:hAnsi="Verdana"/>
                <w:b/>
                <w:bCs/>
                <w:color w:val="000000"/>
                <w:sz w:val="16"/>
                <w:szCs w:val="16"/>
              </w:rPr>
              <w:t>95-080 Kruszów</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226 241,28 zł</w:t>
            </w:r>
          </w:p>
        </w:tc>
        <w:tc>
          <w:tcPr>
            <w:tcW w:w="2700"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723"/>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47,97</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87,97</w:t>
            </w:r>
          </w:p>
        </w:tc>
      </w:tr>
      <w:tr w:rsidR="004F6844" w:rsidTr="000F2368">
        <w:trPr>
          <w:trHeight w:val="63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7</w:t>
            </w:r>
          </w:p>
        </w:tc>
        <w:tc>
          <w:tcPr>
            <w:tcW w:w="3163" w:type="dxa"/>
            <w:tcBorders>
              <w:top w:val="nil"/>
              <w:left w:val="nil"/>
              <w:bottom w:val="single" w:sz="4" w:space="0" w:color="auto"/>
              <w:right w:val="nil"/>
            </w:tcBorders>
            <w:shd w:val="clear" w:color="auto" w:fill="auto"/>
            <w:vAlign w:val="center"/>
            <w:hideMark/>
          </w:tcPr>
          <w:p w:rsidR="004F6844" w:rsidRDefault="004F6844" w:rsidP="004F6844">
            <w:pPr>
              <w:rPr>
                <w:rFonts w:ascii="Verdana" w:hAnsi="Verdana"/>
                <w:b/>
                <w:bCs/>
                <w:color w:val="000000"/>
                <w:sz w:val="16"/>
                <w:szCs w:val="16"/>
              </w:rPr>
            </w:pPr>
            <w:r w:rsidRPr="00883258">
              <w:rPr>
                <w:rFonts w:ascii="Verdana" w:hAnsi="Verdana"/>
                <w:b/>
                <w:bCs/>
                <w:color w:val="000000"/>
                <w:sz w:val="16"/>
                <w:szCs w:val="16"/>
                <w:lang w:val="en-US"/>
              </w:rPr>
              <w:t xml:space="preserve">ORION NEXT Sp z o. o. </w:t>
            </w:r>
            <w:r w:rsidRPr="00883258">
              <w:rPr>
                <w:rFonts w:ascii="Verdana" w:hAnsi="Verdana"/>
                <w:b/>
                <w:bCs/>
                <w:color w:val="000000"/>
                <w:sz w:val="16"/>
                <w:szCs w:val="16"/>
                <w:lang w:val="en-US"/>
              </w:rPr>
              <w:br/>
            </w:r>
            <w:r>
              <w:rPr>
                <w:rFonts w:ascii="Verdana" w:hAnsi="Verdana"/>
                <w:b/>
                <w:bCs/>
                <w:color w:val="000000"/>
                <w:sz w:val="16"/>
                <w:szCs w:val="16"/>
              </w:rPr>
              <w:t xml:space="preserve">Ul. Jana Ostroroga 34 </w:t>
            </w:r>
            <w:r>
              <w:rPr>
                <w:rFonts w:ascii="Verdana" w:hAnsi="Verdana"/>
                <w:b/>
                <w:bCs/>
                <w:color w:val="000000"/>
                <w:sz w:val="16"/>
                <w:szCs w:val="16"/>
              </w:rPr>
              <w:br/>
              <w:t>52-421 Wrocław</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180 864,36 zł</w:t>
            </w:r>
          </w:p>
        </w:tc>
        <w:tc>
          <w:tcPr>
            <w:tcW w:w="2700" w:type="dxa"/>
            <w:tcBorders>
              <w:top w:val="nil"/>
              <w:left w:val="nil"/>
              <w:bottom w:val="single" w:sz="4" w:space="0" w:color="auto"/>
              <w:right w:val="single" w:sz="4" w:space="0" w:color="auto"/>
            </w:tcBorders>
            <w:shd w:val="clear" w:color="auto" w:fill="auto"/>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4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auto" w:fill="auto"/>
            <w:noWrap/>
            <w:vAlign w:val="center"/>
          </w:tcPr>
          <w:p w:rsidR="004F6844" w:rsidRDefault="004F6844" w:rsidP="004F6844">
            <w:pPr>
              <w:jc w:val="center"/>
              <w:rPr>
                <w:rFonts w:ascii="Verdana" w:hAnsi="Verdana"/>
                <w:b/>
                <w:bCs/>
                <w:color w:val="000000"/>
                <w:sz w:val="16"/>
                <w:szCs w:val="16"/>
              </w:rPr>
            </w:pPr>
          </w:p>
        </w:tc>
      </w:tr>
      <w:tr w:rsidR="004F6844" w:rsidTr="000F2368">
        <w:trPr>
          <w:trHeight w:val="630"/>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P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auto" w:fill="auto"/>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60,00</w:t>
            </w:r>
          </w:p>
        </w:tc>
        <w:tc>
          <w:tcPr>
            <w:tcW w:w="2700" w:type="dxa"/>
            <w:tcBorders>
              <w:top w:val="nil"/>
              <w:left w:val="nil"/>
              <w:bottom w:val="single" w:sz="4" w:space="0" w:color="auto"/>
              <w:right w:val="single" w:sz="4" w:space="0" w:color="auto"/>
            </w:tcBorders>
            <w:shd w:val="clear" w:color="auto" w:fill="auto"/>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auto" w:fill="auto"/>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100,00</w:t>
            </w:r>
          </w:p>
        </w:tc>
      </w:tr>
      <w:tr w:rsidR="004F6844" w:rsidTr="000F2368">
        <w:trPr>
          <w:trHeight w:val="189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8</w:t>
            </w:r>
          </w:p>
        </w:tc>
        <w:tc>
          <w:tcPr>
            <w:tcW w:w="3163" w:type="dxa"/>
            <w:tcBorders>
              <w:top w:val="nil"/>
              <w:left w:val="nil"/>
              <w:bottom w:val="single" w:sz="4" w:space="0" w:color="auto"/>
              <w:right w:val="nil"/>
            </w:tcBorders>
            <w:shd w:val="clear" w:color="auto" w:fill="auto"/>
            <w:vAlign w:val="center"/>
            <w:hideMark/>
          </w:tcPr>
          <w:p w:rsidR="0085745D" w:rsidRDefault="004F6844" w:rsidP="004F6844">
            <w:pPr>
              <w:rPr>
                <w:rFonts w:ascii="Verdana" w:hAnsi="Verdana"/>
                <w:b/>
                <w:bCs/>
                <w:color w:val="000000"/>
                <w:sz w:val="16"/>
                <w:szCs w:val="16"/>
              </w:rPr>
            </w:pPr>
            <w:r>
              <w:rPr>
                <w:rFonts w:ascii="Verdana" w:hAnsi="Verdana"/>
                <w:b/>
                <w:bCs/>
                <w:color w:val="000000"/>
                <w:sz w:val="16"/>
                <w:szCs w:val="16"/>
              </w:rPr>
              <w:t>Konsorcjum Firm:</w:t>
            </w:r>
            <w:r>
              <w:rPr>
                <w:rFonts w:ascii="Verdana" w:hAnsi="Verdana"/>
                <w:b/>
                <w:bCs/>
                <w:color w:val="000000"/>
                <w:sz w:val="16"/>
                <w:szCs w:val="16"/>
              </w:rPr>
              <w:br/>
              <w:t>„STEKOP” Spółka akcyjna – Lider Konsorcjum</w:t>
            </w:r>
            <w:r>
              <w:rPr>
                <w:rFonts w:ascii="Verdana" w:hAnsi="Verdana"/>
                <w:b/>
                <w:bCs/>
                <w:color w:val="000000"/>
                <w:sz w:val="16"/>
                <w:szCs w:val="16"/>
              </w:rPr>
              <w:br/>
              <w:t xml:space="preserve">Ul. Mołdawska 9, </w:t>
            </w:r>
          </w:p>
          <w:p w:rsidR="0085745D" w:rsidRDefault="004F6844" w:rsidP="004F6844">
            <w:pPr>
              <w:rPr>
                <w:rFonts w:ascii="Verdana" w:hAnsi="Verdana"/>
                <w:b/>
                <w:bCs/>
                <w:color w:val="000000"/>
                <w:sz w:val="16"/>
                <w:szCs w:val="16"/>
              </w:rPr>
            </w:pPr>
            <w:r>
              <w:rPr>
                <w:rFonts w:ascii="Verdana" w:hAnsi="Verdana"/>
                <w:b/>
                <w:bCs/>
                <w:color w:val="000000"/>
                <w:sz w:val="16"/>
                <w:szCs w:val="16"/>
              </w:rPr>
              <w:t>02-127 Wrocław</w:t>
            </w:r>
            <w:r>
              <w:rPr>
                <w:rFonts w:ascii="Verdana" w:hAnsi="Verdana"/>
                <w:b/>
                <w:bCs/>
                <w:color w:val="000000"/>
                <w:sz w:val="16"/>
                <w:szCs w:val="16"/>
              </w:rPr>
              <w:br/>
              <w:t>„STEKOP-OCHRONA” Sp. z o.o. – Członek Konsorcjum</w:t>
            </w:r>
            <w:r>
              <w:rPr>
                <w:rFonts w:ascii="Verdana" w:hAnsi="Verdana"/>
                <w:b/>
                <w:bCs/>
                <w:color w:val="000000"/>
                <w:sz w:val="16"/>
                <w:szCs w:val="16"/>
              </w:rPr>
              <w:br/>
              <w:t xml:space="preserve">Kol. Porosły 52, </w:t>
            </w:r>
          </w:p>
          <w:p w:rsidR="004F6844" w:rsidRDefault="004F6844" w:rsidP="004F6844">
            <w:pPr>
              <w:rPr>
                <w:rFonts w:ascii="Verdana" w:hAnsi="Verdana"/>
                <w:b/>
                <w:bCs/>
                <w:color w:val="000000"/>
                <w:sz w:val="16"/>
                <w:szCs w:val="16"/>
              </w:rPr>
            </w:pPr>
            <w:r>
              <w:rPr>
                <w:rFonts w:ascii="Verdana" w:hAnsi="Verdana"/>
                <w:b/>
                <w:bCs/>
                <w:color w:val="000000"/>
                <w:sz w:val="16"/>
                <w:szCs w:val="16"/>
              </w:rPr>
              <w:t>16-070 Choroszcz</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230 580,72 zł</w:t>
            </w:r>
          </w:p>
        </w:tc>
        <w:tc>
          <w:tcPr>
            <w:tcW w:w="2700"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3 pracowników kwalifikowanych ochrony mienia, każdy z nich powyżej 4 lat doświadczenia zawodowego</w:t>
            </w:r>
          </w:p>
        </w:tc>
        <w:tc>
          <w:tcPr>
            <w:tcW w:w="1276" w:type="dxa"/>
            <w:tcBorders>
              <w:top w:val="nil"/>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8D2A17">
        <w:trPr>
          <w:trHeight w:val="562"/>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47,06</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87,06</w:t>
            </w:r>
          </w:p>
        </w:tc>
      </w:tr>
      <w:tr w:rsidR="004F6844" w:rsidTr="008D2A17">
        <w:trPr>
          <w:trHeight w:val="105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lastRenderedPageBreak/>
              <w:t>9</w:t>
            </w:r>
          </w:p>
        </w:tc>
        <w:tc>
          <w:tcPr>
            <w:tcW w:w="3163" w:type="dxa"/>
            <w:tcBorders>
              <w:top w:val="single" w:sz="4" w:space="0" w:color="auto"/>
              <w:left w:val="nil"/>
              <w:bottom w:val="single" w:sz="4" w:space="0" w:color="auto"/>
              <w:right w:val="nil"/>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SILEZJAN SYSTEM SECURITY</w:t>
            </w:r>
            <w:r>
              <w:rPr>
                <w:rFonts w:ascii="Verdana" w:hAnsi="Verdana"/>
                <w:b/>
                <w:bCs/>
                <w:color w:val="000000"/>
                <w:sz w:val="16"/>
                <w:szCs w:val="16"/>
              </w:rPr>
              <w:br/>
              <w:t xml:space="preserve">BIURO OCHRONY MIENIA </w:t>
            </w:r>
            <w:r w:rsidR="008D2A17">
              <w:rPr>
                <w:rFonts w:ascii="Verdana" w:hAnsi="Verdana"/>
                <w:b/>
                <w:bCs/>
                <w:color w:val="000000"/>
                <w:sz w:val="16"/>
                <w:szCs w:val="16"/>
              </w:rPr>
              <w:br/>
            </w:r>
            <w:r>
              <w:rPr>
                <w:rFonts w:ascii="Verdana" w:hAnsi="Verdana"/>
                <w:b/>
                <w:bCs/>
                <w:color w:val="000000"/>
                <w:sz w:val="16"/>
                <w:szCs w:val="16"/>
              </w:rPr>
              <w:t>Sp. z o.o.</w:t>
            </w:r>
            <w:r>
              <w:rPr>
                <w:rFonts w:ascii="Verdana" w:hAnsi="Verdana"/>
                <w:b/>
                <w:bCs/>
                <w:color w:val="000000"/>
                <w:sz w:val="16"/>
                <w:szCs w:val="16"/>
              </w:rPr>
              <w:br/>
              <w:t>Ul. Centralna 24</w:t>
            </w:r>
            <w:r>
              <w:rPr>
                <w:rFonts w:ascii="Verdana" w:hAnsi="Verdana"/>
                <w:b/>
                <w:bCs/>
                <w:color w:val="000000"/>
                <w:sz w:val="16"/>
                <w:szCs w:val="16"/>
              </w:rPr>
              <w:br/>
              <w:t>52-114 Wrocław</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203 428,20 zł</w:t>
            </w:r>
          </w:p>
        </w:tc>
        <w:tc>
          <w:tcPr>
            <w:tcW w:w="2700" w:type="dxa"/>
            <w:tcBorders>
              <w:top w:val="single" w:sz="4" w:space="0" w:color="auto"/>
              <w:left w:val="nil"/>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589"/>
        </w:trPr>
        <w:tc>
          <w:tcPr>
            <w:tcW w:w="470" w:type="dxa"/>
            <w:tcBorders>
              <w:top w:val="nil"/>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nil"/>
              <w:left w:val="nil"/>
              <w:bottom w:val="single" w:sz="4" w:space="0" w:color="auto"/>
              <w:right w:val="nil"/>
            </w:tcBorders>
            <w:shd w:val="clear" w:color="auto" w:fill="auto"/>
            <w:vAlign w:val="center"/>
          </w:tcPr>
          <w:p w:rsidR="004F6844" w:rsidRDefault="004F6844" w:rsidP="004F6844">
            <w:pPr>
              <w:rPr>
                <w:rFonts w:ascii="Verdana" w:hAnsi="Verdana"/>
                <w:b/>
                <w:bCs/>
                <w:color w:val="000000"/>
                <w:sz w:val="16"/>
                <w:szCs w:val="16"/>
              </w:rPr>
            </w:pP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53,34</w:t>
            </w:r>
          </w:p>
        </w:tc>
        <w:tc>
          <w:tcPr>
            <w:tcW w:w="2700"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nil"/>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93,34</w:t>
            </w:r>
          </w:p>
        </w:tc>
      </w:tr>
      <w:tr w:rsidR="004F6844" w:rsidTr="000F2368">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844" w:rsidRDefault="004F6844" w:rsidP="004F6844">
            <w:pPr>
              <w:rPr>
                <w:rFonts w:ascii="Verdana" w:hAnsi="Verdana"/>
                <w:b/>
                <w:bCs/>
                <w:color w:val="000000"/>
                <w:sz w:val="16"/>
                <w:szCs w:val="16"/>
              </w:rPr>
            </w:pPr>
            <w:r>
              <w:rPr>
                <w:rFonts w:ascii="Verdana" w:hAnsi="Verdana"/>
                <w:b/>
                <w:bCs/>
                <w:color w:val="000000"/>
                <w:sz w:val="16"/>
                <w:szCs w:val="16"/>
              </w:rPr>
              <w:t>10</w:t>
            </w:r>
          </w:p>
        </w:tc>
        <w:tc>
          <w:tcPr>
            <w:tcW w:w="3163" w:type="dxa"/>
            <w:tcBorders>
              <w:top w:val="single" w:sz="4" w:space="0" w:color="auto"/>
              <w:left w:val="nil"/>
              <w:bottom w:val="single" w:sz="4" w:space="0" w:color="auto"/>
              <w:right w:val="nil"/>
            </w:tcBorders>
            <w:shd w:val="clear" w:color="auto" w:fill="auto"/>
            <w:vAlign w:val="center"/>
            <w:hideMark/>
          </w:tcPr>
          <w:p w:rsidR="004F6844" w:rsidRDefault="004F6844" w:rsidP="004F6844">
            <w:pPr>
              <w:rPr>
                <w:rFonts w:ascii="Verdana" w:hAnsi="Verdana"/>
                <w:b/>
                <w:bCs/>
                <w:color w:val="000000"/>
                <w:sz w:val="16"/>
                <w:szCs w:val="16"/>
              </w:rPr>
            </w:pPr>
            <w:r w:rsidRPr="00883258">
              <w:rPr>
                <w:rFonts w:ascii="Verdana" w:hAnsi="Verdana"/>
                <w:b/>
                <w:bCs/>
                <w:color w:val="000000"/>
                <w:sz w:val="16"/>
                <w:szCs w:val="16"/>
                <w:lang w:val="en-US"/>
              </w:rPr>
              <w:t xml:space="preserve">N Port Security Sp. z o. o. </w:t>
            </w:r>
            <w:r w:rsidRPr="00883258">
              <w:rPr>
                <w:rFonts w:ascii="Verdana" w:hAnsi="Verdana"/>
                <w:b/>
                <w:bCs/>
                <w:color w:val="000000"/>
                <w:sz w:val="16"/>
                <w:szCs w:val="16"/>
                <w:lang w:val="en-US"/>
              </w:rPr>
              <w:br/>
            </w:r>
            <w:r>
              <w:rPr>
                <w:rFonts w:ascii="Verdana" w:hAnsi="Verdana"/>
                <w:b/>
                <w:bCs/>
                <w:color w:val="000000"/>
                <w:sz w:val="16"/>
                <w:szCs w:val="16"/>
              </w:rPr>
              <w:t>Ul. Gajowicka 95</w:t>
            </w:r>
            <w:r>
              <w:rPr>
                <w:rFonts w:ascii="Verdana" w:hAnsi="Verdana"/>
                <w:b/>
                <w:bCs/>
                <w:color w:val="000000"/>
                <w:sz w:val="16"/>
                <w:szCs w:val="16"/>
              </w:rPr>
              <w:br/>
              <w:t xml:space="preserve">53-421 Wrocław </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208 706,40 zł</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r>
              <w:rPr>
                <w:rFonts w:ascii="Verdana" w:hAnsi="Verdana"/>
                <w:b/>
                <w:bCs/>
                <w:color w:val="000000"/>
                <w:sz w:val="16"/>
                <w:szCs w:val="16"/>
              </w:rPr>
              <w:t>2 pracowników kwalifikowanych ochrony mienia, każdy z nich powyżej 4 lat doświadczenia zawodowego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F6844" w:rsidRDefault="004F6844" w:rsidP="004F6844">
            <w:pPr>
              <w:jc w:val="center"/>
              <w:rPr>
                <w:rFonts w:ascii="Verdana" w:hAnsi="Verdana"/>
                <w:b/>
                <w:bCs/>
                <w:color w:val="000000"/>
                <w:sz w:val="16"/>
                <w:szCs w:val="16"/>
              </w:rPr>
            </w:pPr>
          </w:p>
        </w:tc>
      </w:tr>
      <w:tr w:rsidR="004F6844" w:rsidTr="000F2368">
        <w:trPr>
          <w:trHeight w:val="485"/>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F6844" w:rsidRDefault="004F6844" w:rsidP="004F6844">
            <w:pPr>
              <w:rPr>
                <w:rFonts w:ascii="Verdana" w:hAnsi="Verdana"/>
                <w:b/>
                <w:bCs/>
                <w:color w:val="000000"/>
                <w:sz w:val="16"/>
                <w:szCs w:val="16"/>
              </w:rPr>
            </w:pPr>
          </w:p>
        </w:tc>
        <w:tc>
          <w:tcPr>
            <w:tcW w:w="3163" w:type="dxa"/>
            <w:tcBorders>
              <w:top w:val="single" w:sz="4" w:space="0" w:color="auto"/>
              <w:left w:val="nil"/>
              <w:bottom w:val="single" w:sz="4" w:space="0" w:color="auto"/>
              <w:right w:val="nil"/>
            </w:tcBorders>
            <w:shd w:val="clear" w:color="auto" w:fill="auto"/>
            <w:vAlign w:val="center"/>
          </w:tcPr>
          <w:p w:rsidR="004F6844" w:rsidRPr="004F6844" w:rsidRDefault="004F6844" w:rsidP="004F6844">
            <w:pPr>
              <w:rPr>
                <w:rFonts w:ascii="Verdana" w:hAnsi="Verdana"/>
                <w:b/>
                <w:bCs/>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52,00</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40,00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F6844" w:rsidRPr="0046215C" w:rsidRDefault="004F6844" w:rsidP="004F6844">
            <w:pPr>
              <w:jc w:val="center"/>
              <w:rPr>
                <w:rFonts w:ascii="Verdana" w:hAnsi="Verdana"/>
                <w:b/>
                <w:bCs/>
                <w:color w:val="00B0F0"/>
                <w:sz w:val="16"/>
                <w:szCs w:val="16"/>
              </w:rPr>
            </w:pPr>
            <w:r w:rsidRPr="0046215C">
              <w:rPr>
                <w:rFonts w:ascii="Verdana" w:hAnsi="Verdana"/>
                <w:b/>
                <w:bCs/>
                <w:color w:val="00B0F0"/>
                <w:sz w:val="16"/>
                <w:szCs w:val="16"/>
              </w:rPr>
              <w:t>92,00</w:t>
            </w:r>
          </w:p>
        </w:tc>
      </w:tr>
    </w:tbl>
    <w:p w:rsidR="00CD7966" w:rsidRDefault="00CD7966" w:rsidP="00CD7966">
      <w:pPr>
        <w:tabs>
          <w:tab w:val="right" w:pos="9356"/>
        </w:tabs>
        <w:ind w:right="-97"/>
        <w:jc w:val="both"/>
        <w:rPr>
          <w:rFonts w:ascii="Verdana" w:hAnsi="Verdana"/>
          <w:sz w:val="16"/>
          <w:szCs w:val="16"/>
        </w:rPr>
      </w:pPr>
    </w:p>
    <w:p w:rsidR="00CD7966" w:rsidRDefault="00CD7966" w:rsidP="00CD7966">
      <w:pPr>
        <w:pStyle w:val="Akapitzlist"/>
        <w:numPr>
          <w:ilvl w:val="0"/>
          <w:numId w:val="31"/>
        </w:numPr>
        <w:tabs>
          <w:tab w:val="center" w:pos="4536"/>
          <w:tab w:val="right" w:pos="9180"/>
        </w:tabs>
        <w:ind w:right="470"/>
        <w:jc w:val="both"/>
        <w:rPr>
          <w:rFonts w:ascii="Verdana" w:hAnsi="Verdana"/>
          <w:b/>
          <w:noProof/>
          <w:sz w:val="18"/>
          <w:szCs w:val="18"/>
          <w:u w:val="single"/>
        </w:rPr>
      </w:pPr>
      <w:r>
        <w:rPr>
          <w:rFonts w:ascii="Verdana" w:hAnsi="Verdana"/>
          <w:b/>
          <w:noProof/>
          <w:sz w:val="18"/>
          <w:szCs w:val="18"/>
          <w:u w:val="single"/>
        </w:rPr>
        <w:t>Informacja o wyborze najkorzystniejszej oferty.</w:t>
      </w:r>
    </w:p>
    <w:p w:rsidR="00CD7966" w:rsidRDefault="00CD7966" w:rsidP="00CD7966">
      <w:pPr>
        <w:pStyle w:val="Akapitzlist"/>
        <w:tabs>
          <w:tab w:val="center" w:pos="4536"/>
          <w:tab w:val="right" w:pos="9180"/>
        </w:tabs>
        <w:ind w:right="470"/>
        <w:jc w:val="both"/>
        <w:rPr>
          <w:rFonts w:ascii="Verdana" w:hAnsi="Verdana"/>
          <w:b/>
          <w:noProof/>
          <w:sz w:val="14"/>
          <w:szCs w:val="14"/>
          <w:u w:val="single"/>
        </w:rPr>
      </w:pPr>
    </w:p>
    <w:p w:rsidR="00CD7966" w:rsidRDefault="00CD7966" w:rsidP="00CD7966">
      <w:pPr>
        <w:tabs>
          <w:tab w:val="center" w:pos="4536"/>
          <w:tab w:val="right" w:pos="9180"/>
        </w:tabs>
        <w:ind w:left="426" w:right="470" w:firstLine="283"/>
        <w:jc w:val="both"/>
        <w:rPr>
          <w:rFonts w:ascii="Verdana" w:hAnsi="Verdana"/>
          <w:noProof/>
          <w:sz w:val="18"/>
          <w:szCs w:val="18"/>
        </w:rPr>
      </w:pPr>
      <w:r>
        <w:rPr>
          <w:rFonts w:ascii="Verdana" w:hAnsi="Verdana"/>
          <w:noProof/>
          <w:sz w:val="18"/>
          <w:szCs w:val="18"/>
        </w:rPr>
        <w:t>Jako najkorzystniejszą wybrano ofertę, którą złożył:</w:t>
      </w:r>
    </w:p>
    <w:p w:rsidR="00CD7966" w:rsidRDefault="00CD7966" w:rsidP="00CD7966">
      <w:pPr>
        <w:tabs>
          <w:tab w:val="right" w:pos="9356"/>
        </w:tabs>
        <w:ind w:right="470"/>
        <w:jc w:val="both"/>
        <w:rPr>
          <w:rFonts w:ascii="Verdana" w:hAnsi="Verdana"/>
          <w:noProof/>
          <w:sz w:val="14"/>
          <w:szCs w:val="14"/>
        </w:rPr>
      </w:pPr>
    </w:p>
    <w:p w:rsidR="000F2368" w:rsidRPr="000F2368" w:rsidRDefault="000F2368" w:rsidP="000F2368">
      <w:pPr>
        <w:ind w:left="709" w:right="-97"/>
        <w:rPr>
          <w:rFonts w:ascii="Verdana" w:hAnsi="Verdana" w:cs="Calibri"/>
          <w:b/>
          <w:color w:val="000000"/>
          <w:sz w:val="18"/>
          <w:szCs w:val="18"/>
          <w:lang w:val="en-US"/>
        </w:rPr>
      </w:pPr>
      <w:r w:rsidRPr="000F2368">
        <w:rPr>
          <w:rFonts w:ascii="Verdana" w:hAnsi="Verdana" w:cs="Calibri"/>
          <w:b/>
          <w:color w:val="000000"/>
          <w:sz w:val="18"/>
          <w:szCs w:val="18"/>
          <w:lang w:val="en-US"/>
        </w:rPr>
        <w:t xml:space="preserve">ORION NEXT Sp z o. o. </w:t>
      </w:r>
    </w:p>
    <w:p w:rsidR="000F2368" w:rsidRPr="000F2368" w:rsidRDefault="000F2368" w:rsidP="000F2368">
      <w:pPr>
        <w:ind w:left="709" w:right="-97"/>
        <w:rPr>
          <w:rFonts w:ascii="Verdana" w:hAnsi="Verdana" w:cs="Calibri"/>
          <w:b/>
          <w:color w:val="000000"/>
          <w:sz w:val="18"/>
          <w:szCs w:val="18"/>
        </w:rPr>
      </w:pPr>
      <w:r w:rsidRPr="000F2368">
        <w:rPr>
          <w:rFonts w:ascii="Verdana" w:hAnsi="Verdana" w:cs="Calibri"/>
          <w:b/>
          <w:color w:val="000000"/>
          <w:sz w:val="18"/>
          <w:szCs w:val="18"/>
        </w:rPr>
        <w:t xml:space="preserve">Ul. Jana Ostroroga 34 </w:t>
      </w:r>
    </w:p>
    <w:p w:rsidR="00CD7966" w:rsidRPr="00FB2259" w:rsidRDefault="000F2368" w:rsidP="000F2368">
      <w:pPr>
        <w:ind w:left="709" w:right="-97"/>
        <w:rPr>
          <w:rFonts w:eastAsia="Calibri"/>
          <w:b/>
          <w:color w:val="000000" w:themeColor="text1"/>
          <w:sz w:val="18"/>
          <w:szCs w:val="18"/>
          <w:lang w:eastAsia="en-US"/>
        </w:rPr>
      </w:pPr>
      <w:r w:rsidRPr="00FB2259">
        <w:rPr>
          <w:rFonts w:ascii="Verdana" w:hAnsi="Verdana" w:cs="Calibri"/>
          <w:b/>
          <w:color w:val="000000" w:themeColor="text1"/>
          <w:sz w:val="18"/>
          <w:szCs w:val="18"/>
        </w:rPr>
        <w:t>52-421 Wrocław</w:t>
      </w:r>
    </w:p>
    <w:p w:rsidR="00CD7966" w:rsidRPr="00FB2259" w:rsidRDefault="00CD7966" w:rsidP="00CD7966">
      <w:pPr>
        <w:tabs>
          <w:tab w:val="right" w:pos="9356"/>
        </w:tabs>
        <w:ind w:left="709" w:right="470"/>
        <w:jc w:val="both"/>
        <w:rPr>
          <w:rFonts w:ascii="Verdana" w:hAnsi="Verdana"/>
          <w:noProof/>
          <w:color w:val="000000" w:themeColor="text1"/>
          <w:sz w:val="14"/>
          <w:szCs w:val="14"/>
        </w:rPr>
      </w:pPr>
    </w:p>
    <w:p w:rsidR="00CD7966" w:rsidRPr="00FB2259" w:rsidRDefault="00CD7966" w:rsidP="00CD7966">
      <w:pPr>
        <w:tabs>
          <w:tab w:val="right" w:pos="9356"/>
        </w:tabs>
        <w:ind w:left="709" w:right="470"/>
        <w:jc w:val="both"/>
        <w:rPr>
          <w:rFonts w:ascii="Verdana" w:hAnsi="Verdana"/>
          <w:noProof/>
          <w:color w:val="000000" w:themeColor="text1"/>
          <w:sz w:val="18"/>
          <w:szCs w:val="18"/>
        </w:rPr>
      </w:pPr>
      <w:r w:rsidRPr="00FB2259">
        <w:rPr>
          <w:rFonts w:ascii="Verdana" w:hAnsi="Verdana"/>
          <w:noProof/>
          <w:color w:val="000000" w:themeColor="text1"/>
          <w:sz w:val="18"/>
          <w:szCs w:val="18"/>
        </w:rPr>
        <w:t xml:space="preserve">Treść oferty ww. Wykonawcy odpowiada treści Siwz, oferta </w:t>
      </w:r>
      <w:r w:rsidRPr="00FB2259">
        <w:rPr>
          <w:rFonts w:ascii="Verdana" w:hAnsi="Verdana"/>
          <w:b/>
          <w:noProof/>
          <w:color w:val="000000" w:themeColor="text1"/>
          <w:sz w:val="18"/>
          <w:szCs w:val="18"/>
        </w:rPr>
        <w:t>nie podlega odrzuceniu</w:t>
      </w:r>
      <w:r w:rsidRPr="00FB2259">
        <w:rPr>
          <w:rFonts w:ascii="Verdana" w:hAnsi="Verdana" w:cs="Arial"/>
          <w:color w:val="000000" w:themeColor="text1"/>
          <w:kern w:val="3"/>
          <w:sz w:val="18"/>
          <w:szCs w:val="18"/>
        </w:rPr>
        <w:t xml:space="preserve"> </w:t>
      </w:r>
      <w:r w:rsidRPr="00FB2259">
        <w:rPr>
          <w:rFonts w:ascii="Verdana" w:hAnsi="Verdana" w:cs="Arial"/>
          <w:color w:val="000000" w:themeColor="text1"/>
          <w:kern w:val="3"/>
          <w:sz w:val="18"/>
          <w:szCs w:val="18"/>
        </w:rPr>
        <w:br/>
      </w:r>
      <w:r w:rsidRPr="00FB2259">
        <w:rPr>
          <w:rFonts w:ascii="Verdana" w:hAnsi="Verdana"/>
          <w:b/>
          <w:noProof/>
          <w:color w:val="000000" w:themeColor="text1"/>
          <w:sz w:val="18"/>
          <w:szCs w:val="18"/>
        </w:rPr>
        <w:t>i otrzymała największą liczbę punktów przy ocenie ofert na podstawie kryteriów oceny ofert</w:t>
      </w:r>
      <w:r w:rsidRPr="00FB2259">
        <w:rPr>
          <w:rFonts w:ascii="Verdana" w:hAnsi="Verdana"/>
          <w:noProof/>
          <w:color w:val="000000" w:themeColor="text1"/>
          <w:sz w:val="18"/>
          <w:szCs w:val="18"/>
        </w:rPr>
        <w:t xml:space="preserve">. Wykonawca, który ją złożył </w:t>
      </w:r>
      <w:r w:rsidRPr="00FB2259">
        <w:rPr>
          <w:rFonts w:ascii="Verdana" w:hAnsi="Verdana"/>
          <w:b/>
          <w:noProof/>
          <w:color w:val="000000" w:themeColor="text1"/>
          <w:sz w:val="18"/>
          <w:szCs w:val="18"/>
        </w:rPr>
        <w:t>nie został wykluczony z postępowania</w:t>
      </w:r>
      <w:r w:rsidR="008D2A17" w:rsidRPr="00FB2259">
        <w:rPr>
          <w:rFonts w:ascii="Verdana" w:hAnsi="Verdana"/>
          <w:b/>
          <w:noProof/>
          <w:color w:val="000000" w:themeColor="text1"/>
          <w:sz w:val="18"/>
          <w:szCs w:val="18"/>
        </w:rPr>
        <w:t xml:space="preserve"> oraz spełnia warunki udziału w postępowaniu</w:t>
      </w:r>
      <w:r w:rsidRPr="00FB2259">
        <w:rPr>
          <w:rFonts w:ascii="Verdana" w:hAnsi="Verdana"/>
          <w:b/>
          <w:noProof/>
          <w:color w:val="000000" w:themeColor="text1"/>
          <w:sz w:val="18"/>
          <w:szCs w:val="18"/>
        </w:rPr>
        <w:t>.</w:t>
      </w:r>
      <w:r w:rsidRPr="00FB2259">
        <w:rPr>
          <w:rFonts w:ascii="Verdana" w:hAnsi="Verdana"/>
          <w:noProof/>
          <w:color w:val="000000" w:themeColor="text1"/>
          <w:sz w:val="18"/>
          <w:szCs w:val="18"/>
        </w:rPr>
        <w:t xml:space="preserve"> </w:t>
      </w:r>
    </w:p>
    <w:p w:rsidR="00CD7966" w:rsidRDefault="00CD7966" w:rsidP="00CD7966">
      <w:pPr>
        <w:ind w:left="709" w:right="-97"/>
        <w:rPr>
          <w:rFonts w:ascii="Verdana" w:eastAsia="Calibri" w:hAnsi="Verdana"/>
          <w:sz w:val="16"/>
          <w:szCs w:val="16"/>
          <w:lang w:eastAsia="en-US"/>
        </w:rPr>
      </w:pPr>
    </w:p>
    <w:p w:rsidR="00CD72A1" w:rsidRDefault="00CD72A1" w:rsidP="00CD7966">
      <w:pPr>
        <w:ind w:left="4962" w:hanging="6"/>
        <w:rPr>
          <w:rFonts w:ascii="Verdana" w:hAnsi="Verdana"/>
          <w:sz w:val="18"/>
          <w:szCs w:val="18"/>
        </w:rPr>
      </w:pPr>
    </w:p>
    <w:p w:rsidR="00CD7966" w:rsidRDefault="00CD7966" w:rsidP="00CD7966">
      <w:pPr>
        <w:ind w:left="4962" w:hanging="6"/>
        <w:rPr>
          <w:rFonts w:ascii="Verdana" w:hAnsi="Verdana"/>
          <w:sz w:val="18"/>
          <w:szCs w:val="18"/>
        </w:rPr>
      </w:pPr>
      <w:r>
        <w:rPr>
          <w:rFonts w:ascii="Verdana" w:hAnsi="Verdana"/>
          <w:sz w:val="18"/>
          <w:szCs w:val="18"/>
        </w:rPr>
        <w:t>Z upoważnienia Rektora UMW</w:t>
      </w:r>
    </w:p>
    <w:p w:rsidR="00CD7966" w:rsidRDefault="00CD72A1" w:rsidP="00CD7966">
      <w:pPr>
        <w:ind w:left="4962" w:hanging="6"/>
        <w:rPr>
          <w:rFonts w:ascii="Verdana" w:hAnsi="Verdana"/>
          <w:sz w:val="18"/>
          <w:szCs w:val="18"/>
        </w:rPr>
      </w:pPr>
      <w:r>
        <w:rPr>
          <w:rFonts w:ascii="Verdana" w:hAnsi="Verdana"/>
          <w:sz w:val="18"/>
          <w:szCs w:val="18"/>
        </w:rPr>
        <w:t>Kanclerz</w:t>
      </w:r>
      <w:r w:rsidR="00CD7966">
        <w:rPr>
          <w:rFonts w:ascii="Verdana" w:hAnsi="Verdana"/>
          <w:sz w:val="18"/>
          <w:szCs w:val="18"/>
        </w:rPr>
        <w:t xml:space="preserve"> </w:t>
      </w:r>
    </w:p>
    <w:p w:rsidR="00CD7966" w:rsidRDefault="00CD7966" w:rsidP="00CD7966">
      <w:pPr>
        <w:ind w:left="4962" w:hanging="6"/>
        <w:rPr>
          <w:rFonts w:ascii="Verdana" w:hAnsi="Verdana"/>
          <w:sz w:val="18"/>
          <w:szCs w:val="18"/>
        </w:rPr>
      </w:pPr>
    </w:p>
    <w:p w:rsidR="00CD7966" w:rsidRDefault="00400D43" w:rsidP="00CD7966">
      <w:pPr>
        <w:ind w:left="4962" w:hanging="6"/>
      </w:pPr>
      <w:r>
        <w:rPr>
          <w:rFonts w:ascii="Verdana" w:hAnsi="Verdana"/>
          <w:sz w:val="18"/>
          <w:szCs w:val="18"/>
        </w:rPr>
        <w:t>/-/</w:t>
      </w:r>
      <w:bookmarkStart w:id="0" w:name="_GoBack"/>
      <w:bookmarkEnd w:id="0"/>
      <w:r w:rsidR="00CD7966">
        <w:rPr>
          <w:rFonts w:ascii="Verdana" w:hAnsi="Verdana"/>
          <w:sz w:val="18"/>
          <w:szCs w:val="18"/>
        </w:rPr>
        <w:t>Mgr Patryk Hebrowski</w:t>
      </w:r>
    </w:p>
    <w:sectPr w:rsidR="00CD7966"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D35" w:rsidRDefault="00D92D35">
      <w:r>
        <w:separator/>
      </w:r>
    </w:p>
  </w:endnote>
  <w:endnote w:type="continuationSeparator" w:id="0">
    <w:p w:rsidR="00D92D35" w:rsidRDefault="00D9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D35" w:rsidRDefault="00D92D35">
      <w:r>
        <w:separator/>
      </w:r>
    </w:p>
  </w:footnote>
  <w:footnote w:type="continuationSeparator" w:id="0">
    <w:p w:rsidR="00D92D35" w:rsidRDefault="00D9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5B13363"/>
    <w:multiLevelType w:val="multilevel"/>
    <w:tmpl w:val="1D189A9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ascii="Times New Roman" w:hAnsi="Times New Roman" w:cs="Times New Roman" w:hint="default"/>
        <w:w w:val="100"/>
      </w:rPr>
    </w:lvl>
    <w:lvl w:ilvl="1" w:tplc="04150019">
      <w:start w:val="1"/>
      <w:numFmt w:val="lowerLetter"/>
      <w:lvlText w:val="%2."/>
      <w:lvlJc w:val="left"/>
      <w:pPr>
        <w:tabs>
          <w:tab w:val="num" w:pos="1290"/>
        </w:tabs>
        <w:ind w:left="1290" w:hanging="360"/>
      </w:pPr>
      <w:rPr>
        <w:rFonts w:ascii="Times New Roman" w:hAnsi="Times New Roman" w:cs="Times New Roman"/>
      </w:rPr>
    </w:lvl>
    <w:lvl w:ilvl="2" w:tplc="0415001B">
      <w:start w:val="1"/>
      <w:numFmt w:val="lowerRoman"/>
      <w:lvlText w:val="%3."/>
      <w:lvlJc w:val="right"/>
      <w:pPr>
        <w:tabs>
          <w:tab w:val="num" w:pos="2010"/>
        </w:tabs>
        <w:ind w:left="2010" w:hanging="180"/>
      </w:pPr>
      <w:rPr>
        <w:rFonts w:ascii="Times New Roman" w:hAnsi="Times New Roman" w:cs="Times New Roman"/>
      </w:rPr>
    </w:lvl>
    <w:lvl w:ilvl="3" w:tplc="0415000F">
      <w:start w:val="1"/>
      <w:numFmt w:val="decimal"/>
      <w:lvlText w:val="%4."/>
      <w:lvlJc w:val="left"/>
      <w:pPr>
        <w:tabs>
          <w:tab w:val="num" w:pos="2730"/>
        </w:tabs>
        <w:ind w:left="2730" w:hanging="360"/>
      </w:pPr>
      <w:rPr>
        <w:rFonts w:ascii="Times New Roman" w:hAnsi="Times New Roman" w:cs="Times New Roman"/>
      </w:rPr>
    </w:lvl>
    <w:lvl w:ilvl="4" w:tplc="04150019">
      <w:start w:val="1"/>
      <w:numFmt w:val="lowerLetter"/>
      <w:lvlText w:val="%5."/>
      <w:lvlJc w:val="left"/>
      <w:pPr>
        <w:tabs>
          <w:tab w:val="num" w:pos="3450"/>
        </w:tabs>
        <w:ind w:left="3450" w:hanging="360"/>
      </w:pPr>
      <w:rPr>
        <w:rFonts w:ascii="Times New Roman" w:hAnsi="Times New Roman" w:cs="Times New Roman"/>
      </w:rPr>
    </w:lvl>
    <w:lvl w:ilvl="5" w:tplc="0415001B">
      <w:start w:val="1"/>
      <w:numFmt w:val="lowerRoman"/>
      <w:lvlText w:val="%6."/>
      <w:lvlJc w:val="right"/>
      <w:pPr>
        <w:tabs>
          <w:tab w:val="num" w:pos="4170"/>
        </w:tabs>
        <w:ind w:left="4170" w:hanging="180"/>
      </w:pPr>
      <w:rPr>
        <w:rFonts w:ascii="Times New Roman" w:hAnsi="Times New Roman" w:cs="Times New Roman"/>
      </w:rPr>
    </w:lvl>
    <w:lvl w:ilvl="6" w:tplc="0415000F">
      <w:start w:val="1"/>
      <w:numFmt w:val="decimal"/>
      <w:lvlText w:val="%7."/>
      <w:lvlJc w:val="left"/>
      <w:pPr>
        <w:tabs>
          <w:tab w:val="num" w:pos="4890"/>
        </w:tabs>
        <w:ind w:left="4890" w:hanging="360"/>
      </w:pPr>
      <w:rPr>
        <w:rFonts w:ascii="Times New Roman" w:hAnsi="Times New Roman" w:cs="Times New Roman"/>
      </w:rPr>
    </w:lvl>
    <w:lvl w:ilvl="7" w:tplc="04150019">
      <w:start w:val="1"/>
      <w:numFmt w:val="lowerLetter"/>
      <w:lvlText w:val="%8."/>
      <w:lvlJc w:val="left"/>
      <w:pPr>
        <w:tabs>
          <w:tab w:val="num" w:pos="5610"/>
        </w:tabs>
        <w:ind w:left="5610" w:hanging="360"/>
      </w:pPr>
      <w:rPr>
        <w:rFonts w:ascii="Times New Roman" w:hAnsi="Times New Roman" w:cs="Times New Roman"/>
      </w:rPr>
    </w:lvl>
    <w:lvl w:ilvl="8" w:tplc="0415001B">
      <w:start w:val="1"/>
      <w:numFmt w:val="lowerRoman"/>
      <w:lvlText w:val="%9."/>
      <w:lvlJc w:val="right"/>
      <w:pPr>
        <w:tabs>
          <w:tab w:val="num" w:pos="6330"/>
        </w:tabs>
        <w:ind w:left="6330" w:hanging="180"/>
      </w:pPr>
      <w:rPr>
        <w:rFonts w:ascii="Times New Roman" w:hAnsi="Times New Roman" w:cs="Times New Roman"/>
      </w:rPr>
    </w:lvl>
  </w:abstractNum>
  <w:abstractNum w:abstractNumId="33" w15:restartNumberingAfterBreak="0">
    <w:nsid w:val="6EF33926"/>
    <w:multiLevelType w:val="hybridMultilevel"/>
    <w:tmpl w:val="281ABBEE"/>
    <w:lvl w:ilvl="0" w:tplc="99EA2B2C">
      <w:start w:val="1"/>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A3221"/>
    <w:multiLevelType w:val="hybridMultilevel"/>
    <w:tmpl w:val="3392F76E"/>
    <w:lvl w:ilvl="0" w:tplc="A0323122">
      <w:start w:val="2"/>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1"/>
  </w:num>
  <w:num w:numId="16">
    <w:abstractNumId w:val="36"/>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5"/>
  </w:num>
  <w:num w:numId="28">
    <w:abstractNumId w:val="32"/>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4EE"/>
    <w:rsid w:val="00005C77"/>
    <w:rsid w:val="00010527"/>
    <w:rsid w:val="00010F32"/>
    <w:rsid w:val="00011814"/>
    <w:rsid w:val="00012023"/>
    <w:rsid w:val="00012D92"/>
    <w:rsid w:val="00012FB0"/>
    <w:rsid w:val="00013FCB"/>
    <w:rsid w:val="00014199"/>
    <w:rsid w:val="000145BD"/>
    <w:rsid w:val="00015F9D"/>
    <w:rsid w:val="00020215"/>
    <w:rsid w:val="00021046"/>
    <w:rsid w:val="000212A5"/>
    <w:rsid w:val="000231D8"/>
    <w:rsid w:val="00024E78"/>
    <w:rsid w:val="000254B7"/>
    <w:rsid w:val="00031F57"/>
    <w:rsid w:val="00032AAD"/>
    <w:rsid w:val="00033420"/>
    <w:rsid w:val="00034370"/>
    <w:rsid w:val="00037C86"/>
    <w:rsid w:val="000413B7"/>
    <w:rsid w:val="00041C67"/>
    <w:rsid w:val="00042ECB"/>
    <w:rsid w:val="000446C3"/>
    <w:rsid w:val="0004471E"/>
    <w:rsid w:val="00044DC3"/>
    <w:rsid w:val="00052BB2"/>
    <w:rsid w:val="00055A4D"/>
    <w:rsid w:val="00060B4E"/>
    <w:rsid w:val="0006371D"/>
    <w:rsid w:val="00064A13"/>
    <w:rsid w:val="00065C50"/>
    <w:rsid w:val="00066996"/>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2368"/>
    <w:rsid w:val="000F4B10"/>
    <w:rsid w:val="000F76D2"/>
    <w:rsid w:val="001014B6"/>
    <w:rsid w:val="00101C88"/>
    <w:rsid w:val="001029DB"/>
    <w:rsid w:val="001036C6"/>
    <w:rsid w:val="00104863"/>
    <w:rsid w:val="001157A7"/>
    <w:rsid w:val="00123498"/>
    <w:rsid w:val="00125A4E"/>
    <w:rsid w:val="0012621C"/>
    <w:rsid w:val="001318CC"/>
    <w:rsid w:val="0013192F"/>
    <w:rsid w:val="00131B1E"/>
    <w:rsid w:val="00132BEE"/>
    <w:rsid w:val="001370E8"/>
    <w:rsid w:val="0014130A"/>
    <w:rsid w:val="0014456B"/>
    <w:rsid w:val="00145F83"/>
    <w:rsid w:val="00150B86"/>
    <w:rsid w:val="0015389F"/>
    <w:rsid w:val="00153E33"/>
    <w:rsid w:val="00156132"/>
    <w:rsid w:val="00164447"/>
    <w:rsid w:val="00164729"/>
    <w:rsid w:val="001649D3"/>
    <w:rsid w:val="0017154F"/>
    <w:rsid w:val="00174738"/>
    <w:rsid w:val="001750BD"/>
    <w:rsid w:val="00180DBA"/>
    <w:rsid w:val="001831FA"/>
    <w:rsid w:val="00183C1F"/>
    <w:rsid w:val="001870C8"/>
    <w:rsid w:val="001913E0"/>
    <w:rsid w:val="001A101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5D7A"/>
    <w:rsid w:val="001D6E80"/>
    <w:rsid w:val="001E390E"/>
    <w:rsid w:val="001F464F"/>
    <w:rsid w:val="001F4F18"/>
    <w:rsid w:val="001F6E3D"/>
    <w:rsid w:val="001F7F0D"/>
    <w:rsid w:val="0020240B"/>
    <w:rsid w:val="00203207"/>
    <w:rsid w:val="002054C5"/>
    <w:rsid w:val="00207AB1"/>
    <w:rsid w:val="00212BFD"/>
    <w:rsid w:val="002130A9"/>
    <w:rsid w:val="00215236"/>
    <w:rsid w:val="00216986"/>
    <w:rsid w:val="00216FE6"/>
    <w:rsid w:val="00220C50"/>
    <w:rsid w:val="00222A68"/>
    <w:rsid w:val="00222F41"/>
    <w:rsid w:val="00226E9D"/>
    <w:rsid w:val="0022708E"/>
    <w:rsid w:val="00230CBE"/>
    <w:rsid w:val="002313F0"/>
    <w:rsid w:val="00232308"/>
    <w:rsid w:val="00237A55"/>
    <w:rsid w:val="00243764"/>
    <w:rsid w:val="0024488E"/>
    <w:rsid w:val="00246C84"/>
    <w:rsid w:val="002524B2"/>
    <w:rsid w:val="00253EAD"/>
    <w:rsid w:val="00254721"/>
    <w:rsid w:val="00254C49"/>
    <w:rsid w:val="002615D3"/>
    <w:rsid w:val="00261E57"/>
    <w:rsid w:val="00262258"/>
    <w:rsid w:val="00262DEE"/>
    <w:rsid w:val="00266CA9"/>
    <w:rsid w:val="00267176"/>
    <w:rsid w:val="00267905"/>
    <w:rsid w:val="002706F7"/>
    <w:rsid w:val="002722BB"/>
    <w:rsid w:val="00280303"/>
    <w:rsid w:val="00286102"/>
    <w:rsid w:val="0028737B"/>
    <w:rsid w:val="002928ED"/>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1C4"/>
    <w:rsid w:val="002D755F"/>
    <w:rsid w:val="002E01AF"/>
    <w:rsid w:val="002E038F"/>
    <w:rsid w:val="002E0E5C"/>
    <w:rsid w:val="002E35B7"/>
    <w:rsid w:val="002E67D0"/>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2C99"/>
    <w:rsid w:val="00340D16"/>
    <w:rsid w:val="0034155B"/>
    <w:rsid w:val="00346D35"/>
    <w:rsid w:val="00346D4B"/>
    <w:rsid w:val="00347759"/>
    <w:rsid w:val="003510BB"/>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A74CE"/>
    <w:rsid w:val="003B385D"/>
    <w:rsid w:val="003C1B3B"/>
    <w:rsid w:val="003C33F1"/>
    <w:rsid w:val="003C47C6"/>
    <w:rsid w:val="003C53F3"/>
    <w:rsid w:val="003C59BC"/>
    <w:rsid w:val="003C7C0D"/>
    <w:rsid w:val="003D1B60"/>
    <w:rsid w:val="003D6049"/>
    <w:rsid w:val="003D6890"/>
    <w:rsid w:val="003D6D8D"/>
    <w:rsid w:val="003D7E39"/>
    <w:rsid w:val="003E155B"/>
    <w:rsid w:val="003E1A8D"/>
    <w:rsid w:val="003E353B"/>
    <w:rsid w:val="003E3FBC"/>
    <w:rsid w:val="003F0F6A"/>
    <w:rsid w:val="003F2D0E"/>
    <w:rsid w:val="003F55BC"/>
    <w:rsid w:val="003F616B"/>
    <w:rsid w:val="00400422"/>
    <w:rsid w:val="00400D43"/>
    <w:rsid w:val="0040191D"/>
    <w:rsid w:val="0040264E"/>
    <w:rsid w:val="004028A6"/>
    <w:rsid w:val="004035EF"/>
    <w:rsid w:val="004040DA"/>
    <w:rsid w:val="00412D93"/>
    <w:rsid w:val="00413522"/>
    <w:rsid w:val="00415D3A"/>
    <w:rsid w:val="00417183"/>
    <w:rsid w:val="004200C6"/>
    <w:rsid w:val="00422565"/>
    <w:rsid w:val="00423E51"/>
    <w:rsid w:val="004304DC"/>
    <w:rsid w:val="00431A08"/>
    <w:rsid w:val="00432D74"/>
    <w:rsid w:val="004345EA"/>
    <w:rsid w:val="00434671"/>
    <w:rsid w:val="004377EE"/>
    <w:rsid w:val="00437D5A"/>
    <w:rsid w:val="00440D19"/>
    <w:rsid w:val="004428A9"/>
    <w:rsid w:val="0044558E"/>
    <w:rsid w:val="0044791C"/>
    <w:rsid w:val="00456F65"/>
    <w:rsid w:val="004571D0"/>
    <w:rsid w:val="0046215C"/>
    <w:rsid w:val="00463762"/>
    <w:rsid w:val="004638AB"/>
    <w:rsid w:val="004648CE"/>
    <w:rsid w:val="00470BED"/>
    <w:rsid w:val="00471DEB"/>
    <w:rsid w:val="0047316D"/>
    <w:rsid w:val="004735F7"/>
    <w:rsid w:val="004748D5"/>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27A6"/>
    <w:rsid w:val="004D325F"/>
    <w:rsid w:val="004D3C22"/>
    <w:rsid w:val="004D4235"/>
    <w:rsid w:val="004D4DE0"/>
    <w:rsid w:val="004D7C3A"/>
    <w:rsid w:val="004E038D"/>
    <w:rsid w:val="004E1AE1"/>
    <w:rsid w:val="004E4E06"/>
    <w:rsid w:val="004E7D31"/>
    <w:rsid w:val="004F47E2"/>
    <w:rsid w:val="004F6844"/>
    <w:rsid w:val="004F715B"/>
    <w:rsid w:val="004F7DC4"/>
    <w:rsid w:val="00502A3C"/>
    <w:rsid w:val="00504F4A"/>
    <w:rsid w:val="005061A0"/>
    <w:rsid w:val="005061BF"/>
    <w:rsid w:val="005064B7"/>
    <w:rsid w:val="005108A0"/>
    <w:rsid w:val="0051288C"/>
    <w:rsid w:val="00513DC8"/>
    <w:rsid w:val="00514FED"/>
    <w:rsid w:val="00521F34"/>
    <w:rsid w:val="005220BF"/>
    <w:rsid w:val="00524272"/>
    <w:rsid w:val="00525DCC"/>
    <w:rsid w:val="0052636A"/>
    <w:rsid w:val="00531605"/>
    <w:rsid w:val="00531F8C"/>
    <w:rsid w:val="005333C3"/>
    <w:rsid w:val="0053398A"/>
    <w:rsid w:val="00533DEE"/>
    <w:rsid w:val="0053425C"/>
    <w:rsid w:val="005358BD"/>
    <w:rsid w:val="00536F0C"/>
    <w:rsid w:val="00537ABF"/>
    <w:rsid w:val="005442D8"/>
    <w:rsid w:val="00550F35"/>
    <w:rsid w:val="0055419C"/>
    <w:rsid w:val="0055760B"/>
    <w:rsid w:val="00561D14"/>
    <w:rsid w:val="0056318C"/>
    <w:rsid w:val="00580169"/>
    <w:rsid w:val="00582AE6"/>
    <w:rsid w:val="00582F8C"/>
    <w:rsid w:val="005838D0"/>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B4282"/>
    <w:rsid w:val="005C2149"/>
    <w:rsid w:val="005C2C30"/>
    <w:rsid w:val="005C4C72"/>
    <w:rsid w:val="005C6856"/>
    <w:rsid w:val="005D1F17"/>
    <w:rsid w:val="005D505A"/>
    <w:rsid w:val="005D7BA6"/>
    <w:rsid w:val="005E235D"/>
    <w:rsid w:val="005F01C5"/>
    <w:rsid w:val="005F18F4"/>
    <w:rsid w:val="005F1BF5"/>
    <w:rsid w:val="005F2084"/>
    <w:rsid w:val="005F37A2"/>
    <w:rsid w:val="005F4442"/>
    <w:rsid w:val="005F4772"/>
    <w:rsid w:val="005F6704"/>
    <w:rsid w:val="005F7C14"/>
    <w:rsid w:val="00600897"/>
    <w:rsid w:val="00603458"/>
    <w:rsid w:val="00604385"/>
    <w:rsid w:val="0060620D"/>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3F3"/>
    <w:rsid w:val="00630600"/>
    <w:rsid w:val="006308EB"/>
    <w:rsid w:val="00631CBB"/>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2773"/>
    <w:rsid w:val="0066733C"/>
    <w:rsid w:val="00670311"/>
    <w:rsid w:val="0067031C"/>
    <w:rsid w:val="00671EFB"/>
    <w:rsid w:val="00672793"/>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734A"/>
    <w:rsid w:val="006B0C55"/>
    <w:rsid w:val="006B424B"/>
    <w:rsid w:val="006C04A2"/>
    <w:rsid w:val="006C1371"/>
    <w:rsid w:val="006C1927"/>
    <w:rsid w:val="006C416C"/>
    <w:rsid w:val="006C5BE2"/>
    <w:rsid w:val="006C77E8"/>
    <w:rsid w:val="006D325E"/>
    <w:rsid w:val="006D6D8E"/>
    <w:rsid w:val="006D770F"/>
    <w:rsid w:val="006D7F0A"/>
    <w:rsid w:val="006E0820"/>
    <w:rsid w:val="006E28F8"/>
    <w:rsid w:val="006E29EA"/>
    <w:rsid w:val="006E2FEC"/>
    <w:rsid w:val="006E3247"/>
    <w:rsid w:val="006E38D2"/>
    <w:rsid w:val="006E3FBF"/>
    <w:rsid w:val="006E7D97"/>
    <w:rsid w:val="006F3010"/>
    <w:rsid w:val="006F3055"/>
    <w:rsid w:val="006F41F2"/>
    <w:rsid w:val="006F4707"/>
    <w:rsid w:val="006F4A68"/>
    <w:rsid w:val="006F4D78"/>
    <w:rsid w:val="006F62B9"/>
    <w:rsid w:val="00700C28"/>
    <w:rsid w:val="00705BBA"/>
    <w:rsid w:val="007066DF"/>
    <w:rsid w:val="00706ACC"/>
    <w:rsid w:val="00706CFE"/>
    <w:rsid w:val="00707B75"/>
    <w:rsid w:val="007111BD"/>
    <w:rsid w:val="00713233"/>
    <w:rsid w:val="00714124"/>
    <w:rsid w:val="0071484E"/>
    <w:rsid w:val="00714FD0"/>
    <w:rsid w:val="007200A2"/>
    <w:rsid w:val="0072637E"/>
    <w:rsid w:val="0073052E"/>
    <w:rsid w:val="00731D46"/>
    <w:rsid w:val="00733831"/>
    <w:rsid w:val="007338D9"/>
    <w:rsid w:val="00734F83"/>
    <w:rsid w:val="0073756F"/>
    <w:rsid w:val="00740230"/>
    <w:rsid w:val="007406A7"/>
    <w:rsid w:val="007437E3"/>
    <w:rsid w:val="00751A09"/>
    <w:rsid w:val="007523A6"/>
    <w:rsid w:val="007555B4"/>
    <w:rsid w:val="00755B4D"/>
    <w:rsid w:val="00755BC4"/>
    <w:rsid w:val="007618E9"/>
    <w:rsid w:val="00770C1E"/>
    <w:rsid w:val="00772A13"/>
    <w:rsid w:val="00775197"/>
    <w:rsid w:val="00780CE7"/>
    <w:rsid w:val="0078311C"/>
    <w:rsid w:val="00783376"/>
    <w:rsid w:val="00787ADA"/>
    <w:rsid w:val="00787D5E"/>
    <w:rsid w:val="00795AB3"/>
    <w:rsid w:val="007A08D1"/>
    <w:rsid w:val="007A4EA8"/>
    <w:rsid w:val="007B0997"/>
    <w:rsid w:val="007B1066"/>
    <w:rsid w:val="007B1F2B"/>
    <w:rsid w:val="007B20E0"/>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A73"/>
    <w:rsid w:val="00833AF0"/>
    <w:rsid w:val="00836A61"/>
    <w:rsid w:val="008400FF"/>
    <w:rsid w:val="00841D17"/>
    <w:rsid w:val="0084613C"/>
    <w:rsid w:val="00847CED"/>
    <w:rsid w:val="00850100"/>
    <w:rsid w:val="00850EC5"/>
    <w:rsid w:val="008511C6"/>
    <w:rsid w:val="00851AEE"/>
    <w:rsid w:val="00853169"/>
    <w:rsid w:val="00854837"/>
    <w:rsid w:val="00855B8F"/>
    <w:rsid w:val="0085745D"/>
    <w:rsid w:val="00860C98"/>
    <w:rsid w:val="00864D9B"/>
    <w:rsid w:val="00865CC8"/>
    <w:rsid w:val="008714F8"/>
    <w:rsid w:val="008719D6"/>
    <w:rsid w:val="00874DB1"/>
    <w:rsid w:val="008778F0"/>
    <w:rsid w:val="0088287B"/>
    <w:rsid w:val="00882953"/>
    <w:rsid w:val="00883258"/>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6E6"/>
    <w:rsid w:val="008C0C7B"/>
    <w:rsid w:val="008C0D1F"/>
    <w:rsid w:val="008C1E1D"/>
    <w:rsid w:val="008C64C0"/>
    <w:rsid w:val="008D25BE"/>
    <w:rsid w:val="008D2A17"/>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624"/>
    <w:rsid w:val="00913F27"/>
    <w:rsid w:val="00914155"/>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409"/>
    <w:rsid w:val="00964CEF"/>
    <w:rsid w:val="00964E92"/>
    <w:rsid w:val="00966533"/>
    <w:rsid w:val="00970B6B"/>
    <w:rsid w:val="00971507"/>
    <w:rsid w:val="00972223"/>
    <w:rsid w:val="0097491D"/>
    <w:rsid w:val="0097752A"/>
    <w:rsid w:val="00986141"/>
    <w:rsid w:val="00991724"/>
    <w:rsid w:val="00994B4F"/>
    <w:rsid w:val="009951C3"/>
    <w:rsid w:val="00995D79"/>
    <w:rsid w:val="009A0399"/>
    <w:rsid w:val="009A2662"/>
    <w:rsid w:val="009A28FC"/>
    <w:rsid w:val="009A2C1F"/>
    <w:rsid w:val="009A34B7"/>
    <w:rsid w:val="009A7DAA"/>
    <w:rsid w:val="009B254D"/>
    <w:rsid w:val="009B261F"/>
    <w:rsid w:val="009B50B8"/>
    <w:rsid w:val="009B7DBD"/>
    <w:rsid w:val="009C3520"/>
    <w:rsid w:val="009C7564"/>
    <w:rsid w:val="009D312D"/>
    <w:rsid w:val="009D503E"/>
    <w:rsid w:val="009D6F90"/>
    <w:rsid w:val="009E3ABF"/>
    <w:rsid w:val="009E3FF7"/>
    <w:rsid w:val="009E56AB"/>
    <w:rsid w:val="009E58D1"/>
    <w:rsid w:val="009E79E3"/>
    <w:rsid w:val="009F495F"/>
    <w:rsid w:val="009F49E7"/>
    <w:rsid w:val="009F7C49"/>
    <w:rsid w:val="009F7CE5"/>
    <w:rsid w:val="00A02104"/>
    <w:rsid w:val="00A02D7E"/>
    <w:rsid w:val="00A05330"/>
    <w:rsid w:val="00A063F1"/>
    <w:rsid w:val="00A07391"/>
    <w:rsid w:val="00A07D1B"/>
    <w:rsid w:val="00A10E95"/>
    <w:rsid w:val="00A113A6"/>
    <w:rsid w:val="00A211F1"/>
    <w:rsid w:val="00A31321"/>
    <w:rsid w:val="00A31641"/>
    <w:rsid w:val="00A366A2"/>
    <w:rsid w:val="00A37497"/>
    <w:rsid w:val="00A411F1"/>
    <w:rsid w:val="00A41F29"/>
    <w:rsid w:val="00A4251A"/>
    <w:rsid w:val="00A51D56"/>
    <w:rsid w:val="00A5203B"/>
    <w:rsid w:val="00A5298D"/>
    <w:rsid w:val="00A53FA6"/>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4C03"/>
    <w:rsid w:val="00AB77E3"/>
    <w:rsid w:val="00AB788E"/>
    <w:rsid w:val="00AC222D"/>
    <w:rsid w:val="00AC34D8"/>
    <w:rsid w:val="00AC5CD2"/>
    <w:rsid w:val="00AC6A58"/>
    <w:rsid w:val="00AD0EC4"/>
    <w:rsid w:val="00AD507C"/>
    <w:rsid w:val="00AD5426"/>
    <w:rsid w:val="00AD547A"/>
    <w:rsid w:val="00AD7C24"/>
    <w:rsid w:val="00AE0302"/>
    <w:rsid w:val="00AE08F3"/>
    <w:rsid w:val="00AE2327"/>
    <w:rsid w:val="00AE5DD4"/>
    <w:rsid w:val="00AE6217"/>
    <w:rsid w:val="00AF0055"/>
    <w:rsid w:val="00B0028C"/>
    <w:rsid w:val="00B00BAF"/>
    <w:rsid w:val="00B01A2C"/>
    <w:rsid w:val="00B02717"/>
    <w:rsid w:val="00B035A3"/>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0642"/>
    <w:rsid w:val="00B62A67"/>
    <w:rsid w:val="00B65966"/>
    <w:rsid w:val="00B704CE"/>
    <w:rsid w:val="00B7260C"/>
    <w:rsid w:val="00B73D7B"/>
    <w:rsid w:val="00B740A0"/>
    <w:rsid w:val="00B778F2"/>
    <w:rsid w:val="00B77B11"/>
    <w:rsid w:val="00B77E60"/>
    <w:rsid w:val="00B8316F"/>
    <w:rsid w:val="00B83465"/>
    <w:rsid w:val="00B85300"/>
    <w:rsid w:val="00B855CE"/>
    <w:rsid w:val="00B858DF"/>
    <w:rsid w:val="00B87CD5"/>
    <w:rsid w:val="00B90FCA"/>
    <w:rsid w:val="00B92042"/>
    <w:rsid w:val="00B954E8"/>
    <w:rsid w:val="00B95B0A"/>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5384"/>
    <w:rsid w:val="00C05BF1"/>
    <w:rsid w:val="00C063B1"/>
    <w:rsid w:val="00C06D4A"/>
    <w:rsid w:val="00C1147A"/>
    <w:rsid w:val="00C15E26"/>
    <w:rsid w:val="00C16913"/>
    <w:rsid w:val="00C1721C"/>
    <w:rsid w:val="00C2122F"/>
    <w:rsid w:val="00C21EED"/>
    <w:rsid w:val="00C2365B"/>
    <w:rsid w:val="00C24139"/>
    <w:rsid w:val="00C35DD2"/>
    <w:rsid w:val="00C41F52"/>
    <w:rsid w:val="00C432AD"/>
    <w:rsid w:val="00C45996"/>
    <w:rsid w:val="00C50646"/>
    <w:rsid w:val="00C508B5"/>
    <w:rsid w:val="00C50DC0"/>
    <w:rsid w:val="00C51085"/>
    <w:rsid w:val="00C56B0D"/>
    <w:rsid w:val="00C56BF4"/>
    <w:rsid w:val="00C603B6"/>
    <w:rsid w:val="00C609FF"/>
    <w:rsid w:val="00C61400"/>
    <w:rsid w:val="00C61833"/>
    <w:rsid w:val="00C71783"/>
    <w:rsid w:val="00C7228A"/>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B6E22"/>
    <w:rsid w:val="00CC0F44"/>
    <w:rsid w:val="00CC21E6"/>
    <w:rsid w:val="00CC6710"/>
    <w:rsid w:val="00CC6958"/>
    <w:rsid w:val="00CC7E59"/>
    <w:rsid w:val="00CD2CF9"/>
    <w:rsid w:val="00CD30D8"/>
    <w:rsid w:val="00CD46AF"/>
    <w:rsid w:val="00CD6047"/>
    <w:rsid w:val="00CD7010"/>
    <w:rsid w:val="00CD723A"/>
    <w:rsid w:val="00CD72A1"/>
    <w:rsid w:val="00CD7966"/>
    <w:rsid w:val="00CD7F23"/>
    <w:rsid w:val="00CE3275"/>
    <w:rsid w:val="00CE450E"/>
    <w:rsid w:val="00CE4624"/>
    <w:rsid w:val="00CE5814"/>
    <w:rsid w:val="00CE7430"/>
    <w:rsid w:val="00CF0B61"/>
    <w:rsid w:val="00CF13F9"/>
    <w:rsid w:val="00CF54EC"/>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2360"/>
    <w:rsid w:val="00D53BBB"/>
    <w:rsid w:val="00D5505C"/>
    <w:rsid w:val="00D6605B"/>
    <w:rsid w:val="00D66544"/>
    <w:rsid w:val="00D666DD"/>
    <w:rsid w:val="00D672EC"/>
    <w:rsid w:val="00D75502"/>
    <w:rsid w:val="00D7798C"/>
    <w:rsid w:val="00D87BD6"/>
    <w:rsid w:val="00D92D35"/>
    <w:rsid w:val="00D954E5"/>
    <w:rsid w:val="00D964A3"/>
    <w:rsid w:val="00D97E62"/>
    <w:rsid w:val="00DA0561"/>
    <w:rsid w:val="00DA2071"/>
    <w:rsid w:val="00DA2F82"/>
    <w:rsid w:val="00DA766B"/>
    <w:rsid w:val="00DA7851"/>
    <w:rsid w:val="00DB011F"/>
    <w:rsid w:val="00DB02CC"/>
    <w:rsid w:val="00DB117C"/>
    <w:rsid w:val="00DB16BA"/>
    <w:rsid w:val="00DB1E12"/>
    <w:rsid w:val="00DB4656"/>
    <w:rsid w:val="00DB6BA8"/>
    <w:rsid w:val="00DC0BD6"/>
    <w:rsid w:val="00DC741A"/>
    <w:rsid w:val="00DD2A13"/>
    <w:rsid w:val="00DD30BF"/>
    <w:rsid w:val="00DD4C3D"/>
    <w:rsid w:val="00DD56EF"/>
    <w:rsid w:val="00DD7373"/>
    <w:rsid w:val="00DE0032"/>
    <w:rsid w:val="00DE08C0"/>
    <w:rsid w:val="00DE5415"/>
    <w:rsid w:val="00DE6561"/>
    <w:rsid w:val="00DE6B7F"/>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16B61"/>
    <w:rsid w:val="00E22933"/>
    <w:rsid w:val="00E234FA"/>
    <w:rsid w:val="00E23FD8"/>
    <w:rsid w:val="00E25CF7"/>
    <w:rsid w:val="00E31BB0"/>
    <w:rsid w:val="00E31E37"/>
    <w:rsid w:val="00E32F7C"/>
    <w:rsid w:val="00E335AF"/>
    <w:rsid w:val="00E342CA"/>
    <w:rsid w:val="00E3734D"/>
    <w:rsid w:val="00E37476"/>
    <w:rsid w:val="00E37673"/>
    <w:rsid w:val="00E407F6"/>
    <w:rsid w:val="00E41034"/>
    <w:rsid w:val="00E42077"/>
    <w:rsid w:val="00E432EC"/>
    <w:rsid w:val="00E470F5"/>
    <w:rsid w:val="00E47D41"/>
    <w:rsid w:val="00E50603"/>
    <w:rsid w:val="00E55C4A"/>
    <w:rsid w:val="00E56058"/>
    <w:rsid w:val="00E56DDE"/>
    <w:rsid w:val="00E57E99"/>
    <w:rsid w:val="00E6152F"/>
    <w:rsid w:val="00E6154A"/>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E24F1"/>
    <w:rsid w:val="00EF1D2C"/>
    <w:rsid w:val="00EF1EDE"/>
    <w:rsid w:val="00EF3863"/>
    <w:rsid w:val="00EF4C8D"/>
    <w:rsid w:val="00EF7C2B"/>
    <w:rsid w:val="00F0054D"/>
    <w:rsid w:val="00F01A75"/>
    <w:rsid w:val="00F021A9"/>
    <w:rsid w:val="00F06243"/>
    <w:rsid w:val="00F11D90"/>
    <w:rsid w:val="00F163AC"/>
    <w:rsid w:val="00F17138"/>
    <w:rsid w:val="00F21815"/>
    <w:rsid w:val="00F23326"/>
    <w:rsid w:val="00F23C31"/>
    <w:rsid w:val="00F2584B"/>
    <w:rsid w:val="00F25F7D"/>
    <w:rsid w:val="00F263E2"/>
    <w:rsid w:val="00F26826"/>
    <w:rsid w:val="00F332AD"/>
    <w:rsid w:val="00F3553A"/>
    <w:rsid w:val="00F43C1D"/>
    <w:rsid w:val="00F51146"/>
    <w:rsid w:val="00F53DC0"/>
    <w:rsid w:val="00F53DCE"/>
    <w:rsid w:val="00F61CA5"/>
    <w:rsid w:val="00F6406D"/>
    <w:rsid w:val="00F6590D"/>
    <w:rsid w:val="00F72F9D"/>
    <w:rsid w:val="00F7317A"/>
    <w:rsid w:val="00F741EE"/>
    <w:rsid w:val="00F74555"/>
    <w:rsid w:val="00F745F4"/>
    <w:rsid w:val="00F77F47"/>
    <w:rsid w:val="00F8083A"/>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259"/>
    <w:rsid w:val="00FB2923"/>
    <w:rsid w:val="00FB36EF"/>
    <w:rsid w:val="00FB7BE1"/>
    <w:rsid w:val="00FC328E"/>
    <w:rsid w:val="00FC5BFD"/>
    <w:rsid w:val="00FC5CF5"/>
    <w:rsid w:val="00FD29EC"/>
    <w:rsid w:val="00FD7303"/>
    <w:rsid w:val="00FE0C53"/>
    <w:rsid w:val="00FE4DC9"/>
    <w:rsid w:val="00FE5777"/>
    <w:rsid w:val="00FF09BD"/>
    <w:rsid w:val="00FF42A3"/>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50DA97"/>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link w:val="Akapitzlist"/>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7805">
      <w:bodyDiv w:val="1"/>
      <w:marLeft w:val="0"/>
      <w:marRight w:val="0"/>
      <w:marTop w:val="0"/>
      <w:marBottom w:val="0"/>
      <w:divBdr>
        <w:top w:val="none" w:sz="0" w:space="0" w:color="auto"/>
        <w:left w:val="none" w:sz="0" w:space="0" w:color="auto"/>
        <w:bottom w:val="none" w:sz="0" w:space="0" w:color="auto"/>
        <w:right w:val="none" w:sz="0" w:space="0" w:color="auto"/>
      </w:divBdr>
    </w:div>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475827943">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 w:id="1842235941">
      <w:bodyDiv w:val="1"/>
      <w:marLeft w:val="0"/>
      <w:marRight w:val="0"/>
      <w:marTop w:val="0"/>
      <w:marBottom w:val="0"/>
      <w:divBdr>
        <w:top w:val="none" w:sz="0" w:space="0" w:color="auto"/>
        <w:left w:val="none" w:sz="0" w:space="0" w:color="auto"/>
        <w:bottom w:val="none" w:sz="0" w:space="0" w:color="auto"/>
        <w:right w:val="none" w:sz="0" w:space="0" w:color="auto"/>
      </w:divBdr>
    </w:div>
    <w:div w:id="1957829458">
      <w:bodyDiv w:val="1"/>
      <w:marLeft w:val="0"/>
      <w:marRight w:val="0"/>
      <w:marTop w:val="0"/>
      <w:marBottom w:val="0"/>
      <w:divBdr>
        <w:top w:val="none" w:sz="0" w:space="0" w:color="auto"/>
        <w:left w:val="none" w:sz="0" w:space="0" w:color="auto"/>
        <w:bottom w:val="none" w:sz="0" w:space="0" w:color="auto"/>
        <w:right w:val="none" w:sz="0" w:space="0" w:color="auto"/>
      </w:divBdr>
    </w:div>
    <w:div w:id="21127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7CF1-6488-4713-9111-845BF94A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603</Words>
  <Characters>3698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4293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Daniel Cedzynski</cp:lastModifiedBy>
  <cp:revision>6</cp:revision>
  <cp:lastPrinted>2020-10-08T08:14:00Z</cp:lastPrinted>
  <dcterms:created xsi:type="dcterms:W3CDTF">2020-11-20T06:39:00Z</dcterms:created>
  <dcterms:modified xsi:type="dcterms:W3CDTF">2020-11-27T10:00:00Z</dcterms:modified>
</cp:coreProperties>
</file>