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179A7686"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6C51FF">
              <w:rPr>
                <w:rFonts w:ascii="Verdana" w:hAnsi="Verdana"/>
                <w:sz w:val="18"/>
                <w:szCs w:val="18"/>
                <w:lang w:val="de-DE" w:eastAsia="en-US"/>
              </w:rPr>
              <w:t>joanna.kowalska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633DF3FA" w14:textId="11E81C74"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6934ED">
        <w:rPr>
          <w:rFonts w:ascii="Verdana" w:hAnsi="Verdana"/>
          <w:noProof/>
          <w:sz w:val="18"/>
          <w:szCs w:val="18"/>
        </w:rPr>
        <w:t>124</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D20FC3">
        <w:rPr>
          <w:rFonts w:ascii="Verdana" w:hAnsi="Verdana"/>
          <w:noProof/>
          <w:sz w:val="18"/>
          <w:szCs w:val="18"/>
        </w:rPr>
        <w:t>25</w:t>
      </w:r>
      <w:r w:rsidR="0042346D">
        <w:rPr>
          <w:rFonts w:ascii="Verdana" w:hAnsi="Verdana"/>
          <w:noProof/>
          <w:sz w:val="18"/>
          <w:szCs w:val="18"/>
        </w:rPr>
        <w:t>.</w:t>
      </w:r>
      <w:r w:rsidR="006934ED">
        <w:rPr>
          <w:rFonts w:ascii="Verdana" w:hAnsi="Verdana"/>
          <w:noProof/>
          <w:sz w:val="18"/>
          <w:szCs w:val="18"/>
        </w:rPr>
        <w:t>11</w:t>
      </w:r>
      <w:r w:rsidR="00BA53B3">
        <w:rPr>
          <w:rFonts w:ascii="Verdana" w:hAnsi="Verdana"/>
          <w:noProof/>
          <w:sz w:val="18"/>
          <w:szCs w:val="18"/>
        </w:rPr>
        <w:t>.2020</w:t>
      </w:r>
      <w:r w:rsidRPr="00A06F86">
        <w:rPr>
          <w:rFonts w:ascii="Verdana" w:hAnsi="Verdana"/>
          <w:noProof/>
          <w:sz w:val="18"/>
          <w:szCs w:val="18"/>
        </w:rPr>
        <w:t xml:space="preserve"> r.</w:t>
      </w:r>
    </w:p>
    <w:p w14:paraId="2BEC332E" w14:textId="0EE63CD5" w:rsidR="007043EC" w:rsidRDefault="007043EC" w:rsidP="00DA26FE">
      <w:pPr>
        <w:shd w:val="clear" w:color="auto" w:fill="FFFFFF"/>
        <w:ind w:right="186"/>
        <w:jc w:val="center"/>
        <w:rPr>
          <w:rFonts w:ascii="Verdana" w:hAnsi="Verdana"/>
          <w:b/>
          <w:sz w:val="18"/>
          <w:szCs w:val="18"/>
        </w:rPr>
      </w:pPr>
    </w:p>
    <w:p w14:paraId="31B86ED4" w14:textId="77777777" w:rsidR="006934ED" w:rsidRDefault="006934ED" w:rsidP="00DA26FE">
      <w:pPr>
        <w:shd w:val="clear" w:color="auto" w:fill="FFFFFF"/>
        <w:ind w:right="186"/>
        <w:jc w:val="center"/>
        <w:rPr>
          <w:rFonts w:ascii="Verdana" w:hAnsi="Verdana"/>
          <w:b/>
          <w:sz w:val="18"/>
          <w:szCs w:val="18"/>
        </w:rPr>
      </w:pPr>
    </w:p>
    <w:p w14:paraId="15675694" w14:textId="77777777" w:rsidR="001D425D" w:rsidRPr="00DA26FE" w:rsidRDefault="001D425D" w:rsidP="00DA26FE">
      <w:pPr>
        <w:shd w:val="clear" w:color="auto" w:fill="FFFFFF"/>
        <w:ind w:right="186"/>
        <w:jc w:val="center"/>
        <w:rPr>
          <w:rFonts w:ascii="Verdana" w:hAnsi="Verdana"/>
          <w:b/>
          <w:sz w:val="18"/>
          <w:szCs w:val="18"/>
        </w:rPr>
      </w:pPr>
    </w:p>
    <w:p w14:paraId="5AC5A8BE" w14:textId="010455C2" w:rsidR="007A7A4D" w:rsidRDefault="00FF1EA8" w:rsidP="00DA26FE">
      <w:pPr>
        <w:shd w:val="clear" w:color="auto" w:fill="FFFFFF"/>
        <w:ind w:right="186"/>
        <w:jc w:val="center"/>
        <w:rPr>
          <w:rFonts w:ascii="Verdana" w:hAnsi="Verdana"/>
          <w:b/>
          <w:sz w:val="18"/>
          <w:szCs w:val="18"/>
        </w:rPr>
      </w:pPr>
      <w:r>
        <w:rPr>
          <w:rFonts w:ascii="Verdana" w:hAnsi="Verdana"/>
          <w:b/>
          <w:sz w:val="18"/>
          <w:szCs w:val="18"/>
        </w:rPr>
        <w:t xml:space="preserve">Unieważnienie </w:t>
      </w:r>
      <w:r w:rsidR="00F213B7">
        <w:rPr>
          <w:rFonts w:ascii="Verdana" w:hAnsi="Verdana"/>
          <w:b/>
          <w:sz w:val="18"/>
          <w:szCs w:val="18"/>
        </w:rPr>
        <w:t xml:space="preserve">postępowania </w:t>
      </w:r>
      <w:r>
        <w:rPr>
          <w:rFonts w:ascii="Verdana" w:hAnsi="Verdana"/>
          <w:b/>
          <w:sz w:val="18"/>
          <w:szCs w:val="18"/>
        </w:rPr>
        <w:t xml:space="preserve">w </w:t>
      </w:r>
      <w:r w:rsidR="00DA55B3" w:rsidRPr="00DA26FE">
        <w:rPr>
          <w:rFonts w:ascii="Verdana" w:hAnsi="Verdana"/>
          <w:b/>
          <w:sz w:val="18"/>
          <w:szCs w:val="18"/>
        </w:rPr>
        <w:t xml:space="preserve">części </w:t>
      </w:r>
      <w:r w:rsidR="00D20FC3">
        <w:rPr>
          <w:rFonts w:ascii="Verdana" w:hAnsi="Verdana"/>
          <w:b/>
          <w:sz w:val="18"/>
          <w:szCs w:val="18"/>
        </w:rPr>
        <w:t>6</w:t>
      </w:r>
      <w:r w:rsidR="00F213B7">
        <w:rPr>
          <w:rFonts w:ascii="Verdana" w:hAnsi="Verdana"/>
          <w:b/>
          <w:sz w:val="18"/>
          <w:szCs w:val="18"/>
        </w:rPr>
        <w:t xml:space="preserve"> </w:t>
      </w:r>
    </w:p>
    <w:p w14:paraId="481C00BC" w14:textId="6B606CA1" w:rsidR="007043EC" w:rsidRDefault="007043EC" w:rsidP="00DA26FE">
      <w:pPr>
        <w:ind w:left="360" w:right="-58" w:hanging="360"/>
        <w:rPr>
          <w:rFonts w:ascii="Verdana" w:hAnsi="Verdana"/>
          <w:color w:val="000000"/>
          <w:sz w:val="18"/>
          <w:szCs w:val="18"/>
          <w:u w:val="single"/>
        </w:rPr>
      </w:pPr>
    </w:p>
    <w:p w14:paraId="6D3441F0" w14:textId="77777777" w:rsidR="00DE5F6E" w:rsidRDefault="00DE5F6E" w:rsidP="00DA26FE">
      <w:pPr>
        <w:ind w:left="360" w:right="-58" w:hanging="360"/>
        <w:rPr>
          <w:rFonts w:ascii="Verdana" w:hAnsi="Verdana"/>
          <w:color w:val="000000"/>
          <w:sz w:val="18"/>
          <w:szCs w:val="18"/>
          <w:u w:val="single"/>
        </w:rPr>
      </w:pPr>
    </w:p>
    <w:p w14:paraId="6A43771A" w14:textId="77777777" w:rsidR="001D425D" w:rsidRPr="00DA26FE" w:rsidRDefault="001D425D" w:rsidP="00DA26FE">
      <w:pPr>
        <w:ind w:left="360" w:right="-58" w:hanging="360"/>
        <w:rPr>
          <w:rFonts w:ascii="Verdana" w:hAnsi="Verdana"/>
          <w:color w:val="000000"/>
          <w:sz w:val="18"/>
          <w:szCs w:val="18"/>
          <w:u w:val="single"/>
        </w:rPr>
      </w:pPr>
    </w:p>
    <w:p w14:paraId="56C7A835" w14:textId="1F7434D8" w:rsidR="007A7A4D" w:rsidRPr="001D425D" w:rsidRDefault="007A7A4D" w:rsidP="00DE5F6E">
      <w:pPr>
        <w:spacing w:line="360" w:lineRule="auto"/>
        <w:ind w:left="360" w:right="-57" w:hanging="360"/>
        <w:jc w:val="both"/>
        <w:rPr>
          <w:rFonts w:ascii="Verdana" w:hAnsi="Verdana"/>
          <w:color w:val="000000"/>
          <w:sz w:val="18"/>
          <w:szCs w:val="18"/>
          <w:u w:val="single"/>
        </w:rPr>
      </w:pPr>
      <w:r w:rsidRPr="001D425D">
        <w:rPr>
          <w:rFonts w:ascii="Verdana" w:hAnsi="Verdana"/>
          <w:color w:val="000000"/>
          <w:sz w:val="18"/>
          <w:szCs w:val="18"/>
          <w:u w:val="single"/>
        </w:rPr>
        <w:t xml:space="preserve">NAZWA POSTĘPOWANIA  </w:t>
      </w:r>
    </w:p>
    <w:p w14:paraId="2B416275" w14:textId="1F3CE3B7" w:rsidR="0042346D" w:rsidRPr="006934ED" w:rsidRDefault="006934ED" w:rsidP="00DE5F6E">
      <w:pPr>
        <w:tabs>
          <w:tab w:val="right" w:pos="9072"/>
        </w:tabs>
        <w:spacing w:line="360" w:lineRule="auto"/>
        <w:ind w:right="-57"/>
        <w:jc w:val="both"/>
        <w:rPr>
          <w:rFonts w:ascii="Verdana" w:hAnsi="Verdana"/>
          <w:b/>
          <w:bCs/>
          <w:sz w:val="18"/>
          <w:szCs w:val="18"/>
        </w:rPr>
      </w:pPr>
      <w:r w:rsidRPr="006934ED">
        <w:rPr>
          <w:rFonts w:ascii="Verdana" w:hAnsi="Verdana"/>
          <w:b/>
          <w:sz w:val="18"/>
          <w:szCs w:val="18"/>
        </w:rPr>
        <w:t xml:space="preserve">Dostawa sprzętu laboratoryjnego na potrzeby jednostek Uniwersytetu Medycznego </w:t>
      </w:r>
      <w:r>
        <w:rPr>
          <w:rFonts w:ascii="Verdana" w:hAnsi="Verdana"/>
          <w:b/>
          <w:sz w:val="18"/>
          <w:szCs w:val="18"/>
        </w:rPr>
        <w:br/>
      </w:r>
      <w:r w:rsidRPr="006934ED">
        <w:rPr>
          <w:rFonts w:ascii="Verdana" w:hAnsi="Verdana"/>
          <w:b/>
          <w:sz w:val="18"/>
          <w:szCs w:val="18"/>
        </w:rPr>
        <w:t>we Wrocławiu</w:t>
      </w:r>
    </w:p>
    <w:p w14:paraId="5D03930D" w14:textId="0BB77A0E" w:rsidR="00FF1EA8" w:rsidRPr="001D425D" w:rsidRDefault="00FF1EA8" w:rsidP="00DE5F6E">
      <w:pPr>
        <w:tabs>
          <w:tab w:val="right" w:pos="9072"/>
        </w:tabs>
        <w:spacing w:line="360" w:lineRule="auto"/>
        <w:ind w:right="-57"/>
        <w:jc w:val="both"/>
        <w:rPr>
          <w:rFonts w:ascii="Verdana" w:hAnsi="Verdana"/>
          <w:b/>
          <w:bCs/>
          <w:sz w:val="18"/>
          <w:szCs w:val="18"/>
          <w:u w:val="single"/>
        </w:rPr>
      </w:pPr>
      <w:r w:rsidRPr="001D425D">
        <w:rPr>
          <w:rFonts w:ascii="Verdana" w:hAnsi="Verdana" w:cs="Arial"/>
          <w:b/>
          <w:sz w:val="18"/>
          <w:szCs w:val="18"/>
        </w:rPr>
        <w:t xml:space="preserve">Część </w:t>
      </w:r>
      <w:r w:rsidR="00D20FC3">
        <w:rPr>
          <w:rFonts w:ascii="Verdana" w:hAnsi="Verdana" w:cs="Arial"/>
          <w:b/>
          <w:sz w:val="18"/>
          <w:szCs w:val="18"/>
        </w:rPr>
        <w:t>6</w:t>
      </w:r>
      <w:r w:rsidRPr="001D425D">
        <w:rPr>
          <w:rFonts w:ascii="Verdana" w:hAnsi="Verdana" w:cs="Arial"/>
          <w:b/>
          <w:sz w:val="18"/>
          <w:szCs w:val="18"/>
        </w:rPr>
        <w:t xml:space="preserve"> -</w:t>
      </w:r>
      <w:r w:rsidRPr="001D425D">
        <w:rPr>
          <w:rFonts w:ascii="Century Gothic" w:hAnsi="Century Gothic" w:cs="Arial"/>
          <w:b/>
          <w:sz w:val="18"/>
          <w:szCs w:val="18"/>
        </w:rPr>
        <w:t xml:space="preserve"> </w:t>
      </w:r>
      <w:proofErr w:type="spellStart"/>
      <w:r w:rsidR="00D20FC3">
        <w:rPr>
          <w:rFonts w:ascii="Verdana" w:hAnsi="Verdana" w:cs="Arial"/>
          <w:sz w:val="18"/>
          <w:szCs w:val="18"/>
        </w:rPr>
        <w:t>Termomikser</w:t>
      </w:r>
      <w:proofErr w:type="spellEnd"/>
      <w:r w:rsidR="00D20FC3">
        <w:rPr>
          <w:rFonts w:ascii="Verdana" w:hAnsi="Verdana" w:cs="Arial"/>
          <w:sz w:val="18"/>
          <w:szCs w:val="18"/>
        </w:rPr>
        <w:t xml:space="preserve"> </w:t>
      </w:r>
      <w:r w:rsidR="00D20FC3" w:rsidRPr="008C65DB">
        <w:rPr>
          <w:rFonts w:ascii="Verdana" w:hAnsi="Verdana" w:cs="Arial"/>
          <w:sz w:val="18"/>
          <w:szCs w:val="18"/>
        </w:rPr>
        <w:t xml:space="preserve">na potrzeby </w:t>
      </w:r>
      <w:r w:rsidR="00D20FC3">
        <w:rPr>
          <w:rFonts w:ascii="Verdana" w:hAnsi="Verdana" w:cs="Arial"/>
          <w:sz w:val="18"/>
          <w:szCs w:val="18"/>
        </w:rPr>
        <w:t>Zakładu Biotechnologii Farmaceutycznej</w:t>
      </w:r>
    </w:p>
    <w:p w14:paraId="5A484D57" w14:textId="77777777" w:rsidR="00734DEC" w:rsidRDefault="00734DEC" w:rsidP="0042346D">
      <w:pPr>
        <w:tabs>
          <w:tab w:val="right" w:pos="9072"/>
        </w:tabs>
        <w:ind w:right="-58"/>
        <w:jc w:val="both"/>
        <w:rPr>
          <w:rFonts w:ascii="Verdana" w:hAnsi="Verdana"/>
          <w:b/>
          <w:bCs/>
          <w:sz w:val="18"/>
          <w:szCs w:val="18"/>
          <w:u w:val="single"/>
        </w:rPr>
      </w:pPr>
    </w:p>
    <w:p w14:paraId="02B50901" w14:textId="77777777" w:rsidR="00734DEC" w:rsidRPr="001D425D" w:rsidRDefault="00734DEC" w:rsidP="00326F29">
      <w:pPr>
        <w:tabs>
          <w:tab w:val="right" w:pos="9072"/>
        </w:tabs>
        <w:ind w:right="-58"/>
        <w:jc w:val="both"/>
        <w:rPr>
          <w:rFonts w:ascii="Verdana" w:hAnsi="Verdana"/>
          <w:noProof/>
          <w:sz w:val="18"/>
          <w:szCs w:val="18"/>
        </w:rPr>
      </w:pPr>
    </w:p>
    <w:p w14:paraId="52CC054F" w14:textId="466B7640" w:rsidR="00B6781F" w:rsidRDefault="00734DEC" w:rsidP="00DE5F6E">
      <w:pPr>
        <w:tabs>
          <w:tab w:val="right" w:pos="9072"/>
        </w:tabs>
        <w:spacing w:line="360" w:lineRule="auto"/>
        <w:ind w:right="-57"/>
        <w:jc w:val="both"/>
        <w:rPr>
          <w:rFonts w:ascii="Verdana" w:hAnsi="Verdana"/>
          <w:noProof/>
          <w:sz w:val="18"/>
          <w:szCs w:val="18"/>
        </w:rPr>
      </w:pPr>
      <w:r>
        <w:rPr>
          <w:rFonts w:ascii="Verdana" w:hAnsi="Verdana"/>
          <w:noProof/>
          <w:sz w:val="18"/>
          <w:szCs w:val="18"/>
        </w:rPr>
        <w:t xml:space="preserve">Zamawiający unieważnia postępowanie w części </w:t>
      </w:r>
      <w:r w:rsidR="00D20FC3">
        <w:rPr>
          <w:rFonts w:ascii="Verdana" w:hAnsi="Verdana"/>
          <w:noProof/>
          <w:sz w:val="18"/>
          <w:szCs w:val="18"/>
        </w:rPr>
        <w:t>6</w:t>
      </w:r>
      <w:r>
        <w:rPr>
          <w:rFonts w:ascii="Verdana" w:hAnsi="Verdana"/>
          <w:noProof/>
          <w:sz w:val="18"/>
          <w:szCs w:val="18"/>
        </w:rPr>
        <w:t xml:space="preserve"> zamówienia n</w:t>
      </w:r>
      <w:r w:rsidR="009F75B9" w:rsidRPr="001D425D">
        <w:rPr>
          <w:rFonts w:ascii="Verdana" w:hAnsi="Verdana"/>
          <w:noProof/>
          <w:sz w:val="18"/>
          <w:szCs w:val="18"/>
        </w:rPr>
        <w:t xml:space="preserve">a podstawie art. 93 ust. 1 pkt </w:t>
      </w:r>
      <w:r w:rsidR="00D20FC3">
        <w:rPr>
          <w:rFonts w:ascii="Verdana" w:hAnsi="Verdana"/>
          <w:noProof/>
          <w:sz w:val="18"/>
          <w:szCs w:val="18"/>
        </w:rPr>
        <w:t>1</w:t>
      </w:r>
      <w:r w:rsidR="009F75B9" w:rsidRPr="001D425D">
        <w:rPr>
          <w:rFonts w:ascii="Verdana" w:hAnsi="Verdana"/>
          <w:noProof/>
          <w:sz w:val="18"/>
          <w:szCs w:val="18"/>
        </w:rPr>
        <w:t xml:space="preserve"> Ustawy Pzp </w:t>
      </w:r>
      <w:r>
        <w:rPr>
          <w:rFonts w:ascii="Verdana" w:hAnsi="Verdana"/>
          <w:noProof/>
          <w:sz w:val="18"/>
          <w:szCs w:val="18"/>
        </w:rPr>
        <w:t xml:space="preserve">w związku z tym, </w:t>
      </w:r>
      <w:r w:rsidR="00D20FC3">
        <w:rPr>
          <w:rFonts w:ascii="Verdana" w:hAnsi="Verdana"/>
          <w:noProof/>
          <w:sz w:val="18"/>
          <w:szCs w:val="18"/>
        </w:rPr>
        <w:t>że nie złożono żadnej oferty.</w:t>
      </w:r>
    </w:p>
    <w:p w14:paraId="170C6230" w14:textId="511F8C66" w:rsidR="00FF1EA8" w:rsidRDefault="00FF1EA8" w:rsidP="00326F29">
      <w:pPr>
        <w:tabs>
          <w:tab w:val="right" w:pos="9072"/>
        </w:tabs>
        <w:ind w:right="-58"/>
        <w:jc w:val="both"/>
        <w:rPr>
          <w:rFonts w:ascii="Verdana" w:hAnsi="Verdana"/>
          <w:noProof/>
          <w:sz w:val="18"/>
          <w:szCs w:val="18"/>
        </w:rPr>
      </w:pPr>
    </w:p>
    <w:p w14:paraId="425A1167" w14:textId="77777777" w:rsidR="00FF1EA8" w:rsidRPr="00DA26FE" w:rsidRDefault="00FF1EA8" w:rsidP="00326F29">
      <w:pPr>
        <w:tabs>
          <w:tab w:val="right" w:pos="9072"/>
        </w:tabs>
        <w:ind w:right="-58"/>
        <w:jc w:val="both"/>
        <w:rPr>
          <w:rFonts w:ascii="Verdana" w:hAnsi="Verdana"/>
          <w:noProof/>
          <w:sz w:val="18"/>
          <w:szCs w:val="18"/>
        </w:rPr>
      </w:pPr>
    </w:p>
    <w:p w14:paraId="3CC6F82A" w14:textId="77777777" w:rsidR="00CB6C78" w:rsidRDefault="00CB6C78" w:rsidP="00CB6C78">
      <w:pPr>
        <w:spacing w:after="60" w:line="240" w:lineRule="exact"/>
        <w:jc w:val="both"/>
        <w:rPr>
          <w:rFonts w:ascii="Verdana" w:hAnsi="Verdana"/>
          <w:noProof/>
          <w:sz w:val="18"/>
          <w:szCs w:val="18"/>
        </w:rPr>
      </w:pPr>
    </w:p>
    <w:p w14:paraId="0D8FB9B0" w14:textId="77777777" w:rsidR="00CB6C78" w:rsidRDefault="00CB6C78" w:rsidP="00C37027">
      <w:pPr>
        <w:pStyle w:val="Default"/>
        <w:tabs>
          <w:tab w:val="right" w:pos="8931"/>
        </w:tabs>
        <w:ind w:left="426" w:right="-97"/>
        <w:jc w:val="both"/>
        <w:rPr>
          <w:rFonts w:ascii="Verdana" w:hAnsi="Verdana" w:cs="Times New Roman"/>
          <w:color w:val="auto"/>
          <w:sz w:val="16"/>
          <w:szCs w:val="16"/>
        </w:rPr>
      </w:pPr>
    </w:p>
    <w:p w14:paraId="60440F2D" w14:textId="77777777" w:rsidR="004362B6" w:rsidRPr="00767A9F" w:rsidRDefault="004362B6" w:rsidP="006B2275">
      <w:pPr>
        <w:spacing w:line="280" w:lineRule="exact"/>
        <w:ind w:left="4395" w:right="328"/>
        <w:rPr>
          <w:rFonts w:ascii="Verdana" w:hAnsi="Verdana"/>
          <w:b/>
          <w:color w:val="000000"/>
          <w:sz w:val="18"/>
          <w:szCs w:val="18"/>
        </w:rPr>
      </w:pPr>
      <w:r w:rsidRPr="00767A9F">
        <w:rPr>
          <w:rFonts w:ascii="Verdana" w:hAnsi="Verdana"/>
          <w:b/>
          <w:color w:val="000000"/>
          <w:sz w:val="18"/>
          <w:szCs w:val="18"/>
        </w:rPr>
        <w:t>Z upoważnienia Rektora UMW</w:t>
      </w:r>
    </w:p>
    <w:p w14:paraId="2E07227E" w14:textId="2418F31E" w:rsidR="004362B6" w:rsidRPr="00767A9F" w:rsidRDefault="004362B6" w:rsidP="006B2275">
      <w:pPr>
        <w:spacing w:line="280" w:lineRule="exact"/>
        <w:ind w:left="4395" w:right="328"/>
        <w:rPr>
          <w:rFonts w:ascii="Verdana" w:hAnsi="Verdana"/>
          <w:b/>
          <w:color w:val="000000"/>
          <w:sz w:val="18"/>
          <w:szCs w:val="18"/>
        </w:rPr>
      </w:pPr>
      <w:r w:rsidRPr="00767A9F">
        <w:rPr>
          <w:rFonts w:ascii="Verdana" w:hAnsi="Verdana"/>
          <w:b/>
          <w:color w:val="000000"/>
          <w:sz w:val="18"/>
          <w:szCs w:val="18"/>
        </w:rPr>
        <w:t xml:space="preserve">Kanclerz </w:t>
      </w:r>
      <w:r w:rsidR="00DE5F6E">
        <w:rPr>
          <w:rFonts w:ascii="Verdana" w:hAnsi="Verdana"/>
          <w:b/>
          <w:color w:val="000000"/>
          <w:sz w:val="18"/>
          <w:szCs w:val="18"/>
        </w:rPr>
        <w:t>UMW</w:t>
      </w:r>
      <w:r w:rsidR="00767A9F">
        <w:rPr>
          <w:rFonts w:ascii="Verdana" w:hAnsi="Verdana"/>
          <w:b/>
          <w:color w:val="000000"/>
          <w:sz w:val="18"/>
          <w:szCs w:val="18"/>
        </w:rPr>
        <w:br/>
      </w:r>
    </w:p>
    <w:p w14:paraId="6CF9698E" w14:textId="77C7A9F4" w:rsidR="004362B6" w:rsidRDefault="004362B6" w:rsidP="00A80ACF">
      <w:pPr>
        <w:ind w:left="4395" w:right="328"/>
        <w:rPr>
          <w:rFonts w:ascii="Verdana" w:hAnsi="Verdana"/>
          <w:b/>
          <w:sz w:val="18"/>
          <w:szCs w:val="18"/>
        </w:rPr>
      </w:pPr>
    </w:p>
    <w:p w14:paraId="41CFDCAB" w14:textId="5E515CAB" w:rsidR="00767A9F" w:rsidRDefault="00767A9F" w:rsidP="00A80ACF">
      <w:pPr>
        <w:ind w:left="4395" w:right="328"/>
        <w:rPr>
          <w:rFonts w:ascii="Verdana" w:hAnsi="Verdana"/>
          <w:b/>
          <w:sz w:val="18"/>
          <w:szCs w:val="18"/>
        </w:rPr>
      </w:pPr>
    </w:p>
    <w:p w14:paraId="725CF013" w14:textId="77777777" w:rsidR="00767A9F" w:rsidRPr="00767A9F" w:rsidRDefault="00767A9F" w:rsidP="00A80ACF">
      <w:pPr>
        <w:ind w:left="4395" w:right="328"/>
        <w:rPr>
          <w:rFonts w:ascii="Verdana" w:hAnsi="Verdana"/>
          <w:b/>
          <w:sz w:val="18"/>
          <w:szCs w:val="18"/>
        </w:rPr>
      </w:pPr>
    </w:p>
    <w:p w14:paraId="45027607" w14:textId="34B851C1" w:rsidR="006B2275" w:rsidRPr="00767A9F" w:rsidRDefault="00D72836" w:rsidP="00934D68">
      <w:pPr>
        <w:ind w:left="4395" w:right="328"/>
        <w:rPr>
          <w:rFonts w:ascii="Verdana" w:hAnsi="Verdana"/>
          <w:b/>
          <w:i/>
          <w:iCs/>
          <w:sz w:val="13"/>
          <w:szCs w:val="13"/>
        </w:rPr>
      </w:pPr>
      <w:r>
        <w:rPr>
          <w:rFonts w:ascii="Verdana" w:eastAsia="Calibri" w:hAnsi="Verdana" w:cs="Verdana"/>
          <w:b/>
          <w:sz w:val="18"/>
          <w:szCs w:val="18"/>
          <w:lang w:eastAsia="en-US"/>
        </w:rPr>
        <w:t>/-/</w:t>
      </w:r>
      <w:bookmarkStart w:id="0" w:name="_GoBack"/>
      <w:bookmarkEnd w:id="0"/>
      <w:r w:rsidR="00110576">
        <w:rPr>
          <w:rFonts w:ascii="Verdana" w:eastAsia="Calibri" w:hAnsi="Verdana" w:cs="Verdana"/>
          <w:b/>
          <w:sz w:val="18"/>
          <w:szCs w:val="18"/>
          <w:lang w:eastAsia="en-US"/>
        </w:rPr>
        <w:t xml:space="preserve">mgr Patryk </w:t>
      </w:r>
      <w:proofErr w:type="spellStart"/>
      <w:r w:rsidR="00110576">
        <w:rPr>
          <w:rFonts w:ascii="Verdana" w:eastAsia="Calibri" w:hAnsi="Verdana" w:cs="Verdana"/>
          <w:b/>
          <w:sz w:val="18"/>
          <w:szCs w:val="18"/>
          <w:lang w:eastAsia="en-US"/>
        </w:rPr>
        <w:t>Hebrowski</w:t>
      </w:r>
      <w:proofErr w:type="spellEnd"/>
    </w:p>
    <w:sectPr w:rsidR="006B2275" w:rsidRPr="00767A9F"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4835B" w14:textId="77777777" w:rsidR="00E9517B" w:rsidRDefault="00E9517B">
      <w:r>
        <w:separator/>
      </w:r>
    </w:p>
  </w:endnote>
  <w:endnote w:type="continuationSeparator" w:id="0">
    <w:p w14:paraId="62ACF735" w14:textId="77777777" w:rsidR="00E9517B" w:rsidRDefault="00E9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100CD7" w:rsidRPr="00100CD7">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100CD7">
      <w:rPr>
        <w:noProof/>
        <w:color w:val="5B9BD5" w:themeColor="accent1"/>
        <w:sz w:val="14"/>
        <w:szCs w:val="14"/>
      </w:rPr>
      <w:t>6</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EA50" w14:textId="4A7E53C4" w:rsidR="00E37B84" w:rsidRPr="00DE5F6E" w:rsidRDefault="00DE5F6E" w:rsidP="00DE5F6E">
    <w:pPr>
      <w:pStyle w:val="Stopka"/>
      <w:rPr>
        <w:rFonts w:ascii="Verdana" w:hAnsi="Verdana"/>
        <w:sz w:val="16"/>
        <w:szCs w:val="16"/>
        <w:lang w:val="pl-PL"/>
      </w:rPr>
    </w:pPr>
    <w:r w:rsidRPr="00DE5F6E">
      <w:rPr>
        <w:rFonts w:ascii="Verdana" w:hAnsi="Verdana"/>
        <w:sz w:val="16"/>
        <w:szCs w:val="16"/>
        <w:lang w:val="pl-PL"/>
      </w:rPr>
      <w:t xml:space="preserve">Sporządziła </w:t>
    </w:r>
    <w:r>
      <w:rPr>
        <w:rFonts w:ascii="Verdana" w:hAnsi="Verdana"/>
        <w:sz w:val="16"/>
        <w:szCs w:val="16"/>
        <w:lang w:val="pl-PL"/>
      </w:rPr>
      <w:t>Joanna Kowalska</w:t>
    </w:r>
  </w:p>
  <w:p w14:paraId="1167D54F" w14:textId="77777777" w:rsidR="00E37B84" w:rsidRPr="00DE5F6E" w:rsidRDefault="00E37B84">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67A82" w14:textId="77777777" w:rsidR="00E9517B" w:rsidRDefault="00E9517B">
      <w:r>
        <w:separator/>
      </w:r>
    </w:p>
  </w:footnote>
  <w:footnote w:type="continuationSeparator" w:id="0">
    <w:p w14:paraId="5F79B3C8" w14:textId="77777777" w:rsidR="00E9517B" w:rsidRDefault="00E95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C260C"/>
    <w:multiLevelType w:val="hybridMultilevel"/>
    <w:tmpl w:val="9522BC9C"/>
    <w:lvl w:ilvl="0" w:tplc="3FF62A24">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D6552F5"/>
    <w:multiLevelType w:val="hybridMultilevel"/>
    <w:tmpl w:val="8B34B440"/>
    <w:lvl w:ilvl="0" w:tplc="EB140F96">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496554"/>
    <w:multiLevelType w:val="hybridMultilevel"/>
    <w:tmpl w:val="456EFF30"/>
    <w:lvl w:ilvl="0" w:tplc="07664000">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B80126"/>
    <w:multiLevelType w:val="hybridMultilevel"/>
    <w:tmpl w:val="D8F60EC2"/>
    <w:lvl w:ilvl="0" w:tplc="8BB2D11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34"/>
  </w:num>
  <w:num w:numId="13">
    <w:abstractNumId w:val="22"/>
  </w:num>
  <w:num w:numId="14">
    <w:abstractNumId w:val="32"/>
  </w:num>
  <w:num w:numId="15">
    <w:abstractNumId w:val="29"/>
  </w:num>
  <w:num w:numId="16">
    <w:abstractNumId w:val="24"/>
  </w:num>
  <w:num w:numId="17">
    <w:abstractNumId w:val="16"/>
  </w:num>
  <w:num w:numId="18">
    <w:abstractNumId w:val="23"/>
  </w:num>
  <w:num w:numId="19">
    <w:abstractNumId w:val="28"/>
  </w:num>
  <w:num w:numId="20">
    <w:abstractNumId w:val="18"/>
  </w:num>
  <w:num w:numId="21">
    <w:abstractNumId w:val="31"/>
  </w:num>
  <w:num w:numId="22">
    <w:abstractNumId w:val="25"/>
  </w:num>
  <w:num w:numId="23">
    <w:abstractNumId w:val="27"/>
  </w:num>
  <w:num w:numId="24">
    <w:abstractNumId w:val="30"/>
  </w:num>
  <w:num w:numId="25">
    <w:abstractNumId w:val="21"/>
  </w:num>
  <w:num w:numId="26">
    <w:abstractNumId w:val="20"/>
  </w:num>
  <w:num w:numId="27">
    <w:abstractNumId w:val="33"/>
  </w:num>
  <w:num w:numId="28">
    <w:abstractNumId w:val="17"/>
  </w:num>
  <w:num w:numId="29">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21F5"/>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86A5A"/>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2C7A"/>
    <w:rsid w:val="000F3DC8"/>
    <w:rsid w:val="000F4B10"/>
    <w:rsid w:val="000F65CD"/>
    <w:rsid w:val="00100A1C"/>
    <w:rsid w:val="00100CD7"/>
    <w:rsid w:val="001014B6"/>
    <w:rsid w:val="001059D4"/>
    <w:rsid w:val="00110576"/>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1DA"/>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25D"/>
    <w:rsid w:val="001D4737"/>
    <w:rsid w:val="001D5A20"/>
    <w:rsid w:val="001D7798"/>
    <w:rsid w:val="001E13DA"/>
    <w:rsid w:val="001E1D12"/>
    <w:rsid w:val="001E28B4"/>
    <w:rsid w:val="001E38DD"/>
    <w:rsid w:val="001E746C"/>
    <w:rsid w:val="001E7D3D"/>
    <w:rsid w:val="001F0874"/>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1128"/>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3F4A"/>
    <w:rsid w:val="00286CFC"/>
    <w:rsid w:val="00293C70"/>
    <w:rsid w:val="002A036C"/>
    <w:rsid w:val="002A3FBA"/>
    <w:rsid w:val="002A3FE2"/>
    <w:rsid w:val="002A56D1"/>
    <w:rsid w:val="002A5915"/>
    <w:rsid w:val="002A76E1"/>
    <w:rsid w:val="002B02DF"/>
    <w:rsid w:val="002B0F6C"/>
    <w:rsid w:val="002B4DC8"/>
    <w:rsid w:val="002C0BEA"/>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0B4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085F"/>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528A"/>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16D2"/>
    <w:rsid w:val="0042346D"/>
    <w:rsid w:val="00423507"/>
    <w:rsid w:val="004270E9"/>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586D"/>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04852"/>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054E0"/>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34ED"/>
    <w:rsid w:val="00695BE6"/>
    <w:rsid w:val="006A50F7"/>
    <w:rsid w:val="006B0C55"/>
    <w:rsid w:val="006B0D23"/>
    <w:rsid w:val="006B1DEE"/>
    <w:rsid w:val="006B2275"/>
    <w:rsid w:val="006B54BB"/>
    <w:rsid w:val="006B665B"/>
    <w:rsid w:val="006C1C27"/>
    <w:rsid w:val="006C24C1"/>
    <w:rsid w:val="006C416C"/>
    <w:rsid w:val="006C51FF"/>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2924"/>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DEC"/>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67A9F"/>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093D"/>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E0047"/>
    <w:rsid w:val="008E5D42"/>
    <w:rsid w:val="008E69B9"/>
    <w:rsid w:val="008E7AEF"/>
    <w:rsid w:val="008E7F52"/>
    <w:rsid w:val="008F2B03"/>
    <w:rsid w:val="008F333C"/>
    <w:rsid w:val="008F5E04"/>
    <w:rsid w:val="008F7472"/>
    <w:rsid w:val="009005BB"/>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4D68"/>
    <w:rsid w:val="00935620"/>
    <w:rsid w:val="00935EE2"/>
    <w:rsid w:val="009363FE"/>
    <w:rsid w:val="009402E8"/>
    <w:rsid w:val="00941A79"/>
    <w:rsid w:val="0094554A"/>
    <w:rsid w:val="00945586"/>
    <w:rsid w:val="0095309A"/>
    <w:rsid w:val="00953122"/>
    <w:rsid w:val="00953FE0"/>
    <w:rsid w:val="00956D02"/>
    <w:rsid w:val="00957AF1"/>
    <w:rsid w:val="0096136B"/>
    <w:rsid w:val="00964E92"/>
    <w:rsid w:val="0096619C"/>
    <w:rsid w:val="00967E57"/>
    <w:rsid w:val="00970B6B"/>
    <w:rsid w:val="0097752A"/>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E7B06"/>
    <w:rsid w:val="009F3DBA"/>
    <w:rsid w:val="009F4662"/>
    <w:rsid w:val="009F49E7"/>
    <w:rsid w:val="009F5A91"/>
    <w:rsid w:val="009F72BA"/>
    <w:rsid w:val="009F75B9"/>
    <w:rsid w:val="00A003F9"/>
    <w:rsid w:val="00A00EE9"/>
    <w:rsid w:val="00A0234F"/>
    <w:rsid w:val="00A03506"/>
    <w:rsid w:val="00A0394E"/>
    <w:rsid w:val="00A043EE"/>
    <w:rsid w:val="00A04E69"/>
    <w:rsid w:val="00A05868"/>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65161"/>
    <w:rsid w:val="00A7098E"/>
    <w:rsid w:val="00A71160"/>
    <w:rsid w:val="00A73655"/>
    <w:rsid w:val="00A74D7D"/>
    <w:rsid w:val="00A7754C"/>
    <w:rsid w:val="00A77D29"/>
    <w:rsid w:val="00A8016E"/>
    <w:rsid w:val="00A80ACF"/>
    <w:rsid w:val="00A8159A"/>
    <w:rsid w:val="00A86B7B"/>
    <w:rsid w:val="00A9276D"/>
    <w:rsid w:val="00A94565"/>
    <w:rsid w:val="00AA5397"/>
    <w:rsid w:val="00AA583B"/>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6781F"/>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131F"/>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08B4"/>
    <w:rsid w:val="00CB136E"/>
    <w:rsid w:val="00CB1606"/>
    <w:rsid w:val="00CB2F3F"/>
    <w:rsid w:val="00CB40BD"/>
    <w:rsid w:val="00CB54A7"/>
    <w:rsid w:val="00CB5881"/>
    <w:rsid w:val="00CB5D64"/>
    <w:rsid w:val="00CB6C78"/>
    <w:rsid w:val="00CC6074"/>
    <w:rsid w:val="00CC700A"/>
    <w:rsid w:val="00CC7463"/>
    <w:rsid w:val="00CC79DB"/>
    <w:rsid w:val="00CD237F"/>
    <w:rsid w:val="00CD2733"/>
    <w:rsid w:val="00CE3275"/>
    <w:rsid w:val="00CE382A"/>
    <w:rsid w:val="00CE5A37"/>
    <w:rsid w:val="00CE6EAA"/>
    <w:rsid w:val="00CE7ADD"/>
    <w:rsid w:val="00CF07D3"/>
    <w:rsid w:val="00CF0B61"/>
    <w:rsid w:val="00CF484C"/>
    <w:rsid w:val="00CF66A0"/>
    <w:rsid w:val="00CF718F"/>
    <w:rsid w:val="00CF7350"/>
    <w:rsid w:val="00D00F72"/>
    <w:rsid w:val="00D10761"/>
    <w:rsid w:val="00D10DA2"/>
    <w:rsid w:val="00D14A81"/>
    <w:rsid w:val="00D150E6"/>
    <w:rsid w:val="00D15969"/>
    <w:rsid w:val="00D2029B"/>
    <w:rsid w:val="00D20FC3"/>
    <w:rsid w:val="00D21AF7"/>
    <w:rsid w:val="00D22657"/>
    <w:rsid w:val="00D22887"/>
    <w:rsid w:val="00D25191"/>
    <w:rsid w:val="00D2686C"/>
    <w:rsid w:val="00D27667"/>
    <w:rsid w:val="00D34CBD"/>
    <w:rsid w:val="00D41111"/>
    <w:rsid w:val="00D418D0"/>
    <w:rsid w:val="00D42224"/>
    <w:rsid w:val="00D42EA4"/>
    <w:rsid w:val="00D446A8"/>
    <w:rsid w:val="00D44706"/>
    <w:rsid w:val="00D45BC4"/>
    <w:rsid w:val="00D47BD0"/>
    <w:rsid w:val="00D5259E"/>
    <w:rsid w:val="00D52EBD"/>
    <w:rsid w:val="00D53DE1"/>
    <w:rsid w:val="00D558A1"/>
    <w:rsid w:val="00D578B3"/>
    <w:rsid w:val="00D579E0"/>
    <w:rsid w:val="00D61A0D"/>
    <w:rsid w:val="00D641B6"/>
    <w:rsid w:val="00D6488E"/>
    <w:rsid w:val="00D65D06"/>
    <w:rsid w:val="00D66F31"/>
    <w:rsid w:val="00D7253B"/>
    <w:rsid w:val="00D72836"/>
    <w:rsid w:val="00D77B05"/>
    <w:rsid w:val="00D80A42"/>
    <w:rsid w:val="00D81740"/>
    <w:rsid w:val="00D8255F"/>
    <w:rsid w:val="00D82671"/>
    <w:rsid w:val="00D839F4"/>
    <w:rsid w:val="00D84235"/>
    <w:rsid w:val="00D85CC1"/>
    <w:rsid w:val="00D86744"/>
    <w:rsid w:val="00D86A83"/>
    <w:rsid w:val="00D9058D"/>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4DE1"/>
    <w:rsid w:val="00DC71A3"/>
    <w:rsid w:val="00DC741A"/>
    <w:rsid w:val="00DD13CC"/>
    <w:rsid w:val="00DD28D9"/>
    <w:rsid w:val="00DD30BF"/>
    <w:rsid w:val="00DD3972"/>
    <w:rsid w:val="00DD6779"/>
    <w:rsid w:val="00DE0032"/>
    <w:rsid w:val="00DE0115"/>
    <w:rsid w:val="00DE3C4F"/>
    <w:rsid w:val="00DE5415"/>
    <w:rsid w:val="00DE5F6E"/>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19A1"/>
    <w:rsid w:val="00E42077"/>
    <w:rsid w:val="00E44173"/>
    <w:rsid w:val="00E44EC0"/>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9517B"/>
    <w:rsid w:val="00E9558A"/>
    <w:rsid w:val="00E97BC7"/>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D718F"/>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13B7"/>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BA5"/>
    <w:rsid w:val="00F62E89"/>
    <w:rsid w:val="00F633E8"/>
    <w:rsid w:val="00F64663"/>
    <w:rsid w:val="00F658E7"/>
    <w:rsid w:val="00F6590D"/>
    <w:rsid w:val="00F678CF"/>
    <w:rsid w:val="00F70A84"/>
    <w:rsid w:val="00F73678"/>
    <w:rsid w:val="00F74555"/>
    <w:rsid w:val="00F745F4"/>
    <w:rsid w:val="00F74A02"/>
    <w:rsid w:val="00F77F47"/>
    <w:rsid w:val="00F831D8"/>
    <w:rsid w:val="00F875E3"/>
    <w:rsid w:val="00F87B57"/>
    <w:rsid w:val="00F90163"/>
    <w:rsid w:val="00F9082B"/>
    <w:rsid w:val="00F9085F"/>
    <w:rsid w:val="00F92C7C"/>
    <w:rsid w:val="00F941D6"/>
    <w:rsid w:val="00F94B0B"/>
    <w:rsid w:val="00F94CA0"/>
    <w:rsid w:val="00FA2F6C"/>
    <w:rsid w:val="00FA31A5"/>
    <w:rsid w:val="00FA792D"/>
    <w:rsid w:val="00FB41C4"/>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1EA8"/>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325E1-6AA3-4BA5-AAF9-9634854F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100</Words>
  <Characters>606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705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Olga Bak</cp:lastModifiedBy>
  <cp:revision>4</cp:revision>
  <cp:lastPrinted>2020-09-09T12:05:00Z</cp:lastPrinted>
  <dcterms:created xsi:type="dcterms:W3CDTF">2020-11-19T09:32:00Z</dcterms:created>
  <dcterms:modified xsi:type="dcterms:W3CDTF">2020-11-25T11:39:00Z</dcterms:modified>
</cp:coreProperties>
</file>