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1F1CBB">
        <w:rPr>
          <w:rFonts w:ascii="Verdana" w:hAnsi="Verdana"/>
          <w:b/>
          <w:color w:val="auto"/>
          <w:sz w:val="18"/>
          <w:szCs w:val="18"/>
        </w:rPr>
        <w:t>- 86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8D78C4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1F1CBB">
        <w:rPr>
          <w:rFonts w:ascii="Verdana" w:hAnsi="Verdana"/>
          <w:b/>
          <w:color w:val="auto"/>
          <w:sz w:val="18"/>
          <w:szCs w:val="18"/>
        </w:rPr>
        <w:t>Wrocław, 23</w:t>
      </w:r>
      <w:r w:rsidR="008D78C4">
        <w:rPr>
          <w:rFonts w:ascii="Verdana" w:hAnsi="Verdana"/>
          <w:b/>
          <w:color w:val="auto"/>
          <w:sz w:val="18"/>
          <w:szCs w:val="18"/>
        </w:rPr>
        <w:t>.08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1F1CBB" w:rsidRPr="00924BC8" w:rsidRDefault="001F1CBB" w:rsidP="001F1CBB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924BC8">
        <w:rPr>
          <w:rFonts w:ascii="Verdana" w:hAnsi="Verdana"/>
          <w:b/>
          <w:sz w:val="18"/>
          <w:szCs w:val="18"/>
        </w:rPr>
        <w:t>Remont pomieszczeń przyziemia na cele naukowo-dydaktyczne w budynku Katedry i Zakładu Farmakologii UMW przy ul. Mikulicza-Radeckiego 2 we Wrocławiu.</w:t>
      </w:r>
    </w:p>
    <w:p w:rsidR="009779AA" w:rsidRPr="001F1CBB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8D78C4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D78C4">
        <w:rPr>
          <w:rFonts w:ascii="Verdana" w:hAnsi="Verdana"/>
          <w:b/>
          <w:color w:val="auto"/>
          <w:sz w:val="18"/>
          <w:szCs w:val="18"/>
        </w:rPr>
        <w:t>2 oferty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1F1CBB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 xml:space="preserve">za przeznaczyć </w:t>
      </w:r>
    </w:p>
    <w:p w:rsidR="00E8048D" w:rsidRPr="001F1CBB" w:rsidRDefault="009779AA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="00F24831"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1F1CBB">
        <w:rPr>
          <w:rFonts w:ascii="Verdana" w:hAnsi="Verdana"/>
          <w:color w:val="auto"/>
          <w:sz w:val="18"/>
          <w:szCs w:val="18"/>
        </w:rPr>
        <w:t>zamówienia:</w:t>
      </w:r>
      <w:r w:rsidRPr="001F1CBB">
        <w:rPr>
          <w:rFonts w:ascii="Verdana" w:hAnsi="Verdana"/>
          <w:color w:val="auto"/>
          <w:sz w:val="18"/>
          <w:szCs w:val="18"/>
        </w:rPr>
        <w:t xml:space="preserve"> </w:t>
      </w:r>
      <w:r w:rsidR="001F1CBB" w:rsidRPr="001F1CBB">
        <w:rPr>
          <w:rFonts w:ascii="Verdana" w:hAnsi="Verdana"/>
          <w:b/>
          <w:color w:val="auto"/>
          <w:sz w:val="18"/>
          <w:szCs w:val="18"/>
        </w:rPr>
        <w:t>393 600,00</w:t>
      </w:r>
      <w:r w:rsidR="00851AAC" w:rsidRPr="001F1CBB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1F1CBB" w:rsidRPr="001F1CBB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1F1CBB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1F1CBB" w:rsidRDefault="00D37441" w:rsidP="001F1CBB">
      <w:pPr>
        <w:autoSpaceDE w:val="0"/>
        <w:autoSpaceDN w:val="0"/>
        <w:adjustRightInd w:val="0"/>
        <w:ind w:right="-38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1F1CBB">
        <w:rPr>
          <w:rFonts w:ascii="Verdana" w:hAnsi="Verdana"/>
          <w:b/>
          <w:sz w:val="18"/>
          <w:szCs w:val="18"/>
        </w:rPr>
        <w:t xml:space="preserve"> </w:t>
      </w:r>
      <w:r w:rsidR="001F1CBB" w:rsidRPr="000D2D4F">
        <w:rPr>
          <w:rFonts w:ascii="Verdana" w:hAnsi="Verdana"/>
          <w:sz w:val="18"/>
        </w:rPr>
        <w:t>(</w:t>
      </w:r>
      <w:r w:rsidR="001F1CBB" w:rsidRPr="00D44D03">
        <w:rPr>
          <w:rFonts w:ascii="Verdana" w:hAnsi="Verdana"/>
          <w:sz w:val="18"/>
        </w:rPr>
        <w:t xml:space="preserve">max. </w:t>
      </w:r>
      <w:r w:rsidR="001F1CBB" w:rsidRPr="00AF67A4">
        <w:rPr>
          <w:rFonts w:ascii="Verdana" w:hAnsi="Verdana"/>
          <w:sz w:val="18"/>
          <w:szCs w:val="18"/>
        </w:rPr>
        <w:t xml:space="preserve">10 tygodni od daty </w:t>
      </w:r>
      <w:r w:rsidR="001F1CBB" w:rsidRPr="00AF67A4">
        <w:rPr>
          <w:rFonts w:ascii="Verdana" w:hAnsi="Verdana" w:cs="Arial"/>
          <w:bCs/>
          <w:sz w:val="18"/>
          <w:szCs w:val="18"/>
        </w:rPr>
        <w:t>przekazania</w:t>
      </w:r>
      <w:r w:rsidR="001F1CBB">
        <w:rPr>
          <w:rFonts w:ascii="Verdana" w:hAnsi="Verdana" w:cs="Arial"/>
          <w:bCs/>
          <w:sz w:val="18"/>
          <w:szCs w:val="18"/>
        </w:rPr>
        <w:t xml:space="preserve"> </w:t>
      </w:r>
      <w:r w:rsidR="001F1CBB" w:rsidRPr="00AF67A4">
        <w:rPr>
          <w:rFonts w:ascii="Verdana" w:hAnsi="Verdana" w:cs="Arial"/>
          <w:bCs/>
          <w:sz w:val="18"/>
          <w:szCs w:val="18"/>
        </w:rPr>
        <w:t>Wykonawcy</w:t>
      </w:r>
      <w:r w:rsidR="001F1CBB">
        <w:rPr>
          <w:rFonts w:ascii="Verdana" w:hAnsi="Verdana" w:cs="Arial"/>
          <w:bCs/>
          <w:sz w:val="18"/>
          <w:szCs w:val="18"/>
        </w:rPr>
        <w:t xml:space="preserve"> </w:t>
      </w:r>
    </w:p>
    <w:p w:rsidR="008536AF" w:rsidRDefault="001F1CBB" w:rsidP="001F1CBB">
      <w:pPr>
        <w:autoSpaceDE w:val="0"/>
        <w:autoSpaceDN w:val="0"/>
        <w:adjustRightInd w:val="0"/>
        <w:ind w:right="-381"/>
        <w:jc w:val="both"/>
      </w:pPr>
      <w:r>
        <w:rPr>
          <w:rFonts w:ascii="Verdana" w:hAnsi="Verdana" w:cs="Arial"/>
          <w:bCs/>
          <w:sz w:val="18"/>
          <w:szCs w:val="18"/>
        </w:rPr>
        <w:t>placu budowy)</w:t>
      </w:r>
      <w:r>
        <w:rPr>
          <w:rFonts w:ascii="Verdana" w:hAnsi="Verdana"/>
          <w:b/>
          <w:sz w:val="18"/>
          <w:szCs w:val="18"/>
        </w:rPr>
        <w:t>– 4</w:t>
      </w:r>
      <w:r w:rsidR="009779AA">
        <w:rPr>
          <w:rFonts w:ascii="Verdana" w:hAnsi="Verdana"/>
          <w:b/>
          <w:sz w:val="18"/>
          <w:szCs w:val="18"/>
        </w:rPr>
        <w:t>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8D78C4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 następujący Wykonawcy, wymienieni</w:t>
      </w:r>
      <w:r w:rsidR="00DF161F">
        <w:rPr>
          <w:rFonts w:ascii="Verdana" w:hAnsi="Verdana"/>
          <w:sz w:val="18"/>
          <w:szCs w:val="18"/>
        </w:rPr>
        <w:t xml:space="preserve"> 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433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3686"/>
      </w:tblGrid>
      <w:tr w:rsidR="001F1CBB" w:rsidTr="001F1CBB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Pr="00596769" w:rsidRDefault="001F1CBB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Pr="00596769" w:rsidRDefault="001F1CBB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Default="001F1CBB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1F1CBB" w:rsidRPr="00596769" w:rsidRDefault="001F1CBB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F1CBB" w:rsidRPr="00596769" w:rsidRDefault="001F1CBB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Termin realizacji przedmiotu zamówienia</w:t>
            </w:r>
          </w:p>
        </w:tc>
      </w:tr>
      <w:tr w:rsidR="001F1CBB" w:rsidTr="00CF2930">
        <w:trPr>
          <w:trHeight w:val="111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Pr="00596769" w:rsidRDefault="001F1CBB" w:rsidP="001F1CBB">
            <w:pPr>
              <w:ind w:right="-97"/>
              <w:rPr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C-Varcial  Sp.</w:t>
            </w: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 z o.o.</w:t>
            </w:r>
          </w:p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Ul.Deszczowa 16a/22</w:t>
            </w:r>
          </w:p>
          <w:p w:rsidR="001F1CBB" w:rsidRPr="001F1CBB" w:rsidRDefault="001F1CBB" w:rsidP="001F1CBB">
            <w:pPr>
              <w:rPr>
                <w:rFonts w:ascii="Arial" w:hAnsi="Arial" w:cs="Arial"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53-024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434 995,07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</w:tc>
      </w:tr>
      <w:tr w:rsidR="001F1CBB" w:rsidTr="00CF2930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Pr="00596769" w:rsidRDefault="001F1CBB" w:rsidP="001F1CBB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 xml:space="preserve"> Zakład Ogólnobudowlany s.c.</w:t>
            </w:r>
          </w:p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Czesław Caliński, Karol Caliński</w:t>
            </w:r>
          </w:p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Ul. Spacerowa 10</w:t>
            </w:r>
          </w:p>
          <w:p w:rsidR="001F1CBB" w:rsidRPr="001F1CBB" w:rsidRDefault="001F1CBB" w:rsidP="001F1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CBB">
              <w:rPr>
                <w:rFonts w:ascii="Arial" w:hAnsi="Arial" w:cs="Arial"/>
                <w:b/>
                <w:sz w:val="20"/>
                <w:szCs w:val="20"/>
              </w:rPr>
              <w:t>56-400 Oleśnica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F1CBB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394 698,68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F1CBB" w:rsidRPr="00BD1350" w:rsidRDefault="001F1CBB" w:rsidP="001F1CBB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spacing w:after="120"/>
              <w:ind w:right="-97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Default="001F1CBB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1F1CBB" w:rsidRPr="00BD1350" w:rsidRDefault="001F1CBB" w:rsidP="001F1CBB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tygodni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1F1CBB">
        <w:rPr>
          <w:rFonts w:ascii="Verdana" w:hAnsi="Verdana"/>
          <w:color w:val="auto"/>
          <w:sz w:val="18"/>
          <w:szCs w:val="18"/>
        </w:rPr>
        <w:t xml:space="preserve">               </w:t>
      </w:r>
      <w:r w:rsidR="001F1CBB"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</w:t>
      </w:r>
      <w:r w:rsidRPr="001F1CBB">
        <w:rPr>
          <w:rFonts w:ascii="Verdana" w:hAnsi="Verdana"/>
          <w:color w:val="auto"/>
          <w:sz w:val="18"/>
          <w:szCs w:val="18"/>
        </w:rPr>
        <w:t xml:space="preserve">  </w:t>
      </w:r>
      <w:r w:rsidR="00F300E3" w:rsidRPr="001F1CBB">
        <w:rPr>
          <w:rFonts w:ascii="Verdana" w:hAnsi="Verdana"/>
          <w:color w:val="auto"/>
          <w:sz w:val="18"/>
          <w:szCs w:val="18"/>
        </w:rPr>
        <w:t>Kanclerz</w:t>
      </w:r>
      <w:r w:rsidRPr="001F1CBB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1F1CBB">
        <w:rPr>
          <w:rFonts w:ascii="Verdana" w:hAnsi="Verdana"/>
          <w:color w:val="auto"/>
          <w:sz w:val="18"/>
          <w:szCs w:val="18"/>
        </w:rPr>
        <w:t>UMW</w:t>
      </w:r>
    </w:p>
    <w:p w:rsidR="008D78C4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1F1CBB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1F1CBB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</w:t>
      </w:r>
      <w:r w:rsidR="001F1CBB" w:rsidRPr="001F1CBB">
        <w:rPr>
          <w:rFonts w:ascii="Verdana" w:hAnsi="Verdana"/>
          <w:color w:val="auto"/>
          <w:sz w:val="18"/>
          <w:szCs w:val="18"/>
        </w:rPr>
        <w:t xml:space="preserve">                                     </w:t>
      </w:r>
      <w:r w:rsidRPr="001F1CBB">
        <w:rPr>
          <w:rFonts w:ascii="Verdana" w:hAnsi="Verdana"/>
          <w:color w:val="auto"/>
          <w:sz w:val="18"/>
          <w:szCs w:val="18"/>
        </w:rPr>
        <w:t xml:space="preserve"> m</w:t>
      </w:r>
      <w:r w:rsidR="001F1CBB" w:rsidRPr="001F1CBB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1F1CBB" w:rsidRDefault="009779AA" w:rsidP="009779AA">
      <w:pPr>
        <w:ind w:left="4395" w:right="470"/>
        <w:jc w:val="both"/>
        <w:rPr>
          <w:rFonts w:ascii="Verdana" w:hAnsi="Verdana"/>
          <w:color w:val="auto"/>
          <w:sz w:val="18"/>
          <w:szCs w:val="18"/>
        </w:rPr>
      </w:pPr>
      <w:bookmarkStart w:id="0" w:name="_GoBack"/>
      <w:bookmarkEnd w:id="0"/>
    </w:p>
    <w:sectPr w:rsidR="009779AA" w:rsidRPr="001F1CBB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E4" w:rsidRDefault="00EE12E4">
      <w:r>
        <w:separator/>
      </w:r>
    </w:p>
  </w:endnote>
  <w:endnote w:type="continuationSeparator" w:id="0">
    <w:p w:rsidR="00EE12E4" w:rsidRDefault="00EE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E4" w:rsidRDefault="00EE12E4">
      <w:r>
        <w:separator/>
      </w:r>
    </w:p>
  </w:footnote>
  <w:footnote w:type="continuationSeparator" w:id="0">
    <w:p w:rsidR="00EE12E4" w:rsidRDefault="00EE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1CBB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61A2A"/>
    <w:rsid w:val="00376628"/>
    <w:rsid w:val="003A1AC0"/>
    <w:rsid w:val="003C612B"/>
    <w:rsid w:val="003D34A6"/>
    <w:rsid w:val="003F64F1"/>
    <w:rsid w:val="00403D2F"/>
    <w:rsid w:val="0043200C"/>
    <w:rsid w:val="004721C3"/>
    <w:rsid w:val="004A48B3"/>
    <w:rsid w:val="004E2764"/>
    <w:rsid w:val="004F3A52"/>
    <w:rsid w:val="00500953"/>
    <w:rsid w:val="0055343D"/>
    <w:rsid w:val="00570BE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56A2"/>
    <w:rsid w:val="00825DF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C03BE"/>
    <w:rsid w:val="009D16CB"/>
    <w:rsid w:val="009D2B79"/>
    <w:rsid w:val="009E492D"/>
    <w:rsid w:val="009F1FE0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E12E4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1F1CBB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A7C6-464A-47AE-BF93-490EC6FC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2018-06-27T10:47:00Z</cp:lastPrinted>
  <dcterms:created xsi:type="dcterms:W3CDTF">2018-08-23T08:19:00Z</dcterms:created>
  <dcterms:modified xsi:type="dcterms:W3CDTF">2018-08-23T08:19:00Z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