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A86C7E">
        <w:trPr>
          <w:cantSplit/>
          <w:trHeight w:val="442"/>
        </w:trPr>
        <w:tc>
          <w:tcPr>
            <w:tcW w:w="95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450979"/>
                  <wp:effectExtent l="0" t="0" r="0" b="0"/>
                  <wp:docPr id="1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450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C7E" w:rsidRDefault="00492519">
            <w:pPr>
              <w:pStyle w:val="Standard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A86C7E" w:rsidRDefault="00492519">
            <w:pPr>
              <w:pStyle w:val="Standard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 Zamówień Publicznych UMW</w:t>
            </w:r>
          </w:p>
          <w:p w:rsidR="00A86C7E" w:rsidRDefault="00492519">
            <w:pPr>
              <w:pStyle w:val="Standard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2-6, 50-368 Wrocław</w:t>
            </w:r>
          </w:p>
          <w:p w:rsidR="00A86C7E" w:rsidRDefault="00492519">
            <w:pPr>
              <w:pStyle w:val="Standard"/>
              <w:jc w:val="center"/>
              <w:rPr>
                <w:rFonts w:ascii="Verdana" w:eastAsia="MS Mincho" w:hAnsi="Verdana"/>
                <w:sz w:val="18"/>
                <w:szCs w:val="18"/>
                <w:lang w:val="de-DE" w:eastAsia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fax 71 / 784-00-45</w:t>
            </w:r>
          </w:p>
          <w:p w:rsidR="00A86C7E" w:rsidRDefault="00492519">
            <w:pPr>
              <w:pStyle w:val="Standard"/>
              <w:jc w:val="center"/>
              <w:rPr>
                <w:rFonts w:ascii="Verdana" w:hAnsi="Verdana"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: monika.komorowska@umed.wroc.pl</w:t>
            </w:r>
          </w:p>
        </w:tc>
      </w:tr>
      <w:tr w:rsidR="00A86C7E">
        <w:trPr>
          <w:cantSplit/>
          <w:trHeight w:val="1815"/>
        </w:trPr>
        <w:tc>
          <w:tcPr>
            <w:tcW w:w="95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A86C7E"/>
        </w:tc>
      </w:tr>
    </w:tbl>
    <w:p w:rsidR="00A86C7E" w:rsidRDefault="00A86C7E">
      <w:pPr>
        <w:pStyle w:val="Standard"/>
        <w:ind w:right="470"/>
        <w:rPr>
          <w:rFonts w:ascii="Verdana" w:hAnsi="Verdana"/>
          <w:sz w:val="18"/>
          <w:szCs w:val="18"/>
        </w:rPr>
      </w:pPr>
    </w:p>
    <w:p w:rsidR="00A86C7E" w:rsidRDefault="00B60A1D">
      <w:pPr>
        <w:pStyle w:val="Standard"/>
        <w:ind w:right="470"/>
      </w:pPr>
      <w:r>
        <w:rPr>
          <w:rFonts w:ascii="Verdana" w:hAnsi="Verdana"/>
          <w:sz w:val="18"/>
          <w:szCs w:val="18"/>
        </w:rPr>
        <w:t>UMW/A</w:t>
      </w:r>
      <w:r w:rsidR="00492519">
        <w:rPr>
          <w:rFonts w:ascii="Verdana" w:hAnsi="Verdana"/>
          <w:sz w:val="18"/>
          <w:szCs w:val="18"/>
        </w:rPr>
        <w:t>Z/PN</w:t>
      </w:r>
      <w:r w:rsidR="00492519">
        <w:rPr>
          <w:rFonts w:ascii="Verdana" w:hAnsi="Verdana"/>
          <w:color w:val="000000"/>
          <w:sz w:val="18"/>
          <w:szCs w:val="18"/>
        </w:rPr>
        <w:t>-</w:t>
      </w:r>
      <w:r w:rsidR="003C01CF">
        <w:rPr>
          <w:rFonts w:ascii="Verdana" w:hAnsi="Verdana"/>
          <w:color w:val="000000"/>
          <w:sz w:val="18"/>
          <w:szCs w:val="18"/>
        </w:rPr>
        <w:t>108</w:t>
      </w:r>
      <w:r w:rsidR="00492519">
        <w:rPr>
          <w:rFonts w:ascii="Verdana" w:hAnsi="Verdana"/>
          <w:sz w:val="18"/>
          <w:szCs w:val="18"/>
        </w:rPr>
        <w:t>/20</w:t>
      </w:r>
      <w:r w:rsidR="00492519">
        <w:rPr>
          <w:rFonts w:ascii="Verdana" w:hAnsi="Verdana"/>
          <w:sz w:val="18"/>
          <w:szCs w:val="18"/>
        </w:rPr>
        <w:tab/>
      </w:r>
      <w:r w:rsidR="00492519">
        <w:rPr>
          <w:rFonts w:ascii="Verdana" w:hAnsi="Verdana"/>
          <w:sz w:val="18"/>
          <w:szCs w:val="18"/>
        </w:rPr>
        <w:tab/>
      </w:r>
      <w:r w:rsidR="00492519">
        <w:rPr>
          <w:rFonts w:ascii="Verdana" w:hAnsi="Verdana"/>
          <w:sz w:val="18"/>
          <w:szCs w:val="18"/>
        </w:rPr>
        <w:tab/>
        <w:t xml:space="preserve">            </w:t>
      </w:r>
      <w:r w:rsidR="00492519">
        <w:rPr>
          <w:rFonts w:ascii="Verdana" w:hAnsi="Verdana"/>
          <w:sz w:val="18"/>
          <w:szCs w:val="18"/>
        </w:rPr>
        <w:tab/>
      </w:r>
      <w:r w:rsidR="00492519">
        <w:rPr>
          <w:rFonts w:ascii="Verdana" w:hAnsi="Verdana"/>
          <w:sz w:val="18"/>
          <w:szCs w:val="18"/>
        </w:rPr>
        <w:tab/>
        <w:t xml:space="preserve">  </w:t>
      </w:r>
      <w:r w:rsidR="00492519">
        <w:rPr>
          <w:rFonts w:ascii="Verdana" w:hAnsi="Verdana"/>
          <w:sz w:val="18"/>
          <w:szCs w:val="18"/>
        </w:rPr>
        <w:tab/>
        <w:t xml:space="preserve">        W</w:t>
      </w:r>
      <w:r>
        <w:rPr>
          <w:rFonts w:ascii="Verdana" w:hAnsi="Verdana"/>
          <w:color w:val="000000"/>
          <w:sz w:val="18"/>
          <w:szCs w:val="18"/>
        </w:rPr>
        <w:t xml:space="preserve">rocław, </w:t>
      </w:r>
      <w:r w:rsidR="0089475A">
        <w:rPr>
          <w:rFonts w:ascii="Verdana" w:hAnsi="Verdana"/>
          <w:color w:val="000000"/>
          <w:sz w:val="18"/>
          <w:szCs w:val="18"/>
        </w:rPr>
        <w:t>1</w:t>
      </w:r>
      <w:r w:rsidR="003C01CF">
        <w:rPr>
          <w:rFonts w:ascii="Verdana" w:hAnsi="Verdana"/>
          <w:color w:val="000000"/>
          <w:sz w:val="18"/>
          <w:szCs w:val="18"/>
        </w:rPr>
        <w:t>5</w:t>
      </w:r>
      <w:r w:rsidR="00492519">
        <w:rPr>
          <w:rFonts w:ascii="Verdana" w:hAnsi="Verdana"/>
          <w:color w:val="000000"/>
          <w:sz w:val="18"/>
          <w:szCs w:val="18"/>
        </w:rPr>
        <w:t>.</w:t>
      </w:r>
      <w:r w:rsidR="0089475A">
        <w:rPr>
          <w:rFonts w:ascii="Verdana" w:hAnsi="Verdana"/>
          <w:color w:val="000000"/>
          <w:sz w:val="18"/>
          <w:szCs w:val="18"/>
        </w:rPr>
        <w:t>1</w:t>
      </w:r>
      <w:r w:rsidR="00492519">
        <w:rPr>
          <w:rFonts w:ascii="Verdana" w:hAnsi="Verdana"/>
          <w:color w:val="000000"/>
          <w:sz w:val="18"/>
          <w:szCs w:val="18"/>
        </w:rPr>
        <w:t>0.2020 r.</w:t>
      </w:r>
    </w:p>
    <w:p w:rsidR="00A86C7E" w:rsidRDefault="00A86C7E">
      <w:pPr>
        <w:pStyle w:val="Standard"/>
        <w:ind w:left="360" w:right="470" w:hanging="360"/>
        <w:rPr>
          <w:rFonts w:ascii="Verdana" w:hAnsi="Verdana"/>
          <w:color w:val="000000"/>
          <w:sz w:val="18"/>
          <w:szCs w:val="18"/>
          <w:u w:val="single"/>
        </w:rPr>
      </w:pPr>
    </w:p>
    <w:p w:rsidR="00A86C7E" w:rsidRDefault="00492519" w:rsidP="003C01CF">
      <w:pPr>
        <w:pStyle w:val="Standard"/>
        <w:tabs>
          <w:tab w:val="left" w:pos="8505"/>
        </w:tabs>
        <w:ind w:left="360" w:right="44" w:hanging="36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postępowania:</w:t>
      </w:r>
    </w:p>
    <w:p w:rsidR="003C01CF" w:rsidRPr="003C01CF" w:rsidRDefault="003C01CF" w:rsidP="003C01CF">
      <w:pPr>
        <w:widowControl/>
        <w:tabs>
          <w:tab w:val="left" w:pos="8505"/>
        </w:tabs>
        <w:suppressAutoHyphens w:val="0"/>
        <w:autoSpaceDN/>
        <w:spacing w:line="360" w:lineRule="auto"/>
        <w:ind w:right="44"/>
        <w:contextualSpacing/>
        <w:jc w:val="both"/>
        <w:textAlignment w:val="auto"/>
        <w:rPr>
          <w:rFonts w:ascii="Verdana" w:hAnsi="Verdana"/>
          <w:bCs/>
          <w:kern w:val="0"/>
          <w:sz w:val="18"/>
          <w:szCs w:val="18"/>
          <w:u w:val="single"/>
        </w:rPr>
      </w:pPr>
      <w:r w:rsidRPr="003C01CF">
        <w:rPr>
          <w:rFonts w:ascii="Verdana" w:hAnsi="Verdana"/>
          <w:bCs/>
          <w:kern w:val="0"/>
          <w:sz w:val="18"/>
          <w:szCs w:val="18"/>
        </w:rPr>
        <w:t>Dostawa drobnego sprzętu laboratoryjnego na potrzeby jednostek Uniwersytetu Medycznego we Wrocławiu.</w:t>
      </w:r>
    </w:p>
    <w:p w:rsidR="003C01CF" w:rsidRPr="003C01CF" w:rsidRDefault="003C01CF" w:rsidP="003C01CF">
      <w:pPr>
        <w:widowControl/>
        <w:tabs>
          <w:tab w:val="left" w:pos="8505"/>
        </w:tabs>
        <w:autoSpaceDN/>
        <w:spacing w:line="360" w:lineRule="auto"/>
        <w:ind w:right="44"/>
        <w:contextualSpacing/>
        <w:jc w:val="both"/>
        <w:textAlignment w:val="auto"/>
        <w:rPr>
          <w:rFonts w:ascii="Verdana" w:hAnsi="Verdana"/>
          <w:bCs/>
          <w:kern w:val="0"/>
          <w:sz w:val="18"/>
          <w:szCs w:val="18"/>
        </w:rPr>
      </w:pPr>
      <w:r w:rsidRPr="003C01CF">
        <w:rPr>
          <w:rFonts w:ascii="Verdana" w:hAnsi="Verdana"/>
          <w:bCs/>
          <w:kern w:val="0"/>
          <w:sz w:val="18"/>
          <w:szCs w:val="18"/>
        </w:rPr>
        <w:t xml:space="preserve">Przedmiot zamówienia podzielono na </w:t>
      </w:r>
      <w:r w:rsidRPr="003C01CF">
        <w:rPr>
          <w:rFonts w:ascii="Verdana" w:hAnsi="Verdana"/>
          <w:b/>
          <w:bCs/>
          <w:kern w:val="0"/>
          <w:sz w:val="18"/>
          <w:szCs w:val="18"/>
        </w:rPr>
        <w:t>4</w:t>
      </w:r>
      <w:r w:rsidRPr="003C01CF">
        <w:rPr>
          <w:rFonts w:ascii="Verdana" w:hAnsi="Verdana"/>
          <w:bCs/>
          <w:kern w:val="0"/>
          <w:sz w:val="18"/>
          <w:szCs w:val="18"/>
        </w:rPr>
        <w:t xml:space="preserve"> części osobno oceniane, tj.:</w:t>
      </w:r>
    </w:p>
    <w:p w:rsidR="003C01CF" w:rsidRPr="003C01CF" w:rsidRDefault="003C01CF" w:rsidP="003C01CF">
      <w:pPr>
        <w:widowControl/>
        <w:tabs>
          <w:tab w:val="left" w:pos="8505"/>
        </w:tabs>
        <w:suppressAutoHyphens w:val="0"/>
        <w:autoSpaceDN/>
        <w:spacing w:line="360" w:lineRule="auto"/>
        <w:ind w:right="44"/>
        <w:jc w:val="both"/>
        <w:textAlignment w:val="auto"/>
        <w:rPr>
          <w:rFonts w:ascii="Verdana" w:hAnsi="Verdana" w:cs="Arial"/>
          <w:b/>
          <w:kern w:val="0"/>
          <w:sz w:val="18"/>
          <w:szCs w:val="18"/>
        </w:rPr>
      </w:pPr>
      <w:r w:rsidRPr="003C01CF">
        <w:rPr>
          <w:rFonts w:ascii="Verdana" w:hAnsi="Verdana" w:cs="Arial"/>
          <w:b/>
          <w:kern w:val="0"/>
          <w:sz w:val="18"/>
          <w:szCs w:val="18"/>
        </w:rPr>
        <w:t>Część 1</w:t>
      </w:r>
    </w:p>
    <w:p w:rsidR="003C01CF" w:rsidRPr="003C01CF" w:rsidRDefault="003C01CF" w:rsidP="003C01CF">
      <w:pPr>
        <w:widowControl/>
        <w:tabs>
          <w:tab w:val="left" w:pos="8505"/>
        </w:tabs>
        <w:suppressAutoHyphens w:val="0"/>
        <w:autoSpaceDN/>
        <w:spacing w:line="360" w:lineRule="auto"/>
        <w:ind w:right="44"/>
        <w:jc w:val="both"/>
        <w:textAlignment w:val="auto"/>
        <w:rPr>
          <w:rFonts w:ascii="Verdana" w:hAnsi="Verdana" w:cs="Arial"/>
          <w:kern w:val="0"/>
          <w:sz w:val="18"/>
          <w:szCs w:val="18"/>
        </w:rPr>
      </w:pPr>
      <w:r w:rsidRPr="003C01CF">
        <w:rPr>
          <w:rFonts w:ascii="Verdana" w:hAnsi="Verdana" w:cs="Arial"/>
          <w:kern w:val="0"/>
          <w:sz w:val="18"/>
          <w:szCs w:val="18"/>
        </w:rPr>
        <w:t>Wirówka laboratoryjna z chłodzeniem na potrzeby Katedry i Zakładu Mikrobiologii Farmaceutycznej i Parazytologii</w:t>
      </w:r>
    </w:p>
    <w:p w:rsidR="003C01CF" w:rsidRPr="003C01CF" w:rsidRDefault="003C01CF" w:rsidP="003C01CF">
      <w:pPr>
        <w:widowControl/>
        <w:tabs>
          <w:tab w:val="left" w:pos="8505"/>
        </w:tabs>
        <w:suppressAutoHyphens w:val="0"/>
        <w:autoSpaceDN/>
        <w:spacing w:line="360" w:lineRule="auto"/>
        <w:ind w:right="44"/>
        <w:jc w:val="both"/>
        <w:textAlignment w:val="auto"/>
        <w:rPr>
          <w:rFonts w:ascii="Verdana" w:hAnsi="Verdana" w:cs="Arial"/>
          <w:b/>
          <w:kern w:val="0"/>
          <w:sz w:val="18"/>
          <w:szCs w:val="18"/>
        </w:rPr>
      </w:pPr>
      <w:r w:rsidRPr="003C01CF">
        <w:rPr>
          <w:rFonts w:ascii="Verdana" w:hAnsi="Verdana" w:cs="Arial"/>
          <w:b/>
          <w:kern w:val="0"/>
          <w:sz w:val="18"/>
          <w:szCs w:val="18"/>
        </w:rPr>
        <w:t>Część 2</w:t>
      </w:r>
    </w:p>
    <w:p w:rsidR="003C01CF" w:rsidRPr="003C01CF" w:rsidRDefault="003C01CF" w:rsidP="003C01CF">
      <w:pPr>
        <w:widowControl/>
        <w:tabs>
          <w:tab w:val="left" w:pos="8505"/>
        </w:tabs>
        <w:suppressAutoHyphens w:val="0"/>
        <w:autoSpaceDN/>
        <w:spacing w:line="360" w:lineRule="auto"/>
        <w:ind w:right="44"/>
        <w:jc w:val="both"/>
        <w:textAlignment w:val="auto"/>
        <w:rPr>
          <w:rFonts w:ascii="Verdana" w:hAnsi="Verdana" w:cs="Arial"/>
          <w:kern w:val="0"/>
          <w:sz w:val="18"/>
          <w:szCs w:val="18"/>
        </w:rPr>
      </w:pPr>
      <w:r w:rsidRPr="003C01CF">
        <w:rPr>
          <w:rFonts w:ascii="Verdana" w:hAnsi="Verdana" w:cs="Arial"/>
          <w:kern w:val="0"/>
          <w:sz w:val="18"/>
          <w:szCs w:val="18"/>
        </w:rPr>
        <w:t>Wyparka próżniowa manualna LED na potrzeby Katedry i Zakładu Chemii Fizycznej i Biofizyki</w:t>
      </w:r>
    </w:p>
    <w:p w:rsidR="003C01CF" w:rsidRPr="003C01CF" w:rsidRDefault="003C01CF" w:rsidP="003C01CF">
      <w:pPr>
        <w:widowControl/>
        <w:tabs>
          <w:tab w:val="left" w:pos="8505"/>
        </w:tabs>
        <w:suppressAutoHyphens w:val="0"/>
        <w:autoSpaceDN/>
        <w:spacing w:line="360" w:lineRule="auto"/>
        <w:ind w:right="44"/>
        <w:jc w:val="both"/>
        <w:textAlignment w:val="auto"/>
        <w:rPr>
          <w:rFonts w:ascii="Verdana" w:hAnsi="Verdana" w:cs="Arial"/>
          <w:b/>
          <w:kern w:val="0"/>
          <w:sz w:val="18"/>
          <w:szCs w:val="18"/>
        </w:rPr>
      </w:pPr>
      <w:r w:rsidRPr="003C01CF">
        <w:rPr>
          <w:rFonts w:ascii="Verdana" w:hAnsi="Verdana" w:cs="Arial"/>
          <w:b/>
          <w:kern w:val="0"/>
          <w:sz w:val="18"/>
          <w:szCs w:val="18"/>
        </w:rPr>
        <w:t>Część 3</w:t>
      </w:r>
    </w:p>
    <w:p w:rsidR="003C01CF" w:rsidRPr="003C01CF" w:rsidRDefault="003C01CF" w:rsidP="003C01CF">
      <w:pPr>
        <w:widowControl/>
        <w:tabs>
          <w:tab w:val="left" w:pos="8505"/>
        </w:tabs>
        <w:suppressAutoHyphens w:val="0"/>
        <w:autoSpaceDN/>
        <w:spacing w:line="360" w:lineRule="auto"/>
        <w:ind w:right="44"/>
        <w:jc w:val="both"/>
        <w:textAlignment w:val="auto"/>
        <w:rPr>
          <w:rFonts w:ascii="Verdana" w:hAnsi="Verdana" w:cs="Arial"/>
          <w:kern w:val="0"/>
          <w:sz w:val="18"/>
          <w:szCs w:val="18"/>
        </w:rPr>
      </w:pPr>
      <w:r w:rsidRPr="003C01CF">
        <w:rPr>
          <w:rFonts w:ascii="Verdana" w:hAnsi="Verdana" w:cs="Arial"/>
          <w:kern w:val="0"/>
          <w:sz w:val="18"/>
          <w:szCs w:val="18"/>
        </w:rPr>
        <w:t>Wyparka próżniowa manualna LED na potrzeby Katedry i Zakładu Chemii Fizycznej i Biofizyki</w:t>
      </w:r>
    </w:p>
    <w:p w:rsidR="003C01CF" w:rsidRPr="003C01CF" w:rsidRDefault="003C01CF" w:rsidP="003C01CF">
      <w:pPr>
        <w:widowControl/>
        <w:tabs>
          <w:tab w:val="left" w:pos="8505"/>
        </w:tabs>
        <w:suppressAutoHyphens w:val="0"/>
        <w:autoSpaceDN/>
        <w:spacing w:line="360" w:lineRule="auto"/>
        <w:ind w:right="44"/>
        <w:jc w:val="both"/>
        <w:textAlignment w:val="auto"/>
        <w:rPr>
          <w:rFonts w:ascii="Verdana" w:hAnsi="Verdana" w:cs="Arial"/>
          <w:b/>
          <w:kern w:val="0"/>
          <w:sz w:val="18"/>
          <w:szCs w:val="18"/>
        </w:rPr>
      </w:pPr>
      <w:r w:rsidRPr="003C01CF">
        <w:rPr>
          <w:rFonts w:ascii="Verdana" w:hAnsi="Verdana" w:cs="Arial"/>
          <w:b/>
          <w:kern w:val="0"/>
          <w:sz w:val="18"/>
          <w:szCs w:val="18"/>
        </w:rPr>
        <w:t>Część 4</w:t>
      </w:r>
    </w:p>
    <w:p w:rsidR="003C01CF" w:rsidRPr="003C01CF" w:rsidRDefault="003C01CF" w:rsidP="003C01CF">
      <w:pPr>
        <w:widowControl/>
        <w:tabs>
          <w:tab w:val="left" w:pos="8505"/>
        </w:tabs>
        <w:autoSpaceDN/>
        <w:spacing w:line="360" w:lineRule="auto"/>
        <w:ind w:right="44"/>
        <w:jc w:val="both"/>
        <w:textAlignment w:val="auto"/>
        <w:rPr>
          <w:rFonts w:ascii="Verdana" w:hAnsi="Verdana" w:cs="Arial"/>
          <w:kern w:val="0"/>
          <w:sz w:val="18"/>
          <w:szCs w:val="18"/>
        </w:rPr>
      </w:pPr>
      <w:proofErr w:type="spellStart"/>
      <w:r w:rsidRPr="003C01CF">
        <w:rPr>
          <w:rFonts w:ascii="Verdana" w:hAnsi="Verdana" w:cs="Arial"/>
          <w:kern w:val="0"/>
          <w:sz w:val="18"/>
          <w:szCs w:val="18"/>
        </w:rPr>
        <w:t>Holter</w:t>
      </w:r>
      <w:proofErr w:type="spellEnd"/>
      <w:r w:rsidRPr="003C01CF">
        <w:rPr>
          <w:rFonts w:ascii="Verdana" w:hAnsi="Verdana" w:cs="Arial"/>
          <w:kern w:val="0"/>
          <w:sz w:val="18"/>
          <w:szCs w:val="18"/>
        </w:rPr>
        <w:t xml:space="preserve"> ciśnieniowy na potrzeby Katedry i Kliniki Nefrologii i Medycyny Transplantacyjnej</w:t>
      </w:r>
    </w:p>
    <w:p w:rsidR="00A86C7E" w:rsidRDefault="00A86C7E">
      <w:pPr>
        <w:pStyle w:val="Standard"/>
        <w:spacing w:line="240" w:lineRule="exact"/>
        <w:ind w:right="47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A86C7E" w:rsidRDefault="00492519">
      <w:pPr>
        <w:pStyle w:val="Standard"/>
        <w:ind w:right="470"/>
        <w:jc w:val="center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INFORMACJA Z OTWARCIA OFERT</w:t>
      </w:r>
    </w:p>
    <w:p w:rsidR="00A86C7E" w:rsidRDefault="00A86C7E">
      <w:pPr>
        <w:pStyle w:val="Standard"/>
        <w:ind w:right="470"/>
        <w:jc w:val="center"/>
        <w:rPr>
          <w:rFonts w:ascii="Verdana" w:hAnsi="Verdana"/>
          <w:b/>
          <w:bCs/>
          <w:sz w:val="18"/>
          <w:szCs w:val="18"/>
          <w:shd w:val="clear" w:color="auto" w:fill="FFFFFF"/>
        </w:rPr>
      </w:pPr>
    </w:p>
    <w:p w:rsidR="00A86C7E" w:rsidRDefault="00B60A1D">
      <w:pPr>
        <w:pStyle w:val="Standard"/>
        <w:tabs>
          <w:tab w:val="center" w:pos="4536"/>
          <w:tab w:val="left" w:pos="6379"/>
          <w:tab w:val="left" w:pos="6521"/>
          <w:tab w:val="right" w:pos="9900"/>
        </w:tabs>
        <w:jc w:val="both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dniu </w:t>
      </w:r>
      <w:r w:rsidR="003C01CF">
        <w:rPr>
          <w:rFonts w:ascii="Verdana" w:hAnsi="Verdana"/>
          <w:color w:val="000000"/>
          <w:sz w:val="18"/>
          <w:szCs w:val="18"/>
          <w:shd w:val="clear" w:color="auto" w:fill="FFFFFF"/>
        </w:rPr>
        <w:t>15</w:t>
      </w:r>
      <w:r w:rsidR="0089475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października </w:t>
      </w:r>
      <w:r w:rsidR="0049251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br. w pokoju nr 3A 108.1 (III piętro) mieszczącym się w budynku Uniwersytetu </w:t>
      </w:r>
      <w:r w:rsidR="00492519">
        <w:rPr>
          <w:rFonts w:ascii="Verdana" w:hAnsi="Verdana"/>
          <w:sz w:val="18"/>
          <w:szCs w:val="18"/>
          <w:shd w:val="clear" w:color="auto" w:fill="FFFFFF"/>
        </w:rPr>
        <w:t>Medycznego im. Piastów Śląskich we Wrocławiu przy ul. Marcinkowskiego 2-6, otwarto ofert</w:t>
      </w:r>
      <w:r w:rsidR="0089475A">
        <w:rPr>
          <w:rFonts w:ascii="Verdana" w:hAnsi="Verdana"/>
          <w:sz w:val="18"/>
          <w:szCs w:val="18"/>
          <w:shd w:val="clear" w:color="auto" w:fill="FFFFFF"/>
        </w:rPr>
        <w:t>y</w:t>
      </w:r>
      <w:r w:rsidR="00492519">
        <w:rPr>
          <w:rFonts w:ascii="Verdana" w:hAnsi="Verdana"/>
          <w:sz w:val="18"/>
          <w:szCs w:val="18"/>
          <w:shd w:val="clear" w:color="auto" w:fill="FFFFFF"/>
        </w:rPr>
        <w:t xml:space="preserve"> złożon</w:t>
      </w:r>
      <w:r w:rsidR="0089475A">
        <w:rPr>
          <w:rFonts w:ascii="Verdana" w:hAnsi="Verdana"/>
          <w:sz w:val="18"/>
          <w:szCs w:val="18"/>
          <w:shd w:val="clear" w:color="auto" w:fill="FFFFFF"/>
        </w:rPr>
        <w:t>e</w:t>
      </w:r>
      <w:r w:rsidR="00492519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492519">
        <w:rPr>
          <w:rFonts w:ascii="Verdana" w:hAnsi="Verdana"/>
          <w:sz w:val="18"/>
          <w:szCs w:val="18"/>
          <w:shd w:val="clear" w:color="auto" w:fill="FFFFFF"/>
        </w:rPr>
        <w:br/>
        <w:t>na przedmiotowe postępowanie.</w:t>
      </w:r>
    </w:p>
    <w:p w:rsidR="00A86C7E" w:rsidRDefault="00A86C7E">
      <w:pPr>
        <w:pStyle w:val="Standard"/>
        <w:tabs>
          <w:tab w:val="right" w:pos="9356"/>
        </w:tabs>
        <w:jc w:val="both"/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D16670" w:rsidRPr="00D16670" w:rsidRDefault="00D16670" w:rsidP="00D16670">
      <w:pPr>
        <w:pStyle w:val="Standard"/>
        <w:jc w:val="both"/>
        <w:rPr>
          <w:rFonts w:ascii="Verdana" w:hAnsi="Verdana"/>
          <w:bCs/>
          <w:color w:val="000000"/>
          <w:sz w:val="18"/>
          <w:szCs w:val="18"/>
        </w:rPr>
      </w:pPr>
      <w:r w:rsidRPr="00D16670">
        <w:rPr>
          <w:rFonts w:ascii="Verdana" w:hAnsi="Verdana"/>
          <w:bCs/>
          <w:color w:val="000000"/>
          <w:sz w:val="18"/>
          <w:szCs w:val="18"/>
        </w:rPr>
        <w:t>Bezpośrednio przed otwarciem ofert Zamawiający podał kwotę, jaką zamierza przeznaczyć na sfinanso</w:t>
      </w:r>
      <w:r>
        <w:rPr>
          <w:rFonts w:ascii="Verdana" w:hAnsi="Verdana"/>
          <w:bCs/>
          <w:color w:val="000000"/>
          <w:sz w:val="18"/>
          <w:szCs w:val="18"/>
        </w:rPr>
        <w:t>wanie przedmiotu zamówienia, tj.</w:t>
      </w:r>
      <w:r w:rsidRPr="00D16670">
        <w:rPr>
          <w:rFonts w:ascii="Verdana" w:hAnsi="Verdana"/>
          <w:bCs/>
          <w:color w:val="000000"/>
          <w:sz w:val="18"/>
          <w:szCs w:val="18"/>
        </w:rPr>
        <w:t xml:space="preserve">: </w:t>
      </w:r>
    </w:p>
    <w:p w:rsidR="00D16670" w:rsidRDefault="00D16670" w:rsidP="00D16670">
      <w:pPr>
        <w:pStyle w:val="Standard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D16670" w:rsidRPr="00D16670" w:rsidRDefault="00D16670" w:rsidP="00D16670">
      <w:pPr>
        <w:pStyle w:val="Standard"/>
        <w:jc w:val="both"/>
        <w:rPr>
          <w:rFonts w:ascii="Verdana" w:hAnsi="Verdana"/>
          <w:bCs/>
          <w:color w:val="000000"/>
          <w:sz w:val="18"/>
          <w:szCs w:val="18"/>
        </w:rPr>
      </w:pPr>
      <w:r w:rsidRPr="00D16670">
        <w:rPr>
          <w:rFonts w:ascii="Verdana" w:hAnsi="Verdana"/>
          <w:bCs/>
          <w:color w:val="000000"/>
          <w:sz w:val="18"/>
          <w:szCs w:val="18"/>
        </w:rPr>
        <w:t xml:space="preserve">Część A – </w:t>
      </w:r>
      <w:r>
        <w:rPr>
          <w:rFonts w:ascii="Verdana" w:hAnsi="Verdana"/>
          <w:bCs/>
          <w:color w:val="000000"/>
          <w:sz w:val="18"/>
          <w:szCs w:val="18"/>
        </w:rPr>
        <w:t>26 200,00</w:t>
      </w:r>
      <w:r w:rsidRPr="00D16670">
        <w:rPr>
          <w:rFonts w:ascii="Verdana" w:hAnsi="Verdana"/>
          <w:bCs/>
          <w:color w:val="000000"/>
          <w:sz w:val="18"/>
          <w:szCs w:val="18"/>
        </w:rPr>
        <w:t xml:space="preserve"> PLN brutto         </w:t>
      </w:r>
    </w:p>
    <w:p w:rsidR="00D16670" w:rsidRPr="00D16670" w:rsidRDefault="00D16670" w:rsidP="00D16670">
      <w:pPr>
        <w:pStyle w:val="Standard"/>
        <w:jc w:val="both"/>
        <w:rPr>
          <w:rFonts w:ascii="Verdana" w:hAnsi="Verdana"/>
          <w:bCs/>
          <w:color w:val="000000"/>
          <w:sz w:val="18"/>
          <w:szCs w:val="18"/>
        </w:rPr>
      </w:pPr>
      <w:r w:rsidRPr="00D16670">
        <w:rPr>
          <w:rFonts w:ascii="Verdana" w:hAnsi="Verdana"/>
          <w:bCs/>
          <w:color w:val="000000"/>
          <w:sz w:val="18"/>
          <w:szCs w:val="18"/>
        </w:rPr>
        <w:t xml:space="preserve">Część B  - </w:t>
      </w:r>
      <w:r w:rsidR="00574E39">
        <w:rPr>
          <w:rFonts w:ascii="Verdana" w:hAnsi="Verdana"/>
          <w:bCs/>
          <w:color w:val="000000"/>
          <w:sz w:val="18"/>
          <w:szCs w:val="18"/>
        </w:rPr>
        <w:t>7 380,00</w:t>
      </w:r>
      <w:r w:rsidRPr="00D16670">
        <w:rPr>
          <w:rFonts w:ascii="Verdana" w:hAnsi="Verdana"/>
          <w:bCs/>
          <w:color w:val="000000"/>
          <w:sz w:val="18"/>
          <w:szCs w:val="18"/>
        </w:rPr>
        <w:t xml:space="preserve"> PLN brutto</w:t>
      </w:r>
    </w:p>
    <w:p w:rsidR="00A86C7E" w:rsidRDefault="00D16670" w:rsidP="00D16670">
      <w:pPr>
        <w:pStyle w:val="Standard"/>
        <w:jc w:val="both"/>
        <w:rPr>
          <w:rFonts w:ascii="Verdana" w:hAnsi="Verdana"/>
          <w:bCs/>
          <w:color w:val="000000"/>
          <w:sz w:val="18"/>
          <w:szCs w:val="18"/>
        </w:rPr>
      </w:pPr>
      <w:r w:rsidRPr="00D16670">
        <w:rPr>
          <w:rFonts w:ascii="Verdana" w:hAnsi="Verdana"/>
          <w:bCs/>
          <w:color w:val="000000"/>
          <w:sz w:val="18"/>
          <w:szCs w:val="18"/>
        </w:rPr>
        <w:t>Część C  - 7</w:t>
      </w:r>
      <w:r w:rsidR="00574E39">
        <w:rPr>
          <w:rFonts w:ascii="Verdana" w:hAnsi="Verdana"/>
          <w:bCs/>
          <w:color w:val="000000"/>
          <w:sz w:val="18"/>
          <w:szCs w:val="18"/>
        </w:rPr>
        <w:t> 380,00</w:t>
      </w:r>
      <w:r w:rsidRPr="00D16670">
        <w:rPr>
          <w:rFonts w:ascii="Verdana" w:hAnsi="Verdana"/>
          <w:bCs/>
          <w:color w:val="000000"/>
          <w:sz w:val="18"/>
          <w:szCs w:val="18"/>
        </w:rPr>
        <w:t xml:space="preserve"> PLN brutto   </w:t>
      </w:r>
    </w:p>
    <w:p w:rsidR="00FF5553" w:rsidRPr="00D16670" w:rsidRDefault="00FF5553" w:rsidP="00D16670">
      <w:pPr>
        <w:pStyle w:val="Standard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Część D – 4 399,00 PLN brutto</w:t>
      </w:r>
    </w:p>
    <w:p w:rsidR="00D16670" w:rsidRDefault="00D16670" w:rsidP="00D16670">
      <w:pPr>
        <w:pStyle w:val="Standard"/>
        <w:tabs>
          <w:tab w:val="right" w:pos="9356"/>
        </w:tabs>
        <w:jc w:val="both"/>
        <w:rPr>
          <w:rFonts w:ascii="Verdana" w:hAnsi="Verdana"/>
          <w:bCs/>
          <w:sz w:val="18"/>
          <w:szCs w:val="18"/>
        </w:rPr>
      </w:pPr>
    </w:p>
    <w:p w:rsidR="00A86C7E" w:rsidRDefault="00492519" w:rsidP="00D16670">
      <w:pPr>
        <w:pStyle w:val="Standard"/>
        <w:tabs>
          <w:tab w:val="right" w:pos="9356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Kryteria oceny ofert:</w:t>
      </w:r>
    </w:p>
    <w:p w:rsidR="003C01CF" w:rsidRDefault="003C01CF">
      <w:pPr>
        <w:pStyle w:val="Standard"/>
        <w:tabs>
          <w:tab w:val="right" w:pos="9356"/>
        </w:tabs>
        <w:jc w:val="both"/>
        <w:rPr>
          <w:rFonts w:ascii="Verdana" w:hAnsi="Verdana"/>
          <w:bCs/>
          <w:sz w:val="18"/>
          <w:szCs w:val="18"/>
        </w:rPr>
      </w:pPr>
    </w:p>
    <w:p w:rsidR="003C01CF" w:rsidRPr="003C01CF" w:rsidRDefault="003C01CF" w:rsidP="003C01CF">
      <w:pPr>
        <w:pStyle w:val="Standard"/>
        <w:rPr>
          <w:rFonts w:ascii="Verdana" w:hAnsi="Verdana"/>
          <w:b/>
          <w:color w:val="000000"/>
          <w:sz w:val="18"/>
        </w:rPr>
      </w:pPr>
      <w:r w:rsidRPr="003C01CF">
        <w:rPr>
          <w:rFonts w:ascii="Verdana" w:hAnsi="Verdana"/>
          <w:b/>
          <w:color w:val="000000"/>
          <w:sz w:val="18"/>
        </w:rPr>
        <w:t xml:space="preserve">Część 1 i 4 </w:t>
      </w:r>
    </w:p>
    <w:p w:rsidR="003C01CF" w:rsidRPr="003C01CF" w:rsidRDefault="003C01CF" w:rsidP="003C01CF">
      <w:pPr>
        <w:pStyle w:val="Standard"/>
        <w:numPr>
          <w:ilvl w:val="0"/>
          <w:numId w:val="29"/>
        </w:numPr>
        <w:ind w:left="567" w:hanging="567"/>
        <w:jc w:val="both"/>
        <w:rPr>
          <w:rFonts w:ascii="Verdana" w:hAnsi="Verdana"/>
          <w:color w:val="000000"/>
          <w:sz w:val="18"/>
        </w:rPr>
      </w:pPr>
      <w:r w:rsidRPr="003C01CF">
        <w:rPr>
          <w:rFonts w:ascii="Verdana" w:hAnsi="Verdana"/>
          <w:color w:val="000000"/>
          <w:sz w:val="18"/>
        </w:rPr>
        <w:t>Cena realizacji przedmiotu zamówienia – 60 %,</w:t>
      </w:r>
    </w:p>
    <w:p w:rsidR="003C01CF" w:rsidRPr="003C01CF" w:rsidRDefault="003C01CF" w:rsidP="003C01CF">
      <w:pPr>
        <w:pStyle w:val="Standard"/>
        <w:numPr>
          <w:ilvl w:val="0"/>
          <w:numId w:val="29"/>
        </w:numPr>
        <w:ind w:left="567" w:hanging="567"/>
        <w:jc w:val="both"/>
        <w:rPr>
          <w:rFonts w:ascii="Verdana" w:hAnsi="Verdana"/>
          <w:color w:val="000000"/>
          <w:sz w:val="18"/>
        </w:rPr>
      </w:pPr>
      <w:r w:rsidRPr="003C01CF">
        <w:rPr>
          <w:rFonts w:ascii="Verdana" w:hAnsi="Verdana"/>
          <w:color w:val="000000"/>
          <w:sz w:val="18"/>
        </w:rPr>
        <w:t>Termin realizacji przedmiotu zamówienia – 20 %,</w:t>
      </w:r>
    </w:p>
    <w:p w:rsidR="003C01CF" w:rsidRDefault="003C01CF" w:rsidP="003C01CF">
      <w:pPr>
        <w:pStyle w:val="Standard"/>
        <w:numPr>
          <w:ilvl w:val="0"/>
          <w:numId w:val="29"/>
        </w:numPr>
        <w:ind w:left="567" w:hanging="567"/>
        <w:jc w:val="both"/>
        <w:rPr>
          <w:rFonts w:ascii="Verdana" w:hAnsi="Verdana"/>
          <w:color w:val="000000"/>
          <w:sz w:val="18"/>
        </w:rPr>
      </w:pPr>
      <w:r w:rsidRPr="003C01CF">
        <w:rPr>
          <w:rFonts w:ascii="Verdana" w:hAnsi="Verdana"/>
          <w:color w:val="000000"/>
          <w:sz w:val="18"/>
        </w:rPr>
        <w:t>Okres gwarancji - 20 %.</w:t>
      </w:r>
    </w:p>
    <w:p w:rsidR="003C01CF" w:rsidRPr="003C01CF" w:rsidRDefault="003C01CF" w:rsidP="003C01CF">
      <w:pPr>
        <w:pStyle w:val="Standard"/>
        <w:ind w:left="567"/>
        <w:jc w:val="both"/>
        <w:rPr>
          <w:rFonts w:ascii="Verdana" w:hAnsi="Verdana"/>
          <w:color w:val="000000"/>
          <w:sz w:val="18"/>
        </w:rPr>
      </w:pPr>
    </w:p>
    <w:p w:rsidR="003C01CF" w:rsidRPr="003C01CF" w:rsidRDefault="003C01CF" w:rsidP="003C01CF">
      <w:pPr>
        <w:pStyle w:val="Standard"/>
        <w:jc w:val="both"/>
        <w:rPr>
          <w:rFonts w:ascii="Verdana" w:hAnsi="Verdana"/>
          <w:b/>
          <w:color w:val="000000"/>
          <w:sz w:val="18"/>
        </w:rPr>
      </w:pPr>
      <w:r w:rsidRPr="003C01CF">
        <w:rPr>
          <w:rFonts w:ascii="Verdana" w:hAnsi="Verdana"/>
          <w:b/>
          <w:color w:val="000000"/>
          <w:sz w:val="18"/>
        </w:rPr>
        <w:t xml:space="preserve">Część 2 i 3 </w:t>
      </w:r>
    </w:p>
    <w:p w:rsidR="003C01CF" w:rsidRPr="003C01CF" w:rsidRDefault="003C01CF" w:rsidP="003C01CF">
      <w:pPr>
        <w:pStyle w:val="Standard"/>
        <w:tabs>
          <w:tab w:val="left" w:pos="567"/>
        </w:tabs>
        <w:jc w:val="both"/>
        <w:rPr>
          <w:rFonts w:ascii="Verdana" w:hAnsi="Verdana"/>
          <w:color w:val="000000"/>
          <w:sz w:val="18"/>
        </w:rPr>
      </w:pPr>
      <w:r w:rsidRPr="003C01CF">
        <w:rPr>
          <w:rFonts w:ascii="Verdana" w:hAnsi="Verdana"/>
          <w:color w:val="000000"/>
          <w:sz w:val="18"/>
        </w:rPr>
        <w:t>1)</w:t>
      </w:r>
      <w:r w:rsidRPr="003C01CF">
        <w:rPr>
          <w:rFonts w:ascii="Verdana" w:hAnsi="Verdana"/>
          <w:color w:val="000000"/>
          <w:sz w:val="18"/>
        </w:rPr>
        <w:tab/>
        <w:t>Cena realizacji przedmiotu zamówienia – 60 %,</w:t>
      </w:r>
    </w:p>
    <w:p w:rsidR="003C01CF" w:rsidRPr="003C01CF" w:rsidRDefault="003C01CF" w:rsidP="003C01CF">
      <w:pPr>
        <w:pStyle w:val="Standard"/>
        <w:tabs>
          <w:tab w:val="left" w:pos="567"/>
        </w:tabs>
        <w:jc w:val="both"/>
        <w:rPr>
          <w:rFonts w:ascii="Verdana" w:hAnsi="Verdana"/>
          <w:color w:val="000000"/>
          <w:sz w:val="18"/>
        </w:rPr>
      </w:pPr>
      <w:r w:rsidRPr="003C01CF">
        <w:rPr>
          <w:rFonts w:ascii="Verdana" w:hAnsi="Verdana"/>
          <w:color w:val="000000"/>
          <w:sz w:val="18"/>
        </w:rPr>
        <w:t>2)</w:t>
      </w:r>
      <w:r w:rsidRPr="003C01CF">
        <w:rPr>
          <w:rFonts w:ascii="Verdana" w:hAnsi="Verdana"/>
          <w:color w:val="000000"/>
          <w:sz w:val="18"/>
        </w:rPr>
        <w:tab/>
        <w:t>Termin realizacji przedmiotu zamówienia – 40 %.</w:t>
      </w:r>
    </w:p>
    <w:p w:rsidR="00A86C7E" w:rsidRDefault="00A86C7E">
      <w:pPr>
        <w:pStyle w:val="Standard"/>
        <w:jc w:val="both"/>
        <w:rPr>
          <w:rFonts w:ascii="Verdana" w:hAnsi="Verdana" w:cs="Arial"/>
          <w:b/>
          <w:bCs/>
          <w:sz w:val="18"/>
          <w:szCs w:val="18"/>
        </w:rPr>
      </w:pPr>
    </w:p>
    <w:p w:rsidR="00D16670" w:rsidRDefault="00D16670" w:rsidP="00163D6D">
      <w:pPr>
        <w:pStyle w:val="Standard"/>
        <w:rPr>
          <w:rFonts w:ascii="Verdana" w:hAnsi="Verdana"/>
          <w:bCs/>
          <w:sz w:val="18"/>
          <w:szCs w:val="18"/>
        </w:rPr>
      </w:pPr>
    </w:p>
    <w:p w:rsidR="00D16670" w:rsidRDefault="00D16670" w:rsidP="00163D6D">
      <w:pPr>
        <w:pStyle w:val="Standard"/>
        <w:rPr>
          <w:rFonts w:ascii="Verdana" w:hAnsi="Verdana"/>
          <w:bCs/>
          <w:sz w:val="18"/>
          <w:szCs w:val="18"/>
        </w:rPr>
      </w:pPr>
    </w:p>
    <w:p w:rsidR="00163D6D" w:rsidRPr="00163D6D" w:rsidRDefault="00163D6D" w:rsidP="00163D6D">
      <w:pPr>
        <w:pStyle w:val="Standard"/>
        <w:rPr>
          <w:rFonts w:ascii="Verdana" w:hAnsi="Verdana"/>
          <w:bCs/>
          <w:sz w:val="18"/>
          <w:szCs w:val="18"/>
        </w:rPr>
      </w:pPr>
      <w:r w:rsidRPr="00163D6D">
        <w:rPr>
          <w:rFonts w:ascii="Verdana" w:hAnsi="Verdana"/>
          <w:bCs/>
          <w:sz w:val="18"/>
          <w:szCs w:val="18"/>
        </w:rPr>
        <w:lastRenderedPageBreak/>
        <w:t xml:space="preserve">Oferty złożyli następujący Wykonawcy, wymieni w Tabelach: </w:t>
      </w:r>
    </w:p>
    <w:p w:rsidR="00163D6D" w:rsidRPr="00163D6D" w:rsidRDefault="00163D6D" w:rsidP="00163D6D">
      <w:pPr>
        <w:pStyle w:val="Standard"/>
        <w:rPr>
          <w:rFonts w:ascii="Verdana" w:hAnsi="Verdana"/>
          <w:bCs/>
          <w:sz w:val="18"/>
          <w:szCs w:val="18"/>
        </w:rPr>
      </w:pPr>
    </w:p>
    <w:p w:rsidR="00163D6D" w:rsidRPr="00163D6D" w:rsidRDefault="003C01CF" w:rsidP="00163D6D">
      <w:pPr>
        <w:pStyle w:val="Standard"/>
        <w:rPr>
          <w:rFonts w:ascii="Verdana" w:hAnsi="Verdana"/>
          <w:bCs/>
          <w:sz w:val="18"/>
          <w:szCs w:val="18"/>
        </w:rPr>
      </w:pPr>
      <w:r w:rsidRPr="003C01CF">
        <w:rPr>
          <w:rFonts w:ascii="Verdana" w:hAnsi="Verdana"/>
          <w:b/>
          <w:bCs/>
          <w:sz w:val="18"/>
          <w:szCs w:val="18"/>
        </w:rPr>
        <w:t>Część 1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898"/>
        <w:gridCol w:w="3350"/>
        <w:gridCol w:w="1747"/>
        <w:gridCol w:w="1749"/>
        <w:gridCol w:w="1890"/>
      </w:tblGrid>
      <w:tr w:rsidR="00163D6D" w:rsidRPr="00163D6D" w:rsidTr="00967428">
        <w:tc>
          <w:tcPr>
            <w:tcW w:w="898" w:type="dxa"/>
            <w:vAlign w:val="center"/>
          </w:tcPr>
          <w:p w:rsidR="00163D6D" w:rsidRPr="00163D6D" w:rsidRDefault="00163D6D" w:rsidP="00163D6D">
            <w:pPr>
              <w:pStyle w:val="Standard"/>
              <w:widowControl w:val="0"/>
              <w:autoSpaceDN w:val="0"/>
              <w:ind w:right="470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163D6D">
              <w:rPr>
                <w:rFonts w:ascii="Verdana" w:hAnsi="Verdana"/>
                <w:bCs/>
                <w:sz w:val="18"/>
                <w:szCs w:val="18"/>
              </w:rPr>
              <w:t>Nr</w:t>
            </w:r>
          </w:p>
        </w:tc>
        <w:tc>
          <w:tcPr>
            <w:tcW w:w="3350" w:type="dxa"/>
            <w:vAlign w:val="center"/>
          </w:tcPr>
          <w:p w:rsidR="00163D6D" w:rsidRPr="00163D6D" w:rsidRDefault="00163D6D" w:rsidP="00163D6D">
            <w:pPr>
              <w:pStyle w:val="Standard"/>
              <w:widowControl w:val="0"/>
              <w:autoSpaceDN w:val="0"/>
              <w:ind w:right="470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163D6D">
              <w:rPr>
                <w:rFonts w:ascii="Verdana" w:hAnsi="Verdana"/>
                <w:bCs/>
                <w:sz w:val="18"/>
                <w:szCs w:val="18"/>
              </w:rPr>
              <w:t>Wykonawcy, adres</w:t>
            </w:r>
          </w:p>
        </w:tc>
        <w:tc>
          <w:tcPr>
            <w:tcW w:w="1747" w:type="dxa"/>
            <w:vAlign w:val="center"/>
          </w:tcPr>
          <w:p w:rsidR="00163D6D" w:rsidRPr="00163D6D" w:rsidRDefault="00163D6D" w:rsidP="00967428">
            <w:pPr>
              <w:pStyle w:val="Standard"/>
              <w:widowControl w:val="0"/>
              <w:autoSpaceDN w:val="0"/>
              <w:ind w:right="80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163D6D">
              <w:rPr>
                <w:rFonts w:ascii="Verdana" w:hAnsi="Verdana"/>
                <w:bCs/>
                <w:sz w:val="18"/>
                <w:szCs w:val="18"/>
              </w:rPr>
              <w:t xml:space="preserve">Cena brutto przedmiotu zamówienia </w:t>
            </w:r>
            <w:r w:rsidR="00540B4E">
              <w:rPr>
                <w:rFonts w:ascii="Verdana" w:hAnsi="Verdana"/>
                <w:bCs/>
                <w:sz w:val="18"/>
                <w:szCs w:val="18"/>
              </w:rPr>
              <w:br/>
            </w:r>
            <w:r w:rsidRPr="00163D6D">
              <w:rPr>
                <w:rFonts w:ascii="Verdana" w:hAnsi="Verdana"/>
                <w:bCs/>
                <w:sz w:val="18"/>
                <w:szCs w:val="18"/>
              </w:rPr>
              <w:t>w PLN</w:t>
            </w:r>
          </w:p>
        </w:tc>
        <w:tc>
          <w:tcPr>
            <w:tcW w:w="1749" w:type="dxa"/>
            <w:vAlign w:val="center"/>
          </w:tcPr>
          <w:p w:rsidR="00163D6D" w:rsidRPr="00163D6D" w:rsidRDefault="00163D6D" w:rsidP="00163D6D">
            <w:pPr>
              <w:pStyle w:val="Standard"/>
              <w:widowControl w:val="0"/>
              <w:autoSpaceDN w:val="0"/>
              <w:ind w:right="470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163D6D">
              <w:rPr>
                <w:rFonts w:ascii="Verdana" w:hAnsi="Verdana"/>
                <w:bCs/>
                <w:sz w:val="18"/>
                <w:szCs w:val="18"/>
              </w:rPr>
              <w:t xml:space="preserve">Termin realizacji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przedmiotu zamówienia </w:t>
            </w:r>
          </w:p>
        </w:tc>
        <w:tc>
          <w:tcPr>
            <w:tcW w:w="1890" w:type="dxa"/>
            <w:vAlign w:val="center"/>
          </w:tcPr>
          <w:p w:rsidR="00163D6D" w:rsidRPr="00163D6D" w:rsidRDefault="00163D6D" w:rsidP="00163D6D">
            <w:pPr>
              <w:pStyle w:val="Standard"/>
              <w:widowControl w:val="0"/>
              <w:autoSpaceDN w:val="0"/>
              <w:ind w:right="470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163D6D">
              <w:rPr>
                <w:rFonts w:ascii="Verdana" w:hAnsi="Verdana"/>
                <w:bCs/>
                <w:sz w:val="18"/>
                <w:szCs w:val="18"/>
              </w:rPr>
              <w:t>Okres gwarancji przedmiotu zamówienia</w:t>
            </w:r>
          </w:p>
        </w:tc>
      </w:tr>
      <w:tr w:rsidR="00163D6D" w:rsidRPr="00163D6D" w:rsidTr="00967428">
        <w:tc>
          <w:tcPr>
            <w:tcW w:w="898" w:type="dxa"/>
            <w:vAlign w:val="center"/>
          </w:tcPr>
          <w:p w:rsidR="00163D6D" w:rsidRPr="00163D6D" w:rsidRDefault="00163D6D" w:rsidP="00163D6D">
            <w:pPr>
              <w:pStyle w:val="Standard"/>
              <w:widowControl w:val="0"/>
              <w:autoSpaceDN w:val="0"/>
              <w:ind w:right="470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163D6D">
              <w:rPr>
                <w:rFonts w:ascii="Verdana" w:hAnsi="Verdana"/>
                <w:bCs/>
                <w:sz w:val="18"/>
                <w:szCs w:val="18"/>
              </w:rPr>
              <w:t>1.</w:t>
            </w:r>
          </w:p>
        </w:tc>
        <w:tc>
          <w:tcPr>
            <w:tcW w:w="3350" w:type="dxa"/>
            <w:vAlign w:val="center"/>
          </w:tcPr>
          <w:p w:rsidR="003C01CF" w:rsidRPr="00912CBB" w:rsidRDefault="003C01CF" w:rsidP="003C01CF">
            <w:pPr>
              <w:pStyle w:val="Standard"/>
              <w:tabs>
                <w:tab w:val="left" w:pos="2250"/>
              </w:tabs>
              <w:ind w:right="34"/>
              <w:rPr>
                <w:rFonts w:ascii="Verdana" w:hAnsi="Verdana"/>
                <w:bCs/>
                <w:iCs/>
                <w:sz w:val="18"/>
                <w:szCs w:val="18"/>
              </w:rPr>
            </w:pPr>
            <w:proofErr w:type="spellStart"/>
            <w:r w:rsidRPr="00912CBB">
              <w:rPr>
                <w:rFonts w:ascii="Verdana" w:hAnsi="Verdana"/>
                <w:bCs/>
                <w:iCs/>
                <w:sz w:val="18"/>
                <w:szCs w:val="18"/>
              </w:rPr>
              <w:t>Merazet</w:t>
            </w:r>
            <w:proofErr w:type="spellEnd"/>
            <w:r w:rsidRPr="00912CBB">
              <w:rPr>
                <w:rFonts w:ascii="Verdana" w:hAnsi="Verdana"/>
                <w:bCs/>
                <w:iCs/>
                <w:sz w:val="18"/>
                <w:szCs w:val="18"/>
              </w:rPr>
              <w:t xml:space="preserve"> Spółka Akcyjna</w:t>
            </w:r>
          </w:p>
          <w:p w:rsidR="003C01CF" w:rsidRDefault="003C01CF" w:rsidP="003C01CF">
            <w:pPr>
              <w:pStyle w:val="Standard"/>
              <w:tabs>
                <w:tab w:val="left" w:pos="2250"/>
              </w:tabs>
              <w:ind w:right="34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3C01CF">
              <w:rPr>
                <w:rFonts w:ascii="Verdana" w:hAnsi="Verdana"/>
                <w:bCs/>
                <w:iCs/>
                <w:sz w:val="18"/>
                <w:szCs w:val="18"/>
              </w:rPr>
              <w:t xml:space="preserve">ul. J. </w:t>
            </w:r>
            <w:proofErr w:type="spellStart"/>
            <w:r w:rsidRPr="003C01CF">
              <w:rPr>
                <w:rFonts w:ascii="Verdana" w:hAnsi="Verdana"/>
                <w:bCs/>
                <w:iCs/>
                <w:sz w:val="18"/>
                <w:szCs w:val="18"/>
              </w:rPr>
              <w:t>Krauthofera</w:t>
            </w:r>
            <w:proofErr w:type="spellEnd"/>
            <w:r w:rsidRPr="003C01CF">
              <w:rPr>
                <w:rFonts w:ascii="Verdana" w:hAnsi="Verdana"/>
                <w:bCs/>
                <w:iCs/>
                <w:sz w:val="18"/>
                <w:szCs w:val="18"/>
              </w:rPr>
              <w:t xml:space="preserve"> 36</w:t>
            </w:r>
          </w:p>
          <w:p w:rsidR="003C01CF" w:rsidRPr="003C01CF" w:rsidRDefault="003C01CF" w:rsidP="003C01CF">
            <w:pPr>
              <w:pStyle w:val="Standard"/>
              <w:tabs>
                <w:tab w:val="left" w:pos="2250"/>
              </w:tabs>
              <w:ind w:right="34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3C01CF">
              <w:rPr>
                <w:rFonts w:ascii="Verdana" w:hAnsi="Verdana"/>
                <w:bCs/>
                <w:iCs/>
                <w:sz w:val="18"/>
                <w:szCs w:val="18"/>
              </w:rPr>
              <w:t>60-203 Poznań</w:t>
            </w:r>
          </w:p>
          <w:p w:rsidR="00163D6D" w:rsidRPr="00163D6D" w:rsidRDefault="00163D6D" w:rsidP="00967428">
            <w:pPr>
              <w:pStyle w:val="Standard"/>
              <w:widowControl w:val="0"/>
              <w:tabs>
                <w:tab w:val="left" w:pos="2250"/>
              </w:tabs>
              <w:autoSpaceDN w:val="0"/>
              <w:ind w:right="34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451925" w:rsidRPr="00163D6D" w:rsidRDefault="003C01CF" w:rsidP="003C01CF">
            <w:pPr>
              <w:pStyle w:val="Standard"/>
              <w:widowControl w:val="0"/>
              <w:autoSpaceDN w:val="0"/>
              <w:ind w:right="470"/>
              <w:jc w:val="center"/>
              <w:textAlignment w:val="baseline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25 189,92</w:t>
            </w:r>
          </w:p>
        </w:tc>
        <w:tc>
          <w:tcPr>
            <w:tcW w:w="1749" w:type="dxa"/>
            <w:vAlign w:val="center"/>
          </w:tcPr>
          <w:p w:rsidR="00451925" w:rsidRPr="002867FA" w:rsidRDefault="003C01CF" w:rsidP="002867FA">
            <w:pPr>
              <w:pStyle w:val="Standard"/>
              <w:widowControl w:val="0"/>
              <w:autoSpaceDN w:val="0"/>
              <w:ind w:right="270"/>
              <w:jc w:val="center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67FA">
              <w:rPr>
                <w:rFonts w:ascii="Verdana" w:hAnsi="Verdana"/>
                <w:b/>
                <w:bCs/>
                <w:sz w:val="18"/>
                <w:szCs w:val="18"/>
              </w:rPr>
              <w:t xml:space="preserve">3 tygodnie </w:t>
            </w:r>
          </w:p>
        </w:tc>
        <w:tc>
          <w:tcPr>
            <w:tcW w:w="1890" w:type="dxa"/>
            <w:vAlign w:val="center"/>
          </w:tcPr>
          <w:p w:rsidR="00451925" w:rsidRPr="002867FA" w:rsidRDefault="003C01CF" w:rsidP="003C01CF">
            <w:pPr>
              <w:pStyle w:val="Standard"/>
              <w:widowControl w:val="0"/>
              <w:autoSpaceDN w:val="0"/>
              <w:ind w:right="470"/>
              <w:jc w:val="center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67FA">
              <w:rPr>
                <w:rFonts w:ascii="Verdana" w:hAnsi="Verdana"/>
                <w:b/>
                <w:bCs/>
                <w:sz w:val="18"/>
                <w:szCs w:val="18"/>
              </w:rPr>
              <w:t xml:space="preserve">36 miesięcy </w:t>
            </w:r>
          </w:p>
        </w:tc>
      </w:tr>
      <w:tr w:rsidR="00163D6D" w:rsidRPr="00163D6D" w:rsidTr="00967428">
        <w:tc>
          <w:tcPr>
            <w:tcW w:w="898" w:type="dxa"/>
            <w:vAlign w:val="center"/>
          </w:tcPr>
          <w:p w:rsidR="00163D6D" w:rsidRPr="00163D6D" w:rsidRDefault="00163D6D" w:rsidP="00163D6D">
            <w:pPr>
              <w:pStyle w:val="Standard"/>
              <w:widowControl w:val="0"/>
              <w:autoSpaceDN w:val="0"/>
              <w:ind w:right="470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163D6D">
              <w:rPr>
                <w:rFonts w:ascii="Verdana" w:hAnsi="Verdana"/>
                <w:bCs/>
                <w:sz w:val="18"/>
                <w:szCs w:val="18"/>
              </w:rPr>
              <w:t>2.</w:t>
            </w:r>
          </w:p>
        </w:tc>
        <w:tc>
          <w:tcPr>
            <w:tcW w:w="3350" w:type="dxa"/>
            <w:vAlign w:val="center"/>
          </w:tcPr>
          <w:p w:rsidR="00201010" w:rsidRDefault="00C00D0B" w:rsidP="00912CBB">
            <w:pPr>
              <w:pStyle w:val="Standard"/>
              <w:widowControl w:val="0"/>
              <w:autoSpaceDN w:val="0"/>
              <w:ind w:right="459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Labo Baza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Zawielak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912CBB">
              <w:rPr>
                <w:rFonts w:ascii="Verdana" w:hAnsi="Verdana"/>
                <w:bCs/>
                <w:sz w:val="18"/>
                <w:szCs w:val="18"/>
              </w:rPr>
              <w:br/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i Wspólnicy Spółka Jawna </w:t>
            </w:r>
          </w:p>
          <w:p w:rsidR="00C00D0B" w:rsidRDefault="00C00D0B" w:rsidP="00201010">
            <w:pPr>
              <w:pStyle w:val="Standard"/>
              <w:widowControl w:val="0"/>
              <w:autoSpaceDN w:val="0"/>
              <w:ind w:right="47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Ul. Topolowa 5</w:t>
            </w:r>
          </w:p>
          <w:p w:rsidR="00163D6D" w:rsidRPr="00163D6D" w:rsidRDefault="00C00D0B" w:rsidP="00C00D0B">
            <w:pPr>
              <w:pStyle w:val="Standard"/>
              <w:widowControl w:val="0"/>
              <w:autoSpaceDN w:val="0"/>
              <w:ind w:right="47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62-002 Jelonek</w:t>
            </w:r>
          </w:p>
        </w:tc>
        <w:tc>
          <w:tcPr>
            <w:tcW w:w="1747" w:type="dxa"/>
            <w:vAlign w:val="center"/>
          </w:tcPr>
          <w:p w:rsidR="00451925" w:rsidRPr="00163D6D" w:rsidRDefault="00C00D0B" w:rsidP="00C00D0B">
            <w:pPr>
              <w:pStyle w:val="Standard"/>
              <w:widowControl w:val="0"/>
              <w:autoSpaceDN w:val="0"/>
              <w:ind w:right="470"/>
              <w:jc w:val="center"/>
              <w:textAlignment w:val="baseline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26 180,00</w:t>
            </w:r>
          </w:p>
        </w:tc>
        <w:tc>
          <w:tcPr>
            <w:tcW w:w="1749" w:type="dxa"/>
            <w:vAlign w:val="center"/>
          </w:tcPr>
          <w:p w:rsidR="00451925" w:rsidRPr="002867FA" w:rsidRDefault="00C00D0B" w:rsidP="002867FA">
            <w:pPr>
              <w:pStyle w:val="Standard"/>
              <w:widowControl w:val="0"/>
              <w:autoSpaceDN w:val="0"/>
              <w:ind w:right="270"/>
              <w:jc w:val="center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67FA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="00201010" w:rsidRPr="002867FA">
              <w:rPr>
                <w:rFonts w:ascii="Verdana" w:hAnsi="Verdana"/>
                <w:b/>
                <w:bCs/>
                <w:sz w:val="18"/>
                <w:szCs w:val="18"/>
              </w:rPr>
              <w:t xml:space="preserve"> tygodni</w:t>
            </w:r>
            <w:r w:rsidRPr="002867FA"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890" w:type="dxa"/>
            <w:vAlign w:val="center"/>
          </w:tcPr>
          <w:p w:rsidR="00451925" w:rsidRPr="002867FA" w:rsidRDefault="00C00D0B" w:rsidP="00C00D0B">
            <w:pPr>
              <w:pStyle w:val="Standard"/>
              <w:widowControl w:val="0"/>
              <w:autoSpaceDN w:val="0"/>
              <w:ind w:right="470"/>
              <w:jc w:val="center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67FA">
              <w:rPr>
                <w:rFonts w:ascii="Verdana" w:hAnsi="Verdana"/>
                <w:b/>
                <w:bCs/>
                <w:sz w:val="18"/>
                <w:szCs w:val="18"/>
              </w:rPr>
              <w:t xml:space="preserve">25 miesięcy </w:t>
            </w:r>
          </w:p>
        </w:tc>
      </w:tr>
    </w:tbl>
    <w:p w:rsidR="002867FA" w:rsidRPr="002867FA" w:rsidRDefault="002867FA" w:rsidP="002867FA">
      <w:pPr>
        <w:pStyle w:val="Standard"/>
        <w:rPr>
          <w:rFonts w:ascii="Verdana" w:hAnsi="Verdana"/>
          <w:bCs/>
          <w:sz w:val="18"/>
          <w:szCs w:val="18"/>
        </w:rPr>
      </w:pPr>
      <w:r w:rsidRPr="002867FA">
        <w:rPr>
          <w:rFonts w:ascii="Verdana" w:hAnsi="Verdana"/>
          <w:bCs/>
          <w:sz w:val="18"/>
          <w:szCs w:val="18"/>
        </w:rPr>
        <w:t>Warunki płatności – zgodnie z treścią SIWZ.</w:t>
      </w:r>
    </w:p>
    <w:p w:rsidR="00A86C7E" w:rsidRDefault="00A86C7E">
      <w:pPr>
        <w:pStyle w:val="Standard"/>
        <w:ind w:right="470"/>
        <w:rPr>
          <w:rFonts w:ascii="Verdana" w:hAnsi="Verdana"/>
          <w:bCs/>
          <w:sz w:val="18"/>
          <w:szCs w:val="18"/>
        </w:rPr>
      </w:pPr>
    </w:p>
    <w:p w:rsidR="001C453A" w:rsidRDefault="001C453A">
      <w:pPr>
        <w:pStyle w:val="Standard"/>
        <w:ind w:right="470"/>
        <w:rPr>
          <w:rFonts w:ascii="Verdana" w:hAnsi="Verdana"/>
          <w:bCs/>
          <w:sz w:val="18"/>
          <w:szCs w:val="18"/>
        </w:rPr>
      </w:pPr>
    </w:p>
    <w:p w:rsidR="001C453A" w:rsidRPr="001C453A" w:rsidRDefault="001C453A" w:rsidP="001C453A">
      <w:pPr>
        <w:pStyle w:val="Standard"/>
        <w:ind w:right="470"/>
        <w:rPr>
          <w:rFonts w:ascii="Verdana" w:hAnsi="Verdana"/>
          <w:bCs/>
          <w:sz w:val="18"/>
          <w:szCs w:val="18"/>
        </w:rPr>
      </w:pPr>
      <w:r w:rsidRPr="001C453A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>2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898"/>
        <w:gridCol w:w="3350"/>
        <w:gridCol w:w="1747"/>
        <w:gridCol w:w="1749"/>
        <w:gridCol w:w="1890"/>
      </w:tblGrid>
      <w:tr w:rsidR="001C453A" w:rsidRPr="001C453A" w:rsidTr="00585E43">
        <w:tc>
          <w:tcPr>
            <w:tcW w:w="898" w:type="dxa"/>
            <w:vAlign w:val="center"/>
          </w:tcPr>
          <w:p w:rsidR="001C453A" w:rsidRPr="001C453A" w:rsidRDefault="001C453A" w:rsidP="001C453A">
            <w:pPr>
              <w:pStyle w:val="Standard"/>
              <w:rPr>
                <w:rFonts w:ascii="Verdana" w:hAnsi="Verdana"/>
                <w:bCs/>
                <w:kern w:val="3"/>
                <w:sz w:val="18"/>
                <w:szCs w:val="18"/>
              </w:rPr>
            </w:pPr>
            <w:r w:rsidRPr="001C453A">
              <w:rPr>
                <w:rFonts w:ascii="Verdana" w:hAnsi="Verdana"/>
                <w:bCs/>
                <w:kern w:val="3"/>
                <w:sz w:val="18"/>
                <w:szCs w:val="18"/>
              </w:rPr>
              <w:t>Nr</w:t>
            </w:r>
          </w:p>
        </w:tc>
        <w:tc>
          <w:tcPr>
            <w:tcW w:w="3350" w:type="dxa"/>
            <w:vAlign w:val="center"/>
          </w:tcPr>
          <w:p w:rsidR="001C453A" w:rsidRPr="001C453A" w:rsidRDefault="001C453A" w:rsidP="001C453A">
            <w:pPr>
              <w:pStyle w:val="Standard"/>
              <w:rPr>
                <w:rFonts w:ascii="Verdana" w:hAnsi="Verdana"/>
                <w:bCs/>
                <w:kern w:val="3"/>
                <w:sz w:val="18"/>
                <w:szCs w:val="18"/>
              </w:rPr>
            </w:pPr>
            <w:r w:rsidRPr="001C453A">
              <w:rPr>
                <w:rFonts w:ascii="Verdana" w:hAnsi="Verdana"/>
                <w:bCs/>
                <w:kern w:val="3"/>
                <w:sz w:val="18"/>
                <w:szCs w:val="18"/>
              </w:rPr>
              <w:t>Wykonawcy, adres</w:t>
            </w:r>
          </w:p>
        </w:tc>
        <w:tc>
          <w:tcPr>
            <w:tcW w:w="1747" w:type="dxa"/>
            <w:vAlign w:val="center"/>
          </w:tcPr>
          <w:p w:rsidR="001C453A" w:rsidRPr="001C453A" w:rsidRDefault="001C453A" w:rsidP="002867FA">
            <w:pPr>
              <w:pStyle w:val="Standard"/>
              <w:ind w:right="222"/>
              <w:rPr>
                <w:rFonts w:ascii="Verdana" w:hAnsi="Verdana"/>
                <w:bCs/>
                <w:kern w:val="3"/>
                <w:sz w:val="18"/>
                <w:szCs w:val="18"/>
              </w:rPr>
            </w:pPr>
            <w:r w:rsidRPr="001C453A">
              <w:rPr>
                <w:rFonts w:ascii="Verdana" w:hAnsi="Verdana"/>
                <w:bCs/>
                <w:kern w:val="3"/>
                <w:sz w:val="18"/>
                <w:szCs w:val="18"/>
              </w:rPr>
              <w:t xml:space="preserve">Cena brutto przedmiotu zamówienia </w:t>
            </w:r>
            <w:r w:rsidR="002867FA">
              <w:rPr>
                <w:rFonts w:ascii="Verdana" w:hAnsi="Verdana"/>
                <w:bCs/>
                <w:kern w:val="3"/>
                <w:sz w:val="18"/>
                <w:szCs w:val="18"/>
              </w:rPr>
              <w:br/>
            </w:r>
            <w:r w:rsidRPr="001C453A">
              <w:rPr>
                <w:rFonts w:ascii="Verdana" w:hAnsi="Verdana"/>
                <w:bCs/>
                <w:kern w:val="3"/>
                <w:sz w:val="18"/>
                <w:szCs w:val="18"/>
              </w:rPr>
              <w:t>w PLN</w:t>
            </w:r>
          </w:p>
        </w:tc>
        <w:tc>
          <w:tcPr>
            <w:tcW w:w="1749" w:type="dxa"/>
            <w:vAlign w:val="center"/>
          </w:tcPr>
          <w:p w:rsidR="001C453A" w:rsidRPr="001C453A" w:rsidRDefault="001C453A" w:rsidP="001C453A">
            <w:pPr>
              <w:pStyle w:val="Standard"/>
              <w:rPr>
                <w:rFonts w:ascii="Verdana" w:hAnsi="Verdana"/>
                <w:bCs/>
                <w:kern w:val="3"/>
                <w:sz w:val="18"/>
                <w:szCs w:val="18"/>
              </w:rPr>
            </w:pPr>
            <w:r w:rsidRPr="001C453A">
              <w:rPr>
                <w:rFonts w:ascii="Verdana" w:hAnsi="Verdana"/>
                <w:bCs/>
                <w:kern w:val="3"/>
                <w:sz w:val="18"/>
                <w:szCs w:val="18"/>
              </w:rPr>
              <w:t xml:space="preserve">Termin realizacji przedmiotu zamówienia </w:t>
            </w:r>
          </w:p>
        </w:tc>
        <w:tc>
          <w:tcPr>
            <w:tcW w:w="1890" w:type="dxa"/>
            <w:vAlign w:val="center"/>
          </w:tcPr>
          <w:p w:rsidR="001C453A" w:rsidRPr="001C453A" w:rsidRDefault="001C453A" w:rsidP="001C453A">
            <w:pPr>
              <w:pStyle w:val="Standard"/>
              <w:rPr>
                <w:rFonts w:ascii="Verdana" w:hAnsi="Verdana"/>
                <w:bCs/>
                <w:kern w:val="3"/>
                <w:sz w:val="18"/>
                <w:szCs w:val="18"/>
              </w:rPr>
            </w:pPr>
            <w:r w:rsidRPr="001C453A">
              <w:rPr>
                <w:rFonts w:ascii="Verdana" w:hAnsi="Verdana"/>
                <w:bCs/>
                <w:kern w:val="3"/>
                <w:sz w:val="18"/>
                <w:szCs w:val="18"/>
              </w:rPr>
              <w:t>Okres gwarancji przedmiotu zamówienia</w:t>
            </w:r>
          </w:p>
        </w:tc>
      </w:tr>
      <w:tr w:rsidR="001C453A" w:rsidRPr="001C453A" w:rsidTr="00585E43">
        <w:tc>
          <w:tcPr>
            <w:tcW w:w="898" w:type="dxa"/>
            <w:vAlign w:val="center"/>
          </w:tcPr>
          <w:p w:rsidR="001C453A" w:rsidRPr="001C453A" w:rsidRDefault="001C453A" w:rsidP="001C453A">
            <w:pPr>
              <w:pStyle w:val="Standard"/>
              <w:rPr>
                <w:rFonts w:ascii="Verdana" w:hAnsi="Verdana"/>
                <w:bCs/>
                <w:kern w:val="3"/>
                <w:sz w:val="18"/>
                <w:szCs w:val="18"/>
              </w:rPr>
            </w:pPr>
            <w:r w:rsidRPr="001C453A">
              <w:rPr>
                <w:rFonts w:ascii="Verdana" w:hAnsi="Verdana"/>
                <w:bCs/>
                <w:kern w:val="3"/>
                <w:sz w:val="18"/>
                <w:szCs w:val="18"/>
              </w:rPr>
              <w:t>1.</w:t>
            </w:r>
          </w:p>
        </w:tc>
        <w:tc>
          <w:tcPr>
            <w:tcW w:w="3350" w:type="dxa"/>
            <w:vAlign w:val="center"/>
          </w:tcPr>
          <w:p w:rsidR="001C453A" w:rsidRPr="001C453A" w:rsidRDefault="001C453A" w:rsidP="001C453A">
            <w:pPr>
              <w:pStyle w:val="Standard"/>
              <w:widowControl w:val="0"/>
              <w:autoSpaceDN w:val="0"/>
              <w:ind w:right="459"/>
              <w:textAlignment w:val="baseline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1C453A">
              <w:rPr>
                <w:rFonts w:ascii="Verdana" w:hAnsi="Verdana"/>
                <w:bCs/>
                <w:iCs/>
                <w:sz w:val="18"/>
                <w:szCs w:val="18"/>
              </w:rPr>
              <w:t>Przedsię</w:t>
            </w:r>
            <w:r w:rsidR="008579BC">
              <w:rPr>
                <w:rFonts w:ascii="Verdana" w:hAnsi="Verdana"/>
                <w:bCs/>
                <w:iCs/>
                <w:sz w:val="18"/>
                <w:szCs w:val="18"/>
              </w:rPr>
              <w:t>biorstwo Techniczno-Handlowe „CHEMLAND</w:t>
            </w:r>
            <w:r w:rsidRPr="001C453A">
              <w:rPr>
                <w:rFonts w:ascii="Verdana" w:hAnsi="Verdana"/>
                <w:bCs/>
                <w:iCs/>
                <w:sz w:val="18"/>
                <w:szCs w:val="18"/>
              </w:rPr>
              <w:t xml:space="preserve">” Zbigniew Bartczak </w:t>
            </w:r>
          </w:p>
          <w:p w:rsidR="001C453A" w:rsidRPr="001C453A" w:rsidRDefault="001C453A" w:rsidP="001C453A">
            <w:pPr>
              <w:pStyle w:val="Standard"/>
              <w:widowControl w:val="0"/>
              <w:autoSpaceDN w:val="0"/>
              <w:ind w:right="459"/>
              <w:textAlignment w:val="baseline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1C453A">
              <w:rPr>
                <w:rFonts w:ascii="Verdana" w:hAnsi="Verdana"/>
                <w:bCs/>
                <w:iCs/>
                <w:sz w:val="18"/>
                <w:szCs w:val="18"/>
              </w:rPr>
              <w:t>Ul. Usługowa 3</w:t>
            </w:r>
          </w:p>
          <w:p w:rsidR="001C453A" w:rsidRPr="001C453A" w:rsidRDefault="001C453A" w:rsidP="001C453A">
            <w:pPr>
              <w:pStyle w:val="Standard"/>
              <w:widowControl w:val="0"/>
              <w:autoSpaceDN w:val="0"/>
              <w:ind w:right="459"/>
              <w:textAlignment w:val="baseline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1C453A">
              <w:rPr>
                <w:rFonts w:ascii="Verdana" w:hAnsi="Verdana"/>
                <w:bCs/>
                <w:iCs/>
                <w:sz w:val="18"/>
                <w:szCs w:val="18"/>
              </w:rPr>
              <w:t>73-110 Stargard Szczeciński</w:t>
            </w:r>
          </w:p>
        </w:tc>
        <w:tc>
          <w:tcPr>
            <w:tcW w:w="1747" w:type="dxa"/>
            <w:vAlign w:val="center"/>
          </w:tcPr>
          <w:p w:rsidR="001C453A" w:rsidRPr="001C453A" w:rsidRDefault="001C453A" w:rsidP="001C453A">
            <w:pPr>
              <w:pStyle w:val="Standard"/>
              <w:rPr>
                <w:rFonts w:ascii="Verdana" w:hAnsi="Verdana"/>
                <w:b/>
                <w:bCs/>
                <w:iCs/>
                <w:kern w:val="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kern w:val="3"/>
                <w:sz w:val="18"/>
                <w:szCs w:val="18"/>
              </w:rPr>
              <w:t>7 380,00</w:t>
            </w:r>
          </w:p>
        </w:tc>
        <w:tc>
          <w:tcPr>
            <w:tcW w:w="1749" w:type="dxa"/>
            <w:vAlign w:val="center"/>
          </w:tcPr>
          <w:p w:rsidR="001C453A" w:rsidRPr="002867FA" w:rsidRDefault="001C453A" w:rsidP="001C453A">
            <w:pPr>
              <w:pStyle w:val="Standard"/>
              <w:rPr>
                <w:rFonts w:ascii="Verdana" w:hAnsi="Verdana"/>
                <w:b/>
                <w:bCs/>
                <w:kern w:val="3"/>
                <w:sz w:val="18"/>
                <w:szCs w:val="18"/>
              </w:rPr>
            </w:pPr>
            <w:r w:rsidRPr="002867FA">
              <w:rPr>
                <w:rFonts w:ascii="Verdana" w:hAnsi="Verdana"/>
                <w:b/>
                <w:bCs/>
                <w:kern w:val="3"/>
                <w:sz w:val="18"/>
                <w:szCs w:val="18"/>
              </w:rPr>
              <w:t xml:space="preserve">3 dni </w:t>
            </w:r>
          </w:p>
        </w:tc>
        <w:tc>
          <w:tcPr>
            <w:tcW w:w="1890" w:type="dxa"/>
            <w:vAlign w:val="center"/>
          </w:tcPr>
          <w:p w:rsidR="001C453A" w:rsidRPr="002867FA" w:rsidRDefault="001C453A" w:rsidP="001C453A">
            <w:pPr>
              <w:pStyle w:val="Standard"/>
              <w:rPr>
                <w:rFonts w:ascii="Verdana" w:hAnsi="Verdana"/>
                <w:b/>
                <w:bCs/>
                <w:kern w:val="3"/>
                <w:sz w:val="18"/>
                <w:szCs w:val="18"/>
              </w:rPr>
            </w:pPr>
            <w:r w:rsidRPr="002867FA">
              <w:rPr>
                <w:rFonts w:ascii="Verdana" w:hAnsi="Verdana"/>
                <w:b/>
                <w:bCs/>
                <w:kern w:val="3"/>
                <w:sz w:val="18"/>
                <w:szCs w:val="18"/>
              </w:rPr>
              <w:t xml:space="preserve">12 miesięcy </w:t>
            </w:r>
          </w:p>
        </w:tc>
      </w:tr>
    </w:tbl>
    <w:p w:rsidR="002867FA" w:rsidRPr="002867FA" w:rsidRDefault="002867FA" w:rsidP="002867FA">
      <w:pPr>
        <w:pStyle w:val="Standard"/>
        <w:rPr>
          <w:rFonts w:ascii="Verdana" w:hAnsi="Verdana"/>
          <w:bCs/>
          <w:sz w:val="18"/>
          <w:szCs w:val="18"/>
        </w:rPr>
      </w:pPr>
      <w:r w:rsidRPr="002867FA">
        <w:rPr>
          <w:rFonts w:ascii="Verdana" w:hAnsi="Verdana"/>
          <w:bCs/>
          <w:sz w:val="18"/>
          <w:szCs w:val="18"/>
        </w:rPr>
        <w:t>Warunki płatności – zgodnie z treścią SIWZ.</w:t>
      </w:r>
    </w:p>
    <w:p w:rsidR="001C453A" w:rsidRDefault="001C453A">
      <w:pPr>
        <w:pStyle w:val="Standard"/>
        <w:ind w:right="470"/>
        <w:rPr>
          <w:rFonts w:ascii="Verdana" w:hAnsi="Verdana"/>
          <w:bCs/>
          <w:sz w:val="18"/>
          <w:szCs w:val="18"/>
        </w:rPr>
      </w:pPr>
    </w:p>
    <w:p w:rsidR="001C453A" w:rsidRDefault="001C453A">
      <w:pPr>
        <w:pStyle w:val="Standard"/>
        <w:ind w:right="470"/>
        <w:rPr>
          <w:rFonts w:ascii="Verdana" w:hAnsi="Verdana"/>
          <w:bCs/>
          <w:sz w:val="18"/>
          <w:szCs w:val="18"/>
        </w:rPr>
      </w:pPr>
    </w:p>
    <w:p w:rsidR="001C453A" w:rsidRPr="001C453A" w:rsidRDefault="001C453A" w:rsidP="001C453A">
      <w:pPr>
        <w:pStyle w:val="Standard"/>
        <w:rPr>
          <w:rFonts w:ascii="Verdana" w:hAnsi="Verdana"/>
          <w:bCs/>
          <w:sz w:val="18"/>
          <w:szCs w:val="18"/>
        </w:rPr>
      </w:pPr>
      <w:r w:rsidRPr="001C453A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>3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898"/>
        <w:gridCol w:w="3350"/>
        <w:gridCol w:w="1747"/>
        <w:gridCol w:w="1749"/>
        <w:gridCol w:w="1890"/>
      </w:tblGrid>
      <w:tr w:rsidR="001C453A" w:rsidRPr="001C453A" w:rsidTr="00585E43">
        <w:tc>
          <w:tcPr>
            <w:tcW w:w="898" w:type="dxa"/>
            <w:vAlign w:val="center"/>
          </w:tcPr>
          <w:p w:rsidR="001C453A" w:rsidRPr="001C453A" w:rsidRDefault="001C453A" w:rsidP="001C453A">
            <w:pPr>
              <w:pStyle w:val="Standard"/>
              <w:widowControl w:val="0"/>
              <w:autoSpaceDN w:val="0"/>
              <w:ind w:right="470"/>
              <w:textAlignment w:val="baseline"/>
              <w:rPr>
                <w:rFonts w:ascii="Verdana" w:hAnsi="Verdana"/>
                <w:bCs/>
                <w:kern w:val="3"/>
                <w:sz w:val="18"/>
                <w:szCs w:val="18"/>
              </w:rPr>
            </w:pPr>
            <w:r w:rsidRPr="001C453A">
              <w:rPr>
                <w:rFonts w:ascii="Verdana" w:hAnsi="Verdana"/>
                <w:bCs/>
                <w:kern w:val="3"/>
                <w:sz w:val="18"/>
                <w:szCs w:val="18"/>
              </w:rPr>
              <w:t>Nr</w:t>
            </w:r>
          </w:p>
        </w:tc>
        <w:tc>
          <w:tcPr>
            <w:tcW w:w="3350" w:type="dxa"/>
            <w:vAlign w:val="center"/>
          </w:tcPr>
          <w:p w:rsidR="001C453A" w:rsidRPr="001C453A" w:rsidRDefault="001C453A" w:rsidP="001C453A">
            <w:pPr>
              <w:pStyle w:val="Standard"/>
              <w:widowControl w:val="0"/>
              <w:autoSpaceDN w:val="0"/>
              <w:ind w:right="470"/>
              <w:textAlignment w:val="baseline"/>
              <w:rPr>
                <w:rFonts w:ascii="Verdana" w:hAnsi="Verdana"/>
                <w:bCs/>
                <w:kern w:val="3"/>
                <w:sz w:val="18"/>
                <w:szCs w:val="18"/>
              </w:rPr>
            </w:pPr>
            <w:r w:rsidRPr="001C453A">
              <w:rPr>
                <w:rFonts w:ascii="Verdana" w:hAnsi="Verdana"/>
                <w:bCs/>
                <w:kern w:val="3"/>
                <w:sz w:val="18"/>
                <w:szCs w:val="18"/>
              </w:rPr>
              <w:t>Wykonawcy, adres</w:t>
            </w:r>
          </w:p>
        </w:tc>
        <w:tc>
          <w:tcPr>
            <w:tcW w:w="1747" w:type="dxa"/>
            <w:vAlign w:val="center"/>
          </w:tcPr>
          <w:p w:rsidR="001C453A" w:rsidRPr="001C453A" w:rsidRDefault="001C453A" w:rsidP="001C453A">
            <w:pPr>
              <w:pStyle w:val="Standard"/>
              <w:widowControl w:val="0"/>
              <w:autoSpaceDN w:val="0"/>
              <w:textAlignment w:val="baseline"/>
              <w:rPr>
                <w:rFonts w:ascii="Verdana" w:hAnsi="Verdana"/>
                <w:bCs/>
                <w:kern w:val="3"/>
                <w:sz w:val="18"/>
                <w:szCs w:val="18"/>
              </w:rPr>
            </w:pPr>
            <w:r w:rsidRPr="001C453A">
              <w:rPr>
                <w:rFonts w:ascii="Verdana" w:hAnsi="Verdana"/>
                <w:bCs/>
                <w:kern w:val="3"/>
                <w:sz w:val="18"/>
                <w:szCs w:val="18"/>
              </w:rPr>
              <w:t xml:space="preserve">Cena brutto przedmiotu zamówienia </w:t>
            </w:r>
            <w:r w:rsidRPr="001C453A">
              <w:rPr>
                <w:rFonts w:ascii="Verdana" w:hAnsi="Verdana"/>
                <w:bCs/>
                <w:kern w:val="3"/>
                <w:sz w:val="18"/>
                <w:szCs w:val="18"/>
              </w:rPr>
              <w:br/>
              <w:t>w PLN</w:t>
            </w:r>
          </w:p>
        </w:tc>
        <w:tc>
          <w:tcPr>
            <w:tcW w:w="1749" w:type="dxa"/>
            <w:vAlign w:val="center"/>
          </w:tcPr>
          <w:p w:rsidR="001C453A" w:rsidRPr="001C453A" w:rsidRDefault="001C453A" w:rsidP="001C453A">
            <w:pPr>
              <w:pStyle w:val="Standard"/>
              <w:widowControl w:val="0"/>
              <w:autoSpaceDN w:val="0"/>
              <w:ind w:right="470"/>
              <w:textAlignment w:val="baseline"/>
              <w:rPr>
                <w:rFonts w:ascii="Verdana" w:hAnsi="Verdana"/>
                <w:bCs/>
                <w:kern w:val="3"/>
                <w:sz w:val="18"/>
                <w:szCs w:val="18"/>
              </w:rPr>
            </w:pPr>
            <w:r w:rsidRPr="001C453A">
              <w:rPr>
                <w:rFonts w:ascii="Verdana" w:hAnsi="Verdana"/>
                <w:bCs/>
                <w:kern w:val="3"/>
                <w:sz w:val="18"/>
                <w:szCs w:val="18"/>
              </w:rPr>
              <w:t xml:space="preserve">Termin realizacji przedmiotu zamówienia </w:t>
            </w:r>
          </w:p>
        </w:tc>
        <w:tc>
          <w:tcPr>
            <w:tcW w:w="1890" w:type="dxa"/>
            <w:vAlign w:val="center"/>
          </w:tcPr>
          <w:p w:rsidR="001C453A" w:rsidRPr="001C453A" w:rsidRDefault="001C453A" w:rsidP="001C453A">
            <w:pPr>
              <w:pStyle w:val="Standard"/>
              <w:widowControl w:val="0"/>
              <w:autoSpaceDN w:val="0"/>
              <w:ind w:right="470"/>
              <w:textAlignment w:val="baseline"/>
              <w:rPr>
                <w:rFonts w:ascii="Verdana" w:hAnsi="Verdana"/>
                <w:bCs/>
                <w:kern w:val="3"/>
                <w:sz w:val="18"/>
                <w:szCs w:val="18"/>
              </w:rPr>
            </w:pPr>
            <w:r w:rsidRPr="001C453A">
              <w:rPr>
                <w:rFonts w:ascii="Verdana" w:hAnsi="Verdana"/>
                <w:bCs/>
                <w:kern w:val="3"/>
                <w:sz w:val="18"/>
                <w:szCs w:val="18"/>
              </w:rPr>
              <w:t>Okres gwarancji przedmiotu zamówienia</w:t>
            </w:r>
          </w:p>
        </w:tc>
      </w:tr>
      <w:tr w:rsidR="001C453A" w:rsidRPr="002867FA" w:rsidTr="00585E43">
        <w:tc>
          <w:tcPr>
            <w:tcW w:w="898" w:type="dxa"/>
            <w:vAlign w:val="center"/>
          </w:tcPr>
          <w:p w:rsidR="001C453A" w:rsidRPr="001C453A" w:rsidRDefault="001C453A" w:rsidP="001C453A">
            <w:pPr>
              <w:pStyle w:val="Standard"/>
              <w:widowControl w:val="0"/>
              <w:autoSpaceDN w:val="0"/>
              <w:ind w:right="470"/>
              <w:textAlignment w:val="baseline"/>
              <w:rPr>
                <w:rFonts w:ascii="Verdana" w:hAnsi="Verdana"/>
                <w:bCs/>
                <w:kern w:val="3"/>
                <w:sz w:val="18"/>
                <w:szCs w:val="18"/>
              </w:rPr>
            </w:pPr>
            <w:r w:rsidRPr="001C453A">
              <w:rPr>
                <w:rFonts w:ascii="Verdana" w:hAnsi="Verdana"/>
                <w:bCs/>
                <w:kern w:val="3"/>
                <w:sz w:val="18"/>
                <w:szCs w:val="18"/>
              </w:rPr>
              <w:t>1.</w:t>
            </w:r>
          </w:p>
        </w:tc>
        <w:tc>
          <w:tcPr>
            <w:tcW w:w="3350" w:type="dxa"/>
            <w:vAlign w:val="center"/>
          </w:tcPr>
          <w:p w:rsidR="001C453A" w:rsidRPr="001C453A" w:rsidRDefault="001C453A" w:rsidP="001C453A">
            <w:pPr>
              <w:pStyle w:val="Standard"/>
              <w:rPr>
                <w:rFonts w:ascii="Verdana" w:hAnsi="Verdana"/>
                <w:bCs/>
                <w:iCs/>
                <w:kern w:val="3"/>
                <w:sz w:val="18"/>
                <w:szCs w:val="18"/>
              </w:rPr>
            </w:pPr>
            <w:r w:rsidRPr="001C453A">
              <w:rPr>
                <w:rFonts w:ascii="Verdana" w:hAnsi="Verdana"/>
                <w:bCs/>
                <w:iCs/>
                <w:kern w:val="3"/>
                <w:sz w:val="18"/>
                <w:szCs w:val="18"/>
              </w:rPr>
              <w:t>Przedsiębiorstwo Techniczno-Handlowe „C</w:t>
            </w:r>
            <w:r w:rsidR="008579BC">
              <w:rPr>
                <w:rFonts w:ascii="Verdana" w:hAnsi="Verdana"/>
                <w:bCs/>
                <w:iCs/>
                <w:kern w:val="3"/>
                <w:sz w:val="18"/>
                <w:szCs w:val="18"/>
              </w:rPr>
              <w:t>HEMLAND</w:t>
            </w:r>
            <w:r w:rsidRPr="001C453A">
              <w:rPr>
                <w:rFonts w:ascii="Verdana" w:hAnsi="Verdana"/>
                <w:bCs/>
                <w:iCs/>
                <w:kern w:val="3"/>
                <w:sz w:val="18"/>
                <w:szCs w:val="18"/>
              </w:rPr>
              <w:t xml:space="preserve">” Zbigniew Bartczak </w:t>
            </w:r>
          </w:p>
          <w:p w:rsidR="001C453A" w:rsidRPr="001C453A" w:rsidRDefault="001C453A" w:rsidP="001C453A">
            <w:pPr>
              <w:pStyle w:val="Standard"/>
              <w:rPr>
                <w:rFonts w:ascii="Verdana" w:hAnsi="Verdana"/>
                <w:bCs/>
                <w:iCs/>
                <w:kern w:val="3"/>
                <w:sz w:val="18"/>
                <w:szCs w:val="18"/>
              </w:rPr>
            </w:pPr>
            <w:r w:rsidRPr="001C453A">
              <w:rPr>
                <w:rFonts w:ascii="Verdana" w:hAnsi="Verdana"/>
                <w:bCs/>
                <w:iCs/>
                <w:kern w:val="3"/>
                <w:sz w:val="18"/>
                <w:szCs w:val="18"/>
              </w:rPr>
              <w:t>Ul. Usługowa 3</w:t>
            </w:r>
          </w:p>
          <w:p w:rsidR="001C453A" w:rsidRPr="001C453A" w:rsidRDefault="001C453A" w:rsidP="001C453A">
            <w:pPr>
              <w:pStyle w:val="Standard"/>
              <w:rPr>
                <w:rFonts w:ascii="Verdana" w:hAnsi="Verdana"/>
                <w:bCs/>
                <w:iCs/>
                <w:kern w:val="3"/>
                <w:sz w:val="18"/>
                <w:szCs w:val="18"/>
              </w:rPr>
            </w:pPr>
            <w:r w:rsidRPr="001C453A">
              <w:rPr>
                <w:rFonts w:ascii="Verdana" w:hAnsi="Verdana"/>
                <w:bCs/>
                <w:iCs/>
                <w:kern w:val="3"/>
                <w:sz w:val="18"/>
                <w:szCs w:val="18"/>
              </w:rPr>
              <w:t>73-110 Stargard Szczeciński</w:t>
            </w:r>
          </w:p>
        </w:tc>
        <w:tc>
          <w:tcPr>
            <w:tcW w:w="1747" w:type="dxa"/>
            <w:vAlign w:val="center"/>
          </w:tcPr>
          <w:p w:rsidR="001C453A" w:rsidRPr="001C453A" w:rsidRDefault="001C453A" w:rsidP="001C453A">
            <w:pPr>
              <w:pStyle w:val="Standard"/>
              <w:widowControl w:val="0"/>
              <w:autoSpaceDN w:val="0"/>
              <w:ind w:right="470"/>
              <w:textAlignment w:val="baseline"/>
              <w:rPr>
                <w:rFonts w:ascii="Verdana" w:hAnsi="Verdana"/>
                <w:b/>
                <w:bCs/>
                <w:iCs/>
                <w:kern w:val="3"/>
                <w:sz w:val="18"/>
                <w:szCs w:val="18"/>
              </w:rPr>
            </w:pPr>
            <w:r w:rsidRPr="001C453A">
              <w:rPr>
                <w:rFonts w:ascii="Verdana" w:hAnsi="Verdana"/>
                <w:b/>
                <w:bCs/>
                <w:iCs/>
                <w:kern w:val="3"/>
                <w:sz w:val="18"/>
                <w:szCs w:val="18"/>
              </w:rPr>
              <w:t>7 380,00</w:t>
            </w:r>
          </w:p>
        </w:tc>
        <w:tc>
          <w:tcPr>
            <w:tcW w:w="1749" w:type="dxa"/>
            <w:vAlign w:val="center"/>
          </w:tcPr>
          <w:p w:rsidR="001C453A" w:rsidRPr="002867FA" w:rsidRDefault="001C453A" w:rsidP="001C453A">
            <w:pPr>
              <w:pStyle w:val="Standard"/>
              <w:widowControl w:val="0"/>
              <w:autoSpaceDN w:val="0"/>
              <w:ind w:right="470"/>
              <w:textAlignment w:val="baseline"/>
              <w:rPr>
                <w:rFonts w:ascii="Verdana" w:hAnsi="Verdana"/>
                <w:b/>
                <w:bCs/>
                <w:kern w:val="3"/>
                <w:sz w:val="18"/>
                <w:szCs w:val="18"/>
              </w:rPr>
            </w:pPr>
            <w:r w:rsidRPr="002867FA">
              <w:rPr>
                <w:rFonts w:ascii="Verdana" w:hAnsi="Verdana"/>
                <w:b/>
                <w:bCs/>
                <w:kern w:val="3"/>
                <w:sz w:val="18"/>
                <w:szCs w:val="18"/>
              </w:rPr>
              <w:t xml:space="preserve">3 dni </w:t>
            </w:r>
          </w:p>
        </w:tc>
        <w:tc>
          <w:tcPr>
            <w:tcW w:w="1890" w:type="dxa"/>
            <w:vAlign w:val="center"/>
          </w:tcPr>
          <w:p w:rsidR="001C453A" w:rsidRPr="002867FA" w:rsidRDefault="001C453A" w:rsidP="001C453A">
            <w:pPr>
              <w:pStyle w:val="Standard"/>
              <w:widowControl w:val="0"/>
              <w:autoSpaceDN w:val="0"/>
              <w:ind w:right="470"/>
              <w:textAlignment w:val="baseline"/>
              <w:rPr>
                <w:rFonts w:ascii="Verdana" w:hAnsi="Verdana"/>
                <w:b/>
                <w:bCs/>
                <w:kern w:val="3"/>
                <w:sz w:val="18"/>
                <w:szCs w:val="18"/>
              </w:rPr>
            </w:pPr>
            <w:r w:rsidRPr="002867FA">
              <w:rPr>
                <w:rFonts w:ascii="Verdana" w:hAnsi="Verdana"/>
                <w:b/>
                <w:bCs/>
                <w:kern w:val="3"/>
                <w:sz w:val="18"/>
                <w:szCs w:val="18"/>
              </w:rPr>
              <w:t xml:space="preserve">12 miesięcy </w:t>
            </w:r>
          </w:p>
        </w:tc>
      </w:tr>
    </w:tbl>
    <w:p w:rsidR="001C453A" w:rsidRDefault="001C453A">
      <w:pPr>
        <w:pStyle w:val="Standard"/>
        <w:ind w:right="470"/>
        <w:rPr>
          <w:rFonts w:ascii="Verdana" w:hAnsi="Verdana"/>
          <w:bCs/>
          <w:sz w:val="18"/>
          <w:szCs w:val="18"/>
        </w:rPr>
      </w:pPr>
    </w:p>
    <w:p w:rsidR="00A86C7E" w:rsidRDefault="00492519">
      <w:pPr>
        <w:pStyle w:val="Standard"/>
        <w:ind w:right="47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Warunki płatności – zgodnie z treścią SIWZ.</w:t>
      </w:r>
    </w:p>
    <w:p w:rsidR="00D16670" w:rsidRDefault="00D16670">
      <w:pPr>
        <w:pStyle w:val="Standard"/>
        <w:ind w:right="470"/>
        <w:rPr>
          <w:rFonts w:ascii="Verdana" w:hAnsi="Verdana"/>
          <w:bCs/>
          <w:sz w:val="18"/>
          <w:szCs w:val="18"/>
        </w:rPr>
      </w:pPr>
    </w:p>
    <w:p w:rsidR="00D16670" w:rsidRPr="00D16670" w:rsidRDefault="00D16670">
      <w:pPr>
        <w:pStyle w:val="Standard"/>
        <w:ind w:right="470"/>
        <w:rPr>
          <w:rFonts w:ascii="Verdana" w:hAnsi="Verdana"/>
          <w:b/>
          <w:bCs/>
          <w:sz w:val="18"/>
          <w:szCs w:val="18"/>
        </w:rPr>
      </w:pPr>
      <w:r w:rsidRPr="00D16670">
        <w:rPr>
          <w:rFonts w:ascii="Verdana" w:hAnsi="Verdana"/>
          <w:b/>
          <w:bCs/>
          <w:sz w:val="18"/>
          <w:szCs w:val="18"/>
        </w:rPr>
        <w:t>Część 4</w:t>
      </w:r>
    </w:p>
    <w:p w:rsidR="00D16670" w:rsidRDefault="00D16670">
      <w:pPr>
        <w:pStyle w:val="Standard"/>
        <w:ind w:right="47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Brak ofert.</w:t>
      </w:r>
    </w:p>
    <w:p w:rsidR="00A86C7E" w:rsidRDefault="00A86C7E">
      <w:pPr>
        <w:pStyle w:val="Standard"/>
        <w:ind w:right="470"/>
        <w:rPr>
          <w:rFonts w:ascii="Verdana" w:hAnsi="Verdana"/>
          <w:color w:val="000000"/>
          <w:sz w:val="18"/>
          <w:szCs w:val="18"/>
        </w:rPr>
      </w:pPr>
    </w:p>
    <w:p w:rsidR="00A86C7E" w:rsidRDefault="00A86C7E">
      <w:pPr>
        <w:pStyle w:val="Standard"/>
        <w:ind w:right="470"/>
        <w:rPr>
          <w:rFonts w:ascii="Verdana" w:hAnsi="Verdana"/>
          <w:b/>
          <w:color w:val="000000"/>
          <w:sz w:val="18"/>
          <w:szCs w:val="18"/>
        </w:rPr>
      </w:pPr>
    </w:p>
    <w:p w:rsidR="00A86C7E" w:rsidRPr="000017D1" w:rsidRDefault="00492519">
      <w:pPr>
        <w:pStyle w:val="Standard"/>
        <w:spacing w:line="280" w:lineRule="exact"/>
        <w:ind w:firstLine="4395"/>
        <w:jc w:val="both"/>
        <w:rPr>
          <w:rFonts w:ascii="Verdana" w:hAnsi="Verdana" w:cs="Verdana"/>
          <w:bCs/>
          <w:color w:val="000000"/>
          <w:sz w:val="18"/>
          <w:szCs w:val="18"/>
        </w:rPr>
      </w:pPr>
      <w:r w:rsidRPr="000017D1">
        <w:rPr>
          <w:rFonts w:ascii="Verdana" w:hAnsi="Verdana" w:cs="Verdana"/>
          <w:bCs/>
          <w:color w:val="000000"/>
          <w:sz w:val="18"/>
          <w:szCs w:val="18"/>
        </w:rPr>
        <w:t>Z upoważnienia Rektora</w:t>
      </w:r>
    </w:p>
    <w:p w:rsidR="00A86C7E" w:rsidRPr="000017D1" w:rsidRDefault="00492519">
      <w:pPr>
        <w:pStyle w:val="Standard"/>
        <w:spacing w:line="280" w:lineRule="exact"/>
        <w:ind w:firstLine="4395"/>
        <w:jc w:val="both"/>
        <w:rPr>
          <w:rFonts w:ascii="Verdana" w:hAnsi="Verdana" w:cs="Verdana"/>
          <w:bCs/>
          <w:color w:val="000000"/>
          <w:sz w:val="18"/>
          <w:szCs w:val="18"/>
        </w:rPr>
      </w:pPr>
      <w:r w:rsidRPr="000017D1">
        <w:rPr>
          <w:rFonts w:ascii="Verdana" w:hAnsi="Verdana" w:cs="Verdana"/>
          <w:bCs/>
          <w:color w:val="000000"/>
          <w:sz w:val="18"/>
          <w:szCs w:val="18"/>
        </w:rPr>
        <w:t>Kierownik Działu Zamówień</w:t>
      </w:r>
      <w:r w:rsidR="000017D1"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r w:rsidRPr="000017D1">
        <w:rPr>
          <w:rFonts w:ascii="Verdana" w:hAnsi="Verdana" w:cs="Verdana"/>
          <w:bCs/>
          <w:color w:val="000000"/>
          <w:sz w:val="18"/>
          <w:szCs w:val="18"/>
        </w:rPr>
        <w:t>Publicznych UMW</w:t>
      </w:r>
    </w:p>
    <w:p w:rsidR="00A86C7E" w:rsidRPr="000017D1" w:rsidRDefault="00A86C7E">
      <w:pPr>
        <w:pStyle w:val="Standard"/>
        <w:spacing w:line="280" w:lineRule="exact"/>
        <w:ind w:firstLine="4395"/>
        <w:jc w:val="both"/>
        <w:rPr>
          <w:rFonts w:ascii="Verdana" w:hAnsi="Verdana" w:cs="Verdana"/>
          <w:bCs/>
          <w:color w:val="000000"/>
          <w:sz w:val="18"/>
          <w:szCs w:val="18"/>
        </w:rPr>
      </w:pPr>
    </w:p>
    <w:p w:rsidR="00A86C7E" w:rsidRPr="000017D1" w:rsidRDefault="006013D7">
      <w:pPr>
        <w:pStyle w:val="Standard"/>
        <w:spacing w:line="280" w:lineRule="exact"/>
        <w:ind w:firstLine="4395"/>
        <w:jc w:val="both"/>
      </w:pPr>
      <w:r>
        <w:rPr>
          <w:rFonts w:ascii="Verdana" w:hAnsi="Verdana" w:cs="Verdana"/>
          <w:sz w:val="18"/>
          <w:szCs w:val="18"/>
        </w:rPr>
        <w:t xml:space="preserve">/-/ </w:t>
      </w:r>
      <w:bookmarkStart w:id="0" w:name="_GoBack"/>
      <w:bookmarkEnd w:id="0"/>
      <w:r w:rsidR="00492519" w:rsidRPr="000017D1">
        <w:rPr>
          <w:rFonts w:ascii="Verdana" w:hAnsi="Verdana" w:cs="Verdana"/>
          <w:sz w:val="18"/>
          <w:szCs w:val="18"/>
        </w:rPr>
        <w:t>mgr Monika Komorowska</w:t>
      </w:r>
    </w:p>
    <w:sectPr w:rsidR="00A86C7E" w:rsidRPr="000017D1">
      <w:footerReference w:type="even" r:id="rId8"/>
      <w:footerReference w:type="default" r:id="rId9"/>
      <w:footerReference w:type="first" r:id="rId10"/>
      <w:pgSz w:w="11906" w:h="16838"/>
      <w:pgMar w:top="1701" w:right="924" w:bottom="675" w:left="1440" w:header="708" w:footer="3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BF" w:rsidRDefault="003304BF">
      <w:r>
        <w:separator/>
      </w:r>
    </w:p>
  </w:endnote>
  <w:endnote w:type="continuationSeparator" w:id="0">
    <w:p w:rsidR="003304BF" w:rsidRDefault="0033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A5" w:rsidRDefault="00492519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6013D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A5" w:rsidRDefault="003304BF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A5" w:rsidRDefault="00492519">
    <w:pPr>
      <w:pStyle w:val="Standard"/>
      <w:tabs>
        <w:tab w:val="center" w:pos="0"/>
        <w:tab w:val="center" w:pos="4536"/>
        <w:tab w:val="right" w:pos="9072"/>
      </w:tabs>
      <w:rPr>
        <w:b/>
        <w:color w:val="000000"/>
        <w:sz w:val="16"/>
        <w:szCs w:val="16"/>
        <w:lang w:val="de-DE"/>
      </w:rPr>
    </w:pPr>
    <w:r>
      <w:rPr>
        <w:b/>
        <w:color w:val="000000"/>
        <w:sz w:val="16"/>
        <w:szCs w:val="16"/>
        <w:lang w:val="de-DE"/>
      </w:rP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BF" w:rsidRDefault="003304BF">
      <w:r>
        <w:rPr>
          <w:color w:val="000000"/>
        </w:rPr>
        <w:separator/>
      </w:r>
    </w:p>
  </w:footnote>
  <w:footnote w:type="continuationSeparator" w:id="0">
    <w:p w:rsidR="003304BF" w:rsidRDefault="0033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CD5"/>
    <w:multiLevelType w:val="multilevel"/>
    <w:tmpl w:val="0464EB4E"/>
    <w:styleLink w:val="Outlin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lvlText w:val="%1.%2."/>
      <w:lvlJc w:val="left"/>
      <w:pPr>
        <w:ind w:left="1437" w:hanging="72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2176BA9"/>
    <w:multiLevelType w:val="multilevel"/>
    <w:tmpl w:val="13CAA048"/>
    <w:styleLink w:val="WWNum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1.%2.%3."/>
      <w:lvlJc w:val="left"/>
      <w:pPr>
        <w:ind w:left="2700" w:hanging="720"/>
      </w:pPr>
    </w:lvl>
    <w:lvl w:ilvl="3">
      <w:start w:val="1"/>
      <w:numFmt w:val="decimal"/>
      <w:lvlText w:val="%1.%2.%3.%4)"/>
      <w:lvlJc w:val="left"/>
      <w:pPr>
        <w:ind w:left="2880" w:hanging="360"/>
      </w:pPr>
    </w:lvl>
    <w:lvl w:ilvl="4">
      <w:start w:val="1"/>
      <w:numFmt w:val="upperRoman"/>
      <w:lvlText w:val="%1.%2.%3.%4.%5."/>
      <w:lvlJc w:val="left"/>
      <w:pPr>
        <w:ind w:left="3960" w:hanging="72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483432A"/>
    <w:multiLevelType w:val="multilevel"/>
    <w:tmpl w:val="CEE2575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281568"/>
    <w:multiLevelType w:val="multilevel"/>
    <w:tmpl w:val="E66441BC"/>
    <w:styleLink w:val="WWNum19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A"/>
        <w:sz w:val="18"/>
      </w:rPr>
    </w:lvl>
    <w:lvl w:ilvl="1">
      <w:start w:val="1"/>
      <w:numFmt w:val="lowerLetter"/>
      <w:lvlText w:val="%2."/>
      <w:lvlJc w:val="left"/>
      <w:pPr>
        <w:ind w:left="-3521" w:hanging="360"/>
      </w:pPr>
    </w:lvl>
    <w:lvl w:ilvl="2">
      <w:start w:val="1"/>
      <w:numFmt w:val="lowerRoman"/>
      <w:lvlText w:val="%1.%2.%3."/>
      <w:lvlJc w:val="right"/>
      <w:pPr>
        <w:ind w:left="-2801" w:hanging="180"/>
      </w:pPr>
    </w:lvl>
    <w:lvl w:ilvl="3">
      <w:start w:val="1"/>
      <w:numFmt w:val="lowerLetter"/>
      <w:lvlText w:val="%1.%2.%3.%4)"/>
      <w:lvlJc w:val="left"/>
      <w:pPr>
        <w:ind w:left="-2081" w:hanging="360"/>
      </w:pPr>
    </w:lvl>
    <w:lvl w:ilvl="4">
      <w:start w:val="1"/>
      <w:numFmt w:val="upperLetter"/>
      <w:lvlText w:val="%1.%2.%3.%4.%5)"/>
      <w:lvlJc w:val="left"/>
      <w:pPr>
        <w:ind w:left="-1361" w:hanging="360"/>
      </w:pPr>
    </w:lvl>
    <w:lvl w:ilvl="5">
      <w:start w:val="1"/>
      <w:numFmt w:val="decimal"/>
      <w:lvlText w:val="%1.%2.%3.%4.%5.%6)"/>
      <w:lvlJc w:val="left"/>
      <w:pPr>
        <w:ind w:left="1382" w:hanging="2203"/>
      </w:pPr>
    </w:lvl>
    <w:lvl w:ilvl="6">
      <w:start w:val="1"/>
      <w:numFmt w:val="decimal"/>
      <w:lvlText w:val="%1.%2.%3.%4.%5.%6.%7."/>
      <w:lvlJc w:val="left"/>
      <w:pPr>
        <w:ind w:left="79" w:hanging="360"/>
      </w:pPr>
    </w:lvl>
    <w:lvl w:ilvl="7">
      <w:start w:val="1"/>
      <w:numFmt w:val="lowerLetter"/>
      <w:lvlText w:val="%1.%2.%3.%4.%5.%6.%7.%8."/>
      <w:lvlJc w:val="left"/>
      <w:pPr>
        <w:ind w:left="799" w:hanging="360"/>
      </w:pPr>
    </w:lvl>
    <w:lvl w:ilvl="8">
      <w:start w:val="1"/>
      <w:numFmt w:val="lowerRoman"/>
      <w:lvlText w:val="%1.%2.%3.%4.%5.%6.%7.%8.%9."/>
      <w:lvlJc w:val="right"/>
      <w:pPr>
        <w:ind w:left="1519" w:hanging="180"/>
      </w:pPr>
    </w:lvl>
  </w:abstractNum>
  <w:abstractNum w:abstractNumId="4" w15:restartNumberingAfterBreak="0">
    <w:nsid w:val="0FCF208C"/>
    <w:multiLevelType w:val="multilevel"/>
    <w:tmpl w:val="9C363232"/>
    <w:styleLink w:val="WWNum18"/>
    <w:lvl w:ilvl="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4"/>
      <w:numFmt w:val="upperRoman"/>
      <w:lvlText w:val="%1.%2.%3.%4.%5.%6."/>
      <w:lvlJc w:val="left"/>
      <w:pPr>
        <w:ind w:left="4500" w:hanging="720"/>
      </w:pPr>
      <w:rPr>
        <w:u w:val="single"/>
      </w:rPr>
    </w:lvl>
    <w:lvl w:ilvl="6">
      <w:start w:val="1"/>
      <w:numFmt w:val="decimal"/>
      <w:lvlText w:val="%1.%2.%3.%4.%5.%6.%7)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5C730FE"/>
    <w:multiLevelType w:val="multilevel"/>
    <w:tmpl w:val="95AC4F34"/>
    <w:styleLink w:val="WWNum4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6D512C5"/>
    <w:multiLevelType w:val="multilevel"/>
    <w:tmpl w:val="983CAD3E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0563A9E"/>
    <w:multiLevelType w:val="multilevel"/>
    <w:tmpl w:val="DD42B0C6"/>
    <w:lvl w:ilvl="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980" w:hanging="360"/>
      </w:pPr>
      <w:rPr>
        <w:b w:val="0"/>
      </w:r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4"/>
      <w:numFmt w:val="upperRoman"/>
      <w:lvlText w:val="%1.%2.%3.%4.%5.%6."/>
      <w:lvlJc w:val="left"/>
      <w:pPr>
        <w:ind w:left="4500" w:hanging="720"/>
      </w:pPr>
      <w:rPr>
        <w:u w:val="single"/>
      </w:rPr>
    </w:lvl>
    <w:lvl w:ilvl="6">
      <w:start w:val="1"/>
      <w:numFmt w:val="decimal"/>
      <w:lvlText w:val="%7)"/>
      <w:lvlJc w:val="left"/>
      <w:pPr>
        <w:ind w:left="1211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150325A"/>
    <w:multiLevelType w:val="multilevel"/>
    <w:tmpl w:val="AACE429C"/>
    <w:styleLink w:val="WWNum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1893884"/>
    <w:multiLevelType w:val="hybridMultilevel"/>
    <w:tmpl w:val="0A3269A8"/>
    <w:lvl w:ilvl="0" w:tplc="4F9A497A">
      <w:start w:val="1"/>
      <w:numFmt w:val="decimal"/>
      <w:lvlText w:val="%1."/>
      <w:lvlJc w:val="right"/>
      <w:pPr>
        <w:ind w:left="786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1B81846">
      <w:start w:val="1"/>
      <w:numFmt w:val="decimal"/>
      <w:lvlText w:val="%3)"/>
      <w:lvlJc w:val="left"/>
      <w:pPr>
        <w:ind w:left="243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15F1B"/>
    <w:multiLevelType w:val="multilevel"/>
    <w:tmpl w:val="C9881ED8"/>
    <w:styleLink w:val="WWNum26"/>
    <w:lvl w:ilvl="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980" w:hanging="360"/>
      </w:pPr>
      <w:rPr>
        <w:b w:val="0"/>
      </w:r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4"/>
      <w:numFmt w:val="upperRoman"/>
      <w:lvlText w:val="%1.%2.%3.%4.%5.%6."/>
      <w:lvlJc w:val="left"/>
      <w:pPr>
        <w:ind w:left="4500" w:hanging="720"/>
      </w:pPr>
      <w:rPr>
        <w:u w:val="single"/>
      </w:rPr>
    </w:lvl>
    <w:lvl w:ilvl="6">
      <w:start w:val="1"/>
      <w:numFmt w:val="lowerLetter"/>
      <w:lvlText w:val="%1.%2.%3.%4.%5.%6.%7)"/>
      <w:lvlJc w:val="left"/>
      <w:pPr>
        <w:ind w:left="1211" w:hanging="360"/>
      </w:pPr>
      <w:rPr>
        <w:rFonts w:eastAsia="Times New Roman" w:cs="Arial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36977CD0"/>
    <w:multiLevelType w:val="multilevel"/>
    <w:tmpl w:val="0F603A7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B375B78"/>
    <w:multiLevelType w:val="multilevel"/>
    <w:tmpl w:val="AE707470"/>
    <w:styleLink w:val="WWNum24"/>
    <w:lvl w:ilvl="0">
      <w:start w:val="1"/>
      <w:numFmt w:val="decimal"/>
      <w:lvlText w:val="%1)"/>
      <w:lvlJc w:val="left"/>
      <w:pPr>
        <w:ind w:left="46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F6704D5"/>
    <w:multiLevelType w:val="multilevel"/>
    <w:tmpl w:val="016E4116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15A5282"/>
    <w:multiLevelType w:val="multilevel"/>
    <w:tmpl w:val="38822A6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99F1BB2"/>
    <w:multiLevelType w:val="multilevel"/>
    <w:tmpl w:val="4C827D6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B023D71"/>
    <w:multiLevelType w:val="multilevel"/>
    <w:tmpl w:val="8FAEABEC"/>
    <w:styleLink w:val="WWNum17"/>
    <w:lvl w:ilvl="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4"/>
      <w:numFmt w:val="upperRoman"/>
      <w:lvlText w:val="%1.%2.%3.%4.%5.%6."/>
      <w:lvlJc w:val="left"/>
      <w:pPr>
        <w:ind w:left="4500" w:hanging="720"/>
      </w:pPr>
      <w:rPr>
        <w:u w:val="single"/>
      </w:rPr>
    </w:lvl>
    <w:lvl w:ilvl="6">
      <w:start w:val="1"/>
      <w:numFmt w:val="decimal"/>
      <w:lvlText w:val="%1.%2.%3.%4.%5.%6.%7)"/>
      <w:lvlJc w:val="left"/>
      <w:pPr>
        <w:ind w:left="4680" w:hanging="360"/>
      </w:pPr>
      <w:rPr>
        <w:rFonts w:cs="Times New Roman"/>
        <w:b w:val="0"/>
        <w:i w:val="0"/>
        <w:color w:val="00000A"/>
        <w:sz w:val="22"/>
        <w:szCs w:val="23"/>
      </w:rPr>
    </w:lvl>
    <w:lvl w:ilvl="7">
      <w:start w:val="30"/>
      <w:numFmt w:val="decimal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4D794D93"/>
    <w:multiLevelType w:val="multilevel"/>
    <w:tmpl w:val="9084BAC6"/>
    <w:styleLink w:val="WWNum22"/>
    <w:lvl w:ilvl="0">
      <w:start w:val="1"/>
      <w:numFmt w:val="decimal"/>
      <w:lvlText w:val="%1)"/>
      <w:lvlJc w:val="left"/>
      <w:pPr>
        <w:ind w:left="46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3703BA7"/>
    <w:multiLevelType w:val="multilevel"/>
    <w:tmpl w:val="495CDEC4"/>
    <w:styleLink w:val="WWNum21"/>
    <w:lvl w:ilvl="0">
      <w:start w:val="1"/>
      <w:numFmt w:val="decimal"/>
      <w:lvlText w:val="%1)"/>
      <w:lvlJc w:val="left"/>
      <w:pPr>
        <w:ind w:left="46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6176B32"/>
    <w:multiLevelType w:val="multilevel"/>
    <w:tmpl w:val="64BABDCE"/>
    <w:styleLink w:val="WW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71E3900"/>
    <w:multiLevelType w:val="multilevel"/>
    <w:tmpl w:val="D88645A8"/>
    <w:styleLink w:val="WWNum11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lvlText w:val="%1.%2."/>
      <w:lvlJc w:val="left"/>
      <w:pPr>
        <w:ind w:left="1437" w:hanging="720"/>
      </w:pPr>
    </w:lvl>
    <w:lvl w:ilvl="2">
      <w:start w:val="1"/>
      <w:numFmt w:val="decimal"/>
      <w:lvlText w:val="%1.%2.%3."/>
      <w:lvlJc w:val="left"/>
      <w:pPr>
        <w:ind w:left="1437" w:hanging="720"/>
      </w:pPr>
    </w:lvl>
    <w:lvl w:ilvl="3">
      <w:start w:val="1"/>
      <w:numFmt w:val="decimal"/>
      <w:lvlText w:val="%1.%2.%3.%4."/>
      <w:lvlJc w:val="left"/>
      <w:pPr>
        <w:ind w:left="1437" w:hanging="720"/>
      </w:pPr>
    </w:lvl>
    <w:lvl w:ilvl="4">
      <w:start w:val="1"/>
      <w:numFmt w:val="decimal"/>
      <w:lvlText w:val="%1.%2.%3.%4.%5."/>
      <w:lvlJc w:val="left"/>
      <w:pPr>
        <w:ind w:left="1797" w:hanging="1080"/>
      </w:pPr>
    </w:lvl>
    <w:lvl w:ilvl="5">
      <w:start w:val="1"/>
      <w:numFmt w:val="decimal"/>
      <w:lvlText w:val="%1.%2.%3.%4.%5.%6."/>
      <w:lvlJc w:val="left"/>
      <w:pPr>
        <w:ind w:left="1797" w:hanging="1080"/>
      </w:pPr>
    </w:lvl>
    <w:lvl w:ilvl="6">
      <w:start w:val="1"/>
      <w:numFmt w:val="decimal"/>
      <w:lvlText w:val="%1.%2.%3.%4.%5.%6.%7."/>
      <w:lvlJc w:val="left"/>
      <w:pPr>
        <w:ind w:left="2157" w:hanging="1440"/>
      </w:pPr>
    </w:lvl>
    <w:lvl w:ilvl="7">
      <w:start w:val="1"/>
      <w:numFmt w:val="decimal"/>
      <w:lvlText w:val="%1.%2.%3.%4.%5.%6.%7.%8."/>
      <w:lvlJc w:val="left"/>
      <w:pPr>
        <w:ind w:left="2157" w:hanging="1440"/>
      </w:pPr>
    </w:lvl>
    <w:lvl w:ilvl="8">
      <w:start w:val="1"/>
      <w:numFmt w:val="decimal"/>
      <w:lvlText w:val="%1.%2.%3.%4.%5.%6.%7.%8.%9."/>
      <w:lvlJc w:val="left"/>
      <w:pPr>
        <w:ind w:left="2517" w:hanging="1800"/>
      </w:pPr>
    </w:lvl>
  </w:abstractNum>
  <w:abstractNum w:abstractNumId="21" w15:restartNumberingAfterBreak="0">
    <w:nsid w:val="697A30D3"/>
    <w:multiLevelType w:val="multilevel"/>
    <w:tmpl w:val="92FC524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B032B04"/>
    <w:multiLevelType w:val="multilevel"/>
    <w:tmpl w:val="C530356E"/>
    <w:styleLink w:val="WWNum15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B557D33"/>
    <w:multiLevelType w:val="multilevel"/>
    <w:tmpl w:val="E71EE7B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DC55F1D"/>
    <w:multiLevelType w:val="multilevel"/>
    <w:tmpl w:val="7010A91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EC974A5"/>
    <w:multiLevelType w:val="multilevel"/>
    <w:tmpl w:val="4CA6FD42"/>
    <w:styleLink w:val="WWNum23"/>
    <w:lvl w:ilvl="0">
      <w:start w:val="1"/>
      <w:numFmt w:val="decimal"/>
      <w:lvlText w:val="%1)"/>
      <w:lvlJc w:val="left"/>
      <w:pPr>
        <w:ind w:left="46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0A65D1E"/>
    <w:multiLevelType w:val="multilevel"/>
    <w:tmpl w:val="354C1FF8"/>
    <w:styleLink w:val="WWNum5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1B91E66"/>
    <w:multiLevelType w:val="multilevel"/>
    <w:tmpl w:val="CFC8B7A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4273F16"/>
    <w:multiLevelType w:val="multilevel"/>
    <w:tmpl w:val="F69A38F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7EB83E95"/>
    <w:multiLevelType w:val="hybridMultilevel"/>
    <w:tmpl w:val="BC966CB0"/>
    <w:lvl w:ilvl="0" w:tplc="377CD8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9"/>
  </w:num>
  <w:num w:numId="5">
    <w:abstractNumId w:val="5"/>
  </w:num>
  <w:num w:numId="6">
    <w:abstractNumId w:val="26"/>
  </w:num>
  <w:num w:numId="7">
    <w:abstractNumId w:val="27"/>
  </w:num>
  <w:num w:numId="8">
    <w:abstractNumId w:val="24"/>
  </w:num>
  <w:num w:numId="9">
    <w:abstractNumId w:val="14"/>
  </w:num>
  <w:num w:numId="10">
    <w:abstractNumId w:val="2"/>
  </w:num>
  <w:num w:numId="11">
    <w:abstractNumId w:val="11"/>
  </w:num>
  <w:num w:numId="12">
    <w:abstractNumId w:val="20"/>
  </w:num>
  <w:num w:numId="13">
    <w:abstractNumId w:val="15"/>
  </w:num>
  <w:num w:numId="14">
    <w:abstractNumId w:val="23"/>
  </w:num>
  <w:num w:numId="15">
    <w:abstractNumId w:val="28"/>
  </w:num>
  <w:num w:numId="16">
    <w:abstractNumId w:val="22"/>
  </w:num>
  <w:num w:numId="17">
    <w:abstractNumId w:val="1"/>
  </w:num>
  <w:num w:numId="18">
    <w:abstractNumId w:val="16"/>
  </w:num>
  <w:num w:numId="19">
    <w:abstractNumId w:val="4"/>
  </w:num>
  <w:num w:numId="20">
    <w:abstractNumId w:val="3"/>
  </w:num>
  <w:num w:numId="21">
    <w:abstractNumId w:val="6"/>
  </w:num>
  <w:num w:numId="22">
    <w:abstractNumId w:val="18"/>
  </w:num>
  <w:num w:numId="23">
    <w:abstractNumId w:val="17"/>
  </w:num>
  <w:num w:numId="24">
    <w:abstractNumId w:val="25"/>
  </w:num>
  <w:num w:numId="25">
    <w:abstractNumId w:val="12"/>
  </w:num>
  <w:num w:numId="26">
    <w:abstractNumId w:val="13"/>
  </w:num>
  <w:num w:numId="27">
    <w:abstractNumId w:val="10"/>
  </w:num>
  <w:num w:numId="28">
    <w:abstractNumId w:val="7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7E"/>
    <w:rsid w:val="000017D1"/>
    <w:rsid w:val="00092DFC"/>
    <w:rsid w:val="00163D6D"/>
    <w:rsid w:val="001C453A"/>
    <w:rsid w:val="00201010"/>
    <w:rsid w:val="002867FA"/>
    <w:rsid w:val="002E1A75"/>
    <w:rsid w:val="003304BF"/>
    <w:rsid w:val="003C01CF"/>
    <w:rsid w:val="00426E3D"/>
    <w:rsid w:val="00451925"/>
    <w:rsid w:val="00462AF6"/>
    <w:rsid w:val="00492519"/>
    <w:rsid w:val="00540B4E"/>
    <w:rsid w:val="00574E39"/>
    <w:rsid w:val="006013D7"/>
    <w:rsid w:val="00692F2C"/>
    <w:rsid w:val="007B13D8"/>
    <w:rsid w:val="008579BC"/>
    <w:rsid w:val="0089475A"/>
    <w:rsid w:val="008B08B8"/>
    <w:rsid w:val="00912CBB"/>
    <w:rsid w:val="00924339"/>
    <w:rsid w:val="00967428"/>
    <w:rsid w:val="00A86C7E"/>
    <w:rsid w:val="00B60A1D"/>
    <w:rsid w:val="00B806FC"/>
    <w:rsid w:val="00C00D0B"/>
    <w:rsid w:val="00C613AB"/>
    <w:rsid w:val="00D00CF6"/>
    <w:rsid w:val="00D16670"/>
    <w:rsid w:val="00DD34BF"/>
    <w:rsid w:val="00E01EDA"/>
    <w:rsid w:val="00FF5553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4B22-072C-448C-A739-14E7FFB4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Standard"/>
    <w:next w:val="Textbody"/>
    <w:pPr>
      <w:keepNext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Standard"/>
    <w:next w:val="Textbody"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Standard"/>
    <w:next w:val="Textbody"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Standard"/>
    <w:next w:val="Textbody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Standard"/>
    <w:next w:val="Textbody"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Textbody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Standard"/>
    <w:pPr>
      <w:ind w:left="283" w:hanging="283"/>
    </w:pPr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kstpodstawowy21">
    <w:name w:val="Tekst podstawowy 21"/>
    <w:basedOn w:val="Standard"/>
    <w:pPr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Standard"/>
    <w:pPr>
      <w:spacing w:after="120"/>
      <w:jc w:val="both"/>
    </w:pPr>
    <w:rPr>
      <w:rFonts w:ascii="Arial" w:hAnsi="Arial" w:cs="Arial"/>
      <w:color w:val="000000"/>
      <w:sz w:val="16"/>
      <w:szCs w:val="16"/>
      <w:lang w:eastAsia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matkomentarza">
    <w:name w:val="annotation subject"/>
    <w:pPr>
      <w:suppressAutoHyphens/>
    </w:pPr>
    <w:rPr>
      <w:b/>
      <w:bCs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zCs w:val="20"/>
      <w:lang w:val="en-U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ulka">
    <w:name w:val="tabulka"/>
    <w:basedOn w:val="Standard"/>
    <w:pPr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Standard"/>
    <w:pPr>
      <w:spacing w:before="100" w:after="100"/>
    </w:pPr>
  </w:style>
  <w:style w:type="paragraph" w:customStyle="1" w:styleId="text-3mezera">
    <w:name w:val="text - 3 mezera"/>
    <w:basedOn w:val="Standard"/>
    <w:pPr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Standard"/>
    <w:pPr>
      <w:keepNext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Standard"/>
  </w:style>
  <w:style w:type="paragraph" w:styleId="Listanumerowana2">
    <w:name w:val="List Number 2"/>
    <w:basedOn w:val="Standard"/>
  </w:style>
  <w:style w:type="paragraph" w:styleId="Listanumerowana3">
    <w:name w:val="List Number 3"/>
    <w:basedOn w:val="Standard"/>
  </w:style>
  <w:style w:type="paragraph" w:styleId="Listanumerowana4">
    <w:name w:val="List Number 4"/>
    <w:basedOn w:val="Standard"/>
  </w:style>
  <w:style w:type="paragraph" w:styleId="Listanumerowana5">
    <w:name w:val="List Number 5"/>
    <w:basedOn w:val="Standard"/>
  </w:style>
  <w:style w:type="paragraph" w:styleId="Listapunktowana">
    <w:name w:val="List Bullet"/>
    <w:basedOn w:val="Standard"/>
  </w:style>
  <w:style w:type="paragraph" w:styleId="Listapunktowana2">
    <w:name w:val="List Bullet 2"/>
    <w:basedOn w:val="Standard"/>
  </w:style>
  <w:style w:type="paragraph" w:styleId="Listapunktowana3">
    <w:name w:val="List Bullet 3"/>
    <w:basedOn w:val="Standard"/>
  </w:style>
  <w:style w:type="paragraph" w:styleId="Listapunktowana4">
    <w:name w:val="List Bullet 4"/>
    <w:basedOn w:val="Standard"/>
  </w:style>
  <w:style w:type="paragraph" w:styleId="Listapunktowana5">
    <w:name w:val="List Bullet 5"/>
    <w:basedOn w:val="Standard"/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Standard"/>
    <w:pPr>
      <w:ind w:left="708"/>
    </w:pPr>
  </w:style>
  <w:style w:type="paragraph" w:customStyle="1" w:styleId="rponormalZnak">
    <w:name w:val="rpo normal Znak"/>
    <w:basedOn w:val="Standard"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  <w:szCs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pPr>
      <w:tabs>
        <w:tab w:val="right" w:leader="dot" w:pos="9595"/>
      </w:tabs>
      <w:ind w:left="240"/>
    </w:pPr>
    <w:rPr>
      <w:smallCaps/>
      <w:sz w:val="20"/>
      <w:szCs w:val="20"/>
    </w:rPr>
  </w:style>
  <w:style w:type="paragraph" w:styleId="Tekstpodstawowy3">
    <w:name w:val="Body Text 3"/>
    <w:basedOn w:val="Standard"/>
    <w:rPr>
      <w:rFonts w:ascii="Arial" w:hAnsi="Arial" w:cs="Arial"/>
      <w:sz w:val="20"/>
      <w:szCs w:val="20"/>
    </w:rPr>
  </w:style>
  <w:style w:type="paragraph" w:customStyle="1" w:styleId="Contents4">
    <w:name w:val="Contents 4"/>
    <w:basedOn w:val="Standard"/>
    <w:pPr>
      <w:tabs>
        <w:tab w:val="right" w:leader="dot" w:pos="9509"/>
      </w:tabs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Standard"/>
    <w:pPr>
      <w:jc w:val="both"/>
    </w:pPr>
    <w:rPr>
      <w:rFonts w:ascii="Arial" w:hAnsi="Arial" w:cs="Ari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Textbodyindent">
    <w:name w:val="Text body indent"/>
    <w:basedOn w:val="Standard"/>
    <w:pPr>
      <w:tabs>
        <w:tab w:val="left" w:pos="144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paragraph" w:customStyle="1" w:styleId="redniasiatka21">
    <w:name w:val="Średnia siatka 21"/>
    <w:pPr>
      <w:widowControl/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Standard"/>
    <w:pPr>
      <w:spacing w:after="120"/>
      <w:ind w:left="566" w:hanging="283"/>
    </w:pPr>
  </w:style>
  <w:style w:type="paragraph" w:styleId="Tekstblokowy">
    <w:name w:val="Block Text"/>
    <w:basedOn w:val="Standard"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</w:style>
  <w:style w:type="paragraph" w:styleId="Akapitzlist">
    <w:name w:val="List Paragraph"/>
    <w:basedOn w:val="Standard"/>
    <w:pPr>
      <w:ind w:left="720"/>
    </w:pPr>
  </w:style>
  <w:style w:type="paragraph" w:styleId="Tekstpodstawowywcity">
    <w:name w:val="Body Text Indent"/>
    <w:basedOn w:val="Textbody"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ytu">
    <w:name w:val="Title"/>
    <w:basedOn w:val="Standard"/>
    <w:next w:val="Podtytu"/>
    <w:pPr>
      <w:jc w:val="center"/>
    </w:pPr>
    <w:rPr>
      <w:b/>
      <w:bCs/>
      <w:sz w:val="28"/>
      <w:szCs w:val="20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argockiKrzysztof">
    <w:name w:val="Wargocki Krzysztof"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rPr>
      <w:rFonts w:ascii="Verdana" w:hAnsi="Verdana"/>
      <w:strike w:val="0"/>
      <w:dstrike w:val="0"/>
      <w:sz w:val="16"/>
      <w:szCs w:val="16"/>
      <w:u w:val="none"/>
    </w:rPr>
  </w:style>
  <w:style w:type="character" w:customStyle="1" w:styleId="tek">
    <w:name w:val="tek"/>
    <w:basedOn w:val="Domylnaczcionkaakapitu"/>
  </w:style>
  <w:style w:type="character" w:customStyle="1" w:styleId="ZnakZnak1">
    <w:name w:val="Znak Znak1"/>
    <w:rPr>
      <w:rFonts w:ascii="Arial" w:hAnsi="Arial" w:cs="Arial"/>
    </w:rPr>
  </w:style>
  <w:style w:type="character" w:customStyle="1" w:styleId="NagwekZnakZnak">
    <w:name w:val="Nagłówek Znak Znak"/>
    <w:rPr>
      <w:sz w:val="24"/>
      <w:szCs w:val="24"/>
    </w:rPr>
  </w:style>
  <w:style w:type="character" w:customStyle="1" w:styleId="ZnakZnak2">
    <w:name w:val="Znak Znak2"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rPr>
      <w:rFonts w:ascii="Cambria" w:hAnsi="Cambria"/>
      <w:sz w:val="24"/>
      <w:szCs w:val="24"/>
      <w:lang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ZnakZnak3">
    <w:name w:val="Znak Znak3"/>
    <w:rPr>
      <w:rFonts w:ascii="Courier New" w:hAnsi="Courier New" w:cs="Courier New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agwek9Znak">
    <w:name w:val="Nagłówek 9 Znak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rPr>
      <w:rFonts w:ascii="Arial" w:hAnsi="Arial" w:cs="Arial"/>
    </w:rPr>
  </w:style>
  <w:style w:type="character" w:customStyle="1" w:styleId="TekstpodstawowyZnak1">
    <w:name w:val="Tekst podstawowy Znak1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sz w:val="24"/>
      <w:szCs w:val="24"/>
    </w:rPr>
  </w:style>
  <w:style w:type="character" w:customStyle="1" w:styleId="TekstkomentarzaZnak">
    <w:name w:val="Tekst komentarza Znak"/>
    <w:basedOn w:val="Domylnaczcionkaakapitu"/>
  </w:style>
  <w:style w:type="character" w:customStyle="1" w:styleId="TytuZnak">
    <w:name w:val="Tytuł Znak"/>
    <w:basedOn w:val="Domylnaczcionkaakapitu"/>
    <w:rPr>
      <w:sz w:val="28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3Znak">
    <w:name w:val="Nagłówek 3 Znak"/>
    <w:basedOn w:val="Domylnaczcionkaakapitu"/>
    <w:rPr>
      <w:rFonts w:ascii="Verdana" w:hAnsi="Verdana"/>
      <w:i/>
      <w:color w:val="FF0000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u w:val="single"/>
    </w:rPr>
  </w:style>
  <w:style w:type="character" w:customStyle="1" w:styleId="ListLabel3">
    <w:name w:val="ListLabel 3"/>
    <w:rPr>
      <w:rFonts w:cs="Times New Roman"/>
      <w:b w:val="0"/>
      <w:i w:val="0"/>
      <w:color w:val="00000A"/>
      <w:sz w:val="22"/>
      <w:szCs w:val="23"/>
    </w:rPr>
  </w:style>
  <w:style w:type="character" w:customStyle="1" w:styleId="ListLabel4">
    <w:name w:val="ListLabel 4"/>
    <w:rPr>
      <w:b w:val="0"/>
      <w:i w:val="0"/>
      <w:color w:val="00000A"/>
      <w:sz w:val="18"/>
    </w:rPr>
  </w:style>
  <w:style w:type="character" w:customStyle="1" w:styleId="ListLabel5">
    <w:name w:val="ListLabel 5"/>
    <w:rPr>
      <w:b w:val="0"/>
      <w:i w:val="0"/>
      <w:color w:val="000000"/>
      <w:sz w:val="18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eastAsia="Times New Roman" w:cs="Arial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table" w:styleId="Tabela-Siatka">
    <w:name w:val="Table Grid"/>
    <w:basedOn w:val="Standardowy"/>
    <w:uiPriority w:val="39"/>
    <w:rsid w:val="00163D6D"/>
    <w:pPr>
      <w:widowControl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creator>Dział Zamówień Publicznych</dc:creator>
  <cp:lastModifiedBy>MonikaK</cp:lastModifiedBy>
  <cp:revision>15</cp:revision>
  <cp:lastPrinted>2020-10-15T10:45:00Z</cp:lastPrinted>
  <dcterms:created xsi:type="dcterms:W3CDTF">2020-10-15T10:19:00Z</dcterms:created>
  <dcterms:modified xsi:type="dcterms:W3CDTF">2020-10-15T10:45:00Z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