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FEA" w:rsidRPr="00496D88" w:rsidRDefault="00156FEA" w:rsidP="00156FEA">
      <w:pPr>
        <w:keepNext/>
        <w:spacing w:after="120" w:line="360" w:lineRule="auto"/>
        <w:ind w:right="470"/>
        <w:jc w:val="right"/>
        <w:outlineLvl w:val="2"/>
        <w:rPr>
          <w:rFonts w:ascii="Verdana" w:hAnsi="Verdana"/>
          <w:b/>
          <w:sz w:val="18"/>
          <w:szCs w:val="18"/>
        </w:rPr>
      </w:pPr>
      <w:r>
        <w:rPr>
          <w:rFonts w:ascii="Verdana" w:hAnsi="Verdana"/>
          <w:b/>
          <w:sz w:val="18"/>
          <w:szCs w:val="18"/>
        </w:rPr>
        <w:t xml:space="preserve">Załącznik nr  7 </w:t>
      </w:r>
      <w:r w:rsidRPr="00496D88">
        <w:rPr>
          <w:rFonts w:ascii="Verdana" w:hAnsi="Verdana"/>
          <w:b/>
          <w:sz w:val="18"/>
          <w:szCs w:val="18"/>
        </w:rPr>
        <w:t xml:space="preserve"> do SIWZ</w:t>
      </w:r>
    </w:p>
    <w:p w:rsidR="00156FEA" w:rsidRPr="008C1AD4" w:rsidRDefault="00156FEA" w:rsidP="00156FEA">
      <w:pPr>
        <w:jc w:val="center"/>
        <w:rPr>
          <w:rFonts w:ascii="Verdana" w:eastAsiaTheme="majorEastAsia" w:hAnsi="Verdana"/>
          <w:b/>
          <w:sz w:val="18"/>
          <w:szCs w:val="18"/>
        </w:rPr>
      </w:pPr>
      <w:r w:rsidRPr="000F5B3B">
        <w:rPr>
          <w:rFonts w:ascii="Verdana" w:eastAsiaTheme="majorEastAsia" w:hAnsi="Verdana"/>
          <w:b/>
          <w:sz w:val="18"/>
          <w:szCs w:val="18"/>
        </w:rPr>
        <w:t xml:space="preserve">UMOWA nr </w:t>
      </w:r>
      <w:r>
        <w:rPr>
          <w:rFonts w:ascii="Verdana" w:hAnsi="Verdana"/>
          <w:b/>
          <w:bCs/>
          <w:sz w:val="18"/>
          <w:szCs w:val="18"/>
        </w:rPr>
        <w:t>UMW/</w:t>
      </w:r>
      <w:r w:rsidRPr="008C1AD4">
        <w:rPr>
          <w:rFonts w:ascii="Verdana" w:hAnsi="Verdana"/>
          <w:b/>
          <w:bCs/>
          <w:sz w:val="18"/>
          <w:szCs w:val="18"/>
        </w:rPr>
        <w:t xml:space="preserve">AZ/PN–89/20 </w:t>
      </w:r>
      <w:r w:rsidRPr="00156FEA">
        <w:rPr>
          <w:rFonts w:ascii="Verdana" w:hAnsi="Verdana"/>
          <w:b/>
          <w:bCs/>
          <w:color w:val="FF0000"/>
          <w:sz w:val="18"/>
          <w:szCs w:val="18"/>
        </w:rPr>
        <w:t>Korekta z dnia 02.10.2020r.</w:t>
      </w:r>
    </w:p>
    <w:p w:rsidR="00156FEA" w:rsidRPr="000F5B3B" w:rsidRDefault="00156FEA" w:rsidP="00156FEA">
      <w:pPr>
        <w:ind w:right="66"/>
        <w:jc w:val="both"/>
        <w:rPr>
          <w:rFonts w:ascii="Verdana" w:hAnsi="Verdana" w:cs="Arial"/>
          <w:sz w:val="18"/>
          <w:szCs w:val="18"/>
        </w:rPr>
      </w:pPr>
    </w:p>
    <w:p w:rsidR="00156FEA" w:rsidRPr="000F5B3B" w:rsidRDefault="00156FEA" w:rsidP="00156FEA">
      <w:pPr>
        <w:ind w:right="-2"/>
        <w:jc w:val="both"/>
        <w:rPr>
          <w:rFonts w:ascii="Verdana" w:hAnsi="Verdana" w:cs="Arial"/>
          <w:sz w:val="18"/>
          <w:szCs w:val="18"/>
        </w:rPr>
      </w:pPr>
      <w:r w:rsidRPr="000F5B3B">
        <w:rPr>
          <w:rFonts w:ascii="Verdana" w:hAnsi="Verdana" w:cs="Arial"/>
          <w:sz w:val="18"/>
          <w:szCs w:val="18"/>
        </w:rPr>
        <w:t>s</w:t>
      </w:r>
      <w:r>
        <w:rPr>
          <w:rFonts w:ascii="Verdana" w:hAnsi="Verdana" w:cs="Arial"/>
          <w:sz w:val="18"/>
          <w:szCs w:val="18"/>
        </w:rPr>
        <w:t>porządzona w dniu ……………………… 2020</w:t>
      </w:r>
      <w:r w:rsidRPr="000F5B3B">
        <w:rPr>
          <w:rFonts w:ascii="Verdana" w:hAnsi="Verdana" w:cs="Arial"/>
          <w:sz w:val="18"/>
          <w:szCs w:val="18"/>
        </w:rPr>
        <w:t xml:space="preserve"> r. zgodnie z przepisami ustawy z dnia 29.01.2004 r. Prawo zamówień publicznych (</w:t>
      </w:r>
      <w:r>
        <w:rPr>
          <w:rFonts w:ascii="Verdana" w:hAnsi="Verdana"/>
          <w:sz w:val="18"/>
          <w:szCs w:val="18"/>
        </w:rPr>
        <w:t xml:space="preserve">(tekst jedn. – Dz. U. z 2019 r., poz. 1843 </w:t>
      </w:r>
      <w:r w:rsidRPr="000F5B3B">
        <w:rPr>
          <w:rFonts w:ascii="Verdana" w:hAnsi="Verdana" w:cs="Arial"/>
          <w:sz w:val="18"/>
          <w:szCs w:val="18"/>
        </w:rPr>
        <w:t xml:space="preserve"> ), pomiędzy:</w:t>
      </w:r>
    </w:p>
    <w:p w:rsidR="00156FEA" w:rsidRPr="000F5B3B" w:rsidRDefault="00156FEA" w:rsidP="00156FEA">
      <w:pPr>
        <w:ind w:right="470"/>
        <w:jc w:val="both"/>
        <w:rPr>
          <w:rFonts w:ascii="Verdana" w:hAnsi="Verdana" w:cs="Arial"/>
          <w:sz w:val="18"/>
          <w:szCs w:val="18"/>
        </w:rPr>
      </w:pPr>
    </w:p>
    <w:p w:rsidR="00156FEA" w:rsidRPr="000F5B3B" w:rsidRDefault="00156FEA" w:rsidP="00156FEA">
      <w:pPr>
        <w:ind w:right="470"/>
        <w:jc w:val="both"/>
        <w:rPr>
          <w:rFonts w:ascii="Verdana" w:hAnsi="Verdana" w:cs="Arial"/>
          <w:b/>
          <w:bCs/>
          <w:sz w:val="18"/>
          <w:szCs w:val="18"/>
        </w:rPr>
      </w:pPr>
      <w:r w:rsidRPr="000F5B3B">
        <w:rPr>
          <w:rFonts w:ascii="Verdana" w:hAnsi="Verdana" w:cs="Arial"/>
          <w:b/>
          <w:sz w:val="18"/>
          <w:szCs w:val="18"/>
        </w:rPr>
        <w:t>Uniwersytetem</w:t>
      </w:r>
      <w:r w:rsidRPr="000F5B3B">
        <w:rPr>
          <w:rFonts w:ascii="Verdana" w:hAnsi="Verdana" w:cs="Arial"/>
          <w:b/>
          <w:bCs/>
          <w:sz w:val="18"/>
          <w:szCs w:val="18"/>
        </w:rPr>
        <w:t xml:space="preserve"> Medycznym we Wrocławiu</w:t>
      </w:r>
    </w:p>
    <w:p w:rsidR="00156FEA" w:rsidRPr="000F5B3B" w:rsidRDefault="00156FEA" w:rsidP="00156FEA">
      <w:pPr>
        <w:ind w:left="851" w:right="470"/>
        <w:jc w:val="both"/>
        <w:rPr>
          <w:rFonts w:ascii="Verdana" w:hAnsi="Verdana" w:cs="Arial"/>
          <w:sz w:val="18"/>
          <w:szCs w:val="18"/>
        </w:rPr>
      </w:pPr>
      <w:r w:rsidRPr="000F5B3B">
        <w:rPr>
          <w:rFonts w:ascii="Verdana" w:hAnsi="Verdana" w:cs="Arial"/>
          <w:sz w:val="18"/>
          <w:szCs w:val="18"/>
        </w:rPr>
        <w:t>Wybrzeże Pasteura 1, 50 - 367 Wrocław</w:t>
      </w:r>
    </w:p>
    <w:p w:rsidR="00156FEA" w:rsidRPr="000F5B3B" w:rsidRDefault="00156FEA" w:rsidP="00156FEA">
      <w:pPr>
        <w:ind w:left="851" w:right="470"/>
        <w:jc w:val="both"/>
        <w:rPr>
          <w:rFonts w:ascii="Verdana" w:hAnsi="Verdana" w:cs="Arial"/>
          <w:sz w:val="18"/>
          <w:szCs w:val="18"/>
        </w:rPr>
      </w:pPr>
      <w:r w:rsidRPr="000F5B3B">
        <w:rPr>
          <w:rFonts w:ascii="Verdana" w:hAnsi="Verdana" w:cs="Arial"/>
          <w:sz w:val="18"/>
          <w:szCs w:val="18"/>
        </w:rPr>
        <w:t>tel. 71 / 784-10-02, fax 71 / 784-00-07,</w:t>
      </w:r>
    </w:p>
    <w:p w:rsidR="00156FEA" w:rsidRPr="000F5B3B" w:rsidRDefault="00156FEA" w:rsidP="00156FEA">
      <w:pPr>
        <w:ind w:left="851" w:right="470"/>
        <w:jc w:val="both"/>
        <w:rPr>
          <w:rFonts w:ascii="Verdana" w:hAnsi="Verdana" w:cs="Arial"/>
          <w:bCs/>
          <w:sz w:val="18"/>
          <w:szCs w:val="18"/>
        </w:rPr>
      </w:pPr>
      <w:r w:rsidRPr="000F5B3B">
        <w:rPr>
          <w:rFonts w:ascii="Verdana" w:hAnsi="Verdana" w:cs="Arial"/>
          <w:sz w:val="18"/>
          <w:szCs w:val="18"/>
        </w:rPr>
        <w:t xml:space="preserve">NIP: 896-000-57-79, REGON: </w:t>
      </w:r>
      <w:r w:rsidRPr="000F5B3B">
        <w:rPr>
          <w:rFonts w:ascii="Verdana" w:hAnsi="Verdana" w:cs="Arial"/>
          <w:bCs/>
          <w:sz w:val="18"/>
          <w:szCs w:val="18"/>
        </w:rPr>
        <w:t>000288981</w:t>
      </w:r>
    </w:p>
    <w:p w:rsidR="00156FEA" w:rsidRPr="000F5B3B" w:rsidRDefault="00156FEA" w:rsidP="00156FEA">
      <w:pPr>
        <w:ind w:left="851" w:right="470"/>
        <w:jc w:val="both"/>
        <w:rPr>
          <w:rFonts w:ascii="Verdana" w:hAnsi="Verdana" w:cs="Arial"/>
          <w:sz w:val="18"/>
          <w:szCs w:val="18"/>
        </w:rPr>
      </w:pPr>
      <w:r w:rsidRPr="000F5B3B">
        <w:rPr>
          <w:rFonts w:ascii="Verdana" w:hAnsi="Verdana" w:cs="Arial"/>
          <w:sz w:val="18"/>
          <w:szCs w:val="18"/>
        </w:rPr>
        <w:t>który reprezentuje: ………………………………………….</w:t>
      </w:r>
    </w:p>
    <w:p w:rsidR="00156FEA" w:rsidRPr="000F5B3B" w:rsidRDefault="00156FEA" w:rsidP="00156FEA">
      <w:pPr>
        <w:ind w:left="426" w:right="470"/>
        <w:jc w:val="both"/>
        <w:rPr>
          <w:rFonts w:ascii="Verdana" w:hAnsi="Verdana" w:cs="Arial"/>
          <w:sz w:val="18"/>
          <w:szCs w:val="18"/>
        </w:rPr>
      </w:pPr>
    </w:p>
    <w:p w:rsidR="00156FEA" w:rsidRPr="000F5B3B" w:rsidRDefault="00156FEA" w:rsidP="00156FEA">
      <w:pPr>
        <w:ind w:right="470"/>
        <w:jc w:val="both"/>
        <w:rPr>
          <w:rFonts w:ascii="Verdana" w:hAnsi="Verdana" w:cs="Arial"/>
          <w:sz w:val="18"/>
          <w:szCs w:val="18"/>
        </w:rPr>
      </w:pPr>
      <w:r w:rsidRPr="000F5B3B">
        <w:rPr>
          <w:rFonts w:ascii="Verdana" w:hAnsi="Verdana" w:cs="Arial"/>
          <w:sz w:val="18"/>
          <w:szCs w:val="18"/>
        </w:rPr>
        <w:t xml:space="preserve">zwanym dalej </w:t>
      </w:r>
      <w:r w:rsidRPr="000F5B3B">
        <w:rPr>
          <w:rFonts w:ascii="Verdana" w:hAnsi="Verdana" w:cs="Arial"/>
          <w:b/>
          <w:sz w:val="18"/>
          <w:szCs w:val="18"/>
        </w:rPr>
        <w:t>„Zamawiającym”</w:t>
      </w:r>
    </w:p>
    <w:p w:rsidR="00156FEA" w:rsidRPr="000F5B3B" w:rsidRDefault="00156FEA" w:rsidP="00156FEA">
      <w:pPr>
        <w:ind w:right="470"/>
        <w:jc w:val="both"/>
        <w:rPr>
          <w:rFonts w:ascii="Verdana" w:hAnsi="Verdana" w:cs="Arial"/>
          <w:sz w:val="18"/>
          <w:szCs w:val="18"/>
        </w:rPr>
      </w:pPr>
    </w:p>
    <w:p w:rsidR="00156FEA" w:rsidRDefault="00156FEA" w:rsidP="00156FEA">
      <w:pPr>
        <w:ind w:right="470"/>
        <w:jc w:val="both"/>
        <w:rPr>
          <w:rFonts w:ascii="Verdana" w:hAnsi="Verdana" w:cs="Arial"/>
          <w:sz w:val="18"/>
          <w:szCs w:val="18"/>
        </w:rPr>
      </w:pPr>
      <w:r>
        <w:rPr>
          <w:rFonts w:ascii="Verdana" w:hAnsi="Verdana" w:cs="Arial"/>
          <w:sz w:val="18"/>
          <w:szCs w:val="18"/>
        </w:rPr>
        <w:t>który reprezentuje:</w:t>
      </w:r>
    </w:p>
    <w:p w:rsidR="00156FEA" w:rsidRDefault="00156FEA" w:rsidP="00156FEA">
      <w:pPr>
        <w:ind w:right="470"/>
        <w:jc w:val="both"/>
        <w:rPr>
          <w:rFonts w:ascii="Verdana" w:hAnsi="Verdana" w:cs="Arial"/>
          <w:sz w:val="18"/>
          <w:szCs w:val="18"/>
        </w:rPr>
      </w:pPr>
    </w:p>
    <w:p w:rsidR="00156FEA" w:rsidRPr="000F5B3B" w:rsidRDefault="00156FEA" w:rsidP="00156FEA">
      <w:pPr>
        <w:ind w:right="470"/>
        <w:jc w:val="both"/>
        <w:rPr>
          <w:rFonts w:ascii="Verdana" w:hAnsi="Verdana" w:cs="Arial"/>
          <w:sz w:val="18"/>
          <w:szCs w:val="18"/>
        </w:rPr>
      </w:pPr>
      <w:r w:rsidRPr="000F5B3B">
        <w:rPr>
          <w:rFonts w:ascii="Verdana" w:hAnsi="Verdana" w:cs="Arial"/>
          <w:sz w:val="18"/>
          <w:szCs w:val="18"/>
        </w:rPr>
        <w:t xml:space="preserve">a:  </w:t>
      </w:r>
    </w:p>
    <w:p w:rsidR="00156FEA" w:rsidRPr="000F5B3B" w:rsidRDefault="00156FEA" w:rsidP="00156FEA">
      <w:pPr>
        <w:ind w:right="470"/>
        <w:jc w:val="both"/>
        <w:rPr>
          <w:rFonts w:ascii="Verdana" w:hAnsi="Verdana" w:cs="Arial"/>
          <w:bCs/>
          <w:sz w:val="18"/>
          <w:szCs w:val="18"/>
        </w:rPr>
      </w:pPr>
    </w:p>
    <w:p w:rsidR="00156FEA" w:rsidRPr="000F5B3B" w:rsidRDefault="00156FEA" w:rsidP="00156FEA">
      <w:pPr>
        <w:ind w:right="470"/>
        <w:jc w:val="both"/>
        <w:rPr>
          <w:rFonts w:ascii="Verdana" w:hAnsi="Verdana" w:cs="Arial"/>
          <w:sz w:val="18"/>
          <w:szCs w:val="18"/>
        </w:rPr>
      </w:pPr>
      <w:r w:rsidRPr="000F5B3B">
        <w:rPr>
          <w:rFonts w:ascii="Verdana" w:hAnsi="Verdana" w:cs="Arial"/>
          <w:sz w:val="18"/>
          <w:szCs w:val="18"/>
        </w:rPr>
        <w:t>który reprezentuje: ………………………………………….</w:t>
      </w:r>
    </w:p>
    <w:p w:rsidR="00156FEA" w:rsidRPr="000F5B3B" w:rsidRDefault="00156FEA" w:rsidP="00156FEA">
      <w:pPr>
        <w:ind w:right="470"/>
        <w:jc w:val="both"/>
        <w:rPr>
          <w:rFonts w:ascii="Verdana" w:hAnsi="Verdana" w:cs="Arial"/>
          <w:bCs/>
          <w:sz w:val="18"/>
          <w:szCs w:val="18"/>
        </w:rPr>
      </w:pPr>
    </w:p>
    <w:p w:rsidR="00156FEA" w:rsidRPr="000F5B3B" w:rsidRDefault="00156FEA" w:rsidP="00156FEA">
      <w:pPr>
        <w:ind w:right="470"/>
        <w:jc w:val="both"/>
        <w:rPr>
          <w:rFonts w:ascii="Verdana" w:hAnsi="Verdana" w:cs="Arial"/>
          <w:bCs/>
          <w:sz w:val="18"/>
          <w:szCs w:val="18"/>
        </w:rPr>
      </w:pPr>
      <w:r w:rsidRPr="000F5B3B">
        <w:rPr>
          <w:rFonts w:ascii="Verdana" w:hAnsi="Verdana" w:cs="Arial"/>
          <w:bCs/>
          <w:sz w:val="18"/>
          <w:szCs w:val="18"/>
        </w:rPr>
        <w:t>zwanym dalej „</w:t>
      </w:r>
      <w:r w:rsidRPr="000F5B3B">
        <w:rPr>
          <w:rFonts w:ascii="Verdana" w:hAnsi="Verdana" w:cs="Arial"/>
          <w:b/>
          <w:bCs/>
          <w:sz w:val="18"/>
          <w:szCs w:val="18"/>
        </w:rPr>
        <w:t>Wykonawcą</w:t>
      </w:r>
      <w:r w:rsidRPr="000F5B3B">
        <w:rPr>
          <w:rFonts w:ascii="Verdana" w:hAnsi="Verdana" w:cs="Arial"/>
          <w:bCs/>
          <w:sz w:val="18"/>
          <w:szCs w:val="18"/>
        </w:rPr>
        <w:t>”</w:t>
      </w:r>
    </w:p>
    <w:p w:rsidR="00156FEA" w:rsidRPr="000F5B3B" w:rsidRDefault="00156FEA" w:rsidP="00156FEA">
      <w:pPr>
        <w:ind w:right="470"/>
        <w:jc w:val="both"/>
        <w:rPr>
          <w:rFonts w:ascii="Verdana" w:hAnsi="Verdana"/>
          <w:sz w:val="18"/>
          <w:szCs w:val="18"/>
          <w:lang w:eastAsia="ar-SA"/>
        </w:rPr>
      </w:pPr>
    </w:p>
    <w:p w:rsidR="00156FEA" w:rsidRPr="000F5B3B" w:rsidRDefault="00156FEA" w:rsidP="00156FEA">
      <w:pPr>
        <w:ind w:right="470"/>
        <w:jc w:val="both"/>
        <w:rPr>
          <w:rFonts w:ascii="Verdana" w:hAnsi="Verdana"/>
          <w:sz w:val="18"/>
          <w:szCs w:val="18"/>
          <w:lang w:eastAsia="ar-SA"/>
        </w:rPr>
      </w:pPr>
      <w:r w:rsidRPr="000F5B3B">
        <w:rPr>
          <w:rFonts w:ascii="Verdana" w:hAnsi="Verdana"/>
          <w:sz w:val="18"/>
          <w:szCs w:val="18"/>
          <w:lang w:eastAsia="ar-SA"/>
        </w:rPr>
        <w:t xml:space="preserve">łącznie zwanymi dalej </w:t>
      </w:r>
      <w:r w:rsidRPr="000F5B3B">
        <w:rPr>
          <w:rFonts w:ascii="Verdana" w:hAnsi="Verdana"/>
          <w:b/>
          <w:sz w:val="18"/>
          <w:szCs w:val="18"/>
          <w:lang w:eastAsia="ar-SA"/>
        </w:rPr>
        <w:t>„Stronami”</w:t>
      </w:r>
      <w:r w:rsidRPr="000F5B3B">
        <w:rPr>
          <w:rFonts w:ascii="Verdana" w:hAnsi="Verdana"/>
          <w:sz w:val="18"/>
          <w:szCs w:val="18"/>
          <w:lang w:eastAsia="ar-SA"/>
        </w:rPr>
        <w:t xml:space="preserve"> lub oddzielnie </w:t>
      </w:r>
      <w:r w:rsidRPr="000F5B3B">
        <w:rPr>
          <w:rFonts w:ascii="Verdana" w:hAnsi="Verdana"/>
          <w:b/>
          <w:sz w:val="18"/>
          <w:szCs w:val="18"/>
          <w:lang w:eastAsia="ar-SA"/>
        </w:rPr>
        <w:t>„Stroną”</w:t>
      </w:r>
    </w:p>
    <w:p w:rsidR="00156FEA" w:rsidRPr="008C1AD4" w:rsidRDefault="00156FEA" w:rsidP="00156FEA">
      <w:pPr>
        <w:ind w:right="470"/>
        <w:jc w:val="both"/>
        <w:rPr>
          <w:rFonts w:ascii="Verdana" w:hAnsi="Verdana" w:cs="Arial"/>
          <w:bCs/>
          <w:sz w:val="18"/>
          <w:szCs w:val="18"/>
        </w:rPr>
      </w:pPr>
    </w:p>
    <w:p w:rsidR="00156FEA" w:rsidRPr="008C1AD4" w:rsidRDefault="00156FEA" w:rsidP="00156FEA">
      <w:pPr>
        <w:ind w:right="-2"/>
        <w:jc w:val="both"/>
        <w:rPr>
          <w:rFonts w:ascii="Verdana" w:hAnsi="Verdana" w:cs="Arial"/>
          <w:sz w:val="18"/>
          <w:szCs w:val="18"/>
        </w:rPr>
      </w:pPr>
      <w:r w:rsidRPr="008C1AD4">
        <w:rPr>
          <w:rFonts w:ascii="Verdana" w:hAnsi="Verdana" w:cs="Arial"/>
          <w:sz w:val="18"/>
          <w:szCs w:val="18"/>
        </w:rPr>
        <w:t xml:space="preserve">W wyniku rozstrzygniętego postępowania o udzielenie zamówienia publicznego nr </w:t>
      </w:r>
      <w:r w:rsidRPr="008C1AD4">
        <w:rPr>
          <w:rFonts w:ascii="Verdana" w:hAnsi="Verdana" w:cs="Arial"/>
          <w:b/>
          <w:sz w:val="18"/>
          <w:szCs w:val="18"/>
        </w:rPr>
        <w:t>UMW/AZ/</w:t>
      </w:r>
      <w:r w:rsidRPr="008C1AD4">
        <w:rPr>
          <w:rFonts w:ascii="Verdana" w:hAnsi="Verdana" w:cs="Arial"/>
          <w:b/>
          <w:bCs/>
          <w:sz w:val="18"/>
          <w:szCs w:val="18"/>
        </w:rPr>
        <w:t>PN– 89/20</w:t>
      </w:r>
      <w:r w:rsidRPr="008C1AD4">
        <w:rPr>
          <w:rFonts w:ascii="Verdana" w:hAnsi="Verdana" w:cs="Arial"/>
          <w:bCs/>
          <w:sz w:val="18"/>
          <w:szCs w:val="18"/>
        </w:rPr>
        <w:t>,</w:t>
      </w:r>
      <w:r w:rsidRPr="008C1AD4">
        <w:rPr>
          <w:rFonts w:ascii="Verdana" w:hAnsi="Verdana" w:cs="Arial"/>
          <w:sz w:val="18"/>
          <w:szCs w:val="18"/>
        </w:rPr>
        <w:t xml:space="preserve"> prowadzonego w trybie przetargu nieograniczonego, zawarta zostaje umowa następującej treści:</w:t>
      </w:r>
    </w:p>
    <w:p w:rsidR="00156FEA" w:rsidRPr="008C1AD4" w:rsidRDefault="00156FEA" w:rsidP="00156FEA">
      <w:pPr>
        <w:ind w:right="66"/>
        <w:jc w:val="center"/>
        <w:rPr>
          <w:rFonts w:ascii="Verdana" w:hAnsi="Verdana" w:cs="Arial"/>
          <w:b/>
          <w:bCs/>
          <w:sz w:val="18"/>
          <w:szCs w:val="18"/>
        </w:rPr>
      </w:pPr>
    </w:p>
    <w:p w:rsidR="00156FEA" w:rsidRPr="008C1AD4" w:rsidRDefault="00156FEA" w:rsidP="00156FEA">
      <w:pPr>
        <w:ind w:right="66"/>
        <w:jc w:val="center"/>
        <w:rPr>
          <w:rFonts w:ascii="Verdana" w:hAnsi="Verdana" w:cs="Arial"/>
          <w:b/>
          <w:bCs/>
          <w:sz w:val="18"/>
          <w:szCs w:val="18"/>
        </w:rPr>
      </w:pPr>
      <w:r w:rsidRPr="008C1AD4">
        <w:rPr>
          <w:rFonts w:ascii="Verdana" w:hAnsi="Verdana" w:cs="Arial"/>
          <w:b/>
          <w:bCs/>
          <w:sz w:val="18"/>
          <w:szCs w:val="18"/>
        </w:rPr>
        <w:t>§ 1. Przedmiot umowy:</w:t>
      </w:r>
    </w:p>
    <w:p w:rsidR="00156FEA" w:rsidRPr="000F5B3B" w:rsidRDefault="00156FEA" w:rsidP="00156FEA">
      <w:pPr>
        <w:ind w:right="66"/>
        <w:jc w:val="center"/>
        <w:rPr>
          <w:rFonts w:ascii="Verdana" w:hAnsi="Verdana" w:cs="Arial"/>
          <w:b/>
          <w:bCs/>
          <w:sz w:val="18"/>
          <w:szCs w:val="18"/>
        </w:rPr>
      </w:pPr>
    </w:p>
    <w:p w:rsidR="00156FEA" w:rsidRPr="008C1AD4" w:rsidRDefault="00156FEA" w:rsidP="00156FEA">
      <w:pPr>
        <w:pStyle w:val="Akapitzlist"/>
        <w:numPr>
          <w:ilvl w:val="0"/>
          <w:numId w:val="21"/>
        </w:numPr>
        <w:ind w:right="-2"/>
        <w:jc w:val="both"/>
        <w:rPr>
          <w:rFonts w:ascii="Verdana" w:hAnsi="Verdana"/>
          <w:b/>
          <w:sz w:val="18"/>
          <w:szCs w:val="18"/>
        </w:rPr>
      </w:pPr>
      <w:r w:rsidRPr="008C1AD4">
        <w:rPr>
          <w:rFonts w:ascii="Verdana" w:hAnsi="Verdana" w:cs="Arial"/>
          <w:sz w:val="18"/>
          <w:szCs w:val="18"/>
        </w:rPr>
        <w:t xml:space="preserve">Przedmiotem niniejszej umowy jest </w:t>
      </w:r>
      <w:r w:rsidRPr="00B87BF0">
        <w:rPr>
          <w:rFonts w:ascii="Verdana" w:hAnsi="Verdana" w:cs="Arial"/>
          <w:b/>
          <w:sz w:val="18"/>
          <w:szCs w:val="18"/>
        </w:rPr>
        <w:t>Rozbiórka budynku istniejącego,</w:t>
      </w:r>
      <w:r w:rsidRPr="00B87BF0">
        <w:rPr>
          <w:rFonts w:ascii="Verdana" w:hAnsi="Verdana" w:cs="Arial"/>
          <w:sz w:val="18"/>
          <w:szCs w:val="18"/>
        </w:rPr>
        <w:t xml:space="preserve"> </w:t>
      </w:r>
      <w:r>
        <w:rPr>
          <w:rFonts w:ascii="Verdana" w:hAnsi="Verdana"/>
          <w:b/>
          <w:sz w:val="18"/>
          <w:szCs w:val="18"/>
        </w:rPr>
        <w:t>b</w:t>
      </w:r>
      <w:r w:rsidRPr="008C1AD4">
        <w:rPr>
          <w:rFonts w:ascii="Verdana" w:hAnsi="Verdana"/>
          <w:b/>
          <w:sz w:val="18"/>
          <w:szCs w:val="18"/>
        </w:rPr>
        <w:t>udowa budynku dydaktyczno-naukowo-administracyjnego wraz z niezbędnymi urządzeniami infrastruktury technicznej (media), obręb Plac Grunwaldzki, AM-32, działka nr 24/3 przy ul. Mikulicza-Radeckiego 4a na potrzeby Uniwersytetu Medycznego  im. Piastów Śląskich we Wrocławiu (w systemie zaprojektuj- wybuduj).</w:t>
      </w:r>
      <w:bookmarkStart w:id="0" w:name="_GoBack"/>
      <w:bookmarkEnd w:id="0"/>
    </w:p>
    <w:p w:rsidR="00156FEA" w:rsidRDefault="00156FEA" w:rsidP="00156FEA">
      <w:pPr>
        <w:pStyle w:val="Akapitzlist"/>
        <w:numPr>
          <w:ilvl w:val="0"/>
          <w:numId w:val="21"/>
        </w:numPr>
        <w:autoSpaceDE w:val="0"/>
        <w:autoSpaceDN w:val="0"/>
        <w:adjustRightInd w:val="0"/>
        <w:ind w:left="426" w:right="-2"/>
        <w:jc w:val="both"/>
        <w:rPr>
          <w:rFonts w:ascii="Verdana" w:hAnsi="Verdana"/>
          <w:sz w:val="18"/>
          <w:szCs w:val="18"/>
        </w:rPr>
      </w:pPr>
      <w:r w:rsidRPr="008C1AD4">
        <w:rPr>
          <w:rFonts w:ascii="Verdana" w:hAnsi="Verdana" w:cs="Arial"/>
          <w:sz w:val="18"/>
          <w:szCs w:val="18"/>
        </w:rPr>
        <w:t xml:space="preserve">Przedmiot umowy został szczegółowo opisany w programie funkcjonalno – użytkowym  (zał. nr 2 do umowy) </w:t>
      </w:r>
      <w:r w:rsidRPr="008C1AD4">
        <w:rPr>
          <w:rFonts w:ascii="Verdana" w:hAnsi="Verdana"/>
          <w:sz w:val="18"/>
          <w:szCs w:val="18"/>
        </w:rPr>
        <w:t xml:space="preserve">oraz koncepcji architektonicznej (zał. </w:t>
      </w:r>
      <w:r>
        <w:rPr>
          <w:rFonts w:ascii="Verdana" w:hAnsi="Verdana"/>
          <w:sz w:val="18"/>
          <w:szCs w:val="18"/>
        </w:rPr>
        <w:t>n</w:t>
      </w:r>
      <w:r w:rsidRPr="008C1AD4">
        <w:rPr>
          <w:rFonts w:ascii="Verdana" w:hAnsi="Verdana"/>
          <w:sz w:val="18"/>
          <w:szCs w:val="18"/>
        </w:rPr>
        <w:t xml:space="preserve">r </w:t>
      </w:r>
      <w:r>
        <w:rPr>
          <w:rFonts w:ascii="Verdana" w:hAnsi="Verdana"/>
          <w:sz w:val="18"/>
          <w:szCs w:val="18"/>
        </w:rPr>
        <w:t>4</w:t>
      </w:r>
      <w:r w:rsidRPr="008C1AD4">
        <w:rPr>
          <w:rFonts w:ascii="Verdana" w:hAnsi="Verdana"/>
          <w:sz w:val="18"/>
          <w:szCs w:val="18"/>
        </w:rPr>
        <w:t xml:space="preserve"> do umowy</w:t>
      </w:r>
      <w:r>
        <w:rPr>
          <w:rFonts w:ascii="Verdana" w:hAnsi="Verdana"/>
          <w:sz w:val="18"/>
          <w:szCs w:val="18"/>
        </w:rPr>
        <w:t xml:space="preserve"> – 10 rysunków </w:t>
      </w:r>
      <w:r w:rsidRPr="008C1AD4">
        <w:rPr>
          <w:rFonts w:ascii="Verdana" w:hAnsi="Verdana"/>
          <w:sz w:val="18"/>
          <w:szCs w:val="18"/>
        </w:rPr>
        <w:t>) i obejmuje m.in.:</w:t>
      </w:r>
    </w:p>
    <w:p w:rsidR="00156FEA" w:rsidRPr="00932378" w:rsidRDefault="00156FEA" w:rsidP="00156FEA">
      <w:pPr>
        <w:autoSpaceDE w:val="0"/>
        <w:autoSpaceDN w:val="0"/>
        <w:adjustRightInd w:val="0"/>
        <w:ind w:left="66" w:right="-2"/>
        <w:jc w:val="both"/>
        <w:rPr>
          <w:rFonts w:ascii="Verdana" w:hAnsi="Verdana"/>
          <w:sz w:val="18"/>
          <w:szCs w:val="18"/>
        </w:rPr>
      </w:pPr>
    </w:p>
    <w:p w:rsidR="00156FEA" w:rsidRPr="007C1E49" w:rsidRDefault="00156FEA" w:rsidP="00156FEA">
      <w:pPr>
        <w:pStyle w:val="Akapitzlist"/>
        <w:numPr>
          <w:ilvl w:val="0"/>
          <w:numId w:val="32"/>
        </w:numPr>
        <w:spacing w:line="276" w:lineRule="auto"/>
        <w:ind w:right="69"/>
        <w:jc w:val="both"/>
        <w:rPr>
          <w:rFonts w:ascii="Verdana" w:hAnsi="Verdana"/>
          <w:bCs/>
          <w:sz w:val="18"/>
          <w:szCs w:val="18"/>
        </w:rPr>
      </w:pPr>
      <w:r w:rsidRPr="008C1AD4">
        <w:rPr>
          <w:rFonts w:ascii="Verdana" w:hAnsi="Verdana"/>
          <w:bCs/>
          <w:sz w:val="18"/>
          <w:szCs w:val="18"/>
        </w:rPr>
        <w:t xml:space="preserve">Uzyskanie niezbędnych zezwoleń/pozwoleń na wyburzenie budynku istniejącego oraz montaż </w:t>
      </w:r>
      <w:r w:rsidRPr="007C1E49">
        <w:rPr>
          <w:rFonts w:ascii="Verdana" w:hAnsi="Verdana"/>
          <w:bCs/>
          <w:sz w:val="18"/>
          <w:szCs w:val="18"/>
        </w:rPr>
        <w:t>nowego modułowego;</w:t>
      </w:r>
    </w:p>
    <w:p w:rsidR="00156FEA" w:rsidRPr="007C1E49" w:rsidRDefault="00156FEA" w:rsidP="00156FEA">
      <w:pPr>
        <w:pStyle w:val="Akapitzlist"/>
        <w:numPr>
          <w:ilvl w:val="0"/>
          <w:numId w:val="32"/>
        </w:numPr>
        <w:spacing w:line="276" w:lineRule="auto"/>
        <w:ind w:right="69"/>
        <w:jc w:val="both"/>
        <w:rPr>
          <w:rFonts w:ascii="Verdana" w:hAnsi="Verdana"/>
          <w:bCs/>
          <w:sz w:val="18"/>
          <w:szCs w:val="18"/>
        </w:rPr>
      </w:pPr>
      <w:r w:rsidRPr="007C1E49">
        <w:rPr>
          <w:rFonts w:ascii="Verdana" w:hAnsi="Verdana"/>
          <w:bCs/>
          <w:sz w:val="18"/>
          <w:szCs w:val="18"/>
        </w:rPr>
        <w:t>R</w:t>
      </w:r>
      <w:r>
        <w:rPr>
          <w:rFonts w:ascii="Verdana" w:hAnsi="Verdana"/>
          <w:bCs/>
          <w:sz w:val="18"/>
          <w:szCs w:val="18"/>
        </w:rPr>
        <w:t xml:space="preserve">oboty przygotowawcze: </w:t>
      </w:r>
      <w:r w:rsidRPr="007C1E49">
        <w:rPr>
          <w:rFonts w:ascii="Verdana" w:hAnsi="Verdana"/>
          <w:bCs/>
          <w:sz w:val="18"/>
          <w:szCs w:val="18"/>
        </w:rPr>
        <w:t>wygrodzenie i zabezpieczenie terenu budowy z odłączeniem wszystkich mediów dochodzących do budynku;</w:t>
      </w:r>
    </w:p>
    <w:p w:rsidR="00156FEA" w:rsidRPr="007C1E49" w:rsidRDefault="00156FEA" w:rsidP="00156FEA">
      <w:pPr>
        <w:pStyle w:val="Akapitzlist"/>
        <w:numPr>
          <w:ilvl w:val="0"/>
          <w:numId w:val="32"/>
        </w:numPr>
        <w:spacing w:line="276" w:lineRule="auto"/>
        <w:ind w:right="69"/>
        <w:jc w:val="both"/>
        <w:rPr>
          <w:rFonts w:ascii="Verdana" w:hAnsi="Verdana"/>
          <w:bCs/>
          <w:sz w:val="18"/>
          <w:szCs w:val="18"/>
        </w:rPr>
      </w:pPr>
      <w:r w:rsidRPr="007C1E49">
        <w:rPr>
          <w:rFonts w:ascii="Verdana" w:hAnsi="Verdana"/>
          <w:bCs/>
          <w:sz w:val="18"/>
          <w:szCs w:val="18"/>
        </w:rPr>
        <w:t>Wyburzenie istniejącego budynku wraz z fundamentami;</w:t>
      </w:r>
    </w:p>
    <w:p w:rsidR="00156FEA" w:rsidRPr="007C1E49" w:rsidRDefault="00156FEA" w:rsidP="00156FEA">
      <w:pPr>
        <w:pStyle w:val="Akapitzlist"/>
        <w:numPr>
          <w:ilvl w:val="0"/>
          <w:numId w:val="32"/>
        </w:numPr>
        <w:spacing w:line="276" w:lineRule="auto"/>
        <w:ind w:right="69"/>
        <w:jc w:val="both"/>
        <w:rPr>
          <w:rFonts w:ascii="Verdana" w:hAnsi="Verdana"/>
          <w:bCs/>
          <w:sz w:val="18"/>
          <w:szCs w:val="18"/>
        </w:rPr>
      </w:pPr>
      <w:r w:rsidRPr="007C1E49">
        <w:rPr>
          <w:rFonts w:ascii="Verdana" w:hAnsi="Verdana"/>
          <w:bCs/>
          <w:sz w:val="18"/>
          <w:szCs w:val="18"/>
        </w:rPr>
        <w:t>Wykonanie fundamentów z odpowiednią podbudową i ich poziomowanie;</w:t>
      </w:r>
    </w:p>
    <w:p w:rsidR="00156FEA" w:rsidRPr="007C1E49" w:rsidRDefault="00156FEA" w:rsidP="00156FEA">
      <w:pPr>
        <w:pStyle w:val="Akapitzlist"/>
        <w:numPr>
          <w:ilvl w:val="0"/>
          <w:numId w:val="32"/>
        </w:numPr>
        <w:spacing w:line="276" w:lineRule="auto"/>
        <w:ind w:right="69"/>
        <w:jc w:val="both"/>
        <w:rPr>
          <w:rFonts w:ascii="Verdana" w:hAnsi="Verdana"/>
          <w:bCs/>
          <w:sz w:val="18"/>
          <w:szCs w:val="18"/>
        </w:rPr>
      </w:pPr>
      <w:r w:rsidRPr="007C1E49">
        <w:rPr>
          <w:rFonts w:ascii="Verdana" w:hAnsi="Verdana"/>
          <w:bCs/>
          <w:sz w:val="18"/>
          <w:szCs w:val="18"/>
        </w:rPr>
        <w:t>Prefabrykacja budynków modułowych i ich dostawa na budowę;</w:t>
      </w:r>
    </w:p>
    <w:p w:rsidR="00156FEA" w:rsidRPr="007C1E49" w:rsidRDefault="00156FEA" w:rsidP="00156FEA">
      <w:pPr>
        <w:pStyle w:val="Akapitzlist"/>
        <w:numPr>
          <w:ilvl w:val="0"/>
          <w:numId w:val="32"/>
        </w:numPr>
        <w:spacing w:line="276" w:lineRule="auto"/>
        <w:ind w:right="69"/>
        <w:jc w:val="both"/>
        <w:rPr>
          <w:rFonts w:ascii="Verdana" w:hAnsi="Verdana"/>
          <w:bCs/>
          <w:sz w:val="18"/>
          <w:szCs w:val="18"/>
        </w:rPr>
      </w:pPr>
      <w:r w:rsidRPr="007C1E49">
        <w:rPr>
          <w:rFonts w:ascii="Verdana" w:hAnsi="Verdana"/>
          <w:bCs/>
          <w:sz w:val="18"/>
          <w:szCs w:val="18"/>
        </w:rPr>
        <w:t>Montaż</w:t>
      </w:r>
      <w:r>
        <w:rPr>
          <w:rFonts w:ascii="Verdana" w:hAnsi="Verdana"/>
          <w:bCs/>
          <w:sz w:val="18"/>
          <w:szCs w:val="18"/>
        </w:rPr>
        <w:t>,</w:t>
      </w:r>
      <w:r w:rsidRPr="007C1E49">
        <w:rPr>
          <w:rFonts w:ascii="Verdana" w:hAnsi="Verdana"/>
          <w:bCs/>
          <w:sz w:val="18"/>
          <w:szCs w:val="18"/>
        </w:rPr>
        <w:t xml:space="preserve"> na wykonanych fundamentach</w:t>
      </w:r>
      <w:r>
        <w:rPr>
          <w:rFonts w:ascii="Verdana" w:hAnsi="Verdana"/>
          <w:bCs/>
          <w:sz w:val="18"/>
          <w:szCs w:val="18"/>
        </w:rPr>
        <w:t>,</w:t>
      </w:r>
      <w:r w:rsidRPr="007C1E49">
        <w:rPr>
          <w:rFonts w:ascii="Verdana" w:hAnsi="Verdana"/>
          <w:bCs/>
          <w:sz w:val="18"/>
          <w:szCs w:val="18"/>
        </w:rPr>
        <w:t xml:space="preserve"> modułów;</w:t>
      </w:r>
    </w:p>
    <w:p w:rsidR="00156FEA" w:rsidRPr="007C1E49" w:rsidRDefault="00156FEA" w:rsidP="00156FEA">
      <w:pPr>
        <w:pStyle w:val="Akapitzlist"/>
        <w:numPr>
          <w:ilvl w:val="0"/>
          <w:numId w:val="32"/>
        </w:numPr>
        <w:spacing w:line="276" w:lineRule="auto"/>
        <w:ind w:right="69"/>
        <w:jc w:val="both"/>
        <w:rPr>
          <w:rFonts w:ascii="Verdana" w:hAnsi="Verdana"/>
          <w:bCs/>
          <w:sz w:val="18"/>
          <w:szCs w:val="18"/>
        </w:rPr>
      </w:pPr>
      <w:r w:rsidRPr="007C1E49">
        <w:rPr>
          <w:rFonts w:ascii="Verdana" w:hAnsi="Verdana"/>
          <w:bCs/>
          <w:sz w:val="18"/>
          <w:szCs w:val="18"/>
        </w:rPr>
        <w:t>Wpięcie nowego budynku do mediów w rejonie budynku. Należy uwzględnić wszystkie niezbędne modyfikacje, przełożenia i przeróbki mediów dochodzących do budynku na odcinkach niezbędnych do jego prawidłowego funkcjonowania, z uwzględnieniem w całości prac ziemnych;</w:t>
      </w:r>
    </w:p>
    <w:p w:rsidR="00156FEA" w:rsidRPr="007C1E49" w:rsidRDefault="00156FEA" w:rsidP="00156FEA">
      <w:pPr>
        <w:pStyle w:val="Akapitzlist"/>
        <w:numPr>
          <w:ilvl w:val="0"/>
          <w:numId w:val="32"/>
        </w:numPr>
        <w:spacing w:line="276" w:lineRule="auto"/>
        <w:ind w:right="69"/>
        <w:jc w:val="both"/>
        <w:rPr>
          <w:rFonts w:ascii="Verdana" w:hAnsi="Verdana"/>
          <w:bCs/>
          <w:sz w:val="18"/>
          <w:szCs w:val="18"/>
        </w:rPr>
      </w:pPr>
      <w:r w:rsidRPr="007C1E49">
        <w:rPr>
          <w:rFonts w:ascii="Verdana" w:hAnsi="Verdana"/>
          <w:bCs/>
          <w:sz w:val="18"/>
          <w:szCs w:val="18"/>
        </w:rPr>
        <w:t>Prace wewnątrz modułów (wykończeniowe, wewnętrzne instalacje, itp.)</w:t>
      </w:r>
      <w:r>
        <w:rPr>
          <w:rFonts w:ascii="Verdana" w:hAnsi="Verdana"/>
          <w:bCs/>
          <w:sz w:val="18"/>
          <w:szCs w:val="18"/>
        </w:rPr>
        <w:t>;</w:t>
      </w:r>
    </w:p>
    <w:p w:rsidR="00156FEA" w:rsidRDefault="00156FEA" w:rsidP="00156FEA">
      <w:pPr>
        <w:pStyle w:val="Akapitzlist"/>
        <w:numPr>
          <w:ilvl w:val="0"/>
          <w:numId w:val="32"/>
        </w:numPr>
        <w:spacing w:line="276" w:lineRule="auto"/>
        <w:ind w:right="69"/>
        <w:jc w:val="both"/>
        <w:rPr>
          <w:rFonts w:ascii="Verdana" w:hAnsi="Verdana"/>
          <w:bCs/>
          <w:sz w:val="18"/>
          <w:szCs w:val="18"/>
        </w:rPr>
      </w:pPr>
      <w:r w:rsidRPr="007C1E49">
        <w:rPr>
          <w:rFonts w:ascii="Verdana" w:hAnsi="Verdana"/>
          <w:bCs/>
          <w:sz w:val="18"/>
          <w:szCs w:val="18"/>
        </w:rPr>
        <w:t>Prace porządkowe oraz zagospodarowanie terenu w bezpośrednim sąsiedztwie</w:t>
      </w:r>
      <w:r>
        <w:rPr>
          <w:rFonts w:ascii="Verdana" w:hAnsi="Verdana"/>
          <w:bCs/>
          <w:sz w:val="18"/>
          <w:szCs w:val="18"/>
        </w:rPr>
        <w:t>;</w:t>
      </w:r>
    </w:p>
    <w:p w:rsidR="00156FEA" w:rsidRDefault="00156FEA" w:rsidP="00156FEA">
      <w:pPr>
        <w:pStyle w:val="Akapitzlist"/>
        <w:numPr>
          <w:ilvl w:val="0"/>
          <w:numId w:val="32"/>
        </w:numPr>
        <w:spacing w:line="276" w:lineRule="auto"/>
        <w:ind w:right="69"/>
        <w:jc w:val="both"/>
        <w:rPr>
          <w:rFonts w:ascii="Verdana" w:hAnsi="Verdana"/>
          <w:bCs/>
          <w:sz w:val="18"/>
          <w:szCs w:val="18"/>
        </w:rPr>
      </w:pPr>
      <w:r>
        <w:rPr>
          <w:rFonts w:ascii="Verdana" w:hAnsi="Verdana"/>
          <w:bCs/>
          <w:sz w:val="18"/>
          <w:szCs w:val="18"/>
        </w:rPr>
        <w:t xml:space="preserve">Po zakończeniu prac otrzymania niezbędnych zezwoleń/pozwoleń na zgodne z przepisami użytkowanie budynku. </w:t>
      </w:r>
    </w:p>
    <w:p w:rsidR="00156FEA" w:rsidRPr="007C1E49" w:rsidRDefault="00156FEA" w:rsidP="00156FEA">
      <w:pPr>
        <w:pStyle w:val="Akapitzlist"/>
        <w:spacing w:line="276" w:lineRule="auto"/>
        <w:ind w:left="928" w:right="69"/>
        <w:jc w:val="both"/>
        <w:rPr>
          <w:rFonts w:ascii="Verdana" w:hAnsi="Verdana"/>
          <w:bCs/>
          <w:sz w:val="18"/>
          <w:szCs w:val="18"/>
        </w:rPr>
      </w:pPr>
    </w:p>
    <w:p w:rsidR="00156FEA" w:rsidRPr="0050496B" w:rsidRDefault="00156FEA" w:rsidP="00156FEA">
      <w:pPr>
        <w:tabs>
          <w:tab w:val="left" w:pos="426"/>
        </w:tabs>
        <w:ind w:right="66"/>
        <w:contextualSpacing/>
        <w:jc w:val="center"/>
        <w:rPr>
          <w:rFonts w:ascii="Verdana" w:hAnsi="Verdana" w:cs="Arial"/>
          <w:b/>
          <w:sz w:val="18"/>
          <w:szCs w:val="18"/>
        </w:rPr>
      </w:pPr>
      <w:r w:rsidRPr="0050496B">
        <w:rPr>
          <w:rFonts w:ascii="Verdana" w:hAnsi="Verdana" w:cs="Arial"/>
          <w:b/>
          <w:sz w:val="18"/>
          <w:szCs w:val="18"/>
        </w:rPr>
        <w:t>§ 2. Obowiązki Wykonawcy:</w:t>
      </w:r>
    </w:p>
    <w:p w:rsidR="00156FEA" w:rsidRPr="00156FEA" w:rsidRDefault="00156FEA" w:rsidP="00156FEA">
      <w:pPr>
        <w:numPr>
          <w:ilvl w:val="3"/>
          <w:numId w:val="14"/>
        </w:numPr>
        <w:tabs>
          <w:tab w:val="num" w:pos="426"/>
        </w:tabs>
        <w:spacing w:before="60"/>
        <w:ind w:left="425" w:right="-2" w:hanging="425"/>
        <w:jc w:val="both"/>
        <w:rPr>
          <w:rFonts w:ascii="Verdana" w:hAnsi="Verdana" w:cs="Arial"/>
          <w:color w:val="FF0000"/>
          <w:sz w:val="18"/>
          <w:szCs w:val="18"/>
        </w:rPr>
      </w:pPr>
      <w:r w:rsidRPr="0050496B">
        <w:rPr>
          <w:rFonts w:ascii="Verdana" w:hAnsi="Verdana" w:cs="Arial"/>
          <w:sz w:val="18"/>
          <w:szCs w:val="18"/>
        </w:rPr>
        <w:t>Wykonawca zobowiązuje się zrealizować zamówienie na warunkach określonych niniejszą umową</w:t>
      </w:r>
      <w:r>
        <w:rPr>
          <w:rFonts w:ascii="Verdana" w:hAnsi="Verdana" w:cs="Arial"/>
          <w:sz w:val="18"/>
          <w:szCs w:val="18"/>
        </w:rPr>
        <w:t xml:space="preserve"> </w:t>
      </w:r>
      <w:r>
        <w:rPr>
          <w:rFonts w:ascii="Verdana" w:hAnsi="Verdana" w:cs="Arial"/>
          <w:sz w:val="18"/>
          <w:szCs w:val="18"/>
        </w:rPr>
        <w:br/>
      </w:r>
      <w:r w:rsidRPr="0050496B">
        <w:rPr>
          <w:rFonts w:ascii="Verdana" w:hAnsi="Verdana" w:cs="Arial"/>
          <w:sz w:val="18"/>
          <w:szCs w:val="18"/>
        </w:rPr>
        <w:t>i złożoną ofertą oraz zgodnie z obowiązującymi przepisami prawa (w tym Prawa budowlanego), zasadami wiedzy technicznej i przy dołożeniu należytej staranności</w:t>
      </w:r>
      <w:r>
        <w:rPr>
          <w:rFonts w:ascii="Verdana" w:hAnsi="Verdana" w:cs="Arial"/>
          <w:sz w:val="18"/>
          <w:szCs w:val="18"/>
        </w:rPr>
        <w:t xml:space="preserve"> </w:t>
      </w:r>
      <w:r w:rsidRPr="00156FEA">
        <w:rPr>
          <w:rFonts w:ascii="Verdana" w:hAnsi="Verdana" w:cs="Arial"/>
          <w:color w:val="FF0000"/>
          <w:sz w:val="18"/>
          <w:szCs w:val="18"/>
        </w:rPr>
        <w:t xml:space="preserve">oraz wytycznymi Zamawiającego </w:t>
      </w:r>
      <w:r w:rsidRPr="00156FEA">
        <w:rPr>
          <w:rFonts w:ascii="Verdana" w:hAnsi="Verdana"/>
          <w:color w:val="FF0000"/>
          <w:sz w:val="18"/>
          <w:szCs w:val="18"/>
        </w:rPr>
        <w:t>związanymi ze zleconym zakresem Umowy</w:t>
      </w:r>
      <w:r w:rsidRPr="00156FEA">
        <w:rPr>
          <w:rFonts w:ascii="Verdana" w:hAnsi="Verdana" w:cs="Arial"/>
          <w:color w:val="FF0000"/>
          <w:sz w:val="18"/>
          <w:szCs w:val="18"/>
        </w:rPr>
        <w:t>.</w:t>
      </w:r>
    </w:p>
    <w:p w:rsidR="00156FEA" w:rsidRPr="0050496B" w:rsidRDefault="00156FEA" w:rsidP="00156FEA">
      <w:pPr>
        <w:numPr>
          <w:ilvl w:val="0"/>
          <w:numId w:val="25"/>
        </w:numPr>
        <w:tabs>
          <w:tab w:val="num" w:pos="426"/>
        </w:tabs>
        <w:ind w:left="426" w:right="-2" w:hanging="426"/>
        <w:jc w:val="both"/>
        <w:rPr>
          <w:rFonts w:ascii="Verdana" w:hAnsi="Verdana" w:cs="Arial"/>
          <w:sz w:val="18"/>
          <w:szCs w:val="18"/>
        </w:rPr>
      </w:pPr>
      <w:r w:rsidRPr="0050496B">
        <w:rPr>
          <w:rFonts w:ascii="Verdana" w:hAnsi="Verdana"/>
          <w:sz w:val="18"/>
          <w:szCs w:val="18"/>
        </w:rPr>
        <w:lastRenderedPageBreak/>
        <w:t xml:space="preserve">Wykonawca zobowiązuje się do wykonania </w:t>
      </w:r>
      <w:r>
        <w:rPr>
          <w:rFonts w:ascii="Verdana" w:hAnsi="Verdana"/>
          <w:sz w:val="18"/>
          <w:szCs w:val="18"/>
        </w:rPr>
        <w:t>przedmiotu umowy</w:t>
      </w:r>
      <w:r w:rsidRPr="0050496B">
        <w:rPr>
          <w:rFonts w:ascii="Verdana" w:hAnsi="Verdana"/>
          <w:sz w:val="18"/>
          <w:szCs w:val="18"/>
        </w:rPr>
        <w:t xml:space="preserve"> zgodnie z </w:t>
      </w:r>
      <w:r w:rsidRPr="0050496B">
        <w:rPr>
          <w:rFonts w:ascii="Verdana" w:hAnsi="Verdana"/>
          <w:sz w:val="18"/>
          <w:szCs w:val="18"/>
          <w:lang w:val="x-none"/>
        </w:rPr>
        <w:t>Rozporządzeniem</w:t>
      </w:r>
      <w:r w:rsidRPr="0050496B">
        <w:rPr>
          <w:rFonts w:ascii="Verdana" w:hAnsi="Verdana"/>
          <w:sz w:val="18"/>
          <w:szCs w:val="18"/>
        </w:rPr>
        <w:t xml:space="preserve"> </w:t>
      </w:r>
      <w:r w:rsidRPr="0050496B">
        <w:rPr>
          <w:rFonts w:ascii="Verdana" w:hAnsi="Verdana"/>
          <w:sz w:val="18"/>
          <w:szCs w:val="18"/>
          <w:lang w:val="x-none"/>
        </w:rPr>
        <w:t xml:space="preserve"> Ministra Infrastruktury z dnia 2 września 2004 w sprawie szczegółowego</w:t>
      </w:r>
      <w:r w:rsidRPr="0050496B">
        <w:rPr>
          <w:rFonts w:ascii="Verdana" w:hAnsi="Verdana"/>
          <w:sz w:val="18"/>
          <w:szCs w:val="18"/>
        </w:rPr>
        <w:t xml:space="preserve"> </w:t>
      </w:r>
      <w:r w:rsidRPr="0050496B">
        <w:rPr>
          <w:rFonts w:ascii="Verdana" w:hAnsi="Verdana"/>
          <w:sz w:val="18"/>
          <w:szCs w:val="18"/>
          <w:lang w:val="x-none"/>
        </w:rPr>
        <w:t>zakresu i formy dokumentacji projektowej, specyfikacji technicznych wykonywania i odbioru</w:t>
      </w:r>
      <w:r w:rsidRPr="0050496B">
        <w:rPr>
          <w:rFonts w:ascii="Verdana" w:hAnsi="Verdana"/>
          <w:sz w:val="18"/>
          <w:szCs w:val="18"/>
        </w:rPr>
        <w:t xml:space="preserve"> </w:t>
      </w:r>
      <w:r w:rsidRPr="0050496B">
        <w:rPr>
          <w:rFonts w:ascii="Verdana" w:hAnsi="Verdana"/>
          <w:sz w:val="18"/>
          <w:szCs w:val="18"/>
          <w:lang w:val="x-none"/>
        </w:rPr>
        <w:t xml:space="preserve">robót budowlanych oraz programu funkcjonalno-użytkowego </w:t>
      </w:r>
      <w:r w:rsidRPr="00942353">
        <w:rPr>
          <w:rFonts w:ascii="Verdana" w:hAnsi="Verdana"/>
          <w:sz w:val="18"/>
          <w:szCs w:val="18"/>
          <w:lang w:val="x-none"/>
        </w:rPr>
        <w:t>( tekst jedn. - Dz. U. z 2013 r.,</w:t>
      </w:r>
      <w:r w:rsidRPr="00942353">
        <w:rPr>
          <w:rFonts w:ascii="Verdana" w:hAnsi="Verdana"/>
          <w:sz w:val="18"/>
          <w:szCs w:val="18"/>
        </w:rPr>
        <w:t xml:space="preserve"> </w:t>
      </w:r>
      <w:r w:rsidRPr="00942353">
        <w:rPr>
          <w:rFonts w:ascii="Verdana" w:hAnsi="Verdana"/>
          <w:sz w:val="18"/>
          <w:szCs w:val="18"/>
          <w:lang w:val="x-none"/>
        </w:rPr>
        <w:t xml:space="preserve">poz. 1129 ) i </w:t>
      </w:r>
      <w:r w:rsidRPr="00942353">
        <w:rPr>
          <w:rFonts w:ascii="Verdana" w:hAnsi="Verdana"/>
          <w:sz w:val="18"/>
          <w:szCs w:val="18"/>
        </w:rPr>
        <w:t xml:space="preserve">Prawem </w:t>
      </w:r>
      <w:r w:rsidRPr="0050496B">
        <w:rPr>
          <w:rFonts w:ascii="Verdana" w:hAnsi="Verdana"/>
          <w:sz w:val="18"/>
          <w:szCs w:val="18"/>
        </w:rPr>
        <w:t>budowlanym, uzyska</w:t>
      </w:r>
      <w:r>
        <w:rPr>
          <w:rFonts w:ascii="Verdana" w:hAnsi="Verdana"/>
          <w:sz w:val="18"/>
          <w:szCs w:val="18"/>
        </w:rPr>
        <w:t>nia</w:t>
      </w:r>
      <w:r w:rsidRPr="0050496B">
        <w:rPr>
          <w:rFonts w:ascii="Verdana" w:hAnsi="Verdana"/>
          <w:sz w:val="18"/>
          <w:szCs w:val="18"/>
        </w:rPr>
        <w:t xml:space="preserve"> w imieniu Zamawiającego niezbędn</w:t>
      </w:r>
      <w:r>
        <w:rPr>
          <w:rFonts w:ascii="Verdana" w:hAnsi="Verdana"/>
          <w:sz w:val="18"/>
          <w:szCs w:val="18"/>
        </w:rPr>
        <w:t>ych</w:t>
      </w:r>
      <w:r w:rsidRPr="0050496B">
        <w:rPr>
          <w:rFonts w:ascii="Verdana" w:hAnsi="Verdana"/>
          <w:sz w:val="18"/>
          <w:szCs w:val="18"/>
        </w:rPr>
        <w:t xml:space="preserve"> opini</w:t>
      </w:r>
      <w:r>
        <w:rPr>
          <w:rFonts w:ascii="Verdana" w:hAnsi="Verdana"/>
          <w:sz w:val="18"/>
          <w:szCs w:val="18"/>
        </w:rPr>
        <w:t>i</w:t>
      </w:r>
      <w:r w:rsidRPr="0050496B">
        <w:rPr>
          <w:rFonts w:ascii="Verdana" w:hAnsi="Verdana"/>
          <w:sz w:val="18"/>
          <w:szCs w:val="18"/>
        </w:rPr>
        <w:t>, uzgodnie</w:t>
      </w:r>
      <w:r>
        <w:rPr>
          <w:rFonts w:ascii="Verdana" w:hAnsi="Verdana"/>
          <w:sz w:val="18"/>
          <w:szCs w:val="18"/>
        </w:rPr>
        <w:t>ń</w:t>
      </w:r>
      <w:r w:rsidRPr="0050496B">
        <w:rPr>
          <w:rFonts w:ascii="Verdana" w:hAnsi="Verdana"/>
          <w:sz w:val="18"/>
          <w:szCs w:val="18"/>
        </w:rPr>
        <w:t>, pozwole</w:t>
      </w:r>
      <w:r>
        <w:rPr>
          <w:rFonts w:ascii="Verdana" w:hAnsi="Verdana"/>
          <w:sz w:val="18"/>
          <w:szCs w:val="18"/>
        </w:rPr>
        <w:t>ń</w:t>
      </w:r>
      <w:r w:rsidRPr="0050496B">
        <w:rPr>
          <w:rFonts w:ascii="Verdana" w:hAnsi="Verdana"/>
          <w:sz w:val="18"/>
          <w:szCs w:val="18"/>
        </w:rPr>
        <w:t xml:space="preserve"> </w:t>
      </w:r>
      <w:r>
        <w:rPr>
          <w:rFonts w:ascii="Verdana" w:hAnsi="Verdana"/>
          <w:sz w:val="18"/>
          <w:szCs w:val="18"/>
        </w:rPr>
        <w:t>oraz</w:t>
      </w:r>
      <w:r w:rsidRPr="0050496B">
        <w:rPr>
          <w:rFonts w:ascii="Verdana" w:hAnsi="Verdana"/>
          <w:sz w:val="18"/>
          <w:szCs w:val="18"/>
        </w:rPr>
        <w:t xml:space="preserve"> inn</w:t>
      </w:r>
      <w:r>
        <w:rPr>
          <w:rFonts w:ascii="Verdana" w:hAnsi="Verdana"/>
          <w:sz w:val="18"/>
          <w:szCs w:val="18"/>
        </w:rPr>
        <w:t>ych</w:t>
      </w:r>
      <w:r w:rsidRPr="0050496B">
        <w:rPr>
          <w:rFonts w:ascii="Verdana" w:hAnsi="Verdana"/>
          <w:sz w:val="18"/>
          <w:szCs w:val="18"/>
        </w:rPr>
        <w:t xml:space="preserve"> dokument</w:t>
      </w:r>
      <w:r>
        <w:rPr>
          <w:rFonts w:ascii="Verdana" w:hAnsi="Verdana"/>
          <w:sz w:val="18"/>
          <w:szCs w:val="18"/>
        </w:rPr>
        <w:t>ów</w:t>
      </w:r>
      <w:r w:rsidRPr="0050496B">
        <w:rPr>
          <w:rFonts w:ascii="Verdana" w:hAnsi="Verdana"/>
          <w:sz w:val="18"/>
          <w:szCs w:val="18"/>
        </w:rPr>
        <w:t>, wymagan</w:t>
      </w:r>
      <w:r>
        <w:rPr>
          <w:rFonts w:ascii="Verdana" w:hAnsi="Verdana"/>
          <w:sz w:val="18"/>
          <w:szCs w:val="18"/>
        </w:rPr>
        <w:t>ych</w:t>
      </w:r>
      <w:r w:rsidRPr="0050496B">
        <w:rPr>
          <w:rFonts w:ascii="Verdana" w:hAnsi="Verdana"/>
          <w:sz w:val="18"/>
          <w:szCs w:val="18"/>
        </w:rPr>
        <w:t xml:space="preserve"> przepisami</w:t>
      </w:r>
      <w:r>
        <w:rPr>
          <w:rFonts w:ascii="Verdana" w:hAnsi="Verdana"/>
          <w:sz w:val="18"/>
          <w:szCs w:val="18"/>
        </w:rPr>
        <w:t xml:space="preserve"> prawa</w:t>
      </w:r>
      <w:r w:rsidRPr="0050496B">
        <w:rPr>
          <w:rFonts w:ascii="Verdana" w:hAnsi="Verdana"/>
          <w:sz w:val="18"/>
          <w:szCs w:val="18"/>
        </w:rPr>
        <w:t>.</w:t>
      </w:r>
    </w:p>
    <w:p w:rsidR="00156FEA" w:rsidRPr="0050496B" w:rsidRDefault="00156FEA" w:rsidP="00156FEA">
      <w:pPr>
        <w:numPr>
          <w:ilvl w:val="0"/>
          <w:numId w:val="25"/>
        </w:numPr>
        <w:tabs>
          <w:tab w:val="num" w:pos="426"/>
        </w:tabs>
        <w:ind w:left="426" w:right="-2" w:hanging="426"/>
        <w:jc w:val="both"/>
        <w:rPr>
          <w:rFonts w:ascii="Verdana" w:hAnsi="Verdana" w:cs="Arial"/>
          <w:sz w:val="18"/>
          <w:szCs w:val="18"/>
        </w:rPr>
      </w:pPr>
      <w:r w:rsidRPr="0050496B">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w:t>
      </w:r>
    </w:p>
    <w:p w:rsidR="00156FEA" w:rsidRPr="000A3D44" w:rsidRDefault="00156FEA" w:rsidP="00156FEA">
      <w:pPr>
        <w:numPr>
          <w:ilvl w:val="0"/>
          <w:numId w:val="25"/>
        </w:numPr>
        <w:tabs>
          <w:tab w:val="left" w:pos="426"/>
        </w:tabs>
        <w:ind w:left="426" w:right="-2" w:hanging="426"/>
        <w:jc w:val="both"/>
        <w:rPr>
          <w:rFonts w:ascii="Verdana" w:hAnsi="Verdana" w:cs="Arial"/>
          <w:color w:val="2E74B5" w:themeColor="accent1" w:themeShade="BF"/>
          <w:sz w:val="18"/>
          <w:szCs w:val="18"/>
        </w:rPr>
      </w:pPr>
      <w:r w:rsidRPr="0002040A">
        <w:rPr>
          <w:rFonts w:ascii="Verdana" w:hAnsi="Verdana" w:cs="Arial"/>
          <w:sz w:val="18"/>
          <w:szCs w:val="18"/>
        </w:rPr>
        <w:t xml:space="preserve">Wykonawca, od dnia przekazania placu budowy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 </w:t>
      </w:r>
      <w:r>
        <w:rPr>
          <w:rFonts w:ascii="Verdana" w:hAnsi="Verdana" w:cs="Arial"/>
          <w:color w:val="2E74B5" w:themeColor="accent1" w:themeShade="BF"/>
          <w:sz w:val="18"/>
          <w:szCs w:val="18"/>
        </w:rPr>
        <w:t xml:space="preserve"> </w:t>
      </w:r>
      <w:r w:rsidRPr="00FE59A8">
        <w:rPr>
          <w:rFonts w:ascii="Verdana" w:hAnsi="Verdana" w:cs="Arial"/>
          <w:sz w:val="18"/>
          <w:szCs w:val="18"/>
        </w:rPr>
        <w:t>Na pisemny wniosek</w:t>
      </w:r>
      <w:r>
        <w:rPr>
          <w:rFonts w:ascii="Verdana" w:hAnsi="Verdana" w:cs="Arial"/>
          <w:sz w:val="18"/>
          <w:szCs w:val="18"/>
        </w:rPr>
        <w:t xml:space="preserve"> Wykonawcy</w:t>
      </w:r>
      <w:r w:rsidRPr="00FE59A8">
        <w:rPr>
          <w:rFonts w:ascii="Verdana" w:hAnsi="Verdana" w:cs="Arial"/>
          <w:sz w:val="18"/>
          <w:szCs w:val="18"/>
        </w:rPr>
        <w:t xml:space="preserve">, Zamawiający udostępni </w:t>
      </w:r>
      <w:r>
        <w:rPr>
          <w:rFonts w:ascii="Verdana" w:hAnsi="Verdana" w:cs="Arial"/>
          <w:sz w:val="18"/>
          <w:szCs w:val="18"/>
        </w:rPr>
        <w:t>mu</w:t>
      </w:r>
      <w:r w:rsidRPr="00FE59A8">
        <w:rPr>
          <w:rFonts w:ascii="Verdana" w:hAnsi="Verdana" w:cs="Arial"/>
          <w:sz w:val="18"/>
          <w:szCs w:val="18"/>
        </w:rPr>
        <w:t xml:space="preserve">, na czas </w:t>
      </w:r>
      <w:r>
        <w:rPr>
          <w:rFonts w:ascii="Verdana" w:hAnsi="Verdana" w:cs="Arial"/>
          <w:sz w:val="18"/>
          <w:szCs w:val="18"/>
        </w:rPr>
        <w:t xml:space="preserve">prowadzenia robót budowlanych, </w:t>
      </w:r>
      <w:r w:rsidRPr="00FE59A8">
        <w:rPr>
          <w:rFonts w:ascii="Verdana" w:hAnsi="Verdana" w:cs="Arial"/>
          <w:sz w:val="18"/>
          <w:szCs w:val="18"/>
        </w:rPr>
        <w:t>przyłącza energii elektrycznej oraz wodociągowe – do odpłatnego korzystania z tych mediów. Warunkiem udostępnienia mediów jest</w:t>
      </w:r>
      <w:r>
        <w:rPr>
          <w:rFonts w:ascii="Verdana" w:hAnsi="Verdana" w:cs="Arial"/>
          <w:sz w:val="18"/>
          <w:szCs w:val="18"/>
        </w:rPr>
        <w:t>:</w:t>
      </w:r>
      <w:r w:rsidRPr="00FE59A8">
        <w:rPr>
          <w:rFonts w:ascii="Verdana" w:hAnsi="Verdana" w:cs="Arial"/>
          <w:sz w:val="18"/>
          <w:szCs w:val="18"/>
        </w:rPr>
        <w:t xml:space="preserve"> </w:t>
      </w:r>
    </w:p>
    <w:p w:rsidR="00156FEA" w:rsidRDefault="00156FEA" w:rsidP="00156FEA">
      <w:pPr>
        <w:tabs>
          <w:tab w:val="left" w:pos="426"/>
        </w:tabs>
        <w:ind w:left="426" w:right="-2"/>
        <w:jc w:val="both"/>
        <w:rPr>
          <w:rFonts w:ascii="Verdana" w:hAnsi="Verdana" w:cs="Arial"/>
          <w:sz w:val="18"/>
          <w:szCs w:val="18"/>
        </w:rPr>
      </w:pPr>
      <w:r>
        <w:rPr>
          <w:rFonts w:ascii="Verdana" w:hAnsi="Verdana" w:cs="Arial"/>
          <w:sz w:val="18"/>
          <w:szCs w:val="18"/>
        </w:rPr>
        <w:t>1) protokolarne przekazanie miejsc wpięcia przez Zamawiającego,</w:t>
      </w:r>
    </w:p>
    <w:p w:rsidR="00156FEA" w:rsidRDefault="00156FEA" w:rsidP="00156FEA">
      <w:pPr>
        <w:tabs>
          <w:tab w:val="left" w:pos="426"/>
        </w:tabs>
        <w:ind w:left="426" w:right="-2"/>
        <w:jc w:val="both"/>
        <w:rPr>
          <w:rFonts w:ascii="Verdana" w:hAnsi="Verdana" w:cs="Arial"/>
          <w:sz w:val="18"/>
          <w:szCs w:val="18"/>
        </w:rPr>
      </w:pPr>
      <w:r>
        <w:rPr>
          <w:rFonts w:ascii="Verdana" w:hAnsi="Verdana" w:cs="Arial"/>
          <w:sz w:val="18"/>
          <w:szCs w:val="18"/>
        </w:rPr>
        <w:t xml:space="preserve">2) </w:t>
      </w:r>
      <w:r w:rsidRPr="00FE59A8">
        <w:rPr>
          <w:rFonts w:ascii="Verdana" w:hAnsi="Verdana" w:cs="Arial"/>
          <w:sz w:val="18"/>
          <w:szCs w:val="18"/>
        </w:rPr>
        <w:t xml:space="preserve">opomiarowanie </w:t>
      </w:r>
      <w:r>
        <w:rPr>
          <w:rFonts w:ascii="Verdana" w:hAnsi="Verdana" w:cs="Arial"/>
          <w:sz w:val="18"/>
          <w:szCs w:val="18"/>
        </w:rPr>
        <w:t xml:space="preserve">miejsc wpięcia </w:t>
      </w:r>
      <w:r w:rsidRPr="00FE59A8">
        <w:rPr>
          <w:rFonts w:ascii="Verdana" w:hAnsi="Verdana" w:cs="Arial"/>
          <w:sz w:val="18"/>
          <w:szCs w:val="18"/>
        </w:rPr>
        <w:t>przez Wykonawcę</w:t>
      </w:r>
      <w:r>
        <w:rPr>
          <w:rFonts w:ascii="Verdana" w:hAnsi="Verdana" w:cs="Arial"/>
          <w:sz w:val="18"/>
          <w:szCs w:val="18"/>
        </w:rPr>
        <w:t>,</w:t>
      </w:r>
    </w:p>
    <w:p w:rsidR="00156FEA" w:rsidRDefault="00156FEA" w:rsidP="00156FEA">
      <w:pPr>
        <w:tabs>
          <w:tab w:val="left" w:pos="426"/>
        </w:tabs>
        <w:ind w:left="426" w:right="-2"/>
        <w:jc w:val="both"/>
        <w:rPr>
          <w:rFonts w:ascii="Verdana" w:hAnsi="Verdana" w:cs="Arial"/>
          <w:sz w:val="18"/>
          <w:szCs w:val="18"/>
        </w:rPr>
      </w:pPr>
      <w:r>
        <w:rPr>
          <w:rFonts w:ascii="Verdana" w:hAnsi="Verdana" w:cs="Arial"/>
          <w:sz w:val="18"/>
          <w:szCs w:val="18"/>
        </w:rPr>
        <w:t>3) protokolarne potwierdzenie przez Zamawiającego prawidłowości opomiarowania miejsc wpięcia przez Wykonawcę.</w:t>
      </w:r>
    </w:p>
    <w:p w:rsidR="00156FEA" w:rsidRPr="00FE59A8" w:rsidRDefault="00156FEA" w:rsidP="00156FEA">
      <w:pPr>
        <w:tabs>
          <w:tab w:val="left" w:pos="426"/>
        </w:tabs>
        <w:ind w:left="426" w:right="-2"/>
        <w:jc w:val="both"/>
        <w:rPr>
          <w:rFonts w:ascii="Verdana" w:hAnsi="Verdana" w:cs="Arial"/>
          <w:color w:val="2E74B5" w:themeColor="accent1" w:themeShade="BF"/>
          <w:sz w:val="18"/>
          <w:szCs w:val="18"/>
        </w:rPr>
      </w:pPr>
      <w:r w:rsidRPr="00FE59A8">
        <w:rPr>
          <w:rFonts w:ascii="Verdana" w:hAnsi="Verdana" w:cs="Arial"/>
          <w:sz w:val="18"/>
          <w:szCs w:val="18"/>
        </w:rPr>
        <w:t>Wszelkie koszty związane z opomiarowaniem mediów ponosi Wykonawca robót. Rozliczenie za korzystanie z mediów odbędzie się według wskazań liczników</w:t>
      </w:r>
      <w:r>
        <w:rPr>
          <w:rFonts w:ascii="Verdana" w:hAnsi="Verdana" w:cs="Arial"/>
          <w:sz w:val="18"/>
          <w:szCs w:val="18"/>
        </w:rPr>
        <w:t>, na podstawie</w:t>
      </w:r>
      <w:r w:rsidRPr="00FE59A8">
        <w:rPr>
          <w:rFonts w:ascii="Verdana" w:hAnsi="Verdana" w:cs="Arial"/>
          <w:sz w:val="18"/>
          <w:szCs w:val="18"/>
        </w:rPr>
        <w:t xml:space="preserve"> </w:t>
      </w:r>
      <w:r>
        <w:rPr>
          <w:rFonts w:ascii="Verdana" w:hAnsi="Verdana" w:cs="Arial"/>
          <w:sz w:val="18"/>
          <w:szCs w:val="18"/>
        </w:rPr>
        <w:t xml:space="preserve">miesięcznych faktur VAT. </w:t>
      </w:r>
      <w:r w:rsidRPr="00FE59A8">
        <w:rPr>
          <w:rFonts w:ascii="Verdana" w:hAnsi="Verdana" w:cs="Arial"/>
          <w:sz w:val="18"/>
          <w:szCs w:val="18"/>
        </w:rPr>
        <w:t xml:space="preserve">Obowiązującą stawką za media, będzie cena jednostkowa, </w:t>
      </w:r>
      <w:r>
        <w:rPr>
          <w:rFonts w:ascii="Verdana" w:hAnsi="Verdana" w:cs="Arial"/>
          <w:sz w:val="18"/>
          <w:szCs w:val="18"/>
        </w:rPr>
        <w:t>wynikająca z umów zawartych przez Zamawiającego z dostawcami mediów.</w:t>
      </w:r>
    </w:p>
    <w:p w:rsidR="00156FEA" w:rsidRPr="0050496B" w:rsidRDefault="00156FEA" w:rsidP="00156FEA">
      <w:pPr>
        <w:numPr>
          <w:ilvl w:val="0"/>
          <w:numId w:val="25"/>
        </w:numPr>
        <w:tabs>
          <w:tab w:val="left" w:pos="426"/>
        </w:tabs>
        <w:ind w:left="426" w:right="-2" w:hanging="426"/>
        <w:jc w:val="both"/>
        <w:rPr>
          <w:rFonts w:ascii="Verdana" w:hAnsi="Verdana" w:cs="Arial"/>
          <w:sz w:val="18"/>
          <w:szCs w:val="18"/>
        </w:rPr>
      </w:pPr>
      <w:r w:rsidRPr="0050496B">
        <w:rPr>
          <w:rFonts w:ascii="Verdana" w:hAnsi="Verdana"/>
          <w:sz w:val="18"/>
          <w:szCs w:val="18"/>
        </w:rPr>
        <w:t>Wykonawca ponosi wszelkie koszty związane z uzyskaniem niezbędnych uzgodnień, sprawdzeń rozwiązań projektowych w zakresie wynikającym z przepisów i pozwoleń oraz koszty związane z uzyskaniem niezbędnych materiałów projektowych.</w:t>
      </w:r>
    </w:p>
    <w:p w:rsidR="00156FEA" w:rsidRPr="0050496B" w:rsidRDefault="00156FEA" w:rsidP="00156FEA">
      <w:pPr>
        <w:numPr>
          <w:ilvl w:val="0"/>
          <w:numId w:val="25"/>
        </w:numPr>
        <w:tabs>
          <w:tab w:val="left" w:pos="426"/>
        </w:tabs>
        <w:ind w:left="426" w:right="-2" w:hanging="426"/>
        <w:jc w:val="both"/>
        <w:rPr>
          <w:rFonts w:ascii="Verdana" w:hAnsi="Verdana" w:cs="Arial"/>
          <w:sz w:val="18"/>
          <w:szCs w:val="18"/>
        </w:rPr>
      </w:pPr>
      <w:r w:rsidRPr="0050496B">
        <w:rPr>
          <w:rFonts w:ascii="Verdana" w:hAnsi="Verdana"/>
          <w:sz w:val="18"/>
          <w:szCs w:val="18"/>
        </w:rPr>
        <w:t>Wykonawca zobowiązuje się do przekazywania na bieżąco Zamawiającemu, kopii wszystkich wystąpień i uzyskanych decyzji.</w:t>
      </w:r>
    </w:p>
    <w:p w:rsidR="00156FEA" w:rsidRPr="00156FEA" w:rsidRDefault="00156FEA" w:rsidP="00156FEA">
      <w:pPr>
        <w:numPr>
          <w:ilvl w:val="0"/>
          <w:numId w:val="25"/>
        </w:numPr>
        <w:tabs>
          <w:tab w:val="left" w:pos="426"/>
        </w:tabs>
        <w:ind w:left="426" w:right="-2" w:hanging="426"/>
        <w:jc w:val="both"/>
        <w:rPr>
          <w:rFonts w:ascii="Verdana" w:hAnsi="Verdana"/>
          <w:color w:val="FF0000"/>
          <w:sz w:val="18"/>
          <w:szCs w:val="18"/>
        </w:rPr>
      </w:pPr>
      <w:r w:rsidRPr="0050496B">
        <w:rPr>
          <w:rFonts w:ascii="Verdana" w:hAnsi="Verdana" w:cs="Arial"/>
          <w:sz w:val="18"/>
          <w:szCs w:val="18"/>
        </w:rPr>
        <w:t>Wykonany przedmiot umowy powinien być zaopatrzon</w:t>
      </w:r>
      <w:r>
        <w:rPr>
          <w:rFonts w:ascii="Verdana" w:hAnsi="Verdana" w:cs="Arial"/>
          <w:sz w:val="18"/>
          <w:szCs w:val="18"/>
        </w:rPr>
        <w:t>y</w:t>
      </w:r>
      <w:r w:rsidRPr="0050496B">
        <w:rPr>
          <w:rFonts w:ascii="Verdana" w:hAnsi="Verdana" w:cs="Arial"/>
          <w:sz w:val="18"/>
          <w:szCs w:val="18"/>
        </w:rPr>
        <w:t xml:space="preserve"> w wykaz opracowań oraz pisemne oświadczenie wykonawcy, że </w:t>
      </w:r>
      <w:r w:rsidRPr="0033638C">
        <w:rPr>
          <w:rFonts w:ascii="Verdana" w:hAnsi="Verdana"/>
          <w:sz w:val="18"/>
          <w:szCs w:val="18"/>
        </w:rPr>
        <w:t xml:space="preserve"> </w:t>
      </w:r>
      <w:r w:rsidRPr="00156FEA">
        <w:rPr>
          <w:rFonts w:ascii="Verdana" w:hAnsi="Verdana"/>
          <w:color w:val="FF0000"/>
          <w:sz w:val="18"/>
          <w:szCs w:val="18"/>
        </w:rPr>
        <w:t>opracowania projektowe oraz pozostałe elementy Umowy zostały wykonane zgodnie z obowiązującymi przepisami i zasadami wiedzy technicznej oraz materiały przekazane Zamawiającemu są  kompletne z punktu widzenia celu, jakiemu mają służyć, są jednolite pod względem zapisów wersji elektronicznej i papierowej oraz tożsame pod względem zakresu (opracowany projekt wykonawczy jest tożsamy z budowlanym).</w:t>
      </w:r>
    </w:p>
    <w:p w:rsidR="00156FEA" w:rsidRPr="009F58F0" w:rsidRDefault="00156FEA" w:rsidP="00156FEA">
      <w:pPr>
        <w:numPr>
          <w:ilvl w:val="0"/>
          <w:numId w:val="25"/>
        </w:numPr>
        <w:tabs>
          <w:tab w:val="left" w:pos="426"/>
        </w:tabs>
        <w:ind w:left="426" w:right="-2" w:hanging="426"/>
        <w:jc w:val="both"/>
        <w:rPr>
          <w:rFonts w:ascii="Verdana" w:hAnsi="Verdana"/>
          <w:sz w:val="18"/>
          <w:szCs w:val="18"/>
        </w:rPr>
      </w:pPr>
      <w:r w:rsidRPr="0050496B">
        <w:rPr>
          <w:rFonts w:ascii="Verdana" w:hAnsi="Verdana"/>
          <w:sz w:val="18"/>
          <w:szCs w:val="18"/>
        </w:rPr>
        <w:t xml:space="preserve">Wykonawca zobowiązuje się do sprawowania </w:t>
      </w:r>
      <w:r w:rsidRPr="00156FEA">
        <w:rPr>
          <w:rFonts w:ascii="Verdana" w:hAnsi="Verdana"/>
          <w:color w:val="FF0000"/>
          <w:sz w:val="18"/>
          <w:szCs w:val="18"/>
        </w:rPr>
        <w:t xml:space="preserve">Nadzoru Autorskiego  </w:t>
      </w:r>
      <w:r w:rsidRPr="00156FEA">
        <w:rPr>
          <w:rFonts w:ascii="Verdana" w:hAnsi="Verdana"/>
          <w:bCs/>
          <w:color w:val="FF0000"/>
          <w:sz w:val="18"/>
          <w:szCs w:val="18"/>
        </w:rPr>
        <w:t>w rozumieniu art. 20 ustawy z dnia 7 lipca 1994 r. Prawo Budowlane (Dz. U. z 2018 r., poz. 1202 ze zm.) – zwana dalej ustawa Prawo Budowlane</w:t>
      </w:r>
      <w:r w:rsidRPr="00156FEA">
        <w:rPr>
          <w:rFonts w:ascii="Verdana" w:hAnsi="Verdana"/>
          <w:color w:val="FF0000"/>
          <w:sz w:val="18"/>
          <w:szCs w:val="18"/>
        </w:rPr>
        <w:t xml:space="preserve"> </w:t>
      </w:r>
      <w:r w:rsidRPr="0050496B">
        <w:rPr>
          <w:rFonts w:ascii="Verdana" w:hAnsi="Verdana"/>
          <w:sz w:val="18"/>
          <w:szCs w:val="18"/>
        </w:rPr>
        <w:t xml:space="preserve">oraz nadzoru nad wykonywanymi pracami </w:t>
      </w:r>
      <w:r>
        <w:rPr>
          <w:rFonts w:ascii="Verdana" w:hAnsi="Verdana"/>
          <w:sz w:val="18"/>
          <w:szCs w:val="18"/>
        </w:rPr>
        <w:t xml:space="preserve"> w  cenie przedmiotu zamówienia,  </w:t>
      </w:r>
      <w:r w:rsidRPr="009F58F0">
        <w:rPr>
          <w:rFonts w:ascii="Verdana" w:hAnsi="Verdana"/>
          <w:sz w:val="18"/>
          <w:szCs w:val="18"/>
        </w:rPr>
        <w:t xml:space="preserve">w  wymiarze niezbędnym (nie mniej, niż </w:t>
      </w:r>
      <w:r w:rsidRPr="00CF240D">
        <w:rPr>
          <w:rFonts w:ascii="Verdana" w:hAnsi="Verdana"/>
          <w:b/>
          <w:sz w:val="18"/>
          <w:szCs w:val="18"/>
        </w:rPr>
        <w:t>10</w:t>
      </w:r>
      <w:r w:rsidRPr="009F58F0">
        <w:rPr>
          <w:rFonts w:ascii="Verdana" w:hAnsi="Verdana"/>
          <w:sz w:val="18"/>
          <w:szCs w:val="18"/>
        </w:rPr>
        <w:t xml:space="preserve"> wizyt na budowie, bądź w siedzibie Zamawiającego</w:t>
      </w:r>
      <w:r>
        <w:rPr>
          <w:rFonts w:ascii="Verdana" w:hAnsi="Verdana"/>
          <w:sz w:val="18"/>
          <w:szCs w:val="18"/>
        </w:rPr>
        <w:t xml:space="preserve"> </w:t>
      </w:r>
      <w:r w:rsidRPr="009F58F0">
        <w:rPr>
          <w:rFonts w:ascii="Verdana" w:hAnsi="Verdana"/>
          <w:sz w:val="18"/>
          <w:szCs w:val="18"/>
        </w:rPr>
        <w:t>- dla każdej z branż</w:t>
      </w:r>
      <w:r>
        <w:rPr>
          <w:rFonts w:ascii="Verdana" w:hAnsi="Verdana"/>
          <w:sz w:val="18"/>
          <w:szCs w:val="18"/>
        </w:rPr>
        <w:t>, łącznie nie mniej niż 40 wizyt</w:t>
      </w:r>
      <w:r w:rsidRPr="009F58F0">
        <w:rPr>
          <w:rFonts w:ascii="Verdana" w:hAnsi="Verdana"/>
          <w:sz w:val="18"/>
          <w:szCs w:val="18"/>
        </w:rPr>
        <w:t>) do:</w:t>
      </w:r>
    </w:p>
    <w:p w:rsidR="00156FEA" w:rsidRDefault="00156FEA" w:rsidP="00156FEA">
      <w:pPr>
        <w:pStyle w:val="Akapitzlist"/>
        <w:numPr>
          <w:ilvl w:val="0"/>
          <w:numId w:val="29"/>
        </w:numPr>
        <w:tabs>
          <w:tab w:val="left" w:pos="426"/>
        </w:tabs>
        <w:ind w:right="-2"/>
        <w:jc w:val="both"/>
        <w:rPr>
          <w:rFonts w:ascii="Verdana" w:hAnsi="Verdana"/>
          <w:sz w:val="18"/>
          <w:szCs w:val="18"/>
        </w:rPr>
      </w:pPr>
      <w:r w:rsidRPr="009F58F0">
        <w:rPr>
          <w:rFonts w:ascii="Verdana" w:hAnsi="Verdana"/>
          <w:sz w:val="18"/>
          <w:szCs w:val="18"/>
        </w:rPr>
        <w:t>stwierdzania w toku wykonywania robót budowlanych zgodności realizacji z projektem</w:t>
      </w:r>
      <w:r>
        <w:rPr>
          <w:rFonts w:ascii="Verdana" w:hAnsi="Verdana"/>
          <w:sz w:val="18"/>
          <w:szCs w:val="18"/>
        </w:rPr>
        <w:t>;</w:t>
      </w:r>
    </w:p>
    <w:p w:rsidR="00156FEA" w:rsidRPr="00156FEA" w:rsidRDefault="00156FEA" w:rsidP="00156FEA">
      <w:pPr>
        <w:pStyle w:val="Akapitzlist"/>
        <w:numPr>
          <w:ilvl w:val="0"/>
          <w:numId w:val="29"/>
        </w:numPr>
        <w:tabs>
          <w:tab w:val="left" w:pos="426"/>
        </w:tabs>
        <w:ind w:right="-2"/>
        <w:jc w:val="both"/>
        <w:rPr>
          <w:rFonts w:ascii="Verdana" w:hAnsi="Verdana"/>
          <w:color w:val="FF0000"/>
          <w:sz w:val="18"/>
          <w:szCs w:val="18"/>
        </w:rPr>
      </w:pPr>
      <w:r w:rsidRPr="00156FEA">
        <w:rPr>
          <w:rFonts w:ascii="Verdana" w:hAnsi="Verdana"/>
          <w:bCs/>
          <w:color w:val="FF0000"/>
          <w:sz w:val="18"/>
          <w:szCs w:val="18"/>
        </w:rPr>
        <w:t>udzielania wyjaśnień dotyczących rozwiązań projektowych, wyjaśnienia wątpliwości</w:t>
      </w:r>
      <w:r w:rsidRPr="00156FEA">
        <w:rPr>
          <w:rFonts w:ascii="Verdana" w:hAnsi="Verdana"/>
          <w:color w:val="FF0000"/>
          <w:sz w:val="18"/>
          <w:szCs w:val="18"/>
        </w:rPr>
        <w:t>;</w:t>
      </w:r>
    </w:p>
    <w:p w:rsidR="00156FEA" w:rsidRPr="00156FEA" w:rsidRDefault="00156FEA" w:rsidP="00156FEA">
      <w:pPr>
        <w:pStyle w:val="Akapitzlist"/>
        <w:numPr>
          <w:ilvl w:val="0"/>
          <w:numId w:val="29"/>
        </w:numPr>
        <w:tabs>
          <w:tab w:val="left" w:pos="426"/>
        </w:tabs>
        <w:ind w:right="-2"/>
        <w:jc w:val="both"/>
        <w:rPr>
          <w:rFonts w:ascii="Verdana" w:hAnsi="Verdana"/>
          <w:color w:val="FF0000"/>
          <w:sz w:val="18"/>
          <w:szCs w:val="18"/>
        </w:rPr>
      </w:pPr>
      <w:r w:rsidRPr="009F58F0">
        <w:rPr>
          <w:rFonts w:ascii="Verdana" w:hAnsi="Verdana"/>
          <w:sz w:val="18"/>
          <w:szCs w:val="18"/>
        </w:rPr>
        <w:t>uzgadniania możliwości wprowadzenia rozwiązań zamiennych w stosunku do przewidzianych w projekcie, zgłoszonych przez kierownika budowy lub inspektora nadzoru inwestorskiego</w:t>
      </w:r>
      <w:r>
        <w:rPr>
          <w:rFonts w:ascii="Verdana" w:hAnsi="Verdana"/>
          <w:sz w:val="18"/>
          <w:szCs w:val="18"/>
        </w:rPr>
        <w:t xml:space="preserve"> </w:t>
      </w:r>
      <w:r w:rsidRPr="00156FEA">
        <w:rPr>
          <w:rFonts w:ascii="Verdana" w:hAnsi="Verdana"/>
          <w:color w:val="FF0000"/>
          <w:sz w:val="18"/>
          <w:szCs w:val="18"/>
        </w:rPr>
        <w:t>oraz</w:t>
      </w:r>
      <w:r w:rsidRPr="00156FEA">
        <w:rPr>
          <w:rFonts w:ascii="Verdana" w:hAnsi="Verdana"/>
          <w:bCs/>
          <w:color w:val="FF0000"/>
          <w:sz w:val="18"/>
          <w:szCs w:val="18"/>
        </w:rPr>
        <w:t xml:space="preserve"> pisemne potwierdzanie kwalifikacji zmiany zgodnie z art. 36a ustawy Prawo Budowlane oraz w dzienniku budowy w terminie 5 dni od przedłożenia rozwiązań robót zamiennych</w:t>
      </w:r>
    </w:p>
    <w:p w:rsidR="00156FEA" w:rsidRPr="00156FEA" w:rsidRDefault="00156FEA" w:rsidP="00156FEA">
      <w:pPr>
        <w:pStyle w:val="Akapitzlist"/>
        <w:numPr>
          <w:ilvl w:val="0"/>
          <w:numId w:val="29"/>
        </w:numPr>
        <w:tabs>
          <w:tab w:val="left" w:pos="426"/>
        </w:tabs>
        <w:ind w:right="-2"/>
        <w:jc w:val="both"/>
        <w:rPr>
          <w:rFonts w:ascii="Verdana" w:hAnsi="Verdana"/>
          <w:color w:val="FF0000"/>
          <w:sz w:val="18"/>
          <w:szCs w:val="18"/>
        </w:rPr>
      </w:pPr>
      <w:r w:rsidRPr="00156FEA">
        <w:rPr>
          <w:rFonts w:ascii="Verdana" w:hAnsi="Verdana"/>
          <w:bCs/>
          <w:color w:val="FF0000"/>
          <w:sz w:val="18"/>
          <w:szCs w:val="18"/>
        </w:rPr>
        <w:t>uczestniczenie w postępowaniu uzyskania pozwolenia na użytkowanie.</w:t>
      </w:r>
    </w:p>
    <w:p w:rsidR="00156FEA" w:rsidRPr="0050496B" w:rsidRDefault="00156FEA" w:rsidP="00156FEA">
      <w:pPr>
        <w:numPr>
          <w:ilvl w:val="0"/>
          <w:numId w:val="25"/>
        </w:numPr>
        <w:tabs>
          <w:tab w:val="left" w:pos="426"/>
        </w:tabs>
        <w:ind w:left="426" w:right="-2" w:hanging="426"/>
        <w:jc w:val="both"/>
        <w:rPr>
          <w:rFonts w:ascii="Verdana" w:hAnsi="Verdana" w:cs="Arial"/>
          <w:sz w:val="18"/>
          <w:szCs w:val="18"/>
        </w:rPr>
      </w:pPr>
      <w:r w:rsidRPr="009F58F0">
        <w:rPr>
          <w:rFonts w:ascii="Verdana" w:hAnsi="Verdana" w:cs="Arial"/>
          <w:sz w:val="18"/>
          <w:szCs w:val="18"/>
        </w:rPr>
        <w:t>Wykonawca zobowiązuje się, że pracownicy wykonujący</w:t>
      </w:r>
      <w:r w:rsidRPr="000F5B3B">
        <w:rPr>
          <w:rFonts w:ascii="Verdana" w:hAnsi="Verdana"/>
          <w:sz w:val="18"/>
          <w:szCs w:val="18"/>
        </w:rPr>
        <w:t xml:space="preserve"> </w:t>
      </w:r>
      <w:r>
        <w:rPr>
          <w:rFonts w:ascii="Verdana" w:hAnsi="Verdana"/>
          <w:b/>
          <w:sz w:val="18"/>
          <w:szCs w:val="18"/>
        </w:rPr>
        <w:t>wszystkie prace budowlano – instalacyjne objęte przedmiotem umowy</w:t>
      </w:r>
      <w:r w:rsidRPr="0050496B">
        <w:rPr>
          <w:rFonts w:ascii="Verdana" w:hAnsi="Verdana"/>
          <w:sz w:val="18"/>
          <w:szCs w:val="18"/>
        </w:rPr>
        <w:t xml:space="preserve"> </w:t>
      </w:r>
      <w:r w:rsidRPr="0050496B">
        <w:rPr>
          <w:rFonts w:ascii="Verdana" w:hAnsi="Verdana" w:cs="Arial"/>
          <w:sz w:val="18"/>
          <w:szCs w:val="18"/>
        </w:rPr>
        <w:t xml:space="preserve">będą zatrudnieni na umowę o pracę w rozumieniu przepisów ustawy z dnia 26 czerwca 1974 r. – Kodeks pracy (tekst jedn. - Dz. U. z </w:t>
      </w:r>
      <w:r>
        <w:rPr>
          <w:rFonts w:ascii="Verdana" w:hAnsi="Verdana"/>
          <w:sz w:val="18"/>
          <w:szCs w:val="18"/>
        </w:rPr>
        <w:t xml:space="preserve">2019 r., poz. 1040 </w:t>
      </w:r>
      <w:r w:rsidRPr="0050496B">
        <w:rPr>
          <w:rFonts w:ascii="Verdana" w:hAnsi="Verdana" w:cs="Arial"/>
          <w:sz w:val="18"/>
          <w:szCs w:val="18"/>
        </w:rPr>
        <w:t xml:space="preserve">). </w:t>
      </w:r>
    </w:p>
    <w:p w:rsidR="00156FEA" w:rsidRPr="0050496B" w:rsidRDefault="00156FEA" w:rsidP="00156FEA">
      <w:pPr>
        <w:numPr>
          <w:ilvl w:val="0"/>
          <w:numId w:val="25"/>
        </w:numPr>
        <w:tabs>
          <w:tab w:val="clear" w:pos="960"/>
          <w:tab w:val="num" w:pos="426"/>
        </w:tabs>
        <w:ind w:left="426" w:right="-2" w:hanging="426"/>
        <w:contextualSpacing/>
        <w:jc w:val="both"/>
        <w:rPr>
          <w:rFonts w:ascii="Verdana" w:hAnsi="Verdana" w:cs="Arial"/>
          <w:sz w:val="18"/>
          <w:szCs w:val="18"/>
        </w:rPr>
      </w:pPr>
      <w:r w:rsidRPr="0050496B">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50496B">
        <w:rPr>
          <w:rFonts w:ascii="Verdana" w:hAnsi="Verdana" w:cs="Arial"/>
          <w:bCs/>
          <w:sz w:val="18"/>
          <w:szCs w:val="18"/>
        </w:rPr>
        <w:t xml:space="preserve">kopie odpowiednio zanonimizowanych </w:t>
      </w:r>
      <w:r w:rsidRPr="0050496B">
        <w:rPr>
          <w:rFonts w:ascii="Verdana" w:hAnsi="Verdana" w:cs="Arial"/>
          <w:sz w:val="18"/>
          <w:szCs w:val="18"/>
        </w:rPr>
        <w:t xml:space="preserve">umów o pracę zawartych przez Wykonawcę/podwykonawcę z pracownikami wykonującymi czynności, o których mowa w ust. </w:t>
      </w:r>
      <w:r>
        <w:rPr>
          <w:rFonts w:ascii="Verdana" w:hAnsi="Verdana" w:cs="Arial"/>
          <w:sz w:val="18"/>
          <w:szCs w:val="18"/>
        </w:rPr>
        <w:t>9</w:t>
      </w:r>
      <w:r w:rsidRPr="0050496B">
        <w:rPr>
          <w:rFonts w:ascii="Verdana" w:hAnsi="Verdana" w:cs="Arial"/>
          <w:sz w:val="18"/>
          <w:szCs w:val="18"/>
        </w:rPr>
        <w:t xml:space="preserve">. </w:t>
      </w:r>
    </w:p>
    <w:p w:rsidR="00156FEA" w:rsidRPr="0050496B" w:rsidRDefault="00156FEA" w:rsidP="00156FEA">
      <w:pPr>
        <w:numPr>
          <w:ilvl w:val="0"/>
          <w:numId w:val="25"/>
        </w:numPr>
        <w:tabs>
          <w:tab w:val="num" w:pos="426"/>
        </w:tabs>
        <w:ind w:left="426" w:right="-2" w:hanging="426"/>
        <w:contextualSpacing/>
        <w:jc w:val="both"/>
        <w:rPr>
          <w:rFonts w:ascii="Verdana" w:hAnsi="Verdana" w:cs="Arial"/>
          <w:sz w:val="18"/>
          <w:szCs w:val="18"/>
        </w:rPr>
      </w:pPr>
      <w:r w:rsidRPr="0050496B">
        <w:rPr>
          <w:rFonts w:ascii="Verdana" w:hAnsi="Verdana" w:cs="Arial"/>
          <w:sz w:val="18"/>
          <w:szCs w:val="18"/>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rsidR="00156FEA" w:rsidRPr="0050496B" w:rsidRDefault="00156FEA" w:rsidP="00156FEA">
      <w:pPr>
        <w:numPr>
          <w:ilvl w:val="0"/>
          <w:numId w:val="25"/>
        </w:numPr>
        <w:tabs>
          <w:tab w:val="num" w:pos="426"/>
        </w:tabs>
        <w:ind w:left="426" w:right="-2" w:hanging="426"/>
        <w:contextualSpacing/>
        <w:jc w:val="both"/>
        <w:rPr>
          <w:rFonts w:ascii="Verdana" w:hAnsi="Verdana" w:cs="Arial"/>
          <w:sz w:val="18"/>
          <w:szCs w:val="18"/>
        </w:rPr>
      </w:pPr>
      <w:r w:rsidRPr="0050496B">
        <w:rPr>
          <w:rFonts w:ascii="Verdana" w:hAnsi="Verdana" w:cs="Arial"/>
          <w:sz w:val="18"/>
          <w:szCs w:val="18"/>
        </w:rPr>
        <w:t xml:space="preserve">Wymóg, określony w ust. </w:t>
      </w:r>
      <w:r>
        <w:rPr>
          <w:rFonts w:ascii="Verdana" w:hAnsi="Verdana" w:cs="Arial"/>
          <w:sz w:val="18"/>
          <w:szCs w:val="18"/>
        </w:rPr>
        <w:t>9</w:t>
      </w:r>
      <w:r w:rsidRPr="0050496B">
        <w:rPr>
          <w:rFonts w:ascii="Verdana" w:hAnsi="Verdana" w:cs="Arial"/>
          <w:sz w:val="18"/>
          <w:szCs w:val="18"/>
        </w:rPr>
        <w:t>, dotyczy również podwykonawców wykonujących wskazane w tym ustępie czynności.</w:t>
      </w:r>
    </w:p>
    <w:p w:rsidR="00156FEA" w:rsidRPr="0050496B" w:rsidRDefault="00156FEA" w:rsidP="00156FEA">
      <w:pPr>
        <w:pStyle w:val="Nagwek3"/>
        <w:tabs>
          <w:tab w:val="left" w:pos="709"/>
        </w:tabs>
        <w:spacing w:after="0" w:line="240" w:lineRule="auto"/>
        <w:ind w:right="-2"/>
        <w:rPr>
          <w:rFonts w:cs="Arial"/>
          <w:b/>
          <w:i w:val="0"/>
          <w:color w:val="auto"/>
        </w:rPr>
      </w:pPr>
    </w:p>
    <w:p w:rsidR="00156FEA" w:rsidRPr="00F40D71" w:rsidRDefault="00156FEA" w:rsidP="00156FEA">
      <w:pPr>
        <w:pStyle w:val="Nagwek3"/>
        <w:tabs>
          <w:tab w:val="left" w:pos="709"/>
        </w:tabs>
        <w:spacing w:after="60" w:line="240" w:lineRule="auto"/>
        <w:ind w:right="-2"/>
        <w:rPr>
          <w:rFonts w:cs="Arial"/>
          <w:b/>
          <w:i w:val="0"/>
          <w:color w:val="auto"/>
        </w:rPr>
      </w:pPr>
      <w:r w:rsidRPr="00F40D71">
        <w:rPr>
          <w:rFonts w:cs="Arial"/>
          <w:b/>
          <w:i w:val="0"/>
          <w:color w:val="auto"/>
        </w:rPr>
        <w:t>§ 3. Ubezpieczenie budowy:</w:t>
      </w:r>
    </w:p>
    <w:p w:rsidR="00156FEA" w:rsidRDefault="00156FEA" w:rsidP="00156FEA">
      <w:pPr>
        <w:pStyle w:val="Akapitzlist"/>
        <w:numPr>
          <w:ilvl w:val="0"/>
          <w:numId w:val="11"/>
        </w:numPr>
        <w:tabs>
          <w:tab w:val="left" w:pos="0"/>
        </w:tabs>
        <w:ind w:left="426" w:right="-2" w:hanging="426"/>
        <w:jc w:val="both"/>
        <w:rPr>
          <w:rFonts w:ascii="Verdana" w:hAnsi="Verdana" w:cs="Arial"/>
          <w:sz w:val="18"/>
          <w:szCs w:val="18"/>
        </w:rPr>
      </w:pPr>
      <w:r w:rsidRPr="006E3B11">
        <w:rPr>
          <w:rFonts w:ascii="Verdana" w:hAnsi="Verdana" w:cs="Arial"/>
          <w:sz w:val="18"/>
          <w:szCs w:val="18"/>
        </w:rPr>
        <w:t xml:space="preserve">Wykonawca potwierdza, że posiada polisę ubezpieczeniową OC od odpowiedzialności cywilnej lub </w:t>
      </w:r>
      <w:r w:rsidRPr="006E3B11">
        <w:rPr>
          <w:rFonts w:ascii="Verdana" w:hAnsi="Verdana" w:cs="Arial"/>
          <w:bCs/>
          <w:sz w:val="18"/>
          <w:szCs w:val="18"/>
        </w:rPr>
        <w:t>inny dokument potwierdzający, że jest ubezpieczony od odpowiedzialności cywilnej</w:t>
      </w:r>
      <w:r w:rsidRPr="006E3B11">
        <w:rPr>
          <w:rFonts w:ascii="Verdana" w:hAnsi="Verdana" w:cs="Arial"/>
          <w:b/>
          <w:bCs/>
          <w:sz w:val="18"/>
          <w:szCs w:val="18"/>
        </w:rPr>
        <w:t>,</w:t>
      </w:r>
      <w:r w:rsidRPr="006E3B11">
        <w:rPr>
          <w:rFonts w:ascii="Verdana" w:hAnsi="Verdana" w:cs="Arial"/>
          <w:sz w:val="18"/>
          <w:szCs w:val="18"/>
        </w:rPr>
        <w:t xml:space="preserve"> na podstawie którego regulowane będą należności</w:t>
      </w:r>
      <w:r>
        <w:rPr>
          <w:rFonts w:ascii="Verdana" w:hAnsi="Verdana" w:cs="Arial"/>
          <w:sz w:val="18"/>
          <w:szCs w:val="18"/>
        </w:rPr>
        <w:t xml:space="preserve"> za wyrządzone szkody </w:t>
      </w:r>
      <w:r w:rsidRPr="00156FEA">
        <w:rPr>
          <w:rFonts w:ascii="Verdana" w:hAnsi="Verdana" w:cs="Arial"/>
          <w:color w:val="FF0000"/>
          <w:sz w:val="18"/>
          <w:szCs w:val="18"/>
        </w:rPr>
        <w:t>osobowe i rzeczowe powstałe w związku z prowadzonymi robotami</w:t>
      </w:r>
      <w:r>
        <w:rPr>
          <w:rFonts w:ascii="Verdana" w:hAnsi="Verdana" w:cs="Arial"/>
          <w:sz w:val="18"/>
          <w:szCs w:val="18"/>
        </w:rPr>
        <w:t xml:space="preserve"> do kwoty 1.0</w:t>
      </w:r>
      <w:r w:rsidRPr="006E3B11">
        <w:rPr>
          <w:rFonts w:ascii="Verdana" w:hAnsi="Verdana" w:cs="Arial"/>
          <w:sz w:val="18"/>
          <w:szCs w:val="18"/>
        </w:rPr>
        <w:t>00.000,</w:t>
      </w:r>
      <w:r>
        <w:rPr>
          <w:rFonts w:ascii="Verdana" w:hAnsi="Verdana" w:cs="Arial"/>
          <w:sz w:val="18"/>
          <w:szCs w:val="18"/>
        </w:rPr>
        <w:t>00 PLN (słownie: jeden milion</w:t>
      </w:r>
      <w:r w:rsidRPr="006E3B11">
        <w:rPr>
          <w:rFonts w:ascii="Verdana" w:hAnsi="Verdana" w:cs="Arial"/>
          <w:sz w:val="18"/>
          <w:szCs w:val="18"/>
        </w:rPr>
        <w:t xml:space="preserve"> 00/100 PLN) i zobowiązuje się posiadać go przez cały okres obowiązywania umowy, pod rygorem odpowiedzialności z tytułu kary umownej, o której mowa w § 1</w:t>
      </w:r>
      <w:r>
        <w:rPr>
          <w:rFonts w:ascii="Verdana" w:hAnsi="Verdana" w:cs="Arial"/>
          <w:sz w:val="18"/>
          <w:szCs w:val="18"/>
        </w:rPr>
        <w:t>3</w:t>
      </w:r>
      <w:r w:rsidRPr="006E3B11">
        <w:rPr>
          <w:rFonts w:ascii="Verdana" w:hAnsi="Verdana" w:cs="Arial"/>
          <w:sz w:val="18"/>
          <w:szCs w:val="18"/>
        </w:rPr>
        <w:t xml:space="preserve"> ust. 1 pkt 8. </w:t>
      </w:r>
    </w:p>
    <w:p w:rsidR="00156FEA" w:rsidRDefault="00156FEA" w:rsidP="00156FEA">
      <w:pPr>
        <w:pStyle w:val="Akapitzlist"/>
        <w:numPr>
          <w:ilvl w:val="0"/>
          <w:numId w:val="11"/>
        </w:numPr>
        <w:tabs>
          <w:tab w:val="left" w:pos="0"/>
        </w:tabs>
        <w:ind w:left="426" w:right="-2" w:hanging="426"/>
        <w:jc w:val="both"/>
        <w:rPr>
          <w:rFonts w:ascii="Verdana" w:hAnsi="Verdana" w:cs="Arial"/>
          <w:sz w:val="18"/>
          <w:szCs w:val="18"/>
        </w:rPr>
      </w:pPr>
      <w:r w:rsidRPr="006E3B11">
        <w:rPr>
          <w:rFonts w:ascii="Verdana" w:hAnsi="Verdana" w:cs="Arial"/>
          <w:sz w:val="18"/>
          <w:szCs w:val="18"/>
        </w:rPr>
        <w:t xml:space="preserve">Kopia aktualnej polisy ubezpieczeniowej OC lub innego dokumentu potwierdzającego, że Wykonawca jest ubezpieczony od odpowiedzialności cywilnej, stanowi </w:t>
      </w:r>
      <w:r w:rsidRPr="006E3B11">
        <w:rPr>
          <w:rFonts w:ascii="Verdana" w:hAnsi="Verdana" w:cs="Arial"/>
          <w:b/>
          <w:sz w:val="18"/>
          <w:szCs w:val="18"/>
        </w:rPr>
        <w:t>załącznik nr 3</w:t>
      </w:r>
      <w:r w:rsidRPr="006E3B11">
        <w:rPr>
          <w:rFonts w:ascii="Verdana" w:hAnsi="Verdana" w:cs="Arial"/>
          <w:sz w:val="18"/>
          <w:szCs w:val="18"/>
        </w:rPr>
        <w:t xml:space="preserve"> do umowy.</w:t>
      </w:r>
    </w:p>
    <w:p w:rsidR="00156FEA" w:rsidRPr="00156FEA" w:rsidRDefault="00156FEA" w:rsidP="00156FEA">
      <w:pPr>
        <w:pStyle w:val="Akapitzlist"/>
        <w:numPr>
          <w:ilvl w:val="0"/>
          <w:numId w:val="11"/>
        </w:numPr>
        <w:tabs>
          <w:tab w:val="left" w:pos="0"/>
        </w:tabs>
        <w:ind w:left="426" w:right="-2" w:hanging="426"/>
        <w:jc w:val="both"/>
        <w:rPr>
          <w:rFonts w:ascii="Verdana" w:hAnsi="Verdana" w:cs="Arial"/>
          <w:color w:val="FF0000"/>
          <w:sz w:val="18"/>
          <w:szCs w:val="18"/>
        </w:rPr>
      </w:pPr>
      <w:r w:rsidRPr="00156FEA">
        <w:rPr>
          <w:rFonts w:ascii="Verdana" w:hAnsi="Verdana" w:cs="Arial"/>
          <w:color w:val="FF0000"/>
          <w:sz w:val="18"/>
          <w:szCs w:val="18"/>
        </w:rPr>
        <w:t xml:space="preserve">Zakres oraz warunki ubezpieczenia, jak i zmiana tych warunków, podlegają akceptacji Zamawiającego. </w:t>
      </w:r>
    </w:p>
    <w:p w:rsidR="00156FEA" w:rsidRPr="00156FEA" w:rsidRDefault="00156FEA" w:rsidP="00156FEA">
      <w:pPr>
        <w:pStyle w:val="Akapitzlist"/>
        <w:tabs>
          <w:tab w:val="left" w:pos="0"/>
        </w:tabs>
        <w:ind w:left="426" w:right="-2"/>
        <w:jc w:val="both"/>
        <w:rPr>
          <w:rFonts w:ascii="Verdana" w:hAnsi="Verdana" w:cs="Arial"/>
          <w:color w:val="FF0000"/>
          <w:sz w:val="18"/>
          <w:szCs w:val="18"/>
        </w:rPr>
      </w:pPr>
    </w:p>
    <w:p w:rsidR="00156FEA" w:rsidRPr="00CD033B" w:rsidRDefault="00156FEA" w:rsidP="00156FEA">
      <w:pPr>
        <w:ind w:right="-2"/>
        <w:jc w:val="center"/>
        <w:rPr>
          <w:rFonts w:ascii="Verdana" w:hAnsi="Verdana" w:cs="Arial"/>
          <w:b/>
          <w:sz w:val="18"/>
          <w:szCs w:val="18"/>
        </w:rPr>
      </w:pPr>
    </w:p>
    <w:p w:rsidR="00156FEA" w:rsidRPr="00CD033B" w:rsidRDefault="00156FEA" w:rsidP="00156FEA">
      <w:pPr>
        <w:spacing w:after="60"/>
        <w:ind w:right="-2"/>
        <w:jc w:val="center"/>
        <w:rPr>
          <w:rFonts w:ascii="Verdana" w:hAnsi="Verdana" w:cs="Arial"/>
          <w:b/>
          <w:bCs/>
          <w:sz w:val="18"/>
          <w:szCs w:val="18"/>
        </w:rPr>
      </w:pPr>
      <w:r w:rsidRPr="00CD033B">
        <w:rPr>
          <w:rFonts w:ascii="Verdana" w:hAnsi="Verdana" w:cs="Arial"/>
          <w:b/>
          <w:sz w:val="18"/>
          <w:szCs w:val="18"/>
        </w:rPr>
        <w:t xml:space="preserve">§ 4. </w:t>
      </w:r>
      <w:r w:rsidRPr="00CD033B">
        <w:rPr>
          <w:rFonts w:ascii="Verdana" w:hAnsi="Verdana" w:cs="Arial"/>
          <w:b/>
          <w:bCs/>
          <w:sz w:val="18"/>
          <w:szCs w:val="18"/>
        </w:rPr>
        <w:t>Prawa autorskie:</w:t>
      </w:r>
    </w:p>
    <w:p w:rsidR="00156FEA" w:rsidRPr="00CD033B" w:rsidRDefault="00156FEA" w:rsidP="00156FEA">
      <w:pPr>
        <w:pStyle w:val="Akapitzlist"/>
        <w:numPr>
          <w:ilvl w:val="0"/>
          <w:numId w:val="26"/>
        </w:numPr>
        <w:ind w:left="426" w:right="-2" w:hanging="426"/>
        <w:contextualSpacing w:val="0"/>
        <w:jc w:val="both"/>
        <w:rPr>
          <w:rFonts w:ascii="Verdana" w:eastAsia="Tahoma" w:hAnsi="Verdana"/>
          <w:sz w:val="18"/>
          <w:szCs w:val="18"/>
        </w:rPr>
      </w:pPr>
      <w:r w:rsidRPr="00CD033B">
        <w:rPr>
          <w:rFonts w:ascii="Verdana" w:eastAsia="Tahoma" w:hAnsi="Verdana"/>
          <w:sz w:val="18"/>
          <w:szCs w:val="18"/>
        </w:rPr>
        <w:t>Wykonawca przeniesie na Zamawiającego wszelkie autorskie prawa majątkowe i prawa pokrewne</w:t>
      </w:r>
      <w:r>
        <w:rPr>
          <w:rFonts w:ascii="Verdana" w:eastAsia="Tahoma" w:hAnsi="Verdana"/>
          <w:sz w:val="18"/>
          <w:szCs w:val="18"/>
        </w:rPr>
        <w:t xml:space="preserve"> </w:t>
      </w:r>
      <w:r>
        <w:rPr>
          <w:rFonts w:ascii="Verdana" w:eastAsia="Tahoma" w:hAnsi="Verdana"/>
          <w:sz w:val="18"/>
          <w:szCs w:val="18"/>
        </w:rPr>
        <w:br/>
      </w:r>
      <w:r w:rsidRPr="00CD033B">
        <w:rPr>
          <w:rFonts w:ascii="Verdana" w:eastAsia="Tahoma" w:hAnsi="Verdana"/>
          <w:sz w:val="18"/>
          <w:szCs w:val="18"/>
        </w:rPr>
        <w:t>w rozumieniu ustawy z dnia 4 lutego 1994 roku o prawach autorskich i pokrewnych (Dz. U. z 201</w:t>
      </w:r>
      <w:r>
        <w:rPr>
          <w:rFonts w:ascii="Verdana" w:eastAsia="Tahoma" w:hAnsi="Verdana"/>
          <w:sz w:val="18"/>
          <w:szCs w:val="18"/>
        </w:rPr>
        <w:t xml:space="preserve">9 </w:t>
      </w:r>
      <w:r w:rsidRPr="00CD033B">
        <w:rPr>
          <w:rFonts w:ascii="Verdana" w:eastAsia="Tahoma" w:hAnsi="Verdana"/>
          <w:sz w:val="18"/>
          <w:szCs w:val="18"/>
        </w:rPr>
        <w:t xml:space="preserve">r., poz. </w:t>
      </w:r>
      <w:r>
        <w:rPr>
          <w:rFonts w:ascii="Verdana" w:eastAsia="Tahoma" w:hAnsi="Verdana"/>
          <w:sz w:val="18"/>
          <w:szCs w:val="18"/>
        </w:rPr>
        <w:t>1231</w:t>
      </w:r>
      <w:r w:rsidRPr="00CD033B">
        <w:rPr>
          <w:rFonts w:ascii="Verdana" w:eastAsia="Tahoma" w:hAnsi="Verdana"/>
          <w:sz w:val="18"/>
          <w:szCs w:val="18"/>
        </w:rPr>
        <w:t xml:space="preserve"> z późn. zm.) w zakresie, w jakim stanowiąca przedmiot umowy dokumentacja projektowa lub jej elementy składowe będą dziełami chronionymi tą ustawą, a ponadto wszelkie prawa, upoważnienia i zezwolenia mogące odnosić się do jej elementów składowych, obejmujące prawo do korzystania i rozporządzania jej elementami składowymi na wszelkich polach eksploatacji. Ponadto, Wykonawca upoważnia Zamawiającego do wykonywania autorskich praw zależnych do dokumentacji projektowej oraz do zezwalania na wykonywanie tych praw zależnych osobom trzecim. </w:t>
      </w:r>
    </w:p>
    <w:p w:rsidR="00156FEA" w:rsidRPr="00CD033B" w:rsidRDefault="00156FEA" w:rsidP="00156FEA">
      <w:pPr>
        <w:pStyle w:val="Akapitzlist"/>
        <w:numPr>
          <w:ilvl w:val="0"/>
          <w:numId w:val="26"/>
        </w:numPr>
        <w:ind w:left="426" w:right="-2" w:hanging="502"/>
        <w:contextualSpacing w:val="0"/>
        <w:jc w:val="both"/>
        <w:rPr>
          <w:rFonts w:ascii="Verdana" w:eastAsia="Tahoma" w:hAnsi="Verdana"/>
          <w:sz w:val="18"/>
          <w:szCs w:val="18"/>
        </w:rPr>
      </w:pPr>
      <w:r w:rsidRPr="00CD033B">
        <w:rPr>
          <w:rFonts w:ascii="Verdana" w:eastAsia="Tahoma" w:hAnsi="Verdana"/>
          <w:sz w:val="18"/>
          <w:szCs w:val="18"/>
        </w:rPr>
        <w:t>Przeniesienie praw autorskich odbywa się bez ograniczeń czasowych oraz terytorialnych i obejmuje pola eksploatacji, wymienione w art. 50 ustawy z dnia 4 lutego 1994r. o prawach autorskich</w:t>
      </w:r>
      <w:r>
        <w:rPr>
          <w:rFonts w:ascii="Verdana" w:eastAsia="Tahoma" w:hAnsi="Verdana"/>
          <w:sz w:val="18"/>
          <w:szCs w:val="18"/>
        </w:rPr>
        <w:t xml:space="preserve"> </w:t>
      </w:r>
      <w:r w:rsidRPr="00CD033B">
        <w:rPr>
          <w:rFonts w:ascii="Verdana" w:eastAsia="Tahoma" w:hAnsi="Verdana"/>
          <w:sz w:val="18"/>
          <w:szCs w:val="18"/>
        </w:rPr>
        <w:t>i prawach pokrewnych (tj. Dz. U. z 201</w:t>
      </w:r>
      <w:r>
        <w:rPr>
          <w:rFonts w:ascii="Verdana" w:eastAsia="Tahoma" w:hAnsi="Verdana"/>
          <w:sz w:val="18"/>
          <w:szCs w:val="18"/>
        </w:rPr>
        <w:t>9</w:t>
      </w:r>
      <w:r w:rsidRPr="00CD033B">
        <w:rPr>
          <w:rFonts w:ascii="Verdana" w:eastAsia="Tahoma" w:hAnsi="Verdana"/>
          <w:sz w:val="18"/>
          <w:szCs w:val="18"/>
        </w:rPr>
        <w:t xml:space="preserve">r., poz. </w:t>
      </w:r>
      <w:r>
        <w:rPr>
          <w:rFonts w:ascii="Verdana" w:eastAsia="Tahoma" w:hAnsi="Verdana"/>
          <w:sz w:val="18"/>
          <w:szCs w:val="18"/>
        </w:rPr>
        <w:t>1231</w:t>
      </w:r>
      <w:r w:rsidRPr="00CD033B">
        <w:rPr>
          <w:rFonts w:ascii="Verdana" w:eastAsia="Tahoma" w:hAnsi="Verdana"/>
          <w:sz w:val="18"/>
          <w:szCs w:val="18"/>
        </w:rPr>
        <w:t xml:space="preserve"> z późn. zm.), w tym w szczególności:</w:t>
      </w:r>
    </w:p>
    <w:p w:rsidR="00156FEA" w:rsidRPr="00CD033B" w:rsidRDefault="00156FEA" w:rsidP="00156FEA">
      <w:pPr>
        <w:pStyle w:val="Akapitzlist"/>
        <w:numPr>
          <w:ilvl w:val="0"/>
          <w:numId w:val="27"/>
        </w:numPr>
        <w:ind w:left="1134" w:right="-2" w:hanging="141"/>
        <w:contextualSpacing w:val="0"/>
        <w:jc w:val="both"/>
        <w:rPr>
          <w:rFonts w:ascii="Verdana" w:eastAsia="Tahoma" w:hAnsi="Verdana"/>
          <w:sz w:val="18"/>
          <w:szCs w:val="18"/>
        </w:rPr>
      </w:pPr>
      <w:r w:rsidRPr="00CD033B">
        <w:rPr>
          <w:rFonts w:ascii="Verdana" w:eastAsia="Tahoma" w:hAnsi="Verdana"/>
          <w:sz w:val="18"/>
          <w:szCs w:val="18"/>
        </w:rPr>
        <w:t>utrwalania przedmiotu umowy na wszelkiego rodzaju nośnikach;</w:t>
      </w:r>
    </w:p>
    <w:p w:rsidR="00156FEA" w:rsidRPr="00CD033B" w:rsidRDefault="00156FEA" w:rsidP="00156FEA">
      <w:pPr>
        <w:pStyle w:val="Akapitzlist"/>
        <w:numPr>
          <w:ilvl w:val="0"/>
          <w:numId w:val="27"/>
        </w:numPr>
        <w:ind w:left="1134" w:right="-2" w:hanging="141"/>
        <w:contextualSpacing w:val="0"/>
        <w:jc w:val="both"/>
        <w:rPr>
          <w:rFonts w:ascii="Verdana" w:eastAsia="Tahoma" w:hAnsi="Verdana"/>
          <w:sz w:val="18"/>
          <w:szCs w:val="18"/>
        </w:rPr>
      </w:pPr>
      <w:r w:rsidRPr="00CD033B">
        <w:rPr>
          <w:rFonts w:ascii="Verdana" w:eastAsia="Tahoma" w:hAnsi="Verdana"/>
          <w:sz w:val="18"/>
          <w:szCs w:val="18"/>
        </w:rPr>
        <w:t>zwielokrotniania dowolną techniką, również w postaci umieszczania na płytach kompaktowych/DVD/Blu Ray;</w:t>
      </w:r>
    </w:p>
    <w:p w:rsidR="00156FEA" w:rsidRPr="00CD033B" w:rsidRDefault="00156FEA" w:rsidP="00156FEA">
      <w:pPr>
        <w:pStyle w:val="Akapitzlist"/>
        <w:numPr>
          <w:ilvl w:val="0"/>
          <w:numId w:val="27"/>
        </w:numPr>
        <w:ind w:left="1134" w:right="-2" w:hanging="141"/>
        <w:contextualSpacing w:val="0"/>
        <w:jc w:val="both"/>
        <w:rPr>
          <w:rFonts w:ascii="Verdana" w:eastAsia="Tahoma" w:hAnsi="Verdana"/>
          <w:sz w:val="18"/>
          <w:szCs w:val="18"/>
        </w:rPr>
      </w:pPr>
      <w:r w:rsidRPr="00CD033B">
        <w:rPr>
          <w:rFonts w:ascii="Verdana" w:eastAsia="Tahoma" w:hAnsi="Verdana"/>
          <w:sz w:val="18"/>
          <w:szCs w:val="18"/>
        </w:rPr>
        <w:t>wprowadzanie i zachowanie w pamięci komputera;</w:t>
      </w:r>
    </w:p>
    <w:p w:rsidR="00156FEA" w:rsidRPr="00CD033B" w:rsidRDefault="00156FEA" w:rsidP="00156FEA">
      <w:pPr>
        <w:pStyle w:val="Akapitzlist"/>
        <w:numPr>
          <w:ilvl w:val="0"/>
          <w:numId w:val="27"/>
        </w:numPr>
        <w:ind w:left="1134" w:right="-2" w:hanging="141"/>
        <w:contextualSpacing w:val="0"/>
        <w:jc w:val="both"/>
        <w:rPr>
          <w:rFonts w:ascii="Verdana" w:eastAsia="Tahoma" w:hAnsi="Verdana"/>
          <w:sz w:val="18"/>
          <w:szCs w:val="18"/>
        </w:rPr>
      </w:pPr>
      <w:r w:rsidRPr="00CD033B">
        <w:rPr>
          <w:rFonts w:ascii="Verdana" w:eastAsia="Tahoma" w:hAnsi="Verdana"/>
          <w:sz w:val="18"/>
          <w:szCs w:val="18"/>
        </w:rPr>
        <w:t>nadawanie za pomocą sieci przewodowej i bezprzewodowej oraz upowszechnianie z pomocą sieci Internet lub podobnej;</w:t>
      </w:r>
    </w:p>
    <w:p w:rsidR="00156FEA" w:rsidRPr="00CD033B" w:rsidRDefault="00156FEA" w:rsidP="00156FEA">
      <w:pPr>
        <w:pStyle w:val="Akapitzlist"/>
        <w:numPr>
          <w:ilvl w:val="0"/>
          <w:numId w:val="27"/>
        </w:numPr>
        <w:ind w:left="1134" w:right="-2" w:hanging="141"/>
        <w:contextualSpacing w:val="0"/>
        <w:jc w:val="both"/>
        <w:rPr>
          <w:rFonts w:ascii="Verdana" w:eastAsia="Tahoma" w:hAnsi="Verdana"/>
          <w:sz w:val="18"/>
          <w:szCs w:val="18"/>
        </w:rPr>
      </w:pPr>
      <w:r w:rsidRPr="00CD033B">
        <w:rPr>
          <w:rFonts w:ascii="Verdana" w:eastAsia="Tahoma" w:hAnsi="Verdana"/>
          <w:sz w:val="18"/>
          <w:szCs w:val="18"/>
        </w:rPr>
        <w:t>wykorzystanie we wszelkiego rodzaju środkach masowego przekazu (m.in. w zakresie wykorzystania go w publikacjach i reklamach);</w:t>
      </w:r>
    </w:p>
    <w:p w:rsidR="00156FEA" w:rsidRPr="00CD033B" w:rsidRDefault="00156FEA" w:rsidP="00156FEA">
      <w:pPr>
        <w:pStyle w:val="Akapitzlist"/>
        <w:numPr>
          <w:ilvl w:val="0"/>
          <w:numId w:val="27"/>
        </w:numPr>
        <w:ind w:left="1134" w:right="-2" w:hanging="141"/>
        <w:contextualSpacing w:val="0"/>
        <w:jc w:val="both"/>
        <w:rPr>
          <w:rFonts w:ascii="Verdana" w:eastAsia="Tahoma" w:hAnsi="Verdana"/>
          <w:sz w:val="18"/>
          <w:szCs w:val="18"/>
        </w:rPr>
      </w:pPr>
      <w:r w:rsidRPr="00CD033B">
        <w:rPr>
          <w:rFonts w:ascii="Verdana" w:eastAsia="Tahoma" w:hAnsi="Verdana"/>
          <w:sz w:val="18"/>
          <w:szCs w:val="18"/>
        </w:rPr>
        <w:t>publiczne wyświetlanie, odtwarzanie, nadawanie, reemitowanie, a także publiczne udostępnienie przedmiotu umowy w taki sposób, aby każdy mógł mieć do niego dostęp w miejscu</w:t>
      </w:r>
      <w:r w:rsidRPr="00CD033B">
        <w:rPr>
          <w:rFonts w:ascii="Verdana" w:eastAsia="Tahoma" w:hAnsi="Verdana"/>
          <w:sz w:val="18"/>
          <w:szCs w:val="18"/>
        </w:rPr>
        <w:br/>
        <w:t>i czasie przez siebie wybranym,  za wyjątkiem publikowania dzieła w ramach telewizyjnych bloków reklamowych nadawanych za pomocą wizji i fonii przewodowej i bezprzewodowej, także stereofoniczne, przez stacje naziemne i za pośrednictwem satelity, w tym także w ramach tzw. „platform cyfrowych” na całym świecie, dla odbiorców wszelkich systemów odbioru telewizji;</w:t>
      </w:r>
    </w:p>
    <w:p w:rsidR="00156FEA" w:rsidRPr="00CD033B" w:rsidRDefault="00156FEA" w:rsidP="00156FEA">
      <w:pPr>
        <w:pStyle w:val="Akapitzlist"/>
        <w:numPr>
          <w:ilvl w:val="0"/>
          <w:numId w:val="27"/>
        </w:numPr>
        <w:ind w:left="1134" w:right="-2" w:hanging="141"/>
        <w:contextualSpacing w:val="0"/>
        <w:jc w:val="both"/>
        <w:rPr>
          <w:rFonts w:ascii="Verdana" w:eastAsia="Tahoma" w:hAnsi="Verdana"/>
          <w:sz w:val="18"/>
          <w:szCs w:val="18"/>
        </w:rPr>
      </w:pPr>
      <w:r w:rsidRPr="00CD033B">
        <w:rPr>
          <w:rFonts w:ascii="Verdana" w:eastAsia="Tahoma" w:hAnsi="Verdana"/>
          <w:sz w:val="18"/>
          <w:szCs w:val="18"/>
        </w:rPr>
        <w:t xml:space="preserve">wprowadzanie do obrotu i dystrybucji. </w:t>
      </w:r>
    </w:p>
    <w:p w:rsidR="00156FEA" w:rsidRPr="00CD033B" w:rsidRDefault="00156FEA" w:rsidP="00156FEA">
      <w:pPr>
        <w:pStyle w:val="Akapitzlist"/>
        <w:numPr>
          <w:ilvl w:val="0"/>
          <w:numId w:val="28"/>
        </w:numPr>
        <w:ind w:left="426" w:right="-2" w:hanging="284"/>
        <w:contextualSpacing w:val="0"/>
        <w:jc w:val="both"/>
        <w:rPr>
          <w:rFonts w:ascii="Verdana" w:eastAsia="Tahoma" w:hAnsi="Verdana"/>
          <w:sz w:val="18"/>
          <w:szCs w:val="18"/>
        </w:rPr>
      </w:pPr>
      <w:r w:rsidRPr="00CD033B">
        <w:rPr>
          <w:rFonts w:ascii="Verdana" w:eastAsia="Tahoma" w:hAnsi="Verdana"/>
          <w:sz w:val="18"/>
          <w:szCs w:val="18"/>
        </w:rPr>
        <w:t>Wymienione prawa przechodzą na Zamawiającego z dniem podpisania protokołu odbioru dokumentacji projektowej.</w:t>
      </w:r>
    </w:p>
    <w:p w:rsidR="00156FEA" w:rsidRPr="00CD033B" w:rsidRDefault="00156FEA" w:rsidP="00156FEA">
      <w:pPr>
        <w:pStyle w:val="Akapitzlist"/>
        <w:numPr>
          <w:ilvl w:val="0"/>
          <w:numId w:val="28"/>
        </w:numPr>
        <w:ind w:left="426" w:right="-2" w:hanging="284"/>
        <w:contextualSpacing w:val="0"/>
        <w:jc w:val="both"/>
        <w:rPr>
          <w:rFonts w:ascii="Verdana" w:eastAsia="Tahoma" w:hAnsi="Verdana"/>
          <w:sz w:val="18"/>
          <w:szCs w:val="18"/>
        </w:rPr>
      </w:pPr>
      <w:r w:rsidRPr="00CD033B">
        <w:rPr>
          <w:rFonts w:ascii="Verdana" w:eastAsia="Tahoma" w:hAnsi="Verdana"/>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 ani nie obciążył.</w:t>
      </w:r>
    </w:p>
    <w:p w:rsidR="00156FEA" w:rsidRPr="00CD033B" w:rsidRDefault="00156FEA" w:rsidP="00156FEA">
      <w:pPr>
        <w:pStyle w:val="Akapitzlist"/>
        <w:numPr>
          <w:ilvl w:val="0"/>
          <w:numId w:val="28"/>
        </w:numPr>
        <w:ind w:left="426" w:right="-2" w:hanging="284"/>
        <w:contextualSpacing w:val="0"/>
        <w:jc w:val="both"/>
        <w:rPr>
          <w:rFonts w:ascii="Verdana" w:eastAsia="Tahoma" w:hAnsi="Verdana"/>
          <w:sz w:val="18"/>
          <w:szCs w:val="18"/>
        </w:rPr>
      </w:pPr>
      <w:r w:rsidRPr="00CD033B">
        <w:rPr>
          <w:rFonts w:ascii="Verdana" w:eastAsia="Tahoma" w:hAnsi="Verdana"/>
          <w:sz w:val="18"/>
          <w:szCs w:val="18"/>
        </w:rPr>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rsidR="00156FEA" w:rsidRPr="00CD033B" w:rsidRDefault="00156FEA" w:rsidP="00156FEA">
      <w:pPr>
        <w:pStyle w:val="Akapitzlist"/>
        <w:numPr>
          <w:ilvl w:val="0"/>
          <w:numId w:val="28"/>
        </w:numPr>
        <w:ind w:left="426" w:right="-2" w:hanging="284"/>
        <w:contextualSpacing w:val="0"/>
        <w:jc w:val="both"/>
        <w:rPr>
          <w:rFonts w:ascii="Verdana" w:eastAsia="Tahoma" w:hAnsi="Verdana"/>
          <w:sz w:val="18"/>
          <w:szCs w:val="18"/>
        </w:rPr>
      </w:pPr>
      <w:r w:rsidRPr="00CD033B">
        <w:rPr>
          <w:rFonts w:ascii="Verdana" w:eastAsia="Tahoma" w:hAnsi="Verdana"/>
          <w:sz w:val="18"/>
          <w:szCs w:val="18"/>
        </w:rPr>
        <w:t>Wykonawca udziela Zamawiającemu zezwolenia na wykonywanie zależnych praw autorskich do przedmiotu umowy, dokonanych przez Zamawiającego lub na jego zlecenie, a także przenosi na Zamawiającego wyłączne prawo zezwolenia na wykonywanie zależnych praw autorskich.</w:t>
      </w:r>
    </w:p>
    <w:p w:rsidR="00156FEA" w:rsidRPr="00CD033B" w:rsidRDefault="00156FEA" w:rsidP="00156FEA">
      <w:pPr>
        <w:pStyle w:val="Akapitzlist"/>
        <w:numPr>
          <w:ilvl w:val="0"/>
          <w:numId w:val="28"/>
        </w:numPr>
        <w:ind w:left="426" w:right="-2" w:hanging="284"/>
        <w:contextualSpacing w:val="0"/>
        <w:jc w:val="both"/>
        <w:rPr>
          <w:rFonts w:ascii="Verdana" w:eastAsia="Tahoma" w:hAnsi="Verdana"/>
          <w:sz w:val="18"/>
          <w:szCs w:val="18"/>
        </w:rPr>
      </w:pPr>
      <w:r w:rsidRPr="00CD033B">
        <w:rPr>
          <w:rFonts w:ascii="Verdana" w:eastAsia="Tahoma" w:hAnsi="Verdana"/>
          <w:sz w:val="18"/>
          <w:szCs w:val="18"/>
        </w:rPr>
        <w:t>Równocześnie z nabyciem autorskich praw majątkowych do przedmiotu umowy, Zamawiający nabywa własność wszystkich egzemplarzy, na których przedmiot umowy został utrwalony.</w:t>
      </w:r>
    </w:p>
    <w:p w:rsidR="00156FEA" w:rsidRPr="00CD033B" w:rsidRDefault="00156FEA" w:rsidP="00156FEA">
      <w:pPr>
        <w:pStyle w:val="Akapitzlist"/>
        <w:numPr>
          <w:ilvl w:val="0"/>
          <w:numId w:val="28"/>
        </w:numPr>
        <w:ind w:left="426" w:right="-2" w:hanging="284"/>
        <w:contextualSpacing w:val="0"/>
        <w:jc w:val="both"/>
        <w:rPr>
          <w:rFonts w:ascii="Verdana" w:eastAsia="Tahoma" w:hAnsi="Verdana"/>
          <w:sz w:val="18"/>
          <w:szCs w:val="18"/>
        </w:rPr>
      </w:pPr>
      <w:r w:rsidRPr="00CD033B">
        <w:rPr>
          <w:rFonts w:ascii="Verdana" w:eastAsia="Tahoma" w:hAnsi="Verdana"/>
          <w:sz w:val="18"/>
          <w:szCs w:val="18"/>
        </w:rPr>
        <w:t>Przeniesienie przez Wykonawcę praw autorskich oraz udzielenie Zamawiającemu upoważnień i zgód w zakresie określonym w ust. 1 – 7 powyżej, następuje w ramach wynagrodzenia określonego  w</w:t>
      </w:r>
      <w:r>
        <w:rPr>
          <w:rFonts w:ascii="Verdana" w:eastAsia="Tahoma" w:hAnsi="Verdana"/>
          <w:sz w:val="18"/>
          <w:szCs w:val="18"/>
        </w:rPr>
        <w:t xml:space="preserve"> § 9</w:t>
      </w:r>
      <w:r w:rsidRPr="00CD033B">
        <w:rPr>
          <w:rFonts w:ascii="Verdana" w:eastAsia="Tahoma" w:hAnsi="Verdana"/>
          <w:sz w:val="18"/>
          <w:szCs w:val="18"/>
        </w:rPr>
        <w:t xml:space="preserve"> ust. 1 niniejszej Umowy.</w:t>
      </w:r>
    </w:p>
    <w:p w:rsidR="00156FEA" w:rsidRPr="00CD033B" w:rsidRDefault="00156FEA" w:rsidP="00156FEA">
      <w:pPr>
        <w:pStyle w:val="Akapitzlist"/>
        <w:numPr>
          <w:ilvl w:val="0"/>
          <w:numId w:val="28"/>
        </w:numPr>
        <w:ind w:left="426" w:right="-2" w:hanging="284"/>
        <w:contextualSpacing w:val="0"/>
        <w:jc w:val="both"/>
        <w:rPr>
          <w:rFonts w:ascii="Verdana" w:eastAsia="Tahoma" w:hAnsi="Verdana"/>
          <w:sz w:val="18"/>
          <w:szCs w:val="18"/>
        </w:rPr>
      </w:pPr>
      <w:r w:rsidRPr="00CD033B">
        <w:rPr>
          <w:rFonts w:ascii="Verdana" w:hAnsi="Verdana"/>
          <w:sz w:val="18"/>
          <w:szCs w:val="18"/>
        </w:rPr>
        <w:lastRenderedPageBreak/>
        <w:t>W przypadku wystąpienia przeciwko Zamawiającemu przez osobę trzecią z roszczeniami wynikającymi z naruszenia jej praw autorskich do przedmiotu umowy, Wykonawca zobowiązany jest do ich zaspokojenia i zwolnienia Zamawiającego z wszelkiej odpowiedzialności z tego tytułu.</w:t>
      </w:r>
    </w:p>
    <w:p w:rsidR="00156FEA" w:rsidRPr="00CD033B" w:rsidRDefault="00156FEA" w:rsidP="00156FEA">
      <w:pPr>
        <w:pStyle w:val="Akapitzlist"/>
        <w:numPr>
          <w:ilvl w:val="0"/>
          <w:numId w:val="28"/>
        </w:numPr>
        <w:ind w:left="426" w:right="-2" w:hanging="284"/>
        <w:contextualSpacing w:val="0"/>
        <w:jc w:val="both"/>
        <w:rPr>
          <w:rFonts w:ascii="Verdana" w:eastAsia="Tahoma" w:hAnsi="Verdana"/>
          <w:sz w:val="18"/>
          <w:szCs w:val="18"/>
        </w:rPr>
      </w:pPr>
      <w:r w:rsidRPr="00CD033B">
        <w:rPr>
          <w:rFonts w:ascii="Verdana" w:hAnsi="Verdana"/>
          <w:sz w:val="18"/>
          <w:szCs w:val="18"/>
        </w:rPr>
        <w:t>W przypadku dochodzenia na drodze sądowej przez osobę trzecią roszczeń wynikających</w:t>
      </w:r>
      <w:r w:rsidRPr="00CD033B">
        <w:rPr>
          <w:rFonts w:ascii="Verdana" w:hAnsi="Verdana"/>
          <w:sz w:val="18"/>
          <w:szCs w:val="18"/>
        </w:rPr>
        <w:br/>
        <w:t xml:space="preserve">z tytułu naruszenia praw autorskich przeciwko Zamawiającemu, Wykonawca będzie zobowiązany </w:t>
      </w:r>
      <w:r>
        <w:rPr>
          <w:rFonts w:ascii="Verdana" w:hAnsi="Verdana"/>
          <w:sz w:val="18"/>
          <w:szCs w:val="18"/>
        </w:rPr>
        <w:br/>
      </w:r>
      <w:r w:rsidRPr="00CD033B">
        <w:rPr>
          <w:rFonts w:ascii="Verdana" w:hAnsi="Verdana"/>
          <w:sz w:val="18"/>
          <w:szCs w:val="18"/>
        </w:rPr>
        <w:t>do przystąpienia w procesie do Zamawiającego i podjęcia wszelkich c</w:t>
      </w:r>
      <w:r>
        <w:rPr>
          <w:rFonts w:ascii="Verdana" w:hAnsi="Verdana"/>
          <w:sz w:val="18"/>
          <w:szCs w:val="18"/>
        </w:rPr>
        <w:t xml:space="preserve">zynności w celu jego zwolnienia </w:t>
      </w:r>
      <w:r w:rsidRPr="00CD033B">
        <w:rPr>
          <w:rFonts w:ascii="Verdana" w:hAnsi="Verdana"/>
          <w:sz w:val="18"/>
          <w:szCs w:val="18"/>
        </w:rPr>
        <w:t>z udziału w sprawie, jak również do poniesienia wszelkich związanych z takim postępowaniem kosztów.</w:t>
      </w:r>
    </w:p>
    <w:p w:rsidR="00156FEA" w:rsidRDefault="00156FEA" w:rsidP="00156FEA">
      <w:pPr>
        <w:ind w:right="-2"/>
        <w:jc w:val="center"/>
        <w:rPr>
          <w:rFonts w:ascii="Verdana" w:eastAsiaTheme="minorEastAsia" w:hAnsi="Verdana"/>
          <w:b/>
          <w:sz w:val="18"/>
          <w:szCs w:val="18"/>
        </w:rPr>
      </w:pPr>
    </w:p>
    <w:p w:rsidR="00156FEA" w:rsidRPr="00CD033B" w:rsidRDefault="00156FEA" w:rsidP="00156FEA">
      <w:pPr>
        <w:ind w:right="66"/>
        <w:jc w:val="center"/>
        <w:rPr>
          <w:rFonts w:ascii="Verdana" w:hAnsi="Verdana" w:cs="Arial"/>
          <w:b/>
          <w:sz w:val="18"/>
          <w:szCs w:val="18"/>
        </w:rPr>
      </w:pPr>
      <w:r w:rsidRPr="00CD033B">
        <w:rPr>
          <w:rFonts w:ascii="Verdana" w:eastAsiaTheme="minorEastAsia" w:hAnsi="Verdana"/>
          <w:b/>
          <w:sz w:val="18"/>
          <w:szCs w:val="18"/>
        </w:rPr>
        <w:t xml:space="preserve">§ 5. </w:t>
      </w:r>
      <w:r w:rsidRPr="00CD033B">
        <w:rPr>
          <w:rFonts w:ascii="Verdana" w:hAnsi="Verdana" w:cs="Arial"/>
          <w:b/>
          <w:bCs/>
          <w:sz w:val="18"/>
          <w:szCs w:val="18"/>
        </w:rPr>
        <w:t>Termin wykonania</w:t>
      </w:r>
      <w:r w:rsidRPr="00CD033B">
        <w:rPr>
          <w:rFonts w:ascii="Verdana" w:hAnsi="Verdana" w:cs="Arial"/>
          <w:b/>
          <w:sz w:val="18"/>
          <w:szCs w:val="18"/>
        </w:rPr>
        <w:t>:</w:t>
      </w:r>
    </w:p>
    <w:p w:rsidR="00156FEA" w:rsidRPr="00A331D5" w:rsidRDefault="00156FEA" w:rsidP="00156FEA">
      <w:pPr>
        <w:pStyle w:val="Akapitzlist"/>
        <w:numPr>
          <w:ilvl w:val="3"/>
          <w:numId w:val="31"/>
        </w:numPr>
        <w:tabs>
          <w:tab w:val="num" w:pos="4111"/>
          <w:tab w:val="left" w:pos="8364"/>
        </w:tabs>
        <w:ind w:left="426" w:right="-2" w:hanging="426"/>
        <w:jc w:val="both"/>
        <w:rPr>
          <w:rFonts w:ascii="Verdana" w:hAnsi="Verdana" w:cs="Arial"/>
          <w:sz w:val="18"/>
          <w:szCs w:val="18"/>
        </w:rPr>
      </w:pPr>
      <w:r w:rsidRPr="00DB0633">
        <w:rPr>
          <w:rFonts w:ascii="Verdana" w:hAnsi="Verdana"/>
          <w:sz w:val="18"/>
          <w:szCs w:val="18"/>
        </w:rPr>
        <w:t xml:space="preserve">Wykonawca zobowiązuje się do wykonania przedmiotu </w:t>
      </w:r>
      <w:r w:rsidRPr="00A331D5">
        <w:rPr>
          <w:rFonts w:ascii="Verdana" w:hAnsi="Verdana"/>
          <w:sz w:val="18"/>
          <w:szCs w:val="18"/>
        </w:rPr>
        <w:t xml:space="preserve">zamówienia,  w terminie: </w:t>
      </w:r>
      <w:r w:rsidRPr="00A331D5">
        <w:rPr>
          <w:rFonts w:ascii="Verdana" w:hAnsi="Verdana" w:cs="Arial"/>
          <w:b/>
          <w:sz w:val="18"/>
          <w:szCs w:val="18"/>
        </w:rPr>
        <w:t>............. miesięcy</w:t>
      </w:r>
      <w:r w:rsidRPr="00A331D5">
        <w:rPr>
          <w:rFonts w:ascii="Verdana" w:hAnsi="Verdana" w:cs="Arial"/>
          <w:sz w:val="18"/>
          <w:szCs w:val="18"/>
        </w:rPr>
        <w:t xml:space="preserve"> od dnia podpisania umowy , w tym w terminie do 1</w:t>
      </w:r>
      <w:r>
        <w:rPr>
          <w:rFonts w:ascii="Verdana" w:hAnsi="Verdana" w:cs="Arial"/>
          <w:sz w:val="18"/>
          <w:szCs w:val="18"/>
        </w:rPr>
        <w:t>5</w:t>
      </w:r>
      <w:r w:rsidRPr="00A331D5">
        <w:rPr>
          <w:rFonts w:ascii="Verdana" w:hAnsi="Verdana" w:cs="Arial"/>
          <w:sz w:val="18"/>
          <w:szCs w:val="18"/>
        </w:rPr>
        <w:t>0 dni Wykonawca uzyska pozwolenie na budowę lub dokona stosownego zgłoszenia budowy organowi administracji architektoniczno-budowlanej i uzyska zaświadczenie o braku podstaw do złożenia sprzeciwu, w tym:</w:t>
      </w:r>
    </w:p>
    <w:p w:rsidR="00FC608A" w:rsidRDefault="00156FEA" w:rsidP="00FC608A">
      <w:pPr>
        <w:tabs>
          <w:tab w:val="left" w:pos="8364"/>
        </w:tabs>
        <w:ind w:left="709" w:right="-567" w:hanging="283"/>
        <w:jc w:val="both"/>
        <w:rPr>
          <w:rFonts w:ascii="Verdana" w:hAnsi="Verdana" w:cs="Arial"/>
          <w:sz w:val="18"/>
          <w:szCs w:val="18"/>
        </w:rPr>
      </w:pPr>
      <w:r w:rsidRPr="00A331D5">
        <w:rPr>
          <w:rFonts w:ascii="Verdana" w:hAnsi="Verdana" w:cs="Arial"/>
          <w:sz w:val="18"/>
          <w:szCs w:val="18"/>
        </w:rPr>
        <w:t xml:space="preserve">a) do </w:t>
      </w:r>
      <w:r>
        <w:rPr>
          <w:rFonts w:ascii="Verdana" w:hAnsi="Verdana" w:cs="Arial"/>
          <w:sz w:val="18"/>
          <w:szCs w:val="18"/>
        </w:rPr>
        <w:t>45</w:t>
      </w:r>
      <w:r w:rsidRPr="00A331D5">
        <w:rPr>
          <w:rFonts w:ascii="Verdana" w:hAnsi="Verdana" w:cs="Arial"/>
          <w:sz w:val="18"/>
          <w:szCs w:val="18"/>
        </w:rPr>
        <w:t xml:space="preserve"> dni od podpisania Umowy - Wykonawca przekaże Zamawiającemu dokumentację projektową</w:t>
      </w:r>
      <w:r>
        <w:rPr>
          <w:rFonts w:ascii="Verdana" w:hAnsi="Verdana" w:cs="Arial"/>
          <w:sz w:val="18"/>
          <w:szCs w:val="18"/>
        </w:rPr>
        <w:t xml:space="preserve"> -</w:t>
      </w:r>
      <w:r w:rsidRPr="00A331D5">
        <w:rPr>
          <w:rFonts w:ascii="Verdana" w:hAnsi="Verdana" w:cs="Arial"/>
          <w:sz w:val="18"/>
          <w:szCs w:val="18"/>
        </w:rPr>
        <w:t xml:space="preserve"> </w:t>
      </w:r>
      <w:r>
        <w:rPr>
          <w:rFonts w:ascii="Verdana" w:hAnsi="Verdana" w:cs="Arial"/>
          <w:sz w:val="18"/>
          <w:szCs w:val="18"/>
        </w:rPr>
        <w:t xml:space="preserve">Projekt Budowlany </w:t>
      </w:r>
      <w:r w:rsidRPr="00A331D5">
        <w:rPr>
          <w:rFonts w:ascii="Verdana" w:hAnsi="Verdana" w:cs="Arial"/>
          <w:sz w:val="18"/>
          <w:szCs w:val="18"/>
        </w:rPr>
        <w:t>oraz wypełnioną Specyfikację Wy</w:t>
      </w:r>
      <w:r w:rsidR="00FC608A">
        <w:rPr>
          <w:rFonts w:ascii="Verdana" w:hAnsi="Verdana" w:cs="Arial"/>
          <w:sz w:val="18"/>
          <w:szCs w:val="18"/>
        </w:rPr>
        <w:t>magań Użytkownika do akceptacj</w:t>
      </w:r>
      <w:r w:rsidR="00D74005">
        <w:rPr>
          <w:rFonts w:ascii="Verdana" w:hAnsi="Verdana" w:cs="Arial"/>
          <w:sz w:val="18"/>
          <w:szCs w:val="18"/>
        </w:rPr>
        <w:t>i</w:t>
      </w:r>
    </w:p>
    <w:p w:rsidR="00FC608A" w:rsidRPr="00EE3EBA" w:rsidRDefault="00FC608A" w:rsidP="00FC608A">
      <w:pPr>
        <w:tabs>
          <w:tab w:val="left" w:pos="8364"/>
        </w:tabs>
        <w:ind w:left="709" w:right="-567" w:hanging="283"/>
        <w:jc w:val="both"/>
        <w:rPr>
          <w:rFonts w:ascii="Verdana" w:hAnsi="Verdana" w:cs="Arial"/>
          <w:color w:val="FF0000"/>
          <w:sz w:val="18"/>
          <w:szCs w:val="18"/>
        </w:rPr>
      </w:pPr>
      <w:r w:rsidRPr="00FC608A">
        <w:rPr>
          <w:rFonts w:ascii="Verdana" w:hAnsi="Verdana" w:cs="Arial"/>
          <w:color w:val="FF0000"/>
          <w:sz w:val="18"/>
          <w:szCs w:val="18"/>
        </w:rPr>
        <w:t xml:space="preserve"> </w:t>
      </w:r>
      <w:r>
        <w:rPr>
          <w:rFonts w:ascii="Verdana" w:hAnsi="Verdana" w:cs="Arial"/>
          <w:color w:val="FF0000"/>
          <w:sz w:val="18"/>
          <w:szCs w:val="18"/>
        </w:rPr>
        <w:t>w 3 egzemplarzach w formie papierowej  i 1 egz. na płytce  CD.</w:t>
      </w:r>
    </w:p>
    <w:p w:rsidR="00156FEA" w:rsidRPr="00A331D5" w:rsidRDefault="00156FEA" w:rsidP="00156FEA">
      <w:pPr>
        <w:tabs>
          <w:tab w:val="left" w:pos="8364"/>
        </w:tabs>
        <w:ind w:left="709" w:right="-2" w:hanging="283"/>
        <w:jc w:val="both"/>
        <w:rPr>
          <w:rFonts w:ascii="Verdana" w:hAnsi="Verdana" w:cs="Arial"/>
          <w:sz w:val="18"/>
          <w:szCs w:val="18"/>
        </w:rPr>
      </w:pPr>
    </w:p>
    <w:p w:rsidR="00156FEA" w:rsidRPr="00DB0633" w:rsidRDefault="00156FEA" w:rsidP="00156FEA">
      <w:pPr>
        <w:tabs>
          <w:tab w:val="left" w:pos="8364"/>
        </w:tabs>
        <w:ind w:left="709" w:right="-2" w:hanging="283"/>
        <w:jc w:val="both"/>
        <w:rPr>
          <w:rFonts w:ascii="Verdana" w:hAnsi="Verdana" w:cs="Arial"/>
          <w:sz w:val="18"/>
          <w:szCs w:val="18"/>
        </w:rPr>
      </w:pPr>
      <w:r w:rsidRPr="00DB0633">
        <w:rPr>
          <w:rFonts w:ascii="Verdana" w:hAnsi="Verdana" w:cs="Arial"/>
          <w:sz w:val="18"/>
          <w:szCs w:val="18"/>
        </w:rPr>
        <w:t xml:space="preserve">b) </w:t>
      </w:r>
      <w:r>
        <w:rPr>
          <w:rFonts w:ascii="Verdana" w:hAnsi="Verdana" w:cs="Arial"/>
          <w:sz w:val="18"/>
          <w:szCs w:val="18"/>
        </w:rPr>
        <w:t xml:space="preserve">do </w:t>
      </w:r>
      <w:r w:rsidRPr="00DB0633">
        <w:rPr>
          <w:rFonts w:ascii="Verdana" w:hAnsi="Verdana" w:cs="Arial"/>
          <w:sz w:val="18"/>
          <w:szCs w:val="18"/>
        </w:rPr>
        <w:t>14 dni- Zamawiający zweryfikuje złożoną przez Wykonawcę dokumentację projektową i dokona akceptacji lub wniesie uwagi na piśmie,</w:t>
      </w:r>
    </w:p>
    <w:p w:rsidR="00156FEA" w:rsidRPr="00DB0633" w:rsidRDefault="00156FEA" w:rsidP="00156FEA">
      <w:pPr>
        <w:tabs>
          <w:tab w:val="left" w:pos="8364"/>
        </w:tabs>
        <w:ind w:left="709" w:right="-2" w:hanging="283"/>
        <w:jc w:val="both"/>
        <w:rPr>
          <w:rFonts w:ascii="Verdana" w:hAnsi="Verdana" w:cs="Arial"/>
          <w:sz w:val="18"/>
          <w:szCs w:val="18"/>
        </w:rPr>
      </w:pPr>
      <w:r w:rsidRPr="00DB0633">
        <w:rPr>
          <w:rFonts w:ascii="Verdana" w:hAnsi="Verdana" w:cs="Arial"/>
          <w:sz w:val="18"/>
          <w:szCs w:val="18"/>
        </w:rPr>
        <w:t xml:space="preserve">c) </w:t>
      </w:r>
      <w:r>
        <w:rPr>
          <w:rFonts w:ascii="Verdana" w:hAnsi="Verdana" w:cs="Arial"/>
          <w:sz w:val="18"/>
          <w:szCs w:val="18"/>
        </w:rPr>
        <w:t>w</w:t>
      </w:r>
      <w:r w:rsidRPr="00DB0633">
        <w:rPr>
          <w:rFonts w:ascii="Verdana" w:hAnsi="Verdana" w:cs="Arial"/>
          <w:sz w:val="18"/>
          <w:szCs w:val="18"/>
        </w:rPr>
        <w:t xml:space="preserve"> przypadku wniesienia przez Zamawiającego uwag do złożonej przez Wykonawcę dokumentacji projektowej wówczas:</w:t>
      </w:r>
    </w:p>
    <w:p w:rsidR="00156FEA" w:rsidRPr="00DB0633" w:rsidRDefault="00156FEA" w:rsidP="00156FEA">
      <w:pPr>
        <w:tabs>
          <w:tab w:val="left" w:pos="8364"/>
        </w:tabs>
        <w:ind w:left="709" w:right="-2"/>
        <w:jc w:val="both"/>
        <w:rPr>
          <w:rFonts w:ascii="Verdana" w:hAnsi="Verdana" w:cs="Arial"/>
          <w:sz w:val="18"/>
          <w:szCs w:val="18"/>
        </w:rPr>
      </w:pPr>
      <w:r w:rsidRPr="00DB0633">
        <w:rPr>
          <w:rFonts w:ascii="Verdana" w:hAnsi="Verdana" w:cs="Arial"/>
          <w:sz w:val="18"/>
          <w:szCs w:val="18"/>
        </w:rPr>
        <w:t>- w terminie 7 dni- Wykonawca naniesie w dokumentacji projektowej zmiany wynikające z uwag  Zamawiającego ,</w:t>
      </w:r>
    </w:p>
    <w:p w:rsidR="00156FEA" w:rsidRPr="00DB0633" w:rsidRDefault="00156FEA" w:rsidP="00156FEA">
      <w:pPr>
        <w:tabs>
          <w:tab w:val="left" w:pos="8364"/>
        </w:tabs>
        <w:ind w:left="709" w:right="-2"/>
        <w:jc w:val="both"/>
        <w:rPr>
          <w:rFonts w:ascii="Verdana" w:hAnsi="Verdana" w:cs="Arial"/>
          <w:sz w:val="18"/>
          <w:szCs w:val="18"/>
        </w:rPr>
      </w:pPr>
      <w:r w:rsidRPr="00DB0633">
        <w:rPr>
          <w:rFonts w:ascii="Verdana" w:hAnsi="Verdana" w:cs="Arial"/>
          <w:sz w:val="18"/>
          <w:szCs w:val="18"/>
        </w:rPr>
        <w:t>- w terminie 7 dni- Zamawiający zweryfikuje  naniesione przez Wykonawcę zmiany do dokumentacji projektowej i dokona ich akceptacji lub wniesie kolejne uwagi do projektu.</w:t>
      </w:r>
    </w:p>
    <w:p w:rsidR="00156FEA" w:rsidRPr="00DB0633" w:rsidRDefault="00156FEA" w:rsidP="00156FEA">
      <w:pPr>
        <w:pStyle w:val="Akapitzlist"/>
        <w:numPr>
          <w:ilvl w:val="0"/>
          <w:numId w:val="31"/>
        </w:numPr>
        <w:tabs>
          <w:tab w:val="left" w:pos="8364"/>
        </w:tabs>
        <w:ind w:left="426" w:right="-2" w:hanging="426"/>
        <w:jc w:val="both"/>
        <w:rPr>
          <w:rFonts w:ascii="Verdana" w:hAnsi="Verdana" w:cs="Arial"/>
          <w:sz w:val="18"/>
          <w:szCs w:val="18"/>
        </w:rPr>
      </w:pPr>
      <w:r>
        <w:rPr>
          <w:rFonts w:ascii="Verdana" w:hAnsi="Verdana" w:cs="Arial"/>
          <w:sz w:val="18"/>
          <w:szCs w:val="18"/>
        </w:rPr>
        <w:t>Procedura w pkt. 1c</w:t>
      </w:r>
      <w:r w:rsidRPr="00DB0633">
        <w:rPr>
          <w:rFonts w:ascii="Verdana" w:hAnsi="Verdana" w:cs="Arial"/>
          <w:sz w:val="18"/>
          <w:szCs w:val="18"/>
        </w:rPr>
        <w:t>) trwa do czasu akceptacji dokumentacji projektowej bez uwag przez Zamawiającego.</w:t>
      </w:r>
    </w:p>
    <w:p w:rsidR="00156FEA" w:rsidRPr="00AF0111" w:rsidRDefault="00156FEA" w:rsidP="00156FEA">
      <w:pPr>
        <w:ind w:right="-2"/>
        <w:jc w:val="both"/>
        <w:rPr>
          <w:rFonts w:ascii="Verdana" w:hAnsi="Verdana"/>
          <w:sz w:val="18"/>
          <w:szCs w:val="18"/>
        </w:rPr>
      </w:pPr>
    </w:p>
    <w:p w:rsidR="00156FEA" w:rsidRDefault="00156FEA" w:rsidP="00156FEA">
      <w:pPr>
        <w:ind w:right="-2"/>
        <w:jc w:val="center"/>
        <w:rPr>
          <w:rFonts w:ascii="Verdana" w:hAnsi="Verdana" w:cs="Arial"/>
          <w:b/>
          <w:bCs/>
          <w:sz w:val="18"/>
          <w:szCs w:val="18"/>
        </w:rPr>
      </w:pPr>
      <w:r w:rsidRPr="00D44437">
        <w:rPr>
          <w:rFonts w:ascii="Verdana" w:hAnsi="Verdana" w:cs="Arial"/>
          <w:b/>
          <w:bCs/>
          <w:sz w:val="18"/>
          <w:szCs w:val="18"/>
        </w:rPr>
        <w:t xml:space="preserve">§ 6. Osoby </w:t>
      </w:r>
      <w:r w:rsidRPr="00A1619B">
        <w:rPr>
          <w:rFonts w:ascii="Verdana" w:hAnsi="Verdana" w:cs="Arial"/>
          <w:b/>
          <w:bCs/>
          <w:sz w:val="18"/>
          <w:szCs w:val="18"/>
        </w:rPr>
        <w:t xml:space="preserve">odpowiedzialne za realizację umowy: </w:t>
      </w:r>
    </w:p>
    <w:p w:rsidR="00156FEA" w:rsidRPr="00A1619B" w:rsidRDefault="00156FEA" w:rsidP="00156FEA">
      <w:pPr>
        <w:ind w:right="-2"/>
        <w:jc w:val="center"/>
        <w:rPr>
          <w:rFonts w:ascii="Verdana" w:hAnsi="Verdana" w:cs="Arial"/>
          <w:b/>
          <w:bCs/>
          <w:sz w:val="18"/>
          <w:szCs w:val="18"/>
        </w:rPr>
      </w:pPr>
    </w:p>
    <w:p w:rsidR="00156FEA" w:rsidRPr="00A1619B" w:rsidRDefault="00156FEA" w:rsidP="00156FEA">
      <w:pPr>
        <w:numPr>
          <w:ilvl w:val="0"/>
          <w:numId w:val="13"/>
        </w:numPr>
        <w:tabs>
          <w:tab w:val="clear" w:pos="76"/>
          <w:tab w:val="num" w:pos="426"/>
        </w:tabs>
        <w:ind w:left="426" w:right="-2" w:hanging="426"/>
        <w:jc w:val="both"/>
        <w:rPr>
          <w:rFonts w:ascii="Verdana" w:hAnsi="Verdana" w:cs="Arial"/>
          <w:sz w:val="18"/>
          <w:szCs w:val="18"/>
        </w:rPr>
      </w:pPr>
      <w:r w:rsidRPr="00A1619B">
        <w:rPr>
          <w:rFonts w:ascii="Verdana" w:hAnsi="Verdana" w:cs="Arial"/>
          <w:sz w:val="18"/>
          <w:szCs w:val="18"/>
        </w:rPr>
        <w:t xml:space="preserve">Wykonawca na swój koszt ustanawia </w:t>
      </w:r>
      <w:r w:rsidRPr="00F6714E">
        <w:rPr>
          <w:rFonts w:ascii="Verdana" w:hAnsi="Verdana" w:cs="Arial"/>
          <w:b/>
          <w:sz w:val="18"/>
          <w:szCs w:val="18"/>
        </w:rPr>
        <w:t xml:space="preserve">Projektanta w </w:t>
      </w:r>
      <w:r>
        <w:rPr>
          <w:rFonts w:ascii="Verdana" w:hAnsi="Verdana" w:cs="Arial"/>
          <w:b/>
          <w:sz w:val="18"/>
          <w:szCs w:val="18"/>
        </w:rPr>
        <w:t xml:space="preserve">specjalności </w:t>
      </w:r>
      <w:r w:rsidRPr="00F6714E">
        <w:rPr>
          <w:rFonts w:ascii="Verdana" w:hAnsi="Verdana" w:cs="Arial"/>
          <w:b/>
          <w:sz w:val="18"/>
          <w:szCs w:val="18"/>
        </w:rPr>
        <w:t>sanitarnej</w:t>
      </w:r>
      <w:r>
        <w:rPr>
          <w:rFonts w:ascii="Verdana" w:hAnsi="Verdana" w:cs="Arial"/>
          <w:sz w:val="18"/>
          <w:szCs w:val="18"/>
        </w:rPr>
        <w:t xml:space="preserve"> </w:t>
      </w:r>
      <w:r w:rsidRPr="00A1619B">
        <w:rPr>
          <w:rFonts w:ascii="Verdana" w:hAnsi="Verdana" w:cs="Arial"/>
          <w:sz w:val="18"/>
          <w:szCs w:val="18"/>
        </w:rPr>
        <w:t>w osobie ......................................., za którego</w:t>
      </w:r>
      <w:r>
        <w:rPr>
          <w:rFonts w:ascii="Verdana" w:hAnsi="Verdana" w:cs="Arial"/>
          <w:sz w:val="18"/>
          <w:szCs w:val="18"/>
        </w:rPr>
        <w:t xml:space="preserve"> działania, zaniechania i</w:t>
      </w:r>
      <w:r w:rsidRPr="00A1619B">
        <w:rPr>
          <w:rFonts w:ascii="Verdana" w:hAnsi="Verdana" w:cs="Arial"/>
          <w:sz w:val="18"/>
          <w:szCs w:val="18"/>
        </w:rPr>
        <w:t xml:space="preserve"> decyzje odpowiada</w:t>
      </w:r>
      <w:r>
        <w:rPr>
          <w:rFonts w:ascii="Verdana" w:hAnsi="Verdana" w:cs="Arial"/>
          <w:sz w:val="18"/>
          <w:szCs w:val="18"/>
        </w:rPr>
        <w:t xml:space="preserve"> wobec Zamawiającego</w:t>
      </w:r>
      <w:r w:rsidRPr="00A1619B">
        <w:rPr>
          <w:rFonts w:ascii="Verdana" w:hAnsi="Verdana" w:cs="Arial"/>
          <w:sz w:val="18"/>
          <w:szCs w:val="18"/>
        </w:rPr>
        <w:t xml:space="preserve"> </w:t>
      </w:r>
      <w:r>
        <w:rPr>
          <w:rFonts w:ascii="Verdana" w:hAnsi="Verdana" w:cs="Arial"/>
          <w:sz w:val="18"/>
          <w:szCs w:val="18"/>
        </w:rPr>
        <w:t>jak za własne działania i zaniechania</w:t>
      </w:r>
      <w:r w:rsidRPr="00A1619B">
        <w:rPr>
          <w:rFonts w:ascii="Verdana" w:hAnsi="Verdana" w:cs="Arial"/>
          <w:sz w:val="18"/>
          <w:szCs w:val="18"/>
        </w:rPr>
        <w:t xml:space="preserve">.  </w:t>
      </w:r>
    </w:p>
    <w:p w:rsidR="00156FEA" w:rsidRPr="00A331D5" w:rsidRDefault="00156FEA" w:rsidP="00156FEA">
      <w:pPr>
        <w:numPr>
          <w:ilvl w:val="0"/>
          <w:numId w:val="13"/>
        </w:numPr>
        <w:tabs>
          <w:tab w:val="clear" w:pos="76"/>
          <w:tab w:val="num" w:pos="426"/>
        </w:tabs>
        <w:ind w:left="426" w:right="-2" w:hanging="426"/>
        <w:jc w:val="both"/>
        <w:rPr>
          <w:rFonts w:ascii="Verdana" w:hAnsi="Verdana" w:cs="Arial"/>
          <w:sz w:val="18"/>
          <w:szCs w:val="18"/>
        </w:rPr>
      </w:pPr>
      <w:r w:rsidRPr="00A331D5">
        <w:rPr>
          <w:rFonts w:ascii="Verdana" w:hAnsi="Verdana" w:cs="Arial"/>
          <w:sz w:val="18"/>
          <w:szCs w:val="18"/>
        </w:rPr>
        <w:t xml:space="preserve">Wykonawca na swój koszt ustanawia </w:t>
      </w:r>
      <w:r w:rsidRPr="00A331D5">
        <w:rPr>
          <w:rFonts w:ascii="Verdana" w:hAnsi="Verdana" w:cs="Arial"/>
          <w:b/>
          <w:sz w:val="18"/>
          <w:szCs w:val="18"/>
        </w:rPr>
        <w:t xml:space="preserve">Projektanta w </w:t>
      </w:r>
      <w:r>
        <w:rPr>
          <w:rFonts w:ascii="Verdana" w:hAnsi="Verdana" w:cs="Arial"/>
          <w:b/>
          <w:sz w:val="18"/>
          <w:szCs w:val="18"/>
        </w:rPr>
        <w:t xml:space="preserve">specjalności </w:t>
      </w:r>
      <w:r w:rsidRPr="00A331D5">
        <w:rPr>
          <w:rFonts w:ascii="Verdana" w:hAnsi="Verdana" w:cs="Arial"/>
          <w:b/>
          <w:sz w:val="18"/>
          <w:szCs w:val="18"/>
        </w:rPr>
        <w:t>konstrukcyjno-budowlanej</w:t>
      </w:r>
      <w:r w:rsidRPr="00A331D5">
        <w:rPr>
          <w:rFonts w:ascii="Verdana" w:hAnsi="Verdana" w:cs="Arial"/>
          <w:sz w:val="18"/>
          <w:szCs w:val="18"/>
        </w:rPr>
        <w:t xml:space="preserve"> w osobie ......................................., za którego działania, zaniechania i decyzje odpowiada wobec Zamawiającego jak za własne działania i zaniechania.  </w:t>
      </w:r>
    </w:p>
    <w:p w:rsidR="00156FEA" w:rsidRPr="00A331D5" w:rsidRDefault="00156FEA" w:rsidP="00156FEA">
      <w:pPr>
        <w:numPr>
          <w:ilvl w:val="0"/>
          <w:numId w:val="13"/>
        </w:numPr>
        <w:tabs>
          <w:tab w:val="clear" w:pos="76"/>
          <w:tab w:val="num" w:pos="426"/>
        </w:tabs>
        <w:ind w:left="426" w:right="-2" w:hanging="426"/>
        <w:jc w:val="both"/>
        <w:rPr>
          <w:rFonts w:ascii="Verdana" w:hAnsi="Verdana" w:cs="Arial"/>
          <w:sz w:val="18"/>
          <w:szCs w:val="18"/>
        </w:rPr>
      </w:pPr>
      <w:r w:rsidRPr="00A331D5">
        <w:rPr>
          <w:rFonts w:ascii="Verdana" w:hAnsi="Verdana" w:cs="Arial"/>
          <w:sz w:val="18"/>
          <w:szCs w:val="18"/>
        </w:rPr>
        <w:t xml:space="preserve"> Wykonawca na swój koszt ustanawia </w:t>
      </w:r>
      <w:r w:rsidRPr="00A331D5">
        <w:rPr>
          <w:rFonts w:ascii="Verdana" w:hAnsi="Verdana" w:cs="Arial"/>
          <w:b/>
          <w:sz w:val="18"/>
          <w:szCs w:val="18"/>
        </w:rPr>
        <w:t xml:space="preserve">Projektanta w </w:t>
      </w:r>
      <w:r>
        <w:rPr>
          <w:rFonts w:ascii="Verdana" w:hAnsi="Verdana" w:cs="Arial"/>
          <w:b/>
          <w:sz w:val="18"/>
          <w:szCs w:val="18"/>
        </w:rPr>
        <w:t xml:space="preserve">specjalności </w:t>
      </w:r>
      <w:r w:rsidRPr="00A331D5">
        <w:rPr>
          <w:rFonts w:ascii="Verdana" w:hAnsi="Verdana" w:cs="Arial"/>
          <w:b/>
          <w:sz w:val="18"/>
          <w:szCs w:val="18"/>
        </w:rPr>
        <w:t>elektrycznej</w:t>
      </w:r>
      <w:r w:rsidRPr="00A331D5">
        <w:rPr>
          <w:rFonts w:ascii="Verdana" w:hAnsi="Verdana" w:cs="Arial"/>
          <w:sz w:val="18"/>
          <w:szCs w:val="18"/>
        </w:rPr>
        <w:t xml:space="preserve">  w osobie ......................................., za którego działania, zaniechania i decyzje odpowiada wobec Zamawiającego jak za własne działania i zaniechania.  </w:t>
      </w:r>
    </w:p>
    <w:p w:rsidR="00156FEA" w:rsidRPr="00A331D5" w:rsidRDefault="00156FEA" w:rsidP="00156FEA">
      <w:pPr>
        <w:numPr>
          <w:ilvl w:val="0"/>
          <w:numId w:val="13"/>
        </w:numPr>
        <w:tabs>
          <w:tab w:val="clear" w:pos="76"/>
          <w:tab w:val="num" w:pos="426"/>
        </w:tabs>
        <w:ind w:left="426" w:right="-2" w:hanging="426"/>
        <w:jc w:val="both"/>
        <w:rPr>
          <w:rFonts w:ascii="Verdana" w:hAnsi="Verdana" w:cs="Arial"/>
          <w:sz w:val="18"/>
          <w:szCs w:val="18"/>
        </w:rPr>
      </w:pPr>
      <w:r w:rsidRPr="00A331D5">
        <w:rPr>
          <w:rFonts w:ascii="Verdana" w:hAnsi="Verdana" w:cs="Arial"/>
          <w:sz w:val="18"/>
          <w:szCs w:val="18"/>
        </w:rPr>
        <w:t xml:space="preserve">Wykonawca na swój koszt ustanawia </w:t>
      </w:r>
      <w:r w:rsidRPr="00A331D5">
        <w:rPr>
          <w:rFonts w:ascii="Verdana" w:hAnsi="Verdana" w:cs="Arial"/>
          <w:b/>
          <w:sz w:val="18"/>
          <w:szCs w:val="18"/>
        </w:rPr>
        <w:t>Kierownika</w:t>
      </w:r>
      <w:r w:rsidRPr="00A331D5">
        <w:rPr>
          <w:rFonts w:ascii="Verdana" w:hAnsi="Verdana" w:cs="Arial"/>
          <w:sz w:val="18"/>
          <w:szCs w:val="18"/>
        </w:rPr>
        <w:t xml:space="preserve"> </w:t>
      </w:r>
      <w:r w:rsidRPr="00A331D5">
        <w:rPr>
          <w:rFonts w:ascii="Verdana" w:hAnsi="Verdana" w:cs="Arial"/>
          <w:b/>
          <w:sz w:val="18"/>
          <w:szCs w:val="18"/>
        </w:rPr>
        <w:t>budowy w specjalnoś</w:t>
      </w:r>
      <w:r>
        <w:rPr>
          <w:rFonts w:ascii="Verdana" w:hAnsi="Verdana" w:cs="Arial"/>
          <w:b/>
          <w:sz w:val="18"/>
          <w:szCs w:val="18"/>
        </w:rPr>
        <w:t>c</w:t>
      </w:r>
      <w:r w:rsidRPr="00A331D5">
        <w:rPr>
          <w:rFonts w:ascii="Verdana" w:hAnsi="Verdana" w:cs="Arial"/>
          <w:b/>
          <w:sz w:val="18"/>
          <w:szCs w:val="18"/>
        </w:rPr>
        <w:t>i konstrukcyjno budowlanej</w:t>
      </w:r>
      <w:r w:rsidRPr="00A331D5">
        <w:rPr>
          <w:rFonts w:ascii="Verdana" w:hAnsi="Verdana" w:cs="Arial"/>
          <w:sz w:val="18"/>
          <w:szCs w:val="18"/>
        </w:rPr>
        <w:t xml:space="preserve"> w osobie ......................................., za którego działania, zaniechania i decyzje odpowiada wobec Zamawiającego jak za własne działania i zaniechania.  </w:t>
      </w:r>
    </w:p>
    <w:p w:rsidR="00156FEA" w:rsidRPr="00A331D5" w:rsidRDefault="00156FEA" w:rsidP="00156FEA">
      <w:pPr>
        <w:numPr>
          <w:ilvl w:val="0"/>
          <w:numId w:val="13"/>
        </w:numPr>
        <w:tabs>
          <w:tab w:val="clear" w:pos="76"/>
          <w:tab w:val="num" w:pos="426"/>
        </w:tabs>
        <w:ind w:left="426" w:right="-2" w:hanging="426"/>
        <w:jc w:val="both"/>
        <w:rPr>
          <w:rFonts w:ascii="Verdana" w:hAnsi="Verdana" w:cs="Arial"/>
          <w:sz w:val="18"/>
          <w:szCs w:val="18"/>
        </w:rPr>
      </w:pPr>
      <w:r w:rsidRPr="00A331D5">
        <w:rPr>
          <w:rFonts w:ascii="Verdana" w:hAnsi="Verdana" w:cs="Arial"/>
          <w:sz w:val="18"/>
          <w:szCs w:val="18"/>
        </w:rPr>
        <w:t xml:space="preserve">Wykonawca na swój koszt ustanawia </w:t>
      </w:r>
      <w:r w:rsidRPr="00A331D5">
        <w:rPr>
          <w:rFonts w:ascii="Verdana" w:hAnsi="Verdana" w:cs="Arial"/>
          <w:b/>
          <w:sz w:val="18"/>
          <w:szCs w:val="18"/>
        </w:rPr>
        <w:t>Kierownika</w:t>
      </w:r>
      <w:r w:rsidRPr="00A331D5">
        <w:rPr>
          <w:rFonts w:ascii="Verdana" w:hAnsi="Verdana" w:cs="Arial"/>
          <w:sz w:val="18"/>
          <w:szCs w:val="18"/>
        </w:rPr>
        <w:t xml:space="preserve"> </w:t>
      </w:r>
      <w:r w:rsidRPr="00A331D5">
        <w:rPr>
          <w:rFonts w:ascii="Verdana" w:hAnsi="Verdana" w:cs="Arial"/>
          <w:b/>
          <w:sz w:val="18"/>
          <w:szCs w:val="18"/>
        </w:rPr>
        <w:t>robót sanitarnych</w:t>
      </w:r>
      <w:r w:rsidRPr="00A331D5">
        <w:rPr>
          <w:rFonts w:ascii="Verdana" w:hAnsi="Verdana" w:cs="Arial"/>
          <w:sz w:val="18"/>
          <w:szCs w:val="18"/>
        </w:rPr>
        <w:t xml:space="preserve"> w osobie ......................................., za którego działania, zaniechania i decyzje odpowiada wobec Zamawiającego jak za własne działania i zaniechania.  </w:t>
      </w:r>
    </w:p>
    <w:p w:rsidR="00156FEA" w:rsidRPr="00A331D5" w:rsidRDefault="00156FEA" w:rsidP="00156FEA">
      <w:pPr>
        <w:numPr>
          <w:ilvl w:val="0"/>
          <w:numId w:val="13"/>
        </w:numPr>
        <w:tabs>
          <w:tab w:val="clear" w:pos="76"/>
          <w:tab w:val="num" w:pos="426"/>
        </w:tabs>
        <w:ind w:left="426" w:right="-2" w:hanging="426"/>
        <w:jc w:val="both"/>
        <w:rPr>
          <w:rFonts w:ascii="Verdana" w:hAnsi="Verdana" w:cs="Arial"/>
          <w:sz w:val="18"/>
          <w:szCs w:val="18"/>
        </w:rPr>
      </w:pPr>
      <w:r w:rsidRPr="00A331D5">
        <w:rPr>
          <w:rFonts w:ascii="Verdana" w:hAnsi="Verdana" w:cs="Arial"/>
          <w:sz w:val="18"/>
          <w:szCs w:val="18"/>
        </w:rPr>
        <w:t xml:space="preserve">Wykonawca na swój koszt ustanawia </w:t>
      </w:r>
      <w:r w:rsidRPr="00A331D5">
        <w:rPr>
          <w:rFonts w:ascii="Verdana" w:hAnsi="Verdana" w:cs="Arial"/>
          <w:b/>
          <w:sz w:val="18"/>
          <w:szCs w:val="18"/>
        </w:rPr>
        <w:t>Kierownika</w:t>
      </w:r>
      <w:r w:rsidRPr="00A331D5">
        <w:rPr>
          <w:rFonts w:ascii="Verdana" w:hAnsi="Verdana" w:cs="Arial"/>
          <w:sz w:val="18"/>
          <w:szCs w:val="18"/>
        </w:rPr>
        <w:t xml:space="preserve"> </w:t>
      </w:r>
      <w:r w:rsidRPr="00A331D5">
        <w:rPr>
          <w:rFonts w:ascii="Verdana" w:hAnsi="Verdana" w:cs="Arial"/>
          <w:b/>
          <w:sz w:val="18"/>
          <w:szCs w:val="18"/>
        </w:rPr>
        <w:t>robót elektrycznych</w:t>
      </w:r>
      <w:r w:rsidRPr="00A331D5">
        <w:rPr>
          <w:rFonts w:ascii="Verdana" w:hAnsi="Verdana" w:cs="Arial"/>
          <w:sz w:val="18"/>
          <w:szCs w:val="18"/>
        </w:rPr>
        <w:t xml:space="preserve"> w osobie ......................................., za którego działania, zaniechania i decyzje odpowiada wobec Zamawiającego jak za własne działania i zaniechania.  </w:t>
      </w:r>
    </w:p>
    <w:p w:rsidR="00156FEA" w:rsidRPr="00A331D5" w:rsidRDefault="00156FEA" w:rsidP="00156FEA">
      <w:pPr>
        <w:ind w:left="426" w:right="-2"/>
        <w:jc w:val="both"/>
        <w:rPr>
          <w:rFonts w:ascii="Verdana" w:hAnsi="Verdana" w:cs="Arial"/>
          <w:sz w:val="18"/>
          <w:szCs w:val="18"/>
        </w:rPr>
      </w:pPr>
    </w:p>
    <w:p w:rsidR="00156FEA" w:rsidRPr="00A331D5" w:rsidRDefault="00156FEA" w:rsidP="00156FEA">
      <w:pPr>
        <w:numPr>
          <w:ilvl w:val="0"/>
          <w:numId w:val="13"/>
        </w:numPr>
        <w:tabs>
          <w:tab w:val="clear" w:pos="76"/>
          <w:tab w:val="num" w:pos="426"/>
          <w:tab w:val="num" w:pos="993"/>
        </w:tabs>
        <w:ind w:left="426" w:right="-2" w:hanging="426"/>
        <w:jc w:val="both"/>
        <w:rPr>
          <w:rFonts w:ascii="Verdana" w:hAnsi="Verdana" w:cs="Arial"/>
          <w:b/>
          <w:bCs/>
          <w:sz w:val="18"/>
          <w:szCs w:val="18"/>
        </w:rPr>
      </w:pPr>
      <w:r w:rsidRPr="00A331D5">
        <w:rPr>
          <w:rFonts w:ascii="Verdana" w:hAnsi="Verdana" w:cs="Arial"/>
          <w:sz w:val="18"/>
          <w:szCs w:val="18"/>
        </w:rPr>
        <w:t>Ewentualna zmiana wskazanych w ust. 1 i 5 osób wymaga pisemnego powiadomienia Zamawiającego i może nastąpić pod warunkiem, że proponowana inna osoba posiada uprawnienia wymagane w Siwz, a w wypadku osób wymienionych w ust. 2,3, 4 i 6 również nie mniejsze doświadczenie niż wykazane dla osoby wskazanej w złożonej ofercie.</w:t>
      </w:r>
    </w:p>
    <w:p w:rsidR="00156FEA" w:rsidRPr="00A331D5" w:rsidRDefault="00156FEA" w:rsidP="00156FEA">
      <w:pPr>
        <w:tabs>
          <w:tab w:val="left" w:pos="180"/>
          <w:tab w:val="left" w:pos="709"/>
          <w:tab w:val="left" w:pos="4962"/>
        </w:tabs>
        <w:ind w:right="-2"/>
        <w:jc w:val="center"/>
        <w:rPr>
          <w:rFonts w:ascii="Verdana" w:hAnsi="Verdana" w:cs="Arial"/>
          <w:b/>
          <w:bCs/>
          <w:sz w:val="18"/>
          <w:szCs w:val="18"/>
        </w:rPr>
      </w:pPr>
    </w:p>
    <w:p w:rsidR="00156FEA" w:rsidRPr="00A331D5" w:rsidRDefault="00156FEA" w:rsidP="00156FEA">
      <w:pPr>
        <w:tabs>
          <w:tab w:val="left" w:pos="180"/>
          <w:tab w:val="left" w:pos="709"/>
          <w:tab w:val="left" w:pos="4962"/>
        </w:tabs>
        <w:ind w:right="-2"/>
        <w:jc w:val="center"/>
        <w:rPr>
          <w:rFonts w:ascii="Verdana" w:hAnsi="Verdana" w:cs="Arial"/>
          <w:b/>
          <w:bCs/>
          <w:sz w:val="18"/>
          <w:szCs w:val="18"/>
        </w:rPr>
      </w:pPr>
      <w:r w:rsidRPr="00A331D5">
        <w:rPr>
          <w:rFonts w:ascii="Verdana" w:hAnsi="Verdana" w:cs="Arial"/>
          <w:b/>
          <w:bCs/>
          <w:sz w:val="18"/>
          <w:szCs w:val="18"/>
        </w:rPr>
        <w:t>§ 7. Nadzór inwestorski:</w:t>
      </w:r>
    </w:p>
    <w:p w:rsidR="00156FEA" w:rsidRPr="004273C0" w:rsidRDefault="00156FEA" w:rsidP="00156FEA">
      <w:pPr>
        <w:numPr>
          <w:ilvl w:val="0"/>
          <w:numId w:val="20"/>
        </w:numPr>
        <w:tabs>
          <w:tab w:val="left" w:pos="426"/>
          <w:tab w:val="left" w:pos="709"/>
          <w:tab w:val="left" w:pos="851"/>
          <w:tab w:val="left" w:pos="4962"/>
        </w:tabs>
        <w:ind w:left="426" w:right="-2" w:hanging="426"/>
        <w:jc w:val="both"/>
        <w:rPr>
          <w:rFonts w:ascii="Verdana" w:hAnsi="Verdana" w:cs="Arial"/>
          <w:sz w:val="18"/>
          <w:szCs w:val="18"/>
        </w:rPr>
      </w:pPr>
      <w:r w:rsidRPr="004273C0">
        <w:rPr>
          <w:rFonts w:ascii="Verdana" w:hAnsi="Verdana" w:cs="Arial"/>
          <w:sz w:val="18"/>
          <w:szCs w:val="18"/>
        </w:rPr>
        <w:t>Zamawiający ustanowił inspektor</w:t>
      </w:r>
      <w:r>
        <w:rPr>
          <w:rFonts w:ascii="Verdana" w:hAnsi="Verdana" w:cs="Arial"/>
          <w:sz w:val="18"/>
          <w:szCs w:val="18"/>
        </w:rPr>
        <w:t>ów</w:t>
      </w:r>
      <w:r w:rsidRPr="004273C0">
        <w:rPr>
          <w:rFonts w:ascii="Verdana" w:hAnsi="Verdana" w:cs="Arial"/>
          <w:sz w:val="18"/>
          <w:szCs w:val="18"/>
        </w:rPr>
        <w:t xml:space="preserve"> nadzoru inwestorskiego:</w:t>
      </w:r>
    </w:p>
    <w:p w:rsidR="00156FEA" w:rsidRDefault="00156FEA" w:rsidP="00156FEA">
      <w:pPr>
        <w:pStyle w:val="Akapitzlist"/>
        <w:tabs>
          <w:tab w:val="left" w:pos="426"/>
          <w:tab w:val="left" w:pos="709"/>
          <w:tab w:val="left" w:pos="851"/>
          <w:tab w:val="left" w:pos="4962"/>
        </w:tabs>
        <w:ind w:right="-2"/>
        <w:jc w:val="both"/>
        <w:rPr>
          <w:rFonts w:ascii="Verdana" w:hAnsi="Verdana" w:cs="Arial"/>
          <w:sz w:val="18"/>
          <w:szCs w:val="18"/>
        </w:rPr>
      </w:pPr>
      <w:r w:rsidRPr="004273C0">
        <w:rPr>
          <w:rFonts w:ascii="Verdana" w:hAnsi="Verdana" w:cs="Arial"/>
          <w:sz w:val="18"/>
          <w:szCs w:val="18"/>
        </w:rPr>
        <w:t>……………………………………………………………………………………………………………………………………………….</w:t>
      </w:r>
    </w:p>
    <w:p w:rsidR="00156FEA" w:rsidRDefault="00156FEA" w:rsidP="00156FEA">
      <w:pPr>
        <w:pStyle w:val="Akapitzlist"/>
        <w:tabs>
          <w:tab w:val="left" w:pos="426"/>
          <w:tab w:val="left" w:pos="709"/>
          <w:tab w:val="left" w:pos="851"/>
          <w:tab w:val="left" w:pos="4962"/>
        </w:tabs>
        <w:ind w:right="-2"/>
        <w:jc w:val="both"/>
        <w:rPr>
          <w:rFonts w:ascii="Verdana" w:hAnsi="Verdana" w:cs="Arial"/>
          <w:sz w:val="18"/>
          <w:szCs w:val="18"/>
        </w:rPr>
      </w:pPr>
      <w:r>
        <w:rPr>
          <w:rFonts w:ascii="Verdana" w:hAnsi="Verdana" w:cs="Arial"/>
          <w:sz w:val="18"/>
          <w:szCs w:val="18"/>
        </w:rPr>
        <w:t>……………………………………………………………………………………………………………………………………………….</w:t>
      </w:r>
    </w:p>
    <w:p w:rsidR="00156FEA" w:rsidRDefault="00156FEA" w:rsidP="00156FEA">
      <w:pPr>
        <w:pStyle w:val="Akapitzlist"/>
        <w:tabs>
          <w:tab w:val="left" w:pos="426"/>
          <w:tab w:val="left" w:pos="709"/>
          <w:tab w:val="left" w:pos="851"/>
          <w:tab w:val="left" w:pos="4962"/>
        </w:tabs>
        <w:ind w:right="-2"/>
        <w:jc w:val="both"/>
        <w:rPr>
          <w:rFonts w:ascii="Verdana" w:hAnsi="Verdana" w:cs="Arial"/>
          <w:sz w:val="18"/>
          <w:szCs w:val="18"/>
        </w:rPr>
      </w:pPr>
      <w:r>
        <w:rPr>
          <w:rFonts w:ascii="Verdana" w:hAnsi="Verdana" w:cs="Arial"/>
          <w:sz w:val="18"/>
          <w:szCs w:val="18"/>
        </w:rPr>
        <w:t>……………………………………………………………………………………………………………………………………………….</w:t>
      </w:r>
    </w:p>
    <w:p w:rsidR="00156FEA" w:rsidRPr="004273C0" w:rsidRDefault="00156FEA" w:rsidP="00156FEA">
      <w:pPr>
        <w:pStyle w:val="Akapitzlist"/>
        <w:tabs>
          <w:tab w:val="left" w:pos="426"/>
          <w:tab w:val="left" w:pos="709"/>
          <w:tab w:val="left" w:pos="851"/>
          <w:tab w:val="left" w:pos="4962"/>
        </w:tabs>
        <w:ind w:right="-2"/>
        <w:jc w:val="both"/>
        <w:rPr>
          <w:rFonts w:ascii="Verdana" w:hAnsi="Verdana" w:cs="Arial"/>
          <w:sz w:val="18"/>
          <w:szCs w:val="18"/>
        </w:rPr>
      </w:pPr>
    </w:p>
    <w:p w:rsidR="00156FEA" w:rsidRPr="004273C0" w:rsidRDefault="00156FEA" w:rsidP="00156FEA">
      <w:pPr>
        <w:pStyle w:val="Akapitzlist"/>
        <w:numPr>
          <w:ilvl w:val="0"/>
          <w:numId w:val="20"/>
        </w:numPr>
        <w:ind w:right="-2"/>
        <w:jc w:val="both"/>
        <w:rPr>
          <w:rFonts w:ascii="Verdana" w:hAnsi="Verdana" w:cs="Arial"/>
          <w:b/>
          <w:sz w:val="18"/>
          <w:szCs w:val="18"/>
        </w:rPr>
      </w:pPr>
      <w:r w:rsidRPr="004273C0">
        <w:rPr>
          <w:rFonts w:ascii="Verdana" w:hAnsi="Verdana" w:cs="Arial"/>
          <w:sz w:val="18"/>
          <w:szCs w:val="18"/>
        </w:rPr>
        <w:t>Zamawiający zastrzega sobie prawo zmiany inspektor</w:t>
      </w:r>
      <w:r>
        <w:rPr>
          <w:rFonts w:ascii="Verdana" w:hAnsi="Verdana" w:cs="Arial"/>
          <w:sz w:val="18"/>
          <w:szCs w:val="18"/>
        </w:rPr>
        <w:t>ów</w:t>
      </w:r>
      <w:r w:rsidRPr="004273C0">
        <w:rPr>
          <w:rFonts w:ascii="Verdana" w:hAnsi="Verdana" w:cs="Arial"/>
          <w:sz w:val="18"/>
          <w:szCs w:val="18"/>
        </w:rPr>
        <w:t xml:space="preserve"> nadzoru inwestorskiego i zobowiązuje się do niezwłocznego powiadomienia o tym fakcie Wykonawcy.</w:t>
      </w:r>
    </w:p>
    <w:p w:rsidR="00156FEA" w:rsidRPr="004160F7" w:rsidRDefault="00156FEA" w:rsidP="00156FEA">
      <w:pPr>
        <w:tabs>
          <w:tab w:val="left" w:pos="0"/>
          <w:tab w:val="left" w:pos="8505"/>
          <w:tab w:val="left" w:pos="9072"/>
        </w:tabs>
        <w:ind w:right="-2"/>
        <w:jc w:val="center"/>
        <w:rPr>
          <w:rFonts w:ascii="Verdana" w:hAnsi="Verdana" w:cs="Arial"/>
          <w:b/>
          <w:bCs/>
          <w:color w:val="0070C0"/>
          <w:sz w:val="18"/>
          <w:szCs w:val="18"/>
        </w:rPr>
      </w:pPr>
    </w:p>
    <w:p w:rsidR="00156FEA" w:rsidRPr="00CA2BF9" w:rsidRDefault="00156FEA" w:rsidP="00156FEA">
      <w:pPr>
        <w:spacing w:after="60"/>
        <w:ind w:right="-2"/>
        <w:jc w:val="center"/>
        <w:rPr>
          <w:rFonts w:ascii="Verdana" w:hAnsi="Verdana"/>
          <w:b/>
          <w:sz w:val="18"/>
          <w:szCs w:val="18"/>
          <w:u w:val="single"/>
        </w:rPr>
      </w:pPr>
      <w:r>
        <w:rPr>
          <w:rFonts w:ascii="Verdana" w:hAnsi="Verdana" w:cs="Arial"/>
          <w:b/>
          <w:sz w:val="18"/>
          <w:szCs w:val="18"/>
        </w:rPr>
        <w:t>§ 8</w:t>
      </w:r>
      <w:r w:rsidRPr="00CA2BF9">
        <w:rPr>
          <w:rFonts w:ascii="Verdana" w:hAnsi="Verdana" w:cs="Arial"/>
          <w:b/>
          <w:sz w:val="18"/>
          <w:szCs w:val="18"/>
        </w:rPr>
        <w:t xml:space="preserve">. </w:t>
      </w:r>
      <w:r w:rsidRPr="00CA2BF9">
        <w:rPr>
          <w:rFonts w:ascii="Verdana" w:hAnsi="Verdana"/>
          <w:b/>
          <w:sz w:val="18"/>
          <w:szCs w:val="18"/>
          <w:u w:val="single"/>
        </w:rPr>
        <w:t>Podwykonawcy</w:t>
      </w:r>
      <w:r>
        <w:rPr>
          <w:rFonts w:ascii="Verdana" w:hAnsi="Verdana"/>
          <w:b/>
          <w:sz w:val="18"/>
          <w:szCs w:val="18"/>
          <w:u w:val="single"/>
        </w:rPr>
        <w:t xml:space="preserve"> </w:t>
      </w:r>
      <w:r w:rsidRPr="00CA2BF9">
        <w:rPr>
          <w:rFonts w:ascii="Verdana" w:hAnsi="Verdana"/>
          <w:b/>
          <w:sz w:val="18"/>
          <w:szCs w:val="18"/>
          <w:u w:val="single"/>
        </w:rPr>
        <w:t>(jeżeli dotyczy):</w:t>
      </w:r>
    </w:p>
    <w:p w:rsidR="00156FEA" w:rsidRPr="00CA2BF9" w:rsidRDefault="00156FEA" w:rsidP="00156FEA">
      <w:pPr>
        <w:numPr>
          <w:ilvl w:val="6"/>
          <w:numId w:val="10"/>
        </w:numPr>
        <w:tabs>
          <w:tab w:val="left" w:pos="426"/>
          <w:tab w:val="left" w:pos="8505"/>
          <w:tab w:val="left" w:pos="8647"/>
        </w:tabs>
        <w:spacing w:before="60"/>
        <w:ind w:left="425" w:right="-2" w:hanging="425"/>
        <w:contextualSpacing/>
        <w:jc w:val="both"/>
        <w:outlineLvl w:val="0"/>
        <w:rPr>
          <w:rFonts w:ascii="Verdana" w:hAnsi="Verdana"/>
          <w:b/>
          <w:sz w:val="18"/>
          <w:szCs w:val="18"/>
        </w:rPr>
      </w:pPr>
      <w:r w:rsidRPr="00CA2BF9">
        <w:rPr>
          <w:rFonts w:ascii="Verdana" w:hAnsi="Verdana"/>
          <w:sz w:val="18"/>
          <w:szCs w:val="18"/>
        </w:rPr>
        <w:lastRenderedPageBreak/>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należy złożyć w </w:t>
      </w:r>
      <w:r w:rsidRPr="00CA2BF9">
        <w:rPr>
          <w:rFonts w:ascii="Verdana" w:hAnsi="Verdana"/>
          <w:b/>
          <w:sz w:val="18"/>
          <w:szCs w:val="18"/>
        </w:rPr>
        <w:t>Dziale Nadzoru Inwestycji i Remontów UMW przy ul. Marcinkowskiego 2-6, 50-368 Wrocław.</w:t>
      </w:r>
    </w:p>
    <w:p w:rsidR="00156FEA" w:rsidRPr="00CA2BF9" w:rsidRDefault="00156FEA" w:rsidP="00156FEA">
      <w:pPr>
        <w:numPr>
          <w:ilvl w:val="6"/>
          <w:numId w:val="10"/>
        </w:numPr>
        <w:tabs>
          <w:tab w:val="left" w:pos="426"/>
          <w:tab w:val="left" w:pos="8505"/>
          <w:tab w:val="left" w:pos="8647"/>
        </w:tabs>
        <w:ind w:left="426" w:right="-2" w:hanging="426"/>
        <w:contextualSpacing/>
        <w:jc w:val="both"/>
        <w:outlineLvl w:val="0"/>
        <w:rPr>
          <w:rFonts w:ascii="Verdana" w:hAnsi="Verdana"/>
          <w:sz w:val="18"/>
          <w:szCs w:val="18"/>
        </w:rPr>
      </w:pPr>
      <w:r w:rsidRPr="00CA2BF9">
        <w:rPr>
          <w:rFonts w:ascii="Verdana" w:hAnsi="Verdana"/>
          <w:sz w:val="18"/>
          <w:szCs w:val="18"/>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156FEA" w:rsidRPr="00CA2BF9" w:rsidRDefault="00156FEA" w:rsidP="00156FEA">
      <w:pPr>
        <w:numPr>
          <w:ilvl w:val="6"/>
          <w:numId w:val="10"/>
        </w:numPr>
        <w:tabs>
          <w:tab w:val="left" w:pos="426"/>
          <w:tab w:val="left" w:pos="8505"/>
          <w:tab w:val="left" w:pos="8647"/>
        </w:tabs>
        <w:ind w:left="426" w:right="-2" w:hanging="426"/>
        <w:contextualSpacing/>
        <w:jc w:val="both"/>
        <w:outlineLvl w:val="0"/>
        <w:rPr>
          <w:rFonts w:ascii="Verdana" w:hAnsi="Verdana"/>
          <w:sz w:val="18"/>
          <w:szCs w:val="18"/>
        </w:rPr>
      </w:pPr>
      <w:r w:rsidRPr="00CA2BF9">
        <w:rPr>
          <w:rFonts w:ascii="Verdana" w:hAnsi="Verdana"/>
          <w:sz w:val="18"/>
          <w:szCs w:val="18"/>
        </w:rPr>
        <w:t xml:space="preserve">Zamawiający, w terminie </w:t>
      </w:r>
      <w:r w:rsidR="00D74005" w:rsidRPr="00D74005">
        <w:rPr>
          <w:rFonts w:ascii="Verdana" w:hAnsi="Verdana"/>
          <w:b/>
          <w:color w:val="FF0000"/>
          <w:sz w:val="18"/>
          <w:szCs w:val="18"/>
        </w:rPr>
        <w:t>7</w:t>
      </w:r>
      <w:r w:rsidRPr="00D74005">
        <w:rPr>
          <w:rFonts w:ascii="Verdana" w:hAnsi="Verdana"/>
          <w:b/>
          <w:color w:val="FF0000"/>
          <w:sz w:val="18"/>
          <w:szCs w:val="18"/>
        </w:rPr>
        <w:t xml:space="preserve"> dni</w:t>
      </w:r>
      <w:r w:rsidRPr="00CA2BF9">
        <w:rPr>
          <w:rFonts w:ascii="Verdana" w:hAnsi="Verdana"/>
          <w:sz w:val="18"/>
          <w:szCs w:val="18"/>
        </w:rPr>
        <w:t xml:space="preserve">, zgłasza w formie pisemnej zastrzeżenia do projektu umowy o podwykonawstwo, której przedmiotem są roboty budowlane: </w:t>
      </w:r>
    </w:p>
    <w:p w:rsidR="00156FEA" w:rsidRPr="00CA2BF9" w:rsidRDefault="00156FEA" w:rsidP="00156FEA">
      <w:pPr>
        <w:numPr>
          <w:ilvl w:val="0"/>
          <w:numId w:val="22"/>
        </w:numPr>
        <w:tabs>
          <w:tab w:val="left" w:pos="851"/>
          <w:tab w:val="left" w:pos="4860"/>
          <w:tab w:val="left" w:pos="8505"/>
          <w:tab w:val="left" w:pos="8647"/>
        </w:tabs>
        <w:autoSpaceDE w:val="0"/>
        <w:autoSpaceDN w:val="0"/>
        <w:adjustRightInd w:val="0"/>
        <w:ind w:left="851" w:right="-2" w:hanging="425"/>
        <w:jc w:val="both"/>
        <w:rPr>
          <w:rFonts w:ascii="Verdana" w:hAnsi="Verdana"/>
          <w:sz w:val="18"/>
          <w:szCs w:val="18"/>
        </w:rPr>
      </w:pPr>
      <w:r w:rsidRPr="00CA2BF9">
        <w:rPr>
          <w:rFonts w:ascii="Verdana" w:hAnsi="Verdana"/>
          <w:sz w:val="18"/>
          <w:szCs w:val="18"/>
        </w:rPr>
        <w:t xml:space="preserve">niespełniającej wymagań określonych w Specyfikacji Istotnych Warunków Zamówienia; </w:t>
      </w:r>
    </w:p>
    <w:p w:rsidR="00156FEA" w:rsidRPr="00C47E38" w:rsidRDefault="00156FEA" w:rsidP="00156FEA">
      <w:pPr>
        <w:numPr>
          <w:ilvl w:val="0"/>
          <w:numId w:val="22"/>
        </w:numPr>
        <w:tabs>
          <w:tab w:val="left" w:pos="851"/>
          <w:tab w:val="left" w:pos="4860"/>
          <w:tab w:val="left" w:pos="8505"/>
          <w:tab w:val="left" w:pos="8647"/>
        </w:tabs>
        <w:autoSpaceDE w:val="0"/>
        <w:autoSpaceDN w:val="0"/>
        <w:adjustRightInd w:val="0"/>
        <w:ind w:left="851" w:right="-2" w:hanging="425"/>
        <w:jc w:val="both"/>
        <w:rPr>
          <w:rFonts w:ascii="Verdana" w:hAnsi="Verdana"/>
          <w:sz w:val="18"/>
          <w:szCs w:val="18"/>
        </w:rPr>
      </w:pPr>
      <w:r w:rsidRPr="00CA2BF9">
        <w:rPr>
          <w:rFonts w:ascii="Verdana" w:hAnsi="Verdana"/>
          <w:sz w:val="18"/>
          <w:szCs w:val="18"/>
        </w:rPr>
        <w:t xml:space="preserve">gdy przewiduje termin zapłaty wynagrodzenia dłuższy niż 30 dni. </w:t>
      </w:r>
    </w:p>
    <w:p w:rsidR="00156FEA" w:rsidRPr="00156FEA" w:rsidRDefault="00156FEA" w:rsidP="00156FEA">
      <w:pPr>
        <w:numPr>
          <w:ilvl w:val="6"/>
          <w:numId w:val="10"/>
        </w:numPr>
        <w:tabs>
          <w:tab w:val="left" w:pos="426"/>
          <w:tab w:val="left" w:pos="851"/>
          <w:tab w:val="left" w:pos="8505"/>
          <w:tab w:val="left" w:pos="8647"/>
        </w:tabs>
        <w:autoSpaceDE w:val="0"/>
        <w:autoSpaceDN w:val="0"/>
        <w:adjustRightInd w:val="0"/>
        <w:ind w:left="426" w:right="-2" w:hanging="426"/>
        <w:jc w:val="both"/>
        <w:rPr>
          <w:rFonts w:ascii="Verdana" w:hAnsi="Verdana"/>
          <w:color w:val="FF0000"/>
          <w:sz w:val="18"/>
          <w:szCs w:val="18"/>
        </w:rPr>
      </w:pPr>
      <w:r w:rsidRPr="00156FEA">
        <w:rPr>
          <w:rFonts w:ascii="Verdana" w:hAnsi="Verdana"/>
          <w:color w:val="FF0000"/>
          <w:sz w:val="18"/>
          <w:szCs w:val="18"/>
        </w:rPr>
        <w:t xml:space="preserve">Wykonawca w umowach z podwykonawcą i dalszym podwykonawcą oraz w umowach o dostawę zapewni udzielenie gwarancji i rękojmi na wykonane przez podwykonawców i dalszych podwykonawców roboty oraz na dostarczone materiały i urządzenia, niezależnie od gwarancji i rękojmi udzielonej na rzecz Wykonawcy, również na rzecz Zamawiającego. </w:t>
      </w:r>
    </w:p>
    <w:p w:rsidR="00156FEA" w:rsidRPr="00CA2BF9" w:rsidRDefault="00156FEA" w:rsidP="00156FEA">
      <w:pPr>
        <w:numPr>
          <w:ilvl w:val="6"/>
          <w:numId w:val="10"/>
        </w:numPr>
        <w:tabs>
          <w:tab w:val="left" w:pos="426"/>
          <w:tab w:val="left" w:pos="851"/>
          <w:tab w:val="left" w:pos="8505"/>
          <w:tab w:val="left" w:pos="8647"/>
        </w:tabs>
        <w:autoSpaceDE w:val="0"/>
        <w:autoSpaceDN w:val="0"/>
        <w:adjustRightInd w:val="0"/>
        <w:ind w:left="426" w:right="-2" w:hanging="426"/>
        <w:jc w:val="both"/>
        <w:rPr>
          <w:rFonts w:ascii="Verdana" w:hAnsi="Verdana"/>
          <w:sz w:val="18"/>
          <w:szCs w:val="18"/>
        </w:rPr>
      </w:pPr>
      <w:r w:rsidRPr="00CA2BF9">
        <w:rPr>
          <w:rFonts w:ascii="Verdana" w:hAnsi="Verdana"/>
          <w:sz w:val="18"/>
          <w:szCs w:val="18"/>
        </w:rPr>
        <w:t xml:space="preserve">Niezgłoszenie w formie pisemnej zastrzeżeń do przedłożonego projektu umowy o podwykonawstwo, której przedmiotem są roboty budowlane, w terminie </w:t>
      </w:r>
      <w:r w:rsidR="00D74005" w:rsidRPr="00D74005">
        <w:rPr>
          <w:rFonts w:ascii="Verdana" w:hAnsi="Verdana"/>
          <w:b/>
          <w:color w:val="FF0000"/>
          <w:sz w:val="18"/>
          <w:szCs w:val="18"/>
        </w:rPr>
        <w:t>7</w:t>
      </w:r>
      <w:r w:rsidRPr="00D74005">
        <w:rPr>
          <w:rFonts w:ascii="Verdana" w:hAnsi="Verdana"/>
          <w:b/>
          <w:color w:val="FF0000"/>
          <w:sz w:val="18"/>
          <w:szCs w:val="18"/>
        </w:rPr>
        <w:t xml:space="preserve"> dni</w:t>
      </w:r>
      <w:r w:rsidRPr="00D74005">
        <w:rPr>
          <w:rFonts w:ascii="Verdana" w:hAnsi="Verdana"/>
          <w:color w:val="FF0000"/>
          <w:sz w:val="18"/>
          <w:szCs w:val="18"/>
        </w:rPr>
        <w:t xml:space="preserve">, </w:t>
      </w:r>
      <w:r w:rsidRPr="00CA2BF9">
        <w:rPr>
          <w:rFonts w:ascii="Verdana" w:hAnsi="Verdana"/>
          <w:sz w:val="18"/>
          <w:szCs w:val="18"/>
        </w:rPr>
        <w:t xml:space="preserve">uważa się za akceptację projektu umowy przez Zamawiającego. </w:t>
      </w:r>
    </w:p>
    <w:p w:rsidR="00156FEA" w:rsidRPr="00CA2BF9" w:rsidRDefault="00156FEA" w:rsidP="00156FEA">
      <w:pPr>
        <w:numPr>
          <w:ilvl w:val="6"/>
          <w:numId w:val="10"/>
        </w:numPr>
        <w:tabs>
          <w:tab w:val="left" w:pos="426"/>
          <w:tab w:val="left" w:pos="851"/>
          <w:tab w:val="left" w:pos="8647"/>
        </w:tabs>
        <w:autoSpaceDE w:val="0"/>
        <w:autoSpaceDN w:val="0"/>
        <w:adjustRightInd w:val="0"/>
        <w:ind w:left="426" w:right="-2" w:hanging="426"/>
        <w:jc w:val="both"/>
        <w:rPr>
          <w:rFonts w:ascii="Verdana" w:hAnsi="Verdana"/>
          <w:sz w:val="18"/>
          <w:szCs w:val="18"/>
        </w:rPr>
      </w:pPr>
      <w:r w:rsidRPr="00CA2BF9">
        <w:rPr>
          <w:rFonts w:ascii="Verdana" w:hAnsi="Verdana"/>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CA2BF9">
        <w:rPr>
          <w:rFonts w:ascii="Verdana" w:hAnsi="Verdana"/>
          <w:b/>
          <w:sz w:val="18"/>
          <w:szCs w:val="18"/>
        </w:rPr>
        <w:t>7 dni</w:t>
      </w:r>
      <w:r w:rsidRPr="00CA2BF9">
        <w:rPr>
          <w:rFonts w:ascii="Verdana" w:hAnsi="Verdana"/>
          <w:sz w:val="18"/>
          <w:szCs w:val="18"/>
        </w:rPr>
        <w:t xml:space="preserve"> od dnia jej zawarcia</w:t>
      </w:r>
      <w:r>
        <w:rPr>
          <w:rFonts w:ascii="Verdana" w:hAnsi="Verdana"/>
          <w:sz w:val="18"/>
          <w:szCs w:val="18"/>
        </w:rPr>
        <w:t xml:space="preserve"> oraz umów o podwykonawstwo, których przedmiot zastał wskazany przez Zamawiającego w Programie Funkcjonalno-Użytkowym.   </w:t>
      </w:r>
      <w:r w:rsidRPr="00CA2BF9">
        <w:rPr>
          <w:rFonts w:ascii="Verdana" w:hAnsi="Verdana"/>
          <w:sz w:val="18"/>
          <w:szCs w:val="18"/>
        </w:rPr>
        <w:t xml:space="preserve"> </w:t>
      </w:r>
    </w:p>
    <w:p w:rsidR="00156FEA" w:rsidRPr="00CA2BF9" w:rsidRDefault="00156FEA" w:rsidP="00156FEA">
      <w:pPr>
        <w:numPr>
          <w:ilvl w:val="6"/>
          <w:numId w:val="10"/>
        </w:numPr>
        <w:tabs>
          <w:tab w:val="left" w:pos="426"/>
          <w:tab w:val="left" w:pos="851"/>
          <w:tab w:val="left" w:pos="8647"/>
        </w:tabs>
        <w:autoSpaceDE w:val="0"/>
        <w:autoSpaceDN w:val="0"/>
        <w:adjustRightInd w:val="0"/>
        <w:ind w:left="426" w:right="-2" w:hanging="426"/>
        <w:jc w:val="both"/>
        <w:rPr>
          <w:rFonts w:ascii="Verdana" w:hAnsi="Verdana"/>
          <w:sz w:val="18"/>
          <w:szCs w:val="18"/>
        </w:rPr>
      </w:pPr>
      <w:r w:rsidRPr="00CA2BF9">
        <w:rPr>
          <w:rFonts w:ascii="Verdana" w:hAnsi="Verdana"/>
          <w:sz w:val="18"/>
          <w:szCs w:val="18"/>
        </w:rPr>
        <w:t xml:space="preserve">Zamawiający, w terminie 14 dni, zgłasza w formie pisemnej sprzeciw do umowy o podwykonawstwo, której przedmiotem są roboty budowlane, w przypadkach o których mowa w ust. 3 powyżej. </w:t>
      </w:r>
    </w:p>
    <w:p w:rsidR="00156FEA" w:rsidRPr="00CA2BF9" w:rsidRDefault="00156FEA" w:rsidP="00156FEA">
      <w:pPr>
        <w:numPr>
          <w:ilvl w:val="6"/>
          <w:numId w:val="10"/>
        </w:numPr>
        <w:tabs>
          <w:tab w:val="left" w:pos="426"/>
          <w:tab w:val="left" w:pos="851"/>
          <w:tab w:val="left" w:pos="8647"/>
        </w:tabs>
        <w:autoSpaceDE w:val="0"/>
        <w:autoSpaceDN w:val="0"/>
        <w:adjustRightInd w:val="0"/>
        <w:ind w:left="426" w:right="-2" w:hanging="426"/>
        <w:jc w:val="both"/>
        <w:rPr>
          <w:rFonts w:ascii="Verdana" w:hAnsi="Verdana"/>
          <w:sz w:val="18"/>
          <w:szCs w:val="18"/>
        </w:rPr>
      </w:pPr>
      <w:r w:rsidRPr="00CA2BF9">
        <w:rPr>
          <w:rFonts w:ascii="Verdana" w:hAnsi="Verdana"/>
          <w:sz w:val="18"/>
          <w:szCs w:val="18"/>
        </w:rPr>
        <w:t>Niezgłoszenie w formie pisemnej sprzeciwu do przedłożonej umowy o podwykonawstwo, której przedmiotem są roboty budowlane, w terminie 14 dni od dnia jej zawarcia, uważa się za akceptację umowy przez Zamawiającego.</w:t>
      </w:r>
    </w:p>
    <w:p w:rsidR="00156FEA" w:rsidRPr="00CA2BF9" w:rsidRDefault="00156FEA" w:rsidP="00156FEA">
      <w:pPr>
        <w:numPr>
          <w:ilvl w:val="6"/>
          <w:numId w:val="10"/>
        </w:numPr>
        <w:tabs>
          <w:tab w:val="left" w:pos="426"/>
          <w:tab w:val="left" w:pos="851"/>
          <w:tab w:val="left" w:pos="8647"/>
        </w:tabs>
        <w:autoSpaceDE w:val="0"/>
        <w:autoSpaceDN w:val="0"/>
        <w:adjustRightInd w:val="0"/>
        <w:ind w:left="426" w:right="-2" w:hanging="426"/>
        <w:jc w:val="both"/>
        <w:rPr>
          <w:rFonts w:ascii="Verdana" w:hAnsi="Verdana"/>
          <w:sz w:val="18"/>
          <w:szCs w:val="18"/>
        </w:rPr>
      </w:pPr>
      <w:r w:rsidRPr="00CA2BF9">
        <w:rPr>
          <w:rFonts w:ascii="Verdana" w:hAnsi="Verdana"/>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rsidR="00156FEA" w:rsidRPr="00CA2BF9" w:rsidRDefault="00156FEA" w:rsidP="00156FEA">
      <w:pPr>
        <w:numPr>
          <w:ilvl w:val="6"/>
          <w:numId w:val="10"/>
        </w:numPr>
        <w:tabs>
          <w:tab w:val="left" w:pos="426"/>
          <w:tab w:val="left" w:pos="851"/>
          <w:tab w:val="left" w:pos="8647"/>
        </w:tabs>
        <w:autoSpaceDE w:val="0"/>
        <w:autoSpaceDN w:val="0"/>
        <w:adjustRightInd w:val="0"/>
        <w:ind w:left="426" w:right="-2" w:hanging="426"/>
        <w:jc w:val="both"/>
        <w:rPr>
          <w:rFonts w:ascii="Verdana" w:hAnsi="Verdana"/>
          <w:sz w:val="18"/>
          <w:szCs w:val="18"/>
        </w:rPr>
      </w:pPr>
      <w:r w:rsidRPr="00CA2BF9">
        <w:rPr>
          <w:rFonts w:ascii="Verdana" w:hAnsi="Verdana"/>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rsidR="00156FEA" w:rsidRPr="00CA2BF9" w:rsidRDefault="00156FEA" w:rsidP="00156FEA">
      <w:pPr>
        <w:numPr>
          <w:ilvl w:val="6"/>
          <w:numId w:val="10"/>
        </w:numPr>
        <w:tabs>
          <w:tab w:val="left" w:pos="426"/>
          <w:tab w:val="left" w:pos="851"/>
          <w:tab w:val="left" w:pos="8647"/>
        </w:tabs>
        <w:autoSpaceDE w:val="0"/>
        <w:autoSpaceDN w:val="0"/>
        <w:adjustRightInd w:val="0"/>
        <w:ind w:left="426" w:right="-2" w:hanging="426"/>
        <w:jc w:val="both"/>
        <w:rPr>
          <w:rFonts w:ascii="Verdana" w:hAnsi="Verdana"/>
          <w:sz w:val="18"/>
          <w:szCs w:val="18"/>
        </w:rPr>
      </w:pPr>
      <w:r w:rsidRPr="00CA2BF9">
        <w:rPr>
          <w:rFonts w:ascii="Verdana" w:hAnsi="Verdana"/>
          <w:sz w:val="18"/>
          <w:szCs w:val="18"/>
        </w:rPr>
        <w:t xml:space="preserve">Zapisy ust. 1–9 stosuje się odpowiednio do zmian tej umowy o podwykonawstwo. </w:t>
      </w:r>
    </w:p>
    <w:p w:rsidR="00156FEA" w:rsidRPr="00CA2BF9" w:rsidRDefault="00156FEA" w:rsidP="00156FEA">
      <w:pPr>
        <w:numPr>
          <w:ilvl w:val="6"/>
          <w:numId w:val="10"/>
        </w:numPr>
        <w:tabs>
          <w:tab w:val="left" w:pos="426"/>
          <w:tab w:val="left" w:pos="851"/>
          <w:tab w:val="left" w:pos="8647"/>
        </w:tabs>
        <w:autoSpaceDE w:val="0"/>
        <w:autoSpaceDN w:val="0"/>
        <w:adjustRightInd w:val="0"/>
        <w:ind w:left="426" w:right="-2" w:hanging="426"/>
        <w:jc w:val="both"/>
        <w:rPr>
          <w:rFonts w:ascii="Verdana" w:hAnsi="Verdana"/>
          <w:sz w:val="18"/>
          <w:szCs w:val="18"/>
        </w:rPr>
      </w:pPr>
      <w:r w:rsidRPr="00CA2BF9">
        <w:rPr>
          <w:rFonts w:ascii="Verdana" w:hAnsi="Verdana"/>
          <w:sz w:val="18"/>
          <w:szCs w:val="18"/>
        </w:rPr>
        <w:t>Zamawiający dokonuje bezpośredniej zapłaty wymagalnego wynagrodzenia przysługującego podwykonawcy lub dalszemu podwykonawcy, który zawarł zaakcept</w:t>
      </w:r>
      <w:r>
        <w:rPr>
          <w:rFonts w:ascii="Verdana" w:hAnsi="Verdana"/>
          <w:sz w:val="18"/>
          <w:szCs w:val="18"/>
        </w:rPr>
        <w:t xml:space="preserve">owaną przez Zamawiającego umowę </w:t>
      </w:r>
      <w:r w:rsidRPr="00CA2BF9">
        <w:rPr>
          <w:rFonts w:ascii="Verdana" w:hAnsi="Verdana"/>
          <w:sz w:val="18"/>
          <w:szCs w:val="18"/>
        </w:rPr>
        <w:t xml:space="preserve">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156FEA" w:rsidRPr="00CA2BF9" w:rsidRDefault="00156FEA" w:rsidP="00156FEA">
      <w:pPr>
        <w:numPr>
          <w:ilvl w:val="6"/>
          <w:numId w:val="10"/>
        </w:numPr>
        <w:tabs>
          <w:tab w:val="left" w:pos="426"/>
          <w:tab w:val="left" w:pos="851"/>
          <w:tab w:val="left" w:pos="8647"/>
        </w:tabs>
        <w:autoSpaceDE w:val="0"/>
        <w:autoSpaceDN w:val="0"/>
        <w:adjustRightInd w:val="0"/>
        <w:ind w:left="426" w:right="-2" w:hanging="426"/>
        <w:jc w:val="both"/>
        <w:rPr>
          <w:rFonts w:ascii="Verdana" w:hAnsi="Verdana"/>
          <w:sz w:val="18"/>
          <w:szCs w:val="18"/>
        </w:rPr>
      </w:pPr>
      <w:r w:rsidRPr="00CA2BF9">
        <w:rPr>
          <w:rFonts w:ascii="Verdana" w:hAnsi="Verdana"/>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156FEA" w:rsidRPr="00CA2BF9" w:rsidRDefault="00156FEA" w:rsidP="00156FEA">
      <w:pPr>
        <w:numPr>
          <w:ilvl w:val="6"/>
          <w:numId w:val="10"/>
        </w:numPr>
        <w:tabs>
          <w:tab w:val="left" w:pos="426"/>
          <w:tab w:val="left" w:pos="851"/>
          <w:tab w:val="left" w:pos="8647"/>
        </w:tabs>
        <w:autoSpaceDE w:val="0"/>
        <w:autoSpaceDN w:val="0"/>
        <w:adjustRightInd w:val="0"/>
        <w:ind w:left="426" w:right="-2" w:hanging="426"/>
        <w:jc w:val="both"/>
        <w:rPr>
          <w:rFonts w:ascii="Verdana" w:hAnsi="Verdana"/>
          <w:sz w:val="18"/>
          <w:szCs w:val="18"/>
        </w:rPr>
      </w:pPr>
      <w:r w:rsidRPr="00CA2BF9">
        <w:rPr>
          <w:rFonts w:ascii="Verdana" w:hAnsi="Verdana"/>
          <w:sz w:val="18"/>
          <w:szCs w:val="18"/>
        </w:rPr>
        <w:t xml:space="preserve">Bezpośrednia zapłata obejmuje wyłącznie należne wynagrodzenie, bez odsetek, należnych podwykonawcy lub dalszemu podwykonawcy. </w:t>
      </w:r>
    </w:p>
    <w:p w:rsidR="00156FEA" w:rsidRPr="00CA2BF9" w:rsidRDefault="00156FEA" w:rsidP="00156FEA">
      <w:pPr>
        <w:numPr>
          <w:ilvl w:val="6"/>
          <w:numId w:val="10"/>
        </w:numPr>
        <w:tabs>
          <w:tab w:val="left" w:pos="426"/>
          <w:tab w:val="left" w:pos="851"/>
          <w:tab w:val="left" w:pos="8647"/>
        </w:tabs>
        <w:autoSpaceDE w:val="0"/>
        <w:autoSpaceDN w:val="0"/>
        <w:adjustRightInd w:val="0"/>
        <w:ind w:left="426" w:right="-2" w:hanging="426"/>
        <w:jc w:val="both"/>
        <w:rPr>
          <w:rFonts w:ascii="Verdana" w:hAnsi="Verdana"/>
          <w:sz w:val="18"/>
          <w:szCs w:val="18"/>
        </w:rPr>
      </w:pPr>
      <w:r w:rsidRPr="00CA2BF9">
        <w:rPr>
          <w:rFonts w:ascii="Verdana" w:hAnsi="Verdana"/>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rsidR="00156FEA" w:rsidRPr="00CA2BF9" w:rsidRDefault="00156FEA" w:rsidP="00156FEA">
      <w:pPr>
        <w:numPr>
          <w:ilvl w:val="6"/>
          <w:numId w:val="10"/>
        </w:numPr>
        <w:tabs>
          <w:tab w:val="left" w:pos="426"/>
          <w:tab w:val="left" w:pos="851"/>
          <w:tab w:val="left" w:pos="8647"/>
        </w:tabs>
        <w:autoSpaceDE w:val="0"/>
        <w:autoSpaceDN w:val="0"/>
        <w:adjustRightInd w:val="0"/>
        <w:ind w:left="426" w:right="-2" w:hanging="426"/>
        <w:jc w:val="both"/>
        <w:rPr>
          <w:rFonts w:ascii="Verdana" w:hAnsi="Verdana"/>
          <w:sz w:val="18"/>
          <w:szCs w:val="18"/>
        </w:rPr>
      </w:pPr>
      <w:r w:rsidRPr="00CA2BF9">
        <w:rPr>
          <w:rFonts w:ascii="Verdana" w:hAnsi="Verdana"/>
          <w:sz w:val="18"/>
          <w:szCs w:val="18"/>
        </w:rPr>
        <w:t>W przypadku zgłoszenia uwag, o których mowa w ust. 14 powyżej, w terminie wskazanym przez Zamawiającego, Zamawiający może:</w:t>
      </w:r>
    </w:p>
    <w:p w:rsidR="00156FEA" w:rsidRPr="00CA2BF9" w:rsidRDefault="00156FEA" w:rsidP="00156FEA">
      <w:pPr>
        <w:numPr>
          <w:ilvl w:val="6"/>
          <w:numId w:val="23"/>
        </w:numPr>
        <w:tabs>
          <w:tab w:val="left" w:pos="851"/>
          <w:tab w:val="left" w:pos="8647"/>
        </w:tabs>
        <w:autoSpaceDE w:val="0"/>
        <w:autoSpaceDN w:val="0"/>
        <w:adjustRightInd w:val="0"/>
        <w:ind w:left="851" w:right="-2" w:hanging="425"/>
        <w:jc w:val="both"/>
        <w:rPr>
          <w:rFonts w:ascii="Verdana" w:hAnsi="Verdana"/>
          <w:sz w:val="18"/>
          <w:szCs w:val="18"/>
        </w:rPr>
      </w:pPr>
      <w:r w:rsidRPr="00CA2BF9">
        <w:rPr>
          <w:rFonts w:ascii="Verdana" w:hAnsi="Verdana"/>
          <w:sz w:val="18"/>
          <w:szCs w:val="18"/>
        </w:rPr>
        <w:t xml:space="preserve">nie dokonać bezpośredniej zapłaty wynagrodzenia podwykonawcy lub dalszemu podwykonawcy, jeżeli Wykonawca wykaże niezasadność takiej zapłaty, albo </w:t>
      </w:r>
    </w:p>
    <w:p w:rsidR="00156FEA" w:rsidRPr="00CA2BF9" w:rsidRDefault="00156FEA" w:rsidP="00156FEA">
      <w:pPr>
        <w:numPr>
          <w:ilvl w:val="6"/>
          <w:numId w:val="23"/>
        </w:numPr>
        <w:tabs>
          <w:tab w:val="left" w:pos="851"/>
          <w:tab w:val="left" w:pos="8647"/>
        </w:tabs>
        <w:autoSpaceDE w:val="0"/>
        <w:autoSpaceDN w:val="0"/>
        <w:adjustRightInd w:val="0"/>
        <w:ind w:left="851" w:right="-2" w:hanging="425"/>
        <w:jc w:val="both"/>
        <w:rPr>
          <w:rFonts w:ascii="Verdana" w:hAnsi="Verdana"/>
          <w:sz w:val="18"/>
          <w:szCs w:val="18"/>
        </w:rPr>
      </w:pPr>
      <w:r w:rsidRPr="00CA2BF9">
        <w:rPr>
          <w:rFonts w:ascii="Verdana" w:hAnsi="Verdana"/>
          <w:sz w:val="18"/>
          <w:szCs w:val="18"/>
        </w:rPr>
        <w:lastRenderedPageBreak/>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156FEA" w:rsidRPr="00CA2BF9" w:rsidRDefault="00156FEA" w:rsidP="00156FEA">
      <w:pPr>
        <w:numPr>
          <w:ilvl w:val="6"/>
          <w:numId w:val="23"/>
        </w:numPr>
        <w:tabs>
          <w:tab w:val="left" w:pos="851"/>
          <w:tab w:val="left" w:pos="8647"/>
        </w:tabs>
        <w:autoSpaceDE w:val="0"/>
        <w:autoSpaceDN w:val="0"/>
        <w:adjustRightInd w:val="0"/>
        <w:ind w:left="851" w:right="-2" w:hanging="425"/>
        <w:jc w:val="both"/>
        <w:rPr>
          <w:rFonts w:ascii="Verdana" w:hAnsi="Verdana"/>
          <w:sz w:val="18"/>
          <w:szCs w:val="18"/>
        </w:rPr>
      </w:pPr>
      <w:r w:rsidRPr="00CA2BF9">
        <w:rPr>
          <w:rFonts w:ascii="Verdana" w:hAnsi="Verdana"/>
          <w:sz w:val="18"/>
          <w:szCs w:val="18"/>
        </w:rPr>
        <w:t xml:space="preserve">dokonać bezpośredniej zapłaty wynagrodzenia podwykonawcy lub dalszemu podwykonawcy, jeżeli podwykonawca lub dalszy podwykonawca wykaże zasadność takiej zapłaty. </w:t>
      </w:r>
    </w:p>
    <w:p w:rsidR="00156FEA" w:rsidRPr="00CA2BF9" w:rsidRDefault="00156FEA" w:rsidP="00156FEA">
      <w:pPr>
        <w:numPr>
          <w:ilvl w:val="6"/>
          <w:numId w:val="10"/>
        </w:numPr>
        <w:tabs>
          <w:tab w:val="left" w:pos="426"/>
          <w:tab w:val="left" w:pos="993"/>
          <w:tab w:val="left" w:pos="8647"/>
        </w:tabs>
        <w:autoSpaceDE w:val="0"/>
        <w:autoSpaceDN w:val="0"/>
        <w:adjustRightInd w:val="0"/>
        <w:ind w:left="426" w:right="-2" w:hanging="426"/>
        <w:jc w:val="both"/>
        <w:rPr>
          <w:rFonts w:ascii="Verdana" w:hAnsi="Verdana"/>
          <w:sz w:val="18"/>
          <w:szCs w:val="18"/>
        </w:rPr>
      </w:pPr>
      <w:r w:rsidRPr="00CA2BF9">
        <w:rPr>
          <w:rFonts w:ascii="Verdana" w:hAnsi="Verdana"/>
          <w:sz w:val="18"/>
          <w:szCs w:val="18"/>
        </w:rPr>
        <w:t xml:space="preserve">W przypadku dokonania bezpośredniej zapłaty podwykonawcy lub dalszemu podwykonawcy, o których mowa w ust. 11 powyżej, Zamawiający potrąca kwotę wypłaconego wynagrodzenia z wynagrodzenia należnego Wykonawcy. </w:t>
      </w:r>
    </w:p>
    <w:p w:rsidR="00156FEA" w:rsidRPr="00CA2BF9" w:rsidRDefault="00156FEA" w:rsidP="00156FEA">
      <w:pPr>
        <w:numPr>
          <w:ilvl w:val="6"/>
          <w:numId w:val="10"/>
        </w:numPr>
        <w:tabs>
          <w:tab w:val="left" w:pos="426"/>
          <w:tab w:val="left" w:pos="993"/>
          <w:tab w:val="left" w:pos="8647"/>
        </w:tabs>
        <w:autoSpaceDE w:val="0"/>
        <w:autoSpaceDN w:val="0"/>
        <w:adjustRightInd w:val="0"/>
        <w:ind w:left="426" w:right="-2" w:hanging="426"/>
        <w:jc w:val="both"/>
        <w:rPr>
          <w:rFonts w:ascii="Verdana" w:hAnsi="Verdana"/>
          <w:sz w:val="18"/>
          <w:szCs w:val="18"/>
        </w:rPr>
      </w:pPr>
      <w:r w:rsidRPr="00CA2BF9">
        <w:rPr>
          <w:rFonts w:ascii="Verdana" w:hAnsi="Verdana"/>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rsidR="00156FEA" w:rsidRPr="00CA2BF9" w:rsidRDefault="00156FEA" w:rsidP="00156FEA">
      <w:pPr>
        <w:numPr>
          <w:ilvl w:val="6"/>
          <w:numId w:val="10"/>
        </w:numPr>
        <w:tabs>
          <w:tab w:val="left" w:pos="426"/>
          <w:tab w:val="left" w:pos="993"/>
          <w:tab w:val="left" w:pos="8647"/>
        </w:tabs>
        <w:autoSpaceDE w:val="0"/>
        <w:autoSpaceDN w:val="0"/>
        <w:adjustRightInd w:val="0"/>
        <w:ind w:left="426" w:right="-2" w:hanging="426"/>
        <w:jc w:val="both"/>
        <w:rPr>
          <w:rFonts w:ascii="Verdana" w:hAnsi="Verdana"/>
          <w:sz w:val="18"/>
          <w:szCs w:val="18"/>
        </w:rPr>
      </w:pPr>
      <w:r w:rsidRPr="00CA2BF9">
        <w:rPr>
          <w:rFonts w:ascii="Verdana" w:hAnsi="Verdana"/>
          <w:sz w:val="18"/>
          <w:szCs w:val="18"/>
        </w:rPr>
        <w:t>Zapisy ust. 1-17 nie naruszają praw i obowiązków Zamawiającego, Wykonawcy, podwykonawcy</w:t>
      </w:r>
      <w:r w:rsidRPr="00CA2BF9">
        <w:rPr>
          <w:rFonts w:ascii="Verdana" w:hAnsi="Verdana"/>
          <w:sz w:val="18"/>
          <w:szCs w:val="18"/>
        </w:rPr>
        <w:br/>
        <w:t>i dalszego podwykonawcy wynikających z przepisów art. 647</w:t>
      </w:r>
      <w:r w:rsidRPr="00CA2BF9">
        <w:rPr>
          <w:rFonts w:ascii="Verdana" w:hAnsi="Verdana"/>
          <w:sz w:val="18"/>
          <w:szCs w:val="18"/>
          <w:vertAlign w:val="superscript"/>
        </w:rPr>
        <w:t>1</w:t>
      </w:r>
      <w:r w:rsidRPr="00CA2BF9">
        <w:rPr>
          <w:rFonts w:ascii="Verdana" w:hAnsi="Verdana"/>
          <w:sz w:val="18"/>
          <w:szCs w:val="18"/>
        </w:rPr>
        <w:t xml:space="preserve"> ustawy z dnia 23 kwietnia 1964 r. – Kodeks cywilny.</w:t>
      </w:r>
    </w:p>
    <w:p w:rsidR="00156FEA" w:rsidRPr="00156FEA" w:rsidRDefault="00156FEA" w:rsidP="00156FEA">
      <w:pPr>
        <w:pStyle w:val="Akapitzlist"/>
        <w:numPr>
          <w:ilvl w:val="6"/>
          <w:numId w:val="10"/>
        </w:numPr>
        <w:ind w:left="426" w:hanging="426"/>
        <w:jc w:val="both"/>
        <w:rPr>
          <w:rFonts w:ascii="Verdana" w:hAnsi="Verdana"/>
          <w:color w:val="FF0000"/>
          <w:sz w:val="18"/>
          <w:szCs w:val="18"/>
        </w:rPr>
      </w:pPr>
      <w:r w:rsidRPr="00156FEA">
        <w:rPr>
          <w:rFonts w:ascii="Verdana" w:hAnsi="Verdana"/>
          <w:sz w:val="18"/>
          <w:szCs w:val="18"/>
        </w:rPr>
        <w:t xml:space="preserve">Zlecenie wykonania robót podwykonawcom nie zmienia odpowiedzialności Wykonawcy wobec Zamawiającego za wykonanie robót. Wykonawca jest odpowiedzialny za działania, uchybienia i zaniedbania podwykonawców i jego pracowników w takim samym stopniu jakby to były działania, uchybienia lub zaniedbania jego własnych pracowników. </w:t>
      </w:r>
      <w:r w:rsidRPr="00156FEA">
        <w:rPr>
          <w:rFonts w:ascii="Verdana" w:hAnsi="Verdana"/>
          <w:color w:val="FF0000"/>
          <w:sz w:val="18"/>
          <w:szCs w:val="18"/>
        </w:rPr>
        <w:t>Nierozpoczęcie realizacji przedmiotu umowy lub jakakolwiek przerwa w realizacji przedmiotu umowy wynikająca z braku Podwykonawcy będzie traktowana jako przerwa wynikająca z przyczyn zależnych od Wykonawcy i nie może stanowić podstawy do nierealizowania przez Wykonawcę prac objętych niniejszą umową.</w:t>
      </w:r>
    </w:p>
    <w:p w:rsidR="00156FEA" w:rsidRPr="00CA2BF9" w:rsidRDefault="00156FEA" w:rsidP="00156FEA">
      <w:pPr>
        <w:numPr>
          <w:ilvl w:val="6"/>
          <w:numId w:val="10"/>
        </w:numPr>
        <w:tabs>
          <w:tab w:val="left" w:pos="426"/>
          <w:tab w:val="left" w:pos="993"/>
          <w:tab w:val="left" w:pos="8647"/>
        </w:tabs>
        <w:autoSpaceDE w:val="0"/>
        <w:autoSpaceDN w:val="0"/>
        <w:adjustRightInd w:val="0"/>
        <w:ind w:left="426" w:right="-2" w:hanging="426"/>
        <w:jc w:val="both"/>
        <w:rPr>
          <w:rFonts w:ascii="Verdana" w:hAnsi="Verdana"/>
          <w:sz w:val="18"/>
          <w:szCs w:val="18"/>
        </w:rPr>
      </w:pPr>
      <w:r w:rsidRPr="00CA2BF9">
        <w:rPr>
          <w:rFonts w:ascii="Verdana" w:hAnsi="Verdana"/>
          <w:sz w:val="18"/>
          <w:szCs w:val="18"/>
        </w:rPr>
        <w:t xml:space="preserve">Niezastosowanie się Wykonawcy do wymogów wynikających z zapisów niniejszego Rozdziału upoważnia Zamawiającego do podjęcia wszelkich niezbędnych kroków w celu wyegzekwowania od Wykonawcy i wszystkich podwykonawców powyższych ustaleń, aż do odstąpienia od umowy z Wykonawcą z winy Wykonawcy włącznie. </w:t>
      </w:r>
    </w:p>
    <w:p w:rsidR="00156FEA" w:rsidRPr="00CA2BF9" w:rsidRDefault="00156FEA" w:rsidP="00156FEA">
      <w:pPr>
        <w:tabs>
          <w:tab w:val="num" w:pos="0"/>
        </w:tabs>
        <w:ind w:right="-2"/>
        <w:jc w:val="center"/>
        <w:rPr>
          <w:rFonts w:ascii="Verdana" w:hAnsi="Verdana" w:cs="Arial"/>
          <w:b/>
          <w:sz w:val="18"/>
          <w:szCs w:val="18"/>
        </w:rPr>
      </w:pPr>
    </w:p>
    <w:p w:rsidR="00156FEA" w:rsidRPr="00CA2BF9" w:rsidRDefault="00156FEA" w:rsidP="00156FEA">
      <w:pPr>
        <w:tabs>
          <w:tab w:val="num" w:pos="0"/>
        </w:tabs>
        <w:spacing w:after="60"/>
        <w:ind w:right="-2"/>
        <w:jc w:val="center"/>
        <w:rPr>
          <w:rFonts w:ascii="Verdana" w:hAnsi="Verdana" w:cs="Arial"/>
          <w:b/>
          <w:bCs/>
          <w:sz w:val="18"/>
          <w:szCs w:val="18"/>
        </w:rPr>
      </w:pPr>
      <w:r>
        <w:rPr>
          <w:rFonts w:ascii="Verdana" w:hAnsi="Verdana" w:cs="Arial"/>
          <w:b/>
          <w:bCs/>
          <w:sz w:val="18"/>
          <w:szCs w:val="18"/>
        </w:rPr>
        <w:t>§ 9</w:t>
      </w:r>
      <w:r w:rsidRPr="00CA2BF9">
        <w:rPr>
          <w:rFonts w:ascii="Verdana" w:hAnsi="Verdana" w:cs="Arial"/>
          <w:b/>
          <w:bCs/>
          <w:sz w:val="18"/>
          <w:szCs w:val="18"/>
        </w:rPr>
        <w:t>. Zapłata:</w:t>
      </w:r>
    </w:p>
    <w:p w:rsidR="00156FEA" w:rsidRPr="008B5343" w:rsidRDefault="00156FEA" w:rsidP="00156FEA">
      <w:pPr>
        <w:numPr>
          <w:ilvl w:val="3"/>
          <w:numId w:val="19"/>
        </w:numPr>
        <w:tabs>
          <w:tab w:val="clear" w:pos="2880"/>
          <w:tab w:val="num" w:pos="426"/>
        </w:tabs>
        <w:spacing w:before="60"/>
        <w:ind w:left="425" w:right="-2" w:hanging="425"/>
        <w:contextualSpacing/>
        <w:jc w:val="both"/>
        <w:rPr>
          <w:rFonts w:ascii="Verdana" w:hAnsi="Verdana" w:cs="Arial"/>
          <w:sz w:val="18"/>
          <w:szCs w:val="18"/>
        </w:rPr>
      </w:pPr>
      <w:r w:rsidRPr="00CA2BF9">
        <w:rPr>
          <w:rFonts w:ascii="Verdana" w:hAnsi="Verdana" w:cs="Arial"/>
          <w:sz w:val="18"/>
          <w:szCs w:val="18"/>
        </w:rPr>
        <w:t xml:space="preserve">Strony ustaliły wynagrodzenie za wykonanie przedmiotu umowy na kwotę netto ………………… PLN, brutto ……………………………… PLN (słownie: ……………………………………………………………….), </w:t>
      </w:r>
      <w:r w:rsidRPr="008B5343">
        <w:rPr>
          <w:rFonts w:ascii="Verdana" w:hAnsi="Verdana" w:cs="Arial"/>
          <w:sz w:val="18"/>
          <w:szCs w:val="18"/>
        </w:rPr>
        <w:t>w tym:</w:t>
      </w:r>
    </w:p>
    <w:p w:rsidR="00156FEA" w:rsidRPr="00156FEA" w:rsidRDefault="00156FEA" w:rsidP="00156FEA">
      <w:pPr>
        <w:ind w:left="993" w:right="-2" w:hanging="426"/>
        <w:jc w:val="both"/>
        <w:rPr>
          <w:rFonts w:ascii="Verdana" w:hAnsi="Verdana" w:cs="Arial"/>
          <w:color w:val="FF0000"/>
          <w:sz w:val="18"/>
          <w:szCs w:val="18"/>
        </w:rPr>
      </w:pPr>
      <w:r w:rsidRPr="008B5343">
        <w:rPr>
          <w:rFonts w:ascii="Verdana" w:hAnsi="Verdana" w:cs="Arial"/>
          <w:sz w:val="18"/>
          <w:szCs w:val="18"/>
        </w:rPr>
        <w:t xml:space="preserve">1.1. </w:t>
      </w:r>
      <w:r w:rsidRPr="00156FEA">
        <w:rPr>
          <w:rFonts w:ascii="Verdana" w:hAnsi="Verdana" w:cs="Arial"/>
          <w:b/>
          <w:color w:val="FF0000"/>
          <w:sz w:val="18"/>
          <w:szCs w:val="18"/>
        </w:rPr>
        <w:t>Wynagrodzenie za etap I</w:t>
      </w:r>
      <w:r w:rsidRPr="00156FEA">
        <w:rPr>
          <w:rFonts w:ascii="Verdana" w:hAnsi="Verdana" w:cs="Verdana"/>
          <w:color w:val="FF0000"/>
          <w:sz w:val="18"/>
          <w:szCs w:val="18"/>
        </w:rPr>
        <w:t xml:space="preserve"> (</w:t>
      </w:r>
      <w:r w:rsidRPr="00156FEA">
        <w:rPr>
          <w:rFonts w:ascii="Verdana" w:hAnsi="Verdana" w:cs="Arial"/>
          <w:b/>
          <w:color w:val="FF0000"/>
          <w:sz w:val="18"/>
          <w:szCs w:val="18"/>
        </w:rPr>
        <w:t>pozycja nr 1 FC):</w:t>
      </w:r>
      <w:r w:rsidRPr="00156FEA">
        <w:rPr>
          <w:rFonts w:ascii="Verdana" w:hAnsi="Verdana" w:cs="Arial"/>
          <w:color w:val="FF0000"/>
          <w:sz w:val="18"/>
          <w:szCs w:val="18"/>
        </w:rPr>
        <w:t xml:space="preserve"> </w:t>
      </w:r>
      <w:r w:rsidRPr="008B5343">
        <w:rPr>
          <w:rFonts w:ascii="Verdana" w:hAnsi="Verdana" w:cs="Arial"/>
          <w:b/>
          <w:sz w:val="18"/>
          <w:szCs w:val="18"/>
        </w:rPr>
        <w:t>Za wykonanie dokumentacji projektowej</w:t>
      </w:r>
      <w:r>
        <w:rPr>
          <w:rFonts w:ascii="Verdana" w:hAnsi="Verdana" w:cs="Arial"/>
          <w:b/>
          <w:sz w:val="18"/>
          <w:szCs w:val="18"/>
        </w:rPr>
        <w:t xml:space="preserve"> (projektu budowlanego)</w:t>
      </w:r>
      <w:r w:rsidRPr="008B5343">
        <w:rPr>
          <w:rFonts w:ascii="Verdana" w:hAnsi="Verdana" w:cs="Arial"/>
          <w:b/>
          <w:sz w:val="18"/>
          <w:szCs w:val="18"/>
        </w:rPr>
        <w:t>,</w:t>
      </w:r>
      <w:r w:rsidRPr="008B5343">
        <w:rPr>
          <w:rFonts w:ascii="Verdana" w:hAnsi="Verdana"/>
          <w:sz w:val="18"/>
          <w:szCs w:val="18"/>
        </w:rPr>
        <w:t xml:space="preserve"> </w:t>
      </w:r>
      <w:r w:rsidRPr="007307CE">
        <w:rPr>
          <w:rFonts w:ascii="Verdana" w:hAnsi="Verdana"/>
          <w:b/>
          <w:sz w:val="18"/>
          <w:szCs w:val="18"/>
        </w:rPr>
        <w:t>zaakceptowanej przez Zamawiającego i po otrzymaniu przez Zamawiającego oryginału pozwolenia na budowę lub zaświadczenia organu administracji architektoniczn</w:t>
      </w:r>
      <w:r>
        <w:rPr>
          <w:rFonts w:ascii="Verdana" w:hAnsi="Verdana"/>
          <w:b/>
          <w:sz w:val="18"/>
          <w:szCs w:val="18"/>
        </w:rPr>
        <w:t>o</w:t>
      </w:r>
      <w:r w:rsidRPr="007307CE">
        <w:rPr>
          <w:rFonts w:ascii="Verdana" w:hAnsi="Verdana"/>
          <w:b/>
          <w:sz w:val="18"/>
          <w:szCs w:val="18"/>
        </w:rPr>
        <w:t xml:space="preserve"> - budowlanej o braku podstaw do wniesienia sprzeciwu</w:t>
      </w:r>
      <w:r>
        <w:rPr>
          <w:rFonts w:ascii="Verdana" w:hAnsi="Verdana"/>
          <w:b/>
          <w:sz w:val="18"/>
          <w:szCs w:val="18"/>
        </w:rPr>
        <w:t xml:space="preserve"> wraz z planem rzeczowo - finansowym</w:t>
      </w:r>
      <w:r w:rsidRPr="008B5343">
        <w:rPr>
          <w:rFonts w:ascii="Verdana" w:hAnsi="Verdana"/>
          <w:sz w:val="18"/>
          <w:szCs w:val="18"/>
        </w:rPr>
        <w:t xml:space="preserve">: netto ……………………………. </w:t>
      </w:r>
      <w:r w:rsidRPr="008B5343">
        <w:rPr>
          <w:rFonts w:ascii="Verdana" w:hAnsi="Verdana" w:cs="Arial"/>
          <w:sz w:val="18"/>
          <w:szCs w:val="18"/>
        </w:rPr>
        <w:t xml:space="preserve">PLN, brutto …………………………………….. PLN (słownie: ……………………………………………………..), tj. w wysokości </w:t>
      </w:r>
      <w:r>
        <w:rPr>
          <w:rFonts w:ascii="Verdana" w:hAnsi="Verdana" w:cs="Arial"/>
          <w:sz w:val="18"/>
          <w:szCs w:val="18"/>
        </w:rPr>
        <w:t>5</w:t>
      </w:r>
      <w:r w:rsidRPr="008B5343">
        <w:rPr>
          <w:rFonts w:ascii="Verdana" w:hAnsi="Verdana" w:cs="Arial"/>
          <w:sz w:val="18"/>
          <w:szCs w:val="18"/>
        </w:rPr>
        <w:t xml:space="preserve">% wynagrodzenia za wykonanie przedmiotu umowy, wskazanego w </w:t>
      </w:r>
      <w:r>
        <w:rPr>
          <w:rFonts w:ascii="Verdana" w:hAnsi="Verdana" w:cs="Arial"/>
          <w:sz w:val="18"/>
          <w:szCs w:val="18"/>
        </w:rPr>
        <w:t xml:space="preserve">§ 1 </w:t>
      </w:r>
      <w:r w:rsidRPr="008B5343">
        <w:rPr>
          <w:rFonts w:ascii="Verdana" w:hAnsi="Verdana" w:cs="Arial"/>
          <w:sz w:val="18"/>
          <w:szCs w:val="18"/>
        </w:rPr>
        <w:t>ust. 1 umow</w:t>
      </w:r>
      <w:r>
        <w:rPr>
          <w:rFonts w:ascii="Verdana" w:hAnsi="Verdana" w:cs="Arial"/>
          <w:sz w:val="18"/>
          <w:szCs w:val="18"/>
        </w:rPr>
        <w:t xml:space="preserve">y - </w:t>
      </w:r>
      <w:r w:rsidRPr="00156FEA">
        <w:rPr>
          <w:rFonts w:ascii="Verdana" w:hAnsi="Verdana" w:cs="Arial"/>
          <w:color w:val="FF0000"/>
          <w:sz w:val="18"/>
          <w:szCs w:val="18"/>
        </w:rPr>
        <w:t xml:space="preserve">pozycja nr 1 FC rozliczona zostanie dwoma fakturami: pierwszą - do 80%  ceny ofertowej wartości tej pozycji po uzyskaniu ostatecznego pozwolenia na realizację zadania oraz drugą - obejmująca pozostałą wartość – po uzyskaniu pozwolenia na użytkowanie i oddaniu całości obiektu do użytkowania;; </w:t>
      </w:r>
    </w:p>
    <w:p w:rsidR="00156FEA" w:rsidRDefault="00156FEA" w:rsidP="00156FEA">
      <w:pPr>
        <w:ind w:left="993" w:right="-2" w:hanging="426"/>
        <w:jc w:val="both"/>
        <w:rPr>
          <w:rFonts w:ascii="Verdana" w:hAnsi="Verdana" w:cs="Arial"/>
          <w:sz w:val="18"/>
          <w:szCs w:val="18"/>
        </w:rPr>
      </w:pPr>
      <w:r w:rsidRPr="008B5343">
        <w:rPr>
          <w:rFonts w:ascii="Verdana" w:hAnsi="Verdana" w:cs="Arial"/>
          <w:sz w:val="18"/>
          <w:szCs w:val="18"/>
        </w:rPr>
        <w:t xml:space="preserve">1.2. </w:t>
      </w:r>
      <w:r w:rsidRPr="00156FEA">
        <w:rPr>
          <w:rFonts w:ascii="Verdana" w:hAnsi="Verdana" w:cs="Arial"/>
          <w:b/>
          <w:color w:val="FF0000"/>
          <w:sz w:val="18"/>
          <w:szCs w:val="18"/>
        </w:rPr>
        <w:t>Wynagrodzenie za etap II (pozycje 2-5 FC):</w:t>
      </w:r>
      <w:r w:rsidRPr="00324061">
        <w:rPr>
          <w:rFonts w:ascii="Verdana" w:hAnsi="Verdana" w:cs="Arial"/>
          <w:b/>
          <w:sz w:val="18"/>
          <w:szCs w:val="18"/>
        </w:rPr>
        <w:t xml:space="preserve"> Za</w:t>
      </w:r>
      <w:r w:rsidRPr="008B5343">
        <w:rPr>
          <w:rFonts w:ascii="Verdana" w:hAnsi="Verdana" w:cs="Arial"/>
          <w:b/>
          <w:sz w:val="18"/>
          <w:szCs w:val="18"/>
        </w:rPr>
        <w:t xml:space="preserve"> wykonanie robót budowlano- montażowych </w:t>
      </w:r>
      <w:r>
        <w:rPr>
          <w:rFonts w:ascii="Verdana" w:hAnsi="Verdana" w:cs="Arial"/>
          <w:b/>
          <w:sz w:val="18"/>
          <w:szCs w:val="18"/>
        </w:rPr>
        <w:t>i</w:t>
      </w:r>
      <w:r w:rsidRPr="008B5343">
        <w:rPr>
          <w:rFonts w:ascii="Verdana" w:hAnsi="Verdana" w:cs="Arial"/>
          <w:b/>
          <w:sz w:val="18"/>
          <w:szCs w:val="18"/>
        </w:rPr>
        <w:t xml:space="preserve"> </w:t>
      </w:r>
      <w:r>
        <w:rPr>
          <w:rFonts w:ascii="Verdana" w:hAnsi="Verdana" w:cs="Arial"/>
          <w:b/>
          <w:sz w:val="18"/>
          <w:szCs w:val="18"/>
        </w:rPr>
        <w:t xml:space="preserve">po otrzymaniu przez Zamawiającego </w:t>
      </w:r>
      <w:r w:rsidRPr="008B5343">
        <w:rPr>
          <w:rFonts w:ascii="Verdana" w:hAnsi="Verdana" w:cs="Arial"/>
          <w:b/>
          <w:sz w:val="18"/>
          <w:szCs w:val="18"/>
        </w:rPr>
        <w:t>pozwoleni</w:t>
      </w:r>
      <w:r>
        <w:rPr>
          <w:rFonts w:ascii="Verdana" w:hAnsi="Verdana" w:cs="Arial"/>
          <w:b/>
          <w:sz w:val="18"/>
          <w:szCs w:val="18"/>
        </w:rPr>
        <w:t>a</w:t>
      </w:r>
      <w:r w:rsidRPr="008B5343">
        <w:rPr>
          <w:rFonts w:ascii="Verdana" w:hAnsi="Verdana" w:cs="Arial"/>
          <w:b/>
          <w:sz w:val="18"/>
          <w:szCs w:val="18"/>
        </w:rPr>
        <w:t xml:space="preserve"> na użytkowanie</w:t>
      </w:r>
      <w:r>
        <w:rPr>
          <w:rFonts w:ascii="Verdana" w:hAnsi="Verdana" w:cs="Arial"/>
          <w:b/>
          <w:sz w:val="18"/>
          <w:szCs w:val="18"/>
        </w:rPr>
        <w:t xml:space="preserve"> lub zaświadczenia organu administracji architektoniczno – budowlanej o braku podstaw do wniesienia sprzeciwu</w:t>
      </w:r>
      <w:r w:rsidRPr="008B5343">
        <w:rPr>
          <w:rFonts w:ascii="Verdana" w:hAnsi="Verdana" w:cs="Arial"/>
          <w:b/>
          <w:sz w:val="18"/>
          <w:szCs w:val="18"/>
        </w:rPr>
        <w:t xml:space="preserve"> </w:t>
      </w:r>
      <w:r>
        <w:rPr>
          <w:rFonts w:ascii="Verdana" w:hAnsi="Verdana" w:cs="Arial"/>
          <w:b/>
          <w:sz w:val="18"/>
          <w:szCs w:val="18"/>
        </w:rPr>
        <w:t>oraz</w:t>
      </w:r>
      <w:r w:rsidRPr="008B5343">
        <w:rPr>
          <w:rFonts w:ascii="Verdana" w:hAnsi="Verdana" w:cs="Arial"/>
          <w:b/>
          <w:sz w:val="18"/>
          <w:szCs w:val="18"/>
        </w:rPr>
        <w:t xml:space="preserve"> </w:t>
      </w:r>
      <w:r>
        <w:rPr>
          <w:rFonts w:ascii="Verdana" w:hAnsi="Verdana" w:cs="Arial"/>
          <w:b/>
          <w:sz w:val="18"/>
          <w:szCs w:val="18"/>
        </w:rPr>
        <w:t xml:space="preserve">dokonanie </w:t>
      </w:r>
      <w:r w:rsidRPr="008B5343">
        <w:rPr>
          <w:rFonts w:ascii="Verdana" w:hAnsi="Verdana" w:cs="Arial"/>
          <w:b/>
          <w:sz w:val="18"/>
          <w:szCs w:val="18"/>
        </w:rPr>
        <w:t>walidacji</w:t>
      </w:r>
      <w:r w:rsidRPr="008B5343">
        <w:rPr>
          <w:rFonts w:ascii="Verdana" w:hAnsi="Verdana" w:cs="Arial"/>
          <w:sz w:val="18"/>
          <w:szCs w:val="18"/>
        </w:rPr>
        <w:t>:</w:t>
      </w:r>
      <w:r w:rsidRPr="008B5343">
        <w:rPr>
          <w:rFonts w:ascii="Verdana" w:hAnsi="Verdana"/>
          <w:sz w:val="18"/>
          <w:szCs w:val="18"/>
        </w:rPr>
        <w:t xml:space="preserve"> netto …………………….</w:t>
      </w:r>
      <w:r w:rsidRPr="008B5343">
        <w:rPr>
          <w:rFonts w:ascii="Verdana" w:hAnsi="Verdana" w:cs="Arial"/>
          <w:sz w:val="18"/>
          <w:szCs w:val="18"/>
        </w:rPr>
        <w:t xml:space="preserve"> PLN, brutto ……………………….. PLN (słownie: ……………………………….), tj. </w:t>
      </w:r>
      <w:r>
        <w:rPr>
          <w:rFonts w:ascii="Verdana" w:hAnsi="Verdana" w:cs="Arial"/>
          <w:sz w:val="18"/>
          <w:szCs w:val="18"/>
        </w:rPr>
        <w:br/>
      </w:r>
      <w:r w:rsidRPr="008B5343">
        <w:rPr>
          <w:rFonts w:ascii="Verdana" w:hAnsi="Verdana" w:cs="Arial"/>
          <w:sz w:val="18"/>
          <w:szCs w:val="18"/>
        </w:rPr>
        <w:t>w wysokości 9</w:t>
      </w:r>
      <w:r>
        <w:rPr>
          <w:rFonts w:ascii="Verdana" w:hAnsi="Verdana" w:cs="Arial"/>
          <w:sz w:val="18"/>
          <w:szCs w:val="18"/>
        </w:rPr>
        <w:t>5</w:t>
      </w:r>
      <w:r w:rsidRPr="008B5343">
        <w:rPr>
          <w:rFonts w:ascii="Verdana" w:hAnsi="Verdana" w:cs="Arial"/>
          <w:sz w:val="18"/>
          <w:szCs w:val="18"/>
        </w:rPr>
        <w:t xml:space="preserve">% wynagrodzenia za wykonanie przedmiotu umowy, wskazanego w </w:t>
      </w:r>
      <w:r>
        <w:rPr>
          <w:rFonts w:ascii="Verdana" w:hAnsi="Verdana" w:cs="Arial"/>
          <w:sz w:val="18"/>
          <w:szCs w:val="18"/>
        </w:rPr>
        <w:t xml:space="preserve">§ 1 </w:t>
      </w:r>
      <w:r w:rsidRPr="008B5343">
        <w:rPr>
          <w:rFonts w:ascii="Verdana" w:hAnsi="Verdana" w:cs="Arial"/>
          <w:sz w:val="18"/>
          <w:szCs w:val="18"/>
        </w:rPr>
        <w:t>ust. 1 umowy;</w:t>
      </w:r>
    </w:p>
    <w:p w:rsidR="00156FEA" w:rsidRPr="00156FEA" w:rsidRDefault="00156FEA" w:rsidP="00156FEA">
      <w:pPr>
        <w:ind w:left="993" w:right="-2"/>
        <w:jc w:val="both"/>
        <w:rPr>
          <w:rFonts w:ascii="Verdana" w:hAnsi="Verdana" w:cs="Arial"/>
          <w:color w:val="FF0000"/>
          <w:sz w:val="18"/>
          <w:szCs w:val="18"/>
        </w:rPr>
      </w:pPr>
      <w:r w:rsidRPr="00156FEA">
        <w:rPr>
          <w:rFonts w:ascii="Verdana" w:hAnsi="Verdana" w:cs="Arial"/>
          <w:color w:val="FF0000"/>
          <w:sz w:val="18"/>
          <w:szCs w:val="18"/>
        </w:rPr>
        <w:t>Wynagrodzenie za etap II (pozycje 2-5 FC):</w:t>
      </w:r>
    </w:p>
    <w:p w:rsidR="00156FEA" w:rsidRPr="00156FEA" w:rsidRDefault="00156FEA" w:rsidP="00156FEA">
      <w:pPr>
        <w:ind w:left="993" w:right="-2"/>
        <w:jc w:val="both"/>
        <w:rPr>
          <w:rFonts w:ascii="Verdana" w:hAnsi="Verdana" w:cs="Arial"/>
          <w:color w:val="FF0000"/>
          <w:sz w:val="18"/>
          <w:szCs w:val="18"/>
        </w:rPr>
      </w:pPr>
      <w:r w:rsidRPr="00156FEA">
        <w:rPr>
          <w:rFonts w:ascii="Verdana" w:hAnsi="Verdana" w:cs="Arial"/>
          <w:color w:val="FF0000"/>
          <w:sz w:val="18"/>
          <w:szCs w:val="18"/>
        </w:rPr>
        <w:t>a) fakturami częściowymi do 80% wartości robót budowlanych, wystawianymi nie częściej niż raz w miesiącu na podstawie stanu zaawansowania wykonanych robót, określonego każdorazowo w protokole zaawansowania (zgodnie z Harmonogramem), w rozbiciu na wartość, rodzaj i ilość robót wykonanych przez Wykonawcę, Podwykonawców lub dalszych Podwykonawców. Protokół zaawansowania dla swojej ważności wymaga akceptacji przez Nadzór Inwestorski, Kierownika Budowy oraz upoważnionych przedstawicieli Podwykonawców;</w:t>
      </w:r>
    </w:p>
    <w:p w:rsidR="00156FEA" w:rsidRPr="00156FEA" w:rsidRDefault="00156FEA" w:rsidP="00156FEA">
      <w:pPr>
        <w:ind w:left="993" w:right="-2"/>
        <w:jc w:val="both"/>
        <w:rPr>
          <w:rFonts w:ascii="Verdana" w:hAnsi="Verdana" w:cs="Arial"/>
          <w:color w:val="FF0000"/>
          <w:sz w:val="18"/>
          <w:szCs w:val="18"/>
        </w:rPr>
      </w:pPr>
      <w:r w:rsidRPr="00156FEA">
        <w:rPr>
          <w:rFonts w:ascii="Verdana" w:hAnsi="Verdana" w:cs="Arial"/>
          <w:color w:val="FF0000"/>
          <w:sz w:val="18"/>
          <w:szCs w:val="18"/>
        </w:rPr>
        <w:t>b) fakturą końcową – do 100% wartości robót budowlanych – po uzyskaniu ostatecznej decyzji o pozwoleniu na użytkowanie oraz dopełnieniu wskazanych w protokole odbioru końcowego z odbioru zobowiązań.</w:t>
      </w:r>
    </w:p>
    <w:p w:rsidR="00156FEA" w:rsidRPr="008B5343" w:rsidRDefault="00156FEA" w:rsidP="00156FEA">
      <w:pPr>
        <w:ind w:left="993" w:right="-2" w:hanging="426"/>
        <w:jc w:val="both"/>
        <w:rPr>
          <w:rFonts w:ascii="Verdana" w:hAnsi="Verdana" w:cs="Arial"/>
          <w:sz w:val="18"/>
          <w:szCs w:val="18"/>
        </w:rPr>
      </w:pPr>
    </w:p>
    <w:p w:rsidR="00156FEA" w:rsidRDefault="00156FEA" w:rsidP="00156FEA">
      <w:pPr>
        <w:spacing w:after="60" w:line="240" w:lineRule="exact"/>
        <w:ind w:left="426" w:right="-2"/>
        <w:jc w:val="both"/>
        <w:rPr>
          <w:rFonts w:ascii="Verdana" w:eastAsiaTheme="minorEastAsia" w:hAnsi="Verdana" w:cstheme="minorBidi"/>
          <w:sz w:val="18"/>
          <w:szCs w:val="18"/>
        </w:rPr>
      </w:pPr>
      <w:r w:rsidRPr="008B5343">
        <w:rPr>
          <w:rFonts w:ascii="Verdana" w:eastAsiaTheme="minorEastAsia" w:hAnsi="Verdana" w:cstheme="minorBidi"/>
          <w:sz w:val="18"/>
          <w:szCs w:val="18"/>
        </w:rPr>
        <w:t xml:space="preserve">Formularz ofertowy Wykonawcy z dnia ……………….. r. stanowi </w:t>
      </w:r>
      <w:r w:rsidRPr="008B5343">
        <w:rPr>
          <w:rFonts w:ascii="Verdana" w:eastAsiaTheme="minorEastAsia" w:hAnsi="Verdana" w:cstheme="minorBidi"/>
          <w:b/>
          <w:sz w:val="18"/>
          <w:szCs w:val="18"/>
        </w:rPr>
        <w:t>załącznik nr 1</w:t>
      </w:r>
      <w:r w:rsidRPr="008B5343">
        <w:rPr>
          <w:rFonts w:ascii="Verdana" w:eastAsiaTheme="minorEastAsia" w:hAnsi="Verdana" w:cstheme="minorBidi"/>
          <w:sz w:val="18"/>
          <w:szCs w:val="18"/>
        </w:rPr>
        <w:t xml:space="preserve"> do niniejszej umowy.</w:t>
      </w:r>
    </w:p>
    <w:p w:rsidR="00156FEA" w:rsidRPr="00156FEA" w:rsidRDefault="00156FEA" w:rsidP="00156FEA">
      <w:pPr>
        <w:pStyle w:val="Akapitzlist"/>
        <w:numPr>
          <w:ilvl w:val="0"/>
          <w:numId w:val="19"/>
        </w:numPr>
        <w:spacing w:after="60" w:line="240" w:lineRule="exact"/>
        <w:ind w:right="-2"/>
        <w:jc w:val="both"/>
        <w:rPr>
          <w:rFonts w:ascii="Verdana" w:eastAsiaTheme="minorEastAsia" w:hAnsi="Verdana" w:cstheme="minorBidi"/>
          <w:color w:val="FF0000"/>
          <w:sz w:val="18"/>
          <w:szCs w:val="18"/>
        </w:rPr>
      </w:pPr>
      <w:r w:rsidRPr="00156FEA">
        <w:rPr>
          <w:rFonts w:ascii="Verdana" w:eastAsiaTheme="minorEastAsia" w:hAnsi="Verdana" w:cstheme="minorBidi"/>
          <w:color w:val="FF0000"/>
          <w:sz w:val="18"/>
          <w:szCs w:val="18"/>
        </w:rPr>
        <w:t xml:space="preserve">Strony ustalają, iż dokument stanu zaawansowania prac służy do oszacowania płatności częściowych dla Wykonawcy i nie stanowi przyjęcia, potwierdzenia lub odbioru robót w rozumieniu niniejszej umowy. </w:t>
      </w:r>
      <w:r>
        <w:rPr>
          <w:rFonts w:ascii="Verdana" w:eastAsiaTheme="minorEastAsia" w:hAnsi="Verdana" w:cstheme="minorBidi"/>
          <w:color w:val="FF0000"/>
          <w:sz w:val="18"/>
          <w:szCs w:val="18"/>
        </w:rPr>
        <w:tab/>
      </w:r>
      <w:r>
        <w:rPr>
          <w:rFonts w:ascii="Verdana" w:eastAsiaTheme="minorEastAsia" w:hAnsi="Verdana" w:cstheme="minorBidi"/>
          <w:color w:val="FF0000"/>
          <w:sz w:val="18"/>
          <w:szCs w:val="18"/>
        </w:rPr>
        <w:tab/>
      </w:r>
    </w:p>
    <w:p w:rsidR="00156FEA" w:rsidRPr="007E1F6F" w:rsidRDefault="00156FEA" w:rsidP="00156FEA">
      <w:pPr>
        <w:pStyle w:val="Akapitzlist"/>
        <w:numPr>
          <w:ilvl w:val="0"/>
          <w:numId w:val="19"/>
        </w:numPr>
        <w:tabs>
          <w:tab w:val="left" w:pos="426"/>
        </w:tabs>
        <w:ind w:left="426" w:right="-2"/>
        <w:jc w:val="both"/>
        <w:rPr>
          <w:rFonts w:ascii="Verdana" w:hAnsi="Verdana" w:cs="Arial"/>
          <w:sz w:val="18"/>
          <w:szCs w:val="18"/>
        </w:rPr>
      </w:pPr>
      <w:r w:rsidRPr="008B5343">
        <w:rPr>
          <w:rFonts w:ascii="Verdana" w:hAnsi="Verdana" w:cs="Arial"/>
          <w:sz w:val="18"/>
          <w:szCs w:val="18"/>
        </w:rPr>
        <w:lastRenderedPageBreak/>
        <w:t xml:space="preserve">Zapłata należności nastąpi przelewem na konto Wykonawcy wskazane w </w:t>
      </w:r>
      <w:r>
        <w:rPr>
          <w:rFonts w:ascii="Verdana" w:hAnsi="Verdana" w:cs="Arial"/>
          <w:sz w:val="18"/>
          <w:szCs w:val="18"/>
        </w:rPr>
        <w:t xml:space="preserve"> </w:t>
      </w:r>
      <w:r w:rsidRPr="00D44437">
        <w:rPr>
          <w:rFonts w:ascii="Verdana" w:hAnsi="Verdana" w:cs="Arial"/>
          <w:sz w:val="18"/>
          <w:szCs w:val="18"/>
        </w:rPr>
        <w:t>fakturze wystawionej na podstawie podpisanego przez Strony częściowego lub końcowego protokołu odbioru robót który stanowić będzie załącznik do tej faktury. Faktura VAT wystawiona bez podpisanego przez Strony protokołu odbioru robót będzie nieprawidłowa i nie rodzi żadnych skutków prawnych po stronie Zamawiającego.</w:t>
      </w:r>
      <w:r>
        <w:rPr>
          <w:rFonts w:ascii="Verdana" w:hAnsi="Verdana" w:cs="Arial"/>
          <w:sz w:val="18"/>
          <w:szCs w:val="18"/>
        </w:rPr>
        <w:t xml:space="preserve"> </w:t>
      </w:r>
      <w:r w:rsidRPr="007E1F6F">
        <w:rPr>
          <w:rFonts w:ascii="Verdana" w:hAnsi="Verdana" w:cs="Arial"/>
          <w:sz w:val="18"/>
          <w:szCs w:val="18"/>
        </w:rPr>
        <w:t xml:space="preserve">Zapłata za fakturę VAT nastąpi w terminie </w:t>
      </w:r>
      <w:r w:rsidRPr="00156FEA">
        <w:rPr>
          <w:rFonts w:ascii="Verdana" w:hAnsi="Verdana" w:cs="Arial"/>
          <w:b/>
          <w:color w:val="FF0000"/>
          <w:sz w:val="18"/>
          <w:szCs w:val="18"/>
        </w:rPr>
        <w:t>30 dni</w:t>
      </w:r>
      <w:r w:rsidRPr="00156FEA">
        <w:rPr>
          <w:rFonts w:ascii="Verdana" w:hAnsi="Verdana" w:cs="Arial"/>
          <w:color w:val="FF0000"/>
          <w:sz w:val="18"/>
          <w:szCs w:val="18"/>
        </w:rPr>
        <w:t xml:space="preserve"> </w:t>
      </w:r>
      <w:r w:rsidRPr="007E1F6F">
        <w:rPr>
          <w:rFonts w:ascii="Verdana" w:hAnsi="Verdana" w:cs="Arial"/>
          <w:sz w:val="18"/>
          <w:szCs w:val="18"/>
        </w:rPr>
        <w:t xml:space="preserve">od daty jej dostarczenia do Uniwersytetu Medycznego we Wrocławiu, ul. Marcinkowskiego 2-6, 50-368 Wrocław. </w:t>
      </w:r>
      <w:r w:rsidRPr="007E1F6F">
        <w:rPr>
          <w:rFonts w:ascii="Verdana" w:hAnsi="Verdana"/>
          <w:bCs/>
          <w:sz w:val="18"/>
          <w:szCs w:val="18"/>
        </w:rPr>
        <w:t xml:space="preserve">Wykonawca może złożyć fakturę za pomocą Platformy Elektronicznego Fakturowania (link do strony: </w:t>
      </w:r>
      <w:r w:rsidRPr="007E1F6F">
        <w:rPr>
          <w:rFonts w:ascii="Verdana" w:hAnsi="Verdana"/>
          <w:b/>
          <w:sz w:val="18"/>
          <w:szCs w:val="18"/>
        </w:rPr>
        <w:t>https://www.brokerinfinite.efaktura.gov.pl</w:t>
      </w:r>
      <w:r w:rsidRPr="007E1F6F">
        <w:rPr>
          <w:rFonts w:ascii="Verdana" w:hAnsi="Verdana"/>
          <w:sz w:val="18"/>
          <w:szCs w:val="18"/>
        </w:rPr>
        <w:t xml:space="preserve">). Wykonawca jest zobowiązany umieścić na fakturze numer niniejszej umowy oraz wskazać Dział Nadzoru Inwestycji i Remontów, do którego faktura winna zostać przekazana w </w:t>
      </w:r>
      <w:r w:rsidRPr="007E1F6F">
        <w:rPr>
          <w:rFonts w:ascii="Verdana" w:hAnsi="Verdana" w:cs="Arial"/>
          <w:sz w:val="18"/>
          <w:szCs w:val="18"/>
        </w:rPr>
        <w:t>następujący sposób:</w:t>
      </w:r>
    </w:p>
    <w:p w:rsidR="00156FEA" w:rsidRPr="000B0405" w:rsidRDefault="00156FEA" w:rsidP="00156FEA">
      <w:pPr>
        <w:pStyle w:val="Akapitzlist"/>
        <w:numPr>
          <w:ilvl w:val="1"/>
          <w:numId w:val="33"/>
        </w:numPr>
        <w:ind w:left="993" w:right="-2" w:hanging="567"/>
        <w:jc w:val="both"/>
        <w:rPr>
          <w:rFonts w:ascii="Verdana" w:hAnsi="Verdana" w:cs="Arial"/>
          <w:sz w:val="18"/>
          <w:szCs w:val="18"/>
        </w:rPr>
      </w:pPr>
      <w:r w:rsidRPr="000B0405">
        <w:rPr>
          <w:rFonts w:ascii="Verdana" w:hAnsi="Verdana"/>
          <w:sz w:val="18"/>
          <w:szCs w:val="18"/>
        </w:rPr>
        <w:t>Z</w:t>
      </w:r>
      <w:r w:rsidRPr="000B0405">
        <w:rPr>
          <w:rFonts w:ascii="Verdana" w:hAnsi="Verdana" w:cs="Arial"/>
          <w:sz w:val="18"/>
          <w:szCs w:val="18"/>
        </w:rPr>
        <w:t>a wykonanie dokumentacji projektowej</w:t>
      </w:r>
      <w:r>
        <w:rPr>
          <w:rFonts w:ascii="Verdana" w:hAnsi="Verdana" w:cs="Arial"/>
          <w:sz w:val="18"/>
          <w:szCs w:val="18"/>
        </w:rPr>
        <w:t xml:space="preserve"> (</w:t>
      </w:r>
      <w:r w:rsidRPr="00156FEA">
        <w:rPr>
          <w:rFonts w:ascii="Verdana" w:hAnsi="Verdana" w:cs="Arial"/>
          <w:color w:val="FF0000"/>
          <w:sz w:val="18"/>
          <w:szCs w:val="18"/>
        </w:rPr>
        <w:t>do rozliczenia na etapie I),</w:t>
      </w:r>
      <w:r w:rsidRPr="00156FEA">
        <w:rPr>
          <w:rFonts w:ascii="Verdana" w:hAnsi="Verdana"/>
          <w:color w:val="FF0000"/>
          <w:sz w:val="18"/>
          <w:szCs w:val="18"/>
        </w:rPr>
        <w:t xml:space="preserve"> </w:t>
      </w:r>
      <w:r w:rsidRPr="000B0405">
        <w:rPr>
          <w:rFonts w:ascii="Verdana" w:hAnsi="Verdana"/>
          <w:sz w:val="18"/>
          <w:szCs w:val="18"/>
        </w:rPr>
        <w:t>uważa się przedłożenie przez Wykonawcę</w:t>
      </w:r>
      <w:r>
        <w:rPr>
          <w:rFonts w:ascii="Verdana" w:hAnsi="Verdana"/>
          <w:sz w:val="18"/>
          <w:szCs w:val="18"/>
        </w:rPr>
        <w:t xml:space="preserve"> </w:t>
      </w:r>
      <w:r w:rsidRPr="000B0405">
        <w:rPr>
          <w:rFonts w:ascii="Verdana" w:hAnsi="Verdana"/>
          <w:sz w:val="18"/>
          <w:szCs w:val="18"/>
        </w:rPr>
        <w:t>zaakceptowanych przez Zamawiającego</w:t>
      </w:r>
      <w:r w:rsidRPr="000B0405">
        <w:rPr>
          <w:rFonts w:ascii="Verdana" w:hAnsi="Verdana" w:cs="Arial"/>
          <w:sz w:val="18"/>
          <w:szCs w:val="18"/>
        </w:rPr>
        <w:t>:</w:t>
      </w:r>
    </w:p>
    <w:p w:rsidR="00156FEA" w:rsidRPr="000B0405" w:rsidRDefault="00156FEA" w:rsidP="00156FEA">
      <w:pPr>
        <w:pStyle w:val="Akapitzlist"/>
        <w:ind w:left="1287" w:right="-2"/>
        <w:jc w:val="both"/>
        <w:rPr>
          <w:rFonts w:ascii="Verdana" w:hAnsi="Verdana" w:cs="Arial"/>
          <w:sz w:val="18"/>
          <w:szCs w:val="18"/>
        </w:rPr>
      </w:pPr>
      <w:r>
        <w:rPr>
          <w:rFonts w:ascii="Verdana" w:hAnsi="Verdana" w:cs="Arial"/>
          <w:sz w:val="18"/>
          <w:szCs w:val="18"/>
        </w:rPr>
        <w:t xml:space="preserve">- </w:t>
      </w:r>
      <w:r w:rsidRPr="00156FEA">
        <w:rPr>
          <w:rFonts w:ascii="Verdana" w:hAnsi="Verdana" w:cs="Arial"/>
          <w:color w:val="FF0000"/>
          <w:sz w:val="18"/>
          <w:szCs w:val="18"/>
        </w:rPr>
        <w:t>1 egz oryginału ostatecznej decyzji zezwalającej na realizację zadania</w:t>
      </w:r>
    </w:p>
    <w:p w:rsidR="00156FEA" w:rsidRDefault="00156FEA" w:rsidP="00156FEA">
      <w:pPr>
        <w:ind w:left="1418" w:right="-2" w:hanging="1418"/>
        <w:jc w:val="both"/>
        <w:rPr>
          <w:rFonts w:ascii="Verdana" w:hAnsi="Verdana" w:cs="Arial"/>
          <w:sz w:val="18"/>
          <w:szCs w:val="18"/>
        </w:rPr>
      </w:pPr>
      <w:r w:rsidRPr="00243F57">
        <w:rPr>
          <w:rFonts w:ascii="Verdana" w:hAnsi="Verdana" w:cs="Arial"/>
          <w:sz w:val="18"/>
          <w:szCs w:val="18"/>
        </w:rPr>
        <w:t xml:space="preserve">                </w:t>
      </w:r>
      <w:r w:rsidRPr="00085583">
        <w:rPr>
          <w:rFonts w:ascii="Verdana" w:hAnsi="Verdana" w:cs="Arial"/>
          <w:b/>
          <w:sz w:val="18"/>
          <w:szCs w:val="18"/>
        </w:rPr>
        <w:t xml:space="preserve">- </w:t>
      </w:r>
      <w:r>
        <w:rPr>
          <w:rFonts w:ascii="Verdana" w:hAnsi="Verdana" w:cs="Arial"/>
          <w:b/>
          <w:sz w:val="18"/>
          <w:szCs w:val="18"/>
        </w:rPr>
        <w:t xml:space="preserve"> </w:t>
      </w:r>
      <w:r w:rsidRPr="00156FEA">
        <w:rPr>
          <w:rFonts w:ascii="Verdana" w:hAnsi="Verdana" w:cs="Arial"/>
          <w:b/>
          <w:color w:val="FF0000"/>
          <w:sz w:val="18"/>
          <w:szCs w:val="18"/>
        </w:rPr>
        <w:t>1 egz</w:t>
      </w:r>
      <w:r w:rsidRPr="00243F57">
        <w:rPr>
          <w:rFonts w:ascii="Verdana" w:hAnsi="Verdana" w:cs="Arial"/>
          <w:sz w:val="18"/>
          <w:szCs w:val="18"/>
        </w:rPr>
        <w:t>. w formie papierowej</w:t>
      </w:r>
      <w:r>
        <w:rPr>
          <w:rFonts w:ascii="Verdana" w:hAnsi="Verdana" w:cs="Arial"/>
          <w:sz w:val="18"/>
          <w:szCs w:val="18"/>
        </w:rPr>
        <w:t xml:space="preserve"> </w:t>
      </w:r>
      <w:r w:rsidRPr="00156FEA">
        <w:rPr>
          <w:rFonts w:ascii="Verdana" w:hAnsi="Verdana" w:cs="Arial"/>
          <w:color w:val="FF0000"/>
          <w:sz w:val="18"/>
          <w:szCs w:val="18"/>
        </w:rPr>
        <w:t>zatwierdzonej</w:t>
      </w:r>
      <w:r w:rsidRPr="00243F57">
        <w:rPr>
          <w:rFonts w:ascii="Verdana" w:hAnsi="Verdana" w:cs="Arial"/>
          <w:sz w:val="18"/>
          <w:szCs w:val="18"/>
        </w:rPr>
        <w:t xml:space="preserve"> dokumentacji projekt</w:t>
      </w:r>
      <w:r>
        <w:rPr>
          <w:rFonts w:ascii="Verdana" w:hAnsi="Verdana" w:cs="Arial"/>
          <w:sz w:val="18"/>
          <w:szCs w:val="18"/>
        </w:rPr>
        <w:t xml:space="preserve">owej – </w:t>
      </w:r>
      <w:r w:rsidRPr="00085583">
        <w:rPr>
          <w:rFonts w:ascii="Verdana" w:hAnsi="Verdana" w:cs="Arial"/>
          <w:b/>
          <w:sz w:val="18"/>
          <w:szCs w:val="18"/>
        </w:rPr>
        <w:t>projektu budowlanego</w:t>
      </w:r>
      <w:r>
        <w:rPr>
          <w:rFonts w:ascii="Verdana" w:hAnsi="Verdana" w:cs="Arial"/>
          <w:sz w:val="18"/>
          <w:szCs w:val="18"/>
        </w:rPr>
        <w:t xml:space="preserve">, ze stosownymi oświadczeniami, potwierdzone przez Urząd </w:t>
      </w:r>
      <w:r w:rsidRPr="00243F57">
        <w:rPr>
          <w:rFonts w:ascii="Verdana" w:hAnsi="Verdana" w:cs="Arial"/>
          <w:sz w:val="18"/>
          <w:szCs w:val="18"/>
        </w:rPr>
        <w:t>Miasta Wydziału Architektury i Budownictwa we Wrocławiu</w:t>
      </w:r>
      <w:r>
        <w:rPr>
          <w:rFonts w:ascii="Verdana" w:hAnsi="Verdana" w:cs="Arial"/>
          <w:sz w:val="18"/>
          <w:szCs w:val="18"/>
        </w:rPr>
        <w:t xml:space="preserve"> wraz z planem rzeczowo – </w:t>
      </w:r>
      <w:r w:rsidRPr="00156FEA">
        <w:rPr>
          <w:rFonts w:ascii="Verdana" w:hAnsi="Verdana" w:cs="Arial"/>
          <w:color w:val="FF0000"/>
          <w:sz w:val="18"/>
          <w:szCs w:val="18"/>
        </w:rPr>
        <w:t xml:space="preserve">finansowym oraz 4 płyt cd  zeskanowanej, zatwierdzonej dokumentacji projektowej w formacie pdf*, </w:t>
      </w:r>
    </w:p>
    <w:p w:rsidR="00156FEA" w:rsidRPr="00156FEA" w:rsidRDefault="00156FEA" w:rsidP="00156FEA">
      <w:pPr>
        <w:ind w:left="1276" w:right="-2" w:hanging="1276"/>
        <w:jc w:val="both"/>
        <w:rPr>
          <w:rFonts w:ascii="Verdana" w:hAnsi="Verdana" w:cs="Arial"/>
          <w:color w:val="FF0000"/>
          <w:sz w:val="18"/>
          <w:szCs w:val="18"/>
        </w:rPr>
      </w:pPr>
      <w:r>
        <w:rPr>
          <w:rFonts w:ascii="Verdana" w:hAnsi="Verdana" w:cs="Arial"/>
          <w:sz w:val="18"/>
          <w:szCs w:val="18"/>
        </w:rPr>
        <w:t xml:space="preserve">                -   </w:t>
      </w:r>
      <w:r w:rsidRPr="00085583">
        <w:rPr>
          <w:rFonts w:ascii="Verdana" w:hAnsi="Verdana" w:cs="Arial"/>
          <w:b/>
          <w:sz w:val="18"/>
          <w:szCs w:val="18"/>
        </w:rPr>
        <w:t xml:space="preserve">4 </w:t>
      </w:r>
      <w:r>
        <w:rPr>
          <w:rFonts w:ascii="Verdana" w:hAnsi="Verdana" w:cs="Arial"/>
          <w:b/>
          <w:sz w:val="18"/>
          <w:szCs w:val="18"/>
        </w:rPr>
        <w:t xml:space="preserve"> </w:t>
      </w:r>
      <w:r w:rsidRPr="00085583">
        <w:rPr>
          <w:rFonts w:ascii="Verdana" w:hAnsi="Verdana" w:cs="Arial"/>
          <w:b/>
          <w:sz w:val="18"/>
          <w:szCs w:val="18"/>
        </w:rPr>
        <w:t>egz.</w:t>
      </w:r>
      <w:r>
        <w:rPr>
          <w:rFonts w:ascii="Verdana" w:hAnsi="Verdana" w:cs="Arial"/>
          <w:sz w:val="18"/>
          <w:szCs w:val="18"/>
        </w:rPr>
        <w:t xml:space="preserve"> w formie papierowej </w:t>
      </w:r>
      <w:r w:rsidRPr="00085583">
        <w:rPr>
          <w:rFonts w:ascii="Verdana" w:hAnsi="Verdana" w:cs="Arial"/>
          <w:b/>
          <w:sz w:val="18"/>
          <w:szCs w:val="18"/>
        </w:rPr>
        <w:t>projektu wykonawczego</w:t>
      </w:r>
      <w:r>
        <w:rPr>
          <w:rFonts w:ascii="Verdana" w:hAnsi="Verdana" w:cs="Arial"/>
          <w:b/>
          <w:sz w:val="18"/>
          <w:szCs w:val="18"/>
        </w:rPr>
        <w:t xml:space="preserve"> </w:t>
      </w:r>
      <w:r w:rsidRPr="00156FEA">
        <w:rPr>
          <w:rFonts w:ascii="Verdana" w:hAnsi="Verdana" w:cs="Arial"/>
          <w:b/>
          <w:color w:val="FF0000"/>
          <w:sz w:val="18"/>
          <w:szCs w:val="18"/>
        </w:rPr>
        <w:t>+ 1 płyta cd projektu wykonawczego w wersji pdf*</w:t>
      </w:r>
      <w:r w:rsidRPr="00156FEA">
        <w:rPr>
          <w:rFonts w:ascii="Verdana" w:hAnsi="Verdana" w:cs="Arial"/>
          <w:color w:val="FF0000"/>
          <w:sz w:val="18"/>
          <w:szCs w:val="18"/>
        </w:rPr>
        <w:t>;</w:t>
      </w:r>
    </w:p>
    <w:p w:rsidR="00156FEA" w:rsidRDefault="00156FEA" w:rsidP="00156FEA">
      <w:pPr>
        <w:ind w:left="1418" w:right="-2" w:hanging="1418"/>
        <w:jc w:val="both"/>
        <w:rPr>
          <w:rFonts w:ascii="Verdana" w:hAnsi="Verdana" w:cs="Arial"/>
          <w:sz w:val="18"/>
          <w:szCs w:val="18"/>
        </w:rPr>
      </w:pPr>
    </w:p>
    <w:p w:rsidR="00156FEA" w:rsidRPr="00156FEA" w:rsidRDefault="00156FEA" w:rsidP="00156FEA">
      <w:pPr>
        <w:ind w:left="1418" w:right="-2" w:hanging="425"/>
        <w:jc w:val="both"/>
        <w:rPr>
          <w:rFonts w:ascii="Verdana" w:hAnsi="Verdana" w:cs="Arial"/>
          <w:color w:val="FF0000"/>
          <w:sz w:val="18"/>
          <w:szCs w:val="18"/>
        </w:rPr>
      </w:pPr>
      <w:r w:rsidRPr="00156FEA">
        <w:rPr>
          <w:rFonts w:ascii="Verdana" w:hAnsi="Verdana" w:cs="Arial"/>
          <w:color w:val="FF0000"/>
          <w:sz w:val="18"/>
          <w:szCs w:val="18"/>
        </w:rPr>
        <w:t xml:space="preserve">Przed odbiorem końcowym Wykonawca przedłoży Zamawiającemu:  </w:t>
      </w:r>
    </w:p>
    <w:p w:rsidR="00156FEA" w:rsidRPr="00243F57" w:rsidRDefault="00156FEA" w:rsidP="00156FEA">
      <w:pPr>
        <w:ind w:left="1418" w:right="-2" w:hanging="1418"/>
        <w:jc w:val="both"/>
        <w:rPr>
          <w:rFonts w:ascii="Verdana" w:hAnsi="Verdana" w:cs="Arial"/>
          <w:sz w:val="18"/>
          <w:szCs w:val="18"/>
        </w:rPr>
      </w:pPr>
    </w:p>
    <w:p w:rsidR="00156FEA" w:rsidRPr="00156FEA" w:rsidRDefault="00156FEA" w:rsidP="00156FEA">
      <w:pPr>
        <w:pStyle w:val="Akapitzlist"/>
        <w:ind w:left="1276" w:right="-2" w:hanging="283"/>
        <w:jc w:val="both"/>
        <w:rPr>
          <w:rFonts w:ascii="Verdana" w:hAnsi="Verdana" w:cs="Arial"/>
          <w:color w:val="FF0000"/>
          <w:sz w:val="18"/>
          <w:szCs w:val="18"/>
        </w:rPr>
      </w:pPr>
      <w:r w:rsidRPr="00156FEA">
        <w:rPr>
          <w:rFonts w:ascii="Verdana" w:hAnsi="Verdana" w:cs="Arial"/>
          <w:b/>
          <w:color w:val="FF0000"/>
          <w:sz w:val="18"/>
          <w:szCs w:val="18"/>
        </w:rPr>
        <w:t>-  2 egz</w:t>
      </w:r>
      <w:r w:rsidRPr="00156FEA">
        <w:rPr>
          <w:rFonts w:ascii="Verdana" w:hAnsi="Verdana" w:cs="Arial"/>
          <w:color w:val="FF0000"/>
          <w:sz w:val="18"/>
          <w:szCs w:val="18"/>
        </w:rPr>
        <w:t xml:space="preserve">. </w:t>
      </w:r>
      <w:r w:rsidRPr="00243F57">
        <w:rPr>
          <w:rFonts w:ascii="Verdana" w:hAnsi="Verdana" w:cs="Arial"/>
          <w:sz w:val="18"/>
          <w:szCs w:val="18"/>
        </w:rPr>
        <w:t xml:space="preserve">w formie papierowej  </w:t>
      </w:r>
      <w:r w:rsidRPr="00085583">
        <w:rPr>
          <w:rFonts w:ascii="Verdana" w:hAnsi="Verdana" w:cs="Arial"/>
          <w:b/>
          <w:sz w:val="18"/>
          <w:szCs w:val="18"/>
        </w:rPr>
        <w:t>dokumentacji powykonawczej</w:t>
      </w:r>
      <w:r w:rsidRPr="00243F57">
        <w:rPr>
          <w:rFonts w:ascii="Verdana" w:hAnsi="Verdana" w:cs="Arial"/>
          <w:sz w:val="18"/>
          <w:szCs w:val="18"/>
        </w:rPr>
        <w:t>, Specyfikacji Wymagań Użytkownika</w:t>
      </w:r>
      <w:r>
        <w:rPr>
          <w:rFonts w:ascii="Verdana" w:hAnsi="Verdana" w:cs="Arial"/>
          <w:sz w:val="18"/>
          <w:szCs w:val="18"/>
        </w:rPr>
        <w:t xml:space="preserve"> </w:t>
      </w:r>
      <w:r w:rsidRPr="00156FEA">
        <w:rPr>
          <w:rFonts w:ascii="Verdana" w:hAnsi="Verdana" w:cs="Arial"/>
          <w:color w:val="FF0000"/>
          <w:sz w:val="18"/>
          <w:szCs w:val="18"/>
        </w:rPr>
        <w:t>+ 4 egz. wersji elektronicznej (skany w dokumentacji powykonawczej w formacie pdf*)</w:t>
      </w:r>
    </w:p>
    <w:p w:rsidR="00156FEA" w:rsidRPr="00243F57" w:rsidRDefault="00156FEA" w:rsidP="00156FEA">
      <w:pPr>
        <w:pStyle w:val="Akapitzlist"/>
        <w:ind w:left="993" w:right="-2"/>
        <w:jc w:val="both"/>
        <w:rPr>
          <w:rFonts w:ascii="Verdana" w:hAnsi="Verdana" w:cs="Arial"/>
          <w:sz w:val="18"/>
          <w:szCs w:val="18"/>
        </w:rPr>
      </w:pPr>
      <w:r w:rsidRPr="00243F57">
        <w:rPr>
          <w:rFonts w:ascii="Verdana" w:hAnsi="Verdana" w:cs="Arial"/>
          <w:sz w:val="18"/>
          <w:szCs w:val="18"/>
        </w:rPr>
        <w:t xml:space="preserve">- </w:t>
      </w:r>
      <w:r>
        <w:rPr>
          <w:rFonts w:ascii="Verdana" w:hAnsi="Verdana" w:cs="Arial"/>
          <w:sz w:val="18"/>
          <w:szCs w:val="18"/>
        </w:rPr>
        <w:t xml:space="preserve">  </w:t>
      </w:r>
      <w:r w:rsidRPr="00085583">
        <w:rPr>
          <w:rFonts w:ascii="Verdana" w:hAnsi="Verdana" w:cs="Arial"/>
          <w:b/>
          <w:sz w:val="18"/>
          <w:szCs w:val="18"/>
        </w:rPr>
        <w:t xml:space="preserve">3 </w:t>
      </w:r>
      <w:r>
        <w:rPr>
          <w:rFonts w:ascii="Verdana" w:hAnsi="Verdana" w:cs="Arial"/>
          <w:b/>
          <w:sz w:val="18"/>
          <w:szCs w:val="18"/>
        </w:rPr>
        <w:t xml:space="preserve"> </w:t>
      </w:r>
      <w:r w:rsidRPr="00085583">
        <w:rPr>
          <w:rFonts w:ascii="Verdana" w:hAnsi="Verdana" w:cs="Arial"/>
          <w:b/>
          <w:sz w:val="18"/>
          <w:szCs w:val="18"/>
        </w:rPr>
        <w:t>szt.</w:t>
      </w:r>
      <w:r w:rsidRPr="00243F57">
        <w:rPr>
          <w:rFonts w:ascii="Verdana" w:hAnsi="Verdana" w:cs="Arial"/>
          <w:sz w:val="18"/>
          <w:szCs w:val="18"/>
        </w:rPr>
        <w:t xml:space="preserve"> płyty CD wraz z powyższą dokumentacją projektową w formie nieedytowalnej,</w:t>
      </w:r>
    </w:p>
    <w:p w:rsidR="00156FEA" w:rsidRPr="00243F57" w:rsidRDefault="00156FEA" w:rsidP="00156FEA">
      <w:pPr>
        <w:pStyle w:val="Akapitzlist"/>
        <w:ind w:left="993" w:right="-2"/>
        <w:jc w:val="both"/>
        <w:rPr>
          <w:rFonts w:ascii="Verdana" w:hAnsi="Verdana" w:cs="Arial"/>
          <w:sz w:val="18"/>
          <w:szCs w:val="18"/>
        </w:rPr>
      </w:pPr>
      <w:r w:rsidRPr="00243F57">
        <w:rPr>
          <w:rFonts w:ascii="Verdana" w:hAnsi="Verdana" w:cs="Arial"/>
          <w:sz w:val="18"/>
          <w:szCs w:val="18"/>
        </w:rPr>
        <w:t xml:space="preserve">- </w:t>
      </w:r>
      <w:r>
        <w:rPr>
          <w:rFonts w:ascii="Verdana" w:hAnsi="Verdana" w:cs="Arial"/>
          <w:sz w:val="18"/>
          <w:szCs w:val="18"/>
        </w:rPr>
        <w:t xml:space="preserve">  </w:t>
      </w:r>
      <w:r w:rsidRPr="00085583">
        <w:rPr>
          <w:rFonts w:ascii="Verdana" w:hAnsi="Verdana" w:cs="Arial"/>
          <w:b/>
          <w:sz w:val="18"/>
          <w:szCs w:val="18"/>
        </w:rPr>
        <w:t>3</w:t>
      </w:r>
      <w:r>
        <w:rPr>
          <w:rFonts w:ascii="Verdana" w:hAnsi="Verdana" w:cs="Arial"/>
          <w:b/>
          <w:sz w:val="18"/>
          <w:szCs w:val="18"/>
        </w:rPr>
        <w:t xml:space="preserve"> </w:t>
      </w:r>
      <w:r w:rsidRPr="00085583">
        <w:rPr>
          <w:rFonts w:ascii="Verdana" w:hAnsi="Verdana" w:cs="Arial"/>
          <w:b/>
          <w:sz w:val="18"/>
          <w:szCs w:val="18"/>
        </w:rPr>
        <w:t xml:space="preserve"> szt.</w:t>
      </w:r>
      <w:r w:rsidRPr="00243F57">
        <w:rPr>
          <w:rFonts w:ascii="Verdana" w:hAnsi="Verdana" w:cs="Arial"/>
          <w:sz w:val="18"/>
          <w:szCs w:val="18"/>
        </w:rPr>
        <w:t xml:space="preserve"> płyty CD wraz z powyższą dokumentacją projektową w formie edytowalnej,</w:t>
      </w:r>
    </w:p>
    <w:p w:rsidR="00156FEA" w:rsidRPr="00243F57" w:rsidRDefault="00156FEA" w:rsidP="00156FEA">
      <w:pPr>
        <w:pStyle w:val="Akapitzlist"/>
        <w:ind w:left="993" w:right="-2"/>
        <w:jc w:val="both"/>
        <w:rPr>
          <w:rFonts w:ascii="Verdana" w:hAnsi="Verdana" w:cs="Arial"/>
          <w:sz w:val="18"/>
          <w:szCs w:val="18"/>
        </w:rPr>
      </w:pPr>
      <w:r w:rsidRPr="00243F57">
        <w:rPr>
          <w:rFonts w:ascii="Verdana" w:hAnsi="Verdana" w:cs="Arial"/>
          <w:sz w:val="18"/>
          <w:szCs w:val="18"/>
        </w:rPr>
        <w:t>- wszystkie przekazywane płytki CD powinny być dokładnie opisane.</w:t>
      </w:r>
    </w:p>
    <w:p w:rsidR="00156FEA" w:rsidRDefault="00156FEA" w:rsidP="00156FEA">
      <w:pPr>
        <w:tabs>
          <w:tab w:val="left" w:pos="851"/>
          <w:tab w:val="num" w:pos="1276"/>
        </w:tabs>
        <w:ind w:left="851" w:right="-2" w:hanging="284"/>
        <w:contextualSpacing/>
        <w:jc w:val="both"/>
        <w:rPr>
          <w:rFonts w:ascii="Verdana" w:hAnsi="Verdana" w:cs="Arial"/>
          <w:sz w:val="18"/>
          <w:szCs w:val="18"/>
        </w:rPr>
      </w:pPr>
      <w:r w:rsidRPr="00243F57">
        <w:rPr>
          <w:rFonts w:ascii="Verdana" w:hAnsi="Verdana" w:cs="Arial"/>
          <w:sz w:val="18"/>
          <w:szCs w:val="18"/>
        </w:rPr>
        <w:t>1.2. Za wykonanie robót budowlano-montażowych wraz z pozwoleniem na użytkowanie</w:t>
      </w:r>
      <w:r>
        <w:rPr>
          <w:rFonts w:ascii="Verdana" w:hAnsi="Verdana" w:cs="Arial"/>
          <w:sz w:val="18"/>
          <w:szCs w:val="18"/>
        </w:rPr>
        <w:t xml:space="preserve"> </w:t>
      </w:r>
      <w:r>
        <w:rPr>
          <w:rFonts w:ascii="Verdana" w:hAnsi="Verdana" w:cs="Arial"/>
          <w:sz w:val="18"/>
          <w:szCs w:val="18"/>
        </w:rPr>
        <w:br/>
        <w:t>i uzyskanie walidacji</w:t>
      </w:r>
      <w:r w:rsidRPr="0065408C">
        <w:rPr>
          <w:rFonts w:ascii="Verdana" w:hAnsi="Verdana" w:cs="Arial"/>
          <w:sz w:val="18"/>
          <w:szCs w:val="18"/>
        </w:rPr>
        <w:t>, przyjętych przez Zamawiającego podpisanym przez Strony protokołem odbioru ro</w:t>
      </w:r>
      <w:r>
        <w:rPr>
          <w:rFonts w:ascii="Verdana" w:hAnsi="Verdana" w:cs="Arial"/>
          <w:sz w:val="18"/>
          <w:szCs w:val="18"/>
        </w:rPr>
        <w:t>bót w wysokości określonej w § 9</w:t>
      </w:r>
      <w:r w:rsidRPr="0065408C">
        <w:rPr>
          <w:rFonts w:ascii="Verdana" w:hAnsi="Verdana" w:cs="Arial"/>
          <w:sz w:val="18"/>
          <w:szCs w:val="18"/>
        </w:rPr>
        <w:t xml:space="preserve"> </w:t>
      </w:r>
      <w:r>
        <w:rPr>
          <w:rFonts w:ascii="Verdana" w:hAnsi="Verdana" w:cs="Arial"/>
          <w:sz w:val="18"/>
          <w:szCs w:val="18"/>
        </w:rPr>
        <w:t xml:space="preserve">ust. 1 </w:t>
      </w:r>
      <w:r w:rsidRPr="0065408C">
        <w:rPr>
          <w:rFonts w:ascii="Verdana" w:hAnsi="Verdana" w:cs="Arial"/>
          <w:sz w:val="18"/>
          <w:szCs w:val="18"/>
        </w:rPr>
        <w:t>pkt 1.2.</w:t>
      </w:r>
    </w:p>
    <w:p w:rsidR="00156FEA" w:rsidRPr="0065408C" w:rsidRDefault="00156FEA" w:rsidP="00156FEA">
      <w:pPr>
        <w:tabs>
          <w:tab w:val="left" w:pos="851"/>
          <w:tab w:val="num" w:pos="1276"/>
        </w:tabs>
        <w:ind w:right="-2"/>
        <w:contextualSpacing/>
        <w:jc w:val="both"/>
        <w:rPr>
          <w:rFonts w:ascii="Verdana" w:hAnsi="Verdana" w:cs="Arial"/>
          <w:sz w:val="18"/>
          <w:szCs w:val="18"/>
        </w:rPr>
      </w:pPr>
      <w:r>
        <w:rPr>
          <w:rFonts w:ascii="Verdana" w:hAnsi="Verdana" w:cs="Arial"/>
          <w:sz w:val="18"/>
          <w:szCs w:val="18"/>
        </w:rPr>
        <w:t>3.   Wykonawca za odłączenie mediów i wyburzenie obecnego budynku otrzyma wynagrodzenie nie wyższe</w:t>
      </w:r>
      <w:r>
        <w:rPr>
          <w:rFonts w:ascii="Verdana" w:hAnsi="Verdana" w:cs="Arial"/>
          <w:sz w:val="18"/>
          <w:szCs w:val="18"/>
        </w:rPr>
        <w:t xml:space="preserve"> </w:t>
      </w:r>
      <w:r>
        <w:rPr>
          <w:rFonts w:ascii="Verdana" w:hAnsi="Verdana" w:cs="Arial"/>
          <w:sz w:val="18"/>
          <w:szCs w:val="18"/>
        </w:rPr>
        <w:t xml:space="preserve">niż 5 % wynagrodzenia </w:t>
      </w:r>
      <w:r w:rsidRPr="008B5343">
        <w:rPr>
          <w:rFonts w:ascii="Verdana" w:hAnsi="Verdana" w:cs="Arial"/>
          <w:sz w:val="18"/>
          <w:szCs w:val="18"/>
        </w:rPr>
        <w:t xml:space="preserve">za wykonanie przedmiotu umowy, wskazanego w </w:t>
      </w:r>
      <w:r>
        <w:rPr>
          <w:rFonts w:ascii="Verdana" w:hAnsi="Verdana" w:cs="Arial"/>
          <w:sz w:val="18"/>
          <w:szCs w:val="18"/>
        </w:rPr>
        <w:t xml:space="preserve">§ 1 </w:t>
      </w:r>
      <w:r w:rsidRPr="008B5343">
        <w:rPr>
          <w:rFonts w:ascii="Verdana" w:hAnsi="Verdana" w:cs="Arial"/>
          <w:sz w:val="18"/>
          <w:szCs w:val="18"/>
        </w:rPr>
        <w:t xml:space="preserve">ust. 1 umowy; </w:t>
      </w:r>
      <w:r>
        <w:rPr>
          <w:rFonts w:ascii="Verdana" w:hAnsi="Verdana" w:cs="Arial"/>
          <w:sz w:val="18"/>
          <w:szCs w:val="18"/>
        </w:rPr>
        <w:t xml:space="preserve">  </w:t>
      </w:r>
    </w:p>
    <w:p w:rsidR="00156FEA" w:rsidRPr="0063364F" w:rsidRDefault="00156FEA" w:rsidP="00156FEA">
      <w:pPr>
        <w:ind w:right="-2"/>
        <w:jc w:val="both"/>
        <w:rPr>
          <w:rFonts w:ascii="Verdana" w:hAnsi="Verdana"/>
          <w:sz w:val="18"/>
          <w:szCs w:val="18"/>
        </w:rPr>
      </w:pPr>
      <w:r>
        <w:rPr>
          <w:rFonts w:ascii="Verdana" w:hAnsi="Verdana"/>
          <w:sz w:val="18"/>
          <w:szCs w:val="18"/>
        </w:rPr>
        <w:t xml:space="preserve">4.   </w:t>
      </w:r>
      <w:r w:rsidRPr="0063364F">
        <w:rPr>
          <w:rFonts w:ascii="Verdana" w:hAnsi="Verdana"/>
          <w:sz w:val="18"/>
          <w:szCs w:val="18"/>
        </w:rPr>
        <w:t>Za datę zapłaty faktury przyjmuje się datę wydania polecenia przelewu bankowi Zamawiającego.</w:t>
      </w:r>
    </w:p>
    <w:p w:rsidR="00156FEA" w:rsidRPr="00D44437" w:rsidRDefault="00156FEA" w:rsidP="00156FEA">
      <w:pPr>
        <w:pStyle w:val="Akapitzlist"/>
        <w:numPr>
          <w:ilvl w:val="0"/>
          <w:numId w:val="30"/>
        </w:numPr>
        <w:tabs>
          <w:tab w:val="left" w:pos="426"/>
        </w:tabs>
        <w:ind w:left="426" w:right="-2"/>
        <w:jc w:val="both"/>
        <w:rPr>
          <w:rFonts w:ascii="Verdana" w:hAnsi="Verdana" w:cs="Arial"/>
          <w:sz w:val="18"/>
          <w:szCs w:val="18"/>
        </w:rPr>
      </w:pPr>
      <w:r>
        <w:rPr>
          <w:rFonts w:ascii="Verdana" w:hAnsi="Verdana" w:cs="Arial"/>
          <w:sz w:val="18"/>
          <w:szCs w:val="18"/>
        </w:rPr>
        <w:t xml:space="preserve">W zakresie </w:t>
      </w:r>
      <w:r w:rsidRPr="00D44437">
        <w:rPr>
          <w:rFonts w:ascii="Verdana" w:hAnsi="Verdana" w:cs="Arial"/>
          <w:sz w:val="18"/>
          <w:szCs w:val="18"/>
        </w:rPr>
        <w:t xml:space="preserve">wynagrodzenia, o którym mowa w ust. 1 pkt 1.2. Zamawiający dopuszcza wystawienie </w:t>
      </w:r>
      <w:r w:rsidRPr="00D44437">
        <w:rPr>
          <w:rFonts w:ascii="Verdana" w:hAnsi="Verdana" w:cs="Arial"/>
          <w:b/>
          <w:sz w:val="18"/>
          <w:szCs w:val="18"/>
        </w:rPr>
        <w:t>faktur częściowych nie częściej niż raz w miesiącu</w:t>
      </w:r>
      <w:r w:rsidRPr="00D44437">
        <w:rPr>
          <w:rFonts w:ascii="Verdana" w:hAnsi="Verdana" w:cs="Arial"/>
          <w:sz w:val="18"/>
          <w:szCs w:val="18"/>
        </w:rPr>
        <w:t xml:space="preserve"> za wykonaną w tym miesiącu część przedmiotu umowy, na podstawie podpisanego częściowego protokołu odbioru robót. Faktury częściowe mogą obejmować nie więcej niż 8</w:t>
      </w:r>
      <w:r>
        <w:rPr>
          <w:rFonts w:ascii="Verdana" w:hAnsi="Verdana" w:cs="Arial"/>
          <w:sz w:val="18"/>
          <w:szCs w:val="18"/>
        </w:rPr>
        <w:t xml:space="preserve">5 </w:t>
      </w:r>
      <w:r w:rsidRPr="00D44437">
        <w:rPr>
          <w:rFonts w:ascii="Verdana" w:hAnsi="Verdana" w:cs="Arial"/>
          <w:sz w:val="18"/>
          <w:szCs w:val="18"/>
        </w:rPr>
        <w:t>%</w:t>
      </w:r>
      <w:r>
        <w:rPr>
          <w:rFonts w:ascii="Verdana" w:hAnsi="Verdana" w:cs="Arial"/>
          <w:sz w:val="18"/>
          <w:szCs w:val="18"/>
        </w:rPr>
        <w:t xml:space="preserve"> </w:t>
      </w:r>
      <w:r w:rsidRPr="00D44437">
        <w:rPr>
          <w:rFonts w:ascii="Verdana" w:hAnsi="Verdana" w:cs="Arial"/>
          <w:sz w:val="18"/>
          <w:szCs w:val="18"/>
        </w:rPr>
        <w:t xml:space="preserve">ceny brutto, o której mowa w § 9 ust. 1. </w:t>
      </w:r>
    </w:p>
    <w:p w:rsidR="00156FEA" w:rsidRPr="00156FEA" w:rsidRDefault="00156FEA" w:rsidP="00156FEA">
      <w:pPr>
        <w:pStyle w:val="Akapitzlist"/>
        <w:numPr>
          <w:ilvl w:val="0"/>
          <w:numId w:val="30"/>
        </w:numPr>
        <w:tabs>
          <w:tab w:val="left" w:pos="426"/>
        </w:tabs>
        <w:ind w:left="426" w:right="-2"/>
        <w:jc w:val="both"/>
        <w:rPr>
          <w:rFonts w:ascii="Verdana" w:hAnsi="Verdana" w:cs="Arial"/>
          <w:color w:val="FF0000"/>
          <w:sz w:val="18"/>
          <w:szCs w:val="18"/>
        </w:rPr>
      </w:pPr>
      <w:r w:rsidRPr="00D44437">
        <w:rPr>
          <w:rFonts w:ascii="Verdana" w:hAnsi="Verdana" w:cs="Arial"/>
          <w:sz w:val="18"/>
          <w:szCs w:val="18"/>
        </w:rPr>
        <w:t>Do faktury częściowej Wykonawca dostarczy wykaz robót, objętych tą fakturą oraz oświadczenia podwykonawców o  dokonanych przez Wykonawcę płatnościach  na rzecz podwykonawców za roboty, objęte tą fakturą częściową</w:t>
      </w:r>
      <w:r>
        <w:rPr>
          <w:rFonts w:ascii="Verdana" w:hAnsi="Verdana" w:cs="Arial"/>
          <w:sz w:val="18"/>
          <w:szCs w:val="18"/>
        </w:rPr>
        <w:t xml:space="preserve"> </w:t>
      </w:r>
      <w:r w:rsidRPr="00156FEA">
        <w:rPr>
          <w:rFonts w:ascii="Verdana" w:hAnsi="Verdana" w:cs="Arial"/>
          <w:color w:val="FF0000"/>
          <w:sz w:val="18"/>
          <w:szCs w:val="18"/>
        </w:rPr>
        <w:t xml:space="preserve">wraz z potwierdzeniem przelewów wynagrodzenia brutto podwykonawcom i dalszym podwykonawcom, za roboty budowlane potwierdzone w fakturze częściowej. Złożenie faktury bez powyższego potwierdzenia nie powoduje powstania obowiązku dokonania płatności przez Zamawiającego. </w:t>
      </w:r>
    </w:p>
    <w:p w:rsidR="00156FEA" w:rsidRPr="00D44437" w:rsidRDefault="00156FEA" w:rsidP="00156FEA">
      <w:pPr>
        <w:pStyle w:val="Akapitzlist"/>
        <w:numPr>
          <w:ilvl w:val="0"/>
          <w:numId w:val="30"/>
        </w:numPr>
        <w:tabs>
          <w:tab w:val="left" w:pos="426"/>
        </w:tabs>
        <w:ind w:left="426" w:right="-2"/>
        <w:jc w:val="both"/>
        <w:rPr>
          <w:rFonts w:ascii="Verdana" w:hAnsi="Verdana" w:cs="Arial"/>
          <w:sz w:val="18"/>
          <w:szCs w:val="18"/>
        </w:rPr>
      </w:pPr>
      <w:r w:rsidRPr="00D44437">
        <w:rPr>
          <w:rFonts w:ascii="Verdana" w:hAnsi="Verdana" w:cs="Arial"/>
          <w:sz w:val="18"/>
          <w:szCs w:val="18"/>
        </w:rPr>
        <w:t>Do faktury końcowej Wykonawca dostarczy oświadczenia podwykonawców o otrzymaniu przez nich całego wynagrodzenia, należnego im na podstawie odpowiednich umów zaakceptowanych przez Zamawiającego (między Wykonawcą i podwykonawcą lub podwykonawcą i dalszym podwykonawcą)</w:t>
      </w:r>
      <w:r>
        <w:rPr>
          <w:rFonts w:ascii="Verdana" w:hAnsi="Verdana" w:cs="Arial"/>
          <w:sz w:val="18"/>
          <w:szCs w:val="18"/>
        </w:rPr>
        <w:t xml:space="preserve"> </w:t>
      </w:r>
      <w:r w:rsidRPr="00156FEA">
        <w:rPr>
          <w:rFonts w:ascii="Verdana" w:hAnsi="Verdana" w:cs="Arial"/>
          <w:color w:val="FF0000"/>
          <w:sz w:val="18"/>
          <w:szCs w:val="18"/>
        </w:rPr>
        <w:t>wraz z potwierdzeniem przelewów wynagrodzenia brutto podwykonawcom i dalszym podwykonawcom za roboty budowlane. Złożenie faktury bez powyższego potwierdzenia nie powoduje powstania obowiązku dokonania płatności przez Zamawiającego.</w:t>
      </w:r>
    </w:p>
    <w:p w:rsidR="00156FEA" w:rsidRDefault="00156FEA" w:rsidP="00156FEA">
      <w:pPr>
        <w:pStyle w:val="Akapitzlist"/>
        <w:numPr>
          <w:ilvl w:val="0"/>
          <w:numId w:val="30"/>
        </w:numPr>
        <w:tabs>
          <w:tab w:val="left" w:pos="426"/>
        </w:tabs>
        <w:ind w:left="426" w:right="-2"/>
        <w:jc w:val="both"/>
        <w:rPr>
          <w:rFonts w:ascii="Verdana" w:hAnsi="Verdana" w:cs="Arial"/>
          <w:sz w:val="18"/>
          <w:szCs w:val="18"/>
        </w:rPr>
      </w:pPr>
      <w:r w:rsidRPr="00D44437">
        <w:rPr>
          <w:rFonts w:ascii="Verdana" w:hAnsi="Verdana" w:cs="Arial"/>
          <w:sz w:val="18"/>
          <w:szCs w:val="18"/>
        </w:rPr>
        <w:t xml:space="preserve">.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w:t>
      </w:r>
      <w:r w:rsidRPr="00AF0111">
        <w:rPr>
          <w:rFonts w:ascii="Verdana" w:hAnsi="Verdana" w:cs="Arial"/>
          <w:sz w:val="18"/>
          <w:szCs w:val="18"/>
        </w:rPr>
        <w:t>sądu i oświadczenie podwykonawcy o zapłacie.</w:t>
      </w:r>
    </w:p>
    <w:p w:rsidR="00156FEA" w:rsidRPr="00AF0111" w:rsidRDefault="00156FEA" w:rsidP="00156FEA">
      <w:pPr>
        <w:pStyle w:val="Akapitzlist"/>
        <w:numPr>
          <w:ilvl w:val="0"/>
          <w:numId w:val="30"/>
        </w:numPr>
        <w:ind w:left="426" w:right="-2"/>
        <w:jc w:val="both"/>
        <w:rPr>
          <w:rFonts w:ascii="Verdana" w:hAnsi="Verdana" w:cs="Arial"/>
          <w:bCs/>
          <w:sz w:val="18"/>
          <w:szCs w:val="18"/>
        </w:rPr>
      </w:pPr>
      <w:r w:rsidRPr="00AF0111">
        <w:rPr>
          <w:rFonts w:ascii="Verdana" w:hAnsi="Verdana" w:cs="Arial"/>
          <w:bCs/>
          <w:sz w:val="18"/>
          <w:szCs w:val="18"/>
        </w:rPr>
        <w:t>Zamawiający potrąci z ostatniej faktury kwotę wynikającą z opłat za korzystanie ze źródeł poboru wody i energii elektrycznej, o których mowa w § 2 ust. 4 umowy.</w:t>
      </w:r>
    </w:p>
    <w:p w:rsidR="00156FEA" w:rsidRPr="00AF0111" w:rsidRDefault="00156FEA" w:rsidP="00156FEA">
      <w:pPr>
        <w:ind w:right="-2"/>
        <w:jc w:val="center"/>
        <w:rPr>
          <w:rFonts w:ascii="Verdana" w:hAnsi="Verdana" w:cs="Arial"/>
          <w:b/>
          <w:bCs/>
          <w:sz w:val="18"/>
          <w:szCs w:val="18"/>
        </w:rPr>
      </w:pPr>
    </w:p>
    <w:p w:rsidR="00156FEA" w:rsidRPr="00D44437" w:rsidRDefault="00156FEA" w:rsidP="00156FEA">
      <w:pPr>
        <w:ind w:right="-2"/>
        <w:jc w:val="center"/>
        <w:rPr>
          <w:rFonts w:ascii="Verdana" w:hAnsi="Verdana" w:cs="Arial"/>
          <w:b/>
          <w:bCs/>
          <w:sz w:val="18"/>
          <w:szCs w:val="18"/>
        </w:rPr>
      </w:pPr>
      <w:r w:rsidRPr="00D44437">
        <w:rPr>
          <w:rFonts w:ascii="Verdana" w:hAnsi="Verdana" w:cs="Arial"/>
          <w:b/>
          <w:bCs/>
          <w:sz w:val="18"/>
          <w:szCs w:val="18"/>
        </w:rPr>
        <w:t>§ 10. Gwarancja:</w:t>
      </w:r>
    </w:p>
    <w:p w:rsidR="00156FEA" w:rsidRPr="00D44437" w:rsidRDefault="00156FEA" w:rsidP="00156FEA">
      <w:pPr>
        <w:numPr>
          <w:ilvl w:val="0"/>
          <w:numId w:val="18"/>
        </w:numPr>
        <w:tabs>
          <w:tab w:val="clear" w:pos="360"/>
          <w:tab w:val="left" w:pos="426"/>
          <w:tab w:val="left" w:pos="8787"/>
        </w:tabs>
        <w:spacing w:before="60"/>
        <w:ind w:left="425" w:right="-2" w:hanging="425"/>
        <w:jc w:val="both"/>
        <w:rPr>
          <w:rFonts w:ascii="Verdana" w:hAnsi="Verdana" w:cs="Arial"/>
          <w:sz w:val="18"/>
          <w:szCs w:val="18"/>
        </w:rPr>
      </w:pPr>
      <w:r w:rsidRPr="00D44437">
        <w:rPr>
          <w:rFonts w:ascii="Verdana" w:hAnsi="Verdana" w:cs="Arial"/>
          <w:sz w:val="18"/>
          <w:szCs w:val="18"/>
        </w:rPr>
        <w:t>Wykonawca udziela Zamawiającemu</w:t>
      </w:r>
      <w:r w:rsidRPr="00D44437">
        <w:rPr>
          <w:rFonts w:ascii="Verdana" w:hAnsi="Verdana" w:cs="Arial"/>
          <w:b/>
          <w:bCs/>
          <w:sz w:val="18"/>
          <w:szCs w:val="18"/>
        </w:rPr>
        <w:t xml:space="preserve"> ...................... </w:t>
      </w:r>
      <w:r w:rsidRPr="00D44437">
        <w:rPr>
          <w:rFonts w:ascii="Verdana" w:hAnsi="Verdana" w:cs="Arial"/>
          <w:sz w:val="18"/>
          <w:szCs w:val="18"/>
        </w:rPr>
        <w:t>gwarancji na dokumentację projektową i roboty budowlane od dnia podpisania końcowego protokołu odbioru przedmiotu umowy.</w:t>
      </w:r>
    </w:p>
    <w:p w:rsidR="00156FEA" w:rsidRPr="00D44437" w:rsidRDefault="00156FEA" w:rsidP="00156FEA">
      <w:pPr>
        <w:numPr>
          <w:ilvl w:val="0"/>
          <w:numId w:val="18"/>
        </w:numPr>
        <w:tabs>
          <w:tab w:val="clear" w:pos="360"/>
          <w:tab w:val="left" w:pos="426"/>
          <w:tab w:val="left" w:pos="8787"/>
        </w:tabs>
        <w:ind w:left="426" w:right="-2" w:hanging="426"/>
        <w:jc w:val="both"/>
        <w:rPr>
          <w:rFonts w:ascii="Verdana" w:hAnsi="Verdana" w:cs="Arial"/>
          <w:sz w:val="18"/>
          <w:szCs w:val="18"/>
        </w:rPr>
      </w:pPr>
      <w:r w:rsidRPr="00D44437">
        <w:rPr>
          <w:rFonts w:ascii="Verdana" w:hAnsi="Verdana" w:cs="Arial"/>
          <w:sz w:val="18"/>
          <w:szCs w:val="18"/>
        </w:rPr>
        <w:t xml:space="preserve">Wykonawca zobowiązuje się przystępować do usuwania usterek zgłoszonych przez Zamawiającego w ciągu </w:t>
      </w:r>
      <w:r w:rsidRPr="00D44437">
        <w:rPr>
          <w:rFonts w:ascii="Verdana" w:hAnsi="Verdana" w:cs="Arial"/>
          <w:b/>
          <w:sz w:val="18"/>
          <w:szCs w:val="18"/>
        </w:rPr>
        <w:t>3 dni roboczych</w:t>
      </w:r>
      <w:r w:rsidRPr="00D44437">
        <w:rPr>
          <w:rFonts w:ascii="Verdana" w:hAnsi="Verdana" w:cs="Arial"/>
          <w:sz w:val="18"/>
          <w:szCs w:val="18"/>
        </w:rPr>
        <w:t xml:space="preserve"> od dnia ich zgłoszenia na adres e-mail: .................................... Termin naprawy, z uwzględnieniem procesu technologicznego, zostanie uzgodniony z Zamawiającym </w:t>
      </w:r>
      <w:r w:rsidRPr="00D44437">
        <w:rPr>
          <w:rFonts w:ascii="Verdana" w:hAnsi="Verdana" w:cs="Arial"/>
          <w:sz w:val="18"/>
          <w:szCs w:val="18"/>
        </w:rPr>
        <w:lastRenderedPageBreak/>
        <w:t xml:space="preserve">podczas zgłoszenia Wykonawcy do naprawy. W przypadku nie ustalenia terminu pomiędzy Stronami, usunięcie wad i usterek nastąpi w terminie </w:t>
      </w:r>
      <w:r>
        <w:rPr>
          <w:rFonts w:ascii="Verdana" w:hAnsi="Verdana" w:cs="Arial"/>
          <w:sz w:val="18"/>
          <w:szCs w:val="18"/>
        </w:rPr>
        <w:t>.….</w:t>
      </w:r>
      <w:r w:rsidRPr="00D44437">
        <w:rPr>
          <w:rFonts w:ascii="Verdana" w:hAnsi="Verdana" w:cs="Arial"/>
          <w:sz w:val="18"/>
          <w:szCs w:val="18"/>
        </w:rPr>
        <w:t xml:space="preserve"> dni od dnia zgłoszenia. </w:t>
      </w:r>
    </w:p>
    <w:p w:rsidR="00156FEA" w:rsidRPr="00FC608A" w:rsidRDefault="00156FEA" w:rsidP="00156FEA">
      <w:pPr>
        <w:numPr>
          <w:ilvl w:val="0"/>
          <w:numId w:val="18"/>
        </w:numPr>
        <w:tabs>
          <w:tab w:val="clear" w:pos="360"/>
          <w:tab w:val="left" w:pos="426"/>
          <w:tab w:val="left" w:pos="8787"/>
        </w:tabs>
        <w:ind w:left="426" w:right="-2" w:hanging="426"/>
        <w:jc w:val="both"/>
        <w:rPr>
          <w:rFonts w:ascii="Verdana" w:hAnsi="Verdana" w:cs="Arial"/>
          <w:color w:val="FF0000"/>
          <w:sz w:val="18"/>
          <w:szCs w:val="18"/>
        </w:rPr>
      </w:pPr>
      <w:r w:rsidRPr="00D44437">
        <w:rPr>
          <w:rFonts w:ascii="Verdana" w:hAnsi="Verdana" w:cs="Arial"/>
          <w:sz w:val="18"/>
          <w:szCs w:val="18"/>
        </w:rPr>
        <w:t>W razie niespełnienia warunku, o którym mowa w ust. 2, Zamawiający po uprzednim pisemnym  ostrzeżeniu Wykonawcy, ma prawo zlecenia usunięcia  usterek  na koszt i ryzyko Wykonawcy osobie trzeciej, zachowując  uprawnienia wynikające z gwarancji i rękojmi.</w:t>
      </w:r>
      <w:r>
        <w:rPr>
          <w:rFonts w:ascii="Verdana" w:hAnsi="Verdana" w:cs="Arial"/>
          <w:sz w:val="18"/>
          <w:szCs w:val="18"/>
        </w:rPr>
        <w:t xml:space="preserve"> </w:t>
      </w:r>
      <w:r w:rsidRPr="00FC608A">
        <w:rPr>
          <w:rFonts w:ascii="Verdana" w:hAnsi="Verdana" w:cs="Arial"/>
          <w:color w:val="FF0000"/>
          <w:sz w:val="18"/>
          <w:szCs w:val="18"/>
        </w:rPr>
        <w:t xml:space="preserve">W takim przypadku koszty usuwania wad będą pokrywane w pierwszej kolejności z kwoty będącej zabezpieczeniem należytego wykonania umowy. </w:t>
      </w:r>
    </w:p>
    <w:p w:rsidR="00156FEA" w:rsidRPr="00D44437" w:rsidRDefault="00156FEA" w:rsidP="00156FEA">
      <w:pPr>
        <w:numPr>
          <w:ilvl w:val="0"/>
          <w:numId w:val="18"/>
        </w:numPr>
        <w:tabs>
          <w:tab w:val="right" w:pos="9072"/>
          <w:tab w:val="right" w:pos="9900"/>
        </w:tabs>
        <w:ind w:right="-2"/>
        <w:jc w:val="both"/>
        <w:rPr>
          <w:rFonts w:ascii="Verdana" w:hAnsi="Verdana"/>
          <w:sz w:val="18"/>
          <w:szCs w:val="18"/>
        </w:rPr>
      </w:pPr>
      <w:r w:rsidRPr="00D44437">
        <w:rPr>
          <w:rFonts w:ascii="Verdana" w:hAnsi="Verdana" w:cs="Arial"/>
          <w:sz w:val="18"/>
          <w:szCs w:val="18"/>
        </w:rPr>
        <w:t xml:space="preserve">Wykonawca jest odpowiedzialny z tytułu rękojmi za usunięcie wad przedmiotu umowy, ujawnionych </w:t>
      </w:r>
      <w:r>
        <w:rPr>
          <w:rFonts w:ascii="Verdana" w:hAnsi="Verdana" w:cs="Arial"/>
          <w:sz w:val="18"/>
          <w:szCs w:val="18"/>
        </w:rPr>
        <w:br/>
      </w:r>
      <w:r w:rsidRPr="00D44437">
        <w:rPr>
          <w:rFonts w:ascii="Verdana" w:hAnsi="Verdana" w:cs="Arial"/>
          <w:sz w:val="18"/>
          <w:szCs w:val="18"/>
        </w:rPr>
        <w:t xml:space="preserve">w czasie dokonywania czynności odbioru oraz wad  ujawnionych po odbiorze lecz tkwiących </w:t>
      </w:r>
      <w:r>
        <w:rPr>
          <w:rFonts w:ascii="Verdana" w:hAnsi="Verdana" w:cs="Arial"/>
          <w:sz w:val="18"/>
          <w:szCs w:val="18"/>
        </w:rPr>
        <w:br/>
      </w:r>
      <w:r w:rsidRPr="00D44437">
        <w:rPr>
          <w:rFonts w:ascii="Verdana" w:hAnsi="Verdana" w:cs="Arial"/>
          <w:sz w:val="18"/>
          <w:szCs w:val="18"/>
        </w:rPr>
        <w:t>w przedmiocie umowy w chwili odbioru. Rękojmia zostaje umownie rozszerzona w następujący sposób:</w:t>
      </w:r>
    </w:p>
    <w:p w:rsidR="00156FEA" w:rsidRPr="00D44437" w:rsidRDefault="00156FEA" w:rsidP="00156FEA">
      <w:pPr>
        <w:pStyle w:val="Akapitzlist"/>
        <w:numPr>
          <w:ilvl w:val="6"/>
          <w:numId w:val="12"/>
        </w:numPr>
        <w:ind w:left="851" w:right="-2" w:hanging="425"/>
        <w:jc w:val="both"/>
        <w:rPr>
          <w:rFonts w:ascii="Verdana" w:hAnsi="Verdana" w:cs="Arial"/>
          <w:sz w:val="18"/>
          <w:szCs w:val="18"/>
        </w:rPr>
      </w:pPr>
      <w:r w:rsidRPr="00D44437">
        <w:rPr>
          <w:rFonts w:ascii="Verdana" w:hAnsi="Verdana" w:cs="Arial"/>
          <w:sz w:val="18"/>
          <w:szCs w:val="18"/>
        </w:rPr>
        <w:t xml:space="preserve">W przypadku wad wykrytych w ostatnim roku rękojmi, uprawnienia i roszczenia Zamawiającego z tytułu rękojmi wygasają po upływie jednego roku od wykrycia wady. </w:t>
      </w:r>
    </w:p>
    <w:p w:rsidR="00156FEA" w:rsidRPr="00D44437" w:rsidRDefault="00156FEA" w:rsidP="00156FEA">
      <w:pPr>
        <w:ind w:right="-2"/>
        <w:jc w:val="center"/>
        <w:rPr>
          <w:rFonts w:ascii="Verdana" w:hAnsi="Verdana" w:cs="Arial"/>
          <w:b/>
          <w:bCs/>
          <w:sz w:val="18"/>
          <w:szCs w:val="18"/>
        </w:rPr>
      </w:pPr>
    </w:p>
    <w:p w:rsidR="00156FEA" w:rsidRPr="00C746FD" w:rsidRDefault="00156FEA" w:rsidP="00156FEA">
      <w:pPr>
        <w:ind w:right="-2"/>
        <w:jc w:val="center"/>
        <w:rPr>
          <w:rFonts w:ascii="Verdana" w:hAnsi="Verdana" w:cs="Arial"/>
          <w:b/>
          <w:bCs/>
          <w:sz w:val="18"/>
          <w:szCs w:val="18"/>
        </w:rPr>
      </w:pPr>
      <w:r>
        <w:rPr>
          <w:rFonts w:ascii="Verdana" w:hAnsi="Verdana" w:cs="Arial"/>
          <w:b/>
          <w:bCs/>
          <w:sz w:val="18"/>
          <w:szCs w:val="18"/>
        </w:rPr>
        <w:t>§ 11</w:t>
      </w:r>
      <w:r w:rsidRPr="00D44437">
        <w:rPr>
          <w:rFonts w:ascii="Verdana" w:hAnsi="Verdana" w:cs="Arial"/>
          <w:b/>
          <w:bCs/>
          <w:sz w:val="18"/>
          <w:szCs w:val="18"/>
        </w:rPr>
        <w:t>. Zabezpieczenie należytego wykonania umowy</w:t>
      </w:r>
      <w:r w:rsidRPr="00C746FD">
        <w:rPr>
          <w:rFonts w:ascii="Verdana" w:hAnsi="Verdana" w:cs="Arial"/>
          <w:b/>
          <w:bCs/>
          <w:sz w:val="18"/>
          <w:szCs w:val="18"/>
        </w:rPr>
        <w:t>:</w:t>
      </w:r>
    </w:p>
    <w:p w:rsidR="00156FEA" w:rsidRPr="00C746FD" w:rsidRDefault="00156FEA" w:rsidP="00156FEA">
      <w:pPr>
        <w:numPr>
          <w:ilvl w:val="0"/>
          <w:numId w:val="15"/>
        </w:numPr>
        <w:spacing w:line="240" w:lineRule="atLeast"/>
        <w:ind w:left="426" w:right="-2" w:hanging="426"/>
        <w:jc w:val="both"/>
        <w:rPr>
          <w:rFonts w:ascii="Verdana" w:hAnsi="Verdana" w:cs="Arial"/>
          <w:sz w:val="18"/>
          <w:szCs w:val="18"/>
        </w:rPr>
      </w:pPr>
      <w:r w:rsidRPr="00C746FD">
        <w:rPr>
          <w:rFonts w:ascii="Verdana" w:hAnsi="Verdana" w:cs="Arial"/>
          <w:sz w:val="18"/>
          <w:szCs w:val="18"/>
        </w:rPr>
        <w:t xml:space="preserve">Ustala się zabezpieczenie należytego wykonania umowy w wysokości </w:t>
      </w:r>
      <w:r>
        <w:rPr>
          <w:rFonts w:ascii="Verdana" w:hAnsi="Verdana" w:cs="Arial"/>
          <w:sz w:val="18"/>
          <w:szCs w:val="18"/>
        </w:rPr>
        <w:t>5</w:t>
      </w:r>
      <w:r w:rsidRPr="00C746FD">
        <w:rPr>
          <w:rFonts w:ascii="Verdana" w:hAnsi="Verdana" w:cs="Arial"/>
          <w:sz w:val="18"/>
          <w:szCs w:val="18"/>
        </w:rPr>
        <w:t>% ceny brutto pr</w:t>
      </w:r>
      <w:r>
        <w:rPr>
          <w:rFonts w:ascii="Verdana" w:hAnsi="Verdana" w:cs="Arial"/>
          <w:sz w:val="18"/>
          <w:szCs w:val="18"/>
        </w:rPr>
        <w:t>zedmiotu umowy, wskazanej w § 9</w:t>
      </w:r>
      <w:r w:rsidRPr="00C746FD">
        <w:rPr>
          <w:rFonts w:ascii="Verdana" w:hAnsi="Verdana" w:cs="Arial"/>
          <w:sz w:val="18"/>
          <w:szCs w:val="18"/>
        </w:rPr>
        <w:t xml:space="preserve"> ust. 1 umowy, tj. na kwotę ………….. PLN (słownie: …………………).</w:t>
      </w:r>
    </w:p>
    <w:p w:rsidR="00156FEA" w:rsidRPr="008C1455" w:rsidRDefault="00156FEA" w:rsidP="00156FEA">
      <w:pPr>
        <w:numPr>
          <w:ilvl w:val="0"/>
          <w:numId w:val="15"/>
        </w:numPr>
        <w:spacing w:line="240" w:lineRule="atLeast"/>
        <w:ind w:left="426" w:right="-2" w:hanging="426"/>
        <w:jc w:val="both"/>
        <w:rPr>
          <w:rFonts w:ascii="Verdana" w:hAnsi="Verdana" w:cs="Arial"/>
          <w:b/>
          <w:bCs/>
          <w:sz w:val="18"/>
          <w:szCs w:val="18"/>
        </w:rPr>
      </w:pPr>
      <w:r w:rsidRPr="00C746FD">
        <w:rPr>
          <w:rFonts w:ascii="Verdana" w:hAnsi="Verdana" w:cs="Arial"/>
          <w:sz w:val="18"/>
          <w:szCs w:val="18"/>
        </w:rPr>
        <w:t>Wykonawca wniósł zabezpieczenie należytego wykonania umowy, na wartość określoną w ust. 1, przed podpisaniem umowy, w formie ……………………...</w:t>
      </w:r>
    </w:p>
    <w:p w:rsidR="00156FEA" w:rsidRPr="00FC608A" w:rsidRDefault="00156FEA" w:rsidP="00156FEA">
      <w:pPr>
        <w:numPr>
          <w:ilvl w:val="0"/>
          <w:numId w:val="15"/>
        </w:numPr>
        <w:spacing w:line="240" w:lineRule="atLeast"/>
        <w:ind w:left="426" w:right="-2" w:hanging="426"/>
        <w:jc w:val="both"/>
        <w:rPr>
          <w:rFonts w:ascii="Verdana" w:hAnsi="Verdana" w:cs="Arial"/>
          <w:b/>
          <w:bCs/>
          <w:color w:val="FF0000"/>
          <w:sz w:val="18"/>
          <w:szCs w:val="18"/>
        </w:rPr>
      </w:pPr>
      <w:r w:rsidRPr="00FC608A">
        <w:rPr>
          <w:rFonts w:ascii="Verdana" w:hAnsi="Verdana" w:cs="Arial"/>
          <w:color w:val="FF0000"/>
          <w:sz w:val="18"/>
          <w:szCs w:val="18"/>
        </w:rPr>
        <w:t xml:space="preserve">W razie ustanowienia przez Wykonawcę zabezpieczenia należytego wykonania umowy w formie gwarancji bankowej lub ubezpieczeniowej lub złożenia wniosku o zmianę zabezpieczenia na tą formę, gwarancja ta winna być gwarancją płatną na pierwsze żądanie i bezwarunkową. </w:t>
      </w:r>
    </w:p>
    <w:p w:rsidR="00156FEA" w:rsidRPr="00C746FD" w:rsidRDefault="00156FEA" w:rsidP="00156FEA">
      <w:pPr>
        <w:numPr>
          <w:ilvl w:val="0"/>
          <w:numId w:val="15"/>
        </w:numPr>
        <w:spacing w:line="240" w:lineRule="atLeast"/>
        <w:ind w:left="426" w:right="-2" w:hanging="426"/>
        <w:jc w:val="both"/>
        <w:rPr>
          <w:rFonts w:ascii="Verdana" w:hAnsi="Verdana" w:cs="Arial"/>
          <w:b/>
          <w:bCs/>
          <w:sz w:val="18"/>
          <w:szCs w:val="18"/>
        </w:rPr>
      </w:pPr>
      <w:r w:rsidRPr="00C746FD">
        <w:rPr>
          <w:rFonts w:ascii="Verdana" w:hAnsi="Verdana" w:cs="Arial"/>
          <w:sz w:val="18"/>
          <w:szCs w:val="18"/>
        </w:rPr>
        <w:t xml:space="preserve">Zamawiający zwróci 70% wartości kwoty wniesionego zabezpieczenia, o którym mowa w ust. 1, w terminie 30 dni od dnia wykonania przedmiotu umowy, potwierdzonego podpisanym protokołem odbioru końcowego bez zastrzeżeń ze strony Zamawiającego. </w:t>
      </w:r>
    </w:p>
    <w:p w:rsidR="00156FEA" w:rsidRPr="00C746FD" w:rsidRDefault="00156FEA" w:rsidP="00156FEA">
      <w:pPr>
        <w:numPr>
          <w:ilvl w:val="0"/>
          <w:numId w:val="15"/>
        </w:numPr>
        <w:spacing w:line="240" w:lineRule="atLeast"/>
        <w:ind w:left="426" w:right="-2" w:hanging="426"/>
        <w:jc w:val="both"/>
        <w:rPr>
          <w:rFonts w:ascii="Verdana" w:hAnsi="Verdana" w:cs="Arial"/>
          <w:b/>
          <w:bCs/>
          <w:sz w:val="18"/>
          <w:szCs w:val="18"/>
        </w:rPr>
      </w:pPr>
      <w:r w:rsidRPr="00C746FD">
        <w:rPr>
          <w:rFonts w:ascii="Verdana" w:hAnsi="Verdana" w:cs="Arial"/>
          <w:sz w:val="18"/>
          <w:szCs w:val="18"/>
        </w:rPr>
        <w:t xml:space="preserve">Zamawiający zwróci 30% wartości kwoty wniesionego zabezpieczenia, o którym mowa w ust. 1, nie później niż w 15 dniu po upływie okresu rękojmi za wady, wskazanego w </w:t>
      </w:r>
      <w:r>
        <w:rPr>
          <w:rFonts w:ascii="Verdana" w:hAnsi="Verdana" w:cs="Arial"/>
          <w:bCs/>
          <w:sz w:val="18"/>
          <w:szCs w:val="18"/>
        </w:rPr>
        <w:t>§ 10</w:t>
      </w:r>
      <w:r w:rsidRPr="00C746FD">
        <w:rPr>
          <w:rFonts w:ascii="Verdana" w:hAnsi="Verdana" w:cs="Arial"/>
          <w:bCs/>
          <w:sz w:val="18"/>
          <w:szCs w:val="18"/>
        </w:rPr>
        <w:t xml:space="preserve"> ust. 4 pkt 1 umowy</w:t>
      </w:r>
      <w:r w:rsidRPr="00C746FD">
        <w:rPr>
          <w:rFonts w:ascii="Verdana" w:hAnsi="Verdana" w:cs="Arial"/>
          <w:sz w:val="18"/>
          <w:szCs w:val="18"/>
        </w:rPr>
        <w:t>.</w:t>
      </w:r>
    </w:p>
    <w:p w:rsidR="00156FEA" w:rsidRPr="00FC608A" w:rsidRDefault="00156FEA" w:rsidP="00156FEA">
      <w:pPr>
        <w:numPr>
          <w:ilvl w:val="0"/>
          <w:numId w:val="15"/>
        </w:numPr>
        <w:autoSpaceDE w:val="0"/>
        <w:autoSpaceDN w:val="0"/>
        <w:adjustRightInd w:val="0"/>
        <w:ind w:left="426" w:right="-2" w:hanging="426"/>
        <w:jc w:val="both"/>
        <w:rPr>
          <w:rFonts w:ascii="Verdana" w:hAnsi="Verdana" w:cs="Arial"/>
          <w:color w:val="FF0000"/>
          <w:sz w:val="18"/>
          <w:szCs w:val="18"/>
        </w:rPr>
      </w:pPr>
      <w:r w:rsidRPr="00FC608A">
        <w:rPr>
          <w:rFonts w:ascii="Verdana" w:hAnsi="Verdana" w:cs="Arial"/>
          <w:color w:val="FF0000"/>
          <w:sz w:val="18"/>
          <w:szCs w:val="18"/>
        </w:rPr>
        <w:t xml:space="preserve">Jeżeli na skutek jakichkolwiek okoliczności, Zamawiający utraci w trakcie realizacji umowy zabezpieczenie należytego wykonania umowy, w tym </w:t>
      </w:r>
      <w:r>
        <w:rPr>
          <w:rFonts w:ascii="Verdana" w:hAnsi="Verdana" w:cs="Arial"/>
          <w:sz w:val="18"/>
          <w:szCs w:val="18"/>
        </w:rPr>
        <w:t>j</w:t>
      </w:r>
      <w:r w:rsidRPr="00C746FD">
        <w:rPr>
          <w:rFonts w:ascii="Verdana" w:hAnsi="Verdana" w:cs="Arial"/>
          <w:sz w:val="18"/>
          <w:szCs w:val="18"/>
        </w:rPr>
        <w:t xml:space="preserve">eżeli z uwagi na przedłużenie czasu wykonywania przedmiotu umowy, niezależnie od przyczyn tego wydłużenia, zabezpieczenie wniesione </w:t>
      </w:r>
      <w:r w:rsidRPr="00FC608A">
        <w:rPr>
          <w:rFonts w:ascii="Verdana" w:hAnsi="Verdana" w:cs="Arial"/>
          <w:color w:val="FF0000"/>
          <w:sz w:val="18"/>
          <w:szCs w:val="18"/>
        </w:rPr>
        <w:t xml:space="preserve">w formie innej niż pieniężna </w:t>
      </w:r>
      <w:r w:rsidRPr="00C746FD">
        <w:rPr>
          <w:rFonts w:ascii="Verdana" w:hAnsi="Verdana" w:cs="Arial"/>
          <w:sz w:val="18"/>
          <w:szCs w:val="18"/>
        </w:rPr>
        <w:t xml:space="preserve">wygasłoby przed zakończeniem realizacji umowy, Wykonawca na 14 dni roboczych przed wygaśnięciem takiego zabezpieczenia </w:t>
      </w:r>
      <w:r w:rsidRPr="00FC608A">
        <w:rPr>
          <w:rFonts w:ascii="Verdana" w:hAnsi="Verdana" w:cs="Arial"/>
          <w:color w:val="FF0000"/>
          <w:sz w:val="18"/>
          <w:szCs w:val="18"/>
        </w:rPr>
        <w:t>lub upływu jego obowiązywania</w:t>
      </w:r>
      <w:r>
        <w:rPr>
          <w:rFonts w:ascii="Verdana" w:hAnsi="Verdana" w:cs="Arial"/>
          <w:sz w:val="18"/>
          <w:szCs w:val="18"/>
        </w:rPr>
        <w:t xml:space="preserve">, </w:t>
      </w:r>
      <w:r w:rsidRPr="00C746FD">
        <w:rPr>
          <w:rFonts w:ascii="Verdana" w:hAnsi="Verdana" w:cs="Arial"/>
          <w:sz w:val="18"/>
          <w:szCs w:val="18"/>
        </w:rPr>
        <w:t>ma obowiązek</w:t>
      </w:r>
      <w:r w:rsidRPr="00FC608A">
        <w:rPr>
          <w:rFonts w:ascii="Verdana" w:hAnsi="Verdana" w:cs="Arial"/>
          <w:color w:val="FF0000"/>
          <w:sz w:val="18"/>
          <w:szCs w:val="18"/>
        </w:rPr>
        <w:t xml:space="preserve">, pod rygorem zapłaty kary umownej, o której mowa w § 13 ust. 1 pkt 13, </w:t>
      </w:r>
      <w:r w:rsidRPr="00C746FD">
        <w:rPr>
          <w:rFonts w:ascii="Verdana" w:hAnsi="Verdana" w:cs="Arial"/>
          <w:sz w:val="18"/>
          <w:szCs w:val="18"/>
        </w:rPr>
        <w:t>przedstawić Zamawiającemu stosowny aneks lub nową gwarancję lub wpłacić odpowiednie zabezpieczenie w gotówce. Jeżeli Wykonawca nie wykona powyższego obowiązku Zamawiający może zażądać od gwaranta wypłaty z gwarancji i zaliczyć uzyskaną w ten sposób kwotę na poczet zabezpieczenia.</w:t>
      </w:r>
      <w:r>
        <w:rPr>
          <w:rFonts w:ascii="Verdana" w:hAnsi="Verdana" w:cs="Arial"/>
          <w:sz w:val="18"/>
          <w:szCs w:val="18"/>
        </w:rPr>
        <w:t xml:space="preserve"> </w:t>
      </w:r>
      <w:r w:rsidRPr="00FC608A">
        <w:rPr>
          <w:rFonts w:ascii="Verdana" w:hAnsi="Verdana" w:cs="Arial"/>
          <w:color w:val="FF0000"/>
          <w:sz w:val="18"/>
          <w:szCs w:val="18"/>
        </w:rPr>
        <w:t xml:space="preserve">Powyższe uprawnienie Zamawiającego wynikać będzie z treści każdego zabezpieczenia ustanowionego w formie innej niż pieniężna. Do czasu ustanowenia nowego zabezpieczenia należytego wykonania umowy, Zamawiający może wstrzymać wszelkie płatności na rzecz Wykonawcy, co nie zwalnia Wykonawcy z jakichkolwiek obowiązków określonych w umowie. </w:t>
      </w:r>
    </w:p>
    <w:p w:rsidR="00156FEA" w:rsidRPr="001D6929" w:rsidRDefault="00156FEA" w:rsidP="00156FEA">
      <w:pPr>
        <w:numPr>
          <w:ilvl w:val="0"/>
          <w:numId w:val="15"/>
        </w:numPr>
        <w:autoSpaceDE w:val="0"/>
        <w:autoSpaceDN w:val="0"/>
        <w:adjustRightInd w:val="0"/>
        <w:ind w:left="426" w:right="-2" w:hanging="426"/>
        <w:jc w:val="both"/>
        <w:rPr>
          <w:rFonts w:ascii="Verdana" w:hAnsi="Verdana" w:cs="Arial"/>
          <w:sz w:val="18"/>
          <w:szCs w:val="18"/>
        </w:rPr>
      </w:pPr>
      <w:r w:rsidRPr="001D6929">
        <w:rPr>
          <w:rFonts w:ascii="Verdana" w:hAnsi="Verdana" w:cs="Arial"/>
          <w:sz w:val="18"/>
          <w:szCs w:val="18"/>
        </w:rPr>
        <w:t>Zamawiający</w:t>
      </w:r>
      <w:r>
        <w:rPr>
          <w:rFonts w:ascii="Verdana" w:hAnsi="Verdana" w:cs="Arial"/>
          <w:sz w:val="18"/>
          <w:szCs w:val="18"/>
        </w:rPr>
        <w:t xml:space="preserve"> z zastrzeżeniem art. 15r</w:t>
      </w:r>
      <w:r w:rsidRPr="00835692">
        <w:rPr>
          <w:rFonts w:ascii="Verdana" w:hAnsi="Verdana" w:cs="Arial"/>
          <w:sz w:val="18"/>
          <w:szCs w:val="18"/>
          <w:vertAlign w:val="superscript"/>
        </w:rPr>
        <w:t>1</w:t>
      </w:r>
      <w:r>
        <w:rPr>
          <w:rFonts w:ascii="Verdana" w:hAnsi="Verdana" w:cs="Arial"/>
          <w:sz w:val="18"/>
          <w:szCs w:val="18"/>
        </w:rPr>
        <w:t xml:space="preserve"> ustawy o szczególnych rozwiązaniach związanych z zapobieganiem, przeciwdziałaniem i zwalczaniem Covid – 19, innych chorób zakaźnych oraz wywołanych nimi sytuacji kryzysowych z dnia 2 marca 2020 / Dz.U. z 2020 r poz. 374 z późniejszymi zmianami,</w:t>
      </w:r>
      <w:r w:rsidRPr="001D6929">
        <w:rPr>
          <w:rFonts w:ascii="Verdana" w:hAnsi="Verdana" w:cs="Arial"/>
          <w:sz w:val="18"/>
          <w:szCs w:val="18"/>
        </w:rPr>
        <w:t xml:space="preserve"> będzie uprawniony do zaspokojenia wszelkich swoich roszczeń</w:t>
      </w:r>
      <w:r>
        <w:rPr>
          <w:rFonts w:ascii="Verdana" w:hAnsi="Verdana" w:cs="Arial"/>
          <w:sz w:val="18"/>
          <w:szCs w:val="18"/>
        </w:rPr>
        <w:t xml:space="preserve"> </w:t>
      </w:r>
      <w:r w:rsidRPr="001D6929">
        <w:rPr>
          <w:rFonts w:ascii="Verdana" w:hAnsi="Verdana" w:cs="Arial"/>
          <w:sz w:val="18"/>
          <w:szCs w:val="18"/>
        </w:rPr>
        <w:t>wobec Wykonawcy</w:t>
      </w:r>
      <w:r>
        <w:rPr>
          <w:rFonts w:ascii="Verdana" w:hAnsi="Verdana" w:cs="Arial"/>
          <w:sz w:val="18"/>
          <w:szCs w:val="18"/>
        </w:rPr>
        <w:t xml:space="preserve"> </w:t>
      </w:r>
      <w:r w:rsidRPr="001D6929">
        <w:rPr>
          <w:rFonts w:ascii="Verdana" w:hAnsi="Verdana" w:cs="Arial"/>
          <w:sz w:val="18"/>
          <w:szCs w:val="18"/>
        </w:rPr>
        <w:t>z tytułu niewykonania lub nienależytego wykonania umowy według swego wyboru z zabezpieczenia należytego wykonania umowy lub w drodze potrącenia przysługujących mu wierzytelności wobec Wykonawcy z należnych Wykonawcy kwot z tytułu wykonania przedmiotu umowy. Dotyczy to w szczególności następujących roszczeń:</w:t>
      </w:r>
    </w:p>
    <w:p w:rsidR="00156FEA" w:rsidRPr="00C746FD" w:rsidRDefault="00156FEA" w:rsidP="00156FEA">
      <w:pPr>
        <w:numPr>
          <w:ilvl w:val="0"/>
          <w:numId w:val="16"/>
        </w:numPr>
        <w:autoSpaceDE w:val="0"/>
        <w:autoSpaceDN w:val="0"/>
        <w:adjustRightInd w:val="0"/>
        <w:ind w:left="709" w:right="-2" w:hanging="283"/>
        <w:jc w:val="both"/>
        <w:rPr>
          <w:rFonts w:ascii="Verdana" w:hAnsi="Verdana" w:cs="Arial"/>
          <w:sz w:val="18"/>
          <w:szCs w:val="18"/>
        </w:rPr>
      </w:pPr>
      <w:r w:rsidRPr="00C746FD">
        <w:rPr>
          <w:rFonts w:ascii="Verdana" w:hAnsi="Verdana" w:cs="Arial"/>
          <w:sz w:val="18"/>
          <w:szCs w:val="18"/>
        </w:rPr>
        <w:t>z tytułu kar umownych,</w:t>
      </w:r>
    </w:p>
    <w:p w:rsidR="00156FEA" w:rsidRPr="00C746FD" w:rsidRDefault="00156FEA" w:rsidP="00156FEA">
      <w:pPr>
        <w:numPr>
          <w:ilvl w:val="0"/>
          <w:numId w:val="16"/>
        </w:numPr>
        <w:autoSpaceDE w:val="0"/>
        <w:autoSpaceDN w:val="0"/>
        <w:adjustRightInd w:val="0"/>
        <w:ind w:left="709" w:right="-2" w:hanging="283"/>
        <w:jc w:val="both"/>
        <w:rPr>
          <w:rFonts w:ascii="Verdana" w:hAnsi="Verdana" w:cs="Arial"/>
          <w:sz w:val="18"/>
          <w:szCs w:val="18"/>
        </w:rPr>
      </w:pPr>
      <w:r w:rsidRPr="00C746FD">
        <w:rPr>
          <w:rFonts w:ascii="Verdana" w:hAnsi="Verdana" w:cs="Arial"/>
          <w:sz w:val="18"/>
          <w:szCs w:val="18"/>
        </w:rPr>
        <w:t>z tytułu odszkodowań należnych jakimkolwiek osobom trzecim, w tym podwykonawcom,</w:t>
      </w:r>
    </w:p>
    <w:p w:rsidR="00156FEA" w:rsidRPr="00C746FD" w:rsidRDefault="00156FEA" w:rsidP="00156FEA">
      <w:pPr>
        <w:numPr>
          <w:ilvl w:val="0"/>
          <w:numId w:val="16"/>
        </w:numPr>
        <w:autoSpaceDE w:val="0"/>
        <w:autoSpaceDN w:val="0"/>
        <w:adjustRightInd w:val="0"/>
        <w:ind w:left="709" w:right="-2" w:hanging="283"/>
        <w:jc w:val="both"/>
        <w:rPr>
          <w:rFonts w:ascii="Verdana" w:hAnsi="Verdana" w:cs="Arial"/>
          <w:sz w:val="18"/>
          <w:szCs w:val="18"/>
        </w:rPr>
      </w:pPr>
      <w:r w:rsidRPr="00C746FD">
        <w:rPr>
          <w:rFonts w:ascii="Verdana" w:hAnsi="Verdana" w:cs="Arial"/>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rsidR="00156FEA" w:rsidRPr="00C746FD" w:rsidRDefault="00156FEA" w:rsidP="00156FEA">
      <w:pPr>
        <w:numPr>
          <w:ilvl w:val="0"/>
          <w:numId w:val="16"/>
        </w:numPr>
        <w:autoSpaceDE w:val="0"/>
        <w:autoSpaceDN w:val="0"/>
        <w:adjustRightInd w:val="0"/>
        <w:ind w:left="709" w:right="-2" w:hanging="283"/>
        <w:jc w:val="both"/>
        <w:rPr>
          <w:rFonts w:ascii="Verdana" w:hAnsi="Verdana" w:cs="Arial"/>
          <w:sz w:val="18"/>
          <w:szCs w:val="18"/>
        </w:rPr>
      </w:pPr>
      <w:r w:rsidRPr="00C746FD">
        <w:rPr>
          <w:rFonts w:ascii="Verdana" w:hAnsi="Verdana" w:cs="Arial"/>
          <w:sz w:val="18"/>
          <w:szCs w:val="18"/>
        </w:rPr>
        <w:t>o zwrot poniesionych przez Zamawiającego (w przypadku braku zapłaty przez Wykonawcę) kosztów tytułem rekompensaty lub odszkodowania należnego osobom trzecim.</w:t>
      </w:r>
    </w:p>
    <w:p w:rsidR="00156FEA" w:rsidRPr="00C746FD" w:rsidRDefault="00156FEA" w:rsidP="00156FEA">
      <w:pPr>
        <w:numPr>
          <w:ilvl w:val="0"/>
          <w:numId w:val="15"/>
        </w:numPr>
        <w:autoSpaceDE w:val="0"/>
        <w:autoSpaceDN w:val="0"/>
        <w:adjustRightInd w:val="0"/>
        <w:ind w:left="426" w:right="-2" w:hanging="426"/>
        <w:jc w:val="both"/>
        <w:rPr>
          <w:rFonts w:ascii="Verdana" w:hAnsi="Verdana" w:cs="Arial"/>
          <w:sz w:val="18"/>
          <w:szCs w:val="18"/>
        </w:rPr>
      </w:pPr>
      <w:r w:rsidRPr="00C746FD">
        <w:rPr>
          <w:rFonts w:ascii="Verdana" w:hAnsi="Verdana" w:cs="Arial"/>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rsidR="00156FEA" w:rsidRDefault="00156FEA" w:rsidP="00156FEA">
      <w:pPr>
        <w:spacing w:after="60"/>
        <w:ind w:right="-2"/>
        <w:jc w:val="center"/>
        <w:rPr>
          <w:rFonts w:ascii="Verdana" w:hAnsi="Verdana" w:cs="Arial"/>
          <w:b/>
          <w:bCs/>
          <w:sz w:val="18"/>
          <w:szCs w:val="18"/>
        </w:rPr>
      </w:pPr>
    </w:p>
    <w:p w:rsidR="00156FEA" w:rsidRPr="00C746FD" w:rsidRDefault="00156FEA" w:rsidP="00156FEA">
      <w:pPr>
        <w:spacing w:after="60"/>
        <w:ind w:right="-2"/>
        <w:jc w:val="center"/>
        <w:rPr>
          <w:rFonts w:ascii="Verdana" w:hAnsi="Verdana" w:cs="Arial"/>
          <w:b/>
          <w:bCs/>
          <w:sz w:val="18"/>
          <w:szCs w:val="18"/>
        </w:rPr>
      </w:pPr>
      <w:r>
        <w:rPr>
          <w:rFonts w:ascii="Verdana" w:hAnsi="Verdana" w:cs="Arial"/>
          <w:b/>
          <w:bCs/>
          <w:sz w:val="18"/>
          <w:szCs w:val="18"/>
        </w:rPr>
        <w:lastRenderedPageBreak/>
        <w:t>§ 12</w:t>
      </w:r>
      <w:r w:rsidRPr="00C746FD">
        <w:rPr>
          <w:rFonts w:ascii="Verdana" w:hAnsi="Verdana" w:cs="Arial"/>
          <w:b/>
          <w:bCs/>
          <w:sz w:val="18"/>
          <w:szCs w:val="18"/>
        </w:rPr>
        <w:t>. Odbiór</w:t>
      </w:r>
    </w:p>
    <w:p w:rsidR="00156FEA" w:rsidRPr="00D44437" w:rsidRDefault="00156FEA" w:rsidP="00156FEA">
      <w:pPr>
        <w:numPr>
          <w:ilvl w:val="0"/>
          <w:numId w:val="17"/>
        </w:numPr>
        <w:tabs>
          <w:tab w:val="clear" w:pos="76"/>
          <w:tab w:val="num" w:pos="426"/>
        </w:tabs>
        <w:ind w:left="426" w:right="-2" w:hanging="426"/>
        <w:jc w:val="both"/>
        <w:rPr>
          <w:rFonts w:ascii="Verdana" w:hAnsi="Verdana" w:cs="Arial"/>
          <w:bCs/>
          <w:sz w:val="18"/>
          <w:szCs w:val="18"/>
        </w:rPr>
      </w:pPr>
      <w:r w:rsidRPr="00C746FD">
        <w:rPr>
          <w:rFonts w:ascii="Verdana" w:hAnsi="Verdana" w:cs="Arial"/>
          <w:bCs/>
          <w:sz w:val="18"/>
          <w:szCs w:val="18"/>
        </w:rPr>
        <w:t>Niezależnie od odbiorów częściowych, przedmiot umowy podlega odbiorowi końcowemu obejmującemu całość zrealizowanego przedmiotu umowy.</w:t>
      </w:r>
    </w:p>
    <w:p w:rsidR="00156FEA" w:rsidRPr="00C746FD" w:rsidRDefault="00156FEA" w:rsidP="00156FEA">
      <w:pPr>
        <w:numPr>
          <w:ilvl w:val="0"/>
          <w:numId w:val="17"/>
        </w:numPr>
        <w:tabs>
          <w:tab w:val="clear" w:pos="76"/>
          <w:tab w:val="num" w:pos="426"/>
        </w:tabs>
        <w:ind w:left="426" w:right="-2" w:hanging="426"/>
        <w:jc w:val="both"/>
        <w:rPr>
          <w:rFonts w:ascii="Verdana" w:hAnsi="Verdana" w:cs="Arial"/>
          <w:bCs/>
          <w:sz w:val="18"/>
          <w:szCs w:val="18"/>
        </w:rPr>
      </w:pPr>
      <w:r w:rsidRPr="00D44437">
        <w:rPr>
          <w:rFonts w:ascii="Verdana" w:hAnsi="Verdana" w:cs="Arial"/>
          <w:bCs/>
          <w:sz w:val="18"/>
          <w:szCs w:val="18"/>
        </w:rPr>
        <w:t xml:space="preserve">Strony ustalają, że Zamawiający rozpocznie dokonywanie odbioru końcowego w terminie 5-ciu dni roboczych od daty potwierdzenia przez Zamawiającego zgłoszenia przez Wykonawcę </w:t>
      </w:r>
      <w:r w:rsidRPr="00C746FD">
        <w:rPr>
          <w:rFonts w:ascii="Verdana" w:hAnsi="Verdana" w:cs="Arial"/>
          <w:bCs/>
          <w:sz w:val="18"/>
          <w:szCs w:val="18"/>
        </w:rPr>
        <w:t>gotowości do przekazania wykonanego przedmiotu umowy.</w:t>
      </w:r>
    </w:p>
    <w:p w:rsidR="00156FEA" w:rsidRPr="00C746FD" w:rsidRDefault="00156FEA" w:rsidP="00156FEA">
      <w:pPr>
        <w:ind w:right="-2"/>
        <w:jc w:val="center"/>
        <w:rPr>
          <w:rFonts w:ascii="Verdana" w:hAnsi="Verdana" w:cs="Arial"/>
          <w:b/>
          <w:bCs/>
          <w:sz w:val="18"/>
          <w:szCs w:val="18"/>
        </w:rPr>
      </w:pPr>
    </w:p>
    <w:p w:rsidR="00156FEA" w:rsidRPr="00C746FD" w:rsidRDefault="00156FEA" w:rsidP="00156FEA">
      <w:pPr>
        <w:ind w:right="-2"/>
        <w:jc w:val="center"/>
        <w:rPr>
          <w:rFonts w:ascii="Verdana" w:hAnsi="Verdana" w:cs="Arial"/>
          <w:sz w:val="18"/>
          <w:szCs w:val="18"/>
        </w:rPr>
      </w:pPr>
      <w:r>
        <w:rPr>
          <w:rFonts w:ascii="Verdana" w:hAnsi="Verdana" w:cs="Arial"/>
          <w:b/>
          <w:bCs/>
          <w:sz w:val="18"/>
          <w:szCs w:val="18"/>
        </w:rPr>
        <w:t>§ 13</w:t>
      </w:r>
      <w:r w:rsidRPr="00C746FD">
        <w:rPr>
          <w:rFonts w:ascii="Verdana" w:hAnsi="Verdana" w:cs="Arial"/>
          <w:b/>
          <w:bCs/>
          <w:sz w:val="18"/>
          <w:szCs w:val="18"/>
        </w:rPr>
        <w:t>. Kary umowne:</w:t>
      </w:r>
    </w:p>
    <w:p w:rsidR="00156FEA" w:rsidRPr="00C746FD" w:rsidRDefault="00156FEA" w:rsidP="00156FEA">
      <w:pPr>
        <w:numPr>
          <w:ilvl w:val="0"/>
          <w:numId w:val="1"/>
        </w:numPr>
        <w:tabs>
          <w:tab w:val="num" w:pos="426"/>
          <w:tab w:val="left" w:pos="4253"/>
        </w:tabs>
        <w:spacing w:before="60"/>
        <w:ind w:left="425" w:right="-2" w:hanging="425"/>
        <w:rPr>
          <w:rFonts w:ascii="Verdana" w:hAnsi="Verdana" w:cs="Arial"/>
          <w:sz w:val="18"/>
          <w:szCs w:val="18"/>
        </w:rPr>
      </w:pPr>
      <w:r w:rsidRPr="00C746FD">
        <w:rPr>
          <w:rFonts w:ascii="Verdana" w:hAnsi="Verdana" w:cs="Arial"/>
          <w:sz w:val="18"/>
          <w:szCs w:val="18"/>
        </w:rPr>
        <w:t>Wykonawca zapłaci Zamawiającemu karę umowną:</w:t>
      </w:r>
    </w:p>
    <w:p w:rsidR="00156FEA" w:rsidRDefault="00156FEA" w:rsidP="00156FEA">
      <w:pPr>
        <w:numPr>
          <w:ilvl w:val="0"/>
          <w:numId w:val="5"/>
        </w:numPr>
        <w:tabs>
          <w:tab w:val="num" w:pos="851"/>
          <w:tab w:val="num" w:pos="1134"/>
        </w:tabs>
        <w:ind w:left="851" w:right="-2" w:hanging="425"/>
        <w:jc w:val="both"/>
        <w:rPr>
          <w:rFonts w:ascii="Verdana" w:hAnsi="Verdana" w:cs="Arial"/>
          <w:sz w:val="18"/>
          <w:szCs w:val="18"/>
        </w:rPr>
      </w:pPr>
      <w:r w:rsidRPr="00C746FD">
        <w:rPr>
          <w:rFonts w:ascii="Verdana" w:hAnsi="Verdana" w:cs="Arial"/>
          <w:sz w:val="18"/>
          <w:szCs w:val="18"/>
        </w:rPr>
        <w:t xml:space="preserve">za opóźnienie w wykonaniu prac </w:t>
      </w:r>
      <w:r>
        <w:rPr>
          <w:rFonts w:ascii="Verdana" w:hAnsi="Verdana" w:cs="Arial"/>
          <w:sz w:val="18"/>
          <w:szCs w:val="18"/>
        </w:rPr>
        <w:t>objętych umową - w wysokości 0,1</w:t>
      </w:r>
      <w:r w:rsidRPr="00C746FD">
        <w:rPr>
          <w:rFonts w:ascii="Verdana" w:hAnsi="Verdana" w:cs="Arial"/>
          <w:sz w:val="18"/>
          <w:szCs w:val="18"/>
        </w:rPr>
        <w:t xml:space="preserve"> % wartości wynagrodzenia umo</w:t>
      </w:r>
      <w:r>
        <w:rPr>
          <w:rFonts w:ascii="Verdana" w:hAnsi="Verdana" w:cs="Arial"/>
          <w:sz w:val="18"/>
          <w:szCs w:val="18"/>
        </w:rPr>
        <w:t>wnego brutto, określonego w § 9</w:t>
      </w:r>
      <w:r w:rsidRPr="00C746FD">
        <w:rPr>
          <w:rFonts w:ascii="Verdana" w:hAnsi="Verdana" w:cs="Arial"/>
          <w:sz w:val="18"/>
          <w:szCs w:val="18"/>
        </w:rPr>
        <w:t xml:space="preserve"> ust. 1, za każdy rozpoczęty dzień opóźnienia,</w:t>
      </w:r>
    </w:p>
    <w:p w:rsidR="00156FEA" w:rsidRPr="00FC608A" w:rsidRDefault="00156FEA" w:rsidP="00156FEA">
      <w:pPr>
        <w:pStyle w:val="Akapitzlist"/>
        <w:numPr>
          <w:ilvl w:val="0"/>
          <w:numId w:val="5"/>
        </w:numPr>
        <w:ind w:left="851" w:hanging="425"/>
        <w:rPr>
          <w:rFonts w:ascii="Verdana" w:hAnsi="Verdana" w:cs="Arial"/>
          <w:color w:val="FF0000"/>
          <w:sz w:val="18"/>
          <w:szCs w:val="18"/>
        </w:rPr>
      </w:pPr>
      <w:r w:rsidRPr="00FC608A">
        <w:rPr>
          <w:rFonts w:ascii="Verdana" w:hAnsi="Verdana" w:cs="Arial"/>
          <w:color w:val="FF0000"/>
          <w:sz w:val="18"/>
          <w:szCs w:val="18"/>
        </w:rPr>
        <w:t xml:space="preserve">za zwłokę w rozpoczęciu robót - w wysokości 1000 PLN, za każdy dzień zwłoki; </w:t>
      </w:r>
    </w:p>
    <w:p w:rsidR="00156FEA" w:rsidRPr="00FC608A" w:rsidRDefault="00156FEA" w:rsidP="00156FEA">
      <w:pPr>
        <w:pStyle w:val="Akapitzlist"/>
        <w:numPr>
          <w:ilvl w:val="0"/>
          <w:numId w:val="5"/>
        </w:numPr>
        <w:ind w:left="851" w:hanging="425"/>
        <w:rPr>
          <w:rFonts w:ascii="Verdana" w:hAnsi="Verdana" w:cs="Arial"/>
          <w:color w:val="FF0000"/>
          <w:sz w:val="18"/>
          <w:szCs w:val="18"/>
        </w:rPr>
      </w:pPr>
      <w:r w:rsidRPr="00FC608A">
        <w:rPr>
          <w:rFonts w:ascii="Verdana" w:hAnsi="Verdana" w:cs="Arial"/>
          <w:color w:val="FF0000"/>
          <w:sz w:val="18"/>
          <w:szCs w:val="18"/>
        </w:rPr>
        <w:t>za nierealizowanie poleceń wydanych na piśmie przez Zamawiającego/Nadzór Inwestorski w wysokości 1 000,00 PLN za każdy rozpoczęty dzień nierealizowania polecenia,</w:t>
      </w:r>
    </w:p>
    <w:p w:rsidR="00156FEA" w:rsidRPr="00C746FD" w:rsidRDefault="00156FEA" w:rsidP="00156FEA">
      <w:pPr>
        <w:numPr>
          <w:ilvl w:val="0"/>
          <w:numId w:val="5"/>
        </w:numPr>
        <w:tabs>
          <w:tab w:val="num" w:pos="851"/>
          <w:tab w:val="num" w:pos="1134"/>
        </w:tabs>
        <w:ind w:left="851" w:right="-2" w:hanging="425"/>
        <w:jc w:val="both"/>
        <w:rPr>
          <w:rFonts w:ascii="Verdana" w:hAnsi="Verdana" w:cs="Arial"/>
          <w:sz w:val="18"/>
          <w:szCs w:val="18"/>
        </w:rPr>
      </w:pPr>
      <w:r w:rsidRPr="00C746FD">
        <w:rPr>
          <w:rFonts w:ascii="Verdana" w:hAnsi="Verdana" w:cs="Arial"/>
          <w:sz w:val="18"/>
          <w:szCs w:val="18"/>
        </w:rPr>
        <w:t>za opóźnienie w usunięciu wad, stwierdzonych przy odbiorze robót budowlanych albo stwierdzonych w okresie gwaran</w:t>
      </w:r>
      <w:r>
        <w:rPr>
          <w:rFonts w:ascii="Verdana" w:hAnsi="Verdana" w:cs="Arial"/>
          <w:sz w:val="18"/>
          <w:szCs w:val="18"/>
        </w:rPr>
        <w:t>cji i rękojmi - w wysokości 0,1</w:t>
      </w:r>
      <w:r w:rsidRPr="00C746FD">
        <w:rPr>
          <w:rFonts w:ascii="Verdana" w:hAnsi="Verdana" w:cs="Arial"/>
          <w:sz w:val="18"/>
          <w:szCs w:val="18"/>
        </w:rPr>
        <w:t xml:space="preserve"> % wartości wynagrodzenia umo</w:t>
      </w:r>
      <w:r>
        <w:rPr>
          <w:rFonts w:ascii="Verdana" w:hAnsi="Verdana" w:cs="Arial"/>
          <w:sz w:val="18"/>
          <w:szCs w:val="18"/>
        </w:rPr>
        <w:t>wnego brutto, określonego w § 9</w:t>
      </w:r>
      <w:r w:rsidRPr="00C746FD">
        <w:rPr>
          <w:rFonts w:ascii="Verdana" w:hAnsi="Verdana" w:cs="Arial"/>
          <w:sz w:val="18"/>
          <w:szCs w:val="18"/>
        </w:rPr>
        <w:t xml:space="preserve"> ust. 1, za każdy rozpoczęty dzień opóźnienia, liczony od dnia wyznaczonego do usunięcia wad, </w:t>
      </w:r>
    </w:p>
    <w:p w:rsidR="00156FEA" w:rsidRPr="00C746FD" w:rsidRDefault="00156FEA" w:rsidP="00156FEA">
      <w:pPr>
        <w:numPr>
          <w:ilvl w:val="0"/>
          <w:numId w:val="5"/>
        </w:numPr>
        <w:tabs>
          <w:tab w:val="num" w:pos="851"/>
          <w:tab w:val="num" w:pos="1134"/>
        </w:tabs>
        <w:ind w:left="851" w:right="-2" w:hanging="425"/>
        <w:jc w:val="both"/>
        <w:rPr>
          <w:rFonts w:ascii="Verdana" w:hAnsi="Verdana" w:cs="Arial"/>
          <w:sz w:val="18"/>
          <w:szCs w:val="18"/>
        </w:rPr>
      </w:pPr>
      <w:r w:rsidRPr="00C746FD">
        <w:rPr>
          <w:rFonts w:ascii="Verdana" w:hAnsi="Verdana" w:cs="Arial"/>
          <w:sz w:val="18"/>
          <w:szCs w:val="18"/>
        </w:rPr>
        <w:t>z tytułu odstąpienia od umowy z przyczyn, za które Wykonawca ponosi odpowiedzialność -</w:t>
      </w:r>
      <w:r w:rsidRPr="00C746FD">
        <w:rPr>
          <w:rFonts w:ascii="Verdana" w:hAnsi="Verdana" w:cs="Arial"/>
          <w:sz w:val="18"/>
          <w:szCs w:val="18"/>
        </w:rPr>
        <w:br/>
        <w:t>w wysokości 10 % wynagrodzenia umo</w:t>
      </w:r>
      <w:r>
        <w:rPr>
          <w:rFonts w:ascii="Verdana" w:hAnsi="Verdana" w:cs="Arial"/>
          <w:sz w:val="18"/>
          <w:szCs w:val="18"/>
        </w:rPr>
        <w:t>wnego brutto, określonego w § 9</w:t>
      </w:r>
      <w:r w:rsidRPr="00C746FD">
        <w:rPr>
          <w:rFonts w:ascii="Verdana" w:hAnsi="Verdana" w:cs="Arial"/>
          <w:sz w:val="18"/>
          <w:szCs w:val="18"/>
        </w:rPr>
        <w:t xml:space="preserve"> ust. 1,</w:t>
      </w:r>
    </w:p>
    <w:p w:rsidR="00156FEA" w:rsidRPr="00C746FD" w:rsidRDefault="00156FEA" w:rsidP="00156FEA">
      <w:pPr>
        <w:numPr>
          <w:ilvl w:val="0"/>
          <w:numId w:val="5"/>
        </w:numPr>
        <w:tabs>
          <w:tab w:val="num" w:pos="851"/>
          <w:tab w:val="num" w:pos="1134"/>
        </w:tabs>
        <w:ind w:left="851" w:right="-2" w:hanging="425"/>
        <w:jc w:val="both"/>
        <w:rPr>
          <w:rFonts w:ascii="Verdana" w:hAnsi="Verdana" w:cs="Arial"/>
          <w:sz w:val="18"/>
          <w:szCs w:val="18"/>
        </w:rPr>
      </w:pPr>
      <w:r w:rsidRPr="00C746FD">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rsidR="00156FEA" w:rsidRPr="00C746FD" w:rsidRDefault="00156FEA" w:rsidP="00156FEA">
      <w:pPr>
        <w:numPr>
          <w:ilvl w:val="0"/>
          <w:numId w:val="5"/>
        </w:numPr>
        <w:ind w:left="851" w:right="-2" w:hanging="425"/>
        <w:jc w:val="both"/>
        <w:rPr>
          <w:rFonts w:ascii="Verdana" w:hAnsi="Verdana" w:cs="Arial"/>
          <w:sz w:val="18"/>
          <w:szCs w:val="18"/>
        </w:rPr>
      </w:pPr>
      <w:r w:rsidRPr="00C746FD">
        <w:rPr>
          <w:rFonts w:ascii="Verdana" w:hAnsi="Verdana" w:cs="Arial"/>
          <w:sz w:val="18"/>
          <w:szCs w:val="18"/>
        </w:rPr>
        <w:t>z tytułu nieprzedłożenia do zaakceptowania projektu umowy o podwykonawstwo lub projektu jej zmiany - w wysokości 0,5 % wynagrodzenia umown</w:t>
      </w:r>
      <w:r>
        <w:rPr>
          <w:rFonts w:ascii="Verdana" w:hAnsi="Verdana" w:cs="Arial"/>
          <w:sz w:val="18"/>
          <w:szCs w:val="18"/>
        </w:rPr>
        <w:t>ego brutto, o którym mowa w § 9</w:t>
      </w:r>
      <w:r w:rsidRPr="00C746FD">
        <w:rPr>
          <w:rFonts w:ascii="Verdana" w:hAnsi="Verdana" w:cs="Arial"/>
          <w:sz w:val="18"/>
          <w:szCs w:val="18"/>
        </w:rPr>
        <w:t xml:space="preserve"> ust. 1, </w:t>
      </w:r>
    </w:p>
    <w:p w:rsidR="00156FEA" w:rsidRDefault="00156FEA" w:rsidP="00156FEA">
      <w:pPr>
        <w:numPr>
          <w:ilvl w:val="0"/>
          <w:numId w:val="5"/>
        </w:numPr>
        <w:ind w:left="851" w:right="-2" w:hanging="425"/>
        <w:jc w:val="both"/>
        <w:rPr>
          <w:rFonts w:ascii="Verdana" w:hAnsi="Verdana" w:cs="Arial"/>
          <w:sz w:val="18"/>
          <w:szCs w:val="18"/>
        </w:rPr>
      </w:pPr>
      <w:r w:rsidRPr="00C746FD">
        <w:rPr>
          <w:rFonts w:ascii="Verdana" w:hAnsi="Verdana" w:cs="Arial"/>
          <w:sz w:val="18"/>
          <w:szCs w:val="18"/>
        </w:rPr>
        <w:t xml:space="preserve">z tytułu nieprzedłożenia poświadczonej za zgodność z oryginałem kopii umowy </w:t>
      </w:r>
      <w:r>
        <w:rPr>
          <w:rFonts w:ascii="Verdana" w:hAnsi="Verdana" w:cs="Arial"/>
          <w:sz w:val="18"/>
          <w:szCs w:val="18"/>
        </w:rPr>
        <w:br/>
      </w:r>
      <w:r w:rsidRPr="00C746FD">
        <w:rPr>
          <w:rFonts w:ascii="Verdana" w:hAnsi="Verdana" w:cs="Arial"/>
          <w:sz w:val="18"/>
          <w:szCs w:val="18"/>
        </w:rPr>
        <w:t>o podwykonawstwo lub jej zmiany - w wysokości 0,5 % wynagrodzenia</w:t>
      </w:r>
      <w:r>
        <w:rPr>
          <w:rFonts w:ascii="Verdana" w:hAnsi="Verdana" w:cs="Arial"/>
          <w:sz w:val="18"/>
          <w:szCs w:val="18"/>
        </w:rPr>
        <w:t xml:space="preserve"> umownego brutto, o którym mowa w § 9</w:t>
      </w:r>
      <w:r w:rsidRPr="00C746FD">
        <w:rPr>
          <w:rFonts w:ascii="Verdana" w:hAnsi="Verdana" w:cs="Arial"/>
          <w:sz w:val="18"/>
          <w:szCs w:val="18"/>
        </w:rPr>
        <w:t xml:space="preserve"> ust. 1,</w:t>
      </w:r>
    </w:p>
    <w:p w:rsidR="00156FEA" w:rsidRPr="00C746FD" w:rsidRDefault="00156FEA" w:rsidP="00156FEA">
      <w:pPr>
        <w:numPr>
          <w:ilvl w:val="0"/>
          <w:numId w:val="5"/>
        </w:numPr>
        <w:ind w:left="851" w:right="-2" w:hanging="425"/>
        <w:jc w:val="both"/>
        <w:rPr>
          <w:rFonts w:ascii="Verdana" w:hAnsi="Verdana" w:cs="Arial"/>
          <w:sz w:val="18"/>
          <w:szCs w:val="18"/>
        </w:rPr>
      </w:pPr>
      <w:r>
        <w:rPr>
          <w:rFonts w:ascii="Verdana" w:hAnsi="Verdana" w:cs="Arial"/>
          <w:sz w:val="18"/>
          <w:szCs w:val="18"/>
        </w:rPr>
        <w:t xml:space="preserve">z tytułu braku wymaganej zmiany umowy o podwykonawstwo w zakresie terminu zapłaty, </w:t>
      </w:r>
      <w:r>
        <w:rPr>
          <w:rFonts w:ascii="Verdana" w:hAnsi="Verdana" w:cs="Arial"/>
          <w:sz w:val="18"/>
          <w:szCs w:val="18"/>
        </w:rPr>
        <w:br/>
        <w:t xml:space="preserve">w sytuacji zgłoszenia przez Zamawiającego zastrzeżenia wobec terminu zapłaty określonego </w:t>
      </w:r>
      <w:r>
        <w:rPr>
          <w:rFonts w:ascii="Verdana" w:hAnsi="Verdana" w:cs="Arial"/>
          <w:sz w:val="18"/>
          <w:szCs w:val="18"/>
        </w:rPr>
        <w:br/>
        <w:t>w umowie o podwykonawstwo lub dalszej umowie o podwykonawstwo w wysokości 0,5% wynagrodzenia umownego brutto, o którym mowa w § 9 ust. 1,</w:t>
      </w:r>
    </w:p>
    <w:p w:rsidR="00156FEA" w:rsidRDefault="00156FEA" w:rsidP="00156FEA">
      <w:pPr>
        <w:numPr>
          <w:ilvl w:val="0"/>
          <w:numId w:val="5"/>
        </w:numPr>
        <w:tabs>
          <w:tab w:val="left" w:pos="426"/>
          <w:tab w:val="num" w:pos="851"/>
        </w:tabs>
        <w:ind w:left="851" w:right="-2" w:hanging="425"/>
        <w:jc w:val="both"/>
        <w:rPr>
          <w:rFonts w:ascii="Verdana" w:hAnsi="Verdana" w:cs="Arial"/>
          <w:sz w:val="18"/>
          <w:szCs w:val="18"/>
        </w:rPr>
      </w:pPr>
      <w:r w:rsidRPr="00C746FD">
        <w:rPr>
          <w:rFonts w:ascii="Verdana" w:hAnsi="Verdana" w:cs="Arial"/>
          <w:sz w:val="18"/>
          <w:szCs w:val="18"/>
        </w:rPr>
        <w:t>z tytułu nieobjęcia ubezpieczeniem, o którym mowa w § 3 umowy, całego okresu obowiązywania umowy – w wysokości 0,5 % wynagrodzenia umown</w:t>
      </w:r>
      <w:r>
        <w:rPr>
          <w:rFonts w:ascii="Verdana" w:hAnsi="Verdana" w:cs="Arial"/>
          <w:sz w:val="18"/>
          <w:szCs w:val="18"/>
        </w:rPr>
        <w:t>ego brutto, o którym mowa w § 9</w:t>
      </w:r>
      <w:r w:rsidRPr="00C746FD">
        <w:rPr>
          <w:rFonts w:ascii="Verdana" w:hAnsi="Verdana" w:cs="Arial"/>
          <w:sz w:val="18"/>
          <w:szCs w:val="18"/>
        </w:rPr>
        <w:t xml:space="preserve"> ust. 1, za każdy rozpoczęty dzień, w którym ubezpieczenie nie obowiązywało,</w:t>
      </w:r>
    </w:p>
    <w:p w:rsidR="00156FEA" w:rsidRPr="00CE4FAB" w:rsidRDefault="00156FEA" w:rsidP="00156FEA">
      <w:pPr>
        <w:numPr>
          <w:ilvl w:val="0"/>
          <w:numId w:val="5"/>
        </w:numPr>
        <w:tabs>
          <w:tab w:val="left" w:pos="426"/>
          <w:tab w:val="num" w:pos="851"/>
        </w:tabs>
        <w:ind w:left="851" w:right="-2" w:hanging="425"/>
        <w:contextualSpacing/>
        <w:jc w:val="both"/>
        <w:rPr>
          <w:rFonts w:ascii="Verdana" w:hAnsi="Verdana" w:cs="Arial"/>
          <w:sz w:val="18"/>
          <w:szCs w:val="18"/>
        </w:rPr>
      </w:pPr>
      <w:r w:rsidRPr="00CE4FAB">
        <w:rPr>
          <w:rFonts w:ascii="Verdana" w:hAnsi="Verdana" w:cs="Arial"/>
          <w:sz w:val="18"/>
          <w:szCs w:val="18"/>
        </w:rPr>
        <w:t xml:space="preserve">w razie stwierdzenia przez Zamawiającego, że przedmiot umowy jest wykonywany z naruszeniem postanowień § 6 umowy, Zamawiającemu przysługuje prawo żądania kary umownej w wysokości 0,1 % ceny wynagrodzenia umownego brutto, o której mowa w § 9 ust. 1 niniejszej umowy, </w:t>
      </w:r>
      <w:r>
        <w:rPr>
          <w:rFonts w:ascii="Verdana" w:hAnsi="Verdana" w:cs="Arial"/>
          <w:sz w:val="18"/>
          <w:szCs w:val="18"/>
        </w:rPr>
        <w:br/>
      </w:r>
      <w:r w:rsidRPr="00CE4FAB">
        <w:rPr>
          <w:rFonts w:ascii="Verdana" w:hAnsi="Verdana" w:cs="Arial"/>
          <w:sz w:val="18"/>
          <w:szCs w:val="18"/>
        </w:rPr>
        <w:t xml:space="preserve">za każdy rozpoczęty dzień </w:t>
      </w:r>
      <w:r w:rsidRPr="00CF217B">
        <w:rPr>
          <w:rFonts w:ascii="Verdana" w:hAnsi="Verdana" w:cs="Arial"/>
          <w:sz w:val="18"/>
          <w:szCs w:val="18"/>
        </w:rPr>
        <w:t>wykonywania przedmiotu umowy w sposób niezgodny z tymi postanowieniami umowy</w:t>
      </w:r>
      <w:r w:rsidRPr="00CE4FAB">
        <w:rPr>
          <w:rFonts w:ascii="Verdana" w:hAnsi="Verdana" w:cs="Arial"/>
          <w:sz w:val="18"/>
          <w:szCs w:val="18"/>
        </w:rPr>
        <w:t>,</w:t>
      </w:r>
    </w:p>
    <w:p w:rsidR="00156FEA" w:rsidRDefault="00156FEA" w:rsidP="00156FEA">
      <w:pPr>
        <w:numPr>
          <w:ilvl w:val="0"/>
          <w:numId w:val="5"/>
        </w:numPr>
        <w:tabs>
          <w:tab w:val="left" w:pos="426"/>
          <w:tab w:val="num" w:pos="851"/>
        </w:tabs>
        <w:ind w:left="851" w:right="-2" w:hanging="425"/>
        <w:contextualSpacing/>
        <w:jc w:val="both"/>
        <w:rPr>
          <w:rFonts w:ascii="Verdana" w:hAnsi="Verdana" w:cs="Arial"/>
          <w:sz w:val="18"/>
          <w:szCs w:val="18"/>
        </w:rPr>
      </w:pPr>
      <w:r w:rsidRPr="00CE4FAB">
        <w:rPr>
          <w:rFonts w:ascii="Verdana" w:hAnsi="Verdana" w:cs="Arial"/>
          <w:sz w:val="18"/>
          <w:szCs w:val="18"/>
        </w:rPr>
        <w:t xml:space="preserve">w razie stwierdzenia przez Zamawiającego, że przedmiot umowy jest wykonywany z naruszeniem pozostałych postanowień umowy - w </w:t>
      </w:r>
      <w:r w:rsidRPr="00CF217B">
        <w:rPr>
          <w:rFonts w:ascii="Verdana" w:hAnsi="Verdana" w:cs="Arial"/>
          <w:sz w:val="18"/>
          <w:szCs w:val="18"/>
        </w:rPr>
        <w:t>wysokości 0,5 % wynagrodzenia umownego brutto, o którym mowa w § 9 ust. 1 za każdy dzień wykonywania przedmiotu umowy w sposób niezgodny z tymi postanowieniami umowy</w:t>
      </w:r>
      <w:r>
        <w:rPr>
          <w:rFonts w:ascii="Verdana" w:hAnsi="Verdana" w:cs="Arial"/>
          <w:sz w:val="18"/>
          <w:szCs w:val="18"/>
        </w:rPr>
        <w:t>,</w:t>
      </w:r>
    </w:p>
    <w:p w:rsidR="00156FEA" w:rsidRPr="00FC608A" w:rsidRDefault="00156FEA" w:rsidP="00156FEA">
      <w:pPr>
        <w:numPr>
          <w:ilvl w:val="0"/>
          <w:numId w:val="5"/>
        </w:numPr>
        <w:tabs>
          <w:tab w:val="left" w:pos="426"/>
          <w:tab w:val="num" w:pos="851"/>
        </w:tabs>
        <w:ind w:left="851" w:right="-2" w:hanging="425"/>
        <w:contextualSpacing/>
        <w:jc w:val="both"/>
        <w:rPr>
          <w:rFonts w:ascii="Verdana" w:hAnsi="Verdana" w:cs="Arial"/>
          <w:color w:val="FF0000"/>
          <w:sz w:val="18"/>
          <w:szCs w:val="18"/>
        </w:rPr>
      </w:pPr>
      <w:r w:rsidRPr="00FC608A">
        <w:rPr>
          <w:rFonts w:ascii="Verdana" w:hAnsi="Verdana" w:cs="Arial"/>
          <w:color w:val="FF0000"/>
          <w:sz w:val="18"/>
          <w:szCs w:val="18"/>
        </w:rPr>
        <w:t xml:space="preserve">za opóźnienie w przedłożeniu odpowiedniego dokumentu potwierdzającego wydłużenie obowiązywania zabezpieczeń należytego wykonania umowy w terminie, o którym mowa w § 11 ust. 6 – w wysokości 0,1 % ceny wynagrodzenia umownego brutto, o której mowa w § 9 ust. 1 niniejszej umowy, </w:t>
      </w:r>
      <w:r w:rsidRPr="00FC608A">
        <w:rPr>
          <w:rFonts w:ascii="Verdana" w:hAnsi="Verdana" w:cs="Arial"/>
          <w:color w:val="FF0000"/>
          <w:sz w:val="18"/>
          <w:szCs w:val="18"/>
        </w:rPr>
        <w:br/>
        <w:t>za każdy rozpoczęty dzień wykonywania przedmiotu umowy w sposób niezgodny z tymi postanowieniami umowy,</w:t>
      </w:r>
    </w:p>
    <w:p w:rsidR="00156FEA" w:rsidRPr="00C746FD" w:rsidRDefault="00156FEA" w:rsidP="00156FEA">
      <w:pPr>
        <w:numPr>
          <w:ilvl w:val="0"/>
          <w:numId w:val="1"/>
        </w:numPr>
        <w:tabs>
          <w:tab w:val="left" w:pos="426"/>
          <w:tab w:val="num" w:pos="851"/>
        </w:tabs>
        <w:ind w:left="426" w:right="-2" w:hanging="426"/>
        <w:jc w:val="both"/>
        <w:rPr>
          <w:rFonts w:ascii="Verdana" w:hAnsi="Verdana" w:cs="Arial"/>
          <w:sz w:val="18"/>
          <w:szCs w:val="18"/>
        </w:rPr>
      </w:pPr>
      <w:r w:rsidRPr="00C746FD">
        <w:rPr>
          <w:rFonts w:ascii="Verdana" w:hAnsi="Verdana" w:cs="Arial"/>
          <w:sz w:val="18"/>
          <w:szCs w:val="18"/>
        </w:rPr>
        <w:t>Dochodzenie roszczeń o zapłatę należnych kar umownych nie pozbawia Zamawiającego prawa żądania zapłaty odszkodowania uzupełniającego na zasadach ogólnych, jeżeli wysokość ewentualnej szkody przekroczy wysokość zastrzeżonych kar umownych.</w:t>
      </w:r>
    </w:p>
    <w:p w:rsidR="00156FEA" w:rsidRPr="00C746FD" w:rsidRDefault="00156FEA" w:rsidP="00156FEA">
      <w:pPr>
        <w:numPr>
          <w:ilvl w:val="0"/>
          <w:numId w:val="1"/>
        </w:numPr>
        <w:tabs>
          <w:tab w:val="num" w:pos="426"/>
        </w:tabs>
        <w:ind w:left="426" w:right="-2" w:hanging="426"/>
        <w:jc w:val="both"/>
        <w:rPr>
          <w:rFonts w:ascii="Verdana" w:hAnsi="Verdana" w:cs="Arial"/>
          <w:bCs/>
          <w:sz w:val="18"/>
          <w:szCs w:val="18"/>
        </w:rPr>
      </w:pPr>
      <w:r w:rsidRPr="00C746FD">
        <w:rPr>
          <w:rFonts w:ascii="Verdana" w:hAnsi="Verdana" w:cs="Arial"/>
          <w:bCs/>
          <w:sz w:val="18"/>
          <w:szCs w:val="18"/>
        </w:rPr>
        <w:t>Wykonawca wyraża zgodę na potrącenie kar umownych z przysługującego mu wynagrodzenia.</w:t>
      </w:r>
    </w:p>
    <w:p w:rsidR="00156FEA" w:rsidRPr="00C746FD" w:rsidRDefault="00156FEA" w:rsidP="00156FEA">
      <w:pPr>
        <w:ind w:right="-2"/>
        <w:jc w:val="center"/>
        <w:rPr>
          <w:rFonts w:ascii="Verdana" w:hAnsi="Verdana" w:cs="Arial"/>
          <w:b/>
          <w:bCs/>
          <w:sz w:val="18"/>
          <w:szCs w:val="18"/>
        </w:rPr>
      </w:pPr>
    </w:p>
    <w:p w:rsidR="00156FEA" w:rsidRDefault="00156FEA" w:rsidP="00156FEA">
      <w:pPr>
        <w:ind w:right="-2"/>
        <w:jc w:val="center"/>
        <w:rPr>
          <w:rFonts w:ascii="Verdana" w:hAnsi="Verdana" w:cs="Arial"/>
          <w:b/>
          <w:bCs/>
          <w:sz w:val="18"/>
          <w:szCs w:val="18"/>
        </w:rPr>
      </w:pPr>
    </w:p>
    <w:p w:rsidR="00156FEA" w:rsidRPr="00C746FD" w:rsidRDefault="00156FEA" w:rsidP="00156FEA">
      <w:pPr>
        <w:ind w:right="-2"/>
        <w:jc w:val="center"/>
        <w:rPr>
          <w:rFonts w:ascii="Verdana" w:hAnsi="Verdana" w:cs="Arial"/>
          <w:b/>
          <w:bCs/>
          <w:sz w:val="18"/>
          <w:szCs w:val="18"/>
        </w:rPr>
      </w:pPr>
      <w:r>
        <w:rPr>
          <w:rFonts w:ascii="Verdana" w:hAnsi="Verdana" w:cs="Arial"/>
          <w:b/>
          <w:bCs/>
          <w:sz w:val="18"/>
          <w:szCs w:val="18"/>
        </w:rPr>
        <w:t>§ 14</w:t>
      </w:r>
      <w:r w:rsidRPr="00C746FD">
        <w:rPr>
          <w:rFonts w:ascii="Verdana" w:hAnsi="Verdana" w:cs="Arial"/>
          <w:b/>
          <w:bCs/>
          <w:sz w:val="18"/>
          <w:szCs w:val="18"/>
        </w:rPr>
        <w:t>. Odstąpienie od umowy:</w:t>
      </w:r>
    </w:p>
    <w:p w:rsidR="00156FEA" w:rsidRPr="005C0705" w:rsidRDefault="00156FEA" w:rsidP="00156FEA">
      <w:pPr>
        <w:numPr>
          <w:ilvl w:val="6"/>
          <w:numId w:val="8"/>
        </w:numPr>
        <w:tabs>
          <w:tab w:val="left" w:pos="426"/>
          <w:tab w:val="num" w:pos="2160"/>
        </w:tabs>
        <w:spacing w:before="60"/>
        <w:ind w:left="425" w:right="-2" w:hanging="425"/>
        <w:jc w:val="both"/>
        <w:rPr>
          <w:rFonts w:ascii="Verdana" w:hAnsi="Verdana"/>
          <w:sz w:val="18"/>
          <w:szCs w:val="18"/>
        </w:rPr>
      </w:pPr>
      <w:r w:rsidRPr="005C0705">
        <w:rPr>
          <w:rFonts w:ascii="Verdana" w:hAnsi="Verdana"/>
          <w:sz w:val="18"/>
          <w:szCs w:val="18"/>
        </w:rPr>
        <w:t>Stronom przysługuje prawo odstąpienia od umowy wyłącznie w wypadkach przewidzianych we właściwych przepisach prawa lub w niniejszej umowie.</w:t>
      </w:r>
    </w:p>
    <w:p w:rsidR="00156FEA" w:rsidRPr="005C0705" w:rsidRDefault="00156FEA" w:rsidP="00156FEA">
      <w:pPr>
        <w:numPr>
          <w:ilvl w:val="6"/>
          <w:numId w:val="8"/>
        </w:numPr>
        <w:tabs>
          <w:tab w:val="left" w:pos="426"/>
          <w:tab w:val="num" w:pos="2160"/>
        </w:tabs>
        <w:ind w:left="426" w:right="-2" w:hanging="426"/>
        <w:jc w:val="both"/>
        <w:rPr>
          <w:rFonts w:ascii="Verdana" w:hAnsi="Verdana"/>
          <w:sz w:val="18"/>
          <w:szCs w:val="18"/>
        </w:rPr>
      </w:pPr>
      <w:r w:rsidRPr="005C0705">
        <w:rPr>
          <w:rFonts w:ascii="Verdana" w:hAnsi="Verdana"/>
          <w:sz w:val="18"/>
          <w:szCs w:val="18"/>
        </w:rPr>
        <w:t xml:space="preserve">Zamawiającemu przysługuje prawo odstąpienia od umowy w </w:t>
      </w:r>
      <w:r>
        <w:rPr>
          <w:rFonts w:ascii="Verdana" w:hAnsi="Verdana"/>
          <w:sz w:val="18"/>
          <w:szCs w:val="18"/>
        </w:rPr>
        <w:t xml:space="preserve">terminie 30 dni od dnia powzięcia wiadomości w </w:t>
      </w:r>
      <w:r w:rsidRPr="005C0705">
        <w:rPr>
          <w:rFonts w:ascii="Verdana" w:hAnsi="Verdana"/>
          <w:sz w:val="18"/>
          <w:szCs w:val="18"/>
        </w:rPr>
        <w:t>następujących sytuacjach:</w:t>
      </w:r>
    </w:p>
    <w:p w:rsidR="00156FEA" w:rsidRPr="005C0705" w:rsidRDefault="00156FEA" w:rsidP="00156FEA">
      <w:pPr>
        <w:numPr>
          <w:ilvl w:val="0"/>
          <w:numId w:val="7"/>
        </w:numPr>
        <w:tabs>
          <w:tab w:val="clear" w:pos="786"/>
          <w:tab w:val="num" w:pos="851"/>
        </w:tabs>
        <w:ind w:left="851" w:right="-2" w:hanging="425"/>
        <w:jc w:val="both"/>
        <w:rPr>
          <w:rFonts w:ascii="Verdana" w:hAnsi="Verdana"/>
          <w:sz w:val="18"/>
          <w:szCs w:val="18"/>
        </w:rPr>
      </w:pPr>
      <w:r w:rsidRPr="005C0705">
        <w:rPr>
          <w:rFonts w:ascii="Verdana" w:hAnsi="Verdana"/>
          <w:bCs/>
          <w:sz w:val="18"/>
          <w:szCs w:val="18"/>
        </w:rPr>
        <w:lastRenderedPageBreak/>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Pr>
          <w:rFonts w:ascii="Verdana" w:hAnsi="Verdana"/>
          <w:bCs/>
          <w:sz w:val="18"/>
          <w:szCs w:val="18"/>
        </w:rPr>
        <w:t xml:space="preserve">, </w:t>
      </w:r>
      <w:r w:rsidRPr="005C0705">
        <w:rPr>
          <w:rFonts w:ascii="Verdana" w:hAnsi="Verdana"/>
          <w:sz w:val="18"/>
          <w:szCs w:val="18"/>
        </w:rPr>
        <w:t xml:space="preserve"> </w:t>
      </w:r>
    </w:p>
    <w:p w:rsidR="00156FEA" w:rsidRPr="005C0705" w:rsidRDefault="00156FEA" w:rsidP="00156FEA">
      <w:pPr>
        <w:numPr>
          <w:ilvl w:val="0"/>
          <w:numId w:val="7"/>
        </w:numPr>
        <w:tabs>
          <w:tab w:val="clear" w:pos="786"/>
          <w:tab w:val="num" w:pos="851"/>
        </w:tabs>
        <w:ind w:left="851" w:right="-2" w:hanging="425"/>
        <w:jc w:val="both"/>
        <w:rPr>
          <w:rFonts w:ascii="Verdana" w:hAnsi="Verdana"/>
          <w:sz w:val="18"/>
          <w:szCs w:val="18"/>
        </w:rPr>
      </w:pPr>
      <w:r w:rsidRPr="005C0705">
        <w:rPr>
          <w:rFonts w:ascii="Verdana" w:hAnsi="Verdana"/>
          <w:sz w:val="18"/>
          <w:szCs w:val="18"/>
        </w:rPr>
        <w:t>otwarcia likwidacji Wykonawcy,</w:t>
      </w:r>
    </w:p>
    <w:p w:rsidR="00156FEA" w:rsidRPr="005C0705" w:rsidRDefault="00156FEA" w:rsidP="00156FEA">
      <w:pPr>
        <w:numPr>
          <w:ilvl w:val="0"/>
          <w:numId w:val="7"/>
        </w:numPr>
        <w:tabs>
          <w:tab w:val="clear" w:pos="786"/>
          <w:tab w:val="num" w:pos="851"/>
        </w:tabs>
        <w:ind w:left="851" w:right="-2" w:hanging="425"/>
        <w:jc w:val="both"/>
        <w:rPr>
          <w:rFonts w:ascii="Verdana" w:hAnsi="Verdana"/>
          <w:sz w:val="18"/>
          <w:szCs w:val="18"/>
        </w:rPr>
      </w:pPr>
      <w:r w:rsidRPr="005C0705">
        <w:rPr>
          <w:rFonts w:ascii="Verdana" w:hAnsi="Verdana"/>
          <w:sz w:val="18"/>
          <w:szCs w:val="18"/>
        </w:rPr>
        <w:t>zajęcia majątku Wykonawcy,</w:t>
      </w:r>
    </w:p>
    <w:p w:rsidR="00156FEA" w:rsidRPr="005C0705" w:rsidRDefault="00156FEA" w:rsidP="00156FEA">
      <w:pPr>
        <w:numPr>
          <w:ilvl w:val="0"/>
          <w:numId w:val="7"/>
        </w:numPr>
        <w:tabs>
          <w:tab w:val="clear" w:pos="786"/>
          <w:tab w:val="num" w:pos="851"/>
        </w:tabs>
        <w:ind w:left="851" w:right="-2" w:hanging="425"/>
        <w:jc w:val="both"/>
        <w:rPr>
          <w:rFonts w:ascii="Verdana" w:hAnsi="Verdana"/>
          <w:strike/>
          <w:sz w:val="18"/>
          <w:szCs w:val="18"/>
        </w:rPr>
      </w:pPr>
      <w:r w:rsidRPr="005C0705">
        <w:rPr>
          <w:rFonts w:ascii="Verdana" w:hAnsi="Verdana"/>
          <w:sz w:val="18"/>
          <w:szCs w:val="18"/>
        </w:rPr>
        <w:t xml:space="preserve">niewywiązywania się przez Wykonawcę z realizacji przedmiotu umowy, pomimo wezwania Zamawiającego złożonego na piśmie i wyznaczenie mu dodatkowego terminu, </w:t>
      </w:r>
    </w:p>
    <w:p w:rsidR="00156FEA" w:rsidRPr="00FC608A" w:rsidRDefault="00156FEA" w:rsidP="00156FEA">
      <w:pPr>
        <w:numPr>
          <w:ilvl w:val="0"/>
          <w:numId w:val="7"/>
        </w:numPr>
        <w:tabs>
          <w:tab w:val="clear" w:pos="786"/>
          <w:tab w:val="num" w:pos="851"/>
        </w:tabs>
        <w:ind w:left="851" w:right="-2" w:hanging="425"/>
        <w:jc w:val="both"/>
        <w:rPr>
          <w:rFonts w:ascii="Verdana" w:hAnsi="Verdana"/>
          <w:sz w:val="18"/>
          <w:szCs w:val="18"/>
        </w:rPr>
      </w:pPr>
      <w:r w:rsidRPr="005C0705">
        <w:rPr>
          <w:rFonts w:ascii="Verdana" w:hAnsi="Verdana"/>
          <w:sz w:val="18"/>
          <w:szCs w:val="18"/>
        </w:rPr>
        <w:t xml:space="preserve">w wypadku rażącego naruszenia przez Wykonawcę któregokolwiek z jej postanowień, w szczególności dotyczących należytego wykonywania obowiązków umownych </w:t>
      </w:r>
      <w:r w:rsidRPr="00FC608A">
        <w:rPr>
          <w:rFonts w:ascii="Verdana" w:hAnsi="Verdana"/>
          <w:color w:val="FF0000"/>
          <w:sz w:val="18"/>
          <w:szCs w:val="18"/>
        </w:rPr>
        <w:t>(w szczególności braku ustanowienia lub nie przedłużenia zabezpieczenia należytego wykonania umowy, braku rozpoczęcia lub braku kontynuowania robót przez okres dłuższy niż 14 dni, wykonywania robót w sposób wadliwy lub sprzeczny z umową</w:t>
      </w:r>
      <w:r w:rsidRPr="00FC608A">
        <w:rPr>
          <w:rFonts w:ascii="Verdana" w:hAnsi="Verdana"/>
          <w:sz w:val="18"/>
          <w:szCs w:val="18"/>
        </w:rPr>
        <w:t>) lub w wypadku podania przez Wykonawcę nieprawdziwych danych w zakresie posiadanych kwalifikacji zawodowych.</w:t>
      </w:r>
    </w:p>
    <w:p w:rsidR="00156FEA" w:rsidRPr="005C0705" w:rsidRDefault="00156FEA" w:rsidP="00156FEA">
      <w:pPr>
        <w:numPr>
          <w:ilvl w:val="0"/>
          <w:numId w:val="9"/>
        </w:numPr>
        <w:tabs>
          <w:tab w:val="left" w:pos="426"/>
          <w:tab w:val="num" w:pos="5400"/>
        </w:tabs>
        <w:ind w:left="426" w:right="-2" w:hanging="426"/>
        <w:jc w:val="both"/>
        <w:rPr>
          <w:rFonts w:ascii="Verdana" w:hAnsi="Verdana"/>
          <w:sz w:val="18"/>
          <w:szCs w:val="18"/>
        </w:rPr>
      </w:pPr>
      <w:r w:rsidRPr="005C0705">
        <w:rPr>
          <w:rFonts w:ascii="Verdana" w:hAnsi="Verdana"/>
          <w:sz w:val="18"/>
          <w:szCs w:val="18"/>
        </w:rPr>
        <w:t>Wykonawcy przysługuje prawo odstąpienia od umowy, jeżeli Zamawiający nie wywiązuje się z obowiązku zapłaty rachunku mimo dodatkowego wezwania, w terminie jednego miesiąca od upływu terminu zapłaty rachunku, określonego w niniejszej umowie.</w:t>
      </w:r>
    </w:p>
    <w:p w:rsidR="00156FEA" w:rsidRPr="005C0705" w:rsidRDefault="00156FEA" w:rsidP="00156FEA">
      <w:pPr>
        <w:numPr>
          <w:ilvl w:val="0"/>
          <w:numId w:val="9"/>
        </w:numPr>
        <w:tabs>
          <w:tab w:val="left" w:pos="426"/>
          <w:tab w:val="num" w:pos="709"/>
        </w:tabs>
        <w:ind w:left="426" w:right="-2" w:hanging="426"/>
        <w:jc w:val="both"/>
        <w:rPr>
          <w:rFonts w:ascii="Verdana" w:hAnsi="Verdana"/>
          <w:sz w:val="18"/>
          <w:szCs w:val="18"/>
        </w:rPr>
      </w:pPr>
      <w:r w:rsidRPr="005C0705">
        <w:rPr>
          <w:rFonts w:ascii="Verdana" w:hAnsi="Verdana"/>
          <w:sz w:val="18"/>
          <w:szCs w:val="18"/>
        </w:rPr>
        <w:t>Oświadczenie o odstąpieniu od umowy wymaga zachowania formy pisemnej pod rygorem nieważności. Pomimo odstąpienia, pozostają w mocy zobowiązania Stron z tytułu gwarancji, kar umownych i prawa żądania odszkodowania za nienależyte wykonanie umowy.</w:t>
      </w:r>
    </w:p>
    <w:p w:rsidR="00156FEA" w:rsidRPr="005C0705" w:rsidRDefault="00156FEA" w:rsidP="00156FEA">
      <w:pPr>
        <w:numPr>
          <w:ilvl w:val="0"/>
          <w:numId w:val="9"/>
        </w:numPr>
        <w:tabs>
          <w:tab w:val="left" w:pos="426"/>
        </w:tabs>
        <w:ind w:left="426" w:right="-2" w:hanging="426"/>
        <w:jc w:val="both"/>
        <w:rPr>
          <w:rFonts w:ascii="Verdana" w:hAnsi="Verdana"/>
          <w:sz w:val="18"/>
          <w:szCs w:val="18"/>
        </w:rPr>
      </w:pPr>
      <w:r w:rsidRPr="005C0705">
        <w:rPr>
          <w:rFonts w:ascii="Verdana" w:hAnsi="Verdana"/>
          <w:sz w:val="18"/>
          <w:szCs w:val="18"/>
        </w:rPr>
        <w:t xml:space="preserve">W wypadku odstąpienia od umowy w trakcie wykonywania prac remontowych, Strony obciążają następujące obowiązki: </w:t>
      </w:r>
    </w:p>
    <w:p w:rsidR="00156FEA" w:rsidRPr="005C0705" w:rsidRDefault="00156FEA" w:rsidP="00156FEA">
      <w:pPr>
        <w:numPr>
          <w:ilvl w:val="0"/>
          <w:numId w:val="24"/>
        </w:numPr>
        <w:tabs>
          <w:tab w:val="left" w:pos="851"/>
        </w:tabs>
        <w:ind w:left="851" w:right="-2" w:hanging="425"/>
        <w:jc w:val="both"/>
        <w:rPr>
          <w:rFonts w:ascii="Verdana" w:hAnsi="Verdana"/>
          <w:sz w:val="18"/>
          <w:szCs w:val="18"/>
        </w:rPr>
      </w:pPr>
      <w:r w:rsidRPr="005C0705">
        <w:rPr>
          <w:rFonts w:ascii="Verdana" w:hAnsi="Verdana"/>
          <w:sz w:val="18"/>
          <w:szCs w:val="18"/>
        </w:rPr>
        <w:t>w terminie 7 dni od daty odstąpienie od umowy Wykonawca przy udziale Zamawiającego sporządzi szczegółowy protokół inwentaryzacji prac w toku, według stanu na dzień odstąpienia,</w:t>
      </w:r>
    </w:p>
    <w:p w:rsidR="00156FEA" w:rsidRPr="005C0705" w:rsidRDefault="00156FEA" w:rsidP="00156FEA">
      <w:pPr>
        <w:numPr>
          <w:ilvl w:val="0"/>
          <w:numId w:val="24"/>
        </w:numPr>
        <w:tabs>
          <w:tab w:val="left" w:pos="851"/>
        </w:tabs>
        <w:ind w:left="851" w:right="-2" w:hanging="425"/>
        <w:jc w:val="both"/>
        <w:rPr>
          <w:rFonts w:ascii="Verdana" w:hAnsi="Verdana"/>
          <w:sz w:val="18"/>
          <w:szCs w:val="18"/>
        </w:rPr>
      </w:pPr>
      <w:r w:rsidRPr="005C0705">
        <w:rPr>
          <w:rFonts w:ascii="Verdana" w:hAnsi="Verdana"/>
          <w:sz w:val="18"/>
          <w:szCs w:val="18"/>
        </w:rPr>
        <w:t xml:space="preserve">Zamawiający w razie odstąpienia od umowy z przyczyn, za które Wykonawca nie odpowiada, obowiązany jest do dokonania odbioru robót przerwanych oraz do zapłaty wynagrodzenia za prace, które zostały wykonane do dnia odstąpienia. </w:t>
      </w:r>
    </w:p>
    <w:p w:rsidR="00156FEA" w:rsidRPr="005C0705" w:rsidRDefault="00156FEA" w:rsidP="00156FEA">
      <w:pPr>
        <w:ind w:right="-2"/>
        <w:jc w:val="center"/>
        <w:rPr>
          <w:rFonts w:ascii="Verdana" w:hAnsi="Verdana" w:cs="Arial"/>
          <w:b/>
          <w:bCs/>
          <w:sz w:val="18"/>
          <w:szCs w:val="18"/>
        </w:rPr>
      </w:pPr>
    </w:p>
    <w:p w:rsidR="00156FEA" w:rsidRPr="005C0705" w:rsidRDefault="00156FEA" w:rsidP="00156FEA">
      <w:pPr>
        <w:ind w:right="-2"/>
        <w:jc w:val="center"/>
        <w:rPr>
          <w:rFonts w:ascii="Verdana" w:hAnsi="Verdana" w:cs="Arial"/>
          <w:b/>
          <w:bCs/>
          <w:sz w:val="18"/>
          <w:szCs w:val="18"/>
        </w:rPr>
      </w:pPr>
      <w:r>
        <w:rPr>
          <w:rFonts w:ascii="Verdana" w:hAnsi="Verdana" w:cs="Arial"/>
          <w:b/>
          <w:bCs/>
          <w:sz w:val="18"/>
          <w:szCs w:val="18"/>
        </w:rPr>
        <w:t>§ 15</w:t>
      </w:r>
      <w:r w:rsidRPr="005C0705">
        <w:rPr>
          <w:rFonts w:ascii="Verdana" w:hAnsi="Verdana" w:cs="Arial"/>
          <w:b/>
          <w:bCs/>
          <w:sz w:val="18"/>
          <w:szCs w:val="18"/>
        </w:rPr>
        <w:t>. Zmiany umowy:</w:t>
      </w:r>
    </w:p>
    <w:p w:rsidR="00156FEA" w:rsidRPr="005C0705" w:rsidRDefault="00156FEA" w:rsidP="00156FEA">
      <w:pPr>
        <w:numPr>
          <w:ilvl w:val="0"/>
          <w:numId w:val="3"/>
        </w:numPr>
        <w:tabs>
          <w:tab w:val="clear" w:pos="360"/>
          <w:tab w:val="num" w:pos="426"/>
        </w:tabs>
        <w:spacing w:before="60"/>
        <w:ind w:left="425" w:right="-2" w:hanging="425"/>
        <w:jc w:val="both"/>
        <w:rPr>
          <w:rFonts w:ascii="Verdana" w:hAnsi="Verdana" w:cs="Arial"/>
          <w:bCs/>
          <w:sz w:val="18"/>
          <w:szCs w:val="18"/>
        </w:rPr>
      </w:pPr>
      <w:r w:rsidRPr="005C0705">
        <w:rPr>
          <w:rFonts w:ascii="Verdana" w:hAnsi="Verdana" w:cs="Arial"/>
          <w:bCs/>
          <w:sz w:val="18"/>
          <w:szCs w:val="18"/>
        </w:rPr>
        <w:t>Wszelkie zmiany postanowień umowy wymagają zgody Stron i zachowania formy pisemnego aneksu pod rygorem nieważności.</w:t>
      </w:r>
    </w:p>
    <w:p w:rsidR="00156FEA" w:rsidRPr="005C0705" w:rsidRDefault="00156FEA" w:rsidP="00156FEA">
      <w:pPr>
        <w:numPr>
          <w:ilvl w:val="0"/>
          <w:numId w:val="3"/>
        </w:numPr>
        <w:tabs>
          <w:tab w:val="left" w:pos="142"/>
        </w:tabs>
        <w:ind w:right="-2"/>
        <w:contextualSpacing/>
        <w:jc w:val="both"/>
        <w:rPr>
          <w:rFonts w:ascii="Verdana" w:hAnsi="Verdana" w:cs="Arial"/>
          <w:sz w:val="18"/>
          <w:szCs w:val="18"/>
        </w:rPr>
      </w:pPr>
      <w:r w:rsidRPr="005C0705">
        <w:rPr>
          <w:rFonts w:ascii="Verdana" w:hAnsi="Verdana" w:cs="Arial"/>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rsidR="00156FEA" w:rsidRPr="005C0705" w:rsidRDefault="00156FEA" w:rsidP="00156FEA">
      <w:pPr>
        <w:numPr>
          <w:ilvl w:val="0"/>
          <w:numId w:val="6"/>
        </w:numPr>
        <w:ind w:left="851" w:right="-2" w:hanging="425"/>
        <w:contextualSpacing/>
        <w:jc w:val="both"/>
        <w:rPr>
          <w:rFonts w:ascii="Verdana" w:hAnsi="Verdana" w:cs="Arial"/>
          <w:bCs/>
          <w:sz w:val="18"/>
          <w:szCs w:val="18"/>
        </w:rPr>
      </w:pPr>
      <w:r w:rsidRPr="005C0705">
        <w:rPr>
          <w:rFonts w:ascii="Verdana" w:hAnsi="Verdana" w:cs="Arial"/>
          <w:bCs/>
          <w:sz w:val="18"/>
          <w:szCs w:val="18"/>
        </w:rPr>
        <w:t>zmiany stawki podatku VAT dla usług i robót należących do przedmiotu umowy w toku jej wykonywania – do ceny netto zostanie doliczona stawka VAT obowiązująca w dniu wystawienia faktury;</w:t>
      </w:r>
    </w:p>
    <w:p w:rsidR="00156FEA" w:rsidRPr="005C0705" w:rsidRDefault="00156FEA" w:rsidP="00156FEA">
      <w:pPr>
        <w:numPr>
          <w:ilvl w:val="0"/>
          <w:numId w:val="6"/>
        </w:numPr>
        <w:ind w:left="851" w:right="-2" w:hanging="425"/>
        <w:contextualSpacing/>
        <w:jc w:val="both"/>
        <w:rPr>
          <w:rFonts w:ascii="Verdana" w:hAnsi="Verdana" w:cs="Arial"/>
          <w:bCs/>
          <w:sz w:val="18"/>
          <w:szCs w:val="18"/>
        </w:rPr>
      </w:pPr>
      <w:r w:rsidRPr="005C0705">
        <w:rPr>
          <w:rFonts w:ascii="Verdana" w:hAnsi="Verdana" w:cs="Arial"/>
          <w:bCs/>
          <w:sz w:val="18"/>
          <w:szCs w:val="18"/>
        </w:rPr>
        <w:t>wejścia w życie innych, niż wymienione w pkt 1, regulacji prawnych po dacie zawarcia umowy, wywołujących potrzebę jej zmiany;</w:t>
      </w:r>
    </w:p>
    <w:p w:rsidR="00156FEA" w:rsidRDefault="00156FEA" w:rsidP="00156FEA">
      <w:pPr>
        <w:numPr>
          <w:ilvl w:val="0"/>
          <w:numId w:val="6"/>
        </w:numPr>
        <w:ind w:left="851" w:right="-2" w:hanging="425"/>
        <w:jc w:val="both"/>
        <w:rPr>
          <w:rFonts w:ascii="Verdana" w:hAnsi="Verdana" w:cs="Arial"/>
          <w:bCs/>
          <w:sz w:val="18"/>
          <w:szCs w:val="18"/>
        </w:rPr>
      </w:pPr>
      <w:r w:rsidRPr="005C0705">
        <w:rPr>
          <w:rFonts w:ascii="Verdana" w:hAnsi="Verdana" w:cs="Arial"/>
          <w:bCs/>
          <w:sz w:val="18"/>
          <w:szCs w:val="18"/>
        </w:rPr>
        <w:t>wystąpienia okoliczności, za które Wykonawca nie ponosi odpowiedzialności, skutkujących niemożnością dotrzymania przez niego terminu realizacji, określonego w umowie. Wówczas termin ten może ulec przedłużeniu, nie więcej jednak niż o czas trwania tych okoliczności i po obustronnym uzgodnieniu;</w:t>
      </w:r>
    </w:p>
    <w:p w:rsidR="00156FEA" w:rsidRPr="00F6714E" w:rsidRDefault="00156FEA" w:rsidP="00156FEA">
      <w:pPr>
        <w:numPr>
          <w:ilvl w:val="0"/>
          <w:numId w:val="6"/>
        </w:numPr>
        <w:ind w:left="851" w:right="-2" w:hanging="425"/>
        <w:jc w:val="both"/>
        <w:rPr>
          <w:rFonts w:ascii="Verdana" w:hAnsi="Verdana"/>
          <w:b/>
          <w:bCs/>
          <w:sz w:val="18"/>
          <w:szCs w:val="18"/>
        </w:rPr>
      </w:pPr>
      <w:r w:rsidRPr="00F6714E">
        <w:rPr>
          <w:rFonts w:ascii="Verdana" w:hAnsi="Verdana"/>
          <w:sz w:val="18"/>
          <w:szCs w:val="18"/>
        </w:rPr>
        <w:t xml:space="preserve">zmiana </w:t>
      </w:r>
      <w:r>
        <w:rPr>
          <w:rFonts w:ascii="Verdana" w:hAnsi="Verdana"/>
          <w:sz w:val="18"/>
          <w:szCs w:val="18"/>
        </w:rPr>
        <w:t xml:space="preserve">Projektantów i Kierowników </w:t>
      </w:r>
      <w:r w:rsidRPr="00F6714E">
        <w:rPr>
          <w:rFonts w:ascii="Verdana" w:hAnsi="Verdana"/>
          <w:sz w:val="18"/>
          <w:szCs w:val="18"/>
        </w:rPr>
        <w:t>wskazan</w:t>
      </w:r>
      <w:r>
        <w:rPr>
          <w:rFonts w:ascii="Verdana" w:hAnsi="Verdana"/>
          <w:sz w:val="18"/>
          <w:szCs w:val="18"/>
        </w:rPr>
        <w:t xml:space="preserve">ych </w:t>
      </w:r>
      <w:r w:rsidRPr="00F6714E">
        <w:rPr>
          <w:rFonts w:ascii="Verdana" w:hAnsi="Verdana"/>
          <w:sz w:val="18"/>
          <w:szCs w:val="18"/>
        </w:rPr>
        <w:t xml:space="preserve">w ofercie Wykonawcy i niniejszej umowie. Zamawiający dopuszcza zmianę </w:t>
      </w:r>
      <w:r>
        <w:rPr>
          <w:rFonts w:ascii="Verdana" w:hAnsi="Verdana"/>
          <w:sz w:val="18"/>
          <w:szCs w:val="18"/>
        </w:rPr>
        <w:t>ww. osób</w:t>
      </w:r>
      <w:r w:rsidRPr="00F6714E">
        <w:rPr>
          <w:rFonts w:ascii="Verdana" w:hAnsi="Verdana"/>
          <w:sz w:val="18"/>
          <w:szCs w:val="18"/>
        </w:rPr>
        <w:t xml:space="preserve"> pod warunkiem, że Wykonawca wykaże, że proponowana inna osoba posiada uprawnienia wymagane w Siwz, a w wypadku </w:t>
      </w:r>
      <w:r>
        <w:rPr>
          <w:rFonts w:ascii="Verdana" w:hAnsi="Verdana"/>
          <w:sz w:val="18"/>
          <w:szCs w:val="18"/>
        </w:rPr>
        <w:t xml:space="preserve">Projektanta branży sanitarnej oraz </w:t>
      </w:r>
      <w:r w:rsidRPr="00F6714E">
        <w:rPr>
          <w:rFonts w:ascii="Verdana" w:hAnsi="Verdana"/>
          <w:sz w:val="18"/>
          <w:szCs w:val="18"/>
        </w:rPr>
        <w:t>kierownika robót sanitarnych, również nie mniejsze doświadczenie niż wykazane dla osoby wskazanej w złożonej ofercie.</w:t>
      </w:r>
    </w:p>
    <w:p w:rsidR="00156FEA" w:rsidRPr="00F6714E" w:rsidRDefault="00156FEA" w:rsidP="00156FEA">
      <w:pPr>
        <w:numPr>
          <w:ilvl w:val="0"/>
          <w:numId w:val="6"/>
        </w:numPr>
        <w:ind w:left="851" w:right="-2" w:hanging="425"/>
        <w:jc w:val="both"/>
        <w:rPr>
          <w:rFonts w:ascii="Verdana" w:hAnsi="Verdana" w:cs="Arial"/>
          <w:sz w:val="18"/>
          <w:szCs w:val="18"/>
        </w:rPr>
      </w:pPr>
      <w:r w:rsidRPr="00F6714E">
        <w:rPr>
          <w:rFonts w:ascii="Verdana" w:hAnsi="Verdana" w:cs="Arial"/>
          <w:sz w:val="18"/>
          <w:szCs w:val="18"/>
        </w:rPr>
        <w:t>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rsidR="00156FEA" w:rsidRPr="005C0705" w:rsidRDefault="00156FEA" w:rsidP="00156FEA">
      <w:pPr>
        <w:numPr>
          <w:ilvl w:val="0"/>
          <w:numId w:val="6"/>
        </w:numPr>
        <w:ind w:left="851" w:right="-2" w:hanging="425"/>
        <w:jc w:val="both"/>
        <w:rPr>
          <w:rFonts w:ascii="Verdana" w:hAnsi="Verdana" w:cs="Arial"/>
          <w:sz w:val="18"/>
          <w:szCs w:val="18"/>
        </w:rPr>
      </w:pPr>
      <w:r w:rsidRPr="005C0705">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p>
    <w:p w:rsidR="00156FEA" w:rsidRPr="00F35CCA" w:rsidRDefault="00156FEA" w:rsidP="00156FEA">
      <w:pPr>
        <w:numPr>
          <w:ilvl w:val="0"/>
          <w:numId w:val="6"/>
        </w:numPr>
        <w:ind w:left="851" w:right="-2" w:hanging="425"/>
        <w:jc w:val="both"/>
        <w:rPr>
          <w:rFonts w:ascii="Verdana" w:hAnsi="Verdana" w:cs="Arial"/>
          <w:sz w:val="18"/>
          <w:szCs w:val="18"/>
        </w:rPr>
      </w:pPr>
      <w:r w:rsidRPr="005C0705">
        <w:rPr>
          <w:rFonts w:ascii="Verdana" w:hAnsi="Verdana"/>
          <w:sz w:val="18"/>
          <w:szCs w:val="18"/>
        </w:rPr>
        <w:t>wystąpienie konieczności wprowadzenia zmian, korzystnych dla Zamawiającego, bez których nie byłoby możliwe prawidłowe wykonanie przedmiotu umowy</w:t>
      </w:r>
      <w:r>
        <w:rPr>
          <w:rFonts w:ascii="Verdana" w:hAnsi="Verdana"/>
          <w:sz w:val="18"/>
          <w:szCs w:val="18"/>
        </w:rPr>
        <w:t>,</w:t>
      </w:r>
    </w:p>
    <w:p w:rsidR="00156FEA" w:rsidRPr="00FC608A" w:rsidRDefault="00156FEA" w:rsidP="00156FEA">
      <w:pPr>
        <w:numPr>
          <w:ilvl w:val="0"/>
          <w:numId w:val="6"/>
        </w:numPr>
        <w:ind w:left="851" w:right="-2" w:hanging="425"/>
        <w:jc w:val="both"/>
        <w:rPr>
          <w:rFonts w:ascii="Verdana" w:hAnsi="Verdana" w:cs="Arial"/>
          <w:color w:val="FF0000"/>
          <w:sz w:val="18"/>
          <w:szCs w:val="18"/>
        </w:rPr>
      </w:pPr>
      <w:r w:rsidRPr="00FC608A">
        <w:rPr>
          <w:rFonts w:ascii="Verdana" w:hAnsi="Verdana"/>
          <w:color w:val="FF0000"/>
          <w:sz w:val="18"/>
          <w:szCs w:val="18"/>
        </w:rPr>
        <w:t xml:space="preserve">zaistnienia przeszkód spowodowanych siła wyższą tj. zdarzeniem zewnętrznym, niemożliwym do przewidzenia i do zapobieżenia m.in. t.j. powódź, trzęsienie ziemi, działanie wojenne, stan klęski żywiołowej, </w:t>
      </w:r>
    </w:p>
    <w:p w:rsidR="00156FEA" w:rsidRPr="00FC608A" w:rsidRDefault="00156FEA" w:rsidP="00156FEA">
      <w:pPr>
        <w:numPr>
          <w:ilvl w:val="0"/>
          <w:numId w:val="6"/>
        </w:numPr>
        <w:ind w:left="851" w:right="-2" w:hanging="425"/>
        <w:jc w:val="both"/>
        <w:rPr>
          <w:rFonts w:ascii="Verdana" w:hAnsi="Verdana" w:cs="Arial"/>
          <w:color w:val="FF0000"/>
          <w:sz w:val="18"/>
          <w:szCs w:val="18"/>
        </w:rPr>
      </w:pPr>
      <w:r w:rsidRPr="00FC608A">
        <w:rPr>
          <w:rFonts w:ascii="Verdana" w:hAnsi="Verdana"/>
          <w:color w:val="FF0000"/>
          <w:sz w:val="18"/>
          <w:szCs w:val="18"/>
        </w:rPr>
        <w:t xml:space="preserve">zmiany zakresu prac przewidzianych do realizacji w niniejszej umowie oraz zmiany kolejności realizacji prac. </w:t>
      </w:r>
    </w:p>
    <w:p w:rsidR="00156FEA" w:rsidRPr="005C0705" w:rsidRDefault="00156FEA" w:rsidP="00156FEA">
      <w:pPr>
        <w:numPr>
          <w:ilvl w:val="0"/>
          <w:numId w:val="3"/>
        </w:numPr>
        <w:tabs>
          <w:tab w:val="clear" w:pos="360"/>
          <w:tab w:val="num" w:pos="426"/>
        </w:tabs>
        <w:spacing w:before="60"/>
        <w:ind w:left="425" w:right="-2" w:hanging="425"/>
        <w:jc w:val="both"/>
        <w:rPr>
          <w:rFonts w:ascii="Verdana" w:hAnsi="Verdana" w:cs="Arial"/>
          <w:sz w:val="18"/>
          <w:szCs w:val="18"/>
        </w:rPr>
      </w:pPr>
      <w:r w:rsidRPr="005C0705">
        <w:rPr>
          <w:rFonts w:ascii="Verdana" w:hAnsi="Verdana" w:cs="Arial"/>
          <w:sz w:val="18"/>
          <w:szCs w:val="18"/>
        </w:rPr>
        <w:lastRenderedPageBreak/>
        <w:t xml:space="preserve">Nie stanowią zmiany umowy w rozumieniu art. 144 </w:t>
      </w:r>
      <w:r w:rsidRPr="005C0705">
        <w:rPr>
          <w:rFonts w:ascii="Verdana" w:hAnsi="Verdana" w:cs="Arial"/>
          <w:bCs/>
          <w:sz w:val="18"/>
          <w:szCs w:val="18"/>
        </w:rPr>
        <w:t xml:space="preserve">Pzp. </w:t>
      </w:r>
      <w:r w:rsidRPr="005C0705">
        <w:rPr>
          <w:rFonts w:ascii="Verdana" w:hAnsi="Verdana" w:cs="Arial"/>
          <w:sz w:val="18"/>
          <w:szCs w:val="18"/>
        </w:rPr>
        <w:t xml:space="preserve">następujące wypadki, które wymagają jedynie poinformowania drugiej Strony w formie pisemnej z 3 (trzy) dniowym wyprzedzeniem: </w:t>
      </w:r>
    </w:p>
    <w:p w:rsidR="00156FEA" w:rsidRPr="005C0705" w:rsidRDefault="00156FEA" w:rsidP="00156FEA">
      <w:pPr>
        <w:numPr>
          <w:ilvl w:val="0"/>
          <w:numId w:val="2"/>
        </w:numPr>
        <w:tabs>
          <w:tab w:val="num" w:pos="851"/>
        </w:tabs>
        <w:ind w:left="851" w:right="-2" w:hanging="425"/>
        <w:jc w:val="both"/>
        <w:rPr>
          <w:rFonts w:ascii="Verdana" w:hAnsi="Verdana" w:cs="Arial"/>
          <w:sz w:val="18"/>
          <w:szCs w:val="18"/>
        </w:rPr>
      </w:pPr>
      <w:r w:rsidRPr="005C0705">
        <w:rPr>
          <w:rFonts w:ascii="Verdana" w:hAnsi="Verdana" w:cs="Arial"/>
          <w:sz w:val="18"/>
          <w:szCs w:val="18"/>
        </w:rPr>
        <w:t xml:space="preserve">zmiana danych teleadresowych Stron; </w:t>
      </w:r>
    </w:p>
    <w:p w:rsidR="00156FEA" w:rsidRPr="005C0705" w:rsidRDefault="00156FEA" w:rsidP="00156FEA">
      <w:pPr>
        <w:numPr>
          <w:ilvl w:val="0"/>
          <w:numId w:val="2"/>
        </w:numPr>
        <w:tabs>
          <w:tab w:val="num" w:pos="851"/>
        </w:tabs>
        <w:ind w:left="851" w:right="-2" w:hanging="425"/>
        <w:jc w:val="both"/>
        <w:rPr>
          <w:rFonts w:ascii="Verdana" w:hAnsi="Verdana" w:cs="Arial"/>
          <w:sz w:val="18"/>
          <w:szCs w:val="18"/>
        </w:rPr>
      </w:pPr>
      <w:r w:rsidRPr="005C0705">
        <w:rPr>
          <w:rFonts w:ascii="Verdana" w:hAnsi="Verdana" w:cs="Arial"/>
          <w:sz w:val="18"/>
          <w:szCs w:val="18"/>
        </w:rPr>
        <w:t xml:space="preserve">zmiana danych rejestrowych Stron; </w:t>
      </w:r>
    </w:p>
    <w:p w:rsidR="00156FEA" w:rsidRPr="005C0705" w:rsidRDefault="00156FEA" w:rsidP="00156FEA">
      <w:pPr>
        <w:numPr>
          <w:ilvl w:val="0"/>
          <w:numId w:val="2"/>
        </w:numPr>
        <w:tabs>
          <w:tab w:val="num" w:pos="851"/>
        </w:tabs>
        <w:ind w:left="851" w:right="-2" w:hanging="425"/>
        <w:jc w:val="both"/>
        <w:rPr>
          <w:rFonts w:ascii="Verdana" w:hAnsi="Verdana" w:cs="Arial"/>
          <w:sz w:val="18"/>
          <w:szCs w:val="18"/>
        </w:rPr>
      </w:pPr>
      <w:r w:rsidRPr="005C0705">
        <w:rPr>
          <w:rFonts w:ascii="Verdana" w:hAnsi="Verdana" w:cs="Arial"/>
          <w:sz w:val="18"/>
          <w:szCs w:val="18"/>
        </w:rPr>
        <w:t>zmiana sposobu prowadzenia korespondencji pomiędzy Stronami.</w:t>
      </w:r>
    </w:p>
    <w:p w:rsidR="00156FEA" w:rsidRPr="005C0705" w:rsidRDefault="00156FEA" w:rsidP="00156FEA">
      <w:pPr>
        <w:ind w:right="-2"/>
        <w:jc w:val="center"/>
        <w:rPr>
          <w:rFonts w:ascii="Verdana" w:hAnsi="Verdana" w:cs="Arial"/>
          <w:b/>
          <w:bCs/>
          <w:sz w:val="18"/>
          <w:szCs w:val="18"/>
        </w:rPr>
      </w:pPr>
    </w:p>
    <w:p w:rsidR="00156FEA" w:rsidRPr="005C0705" w:rsidRDefault="00156FEA" w:rsidP="00156FEA">
      <w:pPr>
        <w:ind w:right="-2"/>
        <w:jc w:val="center"/>
        <w:rPr>
          <w:rFonts w:ascii="Verdana" w:hAnsi="Verdana" w:cs="Arial"/>
          <w:b/>
          <w:bCs/>
          <w:sz w:val="18"/>
          <w:szCs w:val="18"/>
        </w:rPr>
      </w:pPr>
      <w:r>
        <w:rPr>
          <w:rFonts w:ascii="Verdana" w:hAnsi="Verdana" w:cs="Arial"/>
          <w:b/>
          <w:bCs/>
          <w:sz w:val="18"/>
          <w:szCs w:val="18"/>
        </w:rPr>
        <w:t xml:space="preserve">                   § 16</w:t>
      </w:r>
      <w:r w:rsidRPr="005C0705">
        <w:rPr>
          <w:rFonts w:ascii="Verdana" w:hAnsi="Verdana" w:cs="Arial"/>
          <w:b/>
          <w:bCs/>
          <w:sz w:val="18"/>
          <w:szCs w:val="18"/>
        </w:rPr>
        <w:t>. Postanowienia końcowe:</w:t>
      </w:r>
    </w:p>
    <w:p w:rsidR="00156FEA" w:rsidRPr="005C0705" w:rsidRDefault="00156FEA" w:rsidP="00156FEA">
      <w:pPr>
        <w:numPr>
          <w:ilvl w:val="0"/>
          <w:numId w:val="4"/>
        </w:numPr>
        <w:tabs>
          <w:tab w:val="clear" w:pos="360"/>
          <w:tab w:val="num" w:pos="426"/>
        </w:tabs>
        <w:spacing w:before="60"/>
        <w:ind w:left="425" w:right="-2" w:hanging="425"/>
        <w:jc w:val="both"/>
        <w:rPr>
          <w:rFonts w:ascii="Verdana" w:hAnsi="Verdana" w:cs="Arial"/>
          <w:bCs/>
          <w:sz w:val="18"/>
          <w:szCs w:val="18"/>
        </w:rPr>
      </w:pPr>
      <w:r w:rsidRPr="005C0705">
        <w:rPr>
          <w:rFonts w:ascii="Verdana" w:hAnsi="Verdana" w:cs="Arial"/>
          <w:bCs/>
          <w:sz w:val="18"/>
          <w:szCs w:val="18"/>
        </w:rPr>
        <w:t>Umowa obowiązuje od dnia podpisania przez Strony.</w:t>
      </w:r>
    </w:p>
    <w:p w:rsidR="00156FEA" w:rsidRPr="005C0705" w:rsidRDefault="00156FEA" w:rsidP="00156FEA">
      <w:pPr>
        <w:numPr>
          <w:ilvl w:val="0"/>
          <w:numId w:val="4"/>
        </w:numPr>
        <w:tabs>
          <w:tab w:val="clear" w:pos="360"/>
          <w:tab w:val="num" w:pos="426"/>
        </w:tabs>
        <w:ind w:left="426" w:right="-2" w:hanging="426"/>
        <w:jc w:val="both"/>
        <w:rPr>
          <w:rFonts w:ascii="Verdana" w:hAnsi="Verdana" w:cs="Arial"/>
          <w:bCs/>
          <w:sz w:val="18"/>
          <w:szCs w:val="18"/>
        </w:rPr>
      </w:pPr>
      <w:r w:rsidRPr="005C0705">
        <w:rPr>
          <w:rFonts w:ascii="Verdana" w:hAnsi="Verdana" w:cs="Arial"/>
          <w:bCs/>
          <w:sz w:val="18"/>
          <w:szCs w:val="18"/>
        </w:rPr>
        <w:t>W sprawach nieuregulowanych umową stosuje się przepisy kodeksu cywilnego i inne obowiązujące przepisy prawa.</w:t>
      </w:r>
    </w:p>
    <w:p w:rsidR="00156FEA" w:rsidRPr="005C0705" w:rsidRDefault="00156FEA" w:rsidP="00156FEA">
      <w:pPr>
        <w:numPr>
          <w:ilvl w:val="0"/>
          <w:numId w:val="4"/>
        </w:numPr>
        <w:tabs>
          <w:tab w:val="clear" w:pos="360"/>
          <w:tab w:val="num" w:pos="426"/>
        </w:tabs>
        <w:ind w:left="426" w:right="-2" w:hanging="426"/>
        <w:jc w:val="both"/>
        <w:rPr>
          <w:rFonts w:ascii="Verdana" w:hAnsi="Verdana" w:cs="Arial"/>
          <w:bCs/>
          <w:sz w:val="18"/>
          <w:szCs w:val="18"/>
        </w:rPr>
      </w:pPr>
      <w:r w:rsidRPr="005C0705">
        <w:rPr>
          <w:rFonts w:ascii="Verdana" w:hAnsi="Verdana" w:cs="Arial"/>
          <w:bCs/>
          <w:sz w:val="18"/>
          <w:szCs w:val="18"/>
        </w:rPr>
        <w:t>Spory powstałe przy wykonywaniu umowy, nierozwiązane polubownie przez Strony, będą rozstrzygane przez Sąd powszechny właściwy miejscowo dla Zamawiającego.</w:t>
      </w:r>
    </w:p>
    <w:p w:rsidR="00156FEA" w:rsidRPr="005C0705" w:rsidRDefault="00156FEA" w:rsidP="00156FEA">
      <w:pPr>
        <w:numPr>
          <w:ilvl w:val="0"/>
          <w:numId w:val="4"/>
        </w:numPr>
        <w:tabs>
          <w:tab w:val="clear" w:pos="360"/>
          <w:tab w:val="num" w:pos="426"/>
        </w:tabs>
        <w:ind w:left="426" w:right="-2" w:hanging="426"/>
        <w:jc w:val="both"/>
        <w:rPr>
          <w:rFonts w:ascii="Verdana" w:hAnsi="Verdana" w:cs="Arial"/>
          <w:bCs/>
          <w:sz w:val="18"/>
          <w:szCs w:val="18"/>
        </w:rPr>
      </w:pPr>
      <w:r>
        <w:rPr>
          <w:rFonts w:ascii="Verdana" w:hAnsi="Verdana" w:cs="Arial"/>
          <w:bCs/>
          <w:sz w:val="18"/>
          <w:szCs w:val="18"/>
        </w:rPr>
        <w:t>Umowę sporządzono w dwóch</w:t>
      </w:r>
      <w:r w:rsidRPr="005C0705">
        <w:rPr>
          <w:rFonts w:ascii="Verdana" w:hAnsi="Verdana" w:cs="Arial"/>
          <w:bCs/>
          <w:sz w:val="18"/>
          <w:szCs w:val="18"/>
        </w:rPr>
        <w:t xml:space="preserve"> jednobrzmiących eg</w:t>
      </w:r>
      <w:r>
        <w:rPr>
          <w:rFonts w:ascii="Verdana" w:hAnsi="Verdana" w:cs="Arial"/>
          <w:bCs/>
          <w:sz w:val="18"/>
          <w:szCs w:val="18"/>
        </w:rPr>
        <w:t>zemplarzach, jeden</w:t>
      </w:r>
      <w:r w:rsidRPr="005C0705">
        <w:rPr>
          <w:rFonts w:ascii="Verdana" w:hAnsi="Verdana" w:cs="Arial"/>
          <w:bCs/>
          <w:sz w:val="18"/>
          <w:szCs w:val="18"/>
        </w:rPr>
        <w:t xml:space="preserve"> dla Zamawiającego, jeden dla Wykonawcy.</w:t>
      </w:r>
    </w:p>
    <w:p w:rsidR="00156FEA" w:rsidRPr="005C0705" w:rsidRDefault="00156FEA" w:rsidP="00156FEA">
      <w:pPr>
        <w:numPr>
          <w:ilvl w:val="0"/>
          <w:numId w:val="4"/>
        </w:numPr>
        <w:tabs>
          <w:tab w:val="clear" w:pos="360"/>
          <w:tab w:val="num" w:pos="426"/>
        </w:tabs>
        <w:ind w:left="426" w:right="-2" w:hanging="426"/>
        <w:jc w:val="both"/>
        <w:rPr>
          <w:rFonts w:ascii="Verdana" w:hAnsi="Verdana" w:cs="Arial"/>
          <w:bCs/>
          <w:sz w:val="18"/>
          <w:szCs w:val="18"/>
        </w:rPr>
      </w:pPr>
      <w:r w:rsidRPr="005C0705">
        <w:rPr>
          <w:rFonts w:ascii="Verdana" w:hAnsi="Verdana" w:cs="Arial"/>
          <w:bCs/>
          <w:sz w:val="18"/>
          <w:szCs w:val="18"/>
        </w:rPr>
        <w:t>Załącznikami do niniejszej umowy są:</w:t>
      </w:r>
    </w:p>
    <w:p w:rsidR="00156FEA" w:rsidRPr="005C0705" w:rsidRDefault="00156FEA" w:rsidP="00156FEA">
      <w:pPr>
        <w:tabs>
          <w:tab w:val="num" w:pos="851"/>
        </w:tabs>
        <w:ind w:left="851" w:right="-2" w:hanging="425"/>
        <w:jc w:val="both"/>
        <w:rPr>
          <w:rFonts w:ascii="Verdana" w:hAnsi="Verdana" w:cs="Arial"/>
          <w:bCs/>
          <w:sz w:val="18"/>
          <w:szCs w:val="18"/>
        </w:rPr>
      </w:pPr>
      <w:r w:rsidRPr="00E76069">
        <w:rPr>
          <w:rFonts w:ascii="Verdana" w:hAnsi="Verdana" w:cs="Arial"/>
          <w:b/>
          <w:sz w:val="18"/>
          <w:szCs w:val="18"/>
        </w:rPr>
        <w:t>Załącznik nr 1</w:t>
      </w:r>
      <w:r w:rsidRPr="005C0705">
        <w:rPr>
          <w:rFonts w:ascii="Verdana" w:hAnsi="Verdana" w:cs="Arial"/>
          <w:sz w:val="18"/>
          <w:szCs w:val="18"/>
        </w:rPr>
        <w:t xml:space="preserve"> – </w:t>
      </w:r>
      <w:r w:rsidRPr="005C0705">
        <w:rPr>
          <w:rFonts w:ascii="Verdana" w:hAnsi="Verdana" w:cs="Arial"/>
          <w:bCs/>
          <w:sz w:val="18"/>
          <w:szCs w:val="18"/>
        </w:rPr>
        <w:t>Formularz ofertowy Wykonawcy,</w:t>
      </w:r>
    </w:p>
    <w:p w:rsidR="00156FEA" w:rsidRPr="005C0705" w:rsidRDefault="00156FEA" w:rsidP="00156FEA">
      <w:pPr>
        <w:tabs>
          <w:tab w:val="num" w:pos="426"/>
        </w:tabs>
        <w:ind w:left="426" w:right="-2"/>
        <w:jc w:val="both"/>
        <w:rPr>
          <w:rFonts w:ascii="Verdana" w:hAnsi="Verdana" w:cs="Arial"/>
          <w:sz w:val="18"/>
          <w:szCs w:val="18"/>
        </w:rPr>
      </w:pPr>
      <w:r w:rsidRPr="00E76069">
        <w:rPr>
          <w:rFonts w:ascii="Verdana" w:hAnsi="Verdana" w:cs="Arial"/>
          <w:b/>
          <w:sz w:val="18"/>
          <w:szCs w:val="18"/>
        </w:rPr>
        <w:t>Załącznik nr 2</w:t>
      </w:r>
      <w:r w:rsidRPr="005C0705">
        <w:rPr>
          <w:rFonts w:ascii="Verdana" w:hAnsi="Verdana" w:cs="Arial"/>
          <w:sz w:val="18"/>
          <w:szCs w:val="18"/>
        </w:rPr>
        <w:t xml:space="preserve"> – Program funkcjonalno - użytkowy,</w:t>
      </w:r>
    </w:p>
    <w:p w:rsidR="00156FEA" w:rsidRDefault="00156FEA" w:rsidP="00156FEA">
      <w:pPr>
        <w:tabs>
          <w:tab w:val="num" w:pos="426"/>
        </w:tabs>
        <w:ind w:left="426" w:right="-2"/>
        <w:jc w:val="both"/>
        <w:rPr>
          <w:rFonts w:ascii="Verdana" w:hAnsi="Verdana" w:cs="Arial"/>
          <w:sz w:val="18"/>
          <w:szCs w:val="18"/>
        </w:rPr>
      </w:pPr>
      <w:r w:rsidRPr="00E76069">
        <w:rPr>
          <w:rFonts w:ascii="Verdana" w:hAnsi="Verdana" w:cs="Arial"/>
          <w:b/>
          <w:sz w:val="18"/>
          <w:szCs w:val="18"/>
        </w:rPr>
        <w:t>Załącznik nr 3</w:t>
      </w:r>
      <w:r w:rsidRPr="005C0705">
        <w:rPr>
          <w:rFonts w:ascii="Verdana" w:hAnsi="Verdana" w:cs="Arial"/>
          <w:sz w:val="18"/>
          <w:szCs w:val="18"/>
        </w:rPr>
        <w:t xml:space="preserve"> – Kopia aktualnej polisy ubezpieczeniowej OC lub </w:t>
      </w:r>
      <w:r w:rsidRPr="005C0705">
        <w:rPr>
          <w:rFonts w:ascii="Verdana" w:hAnsi="Verdana" w:cs="Arial"/>
          <w:bCs/>
          <w:sz w:val="18"/>
          <w:szCs w:val="18"/>
        </w:rPr>
        <w:t>innego dokumentu potwierdzającego, że Wykonawca jest ubezpieczony od odpowiedzialności cywilnej</w:t>
      </w:r>
      <w:r w:rsidRPr="005C0705">
        <w:rPr>
          <w:rFonts w:ascii="Verdana" w:hAnsi="Verdana" w:cs="Arial"/>
          <w:sz w:val="18"/>
          <w:szCs w:val="18"/>
        </w:rPr>
        <w:t>.</w:t>
      </w:r>
    </w:p>
    <w:p w:rsidR="00156FEA" w:rsidRDefault="00156FEA" w:rsidP="00156FEA">
      <w:pPr>
        <w:tabs>
          <w:tab w:val="num" w:pos="426"/>
        </w:tabs>
        <w:ind w:left="426" w:right="-2"/>
        <w:jc w:val="both"/>
        <w:rPr>
          <w:rFonts w:ascii="Verdana" w:hAnsi="Verdana" w:cs="Arial"/>
          <w:sz w:val="18"/>
          <w:szCs w:val="18"/>
        </w:rPr>
      </w:pPr>
      <w:r w:rsidRPr="00E76069">
        <w:rPr>
          <w:rFonts w:ascii="Verdana" w:hAnsi="Verdana" w:cs="Arial"/>
          <w:b/>
          <w:sz w:val="18"/>
          <w:szCs w:val="18"/>
        </w:rPr>
        <w:t>Załącznik nr 4</w:t>
      </w:r>
      <w:r>
        <w:rPr>
          <w:rFonts w:ascii="Verdana" w:hAnsi="Verdana" w:cs="Arial"/>
          <w:sz w:val="18"/>
          <w:szCs w:val="18"/>
        </w:rPr>
        <w:t xml:space="preserve"> – 10 rysunków:</w:t>
      </w:r>
    </w:p>
    <w:p w:rsidR="00156FEA" w:rsidRDefault="00156FEA" w:rsidP="00156FEA">
      <w:pPr>
        <w:tabs>
          <w:tab w:val="num" w:pos="426"/>
        </w:tabs>
        <w:ind w:left="426" w:right="-2"/>
        <w:jc w:val="both"/>
        <w:rPr>
          <w:rFonts w:ascii="Verdana" w:hAnsi="Verdana" w:cs="Arial"/>
          <w:sz w:val="18"/>
          <w:szCs w:val="18"/>
        </w:rPr>
      </w:pPr>
      <w:r>
        <w:rPr>
          <w:rFonts w:ascii="Verdana" w:hAnsi="Verdana" w:cs="Arial"/>
          <w:sz w:val="18"/>
          <w:szCs w:val="18"/>
        </w:rPr>
        <w:t xml:space="preserve">- Rys. 1 PZT Sytuacja i orientacja </w:t>
      </w:r>
    </w:p>
    <w:p w:rsidR="00156FEA" w:rsidRDefault="00156FEA" w:rsidP="00156FEA">
      <w:pPr>
        <w:tabs>
          <w:tab w:val="num" w:pos="426"/>
        </w:tabs>
        <w:ind w:left="426" w:right="-2"/>
        <w:jc w:val="both"/>
        <w:rPr>
          <w:rFonts w:ascii="Verdana" w:hAnsi="Verdana" w:cs="Arial"/>
          <w:sz w:val="18"/>
          <w:szCs w:val="18"/>
        </w:rPr>
      </w:pPr>
      <w:r>
        <w:rPr>
          <w:rFonts w:ascii="Verdana" w:hAnsi="Verdana" w:cs="Arial"/>
          <w:sz w:val="18"/>
          <w:szCs w:val="18"/>
        </w:rPr>
        <w:t>- Rys. 2 Rzut parteru</w:t>
      </w:r>
    </w:p>
    <w:p w:rsidR="00156FEA" w:rsidRDefault="00156FEA" w:rsidP="00156FEA">
      <w:pPr>
        <w:tabs>
          <w:tab w:val="num" w:pos="426"/>
        </w:tabs>
        <w:ind w:left="426" w:right="-2"/>
        <w:jc w:val="both"/>
        <w:rPr>
          <w:rFonts w:ascii="Verdana" w:hAnsi="Verdana" w:cs="Arial"/>
          <w:sz w:val="18"/>
          <w:szCs w:val="18"/>
        </w:rPr>
      </w:pPr>
      <w:r>
        <w:rPr>
          <w:rFonts w:ascii="Verdana" w:hAnsi="Verdana" w:cs="Arial"/>
          <w:sz w:val="18"/>
          <w:szCs w:val="18"/>
        </w:rPr>
        <w:t xml:space="preserve">- Rys. 3 Rzut piętra </w:t>
      </w:r>
    </w:p>
    <w:p w:rsidR="00156FEA" w:rsidRDefault="00156FEA" w:rsidP="00156FEA">
      <w:pPr>
        <w:tabs>
          <w:tab w:val="num" w:pos="426"/>
        </w:tabs>
        <w:ind w:left="426" w:right="-2"/>
        <w:jc w:val="both"/>
        <w:rPr>
          <w:rFonts w:ascii="Verdana" w:hAnsi="Verdana" w:cs="Arial"/>
          <w:sz w:val="18"/>
          <w:szCs w:val="18"/>
        </w:rPr>
      </w:pPr>
      <w:r>
        <w:rPr>
          <w:rFonts w:ascii="Verdana" w:hAnsi="Verdana" w:cs="Arial"/>
          <w:sz w:val="18"/>
          <w:szCs w:val="18"/>
        </w:rPr>
        <w:t>- Rys. 4 Elewacje południowo – zachodnia i południowo – wschodnia</w:t>
      </w:r>
    </w:p>
    <w:p w:rsidR="00156FEA" w:rsidRDefault="00156FEA" w:rsidP="00156FEA">
      <w:pPr>
        <w:tabs>
          <w:tab w:val="num" w:pos="426"/>
        </w:tabs>
        <w:ind w:left="426" w:right="-2"/>
        <w:jc w:val="both"/>
        <w:rPr>
          <w:rFonts w:ascii="Verdana" w:hAnsi="Verdana" w:cs="Arial"/>
          <w:sz w:val="18"/>
          <w:szCs w:val="18"/>
        </w:rPr>
      </w:pPr>
      <w:r>
        <w:rPr>
          <w:rFonts w:ascii="Verdana" w:hAnsi="Verdana" w:cs="Arial"/>
          <w:sz w:val="18"/>
          <w:szCs w:val="18"/>
        </w:rPr>
        <w:t>- Rys. 5 Elewacje północno – zachodnia i północno – wschodnia</w:t>
      </w:r>
    </w:p>
    <w:p w:rsidR="00156FEA" w:rsidRDefault="00156FEA" w:rsidP="00156FEA">
      <w:pPr>
        <w:tabs>
          <w:tab w:val="num" w:pos="426"/>
        </w:tabs>
        <w:ind w:left="426" w:right="-2"/>
        <w:jc w:val="both"/>
        <w:rPr>
          <w:rFonts w:ascii="Verdana" w:hAnsi="Verdana" w:cs="Arial"/>
          <w:sz w:val="18"/>
          <w:szCs w:val="18"/>
        </w:rPr>
      </w:pPr>
      <w:r>
        <w:rPr>
          <w:rFonts w:ascii="Verdana" w:hAnsi="Verdana" w:cs="Arial"/>
          <w:sz w:val="18"/>
          <w:szCs w:val="18"/>
        </w:rPr>
        <w:t xml:space="preserve">- Rys. 6 Przekrój poprzeczny </w:t>
      </w:r>
    </w:p>
    <w:p w:rsidR="00156FEA" w:rsidRDefault="00156FEA" w:rsidP="00156FEA">
      <w:pPr>
        <w:tabs>
          <w:tab w:val="num" w:pos="426"/>
        </w:tabs>
        <w:ind w:left="426" w:right="-2"/>
        <w:jc w:val="both"/>
        <w:rPr>
          <w:rFonts w:ascii="Verdana" w:hAnsi="Verdana" w:cs="Arial"/>
          <w:sz w:val="18"/>
          <w:szCs w:val="18"/>
        </w:rPr>
      </w:pPr>
      <w:r>
        <w:rPr>
          <w:rFonts w:ascii="Verdana" w:hAnsi="Verdana" w:cs="Arial"/>
          <w:sz w:val="18"/>
          <w:szCs w:val="18"/>
        </w:rPr>
        <w:t xml:space="preserve">- Rys. 7 Widok z ulicy J. Mikulicza - Radeckiego </w:t>
      </w:r>
    </w:p>
    <w:p w:rsidR="00156FEA" w:rsidRDefault="00156FEA" w:rsidP="00156FEA">
      <w:pPr>
        <w:tabs>
          <w:tab w:val="num" w:pos="426"/>
        </w:tabs>
        <w:ind w:left="426" w:right="-2"/>
        <w:jc w:val="both"/>
        <w:rPr>
          <w:rFonts w:ascii="Verdana" w:hAnsi="Verdana" w:cs="Arial"/>
          <w:sz w:val="18"/>
          <w:szCs w:val="18"/>
        </w:rPr>
      </w:pPr>
      <w:r>
        <w:rPr>
          <w:rFonts w:ascii="Verdana" w:hAnsi="Verdana" w:cs="Arial"/>
          <w:sz w:val="18"/>
          <w:szCs w:val="18"/>
        </w:rPr>
        <w:t xml:space="preserve">- Rys. 8 Widok w kierunku J. Mikulicza – Radeckiego </w:t>
      </w:r>
    </w:p>
    <w:p w:rsidR="00156FEA" w:rsidRDefault="00156FEA" w:rsidP="00156FEA">
      <w:pPr>
        <w:tabs>
          <w:tab w:val="num" w:pos="426"/>
        </w:tabs>
        <w:ind w:left="426" w:right="-2"/>
        <w:jc w:val="both"/>
        <w:rPr>
          <w:rFonts w:ascii="Verdana" w:hAnsi="Verdana" w:cs="Arial"/>
          <w:sz w:val="18"/>
          <w:szCs w:val="18"/>
        </w:rPr>
      </w:pPr>
      <w:r>
        <w:rPr>
          <w:rFonts w:ascii="Verdana" w:hAnsi="Verdana" w:cs="Arial"/>
          <w:sz w:val="18"/>
          <w:szCs w:val="18"/>
        </w:rPr>
        <w:t xml:space="preserve">- Rys. 9 Elewacja – kolorystyka </w:t>
      </w:r>
    </w:p>
    <w:p w:rsidR="00156FEA" w:rsidRDefault="00156FEA" w:rsidP="00156FEA">
      <w:pPr>
        <w:tabs>
          <w:tab w:val="num" w:pos="426"/>
        </w:tabs>
        <w:ind w:left="426" w:right="-2"/>
        <w:jc w:val="both"/>
        <w:rPr>
          <w:rFonts w:ascii="Verdana" w:hAnsi="Verdana" w:cs="Arial"/>
          <w:sz w:val="18"/>
          <w:szCs w:val="18"/>
        </w:rPr>
      </w:pPr>
      <w:r>
        <w:rPr>
          <w:rFonts w:ascii="Verdana" w:hAnsi="Verdana" w:cs="Arial"/>
          <w:sz w:val="18"/>
          <w:szCs w:val="18"/>
        </w:rPr>
        <w:t xml:space="preserve">- Rys. 10 Wizualizacje </w:t>
      </w:r>
    </w:p>
    <w:p w:rsidR="00156FEA" w:rsidRPr="00C77BBB" w:rsidRDefault="00156FEA" w:rsidP="00156FEA">
      <w:pPr>
        <w:tabs>
          <w:tab w:val="num" w:pos="426"/>
        </w:tabs>
        <w:ind w:left="426" w:right="-2"/>
        <w:jc w:val="both"/>
        <w:rPr>
          <w:rFonts w:ascii="Verdana" w:hAnsi="Verdana" w:cs="Arial"/>
          <w:sz w:val="18"/>
          <w:szCs w:val="18"/>
        </w:rPr>
      </w:pPr>
    </w:p>
    <w:p w:rsidR="00156FEA" w:rsidRPr="005C0705" w:rsidRDefault="00156FEA" w:rsidP="00156FEA">
      <w:pPr>
        <w:ind w:right="-2"/>
        <w:jc w:val="both"/>
        <w:rPr>
          <w:rFonts w:ascii="Verdana" w:hAnsi="Verdana" w:cs="Arial"/>
          <w:b/>
          <w:bCs/>
          <w:sz w:val="18"/>
          <w:szCs w:val="18"/>
        </w:rPr>
      </w:pPr>
    </w:p>
    <w:p w:rsidR="00156FEA" w:rsidRPr="005C0705" w:rsidRDefault="00156FEA" w:rsidP="00156FEA">
      <w:pPr>
        <w:ind w:right="-2"/>
        <w:jc w:val="both"/>
        <w:rPr>
          <w:rFonts w:ascii="Verdana" w:hAnsi="Verdana" w:cs="Arial"/>
          <w:b/>
          <w:bCs/>
          <w:sz w:val="18"/>
          <w:szCs w:val="18"/>
        </w:rPr>
      </w:pPr>
      <w:r w:rsidRPr="005C0705">
        <w:rPr>
          <w:rFonts w:ascii="Verdana" w:hAnsi="Verdana" w:cs="Arial"/>
          <w:b/>
          <w:bCs/>
          <w:sz w:val="18"/>
          <w:szCs w:val="18"/>
        </w:rPr>
        <w:t>WYKONAWCA</w:t>
      </w:r>
      <w:r w:rsidRPr="005C0705">
        <w:rPr>
          <w:rFonts w:ascii="Verdana" w:hAnsi="Verdana" w:cs="Arial"/>
          <w:b/>
          <w:bCs/>
          <w:sz w:val="18"/>
          <w:szCs w:val="18"/>
        </w:rPr>
        <w:tab/>
        <w:t>:</w:t>
      </w:r>
      <w:r w:rsidRPr="005C0705">
        <w:rPr>
          <w:rFonts w:ascii="Verdana" w:hAnsi="Verdana" w:cs="Arial"/>
          <w:b/>
          <w:bCs/>
          <w:sz w:val="18"/>
          <w:szCs w:val="18"/>
        </w:rPr>
        <w:tab/>
      </w:r>
      <w:r w:rsidRPr="005C0705">
        <w:rPr>
          <w:rFonts w:ascii="Verdana" w:hAnsi="Verdana" w:cs="Arial"/>
          <w:b/>
          <w:bCs/>
          <w:sz w:val="18"/>
          <w:szCs w:val="18"/>
        </w:rPr>
        <w:tab/>
      </w:r>
      <w:r w:rsidRPr="005C0705">
        <w:rPr>
          <w:rFonts w:ascii="Verdana" w:hAnsi="Verdana" w:cs="Arial"/>
          <w:b/>
          <w:bCs/>
          <w:sz w:val="18"/>
          <w:szCs w:val="18"/>
        </w:rPr>
        <w:tab/>
      </w:r>
      <w:r w:rsidRPr="005C0705">
        <w:rPr>
          <w:rFonts w:ascii="Verdana" w:hAnsi="Verdana" w:cs="Arial"/>
          <w:b/>
          <w:bCs/>
          <w:sz w:val="18"/>
          <w:szCs w:val="18"/>
        </w:rPr>
        <w:tab/>
      </w:r>
      <w:r w:rsidRPr="005C0705">
        <w:rPr>
          <w:rFonts w:ascii="Verdana" w:hAnsi="Verdana" w:cs="Arial"/>
          <w:b/>
          <w:bCs/>
          <w:sz w:val="18"/>
          <w:szCs w:val="18"/>
        </w:rPr>
        <w:tab/>
      </w:r>
      <w:r>
        <w:rPr>
          <w:rFonts w:ascii="Verdana" w:hAnsi="Verdana" w:cs="Arial"/>
          <w:b/>
          <w:bCs/>
          <w:sz w:val="18"/>
          <w:szCs w:val="18"/>
        </w:rPr>
        <w:t xml:space="preserve">                 </w:t>
      </w:r>
      <w:r w:rsidRPr="005C0705">
        <w:rPr>
          <w:rFonts w:ascii="Verdana" w:hAnsi="Verdana" w:cs="Arial"/>
          <w:b/>
          <w:bCs/>
          <w:sz w:val="18"/>
          <w:szCs w:val="18"/>
        </w:rPr>
        <w:t>ZAMAWIAJĄCY:</w:t>
      </w:r>
    </w:p>
    <w:p w:rsidR="00156FEA" w:rsidRPr="005C0705" w:rsidRDefault="00156FEA" w:rsidP="00156FEA">
      <w:pPr>
        <w:spacing w:after="60" w:line="240" w:lineRule="exact"/>
        <w:ind w:right="-2"/>
        <w:jc w:val="both"/>
        <w:rPr>
          <w:rFonts w:ascii="Verdana" w:eastAsiaTheme="minorEastAsia" w:hAnsi="Verdana" w:cstheme="minorBidi"/>
          <w:sz w:val="18"/>
          <w:szCs w:val="18"/>
        </w:rPr>
      </w:pPr>
      <w:r w:rsidRPr="005C0705">
        <w:rPr>
          <w:rFonts w:ascii="Verdana" w:hAnsi="Verdana"/>
          <w:sz w:val="18"/>
          <w:szCs w:val="18"/>
        </w:rPr>
        <w:t>Data: ………………………………………………………..</w:t>
      </w:r>
    </w:p>
    <w:p w:rsidR="00156FEA" w:rsidRDefault="00156FEA" w:rsidP="00156FEA">
      <w:pPr>
        <w:ind w:right="-2"/>
      </w:pPr>
    </w:p>
    <w:p w:rsidR="00156FEA" w:rsidRPr="005C0705" w:rsidRDefault="00156FEA" w:rsidP="00156FEA">
      <w:pPr>
        <w:tabs>
          <w:tab w:val="left" w:pos="0"/>
        </w:tabs>
        <w:spacing w:line="240" w:lineRule="exact"/>
        <w:ind w:right="-2"/>
        <w:rPr>
          <w:rFonts w:ascii="Verdana" w:hAnsi="Verdana"/>
          <w:b/>
          <w:bCs/>
          <w:sz w:val="18"/>
          <w:szCs w:val="18"/>
        </w:rPr>
      </w:pPr>
      <w:r w:rsidRPr="00F3315C">
        <w:rPr>
          <w:rFonts w:ascii="Verdana" w:hAnsi="Verdana"/>
          <w:sz w:val="18"/>
          <w:szCs w:val="18"/>
        </w:rPr>
        <w:t xml:space="preserve">                                                                                          </w:t>
      </w:r>
      <w:r>
        <w:rPr>
          <w:rFonts w:ascii="Verdana" w:hAnsi="Verdana"/>
          <w:sz w:val="18"/>
          <w:szCs w:val="18"/>
        </w:rPr>
        <w:t xml:space="preserve">   </w:t>
      </w:r>
      <w:r w:rsidRPr="00F3315C">
        <w:rPr>
          <w:rFonts w:ascii="Verdana" w:hAnsi="Verdana"/>
          <w:sz w:val="18"/>
          <w:szCs w:val="18"/>
        </w:rPr>
        <w:t xml:space="preserve"> Podpis Wykonawcy</w:t>
      </w:r>
    </w:p>
    <w:p w:rsidR="00156FEA" w:rsidRPr="003D5A17" w:rsidRDefault="00156FEA" w:rsidP="00156FEA">
      <w:pPr>
        <w:ind w:right="-2"/>
        <w:jc w:val="both"/>
        <w:rPr>
          <w:rFonts w:ascii="Verdana" w:hAnsi="Verdana"/>
          <w:color w:val="FF0000"/>
          <w:sz w:val="18"/>
          <w:szCs w:val="18"/>
        </w:rPr>
      </w:pPr>
    </w:p>
    <w:p w:rsidR="00156FEA" w:rsidRDefault="00156FEA" w:rsidP="00156FEA">
      <w:pPr>
        <w:ind w:right="-2"/>
      </w:pPr>
    </w:p>
    <w:p w:rsidR="00397402" w:rsidRDefault="00397402"/>
    <w:sectPr w:rsidR="00397402" w:rsidSect="00F42275">
      <w:footerReference w:type="default" r:id="rId5"/>
      <w:pgSz w:w="11906" w:h="16838"/>
      <w:pgMar w:top="1247" w:right="1134"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247842"/>
      <w:docPartObj>
        <w:docPartGallery w:val="Page Numbers (Bottom of Page)"/>
        <w:docPartUnique/>
      </w:docPartObj>
    </w:sdtPr>
    <w:sdtEndPr/>
    <w:sdtContent>
      <w:p w:rsidR="00F42275" w:rsidRDefault="00B87BF0">
        <w:pPr>
          <w:pStyle w:val="Stopka"/>
          <w:jc w:val="right"/>
        </w:pPr>
        <w:r>
          <w:fldChar w:fldCharType="begin"/>
        </w:r>
        <w:r>
          <w:instrText>PAGE   \* MERGEFORMAT</w:instrText>
        </w:r>
        <w:r>
          <w:fldChar w:fldCharType="separate"/>
        </w:r>
        <w:r>
          <w:rPr>
            <w:noProof/>
          </w:rPr>
          <w:t>2</w:t>
        </w:r>
        <w:r>
          <w:fldChar w:fldCharType="end"/>
        </w:r>
      </w:p>
    </w:sdtContent>
  </w:sdt>
  <w:p w:rsidR="00F42275" w:rsidRDefault="00B87BF0"/>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95AEC"/>
    <w:multiLevelType w:val="multilevel"/>
    <w:tmpl w:val="DE5E51E2"/>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C8D2354"/>
    <w:multiLevelType w:val="hybridMultilevel"/>
    <w:tmpl w:val="9936396A"/>
    <w:lvl w:ilvl="0" w:tplc="F6C0E542">
      <w:start w:val="1"/>
      <w:numFmt w:val="decimal"/>
      <w:lvlText w:val="%1."/>
      <w:lvlJc w:val="left"/>
      <w:pPr>
        <w:ind w:left="360" w:hanging="360"/>
      </w:pPr>
      <w:rPr>
        <w:rFonts w:ascii="Verdana" w:hAnsi="Verdana" w:hint="default"/>
        <w:b w:val="0"/>
        <w:i w:val="0"/>
        <w:color w:val="auto"/>
        <w:sz w:val="18"/>
        <w:szCs w:val="18"/>
      </w:rPr>
    </w:lvl>
    <w:lvl w:ilvl="1" w:tplc="04150003">
      <w:start w:val="1"/>
      <w:numFmt w:val="bullet"/>
      <w:lvlText w:val="o"/>
      <w:lvlJc w:val="left"/>
      <w:pPr>
        <w:ind w:left="4320" w:hanging="360"/>
      </w:pPr>
      <w:rPr>
        <w:rFonts w:ascii="Courier New" w:hAnsi="Courier New" w:hint="default"/>
      </w:rPr>
    </w:lvl>
    <w:lvl w:ilvl="2" w:tplc="04150005">
      <w:start w:val="1"/>
      <w:numFmt w:val="bullet"/>
      <w:lvlText w:val=""/>
      <w:lvlJc w:val="left"/>
      <w:pPr>
        <w:ind w:left="5040" w:hanging="360"/>
      </w:pPr>
      <w:rPr>
        <w:rFonts w:ascii="Wingdings" w:hAnsi="Wingdings" w:hint="default"/>
      </w:rPr>
    </w:lvl>
    <w:lvl w:ilvl="3" w:tplc="04150001">
      <w:start w:val="1"/>
      <w:numFmt w:val="bullet"/>
      <w:lvlText w:val=""/>
      <w:lvlJc w:val="left"/>
      <w:pPr>
        <w:ind w:left="5760" w:hanging="360"/>
      </w:pPr>
      <w:rPr>
        <w:rFonts w:ascii="Symbol" w:hAnsi="Symbol" w:hint="default"/>
      </w:rPr>
    </w:lvl>
    <w:lvl w:ilvl="4" w:tplc="04150003">
      <w:start w:val="1"/>
      <w:numFmt w:val="bullet"/>
      <w:lvlText w:val="o"/>
      <w:lvlJc w:val="left"/>
      <w:pPr>
        <w:ind w:left="6480" w:hanging="360"/>
      </w:pPr>
      <w:rPr>
        <w:rFonts w:ascii="Courier New" w:hAnsi="Courier New" w:hint="default"/>
      </w:rPr>
    </w:lvl>
    <w:lvl w:ilvl="5" w:tplc="04150005">
      <w:start w:val="1"/>
      <w:numFmt w:val="bullet"/>
      <w:lvlText w:val=""/>
      <w:lvlJc w:val="left"/>
      <w:pPr>
        <w:ind w:left="7200" w:hanging="360"/>
      </w:pPr>
      <w:rPr>
        <w:rFonts w:ascii="Wingdings" w:hAnsi="Wingdings" w:hint="default"/>
      </w:rPr>
    </w:lvl>
    <w:lvl w:ilvl="6" w:tplc="04150001">
      <w:start w:val="1"/>
      <w:numFmt w:val="bullet"/>
      <w:lvlText w:val=""/>
      <w:lvlJc w:val="left"/>
      <w:pPr>
        <w:ind w:left="7920" w:hanging="360"/>
      </w:pPr>
      <w:rPr>
        <w:rFonts w:ascii="Symbol" w:hAnsi="Symbol" w:hint="default"/>
      </w:rPr>
    </w:lvl>
    <w:lvl w:ilvl="7" w:tplc="04150003">
      <w:start w:val="1"/>
      <w:numFmt w:val="bullet"/>
      <w:lvlText w:val="o"/>
      <w:lvlJc w:val="left"/>
      <w:pPr>
        <w:ind w:left="8640" w:hanging="360"/>
      </w:pPr>
      <w:rPr>
        <w:rFonts w:ascii="Courier New" w:hAnsi="Courier New" w:hint="default"/>
      </w:rPr>
    </w:lvl>
    <w:lvl w:ilvl="8" w:tplc="04150005">
      <w:start w:val="1"/>
      <w:numFmt w:val="bullet"/>
      <w:lvlText w:val=""/>
      <w:lvlJc w:val="left"/>
      <w:pPr>
        <w:ind w:left="9360" w:hanging="360"/>
      </w:pPr>
      <w:rPr>
        <w:rFonts w:ascii="Wingdings" w:hAnsi="Wingdings" w:hint="default"/>
      </w:rPr>
    </w:lvl>
  </w:abstractNum>
  <w:abstractNum w:abstractNumId="2" w15:restartNumberingAfterBreak="0">
    <w:nsid w:val="12852036"/>
    <w:multiLevelType w:val="hybridMultilevel"/>
    <w:tmpl w:val="3ACC1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217025"/>
    <w:multiLevelType w:val="hybridMultilevel"/>
    <w:tmpl w:val="F3DA81E4"/>
    <w:lvl w:ilvl="0" w:tplc="0415000F">
      <w:start w:val="1"/>
      <w:numFmt w:val="decimal"/>
      <w:lvlText w:val="%1."/>
      <w:lvlJc w:val="left"/>
      <w:pPr>
        <w:ind w:left="720" w:hanging="360"/>
      </w:pPr>
    </w:lvl>
    <w:lvl w:ilvl="1" w:tplc="C4EC42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47AD294">
      <w:start w:val="1"/>
      <w:numFmt w:val="decimal"/>
      <w:lvlText w:val="%7)"/>
      <w:lvlJc w:val="left"/>
      <w:pPr>
        <w:ind w:left="5040" w:hanging="360"/>
      </w:pPr>
      <w:rPr>
        <w:rFonts w:ascii="Verdana" w:hAnsi="Verdana" w:hint="default"/>
        <w:b w:val="0"/>
        <w:i w:val="0"/>
        <w:sz w:val="18"/>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C24B4B"/>
    <w:multiLevelType w:val="hybridMultilevel"/>
    <w:tmpl w:val="DA847A2C"/>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C5433F"/>
    <w:multiLevelType w:val="hybridMultilevel"/>
    <w:tmpl w:val="6F44E0AC"/>
    <w:lvl w:ilvl="0" w:tplc="46F45146">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F913B6"/>
    <w:multiLevelType w:val="hybridMultilevel"/>
    <w:tmpl w:val="E9E471E8"/>
    <w:lvl w:ilvl="0" w:tplc="A2A07EDA">
      <w:start w:val="1"/>
      <w:numFmt w:val="decimal"/>
      <w:lvlText w:val="%1)"/>
      <w:lvlJc w:val="left"/>
      <w:pPr>
        <w:ind w:left="3600" w:hanging="360"/>
      </w:pPr>
      <w:rPr>
        <w:rFonts w:ascii="Verdana" w:hAnsi="Verdana" w:cs="Times New Roman" w:hint="default"/>
        <w:b w:val="0"/>
        <w:i w:val="0"/>
        <w:color w:val="000000"/>
        <w:sz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7" w15:restartNumberingAfterBreak="0">
    <w:nsid w:val="1B08495A"/>
    <w:multiLevelType w:val="singleLevel"/>
    <w:tmpl w:val="86A6FBAE"/>
    <w:lvl w:ilvl="0">
      <w:start w:val="1"/>
      <w:numFmt w:val="decimal"/>
      <w:lvlText w:val="%1."/>
      <w:lvlJc w:val="left"/>
      <w:pPr>
        <w:tabs>
          <w:tab w:val="num" w:pos="360"/>
        </w:tabs>
        <w:ind w:left="360" w:hanging="360"/>
      </w:pPr>
      <w:rPr>
        <w:rFonts w:ascii="Verdana" w:hAnsi="Verdana" w:cs="Times New Roman" w:hint="default"/>
      </w:rPr>
    </w:lvl>
  </w:abstractNum>
  <w:abstractNum w:abstractNumId="8" w15:restartNumberingAfterBreak="0">
    <w:nsid w:val="1C5A4DEE"/>
    <w:multiLevelType w:val="hybridMultilevel"/>
    <w:tmpl w:val="DD36E5AC"/>
    <w:lvl w:ilvl="0" w:tplc="9A7AB054">
      <w:start w:val="1"/>
      <w:numFmt w:val="decimal"/>
      <w:lvlText w:val="%1)"/>
      <w:lvlJc w:val="left"/>
      <w:pPr>
        <w:ind w:left="928" w:hanging="360"/>
      </w:pPr>
      <w:rPr>
        <w:rFonts w:cs="Times New Roman" w:hint="default"/>
        <w:b w:val="0"/>
        <w:i w:val="0"/>
        <w:sz w:val="18"/>
      </w:rPr>
    </w:lvl>
    <w:lvl w:ilvl="1" w:tplc="ABA8C10A">
      <w:start w:val="1"/>
      <w:numFmt w:val="decimal"/>
      <w:lvlText w:val="%2)"/>
      <w:lvlJc w:val="left"/>
      <w:pPr>
        <w:ind w:left="1222" w:hanging="360"/>
      </w:pPr>
      <w:rPr>
        <w:rFonts w:ascii="Verdana" w:hAnsi="Verdana" w:hint="default"/>
        <w:b w:val="0"/>
        <w:i w:val="0"/>
        <w:color w:val="000000"/>
        <w:sz w:val="18"/>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1E3D3C47"/>
    <w:multiLevelType w:val="hybridMultilevel"/>
    <w:tmpl w:val="4E044628"/>
    <w:lvl w:ilvl="0" w:tplc="5158177C">
      <w:start w:val="1"/>
      <w:numFmt w:val="decimal"/>
      <w:lvlText w:val="%1)"/>
      <w:lvlJc w:val="left"/>
      <w:pPr>
        <w:ind w:left="928"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11" w15:restartNumberingAfterBreak="0">
    <w:nsid w:val="1E636A8B"/>
    <w:multiLevelType w:val="hybridMultilevel"/>
    <w:tmpl w:val="B232A580"/>
    <w:lvl w:ilvl="0" w:tplc="94F4C80A">
      <w:start w:val="1"/>
      <w:numFmt w:val="decimal"/>
      <w:lvlText w:val="%1."/>
      <w:lvlJc w:val="left"/>
      <w:pPr>
        <w:tabs>
          <w:tab w:val="num" w:pos="960"/>
        </w:tabs>
        <w:ind w:left="960" w:hanging="600"/>
      </w:pPr>
      <w:rPr>
        <w:rFonts w:ascii="Verdana" w:hAnsi="Verdana" w:cs="Arial"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9C980BD6">
      <w:start w:val="1"/>
      <w:numFmt w:val="decimal"/>
      <w:lvlText w:val="%7."/>
      <w:lvlJc w:val="left"/>
      <w:pPr>
        <w:tabs>
          <w:tab w:val="num" w:pos="501"/>
        </w:tabs>
        <w:ind w:left="501" w:hanging="360"/>
      </w:pPr>
      <w:rPr>
        <w:color w:val="auto"/>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1EEF6A42"/>
    <w:multiLevelType w:val="multilevel"/>
    <w:tmpl w:val="A13C22F2"/>
    <w:lvl w:ilvl="0">
      <w:start w:val="1"/>
      <w:numFmt w:val="decimal"/>
      <w:lvlText w:val="%1."/>
      <w:lvlJc w:val="left"/>
      <w:pPr>
        <w:tabs>
          <w:tab w:val="num" w:pos="76"/>
        </w:tabs>
        <w:ind w:left="76" w:hanging="360"/>
      </w:pPr>
      <w:rPr>
        <w:rFonts w:ascii="Verdana" w:hAnsi="Verdana" w:cs="Times New Roman" w:hint="default"/>
        <w:b w:val="0"/>
        <w:i w:val="0"/>
        <w:sz w:val="18"/>
      </w:rPr>
    </w:lvl>
    <w:lvl w:ilvl="1">
      <w:start w:val="1"/>
      <w:numFmt w:val="lowerLetter"/>
      <w:lvlText w:val="%2."/>
      <w:lvlJc w:val="left"/>
      <w:pPr>
        <w:ind w:left="4320" w:hanging="360"/>
      </w:pPr>
      <w:rPr>
        <w:rFonts w:cs="Times New Roman"/>
      </w:rPr>
    </w:lvl>
    <w:lvl w:ilvl="2">
      <w:start w:val="1"/>
      <w:numFmt w:val="lowerRoman"/>
      <w:lvlText w:val="%3."/>
      <w:lvlJc w:val="right"/>
      <w:pPr>
        <w:ind w:left="5040" w:hanging="180"/>
      </w:pPr>
      <w:rPr>
        <w:rFonts w:cs="Times New Roman"/>
      </w:rPr>
    </w:lvl>
    <w:lvl w:ilvl="3">
      <w:start w:val="1"/>
      <w:numFmt w:val="decimal"/>
      <w:lvlText w:val="%4."/>
      <w:lvlJc w:val="left"/>
      <w:pPr>
        <w:ind w:left="5760" w:hanging="360"/>
      </w:pPr>
      <w:rPr>
        <w:rFonts w:cs="Times New Roman"/>
      </w:rPr>
    </w:lvl>
    <w:lvl w:ilvl="4">
      <w:start w:val="1"/>
      <w:numFmt w:val="lowerLetter"/>
      <w:lvlText w:val="%5."/>
      <w:lvlJc w:val="left"/>
      <w:pPr>
        <w:ind w:left="6480" w:hanging="360"/>
      </w:pPr>
      <w:rPr>
        <w:rFonts w:cs="Times New Roman"/>
      </w:rPr>
    </w:lvl>
    <w:lvl w:ilvl="5">
      <w:start w:val="1"/>
      <w:numFmt w:val="lowerRoman"/>
      <w:lvlText w:val="%6."/>
      <w:lvlJc w:val="right"/>
      <w:pPr>
        <w:ind w:left="7200" w:hanging="180"/>
      </w:pPr>
      <w:rPr>
        <w:rFonts w:cs="Times New Roman"/>
      </w:rPr>
    </w:lvl>
    <w:lvl w:ilvl="6">
      <w:start w:val="1"/>
      <w:numFmt w:val="decimal"/>
      <w:lvlText w:val="%7."/>
      <w:lvlJc w:val="left"/>
      <w:pPr>
        <w:ind w:left="7920" w:hanging="360"/>
      </w:pPr>
      <w:rPr>
        <w:rFonts w:cs="Times New Roman"/>
      </w:rPr>
    </w:lvl>
    <w:lvl w:ilvl="7">
      <w:start w:val="1"/>
      <w:numFmt w:val="lowerLetter"/>
      <w:lvlText w:val="%8."/>
      <w:lvlJc w:val="left"/>
      <w:pPr>
        <w:ind w:left="8640" w:hanging="360"/>
      </w:pPr>
      <w:rPr>
        <w:rFonts w:cs="Times New Roman"/>
      </w:rPr>
    </w:lvl>
    <w:lvl w:ilvl="8">
      <w:start w:val="1"/>
      <w:numFmt w:val="lowerRoman"/>
      <w:lvlText w:val="%9."/>
      <w:lvlJc w:val="right"/>
      <w:pPr>
        <w:ind w:left="9360" w:hanging="180"/>
      </w:pPr>
      <w:rPr>
        <w:rFonts w:cs="Times New Roman"/>
      </w:rPr>
    </w:lvl>
  </w:abstractNum>
  <w:abstractNum w:abstractNumId="13"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214346"/>
    <w:multiLevelType w:val="multilevel"/>
    <w:tmpl w:val="F12A7094"/>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5"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167A40"/>
    <w:multiLevelType w:val="multilevel"/>
    <w:tmpl w:val="89F6354C"/>
    <w:lvl w:ilvl="0">
      <w:start w:val="1"/>
      <w:numFmt w:val="decimal"/>
      <w:lvlText w:val="%1."/>
      <w:lvlJc w:val="left"/>
      <w:pPr>
        <w:tabs>
          <w:tab w:val="num" w:pos="76"/>
        </w:tabs>
        <w:ind w:left="76" w:hanging="360"/>
      </w:pPr>
      <w:rPr>
        <w:rFonts w:ascii="Verdana" w:hAnsi="Verdana" w:cs="Times New Roman" w:hint="default"/>
        <w:b w:val="0"/>
      </w:rPr>
    </w:lvl>
    <w:lvl w:ilvl="1">
      <w:start w:val="1"/>
      <w:numFmt w:val="decimal"/>
      <w:lvlText w:val="%2)"/>
      <w:lvlJc w:val="left"/>
      <w:pPr>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2471037"/>
    <w:multiLevelType w:val="hybridMultilevel"/>
    <w:tmpl w:val="7F42700A"/>
    <w:lvl w:ilvl="0" w:tplc="8F60CA8E">
      <w:start w:val="5"/>
      <w:numFmt w:val="decimal"/>
      <w:lvlText w:val="%1."/>
      <w:lvlJc w:val="left"/>
      <w:pPr>
        <w:tabs>
          <w:tab w:val="num" w:pos="360"/>
        </w:tabs>
        <w:ind w:left="360" w:hanging="360"/>
      </w:pPr>
      <w:rPr>
        <w:rFonts w:ascii="Verdana" w:hAnsi="Verdana" w:cs="Times New Roman"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795C84"/>
    <w:multiLevelType w:val="hybridMultilevel"/>
    <w:tmpl w:val="FA7880CA"/>
    <w:lvl w:ilvl="0" w:tplc="C4EC42C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4ADC1723"/>
    <w:multiLevelType w:val="hybridMultilevel"/>
    <w:tmpl w:val="770EECD2"/>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83C6B80A">
      <w:start w:val="1"/>
      <w:numFmt w:val="upperRoman"/>
      <w:lvlText w:val="%7."/>
      <w:lvlJc w:val="left"/>
      <w:pPr>
        <w:ind w:left="4755" w:hanging="360"/>
      </w:pPr>
      <w:rPr>
        <w:rFonts w:ascii="Verdana" w:eastAsia="Times New Roman" w:hAnsi="Verdana" w:cs="Times New Roman"/>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52AF4789"/>
    <w:multiLevelType w:val="hybridMultilevel"/>
    <w:tmpl w:val="41D4DAEC"/>
    <w:lvl w:ilvl="0" w:tplc="150A8464">
      <w:start w:val="1"/>
      <w:numFmt w:val="decimal"/>
      <w:lvlText w:val="%1."/>
      <w:lvlJc w:val="left"/>
      <w:pPr>
        <w:ind w:left="9291" w:hanging="360"/>
      </w:pPr>
      <w:rPr>
        <w:rFonts w:ascii="Verdana" w:hAnsi="Verdana" w:cs="Times New Roman" w:hint="default"/>
        <w:b w:val="0"/>
        <w:sz w:val="18"/>
        <w:szCs w:val="18"/>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23" w15:restartNumberingAfterBreak="0">
    <w:nsid w:val="53C56A0A"/>
    <w:multiLevelType w:val="multilevel"/>
    <w:tmpl w:val="9BE8B6BA"/>
    <w:lvl w:ilvl="0">
      <w:start w:val="1"/>
      <w:numFmt w:val="decimal"/>
      <w:lvlText w:val="%1."/>
      <w:lvlJc w:val="left"/>
      <w:pPr>
        <w:ind w:left="504" w:hanging="504"/>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4" w15:restartNumberingAfterBreak="0">
    <w:nsid w:val="55CE7598"/>
    <w:multiLevelType w:val="hybridMultilevel"/>
    <w:tmpl w:val="CE3ED4CC"/>
    <w:lvl w:ilvl="0" w:tplc="4F32BB06">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9DB606A"/>
    <w:multiLevelType w:val="hybridMultilevel"/>
    <w:tmpl w:val="16BEEE86"/>
    <w:lvl w:ilvl="0" w:tplc="8C984D7E">
      <w:start w:val="1"/>
      <w:numFmt w:val="lowerLetter"/>
      <w:lvlText w:val="%1)"/>
      <w:lvlJc w:val="right"/>
      <w:pPr>
        <w:ind w:left="720" w:hanging="360"/>
      </w:pPr>
      <w:rPr>
        <w:rFonts w:ascii="Verdana" w:hAnsi="Verdana" w:cs="Arial"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216C57"/>
    <w:multiLevelType w:val="hybridMultilevel"/>
    <w:tmpl w:val="3BE884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8" w15:restartNumberingAfterBreak="0">
    <w:nsid w:val="6C7229B1"/>
    <w:multiLevelType w:val="hybridMultilevel"/>
    <w:tmpl w:val="C0A0649A"/>
    <w:lvl w:ilvl="0" w:tplc="C93229BA">
      <w:start w:val="1"/>
      <w:numFmt w:val="decimal"/>
      <w:lvlText w:val="%1."/>
      <w:lvlJc w:val="left"/>
      <w:pPr>
        <w:tabs>
          <w:tab w:val="num" w:pos="360"/>
        </w:tabs>
        <w:ind w:left="360" w:hanging="360"/>
      </w:pPr>
      <w:rPr>
        <w:rFonts w:ascii="Verdana" w:hAnsi="Verdana" w:cs="Times New Roman" w:hint="default"/>
        <w:b w:val="0"/>
        <w:color w:val="000000" w:themeColor="text1"/>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7C787330">
      <w:start w:val="1"/>
      <w:numFmt w:val="decimal"/>
      <w:lvlText w:val="%4."/>
      <w:lvlJc w:val="left"/>
      <w:pPr>
        <w:tabs>
          <w:tab w:val="num" w:pos="2880"/>
        </w:tabs>
        <w:ind w:left="2880" w:hanging="360"/>
      </w:pPr>
      <w:rPr>
        <w:rFonts w:ascii="Verdana" w:hAnsi="Verdana" w:cs="Times New Roman"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743859B6"/>
    <w:multiLevelType w:val="hybridMultilevel"/>
    <w:tmpl w:val="31829A6E"/>
    <w:lvl w:ilvl="0" w:tplc="00F29FDA">
      <w:start w:val="2"/>
      <w:numFmt w:val="decimal"/>
      <w:lvlText w:val="%1."/>
      <w:lvlJc w:val="left"/>
      <w:pPr>
        <w:tabs>
          <w:tab w:val="num" w:pos="960"/>
        </w:tabs>
        <w:ind w:left="960" w:hanging="600"/>
      </w:pPr>
      <w:rPr>
        <w:rFonts w:ascii="Verdana" w:hAnsi="Verdana" w:cs="Times New Roman" w:hint="default"/>
        <w:b w:val="0"/>
        <w:i w:val="0"/>
        <w:color w:val="000000" w:themeColor="text1"/>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7B891A35"/>
    <w:multiLevelType w:val="hybridMultilevel"/>
    <w:tmpl w:val="22AED5AC"/>
    <w:lvl w:ilvl="0" w:tplc="DFC66E9C">
      <w:start w:val="3"/>
      <w:numFmt w:val="decimal"/>
      <w:lvlText w:val="%1."/>
      <w:lvlJc w:val="righ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12"/>
  </w:num>
  <w:num w:numId="2">
    <w:abstractNumId w:val="10"/>
  </w:num>
  <w:num w:numId="3">
    <w:abstractNumId w:val="19"/>
  </w:num>
  <w:num w:numId="4">
    <w:abstractNumId w:val="21"/>
  </w:num>
  <w:num w:numId="5">
    <w:abstractNumId w:val="6"/>
  </w:num>
  <w:num w:numId="6">
    <w:abstractNumId w:val="8"/>
  </w:num>
  <w:num w:numId="7">
    <w:abstractNumId w:val="32"/>
  </w:num>
  <w:num w:numId="8">
    <w:abstractNumId w:val="27"/>
  </w:num>
  <w:num w:numId="9">
    <w:abstractNumId w:val="13"/>
  </w:num>
  <w:num w:numId="10">
    <w:abstractNumId w:val="2"/>
  </w:num>
  <w:num w:numId="11">
    <w:abstractNumId w:val="15"/>
  </w:num>
  <w:num w:numId="12">
    <w:abstractNumId w:val="20"/>
  </w:num>
  <w:num w:numId="13">
    <w:abstractNumId w:val="16"/>
  </w:num>
  <w:num w:numId="14">
    <w:abstractNumId w:val="11"/>
  </w:num>
  <w:num w:numId="15">
    <w:abstractNumId w:val="22"/>
  </w:num>
  <w:num w:numId="16">
    <w:abstractNumId w:val="29"/>
  </w:num>
  <w:num w:numId="17">
    <w:abstractNumId w:val="0"/>
  </w:num>
  <w:num w:numId="18">
    <w:abstractNumId w:val="7"/>
  </w:num>
  <w:num w:numId="19">
    <w:abstractNumId w:val="28"/>
  </w:num>
  <w:num w:numId="20">
    <w:abstractNumId w:val="1"/>
  </w:num>
  <w:num w:numId="21">
    <w:abstractNumId w:val="5"/>
  </w:num>
  <w:num w:numId="22">
    <w:abstractNumId w:val="18"/>
  </w:num>
  <w:num w:numId="23">
    <w:abstractNumId w:val="3"/>
  </w:num>
  <w:num w:numId="24">
    <w:abstractNumId w:val="24"/>
  </w:num>
  <w:num w:numId="25">
    <w:abstractNumId w:val="30"/>
  </w:num>
  <w:num w:numId="26">
    <w:abstractNumId w:val="14"/>
  </w:num>
  <w:num w:numId="27">
    <w:abstractNumId w:val="25"/>
  </w:num>
  <w:num w:numId="28">
    <w:abstractNumId w:val="31"/>
  </w:num>
  <w:num w:numId="29">
    <w:abstractNumId w:val="26"/>
  </w:num>
  <w:num w:numId="30">
    <w:abstractNumId w:val="17"/>
  </w:num>
  <w:num w:numId="31">
    <w:abstractNumId w:val="4"/>
  </w:num>
  <w:num w:numId="32">
    <w:abstractNumId w:val="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EA"/>
    <w:rsid w:val="00156FEA"/>
    <w:rsid w:val="00397402"/>
    <w:rsid w:val="00B87BF0"/>
    <w:rsid w:val="00D74005"/>
    <w:rsid w:val="00FC60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F0644-2EE1-4EF8-8EA5-E60695EB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FEA"/>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156FEA"/>
    <w:pPr>
      <w:keepNext/>
      <w:spacing w:after="120" w:line="360" w:lineRule="auto"/>
      <w:ind w:right="-112"/>
      <w:jc w:val="center"/>
      <w:outlineLvl w:val="2"/>
    </w:pPr>
    <w:rPr>
      <w:rFonts w:ascii="Verdana" w:hAnsi="Verdana"/>
      <w:i/>
      <w:color w:val="FF000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156FEA"/>
    <w:rPr>
      <w:rFonts w:ascii="Verdana" w:eastAsia="Times New Roman" w:hAnsi="Verdana" w:cs="Times New Roman"/>
      <w:i/>
      <w:color w:val="FF0000"/>
      <w:sz w:val="18"/>
      <w:szCs w:val="18"/>
      <w:lang w:eastAsia="pl-PL"/>
    </w:rPr>
  </w:style>
  <w:style w:type="paragraph" w:styleId="Akapitzlist">
    <w:name w:val="List Paragraph"/>
    <w:aliases w:val="wypunktowanie,Nag 1,CW_Lista"/>
    <w:basedOn w:val="Normalny"/>
    <w:link w:val="AkapitzlistZnak"/>
    <w:uiPriority w:val="34"/>
    <w:qFormat/>
    <w:rsid w:val="00156FEA"/>
    <w:pPr>
      <w:ind w:left="720"/>
      <w:contextualSpacing/>
    </w:pPr>
  </w:style>
  <w:style w:type="character" w:customStyle="1" w:styleId="AkapitzlistZnak">
    <w:name w:val="Akapit z listą Znak"/>
    <w:aliases w:val="wypunktowanie Znak,Nag 1 Znak,CW_Lista Znak"/>
    <w:basedOn w:val="Domylnaczcionkaakapitu"/>
    <w:link w:val="Akapitzlist"/>
    <w:uiPriority w:val="34"/>
    <w:rsid w:val="00156FE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156FEA"/>
    <w:pPr>
      <w:tabs>
        <w:tab w:val="center" w:pos="4536"/>
        <w:tab w:val="right" w:pos="9072"/>
      </w:tabs>
    </w:pPr>
  </w:style>
  <w:style w:type="character" w:customStyle="1" w:styleId="StopkaZnak">
    <w:name w:val="Stopka Znak"/>
    <w:basedOn w:val="Domylnaczcionkaakapitu"/>
    <w:link w:val="Stopka"/>
    <w:uiPriority w:val="99"/>
    <w:rsid w:val="00156FE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6523</Words>
  <Characters>39142</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JCHADZYNSKI</dc:creator>
  <cp:keywords/>
  <dc:description/>
  <cp:lastModifiedBy>JCHADZYNSKI</cp:lastModifiedBy>
  <cp:revision>2</cp:revision>
  <dcterms:created xsi:type="dcterms:W3CDTF">2020-10-02T11:30:00Z</dcterms:created>
  <dcterms:modified xsi:type="dcterms:W3CDTF">2020-10-02T11:30:00Z</dcterms:modified>
</cp:coreProperties>
</file>