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652028"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09095760" w:rsidR="00970B6B" w:rsidRDefault="00CE08BA" w:rsidP="002D6671">
            <w:pPr>
              <w:ind w:right="-97"/>
              <w:jc w:val="center"/>
              <w:rPr>
                <w:rFonts w:eastAsia="MS Mincho"/>
                <w:b/>
                <w:szCs w:val="20"/>
                <w:lang w:eastAsia="en-US"/>
              </w:rPr>
            </w:pPr>
            <w:r>
              <w:rPr>
                <w:noProof/>
              </w:rPr>
              <w:drawing>
                <wp:inline distT="0" distB="0" distL="0" distR="0" wp14:anchorId="4669C1AF" wp14:editId="62383F2C">
                  <wp:extent cx="2585085" cy="1362710"/>
                  <wp:effectExtent l="0" t="0" r="5715" b="889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5085" cy="1362710"/>
                          </a:xfrm>
                          <a:prstGeom prst="rect">
                            <a:avLst/>
                          </a:prstGeom>
                          <a:noFill/>
                          <a:ln>
                            <a:noFill/>
                          </a:ln>
                        </pic:spPr>
                      </pic:pic>
                    </a:graphicData>
                  </a:graphic>
                </wp:inline>
              </w:drawing>
            </w:r>
          </w:p>
          <w:p w14:paraId="2C7CECD6"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50-367 Wrocław, Wybrzeże L. Pasteura 1</w:t>
            </w:r>
          </w:p>
          <w:p w14:paraId="4F968B1C" w14:textId="2382EBF8" w:rsidR="00244B8B" w:rsidRPr="009B3F71" w:rsidRDefault="004A2C28" w:rsidP="00244B8B">
            <w:pPr>
              <w:jc w:val="center"/>
              <w:rPr>
                <w:rFonts w:ascii="Verdana" w:eastAsia="MS Mincho" w:hAnsi="Verdana"/>
                <w:b/>
                <w:sz w:val="18"/>
                <w:szCs w:val="18"/>
                <w:lang w:eastAsia="en-US"/>
              </w:rPr>
            </w:pPr>
            <w:r>
              <w:rPr>
                <w:rFonts w:ascii="Verdana" w:eastAsia="MS Mincho" w:hAnsi="Verdana"/>
                <w:b/>
                <w:sz w:val="18"/>
                <w:szCs w:val="18"/>
                <w:lang w:eastAsia="en-US"/>
              </w:rPr>
              <w:t>Dział</w:t>
            </w:r>
            <w:r w:rsidR="00244B8B" w:rsidRPr="009B3F71">
              <w:rPr>
                <w:rFonts w:ascii="Verdana" w:eastAsia="MS Mincho" w:hAnsi="Verdana"/>
                <w:b/>
                <w:sz w:val="18"/>
                <w:szCs w:val="18"/>
                <w:lang w:eastAsia="en-US"/>
              </w:rPr>
              <w:t xml:space="preserve"> Zamówień Publicznych  UMW</w:t>
            </w:r>
          </w:p>
          <w:p w14:paraId="5D6381F1"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Ul. Marcinkowskiego 2-6, 50-368 Wrocław</w:t>
            </w:r>
          </w:p>
          <w:p w14:paraId="4D7CF369" w14:textId="25D2C077" w:rsidR="00244B8B" w:rsidRPr="009B3F71" w:rsidRDefault="00551802" w:rsidP="00244B8B">
            <w:pPr>
              <w:jc w:val="center"/>
              <w:rPr>
                <w:rFonts w:ascii="Verdana" w:hAnsi="Verdana"/>
                <w:b/>
                <w:sz w:val="18"/>
                <w:szCs w:val="18"/>
                <w:lang w:val="de-DE" w:eastAsia="en-US"/>
              </w:rPr>
            </w:pPr>
            <w:r>
              <w:rPr>
                <w:rFonts w:ascii="Verdana" w:eastAsia="MS Mincho" w:hAnsi="Verdana"/>
                <w:sz w:val="18"/>
                <w:szCs w:val="18"/>
                <w:lang w:val="de-DE" w:eastAsia="en-US"/>
              </w:rPr>
              <w:t>fax 71 / 784-00-45</w:t>
            </w:r>
          </w:p>
          <w:p w14:paraId="4D92DC75" w14:textId="65EFFEA0" w:rsidR="00970B6B" w:rsidRDefault="00244B8B" w:rsidP="0078041F">
            <w:pPr>
              <w:ind w:right="-97"/>
              <w:jc w:val="center"/>
              <w:rPr>
                <w:szCs w:val="20"/>
                <w:lang w:val="de-DE" w:eastAsia="en-US"/>
              </w:rPr>
            </w:pPr>
            <w:proofErr w:type="spellStart"/>
            <w:r w:rsidRPr="009B3F71">
              <w:rPr>
                <w:rFonts w:ascii="Verdana" w:hAnsi="Verdana"/>
                <w:sz w:val="18"/>
                <w:szCs w:val="18"/>
                <w:lang w:val="de-DE" w:eastAsia="en-US"/>
              </w:rPr>
              <w:t>e-mail</w:t>
            </w:r>
            <w:proofErr w:type="spellEnd"/>
            <w:r w:rsidRPr="009B3F71">
              <w:rPr>
                <w:rFonts w:ascii="Verdana" w:hAnsi="Verdana"/>
                <w:sz w:val="18"/>
                <w:szCs w:val="18"/>
                <w:lang w:val="de-DE" w:eastAsia="en-US"/>
              </w:rPr>
              <w:t xml:space="preserve">: </w:t>
            </w:r>
            <w:r w:rsidR="0078041F">
              <w:rPr>
                <w:rFonts w:ascii="Verdana" w:hAnsi="Verdana"/>
                <w:sz w:val="18"/>
                <w:szCs w:val="18"/>
                <w:lang w:val="de-DE" w:eastAsia="en-US"/>
              </w:rPr>
              <w:t>tomasz.kiliszek</w:t>
            </w:r>
            <w:r w:rsidRPr="009B3F71">
              <w:rPr>
                <w:rFonts w:ascii="Verdana" w:hAnsi="Verdana"/>
                <w:sz w:val="18"/>
                <w:szCs w:val="18"/>
                <w:lang w:val="de-DE" w:eastAsia="en-US"/>
              </w:rPr>
              <w:t>@umed.wroc.pl</w:t>
            </w:r>
          </w:p>
        </w:tc>
      </w:tr>
      <w:tr w:rsidR="00970B6B" w:rsidRPr="00652028"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Default="00970B6B" w:rsidP="005515FF">
            <w:pPr>
              <w:ind w:right="-97"/>
              <w:jc w:val="both"/>
              <w:rPr>
                <w:rFonts w:ascii="Arial" w:hAnsi="Arial" w:cs="Arial"/>
                <w:sz w:val="22"/>
                <w:lang w:val="de-DE"/>
              </w:rPr>
            </w:pPr>
          </w:p>
        </w:tc>
      </w:tr>
    </w:tbl>
    <w:p w14:paraId="76F3EDB1" w14:textId="77777777" w:rsidR="00DF2FCF" w:rsidRPr="004A073A" w:rsidRDefault="00DF2FCF" w:rsidP="00554AA1">
      <w:pPr>
        <w:ind w:left="360" w:right="186" w:hanging="360"/>
        <w:rPr>
          <w:rFonts w:ascii="Verdana" w:hAnsi="Verdana"/>
          <w:noProof/>
          <w:sz w:val="6"/>
          <w:szCs w:val="6"/>
          <w:lang w:val="en-US"/>
        </w:rPr>
      </w:pPr>
    </w:p>
    <w:p w14:paraId="425B6589" w14:textId="5DBEF25E" w:rsidR="00244B8B" w:rsidRPr="00917D06" w:rsidRDefault="00DC610A" w:rsidP="007C2330">
      <w:pPr>
        <w:ind w:left="360" w:right="186" w:hanging="360"/>
        <w:rPr>
          <w:rFonts w:ascii="Verdana" w:hAnsi="Verdana"/>
          <w:noProof/>
          <w:sz w:val="18"/>
          <w:szCs w:val="18"/>
        </w:rPr>
      </w:pPr>
      <w:r>
        <w:rPr>
          <w:rFonts w:ascii="Verdana" w:hAnsi="Verdana"/>
          <w:noProof/>
          <w:sz w:val="18"/>
          <w:szCs w:val="18"/>
        </w:rPr>
        <w:t>UMW / A</w:t>
      </w:r>
      <w:r w:rsidR="00244B8B" w:rsidRPr="00917D06">
        <w:rPr>
          <w:rFonts w:ascii="Verdana" w:hAnsi="Verdana"/>
          <w:noProof/>
          <w:sz w:val="18"/>
          <w:szCs w:val="18"/>
        </w:rPr>
        <w:t xml:space="preserve">Z / PN </w:t>
      </w:r>
      <w:r w:rsidR="006B0E39" w:rsidRPr="00917D06">
        <w:rPr>
          <w:rFonts w:ascii="Verdana" w:hAnsi="Verdana"/>
          <w:noProof/>
          <w:sz w:val="18"/>
          <w:szCs w:val="18"/>
        </w:rPr>
        <w:t>–</w:t>
      </w:r>
      <w:r w:rsidR="00244B8B" w:rsidRPr="00917D06">
        <w:rPr>
          <w:rFonts w:ascii="Verdana" w:hAnsi="Verdana"/>
          <w:noProof/>
          <w:sz w:val="18"/>
          <w:szCs w:val="18"/>
        </w:rPr>
        <w:t xml:space="preserve"> </w:t>
      </w:r>
      <w:r w:rsidR="0078041F">
        <w:rPr>
          <w:rFonts w:ascii="Verdana" w:hAnsi="Verdana"/>
          <w:noProof/>
          <w:sz w:val="18"/>
          <w:szCs w:val="18"/>
        </w:rPr>
        <w:t>72</w:t>
      </w:r>
      <w:r w:rsidR="00CE08BA" w:rsidRPr="00917D06">
        <w:rPr>
          <w:rFonts w:ascii="Verdana" w:hAnsi="Verdana"/>
          <w:noProof/>
          <w:sz w:val="18"/>
          <w:szCs w:val="18"/>
        </w:rPr>
        <w:t xml:space="preserve"> / 20</w:t>
      </w:r>
      <w:r w:rsidR="00244B8B" w:rsidRPr="00917D06">
        <w:rPr>
          <w:rFonts w:ascii="Verdana" w:hAnsi="Verdana"/>
          <w:noProof/>
          <w:color w:val="FF0000"/>
          <w:sz w:val="18"/>
          <w:szCs w:val="18"/>
        </w:rPr>
        <w:tab/>
      </w:r>
      <w:r w:rsidR="00244B8B" w:rsidRPr="00917D06">
        <w:rPr>
          <w:rFonts w:ascii="Verdana" w:hAnsi="Verdana"/>
          <w:noProof/>
          <w:color w:val="FF0000"/>
          <w:sz w:val="18"/>
          <w:szCs w:val="18"/>
        </w:rPr>
        <w:tab/>
      </w:r>
      <w:r w:rsidR="00244B8B" w:rsidRPr="00917D06">
        <w:rPr>
          <w:rFonts w:ascii="Verdana" w:hAnsi="Verdana"/>
          <w:noProof/>
          <w:color w:val="FF0000"/>
          <w:sz w:val="18"/>
          <w:szCs w:val="18"/>
        </w:rPr>
        <w:tab/>
      </w:r>
      <w:r w:rsidR="00244B8B" w:rsidRPr="00917D06">
        <w:rPr>
          <w:rFonts w:ascii="Verdana" w:hAnsi="Verdana"/>
          <w:noProof/>
          <w:sz w:val="18"/>
          <w:szCs w:val="18"/>
        </w:rPr>
        <w:t xml:space="preserve">               </w:t>
      </w:r>
      <w:r w:rsidR="00554AA1" w:rsidRPr="00917D06">
        <w:rPr>
          <w:rFonts w:ascii="Verdana" w:hAnsi="Verdana"/>
          <w:noProof/>
          <w:sz w:val="18"/>
          <w:szCs w:val="18"/>
        </w:rPr>
        <w:t xml:space="preserve">         </w:t>
      </w:r>
      <w:r w:rsidR="00244B8B" w:rsidRPr="00917D06">
        <w:rPr>
          <w:rFonts w:ascii="Verdana" w:hAnsi="Verdana"/>
          <w:noProof/>
          <w:sz w:val="18"/>
          <w:szCs w:val="18"/>
        </w:rPr>
        <w:t xml:space="preserve">  </w:t>
      </w:r>
      <w:r w:rsidR="00B55FF2" w:rsidRPr="00917D06">
        <w:rPr>
          <w:rFonts w:ascii="Verdana" w:hAnsi="Verdana"/>
          <w:noProof/>
          <w:sz w:val="18"/>
          <w:szCs w:val="18"/>
        </w:rPr>
        <w:t xml:space="preserve">  </w:t>
      </w:r>
      <w:r w:rsidR="00244B8B" w:rsidRPr="00917D06">
        <w:rPr>
          <w:rFonts w:ascii="Verdana" w:hAnsi="Verdana"/>
          <w:noProof/>
          <w:sz w:val="18"/>
          <w:szCs w:val="18"/>
        </w:rPr>
        <w:t xml:space="preserve">           </w:t>
      </w:r>
      <w:r w:rsidR="006A5E4A" w:rsidRPr="00917D06">
        <w:rPr>
          <w:rFonts w:ascii="Verdana" w:hAnsi="Verdana"/>
          <w:noProof/>
          <w:sz w:val="18"/>
          <w:szCs w:val="18"/>
        </w:rPr>
        <w:t xml:space="preserve">      </w:t>
      </w:r>
      <w:r w:rsidR="00244B8B" w:rsidRPr="00917D06">
        <w:rPr>
          <w:rFonts w:ascii="Verdana" w:hAnsi="Verdana"/>
          <w:noProof/>
          <w:sz w:val="18"/>
          <w:szCs w:val="18"/>
        </w:rPr>
        <w:t xml:space="preserve"> Wrocław, </w:t>
      </w:r>
      <w:r w:rsidR="00865800">
        <w:rPr>
          <w:rFonts w:ascii="Verdana" w:hAnsi="Verdana"/>
          <w:noProof/>
          <w:sz w:val="18"/>
          <w:szCs w:val="18"/>
        </w:rPr>
        <w:t>18</w:t>
      </w:r>
      <w:r w:rsidR="003C4474" w:rsidRPr="00917D06">
        <w:rPr>
          <w:rFonts w:ascii="Verdana" w:hAnsi="Verdana"/>
          <w:noProof/>
          <w:sz w:val="18"/>
          <w:szCs w:val="18"/>
        </w:rPr>
        <w:t>.0</w:t>
      </w:r>
      <w:r w:rsidR="0078041F">
        <w:rPr>
          <w:rFonts w:ascii="Verdana" w:hAnsi="Verdana"/>
          <w:noProof/>
          <w:sz w:val="18"/>
          <w:szCs w:val="18"/>
        </w:rPr>
        <w:t>8</w:t>
      </w:r>
      <w:r w:rsidR="00CE08BA" w:rsidRPr="00917D06">
        <w:rPr>
          <w:rFonts w:ascii="Verdana" w:hAnsi="Verdana"/>
          <w:noProof/>
          <w:sz w:val="18"/>
          <w:szCs w:val="18"/>
        </w:rPr>
        <w:t>.2020</w:t>
      </w:r>
      <w:r w:rsidR="0078041F">
        <w:rPr>
          <w:rFonts w:ascii="Verdana" w:hAnsi="Verdana"/>
          <w:noProof/>
          <w:sz w:val="18"/>
          <w:szCs w:val="18"/>
        </w:rPr>
        <w:t xml:space="preserve"> </w:t>
      </w:r>
      <w:r w:rsidR="00E7024F" w:rsidRPr="00917D06">
        <w:rPr>
          <w:rFonts w:ascii="Verdana" w:hAnsi="Verdana"/>
          <w:noProof/>
          <w:sz w:val="18"/>
          <w:szCs w:val="18"/>
        </w:rPr>
        <w:t>r.</w:t>
      </w:r>
    </w:p>
    <w:p w14:paraId="38D286A4" w14:textId="77777777" w:rsidR="00485517" w:rsidRPr="00917D06" w:rsidRDefault="00485517" w:rsidP="007C2330">
      <w:pPr>
        <w:ind w:left="360" w:right="470" w:hanging="360"/>
        <w:rPr>
          <w:rFonts w:ascii="Verdana" w:hAnsi="Verdana"/>
          <w:color w:val="000000"/>
          <w:sz w:val="18"/>
          <w:szCs w:val="18"/>
          <w:u w:val="single"/>
        </w:rPr>
      </w:pPr>
    </w:p>
    <w:p w14:paraId="2A3032B6" w14:textId="77777777" w:rsidR="00BA5B83" w:rsidRPr="00BA5B83" w:rsidRDefault="00BA5B83" w:rsidP="00BA5B83">
      <w:pPr>
        <w:autoSpaceDE w:val="0"/>
        <w:autoSpaceDN w:val="0"/>
        <w:adjustRightInd w:val="0"/>
        <w:ind w:right="44"/>
        <w:jc w:val="both"/>
        <w:rPr>
          <w:rFonts w:ascii="Verdana" w:hAnsi="Verdana"/>
          <w:color w:val="000000"/>
          <w:sz w:val="18"/>
          <w:szCs w:val="18"/>
          <w:u w:val="single"/>
        </w:rPr>
      </w:pPr>
      <w:r w:rsidRPr="00BA5B83">
        <w:rPr>
          <w:rFonts w:ascii="Verdana" w:hAnsi="Verdana"/>
          <w:color w:val="000000"/>
          <w:sz w:val="18"/>
          <w:szCs w:val="18"/>
          <w:u w:val="single"/>
        </w:rPr>
        <w:t>NAZWA POSTĘPOWANIA</w:t>
      </w:r>
    </w:p>
    <w:p w14:paraId="1616422B" w14:textId="77777777" w:rsidR="00BA5B83" w:rsidRPr="00BA5B83" w:rsidRDefault="00BA5B83" w:rsidP="00BA5B83">
      <w:pPr>
        <w:autoSpaceDE w:val="0"/>
        <w:autoSpaceDN w:val="0"/>
        <w:adjustRightInd w:val="0"/>
        <w:ind w:right="44"/>
        <w:jc w:val="both"/>
        <w:rPr>
          <w:rFonts w:ascii="Verdana" w:hAnsi="Verdana"/>
          <w:b/>
          <w:color w:val="000000"/>
          <w:sz w:val="18"/>
          <w:szCs w:val="18"/>
        </w:rPr>
      </w:pPr>
      <w:r w:rsidRPr="00BA5B83">
        <w:rPr>
          <w:rFonts w:ascii="Verdana" w:hAnsi="Verdana"/>
          <w:b/>
          <w:color w:val="000000"/>
          <w:sz w:val="18"/>
          <w:szCs w:val="18"/>
        </w:rPr>
        <w:t>Częściowa realizacja projektów budowlanych podstawowego i zamiennego pn.: "Przebudowa</w:t>
      </w:r>
    </w:p>
    <w:p w14:paraId="56087A56" w14:textId="2384308D" w:rsidR="004A2C28" w:rsidRPr="00BA5B83" w:rsidRDefault="00BA5B83" w:rsidP="00BA5B83">
      <w:pPr>
        <w:autoSpaceDE w:val="0"/>
        <w:autoSpaceDN w:val="0"/>
        <w:adjustRightInd w:val="0"/>
        <w:ind w:right="44"/>
        <w:jc w:val="both"/>
        <w:rPr>
          <w:rFonts w:ascii="Verdana" w:hAnsi="Verdana" w:cs="Arial"/>
          <w:b/>
          <w:color w:val="00000A"/>
          <w:sz w:val="18"/>
          <w:szCs w:val="18"/>
        </w:rPr>
      </w:pPr>
      <w:r w:rsidRPr="00BA5B83">
        <w:rPr>
          <w:rFonts w:ascii="Verdana" w:hAnsi="Verdana"/>
          <w:b/>
          <w:color w:val="000000"/>
          <w:sz w:val="18"/>
          <w:szCs w:val="18"/>
        </w:rPr>
        <w:t xml:space="preserve">budynku dydaktycznego Uniwersytetu Medycznego przy ul. Tytusa Chałubińskiego 5 we Wrocławiu" polegająca na remoncie elewacji i dachu wraz z wymianą stolarki okiennej </w:t>
      </w:r>
      <w:r>
        <w:rPr>
          <w:rFonts w:ascii="Verdana" w:hAnsi="Verdana"/>
          <w:b/>
          <w:color w:val="000000"/>
          <w:sz w:val="18"/>
          <w:szCs w:val="18"/>
        </w:rPr>
        <w:br/>
      </w:r>
      <w:r w:rsidRPr="00BA5B83">
        <w:rPr>
          <w:rFonts w:ascii="Verdana" w:hAnsi="Verdana"/>
          <w:b/>
          <w:color w:val="000000"/>
          <w:sz w:val="18"/>
          <w:szCs w:val="18"/>
        </w:rPr>
        <w:t xml:space="preserve">i drzwiowej drewnianej, przeniesieniem zewnętrznych jednostek klimatyzacyjnych </w:t>
      </w:r>
      <w:r w:rsidR="000304FA">
        <w:rPr>
          <w:rFonts w:ascii="Verdana" w:hAnsi="Verdana"/>
          <w:b/>
          <w:color w:val="000000"/>
          <w:sz w:val="18"/>
          <w:szCs w:val="18"/>
        </w:rPr>
        <w:br/>
      </w:r>
      <w:r w:rsidRPr="00BA5B83">
        <w:rPr>
          <w:rFonts w:ascii="Verdana" w:hAnsi="Verdana"/>
          <w:b/>
          <w:color w:val="000000"/>
          <w:sz w:val="18"/>
          <w:szCs w:val="18"/>
        </w:rPr>
        <w:t xml:space="preserve">i wykonaniem zewnętrznych instalacji sanitarnych i elektrycznych, zgodnie z projektami budowlanymi, pozwoleniami na budowę, projektami wielobranżowymi wykonawczymi </w:t>
      </w:r>
      <w:r>
        <w:rPr>
          <w:rFonts w:ascii="Verdana" w:hAnsi="Verdana"/>
          <w:b/>
          <w:color w:val="000000"/>
          <w:sz w:val="18"/>
          <w:szCs w:val="18"/>
        </w:rPr>
        <w:br/>
      </w:r>
      <w:r w:rsidRPr="00BA5B83">
        <w:rPr>
          <w:rFonts w:ascii="Verdana" w:hAnsi="Verdana"/>
          <w:b/>
          <w:color w:val="000000"/>
          <w:sz w:val="18"/>
          <w:szCs w:val="18"/>
        </w:rPr>
        <w:t xml:space="preserve">i specyfikacjami </w:t>
      </w:r>
      <w:proofErr w:type="spellStart"/>
      <w:r w:rsidRPr="00BA5B83">
        <w:rPr>
          <w:rFonts w:ascii="Verdana" w:hAnsi="Verdana"/>
          <w:b/>
          <w:color w:val="000000"/>
          <w:sz w:val="18"/>
          <w:szCs w:val="18"/>
        </w:rPr>
        <w:t>STWiORB</w:t>
      </w:r>
      <w:proofErr w:type="spellEnd"/>
      <w:r w:rsidRPr="00BA5B83">
        <w:rPr>
          <w:rFonts w:ascii="Verdana" w:hAnsi="Verdana"/>
          <w:b/>
          <w:color w:val="000000"/>
          <w:sz w:val="18"/>
          <w:szCs w:val="18"/>
        </w:rPr>
        <w:t>, z zakresem prac określonym w przedmiarach i w opisie planowanych prac do wykonania w poszczególnych</w:t>
      </w:r>
      <w:r>
        <w:rPr>
          <w:rFonts w:ascii="Verdana" w:hAnsi="Verdana"/>
          <w:b/>
          <w:color w:val="000000"/>
          <w:sz w:val="18"/>
          <w:szCs w:val="18"/>
        </w:rPr>
        <w:t xml:space="preserve"> </w:t>
      </w:r>
      <w:r w:rsidRPr="00BA5B83">
        <w:rPr>
          <w:rFonts w:ascii="Verdana" w:hAnsi="Verdana"/>
          <w:b/>
          <w:color w:val="000000"/>
          <w:sz w:val="18"/>
          <w:szCs w:val="18"/>
        </w:rPr>
        <w:t>branżach.</w:t>
      </w:r>
    </w:p>
    <w:p w14:paraId="04420AE9" w14:textId="77777777" w:rsidR="007C2330" w:rsidRPr="007C2330" w:rsidRDefault="007C2330" w:rsidP="007C2330">
      <w:pPr>
        <w:autoSpaceDE w:val="0"/>
        <w:autoSpaceDN w:val="0"/>
        <w:adjustRightInd w:val="0"/>
        <w:ind w:right="44"/>
        <w:jc w:val="both"/>
        <w:rPr>
          <w:rFonts w:ascii="Verdana" w:hAnsi="Verdana" w:cs="Arial"/>
          <w:b/>
          <w:color w:val="FF0000"/>
          <w:sz w:val="18"/>
          <w:szCs w:val="18"/>
          <w:u w:val="single"/>
        </w:rPr>
      </w:pPr>
    </w:p>
    <w:p w14:paraId="21F1EFE1" w14:textId="35E487B0" w:rsidR="00FF6E9D" w:rsidRPr="00917D06" w:rsidRDefault="00FF6E9D" w:rsidP="007C2330">
      <w:pPr>
        <w:shd w:val="clear" w:color="auto" w:fill="FFFFFF"/>
        <w:ind w:right="186"/>
        <w:jc w:val="center"/>
        <w:rPr>
          <w:rFonts w:ascii="Verdana" w:hAnsi="Verdana"/>
          <w:b/>
          <w:sz w:val="18"/>
          <w:szCs w:val="18"/>
        </w:rPr>
      </w:pPr>
      <w:r w:rsidRPr="00917D06">
        <w:rPr>
          <w:rFonts w:ascii="Verdana" w:hAnsi="Verdana"/>
          <w:b/>
          <w:sz w:val="18"/>
          <w:szCs w:val="18"/>
        </w:rPr>
        <w:t>U</w:t>
      </w:r>
      <w:r w:rsidR="009B5BD8">
        <w:rPr>
          <w:rFonts w:ascii="Verdana" w:hAnsi="Verdana"/>
          <w:b/>
          <w:sz w:val="18"/>
          <w:szCs w:val="18"/>
        </w:rPr>
        <w:t>N</w:t>
      </w:r>
      <w:r w:rsidRPr="00917D06">
        <w:rPr>
          <w:rFonts w:ascii="Verdana" w:hAnsi="Verdana"/>
          <w:b/>
          <w:sz w:val="18"/>
          <w:szCs w:val="18"/>
        </w:rPr>
        <w:t xml:space="preserve">IEWAŻNIENIE POSTĘPOWANIA </w:t>
      </w:r>
    </w:p>
    <w:p w14:paraId="74A92C56" w14:textId="77777777" w:rsidR="007C2330" w:rsidRPr="00917D06" w:rsidRDefault="007C2330" w:rsidP="007C2330">
      <w:pPr>
        <w:shd w:val="clear" w:color="auto" w:fill="FFFFFF"/>
        <w:ind w:right="186"/>
        <w:jc w:val="center"/>
        <w:rPr>
          <w:rFonts w:ascii="Verdana" w:hAnsi="Verdana"/>
          <w:b/>
          <w:sz w:val="18"/>
          <w:szCs w:val="18"/>
        </w:rPr>
      </w:pPr>
    </w:p>
    <w:p w14:paraId="7962FA4A" w14:textId="0C4691D0" w:rsidR="00FF6E9D" w:rsidRPr="00917D06" w:rsidRDefault="00FF6E9D" w:rsidP="00917D06">
      <w:pPr>
        <w:tabs>
          <w:tab w:val="right" w:pos="9072"/>
        </w:tabs>
        <w:ind w:right="-97"/>
        <w:jc w:val="both"/>
        <w:rPr>
          <w:rFonts w:ascii="Verdana" w:hAnsi="Verdana"/>
          <w:b/>
          <w:bCs/>
          <w:sz w:val="18"/>
          <w:szCs w:val="18"/>
        </w:rPr>
      </w:pPr>
      <w:r w:rsidRPr="00917D06">
        <w:rPr>
          <w:rFonts w:ascii="Verdana" w:hAnsi="Verdana"/>
          <w:noProof/>
          <w:sz w:val="18"/>
          <w:szCs w:val="18"/>
        </w:rPr>
        <w:t>Uniwersytet Medyczny we Wrocławiu</w:t>
      </w:r>
      <w:r w:rsidRPr="00917D06">
        <w:rPr>
          <w:rFonts w:ascii="Verdana" w:hAnsi="Verdana"/>
          <w:bCs/>
          <w:i/>
          <w:iCs/>
          <w:noProof/>
          <w:sz w:val="18"/>
          <w:szCs w:val="18"/>
        </w:rPr>
        <w:t xml:space="preserve"> </w:t>
      </w:r>
      <w:r w:rsidR="003C4474" w:rsidRPr="00917D06">
        <w:rPr>
          <w:rFonts w:ascii="Verdana" w:hAnsi="Verdana"/>
          <w:noProof/>
          <w:sz w:val="18"/>
          <w:szCs w:val="18"/>
        </w:rPr>
        <w:t>dziękuje Wykonawcy</w:t>
      </w:r>
      <w:r w:rsidRPr="00917D06">
        <w:rPr>
          <w:rFonts w:ascii="Verdana" w:hAnsi="Verdana"/>
          <w:noProof/>
          <w:sz w:val="18"/>
          <w:szCs w:val="18"/>
        </w:rPr>
        <w:t xml:space="preserve"> za udział w ww. postępowaniu.</w:t>
      </w:r>
      <w:r w:rsidR="00917D06">
        <w:rPr>
          <w:rFonts w:ascii="Verdana" w:hAnsi="Verdana"/>
          <w:noProof/>
          <w:sz w:val="18"/>
          <w:szCs w:val="18"/>
        </w:rPr>
        <w:t xml:space="preserve"> </w:t>
      </w:r>
      <w:r w:rsidRPr="00917D06">
        <w:rPr>
          <w:rFonts w:ascii="Verdana" w:hAnsi="Verdana"/>
          <w:sz w:val="18"/>
          <w:szCs w:val="18"/>
        </w:rPr>
        <w:t>Zgodnie z art. 9</w:t>
      </w:r>
      <w:r w:rsidR="00B64757">
        <w:rPr>
          <w:rFonts w:ascii="Verdana" w:hAnsi="Verdana"/>
          <w:sz w:val="18"/>
          <w:szCs w:val="18"/>
        </w:rPr>
        <w:t>2</w:t>
      </w:r>
      <w:r w:rsidR="009B5BD8">
        <w:rPr>
          <w:rFonts w:ascii="Verdana" w:hAnsi="Verdana"/>
          <w:sz w:val="18"/>
          <w:szCs w:val="18"/>
        </w:rPr>
        <w:t xml:space="preserve"> ust. </w:t>
      </w:r>
      <w:r w:rsidR="00B64757">
        <w:rPr>
          <w:rFonts w:ascii="Verdana" w:hAnsi="Verdana"/>
          <w:sz w:val="18"/>
          <w:szCs w:val="18"/>
        </w:rPr>
        <w:t>1</w:t>
      </w:r>
      <w:r w:rsidR="009B5BD8">
        <w:rPr>
          <w:rFonts w:ascii="Verdana" w:hAnsi="Verdana"/>
          <w:sz w:val="18"/>
          <w:szCs w:val="18"/>
        </w:rPr>
        <w:t xml:space="preserve"> pkt </w:t>
      </w:r>
      <w:r w:rsidR="00B64757">
        <w:rPr>
          <w:rFonts w:ascii="Verdana" w:hAnsi="Verdana"/>
          <w:sz w:val="18"/>
          <w:szCs w:val="18"/>
        </w:rPr>
        <w:t>7</w:t>
      </w:r>
      <w:r w:rsidRPr="00917D06">
        <w:rPr>
          <w:rFonts w:ascii="Verdana" w:hAnsi="Verdana"/>
          <w:sz w:val="18"/>
          <w:szCs w:val="18"/>
        </w:rPr>
        <w:t xml:space="preserve"> ustawy z dnia 29 stycznia 2004 r. Praw</w:t>
      </w:r>
      <w:r w:rsidR="00366C26">
        <w:rPr>
          <w:rFonts w:ascii="Verdana" w:hAnsi="Verdana"/>
          <w:sz w:val="18"/>
          <w:szCs w:val="18"/>
        </w:rPr>
        <w:t>o</w:t>
      </w:r>
      <w:r w:rsidRPr="00917D06">
        <w:rPr>
          <w:rFonts w:ascii="Verdana" w:hAnsi="Verdana"/>
          <w:sz w:val="18"/>
          <w:szCs w:val="18"/>
        </w:rPr>
        <w:t xml:space="preserve"> zamówień publicznych (tekst jedn. – Dz. U. </w:t>
      </w:r>
      <w:r w:rsidR="00B64757">
        <w:rPr>
          <w:rFonts w:ascii="Verdana" w:hAnsi="Verdana"/>
          <w:sz w:val="18"/>
          <w:szCs w:val="18"/>
        </w:rPr>
        <w:br/>
      </w:r>
      <w:r w:rsidRPr="00917D06">
        <w:rPr>
          <w:rFonts w:ascii="Verdana" w:hAnsi="Verdana"/>
          <w:sz w:val="18"/>
          <w:szCs w:val="18"/>
        </w:rPr>
        <w:t>z 2019 r., poz. 1843</w:t>
      </w:r>
      <w:r w:rsidR="00C72EA3">
        <w:rPr>
          <w:rFonts w:ascii="Verdana" w:hAnsi="Verdana"/>
          <w:sz w:val="18"/>
          <w:szCs w:val="18"/>
        </w:rPr>
        <w:t xml:space="preserve"> z </w:t>
      </w:r>
      <w:proofErr w:type="spellStart"/>
      <w:r w:rsidR="00C72EA3">
        <w:rPr>
          <w:rFonts w:ascii="Verdana" w:hAnsi="Verdana"/>
          <w:sz w:val="18"/>
          <w:szCs w:val="18"/>
        </w:rPr>
        <w:t>późn</w:t>
      </w:r>
      <w:proofErr w:type="spellEnd"/>
      <w:r w:rsidR="00C72EA3">
        <w:rPr>
          <w:rFonts w:ascii="Verdana" w:hAnsi="Verdana"/>
          <w:sz w:val="18"/>
          <w:szCs w:val="18"/>
        </w:rPr>
        <w:t>. zm.</w:t>
      </w:r>
      <w:r w:rsidRPr="00917D06">
        <w:rPr>
          <w:rFonts w:ascii="Verdana" w:hAnsi="Verdana"/>
          <w:sz w:val="18"/>
          <w:szCs w:val="18"/>
        </w:rPr>
        <w:t>), zwanej dalej „</w:t>
      </w:r>
      <w:proofErr w:type="spellStart"/>
      <w:r w:rsidRPr="00917D06">
        <w:rPr>
          <w:rFonts w:ascii="Verdana" w:hAnsi="Verdana"/>
          <w:sz w:val="18"/>
          <w:szCs w:val="18"/>
        </w:rPr>
        <w:t>Pzp</w:t>
      </w:r>
      <w:proofErr w:type="spellEnd"/>
      <w:r w:rsidRPr="00917D06">
        <w:rPr>
          <w:rFonts w:ascii="Verdana" w:hAnsi="Verdana"/>
          <w:sz w:val="18"/>
          <w:szCs w:val="18"/>
        </w:rPr>
        <w:t xml:space="preserve">”, zawiadamiamy o </w:t>
      </w:r>
      <w:r w:rsidR="00917D06">
        <w:rPr>
          <w:rFonts w:ascii="Verdana" w:hAnsi="Verdana"/>
          <w:sz w:val="18"/>
          <w:szCs w:val="18"/>
        </w:rPr>
        <w:t xml:space="preserve">jego </w:t>
      </w:r>
      <w:r w:rsidRPr="00917D06">
        <w:rPr>
          <w:rFonts w:ascii="Verdana" w:hAnsi="Verdana"/>
          <w:b/>
          <w:sz w:val="18"/>
          <w:szCs w:val="18"/>
        </w:rPr>
        <w:t>unieważnieniu</w:t>
      </w:r>
      <w:r w:rsidR="00917D06" w:rsidRPr="00917D06">
        <w:rPr>
          <w:rFonts w:ascii="Verdana" w:hAnsi="Verdana"/>
          <w:b/>
          <w:sz w:val="18"/>
          <w:szCs w:val="18"/>
        </w:rPr>
        <w:t>.</w:t>
      </w:r>
    </w:p>
    <w:p w14:paraId="23DA0F34" w14:textId="77777777" w:rsidR="005107C9" w:rsidRPr="00917D06" w:rsidRDefault="005107C9" w:rsidP="005107C9">
      <w:pPr>
        <w:tabs>
          <w:tab w:val="right" w:pos="9356"/>
        </w:tabs>
        <w:ind w:right="44"/>
        <w:jc w:val="both"/>
        <w:rPr>
          <w:rFonts w:ascii="Verdana" w:hAnsi="Verdana"/>
          <w:b/>
          <w:color w:val="FF0000"/>
          <w:sz w:val="18"/>
          <w:szCs w:val="18"/>
        </w:rPr>
      </w:pPr>
    </w:p>
    <w:p w14:paraId="7F861255" w14:textId="6591877A" w:rsidR="005107C9" w:rsidRDefault="005107C9" w:rsidP="005107C9">
      <w:pPr>
        <w:pStyle w:val="Akapitzlist"/>
        <w:numPr>
          <w:ilvl w:val="0"/>
          <w:numId w:val="14"/>
        </w:numPr>
        <w:tabs>
          <w:tab w:val="right" w:pos="9356"/>
        </w:tabs>
        <w:ind w:left="426" w:right="44" w:hanging="426"/>
        <w:jc w:val="both"/>
        <w:rPr>
          <w:rFonts w:ascii="Verdana" w:hAnsi="Verdana"/>
          <w:b/>
          <w:sz w:val="18"/>
          <w:szCs w:val="18"/>
        </w:rPr>
      </w:pPr>
      <w:r w:rsidRPr="00917D06">
        <w:rPr>
          <w:rFonts w:ascii="Verdana" w:hAnsi="Verdana"/>
          <w:b/>
          <w:sz w:val="18"/>
          <w:szCs w:val="18"/>
        </w:rPr>
        <w:t>Złożone oferty</w:t>
      </w:r>
    </w:p>
    <w:p w14:paraId="419993C7" w14:textId="36422D8B" w:rsidR="005107C9" w:rsidRDefault="005107C9" w:rsidP="004D13E7">
      <w:pPr>
        <w:tabs>
          <w:tab w:val="right" w:pos="9356"/>
        </w:tabs>
        <w:ind w:right="44" w:firstLine="426"/>
        <w:jc w:val="both"/>
        <w:rPr>
          <w:rFonts w:ascii="Verdana" w:hAnsi="Verdana"/>
          <w:color w:val="00000A"/>
          <w:sz w:val="18"/>
          <w:szCs w:val="18"/>
        </w:rPr>
      </w:pPr>
      <w:r w:rsidRPr="00917D06">
        <w:rPr>
          <w:rFonts w:ascii="Verdana" w:hAnsi="Verdana"/>
          <w:color w:val="00000A"/>
          <w:sz w:val="18"/>
          <w:szCs w:val="18"/>
        </w:rPr>
        <w:t xml:space="preserve">Ofertę złożył następujący Wykonawca, wymieniony w Tabeli: </w:t>
      </w:r>
    </w:p>
    <w:p w14:paraId="4DA373DB" w14:textId="77777777" w:rsidR="00917D06" w:rsidRPr="00917D06" w:rsidRDefault="00917D06" w:rsidP="00917D06">
      <w:pPr>
        <w:tabs>
          <w:tab w:val="right" w:pos="9356"/>
        </w:tabs>
        <w:ind w:right="44"/>
        <w:jc w:val="both"/>
        <w:rPr>
          <w:rFonts w:ascii="Verdana" w:hAnsi="Verdana"/>
          <w:color w:val="00000A"/>
          <w:sz w:val="18"/>
          <w:szCs w:val="18"/>
        </w:rPr>
      </w:pPr>
    </w:p>
    <w:tbl>
      <w:tblPr>
        <w:tblW w:w="9574" w:type="dxa"/>
        <w:tblInd w:w="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386"/>
        <w:gridCol w:w="4794"/>
        <w:gridCol w:w="2268"/>
        <w:gridCol w:w="2126"/>
      </w:tblGrid>
      <w:tr w:rsidR="00402587" w:rsidRPr="005107C9" w14:paraId="19D1D68F" w14:textId="77777777" w:rsidTr="00402587">
        <w:trPr>
          <w:trHeight w:val="747"/>
          <w:tblHeader/>
        </w:trPr>
        <w:tc>
          <w:tcPr>
            <w:tcW w:w="38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3BC720D8" w14:textId="77777777" w:rsidR="00402587" w:rsidRPr="005107C9" w:rsidRDefault="00402587" w:rsidP="005107C9">
            <w:pPr>
              <w:ind w:right="-97"/>
              <w:jc w:val="center"/>
              <w:rPr>
                <w:rFonts w:ascii="Verdana" w:hAnsi="Verdana" w:cs="Arial"/>
                <w:color w:val="00000A"/>
                <w:sz w:val="18"/>
                <w:szCs w:val="18"/>
              </w:rPr>
            </w:pPr>
            <w:r w:rsidRPr="005107C9">
              <w:rPr>
                <w:rFonts w:ascii="Verdana" w:hAnsi="Verdana" w:cs="Arial"/>
                <w:color w:val="00000A"/>
                <w:sz w:val="18"/>
                <w:szCs w:val="18"/>
              </w:rPr>
              <w:t>Nr</w:t>
            </w:r>
          </w:p>
        </w:tc>
        <w:tc>
          <w:tcPr>
            <w:tcW w:w="4794"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6143D95B" w14:textId="0331C3E2" w:rsidR="00402587" w:rsidRPr="005107C9" w:rsidRDefault="00402587" w:rsidP="006261B2">
            <w:pPr>
              <w:ind w:right="-97"/>
              <w:jc w:val="center"/>
              <w:rPr>
                <w:rFonts w:ascii="Verdana" w:hAnsi="Verdana" w:cs="Arial"/>
                <w:color w:val="00000A"/>
                <w:sz w:val="18"/>
                <w:szCs w:val="18"/>
              </w:rPr>
            </w:pPr>
            <w:r w:rsidRPr="005107C9">
              <w:rPr>
                <w:rFonts w:ascii="Verdana" w:hAnsi="Verdana" w:cs="Arial"/>
                <w:color w:val="000000"/>
                <w:sz w:val="18"/>
                <w:szCs w:val="18"/>
              </w:rPr>
              <w:t>Wykonawc</w:t>
            </w:r>
            <w:r>
              <w:rPr>
                <w:rFonts w:ascii="Verdana" w:hAnsi="Verdana" w:cs="Arial"/>
                <w:color w:val="000000"/>
                <w:sz w:val="18"/>
                <w:szCs w:val="18"/>
              </w:rPr>
              <w:t>a</w:t>
            </w:r>
            <w:r w:rsidRPr="005107C9">
              <w:rPr>
                <w:rFonts w:ascii="Verdana" w:hAnsi="Verdana" w:cs="Arial"/>
                <w:color w:val="000000"/>
                <w:sz w:val="18"/>
                <w:szCs w:val="18"/>
              </w:rPr>
              <w:t>, adres</w:t>
            </w:r>
          </w:p>
        </w:tc>
        <w:tc>
          <w:tcPr>
            <w:tcW w:w="2268" w:type="dxa"/>
            <w:tcBorders>
              <w:top w:val="single" w:sz="4" w:space="0" w:color="00000A"/>
              <w:left w:val="single" w:sz="4" w:space="0" w:color="00000A"/>
              <w:bottom w:val="single" w:sz="4" w:space="0" w:color="00000A"/>
              <w:right w:val="single" w:sz="4" w:space="0" w:color="auto"/>
            </w:tcBorders>
            <w:shd w:val="clear" w:color="auto" w:fill="auto"/>
            <w:tcMar>
              <w:left w:w="60" w:type="dxa"/>
            </w:tcMar>
          </w:tcPr>
          <w:p w14:paraId="02F65E91" w14:textId="5361592E" w:rsidR="00402587" w:rsidRPr="005107C9" w:rsidRDefault="00402587" w:rsidP="00366C26">
            <w:pPr>
              <w:tabs>
                <w:tab w:val="left" w:pos="708"/>
                <w:tab w:val="center" w:pos="4536"/>
                <w:tab w:val="right" w:pos="9072"/>
              </w:tabs>
              <w:ind w:right="-97"/>
              <w:jc w:val="center"/>
              <w:rPr>
                <w:rFonts w:ascii="Verdana" w:hAnsi="Verdana" w:cs="Arial"/>
                <w:color w:val="000000"/>
                <w:sz w:val="18"/>
                <w:szCs w:val="18"/>
              </w:rPr>
            </w:pPr>
            <w:r w:rsidRPr="005107C9">
              <w:rPr>
                <w:rFonts w:ascii="Verdana" w:hAnsi="Verdana" w:cs="Arial"/>
                <w:color w:val="000000"/>
                <w:sz w:val="18"/>
                <w:szCs w:val="18"/>
              </w:rPr>
              <w:t xml:space="preserve">Cena </w:t>
            </w:r>
            <w:r w:rsidR="00366C26">
              <w:rPr>
                <w:rFonts w:ascii="Verdana" w:hAnsi="Verdana" w:cs="Arial"/>
                <w:color w:val="000000"/>
                <w:sz w:val="18"/>
                <w:szCs w:val="18"/>
              </w:rPr>
              <w:t xml:space="preserve">brutto </w:t>
            </w:r>
            <w:r w:rsidRPr="005107C9">
              <w:rPr>
                <w:rFonts w:ascii="Verdana" w:hAnsi="Verdana" w:cs="Arial"/>
                <w:color w:val="000000"/>
                <w:sz w:val="18"/>
                <w:szCs w:val="18"/>
              </w:rPr>
              <w:t xml:space="preserve">realizacji przedmiotu zamówienia </w:t>
            </w:r>
          </w:p>
        </w:tc>
        <w:tc>
          <w:tcPr>
            <w:tcW w:w="2126" w:type="dxa"/>
            <w:tcBorders>
              <w:top w:val="single" w:sz="4" w:space="0" w:color="00000A"/>
              <w:left w:val="single" w:sz="4" w:space="0" w:color="auto"/>
              <w:bottom w:val="single" w:sz="4" w:space="0" w:color="00000A"/>
              <w:right w:val="single" w:sz="4" w:space="0" w:color="auto"/>
            </w:tcBorders>
          </w:tcPr>
          <w:p w14:paraId="4096805F" w14:textId="00E6BF87" w:rsidR="00402587" w:rsidRPr="005107C9" w:rsidRDefault="00402587" w:rsidP="005107C9">
            <w:pPr>
              <w:autoSpaceDE w:val="0"/>
              <w:autoSpaceDN w:val="0"/>
              <w:adjustRightInd w:val="0"/>
              <w:ind w:right="72"/>
              <w:jc w:val="center"/>
              <w:rPr>
                <w:rFonts w:ascii="Verdana" w:hAnsi="Verdana"/>
                <w:sz w:val="18"/>
                <w:szCs w:val="18"/>
              </w:rPr>
            </w:pPr>
            <w:r w:rsidRPr="00402587">
              <w:rPr>
                <w:rFonts w:ascii="Verdana" w:hAnsi="Verdana"/>
                <w:sz w:val="18"/>
                <w:szCs w:val="18"/>
              </w:rPr>
              <w:t>Okres gwarancji</w:t>
            </w:r>
          </w:p>
        </w:tc>
      </w:tr>
      <w:tr w:rsidR="00402587" w:rsidRPr="005107C9" w14:paraId="276840E9" w14:textId="77777777" w:rsidTr="00402587">
        <w:trPr>
          <w:trHeight w:val="300"/>
        </w:trPr>
        <w:tc>
          <w:tcPr>
            <w:tcW w:w="386" w:type="dxa"/>
            <w:tcBorders>
              <w:top w:val="single" w:sz="4" w:space="0" w:color="00000A"/>
              <w:left w:val="single" w:sz="4" w:space="0" w:color="00000A"/>
              <w:bottom w:val="single" w:sz="4" w:space="0" w:color="auto"/>
              <w:right w:val="single" w:sz="4" w:space="0" w:color="00000A"/>
            </w:tcBorders>
            <w:shd w:val="clear" w:color="auto" w:fill="auto"/>
            <w:tcMar>
              <w:left w:w="60" w:type="dxa"/>
            </w:tcMar>
          </w:tcPr>
          <w:p w14:paraId="2220F010" w14:textId="77777777" w:rsidR="00402587" w:rsidRPr="005107C9" w:rsidRDefault="00402587" w:rsidP="00561F5A">
            <w:pPr>
              <w:ind w:right="-97"/>
              <w:rPr>
                <w:rFonts w:ascii="Verdana" w:hAnsi="Verdana"/>
                <w:b/>
                <w:bCs/>
                <w:color w:val="FF0000"/>
                <w:sz w:val="18"/>
                <w:szCs w:val="18"/>
              </w:rPr>
            </w:pPr>
            <w:r w:rsidRPr="005107C9">
              <w:rPr>
                <w:rFonts w:ascii="Verdana" w:hAnsi="Verdana"/>
                <w:b/>
                <w:bCs/>
                <w:sz w:val="18"/>
                <w:szCs w:val="18"/>
              </w:rPr>
              <w:t>1</w:t>
            </w:r>
          </w:p>
        </w:tc>
        <w:tc>
          <w:tcPr>
            <w:tcW w:w="4794" w:type="dxa"/>
            <w:tcBorders>
              <w:top w:val="single" w:sz="4" w:space="0" w:color="00000A"/>
              <w:left w:val="single" w:sz="4" w:space="0" w:color="00000A"/>
              <w:bottom w:val="single" w:sz="4" w:space="0" w:color="auto"/>
              <w:right w:val="single" w:sz="4" w:space="0" w:color="00000A"/>
            </w:tcBorders>
            <w:shd w:val="clear" w:color="auto" w:fill="auto"/>
            <w:tcMar>
              <w:left w:w="60" w:type="dxa"/>
            </w:tcMar>
            <w:vAlign w:val="center"/>
          </w:tcPr>
          <w:p w14:paraId="69FEE34E" w14:textId="77777777" w:rsidR="00402587" w:rsidRDefault="00402587" w:rsidP="004A2C28">
            <w:pPr>
              <w:rPr>
                <w:rFonts w:ascii="Verdana" w:hAnsi="Verdana"/>
                <w:b/>
                <w:bCs/>
                <w:iCs/>
                <w:sz w:val="18"/>
                <w:szCs w:val="18"/>
              </w:rPr>
            </w:pPr>
            <w:r w:rsidRPr="00402587">
              <w:rPr>
                <w:rFonts w:ascii="Verdana" w:hAnsi="Verdana"/>
                <w:b/>
                <w:bCs/>
                <w:iCs/>
                <w:sz w:val="18"/>
                <w:szCs w:val="18"/>
              </w:rPr>
              <w:t xml:space="preserve">Konsorcjum firm: Lider konsorcjum: </w:t>
            </w:r>
          </w:p>
          <w:p w14:paraId="52073DCB" w14:textId="77777777" w:rsidR="00402587" w:rsidRDefault="00402587" w:rsidP="004A2C28">
            <w:pPr>
              <w:rPr>
                <w:rFonts w:ascii="Verdana" w:hAnsi="Verdana"/>
                <w:b/>
                <w:bCs/>
                <w:iCs/>
                <w:sz w:val="18"/>
                <w:szCs w:val="18"/>
              </w:rPr>
            </w:pPr>
          </w:p>
          <w:p w14:paraId="5E168BA7" w14:textId="77777777" w:rsidR="00402587" w:rsidRDefault="00402587" w:rsidP="004A2C28">
            <w:pPr>
              <w:rPr>
                <w:rFonts w:ascii="Verdana" w:hAnsi="Verdana"/>
                <w:b/>
                <w:bCs/>
                <w:iCs/>
                <w:sz w:val="18"/>
                <w:szCs w:val="18"/>
              </w:rPr>
            </w:pPr>
            <w:r w:rsidRPr="00402587">
              <w:rPr>
                <w:rFonts w:ascii="Verdana" w:hAnsi="Verdana"/>
                <w:b/>
                <w:bCs/>
                <w:iCs/>
                <w:sz w:val="18"/>
                <w:szCs w:val="18"/>
              </w:rPr>
              <w:t xml:space="preserve">Przedsiębiorstwo Budowlane SAWREM </w:t>
            </w:r>
          </w:p>
          <w:p w14:paraId="58A727B4" w14:textId="77777777" w:rsidR="00366C26" w:rsidRDefault="00402587" w:rsidP="004A2C28">
            <w:pPr>
              <w:rPr>
                <w:rFonts w:ascii="Verdana" w:hAnsi="Verdana"/>
                <w:b/>
                <w:bCs/>
                <w:iCs/>
                <w:sz w:val="18"/>
                <w:szCs w:val="18"/>
              </w:rPr>
            </w:pPr>
            <w:r w:rsidRPr="00402587">
              <w:rPr>
                <w:rFonts w:ascii="Verdana" w:hAnsi="Verdana"/>
                <w:b/>
                <w:bCs/>
                <w:iCs/>
                <w:sz w:val="18"/>
                <w:szCs w:val="18"/>
              </w:rPr>
              <w:t xml:space="preserve">Sp. z o.o., Sp. K. </w:t>
            </w:r>
          </w:p>
          <w:p w14:paraId="7ADA6CA2" w14:textId="1FAB171C" w:rsidR="00402587" w:rsidRDefault="00402587" w:rsidP="004A2C28">
            <w:pPr>
              <w:rPr>
                <w:rFonts w:ascii="Verdana" w:hAnsi="Verdana"/>
                <w:b/>
                <w:bCs/>
                <w:iCs/>
                <w:sz w:val="18"/>
                <w:szCs w:val="18"/>
              </w:rPr>
            </w:pPr>
            <w:r w:rsidRPr="00402587">
              <w:rPr>
                <w:rFonts w:ascii="Verdana" w:hAnsi="Verdana"/>
                <w:b/>
                <w:bCs/>
                <w:iCs/>
                <w:sz w:val="18"/>
                <w:szCs w:val="18"/>
              </w:rPr>
              <w:t xml:space="preserve">Ul. Grota –Rowecki 115B, 52-232 Wrocław </w:t>
            </w:r>
          </w:p>
          <w:p w14:paraId="4BBD5D7D" w14:textId="77777777" w:rsidR="00402587" w:rsidRDefault="00402587" w:rsidP="004A2C28">
            <w:pPr>
              <w:rPr>
                <w:rFonts w:ascii="Verdana" w:hAnsi="Verdana"/>
                <w:b/>
                <w:bCs/>
                <w:iCs/>
                <w:sz w:val="18"/>
                <w:szCs w:val="18"/>
              </w:rPr>
            </w:pPr>
          </w:p>
          <w:p w14:paraId="3AB86F42" w14:textId="77777777" w:rsidR="00402587" w:rsidRDefault="00402587" w:rsidP="004A2C28">
            <w:pPr>
              <w:rPr>
                <w:rFonts w:ascii="Verdana" w:hAnsi="Verdana"/>
                <w:b/>
                <w:bCs/>
                <w:iCs/>
                <w:sz w:val="18"/>
                <w:szCs w:val="18"/>
              </w:rPr>
            </w:pPr>
            <w:r w:rsidRPr="00402587">
              <w:rPr>
                <w:rFonts w:ascii="Verdana" w:hAnsi="Verdana"/>
                <w:b/>
                <w:bCs/>
                <w:iCs/>
                <w:sz w:val="18"/>
                <w:szCs w:val="18"/>
              </w:rPr>
              <w:t xml:space="preserve">Partner konsorcjum: </w:t>
            </w:r>
          </w:p>
          <w:p w14:paraId="685BB24D" w14:textId="77777777" w:rsidR="00402587" w:rsidRDefault="00402587" w:rsidP="004A2C28">
            <w:pPr>
              <w:rPr>
                <w:rFonts w:ascii="Verdana" w:hAnsi="Verdana"/>
                <w:b/>
                <w:bCs/>
                <w:iCs/>
                <w:sz w:val="18"/>
                <w:szCs w:val="18"/>
              </w:rPr>
            </w:pPr>
            <w:r w:rsidRPr="00402587">
              <w:rPr>
                <w:rFonts w:ascii="Verdana" w:hAnsi="Verdana"/>
                <w:b/>
                <w:bCs/>
                <w:iCs/>
                <w:sz w:val="18"/>
                <w:szCs w:val="18"/>
              </w:rPr>
              <w:t xml:space="preserve">Przedsiębiorstwo Budowlane SAWREM </w:t>
            </w:r>
            <w:proofErr w:type="spellStart"/>
            <w:r w:rsidRPr="00402587">
              <w:rPr>
                <w:rFonts w:ascii="Verdana" w:hAnsi="Verdana"/>
                <w:b/>
                <w:bCs/>
                <w:iCs/>
                <w:sz w:val="18"/>
                <w:szCs w:val="18"/>
              </w:rPr>
              <w:t>Sp.c</w:t>
            </w:r>
            <w:proofErr w:type="spellEnd"/>
            <w:r w:rsidRPr="00402587">
              <w:rPr>
                <w:rFonts w:ascii="Verdana" w:hAnsi="Verdana"/>
                <w:b/>
                <w:bCs/>
                <w:iCs/>
                <w:sz w:val="18"/>
                <w:szCs w:val="18"/>
              </w:rPr>
              <w:t xml:space="preserve">. Danuta Sawińska, Tomasz Sawiński </w:t>
            </w:r>
          </w:p>
          <w:p w14:paraId="52AA559A" w14:textId="20D430E1" w:rsidR="00402587" w:rsidRPr="005107C9" w:rsidRDefault="00402587" w:rsidP="004A2C28">
            <w:pPr>
              <w:rPr>
                <w:rFonts w:ascii="Verdana" w:hAnsi="Verdana"/>
                <w:b/>
                <w:sz w:val="18"/>
                <w:szCs w:val="18"/>
              </w:rPr>
            </w:pPr>
            <w:r w:rsidRPr="00402587">
              <w:rPr>
                <w:rFonts w:ascii="Verdana" w:hAnsi="Verdana"/>
                <w:b/>
                <w:bCs/>
                <w:iCs/>
                <w:sz w:val="18"/>
                <w:szCs w:val="18"/>
              </w:rPr>
              <w:t xml:space="preserve">Ul. </w:t>
            </w:r>
            <w:proofErr w:type="spellStart"/>
            <w:r w:rsidRPr="00402587">
              <w:rPr>
                <w:rFonts w:ascii="Verdana" w:hAnsi="Verdana"/>
                <w:b/>
                <w:bCs/>
                <w:iCs/>
                <w:sz w:val="18"/>
                <w:szCs w:val="18"/>
              </w:rPr>
              <w:t>Koskowicka</w:t>
            </w:r>
            <w:proofErr w:type="spellEnd"/>
            <w:r w:rsidRPr="00402587">
              <w:rPr>
                <w:rFonts w:ascii="Verdana" w:hAnsi="Verdana"/>
                <w:b/>
                <w:bCs/>
                <w:iCs/>
                <w:sz w:val="18"/>
                <w:szCs w:val="18"/>
              </w:rPr>
              <w:t xml:space="preserve"> 10, 59-220 Legnica</w:t>
            </w:r>
          </w:p>
        </w:tc>
        <w:tc>
          <w:tcPr>
            <w:tcW w:w="2268" w:type="dxa"/>
            <w:tcBorders>
              <w:top w:val="single" w:sz="4" w:space="0" w:color="00000A"/>
              <w:left w:val="single" w:sz="4" w:space="0" w:color="00000A"/>
              <w:bottom w:val="single" w:sz="4" w:space="0" w:color="auto"/>
              <w:right w:val="single" w:sz="4" w:space="0" w:color="auto"/>
            </w:tcBorders>
            <w:shd w:val="clear" w:color="auto" w:fill="auto"/>
            <w:tcMar>
              <w:left w:w="60" w:type="dxa"/>
            </w:tcMar>
          </w:tcPr>
          <w:p w14:paraId="22259247" w14:textId="77777777" w:rsidR="00402587" w:rsidRPr="005550BA" w:rsidRDefault="00402587" w:rsidP="00561F5A">
            <w:pPr>
              <w:pStyle w:val="Gwka"/>
              <w:tabs>
                <w:tab w:val="right" w:pos="9356"/>
              </w:tabs>
              <w:snapToGrid w:val="0"/>
              <w:jc w:val="center"/>
              <w:rPr>
                <w:rFonts w:ascii="Verdana" w:hAnsi="Verdana" w:cs="Verdana"/>
                <w:b/>
                <w:bCs/>
                <w:iCs/>
                <w:color w:val="auto"/>
                <w:sz w:val="18"/>
                <w:szCs w:val="18"/>
              </w:rPr>
            </w:pPr>
          </w:p>
          <w:p w14:paraId="62310C2E" w14:textId="5DCA4A9C" w:rsidR="00402587" w:rsidRPr="00865800" w:rsidRDefault="00402587" w:rsidP="00402587">
            <w:pPr>
              <w:tabs>
                <w:tab w:val="center" w:pos="4536"/>
                <w:tab w:val="right" w:pos="9072"/>
                <w:tab w:val="right" w:pos="9356"/>
              </w:tabs>
              <w:snapToGrid w:val="0"/>
              <w:jc w:val="center"/>
              <w:rPr>
                <w:rFonts w:ascii="Verdana" w:hAnsi="Verdana" w:cs="Verdana"/>
                <w:bCs/>
                <w:i/>
                <w:iCs/>
                <w:sz w:val="16"/>
                <w:szCs w:val="16"/>
              </w:rPr>
            </w:pPr>
            <w:r w:rsidRPr="00402587">
              <w:rPr>
                <w:rFonts w:ascii="Verdana" w:hAnsi="Verdana" w:cs="Verdana"/>
                <w:b/>
                <w:bCs/>
                <w:iCs/>
                <w:sz w:val="18"/>
                <w:szCs w:val="18"/>
              </w:rPr>
              <w:t>3 880 514,79 zł</w:t>
            </w:r>
          </w:p>
        </w:tc>
        <w:tc>
          <w:tcPr>
            <w:tcW w:w="2126" w:type="dxa"/>
            <w:tcBorders>
              <w:top w:val="single" w:sz="4" w:space="0" w:color="00000A"/>
              <w:left w:val="single" w:sz="4" w:space="0" w:color="auto"/>
              <w:bottom w:val="single" w:sz="4" w:space="0" w:color="auto"/>
              <w:right w:val="single" w:sz="4" w:space="0" w:color="auto"/>
            </w:tcBorders>
          </w:tcPr>
          <w:p w14:paraId="49B477BC" w14:textId="77777777" w:rsidR="00402587" w:rsidRDefault="00402587" w:rsidP="00561F5A">
            <w:pPr>
              <w:pStyle w:val="Gwka"/>
              <w:tabs>
                <w:tab w:val="right" w:pos="9356"/>
              </w:tabs>
              <w:snapToGrid w:val="0"/>
              <w:jc w:val="center"/>
              <w:rPr>
                <w:rFonts w:ascii="Verdana" w:hAnsi="Verdana" w:cs="Verdana"/>
                <w:b/>
                <w:bCs/>
                <w:iCs/>
                <w:color w:val="auto"/>
                <w:sz w:val="18"/>
                <w:szCs w:val="18"/>
              </w:rPr>
            </w:pPr>
          </w:p>
          <w:p w14:paraId="21B266F7" w14:textId="52200E2B" w:rsidR="00402587" w:rsidRPr="005107C9" w:rsidRDefault="00402587" w:rsidP="00402587">
            <w:pPr>
              <w:tabs>
                <w:tab w:val="center" w:pos="4536"/>
                <w:tab w:val="right" w:pos="9072"/>
                <w:tab w:val="right" w:pos="9356"/>
              </w:tabs>
              <w:snapToGrid w:val="0"/>
              <w:jc w:val="center"/>
              <w:rPr>
                <w:rFonts w:ascii="Verdana" w:hAnsi="Verdana" w:cs="Verdana"/>
                <w:b/>
                <w:bCs/>
                <w:iCs/>
                <w:sz w:val="18"/>
                <w:szCs w:val="18"/>
              </w:rPr>
            </w:pPr>
            <w:r>
              <w:rPr>
                <w:rFonts w:ascii="Verdana" w:hAnsi="Verdana" w:cs="Verdana"/>
                <w:b/>
                <w:bCs/>
                <w:iCs/>
                <w:sz w:val="18"/>
                <w:szCs w:val="18"/>
              </w:rPr>
              <w:t>120 miesięcy</w:t>
            </w:r>
          </w:p>
        </w:tc>
      </w:tr>
    </w:tbl>
    <w:p w14:paraId="23817655" w14:textId="1EC754DB" w:rsidR="00DF2FCF" w:rsidRPr="00917D06" w:rsidRDefault="00DF2FCF" w:rsidP="007C2330">
      <w:pPr>
        <w:ind w:left="284" w:right="44" w:hanging="284"/>
        <w:rPr>
          <w:rFonts w:ascii="Verdana" w:hAnsi="Verdana"/>
          <w:b/>
          <w:color w:val="FF0000"/>
          <w:sz w:val="18"/>
          <w:szCs w:val="18"/>
        </w:rPr>
      </w:pPr>
    </w:p>
    <w:p w14:paraId="67D07D80" w14:textId="600EED21" w:rsidR="005107C9" w:rsidRPr="00917D06" w:rsidRDefault="005107C9" w:rsidP="005107C9">
      <w:pPr>
        <w:pStyle w:val="Akapitzlist"/>
        <w:numPr>
          <w:ilvl w:val="0"/>
          <w:numId w:val="14"/>
        </w:numPr>
        <w:ind w:left="426" w:right="470" w:hanging="426"/>
        <w:outlineLvl w:val="3"/>
        <w:rPr>
          <w:rFonts w:ascii="Verdana" w:hAnsi="Verdana"/>
          <w:b/>
          <w:bCs/>
          <w:color w:val="000000" w:themeColor="text1"/>
          <w:sz w:val="18"/>
          <w:szCs w:val="18"/>
        </w:rPr>
      </w:pPr>
      <w:r w:rsidRPr="00917D06">
        <w:rPr>
          <w:rFonts w:ascii="Verdana" w:hAnsi="Verdana"/>
          <w:b/>
          <w:bCs/>
          <w:color w:val="000000" w:themeColor="text1"/>
          <w:sz w:val="18"/>
          <w:szCs w:val="18"/>
        </w:rPr>
        <w:t>Czynności Zamawiającego podjęte po otwarciu ofert.</w:t>
      </w:r>
    </w:p>
    <w:p w14:paraId="6EAD65CD" w14:textId="01A2442C" w:rsidR="005107C9" w:rsidRPr="00917D06" w:rsidRDefault="005107C9" w:rsidP="005107C9">
      <w:pPr>
        <w:pStyle w:val="Akapitzlist"/>
        <w:numPr>
          <w:ilvl w:val="0"/>
          <w:numId w:val="16"/>
        </w:numPr>
        <w:ind w:left="782" w:hanging="357"/>
        <w:jc w:val="both"/>
        <w:rPr>
          <w:rFonts w:ascii="Verdana" w:hAnsi="Verdana" w:cs="Arial"/>
          <w:sz w:val="18"/>
          <w:szCs w:val="18"/>
        </w:rPr>
      </w:pPr>
      <w:r w:rsidRPr="00917D06">
        <w:rPr>
          <w:rFonts w:ascii="Verdana" w:hAnsi="Verdana" w:cs="Arial"/>
          <w:sz w:val="18"/>
          <w:szCs w:val="18"/>
        </w:rPr>
        <w:t xml:space="preserve">Zamawiający stwierdził, że cena jedynej oferty </w:t>
      </w:r>
      <w:r w:rsidR="00917D06" w:rsidRPr="00917D06">
        <w:rPr>
          <w:rFonts w:ascii="Verdana" w:hAnsi="Verdana" w:cs="Arial"/>
          <w:sz w:val="18"/>
          <w:szCs w:val="18"/>
        </w:rPr>
        <w:t xml:space="preserve">złożonej </w:t>
      </w:r>
      <w:r w:rsidRPr="00917D06">
        <w:rPr>
          <w:rFonts w:ascii="Verdana" w:hAnsi="Verdana" w:cs="Arial"/>
          <w:sz w:val="18"/>
          <w:szCs w:val="18"/>
        </w:rPr>
        <w:t xml:space="preserve">w postępowaniu przewyższa  kwotę, </w:t>
      </w:r>
      <w:r w:rsidR="00203991" w:rsidRPr="00203991">
        <w:rPr>
          <w:rFonts w:ascii="Verdana" w:hAnsi="Verdana" w:cs="Arial"/>
          <w:bCs/>
          <w:sz w:val="18"/>
          <w:szCs w:val="18"/>
        </w:rPr>
        <w:t xml:space="preserve">jaką </w:t>
      </w:r>
      <w:r w:rsidR="00203991">
        <w:rPr>
          <w:rFonts w:ascii="Verdana" w:hAnsi="Verdana" w:cs="Arial"/>
          <w:bCs/>
          <w:sz w:val="18"/>
          <w:szCs w:val="18"/>
        </w:rPr>
        <w:t xml:space="preserve">Zamawiający może </w:t>
      </w:r>
      <w:r w:rsidR="00203991" w:rsidRPr="00203991">
        <w:rPr>
          <w:rFonts w:ascii="Verdana" w:hAnsi="Verdana" w:cs="Arial"/>
          <w:bCs/>
          <w:sz w:val="18"/>
          <w:szCs w:val="18"/>
        </w:rPr>
        <w:t xml:space="preserve">przeznaczyć na sfinansowanie zamówienia, która wynosi brutto </w:t>
      </w:r>
      <w:r w:rsidR="00366C26">
        <w:rPr>
          <w:rFonts w:ascii="Verdana" w:hAnsi="Verdana" w:cs="Arial"/>
          <w:bCs/>
          <w:sz w:val="18"/>
          <w:szCs w:val="18"/>
        </w:rPr>
        <w:br/>
      </w:r>
      <w:r w:rsidR="00402587" w:rsidRPr="00402587">
        <w:rPr>
          <w:rFonts w:ascii="Verdana" w:hAnsi="Verdana" w:cs="Arial"/>
          <w:b/>
          <w:bCs/>
          <w:sz w:val="18"/>
          <w:szCs w:val="18"/>
        </w:rPr>
        <w:t>3 100 000,00 PLN</w:t>
      </w:r>
      <w:r w:rsidRPr="00402587">
        <w:rPr>
          <w:rFonts w:ascii="Verdana" w:hAnsi="Verdana" w:cs="Arial"/>
          <w:b/>
          <w:sz w:val="18"/>
          <w:szCs w:val="18"/>
        </w:rPr>
        <w:t>.</w:t>
      </w:r>
    </w:p>
    <w:p w14:paraId="0D2760FD" w14:textId="4344B925" w:rsidR="005107C9" w:rsidRPr="00917D06" w:rsidRDefault="005107C9" w:rsidP="005107C9">
      <w:pPr>
        <w:pStyle w:val="Akapitzlist"/>
        <w:numPr>
          <w:ilvl w:val="0"/>
          <w:numId w:val="16"/>
        </w:numPr>
        <w:ind w:left="782" w:hanging="357"/>
        <w:jc w:val="both"/>
        <w:rPr>
          <w:rFonts w:ascii="Verdana" w:hAnsi="Verdana" w:cs="Arial"/>
          <w:sz w:val="18"/>
          <w:szCs w:val="18"/>
        </w:rPr>
      </w:pPr>
      <w:r w:rsidRPr="00917D06">
        <w:rPr>
          <w:rFonts w:ascii="Verdana" w:hAnsi="Verdana" w:cs="Arial"/>
          <w:sz w:val="18"/>
          <w:szCs w:val="18"/>
        </w:rPr>
        <w:t>Wobec powyższego Zamawiający nie kontynuował badania i oceny ofert</w:t>
      </w:r>
      <w:r w:rsidR="00917D06">
        <w:rPr>
          <w:rFonts w:ascii="Verdana" w:hAnsi="Verdana" w:cs="Arial"/>
          <w:sz w:val="18"/>
          <w:szCs w:val="18"/>
        </w:rPr>
        <w:t>y</w:t>
      </w:r>
      <w:r w:rsidRPr="00917D06">
        <w:rPr>
          <w:rFonts w:ascii="Verdana" w:hAnsi="Verdana" w:cs="Arial"/>
          <w:sz w:val="18"/>
          <w:szCs w:val="18"/>
        </w:rPr>
        <w:t xml:space="preserve"> Wykonawc</w:t>
      </w:r>
      <w:r w:rsidR="00917D06" w:rsidRPr="00917D06">
        <w:rPr>
          <w:rFonts w:ascii="Verdana" w:hAnsi="Verdana" w:cs="Arial"/>
          <w:sz w:val="18"/>
          <w:szCs w:val="18"/>
        </w:rPr>
        <w:t>y</w:t>
      </w:r>
      <w:r w:rsidRPr="00917D06">
        <w:rPr>
          <w:rFonts w:ascii="Verdana" w:hAnsi="Verdana" w:cs="Arial"/>
          <w:sz w:val="18"/>
          <w:szCs w:val="18"/>
        </w:rPr>
        <w:t xml:space="preserve">, lecz podjął decyzję o unieważnieniu postępowania. </w:t>
      </w:r>
    </w:p>
    <w:p w14:paraId="03F92343" w14:textId="77777777" w:rsidR="005107C9" w:rsidRPr="00917D06" w:rsidRDefault="005107C9" w:rsidP="005107C9">
      <w:pPr>
        <w:tabs>
          <w:tab w:val="right" w:pos="9356"/>
        </w:tabs>
        <w:ind w:right="470"/>
        <w:jc w:val="both"/>
        <w:rPr>
          <w:rFonts w:ascii="Verdana" w:hAnsi="Verdana"/>
          <w:sz w:val="18"/>
          <w:szCs w:val="18"/>
          <w:lang w:eastAsia="en-US"/>
        </w:rPr>
      </w:pPr>
    </w:p>
    <w:p w14:paraId="07CA865A" w14:textId="6238E019" w:rsidR="005107C9" w:rsidRPr="00917D06" w:rsidRDefault="005107C9" w:rsidP="00917D06">
      <w:pPr>
        <w:pStyle w:val="Akapitzlist"/>
        <w:numPr>
          <w:ilvl w:val="0"/>
          <w:numId w:val="14"/>
        </w:numPr>
        <w:ind w:left="426" w:right="470" w:hanging="426"/>
        <w:jc w:val="both"/>
        <w:outlineLvl w:val="3"/>
        <w:rPr>
          <w:rFonts w:ascii="Verdana" w:hAnsi="Verdana"/>
          <w:b/>
          <w:bCs/>
          <w:color w:val="000000" w:themeColor="text1"/>
          <w:sz w:val="18"/>
          <w:szCs w:val="18"/>
          <w:u w:val="single"/>
        </w:rPr>
      </w:pPr>
      <w:r w:rsidRPr="00917D06">
        <w:rPr>
          <w:rFonts w:ascii="Verdana" w:hAnsi="Verdana"/>
          <w:b/>
          <w:bCs/>
          <w:color w:val="000000" w:themeColor="text1"/>
          <w:sz w:val="18"/>
          <w:szCs w:val="18"/>
          <w:u w:val="single"/>
        </w:rPr>
        <w:t>Unieważnienie postepowania</w:t>
      </w:r>
    </w:p>
    <w:p w14:paraId="75545C62" w14:textId="09CE47DF" w:rsidR="005107C9" w:rsidRPr="00917D06" w:rsidRDefault="005107C9" w:rsidP="004D13E7">
      <w:pPr>
        <w:ind w:left="426"/>
        <w:jc w:val="both"/>
        <w:rPr>
          <w:rFonts w:ascii="Verdana" w:hAnsi="Verdana" w:cs="Arial"/>
          <w:sz w:val="18"/>
          <w:szCs w:val="18"/>
        </w:rPr>
      </w:pPr>
      <w:r w:rsidRPr="00917D06">
        <w:rPr>
          <w:rFonts w:ascii="Verdana" w:hAnsi="Verdana" w:cs="Arial"/>
          <w:sz w:val="18"/>
          <w:szCs w:val="18"/>
        </w:rPr>
        <w:t>Zamawiający niniejszym unieważnia ww. postępowanie</w:t>
      </w:r>
      <w:r w:rsidR="00917D06" w:rsidRPr="00917D06">
        <w:rPr>
          <w:rFonts w:ascii="Verdana" w:hAnsi="Verdana" w:cs="Arial"/>
          <w:sz w:val="18"/>
          <w:szCs w:val="18"/>
        </w:rPr>
        <w:t xml:space="preserve"> </w:t>
      </w:r>
      <w:r w:rsidRPr="00917D06">
        <w:rPr>
          <w:rFonts w:ascii="Verdana" w:hAnsi="Verdana" w:cs="Arial"/>
          <w:sz w:val="18"/>
          <w:szCs w:val="18"/>
        </w:rPr>
        <w:t xml:space="preserve">na podstawie art. 93 ust. 1 pkt 4 </w:t>
      </w:r>
      <w:proofErr w:type="spellStart"/>
      <w:r w:rsidRPr="00917D06">
        <w:rPr>
          <w:rFonts w:ascii="Verdana" w:hAnsi="Verdana" w:cs="Arial"/>
          <w:sz w:val="18"/>
          <w:szCs w:val="18"/>
        </w:rPr>
        <w:t>Pzp</w:t>
      </w:r>
      <w:proofErr w:type="spellEnd"/>
      <w:r w:rsidRPr="00917D06">
        <w:rPr>
          <w:rFonts w:ascii="Verdana" w:hAnsi="Verdana" w:cs="Arial"/>
          <w:sz w:val="18"/>
          <w:szCs w:val="18"/>
        </w:rPr>
        <w:t xml:space="preserve">, ponieważ </w:t>
      </w:r>
      <w:r w:rsidR="00203991">
        <w:rPr>
          <w:rFonts w:ascii="Verdana" w:hAnsi="Verdana" w:cs="Arial"/>
          <w:sz w:val="18"/>
          <w:szCs w:val="18"/>
        </w:rPr>
        <w:t xml:space="preserve">oferta z najniższą ceną </w:t>
      </w:r>
      <w:r w:rsidRPr="00917D06">
        <w:rPr>
          <w:rFonts w:ascii="Verdana" w:hAnsi="Verdana" w:cs="Arial"/>
          <w:sz w:val="18"/>
          <w:szCs w:val="18"/>
        </w:rPr>
        <w:t>przewyższa kwotę, którą Zamawiający zamierza przeznaczyć na sfinansowanie zamówienia, a Zamawiający nie może zwiększyć tej kwoty do ceny najkorzystniejszej oferty.</w:t>
      </w:r>
    </w:p>
    <w:p w14:paraId="5631D547" w14:textId="77777777" w:rsidR="00EF0F0E" w:rsidRPr="00917D06" w:rsidRDefault="00EF0F0E" w:rsidP="007C2330">
      <w:pPr>
        <w:ind w:left="426"/>
        <w:rPr>
          <w:rFonts w:ascii="Verdana" w:hAnsi="Verdana" w:cs="Arial"/>
          <w:b/>
          <w:bCs/>
          <w:sz w:val="18"/>
          <w:szCs w:val="18"/>
        </w:rPr>
      </w:pPr>
    </w:p>
    <w:p w14:paraId="1BD62508" w14:textId="77777777" w:rsidR="00C13ADC" w:rsidRPr="00917D06" w:rsidRDefault="00C13ADC" w:rsidP="007C2330">
      <w:pPr>
        <w:ind w:left="4961" w:right="470"/>
        <w:jc w:val="both"/>
        <w:rPr>
          <w:rFonts w:ascii="Verdana" w:hAnsi="Verdana"/>
          <w:sz w:val="18"/>
          <w:szCs w:val="18"/>
        </w:rPr>
      </w:pPr>
      <w:r w:rsidRPr="00917D06">
        <w:rPr>
          <w:rFonts w:ascii="Verdana" w:hAnsi="Verdana"/>
          <w:sz w:val="18"/>
          <w:szCs w:val="18"/>
        </w:rPr>
        <w:t>Z upoważnienia Rektora UMW</w:t>
      </w:r>
    </w:p>
    <w:p w14:paraId="015756B6" w14:textId="590312B9" w:rsidR="00C13ADC" w:rsidRPr="00917D06" w:rsidRDefault="004A2C28" w:rsidP="007C2330">
      <w:pPr>
        <w:ind w:left="4961" w:right="-2"/>
        <w:jc w:val="both"/>
        <w:rPr>
          <w:rFonts w:ascii="Verdana" w:hAnsi="Verdana"/>
          <w:sz w:val="18"/>
          <w:szCs w:val="18"/>
        </w:rPr>
      </w:pPr>
      <w:r>
        <w:rPr>
          <w:rFonts w:ascii="Verdana" w:hAnsi="Verdana"/>
          <w:sz w:val="18"/>
          <w:szCs w:val="18"/>
        </w:rPr>
        <w:t xml:space="preserve">p.o. </w:t>
      </w:r>
      <w:r w:rsidR="00C13ADC" w:rsidRPr="00917D06">
        <w:rPr>
          <w:rFonts w:ascii="Verdana" w:hAnsi="Verdana"/>
          <w:sz w:val="18"/>
          <w:szCs w:val="18"/>
        </w:rPr>
        <w:t>Zastępc</w:t>
      </w:r>
      <w:r>
        <w:rPr>
          <w:rFonts w:ascii="Verdana" w:hAnsi="Verdana"/>
          <w:sz w:val="18"/>
          <w:szCs w:val="18"/>
        </w:rPr>
        <w:t>y</w:t>
      </w:r>
      <w:r w:rsidR="00C13ADC" w:rsidRPr="00917D06">
        <w:rPr>
          <w:rFonts w:ascii="Verdana" w:hAnsi="Verdana"/>
          <w:sz w:val="18"/>
          <w:szCs w:val="18"/>
        </w:rPr>
        <w:t xml:space="preserve"> Kanclerza </w:t>
      </w:r>
    </w:p>
    <w:p w14:paraId="0EA63D71" w14:textId="196F883C" w:rsidR="00C13ADC" w:rsidRPr="00917D06" w:rsidRDefault="00E7024F" w:rsidP="007C2330">
      <w:pPr>
        <w:ind w:left="4961" w:right="-2"/>
        <w:jc w:val="both"/>
        <w:rPr>
          <w:rFonts w:ascii="Verdana" w:hAnsi="Verdana"/>
          <w:sz w:val="18"/>
          <w:szCs w:val="18"/>
        </w:rPr>
      </w:pPr>
      <w:r w:rsidRPr="00917D06">
        <w:rPr>
          <w:rFonts w:ascii="Verdana" w:hAnsi="Verdana"/>
          <w:sz w:val="18"/>
          <w:szCs w:val="18"/>
        </w:rPr>
        <w:t xml:space="preserve">ds. Zarządzania </w:t>
      </w:r>
      <w:r w:rsidR="004A2C28">
        <w:rPr>
          <w:rFonts w:ascii="Verdana" w:hAnsi="Verdana"/>
          <w:sz w:val="18"/>
          <w:szCs w:val="18"/>
        </w:rPr>
        <w:t xml:space="preserve">Administracją </w:t>
      </w:r>
      <w:r w:rsidR="00C13ADC" w:rsidRPr="00917D06">
        <w:rPr>
          <w:rFonts w:ascii="Verdana" w:hAnsi="Verdana"/>
          <w:sz w:val="18"/>
          <w:szCs w:val="18"/>
        </w:rPr>
        <w:t xml:space="preserve">UMW </w:t>
      </w:r>
    </w:p>
    <w:p w14:paraId="1A8FC9CF" w14:textId="77777777" w:rsidR="00C13ADC" w:rsidRPr="00917D06" w:rsidRDefault="00C13ADC" w:rsidP="007C2330">
      <w:pPr>
        <w:ind w:left="4961" w:right="470"/>
        <w:jc w:val="both"/>
        <w:rPr>
          <w:rFonts w:ascii="Verdana" w:hAnsi="Verdana"/>
          <w:sz w:val="18"/>
          <w:szCs w:val="18"/>
        </w:rPr>
      </w:pPr>
    </w:p>
    <w:p w14:paraId="193DBA32" w14:textId="77777777" w:rsidR="00C13ADC" w:rsidRPr="00917D06" w:rsidRDefault="00C13ADC" w:rsidP="007C2330">
      <w:pPr>
        <w:ind w:left="4961" w:right="470"/>
        <w:jc w:val="both"/>
        <w:rPr>
          <w:rFonts w:ascii="Verdana" w:hAnsi="Verdana"/>
          <w:sz w:val="18"/>
          <w:szCs w:val="18"/>
        </w:rPr>
      </w:pPr>
    </w:p>
    <w:p w14:paraId="65081528" w14:textId="3951B410" w:rsidR="00A63334" w:rsidRPr="00A957EC" w:rsidRDefault="0068511E" w:rsidP="004D13E7">
      <w:pPr>
        <w:ind w:left="4961" w:right="470"/>
        <w:jc w:val="both"/>
        <w:rPr>
          <w:rFonts w:ascii="Verdana" w:hAnsi="Verdana"/>
          <w:bCs/>
          <w:color w:val="FF0000"/>
          <w:sz w:val="18"/>
          <w:szCs w:val="18"/>
        </w:rPr>
      </w:pPr>
      <w:r>
        <w:rPr>
          <w:rFonts w:ascii="Verdana" w:hAnsi="Verdana"/>
          <w:sz w:val="18"/>
          <w:szCs w:val="18"/>
        </w:rPr>
        <w:t xml:space="preserve">/-/ </w:t>
      </w:r>
      <w:bookmarkStart w:id="0" w:name="_GoBack"/>
      <w:bookmarkEnd w:id="0"/>
      <w:r w:rsidR="00E7024F" w:rsidRPr="007C2330">
        <w:rPr>
          <w:rFonts w:ascii="Verdana" w:hAnsi="Verdana"/>
          <w:sz w:val="18"/>
          <w:szCs w:val="18"/>
        </w:rPr>
        <w:t xml:space="preserve">Mgr </w:t>
      </w:r>
      <w:r w:rsidR="004A2C28">
        <w:rPr>
          <w:rFonts w:ascii="Verdana" w:hAnsi="Verdana"/>
          <w:sz w:val="18"/>
          <w:szCs w:val="18"/>
        </w:rPr>
        <w:t xml:space="preserve">Patryk </w:t>
      </w:r>
      <w:proofErr w:type="spellStart"/>
      <w:r w:rsidR="004A2C28">
        <w:rPr>
          <w:rFonts w:ascii="Verdana" w:hAnsi="Verdana"/>
          <w:sz w:val="18"/>
          <w:szCs w:val="18"/>
        </w:rPr>
        <w:t>Hebrowski</w:t>
      </w:r>
      <w:proofErr w:type="spellEnd"/>
      <w:r w:rsidR="004A2C28">
        <w:rPr>
          <w:rFonts w:ascii="Verdana" w:hAnsi="Verdana"/>
          <w:sz w:val="18"/>
          <w:szCs w:val="18"/>
        </w:rPr>
        <w:t xml:space="preserve"> </w:t>
      </w:r>
    </w:p>
    <w:sectPr w:rsidR="00A63334" w:rsidRPr="00A957EC" w:rsidSect="00F22611">
      <w:footerReference w:type="even" r:id="rId9"/>
      <w:footerReference w:type="default" r:id="rId10"/>
      <w:footerReference w:type="first" r:id="rId11"/>
      <w:pgSz w:w="11906" w:h="16838"/>
      <w:pgMar w:top="510" w:right="924" w:bottom="510" w:left="1440" w:header="709" w:footer="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B1C6A" w14:textId="77777777" w:rsidR="00EF41EC" w:rsidRDefault="00EF41EC">
      <w:r>
        <w:separator/>
      </w:r>
    </w:p>
  </w:endnote>
  <w:endnote w:type="continuationSeparator" w:id="0">
    <w:p w14:paraId="7F55B025" w14:textId="77777777" w:rsidR="00EF41EC" w:rsidRDefault="00EF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305B22" w:rsidRDefault="00305B2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305B22" w:rsidRDefault="00305B2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7777777" w:rsidR="00F239A1" w:rsidRPr="00F239A1" w:rsidRDefault="00F239A1">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4D13E7" w:rsidRPr="004D13E7">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68511E">
      <w:rPr>
        <w:noProof/>
        <w:color w:val="5B9BD5" w:themeColor="accent1"/>
        <w:sz w:val="14"/>
        <w:szCs w:val="14"/>
      </w:rPr>
      <w:t>1</w:t>
    </w:r>
    <w:r w:rsidRPr="00F239A1">
      <w:rPr>
        <w:color w:val="5B9BD5" w:themeColor="accent1"/>
        <w:sz w:val="14"/>
        <w:szCs w:val="14"/>
      </w:rPr>
      <w:fldChar w:fldCharType="end"/>
    </w:r>
  </w:p>
  <w:p w14:paraId="34BD8A5B" w14:textId="77777777" w:rsidR="00305B22" w:rsidRDefault="00305B22">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9B51E2" w:rsidRDefault="009B51E2" w:rsidP="00FB708B">
    <w:pPr>
      <w:pStyle w:val="Stopka"/>
      <w:jc w:val="center"/>
    </w:pPr>
  </w:p>
  <w:p w14:paraId="1167D54F" w14:textId="77777777" w:rsidR="00305B22" w:rsidRDefault="00305B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BC335" w14:textId="77777777" w:rsidR="00EF41EC" w:rsidRDefault="00EF41EC">
      <w:r>
        <w:separator/>
      </w:r>
    </w:p>
  </w:footnote>
  <w:footnote w:type="continuationSeparator" w:id="0">
    <w:p w14:paraId="1C95A1BC" w14:textId="77777777" w:rsidR="00EF41EC" w:rsidRDefault="00EF41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14D438C1"/>
    <w:multiLevelType w:val="hybridMultilevel"/>
    <w:tmpl w:val="B4A241F6"/>
    <w:lvl w:ilvl="0" w:tplc="8618CE5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8" w15:restartNumberingAfterBreak="0">
    <w:nsid w:val="1CA17F58"/>
    <w:multiLevelType w:val="hybridMultilevel"/>
    <w:tmpl w:val="E22E84AA"/>
    <w:lvl w:ilvl="0" w:tplc="337C654E">
      <w:start w:val="9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DC5AC8"/>
    <w:multiLevelType w:val="hybridMultilevel"/>
    <w:tmpl w:val="4D48402C"/>
    <w:lvl w:ilvl="0" w:tplc="17CC53C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5B1F46"/>
    <w:multiLevelType w:val="hybridMultilevel"/>
    <w:tmpl w:val="8D5EB8C6"/>
    <w:lvl w:ilvl="0" w:tplc="18ACEEB2">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CF478B"/>
    <w:multiLevelType w:val="hybridMultilevel"/>
    <w:tmpl w:val="5F4C6606"/>
    <w:lvl w:ilvl="0" w:tplc="170463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7869190F"/>
    <w:multiLevelType w:val="hybridMultilevel"/>
    <w:tmpl w:val="7EA02846"/>
    <w:lvl w:ilvl="0" w:tplc="796ECD90">
      <w:start w:val="1"/>
      <w:numFmt w:val="upperRoman"/>
      <w:lvlText w:val="%1."/>
      <w:lvlJc w:val="left"/>
      <w:pPr>
        <w:tabs>
          <w:tab w:val="num" w:pos="1080"/>
        </w:tabs>
        <w:ind w:left="1080" w:hanging="720"/>
      </w:pPr>
      <w:rPr>
        <w:rFonts w:hint="default"/>
      </w:rPr>
    </w:lvl>
    <w:lvl w:ilvl="1" w:tplc="52AC1C38">
      <w:start w:val="1"/>
      <w:numFmt w:val="decimal"/>
      <w:lvlText w:val="%2."/>
      <w:lvlJc w:val="left"/>
      <w:pPr>
        <w:tabs>
          <w:tab w:val="num" w:pos="786"/>
        </w:tabs>
        <w:ind w:left="786" w:hanging="360"/>
      </w:pPr>
      <w:rPr>
        <w:rFonts w:hint="default"/>
        <w:b w:val="0"/>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99F83142">
      <w:start w:val="2"/>
      <w:numFmt w:val="decimal"/>
      <w:lvlText w:val="%6"/>
      <w:lvlJc w:val="left"/>
      <w:pPr>
        <w:ind w:left="4500" w:hanging="360"/>
      </w:pPr>
      <w:rPr>
        <w:rFonts w:hint="default"/>
        <w:b/>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7"/>
  </w:num>
  <w:num w:numId="12">
    <w:abstractNumId w:val="20"/>
  </w:num>
  <w:num w:numId="13">
    <w:abstractNumId w:val="16"/>
  </w:num>
  <w:num w:numId="14">
    <w:abstractNumId w:val="19"/>
  </w:num>
  <w:num w:numId="15">
    <w:abstractNumId w:val="22"/>
  </w:num>
  <w:num w:numId="16">
    <w:abstractNumId w:val="21"/>
  </w:num>
  <w:num w:numId="17">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6CB"/>
    <w:rsid w:val="00004654"/>
    <w:rsid w:val="00005739"/>
    <w:rsid w:val="00007E3C"/>
    <w:rsid w:val="0001047A"/>
    <w:rsid w:val="00010F32"/>
    <w:rsid w:val="00011814"/>
    <w:rsid w:val="00011AE7"/>
    <w:rsid w:val="000140AE"/>
    <w:rsid w:val="00015838"/>
    <w:rsid w:val="000167EC"/>
    <w:rsid w:val="0002004E"/>
    <w:rsid w:val="00020E50"/>
    <w:rsid w:val="0002388A"/>
    <w:rsid w:val="00025FDC"/>
    <w:rsid w:val="000304FA"/>
    <w:rsid w:val="00030553"/>
    <w:rsid w:val="000305BB"/>
    <w:rsid w:val="00031153"/>
    <w:rsid w:val="00031F57"/>
    <w:rsid w:val="00031FC2"/>
    <w:rsid w:val="00032E8F"/>
    <w:rsid w:val="00035944"/>
    <w:rsid w:val="00036474"/>
    <w:rsid w:val="000405F0"/>
    <w:rsid w:val="00043A9C"/>
    <w:rsid w:val="00053B57"/>
    <w:rsid w:val="000558D9"/>
    <w:rsid w:val="0006371D"/>
    <w:rsid w:val="00063EEF"/>
    <w:rsid w:val="000642FA"/>
    <w:rsid w:val="00064A13"/>
    <w:rsid w:val="0006553A"/>
    <w:rsid w:val="00065C50"/>
    <w:rsid w:val="000713FD"/>
    <w:rsid w:val="00071FA9"/>
    <w:rsid w:val="000732B3"/>
    <w:rsid w:val="00074477"/>
    <w:rsid w:val="00077755"/>
    <w:rsid w:val="000817FD"/>
    <w:rsid w:val="000831F1"/>
    <w:rsid w:val="00087BE4"/>
    <w:rsid w:val="00095CBF"/>
    <w:rsid w:val="00097AFC"/>
    <w:rsid w:val="000A049C"/>
    <w:rsid w:val="000A14B1"/>
    <w:rsid w:val="000A4669"/>
    <w:rsid w:val="000A47CF"/>
    <w:rsid w:val="000A6093"/>
    <w:rsid w:val="000A6D80"/>
    <w:rsid w:val="000A74B5"/>
    <w:rsid w:val="000A78BD"/>
    <w:rsid w:val="000B2DA2"/>
    <w:rsid w:val="000B47EB"/>
    <w:rsid w:val="000B50C9"/>
    <w:rsid w:val="000B6750"/>
    <w:rsid w:val="000C2E6F"/>
    <w:rsid w:val="000C7D11"/>
    <w:rsid w:val="000D1BBB"/>
    <w:rsid w:val="000D3FA0"/>
    <w:rsid w:val="000E2CB9"/>
    <w:rsid w:val="000E4EA6"/>
    <w:rsid w:val="000E4F0A"/>
    <w:rsid w:val="000E7855"/>
    <w:rsid w:val="000F12E4"/>
    <w:rsid w:val="000F447A"/>
    <w:rsid w:val="000F4B10"/>
    <w:rsid w:val="00100A1C"/>
    <w:rsid w:val="001014B6"/>
    <w:rsid w:val="001059D4"/>
    <w:rsid w:val="00110449"/>
    <w:rsid w:val="0012215A"/>
    <w:rsid w:val="00122596"/>
    <w:rsid w:val="00123498"/>
    <w:rsid w:val="00123F2B"/>
    <w:rsid w:val="00125326"/>
    <w:rsid w:val="0013192F"/>
    <w:rsid w:val="00132BEE"/>
    <w:rsid w:val="001360CC"/>
    <w:rsid w:val="0013798A"/>
    <w:rsid w:val="00143DD2"/>
    <w:rsid w:val="0014456B"/>
    <w:rsid w:val="00147471"/>
    <w:rsid w:val="00153E33"/>
    <w:rsid w:val="0016158C"/>
    <w:rsid w:val="00164729"/>
    <w:rsid w:val="00166E91"/>
    <w:rsid w:val="001707D8"/>
    <w:rsid w:val="00171CCF"/>
    <w:rsid w:val="00175596"/>
    <w:rsid w:val="0018119B"/>
    <w:rsid w:val="00181D61"/>
    <w:rsid w:val="001831FA"/>
    <w:rsid w:val="00184EA8"/>
    <w:rsid w:val="00185010"/>
    <w:rsid w:val="00192FB1"/>
    <w:rsid w:val="001932B2"/>
    <w:rsid w:val="0019381A"/>
    <w:rsid w:val="001A308E"/>
    <w:rsid w:val="001A5291"/>
    <w:rsid w:val="001B2B77"/>
    <w:rsid w:val="001B35DF"/>
    <w:rsid w:val="001B4931"/>
    <w:rsid w:val="001B4AE2"/>
    <w:rsid w:val="001B53D7"/>
    <w:rsid w:val="001B5F4B"/>
    <w:rsid w:val="001B79C2"/>
    <w:rsid w:val="001C1049"/>
    <w:rsid w:val="001C2D61"/>
    <w:rsid w:val="001C4C99"/>
    <w:rsid w:val="001C5815"/>
    <w:rsid w:val="001D101A"/>
    <w:rsid w:val="001D1A6C"/>
    <w:rsid w:val="001D328E"/>
    <w:rsid w:val="001D3E9F"/>
    <w:rsid w:val="001D4737"/>
    <w:rsid w:val="001D668D"/>
    <w:rsid w:val="001E13DA"/>
    <w:rsid w:val="001E38DD"/>
    <w:rsid w:val="001E528A"/>
    <w:rsid w:val="001E746C"/>
    <w:rsid w:val="001F00F5"/>
    <w:rsid w:val="001F2802"/>
    <w:rsid w:val="001F464F"/>
    <w:rsid w:val="001F4BBD"/>
    <w:rsid w:val="001F5DDB"/>
    <w:rsid w:val="001F6607"/>
    <w:rsid w:val="001F7A33"/>
    <w:rsid w:val="0020240B"/>
    <w:rsid w:val="00203991"/>
    <w:rsid w:val="002054C5"/>
    <w:rsid w:val="002074E5"/>
    <w:rsid w:val="00212BFD"/>
    <w:rsid w:val="002130A9"/>
    <w:rsid w:val="002160EE"/>
    <w:rsid w:val="00216986"/>
    <w:rsid w:val="00216B93"/>
    <w:rsid w:val="00216DBF"/>
    <w:rsid w:val="002212CD"/>
    <w:rsid w:val="00222C9A"/>
    <w:rsid w:val="0022584F"/>
    <w:rsid w:val="00226E9D"/>
    <w:rsid w:val="00227129"/>
    <w:rsid w:val="002304D5"/>
    <w:rsid w:val="00233EAB"/>
    <w:rsid w:val="00241AAB"/>
    <w:rsid w:val="002437FA"/>
    <w:rsid w:val="00244B8B"/>
    <w:rsid w:val="00246C84"/>
    <w:rsid w:val="00250E6F"/>
    <w:rsid w:val="00252529"/>
    <w:rsid w:val="00252952"/>
    <w:rsid w:val="00256E4C"/>
    <w:rsid w:val="00262BEC"/>
    <w:rsid w:val="002636B2"/>
    <w:rsid w:val="002702C1"/>
    <w:rsid w:val="002913E3"/>
    <w:rsid w:val="00293C70"/>
    <w:rsid w:val="00296BB0"/>
    <w:rsid w:val="002A036C"/>
    <w:rsid w:val="002A1363"/>
    <w:rsid w:val="002A3FBA"/>
    <w:rsid w:val="002A461F"/>
    <w:rsid w:val="002A56D1"/>
    <w:rsid w:val="002A5915"/>
    <w:rsid w:val="002A7026"/>
    <w:rsid w:val="002A76E1"/>
    <w:rsid w:val="002B0F6C"/>
    <w:rsid w:val="002B65E9"/>
    <w:rsid w:val="002C1DDD"/>
    <w:rsid w:val="002D07DD"/>
    <w:rsid w:val="002D0971"/>
    <w:rsid w:val="002D3FDA"/>
    <w:rsid w:val="002D4E9D"/>
    <w:rsid w:val="002D60CD"/>
    <w:rsid w:val="002D6671"/>
    <w:rsid w:val="002D755F"/>
    <w:rsid w:val="002E01AF"/>
    <w:rsid w:val="002E038F"/>
    <w:rsid w:val="002E2081"/>
    <w:rsid w:val="002F10A4"/>
    <w:rsid w:val="002F2DD8"/>
    <w:rsid w:val="002F4E99"/>
    <w:rsid w:val="002F5A0D"/>
    <w:rsid w:val="002F7920"/>
    <w:rsid w:val="003000AF"/>
    <w:rsid w:val="00302ED2"/>
    <w:rsid w:val="0030468B"/>
    <w:rsid w:val="00305B22"/>
    <w:rsid w:val="0030677B"/>
    <w:rsid w:val="003072AA"/>
    <w:rsid w:val="00313CC2"/>
    <w:rsid w:val="00317E46"/>
    <w:rsid w:val="00322414"/>
    <w:rsid w:val="00322494"/>
    <w:rsid w:val="003228DC"/>
    <w:rsid w:val="003237C4"/>
    <w:rsid w:val="0032629B"/>
    <w:rsid w:val="003264CC"/>
    <w:rsid w:val="00326B5E"/>
    <w:rsid w:val="00331BDE"/>
    <w:rsid w:val="0033274B"/>
    <w:rsid w:val="00334402"/>
    <w:rsid w:val="003344B4"/>
    <w:rsid w:val="00334B92"/>
    <w:rsid w:val="00336132"/>
    <w:rsid w:val="00340D16"/>
    <w:rsid w:val="00341113"/>
    <w:rsid w:val="00342AF7"/>
    <w:rsid w:val="00344BE5"/>
    <w:rsid w:val="00346D4B"/>
    <w:rsid w:val="00354A23"/>
    <w:rsid w:val="00356720"/>
    <w:rsid w:val="003569F0"/>
    <w:rsid w:val="00357638"/>
    <w:rsid w:val="003640E6"/>
    <w:rsid w:val="00366B5E"/>
    <w:rsid w:val="00366C26"/>
    <w:rsid w:val="00371F25"/>
    <w:rsid w:val="00374B67"/>
    <w:rsid w:val="003754FA"/>
    <w:rsid w:val="00380C4F"/>
    <w:rsid w:val="00381DDF"/>
    <w:rsid w:val="00382F0A"/>
    <w:rsid w:val="00383494"/>
    <w:rsid w:val="0038430A"/>
    <w:rsid w:val="00384531"/>
    <w:rsid w:val="00385CA3"/>
    <w:rsid w:val="00391A3E"/>
    <w:rsid w:val="003927D0"/>
    <w:rsid w:val="003927D2"/>
    <w:rsid w:val="00392FD3"/>
    <w:rsid w:val="003A2E82"/>
    <w:rsid w:val="003A5950"/>
    <w:rsid w:val="003B3650"/>
    <w:rsid w:val="003C2E9F"/>
    <w:rsid w:val="003C4474"/>
    <w:rsid w:val="003C53F3"/>
    <w:rsid w:val="003C58BE"/>
    <w:rsid w:val="003C5A7E"/>
    <w:rsid w:val="003D25D9"/>
    <w:rsid w:val="003D44AE"/>
    <w:rsid w:val="003D6D8D"/>
    <w:rsid w:val="003E3AFA"/>
    <w:rsid w:val="003E4269"/>
    <w:rsid w:val="003F06A4"/>
    <w:rsid w:val="003F0916"/>
    <w:rsid w:val="003F0B95"/>
    <w:rsid w:val="003F55BC"/>
    <w:rsid w:val="003F6D13"/>
    <w:rsid w:val="003F7460"/>
    <w:rsid w:val="0040191D"/>
    <w:rsid w:val="00402587"/>
    <w:rsid w:val="004028A6"/>
    <w:rsid w:val="004055BF"/>
    <w:rsid w:val="00407CED"/>
    <w:rsid w:val="004177A1"/>
    <w:rsid w:val="004213A8"/>
    <w:rsid w:val="00423507"/>
    <w:rsid w:val="00432D16"/>
    <w:rsid w:val="00432D74"/>
    <w:rsid w:val="00434671"/>
    <w:rsid w:val="004376DE"/>
    <w:rsid w:val="0044599A"/>
    <w:rsid w:val="00454089"/>
    <w:rsid w:val="00456F65"/>
    <w:rsid w:val="004571D0"/>
    <w:rsid w:val="00463762"/>
    <w:rsid w:val="004644C4"/>
    <w:rsid w:val="00464B80"/>
    <w:rsid w:val="00466FCC"/>
    <w:rsid w:val="004717A4"/>
    <w:rsid w:val="00472144"/>
    <w:rsid w:val="004737E7"/>
    <w:rsid w:val="0047688A"/>
    <w:rsid w:val="00476D54"/>
    <w:rsid w:val="004817E8"/>
    <w:rsid w:val="00483878"/>
    <w:rsid w:val="00485517"/>
    <w:rsid w:val="00487245"/>
    <w:rsid w:val="00487EB1"/>
    <w:rsid w:val="0049045F"/>
    <w:rsid w:val="0049692A"/>
    <w:rsid w:val="004A073A"/>
    <w:rsid w:val="004A0A7A"/>
    <w:rsid w:val="004A2627"/>
    <w:rsid w:val="004A2BBA"/>
    <w:rsid w:val="004A2C28"/>
    <w:rsid w:val="004A5158"/>
    <w:rsid w:val="004B0A65"/>
    <w:rsid w:val="004B66C5"/>
    <w:rsid w:val="004C4A8B"/>
    <w:rsid w:val="004C653D"/>
    <w:rsid w:val="004D13E7"/>
    <w:rsid w:val="004D21E5"/>
    <w:rsid w:val="004D3C22"/>
    <w:rsid w:val="004D752B"/>
    <w:rsid w:val="004E4857"/>
    <w:rsid w:val="004E517B"/>
    <w:rsid w:val="004F0D58"/>
    <w:rsid w:val="004F726D"/>
    <w:rsid w:val="00500F5D"/>
    <w:rsid w:val="005107C9"/>
    <w:rsid w:val="005109EC"/>
    <w:rsid w:val="00511C02"/>
    <w:rsid w:val="00516AC5"/>
    <w:rsid w:val="00521735"/>
    <w:rsid w:val="005218F7"/>
    <w:rsid w:val="00524030"/>
    <w:rsid w:val="00525948"/>
    <w:rsid w:val="005265F9"/>
    <w:rsid w:val="0052667C"/>
    <w:rsid w:val="00531CBB"/>
    <w:rsid w:val="0053249A"/>
    <w:rsid w:val="00533C80"/>
    <w:rsid w:val="0053432F"/>
    <w:rsid w:val="00534A64"/>
    <w:rsid w:val="00536725"/>
    <w:rsid w:val="005414AF"/>
    <w:rsid w:val="005442D8"/>
    <w:rsid w:val="00547535"/>
    <w:rsid w:val="005515FF"/>
    <w:rsid w:val="00551802"/>
    <w:rsid w:val="00552A37"/>
    <w:rsid w:val="00554AA1"/>
    <w:rsid w:val="00556C0A"/>
    <w:rsid w:val="00561F5A"/>
    <w:rsid w:val="00562A22"/>
    <w:rsid w:val="00570A48"/>
    <w:rsid w:val="005719BB"/>
    <w:rsid w:val="005734A8"/>
    <w:rsid w:val="005752A5"/>
    <w:rsid w:val="00575DD0"/>
    <w:rsid w:val="00580169"/>
    <w:rsid w:val="00582F8C"/>
    <w:rsid w:val="00586C4A"/>
    <w:rsid w:val="005A3FB3"/>
    <w:rsid w:val="005A57FF"/>
    <w:rsid w:val="005A6BF5"/>
    <w:rsid w:val="005A6D12"/>
    <w:rsid w:val="005B0429"/>
    <w:rsid w:val="005B393B"/>
    <w:rsid w:val="005B5E99"/>
    <w:rsid w:val="005C0D93"/>
    <w:rsid w:val="005C2149"/>
    <w:rsid w:val="005C6856"/>
    <w:rsid w:val="005C73CC"/>
    <w:rsid w:val="005E50CD"/>
    <w:rsid w:val="005F01C5"/>
    <w:rsid w:val="005F4442"/>
    <w:rsid w:val="005F7450"/>
    <w:rsid w:val="006003CA"/>
    <w:rsid w:val="00600897"/>
    <w:rsid w:val="00600E90"/>
    <w:rsid w:val="00601B3F"/>
    <w:rsid w:val="00603458"/>
    <w:rsid w:val="00604F25"/>
    <w:rsid w:val="00610BBA"/>
    <w:rsid w:val="00611DEC"/>
    <w:rsid w:val="006177BF"/>
    <w:rsid w:val="006210AE"/>
    <w:rsid w:val="006222F0"/>
    <w:rsid w:val="00624016"/>
    <w:rsid w:val="006242BF"/>
    <w:rsid w:val="00624F7A"/>
    <w:rsid w:val="006261B2"/>
    <w:rsid w:val="00630600"/>
    <w:rsid w:val="0063382C"/>
    <w:rsid w:val="00634781"/>
    <w:rsid w:val="00636981"/>
    <w:rsid w:val="0063719F"/>
    <w:rsid w:val="00647703"/>
    <w:rsid w:val="00651F9A"/>
    <w:rsid w:val="00652028"/>
    <w:rsid w:val="006523B6"/>
    <w:rsid w:val="00652CF2"/>
    <w:rsid w:val="006549C8"/>
    <w:rsid w:val="00656651"/>
    <w:rsid w:val="00657449"/>
    <w:rsid w:val="00657A12"/>
    <w:rsid w:val="00662773"/>
    <w:rsid w:val="00663825"/>
    <w:rsid w:val="00666295"/>
    <w:rsid w:val="0067093A"/>
    <w:rsid w:val="00671EFB"/>
    <w:rsid w:val="00672484"/>
    <w:rsid w:val="00674044"/>
    <w:rsid w:val="0068511E"/>
    <w:rsid w:val="00687814"/>
    <w:rsid w:val="00695BE6"/>
    <w:rsid w:val="006A5E4A"/>
    <w:rsid w:val="006B04EB"/>
    <w:rsid w:val="006B0C55"/>
    <w:rsid w:val="006B0D23"/>
    <w:rsid w:val="006B0E39"/>
    <w:rsid w:val="006C1DB8"/>
    <w:rsid w:val="006C24C1"/>
    <w:rsid w:val="006C30DB"/>
    <w:rsid w:val="006C416C"/>
    <w:rsid w:val="006C4456"/>
    <w:rsid w:val="006C77E8"/>
    <w:rsid w:val="006D2093"/>
    <w:rsid w:val="006D2FBA"/>
    <w:rsid w:val="006D325E"/>
    <w:rsid w:val="006E065E"/>
    <w:rsid w:val="006E09A0"/>
    <w:rsid w:val="006E1833"/>
    <w:rsid w:val="006E2D93"/>
    <w:rsid w:val="006E75EF"/>
    <w:rsid w:val="006E7A4C"/>
    <w:rsid w:val="006F0D23"/>
    <w:rsid w:val="006F3055"/>
    <w:rsid w:val="006F41F2"/>
    <w:rsid w:val="006F4215"/>
    <w:rsid w:val="006F44D4"/>
    <w:rsid w:val="006F4A68"/>
    <w:rsid w:val="006F7CBE"/>
    <w:rsid w:val="00704838"/>
    <w:rsid w:val="00705360"/>
    <w:rsid w:val="007056D8"/>
    <w:rsid w:val="00707B75"/>
    <w:rsid w:val="00714124"/>
    <w:rsid w:val="00714FD0"/>
    <w:rsid w:val="007200A2"/>
    <w:rsid w:val="0072197D"/>
    <w:rsid w:val="00726C24"/>
    <w:rsid w:val="00730B39"/>
    <w:rsid w:val="00731D46"/>
    <w:rsid w:val="00735081"/>
    <w:rsid w:val="00736C38"/>
    <w:rsid w:val="00736F75"/>
    <w:rsid w:val="00740230"/>
    <w:rsid w:val="00741045"/>
    <w:rsid w:val="0074261C"/>
    <w:rsid w:val="007437E3"/>
    <w:rsid w:val="007512A6"/>
    <w:rsid w:val="007528C9"/>
    <w:rsid w:val="007537A6"/>
    <w:rsid w:val="0075595D"/>
    <w:rsid w:val="00755B4D"/>
    <w:rsid w:val="00755BC4"/>
    <w:rsid w:val="007601FC"/>
    <w:rsid w:val="00761C5A"/>
    <w:rsid w:val="007658C1"/>
    <w:rsid w:val="00770C1E"/>
    <w:rsid w:val="00772EFE"/>
    <w:rsid w:val="00775197"/>
    <w:rsid w:val="0078041F"/>
    <w:rsid w:val="00780CE7"/>
    <w:rsid w:val="00781746"/>
    <w:rsid w:val="00781C7F"/>
    <w:rsid w:val="007857DC"/>
    <w:rsid w:val="00794FEB"/>
    <w:rsid w:val="00797900"/>
    <w:rsid w:val="007A1C4E"/>
    <w:rsid w:val="007A47F6"/>
    <w:rsid w:val="007B1B3D"/>
    <w:rsid w:val="007B3638"/>
    <w:rsid w:val="007B6037"/>
    <w:rsid w:val="007C17BE"/>
    <w:rsid w:val="007C2330"/>
    <w:rsid w:val="007C23A3"/>
    <w:rsid w:val="007C2753"/>
    <w:rsid w:val="007C344C"/>
    <w:rsid w:val="007C5816"/>
    <w:rsid w:val="007D55C4"/>
    <w:rsid w:val="007D65C1"/>
    <w:rsid w:val="007E0AB6"/>
    <w:rsid w:val="007E24F0"/>
    <w:rsid w:val="007E5BA8"/>
    <w:rsid w:val="007E76BB"/>
    <w:rsid w:val="007F3429"/>
    <w:rsid w:val="007F39FB"/>
    <w:rsid w:val="007F48AB"/>
    <w:rsid w:val="007F4FCD"/>
    <w:rsid w:val="007F59A3"/>
    <w:rsid w:val="0080067B"/>
    <w:rsid w:val="00801338"/>
    <w:rsid w:val="008020E6"/>
    <w:rsid w:val="00803AE7"/>
    <w:rsid w:val="008069F5"/>
    <w:rsid w:val="0080756C"/>
    <w:rsid w:val="00813510"/>
    <w:rsid w:val="00816C44"/>
    <w:rsid w:val="008215A9"/>
    <w:rsid w:val="00822847"/>
    <w:rsid w:val="00822F36"/>
    <w:rsid w:val="00825890"/>
    <w:rsid w:val="00826981"/>
    <w:rsid w:val="008269D8"/>
    <w:rsid w:val="0083002E"/>
    <w:rsid w:val="00831027"/>
    <w:rsid w:val="0083389F"/>
    <w:rsid w:val="00843283"/>
    <w:rsid w:val="0085117F"/>
    <w:rsid w:val="00853474"/>
    <w:rsid w:val="00862334"/>
    <w:rsid w:val="00865800"/>
    <w:rsid w:val="008719D6"/>
    <w:rsid w:val="008820EE"/>
    <w:rsid w:val="00884C20"/>
    <w:rsid w:val="0088501D"/>
    <w:rsid w:val="00886EA2"/>
    <w:rsid w:val="0088780B"/>
    <w:rsid w:val="00890285"/>
    <w:rsid w:val="00891CC7"/>
    <w:rsid w:val="008934CE"/>
    <w:rsid w:val="0089406E"/>
    <w:rsid w:val="00896813"/>
    <w:rsid w:val="00897C52"/>
    <w:rsid w:val="008A0716"/>
    <w:rsid w:val="008A20ED"/>
    <w:rsid w:val="008A32CD"/>
    <w:rsid w:val="008A44FD"/>
    <w:rsid w:val="008A5E11"/>
    <w:rsid w:val="008A6581"/>
    <w:rsid w:val="008A6F51"/>
    <w:rsid w:val="008B22E1"/>
    <w:rsid w:val="008C0BE7"/>
    <w:rsid w:val="008C0C7B"/>
    <w:rsid w:val="008C26CE"/>
    <w:rsid w:val="008C3A14"/>
    <w:rsid w:val="008C41A7"/>
    <w:rsid w:val="008C7859"/>
    <w:rsid w:val="008C7861"/>
    <w:rsid w:val="008D1191"/>
    <w:rsid w:val="008D42FC"/>
    <w:rsid w:val="008E0047"/>
    <w:rsid w:val="008E09AB"/>
    <w:rsid w:val="008E5D42"/>
    <w:rsid w:val="008E69B9"/>
    <w:rsid w:val="008E7AEF"/>
    <w:rsid w:val="008E7F52"/>
    <w:rsid w:val="008F16A0"/>
    <w:rsid w:val="008F333C"/>
    <w:rsid w:val="008F5E04"/>
    <w:rsid w:val="008F6C33"/>
    <w:rsid w:val="008F7472"/>
    <w:rsid w:val="009019C2"/>
    <w:rsid w:val="009032F9"/>
    <w:rsid w:val="00905F0A"/>
    <w:rsid w:val="009068CA"/>
    <w:rsid w:val="009075D6"/>
    <w:rsid w:val="00910584"/>
    <w:rsid w:val="00911A12"/>
    <w:rsid w:val="009142DE"/>
    <w:rsid w:val="00917D06"/>
    <w:rsid w:val="009223A5"/>
    <w:rsid w:val="009241AA"/>
    <w:rsid w:val="009273BF"/>
    <w:rsid w:val="00931DEC"/>
    <w:rsid w:val="00933F61"/>
    <w:rsid w:val="00934748"/>
    <w:rsid w:val="00934A6A"/>
    <w:rsid w:val="00935EE2"/>
    <w:rsid w:val="009363FE"/>
    <w:rsid w:val="00937D46"/>
    <w:rsid w:val="009402E8"/>
    <w:rsid w:val="00941A79"/>
    <w:rsid w:val="0094554A"/>
    <w:rsid w:val="00952A35"/>
    <w:rsid w:val="0095309A"/>
    <w:rsid w:val="00953122"/>
    <w:rsid w:val="00953FE0"/>
    <w:rsid w:val="00955AD8"/>
    <w:rsid w:val="00956D02"/>
    <w:rsid w:val="00957AF1"/>
    <w:rsid w:val="0096136B"/>
    <w:rsid w:val="00964E92"/>
    <w:rsid w:val="0096619C"/>
    <w:rsid w:val="00967E57"/>
    <w:rsid w:val="00970B6B"/>
    <w:rsid w:val="00974727"/>
    <w:rsid w:val="0097752A"/>
    <w:rsid w:val="00980A75"/>
    <w:rsid w:val="00992D8A"/>
    <w:rsid w:val="00994B4F"/>
    <w:rsid w:val="009953DB"/>
    <w:rsid w:val="00995D79"/>
    <w:rsid w:val="009968F8"/>
    <w:rsid w:val="009A5958"/>
    <w:rsid w:val="009A7DAA"/>
    <w:rsid w:val="009B51E2"/>
    <w:rsid w:val="009B5BD2"/>
    <w:rsid w:val="009B5BD8"/>
    <w:rsid w:val="009B7EBB"/>
    <w:rsid w:val="009C1E9D"/>
    <w:rsid w:val="009C3520"/>
    <w:rsid w:val="009C6D01"/>
    <w:rsid w:val="009D60DB"/>
    <w:rsid w:val="009E1A02"/>
    <w:rsid w:val="009E2CD0"/>
    <w:rsid w:val="009E3ABF"/>
    <w:rsid w:val="009E48BB"/>
    <w:rsid w:val="009E4AA9"/>
    <w:rsid w:val="009E56E2"/>
    <w:rsid w:val="009E6FDC"/>
    <w:rsid w:val="009F49E7"/>
    <w:rsid w:val="009F72BA"/>
    <w:rsid w:val="00A003F9"/>
    <w:rsid w:val="00A00EE9"/>
    <w:rsid w:val="00A0394E"/>
    <w:rsid w:val="00A04E69"/>
    <w:rsid w:val="00A07D1B"/>
    <w:rsid w:val="00A1157B"/>
    <w:rsid w:val="00A151DD"/>
    <w:rsid w:val="00A17CB6"/>
    <w:rsid w:val="00A17FD4"/>
    <w:rsid w:val="00A21F11"/>
    <w:rsid w:val="00A2731F"/>
    <w:rsid w:val="00A30554"/>
    <w:rsid w:val="00A3099C"/>
    <w:rsid w:val="00A32F69"/>
    <w:rsid w:val="00A33E3D"/>
    <w:rsid w:val="00A35907"/>
    <w:rsid w:val="00A36535"/>
    <w:rsid w:val="00A370D3"/>
    <w:rsid w:val="00A40BDC"/>
    <w:rsid w:val="00A45B48"/>
    <w:rsid w:val="00A47FE9"/>
    <w:rsid w:val="00A534ED"/>
    <w:rsid w:val="00A53BDA"/>
    <w:rsid w:val="00A601F5"/>
    <w:rsid w:val="00A63334"/>
    <w:rsid w:val="00A63FDA"/>
    <w:rsid w:val="00A7098E"/>
    <w:rsid w:val="00A71160"/>
    <w:rsid w:val="00A77D29"/>
    <w:rsid w:val="00A8016E"/>
    <w:rsid w:val="00A80B80"/>
    <w:rsid w:val="00A8159A"/>
    <w:rsid w:val="00A86B7B"/>
    <w:rsid w:val="00A873CA"/>
    <w:rsid w:val="00A90903"/>
    <w:rsid w:val="00A9163D"/>
    <w:rsid w:val="00A91A43"/>
    <w:rsid w:val="00A9276D"/>
    <w:rsid w:val="00A957EC"/>
    <w:rsid w:val="00AA04EA"/>
    <w:rsid w:val="00AB1761"/>
    <w:rsid w:val="00AB1B48"/>
    <w:rsid w:val="00AB3212"/>
    <w:rsid w:val="00AB3A75"/>
    <w:rsid w:val="00AD17AA"/>
    <w:rsid w:val="00AD4748"/>
    <w:rsid w:val="00AD547A"/>
    <w:rsid w:val="00AE0302"/>
    <w:rsid w:val="00AE46FC"/>
    <w:rsid w:val="00AF07E0"/>
    <w:rsid w:val="00AF2D2B"/>
    <w:rsid w:val="00AF4E71"/>
    <w:rsid w:val="00AF5F2E"/>
    <w:rsid w:val="00B00BAF"/>
    <w:rsid w:val="00B01BDA"/>
    <w:rsid w:val="00B0430C"/>
    <w:rsid w:val="00B05B3E"/>
    <w:rsid w:val="00B06F52"/>
    <w:rsid w:val="00B07944"/>
    <w:rsid w:val="00B2177D"/>
    <w:rsid w:val="00B35CB1"/>
    <w:rsid w:val="00B35FCA"/>
    <w:rsid w:val="00B37FB4"/>
    <w:rsid w:val="00B4323D"/>
    <w:rsid w:val="00B4610C"/>
    <w:rsid w:val="00B4610D"/>
    <w:rsid w:val="00B51553"/>
    <w:rsid w:val="00B55FF2"/>
    <w:rsid w:val="00B56343"/>
    <w:rsid w:val="00B57FCF"/>
    <w:rsid w:val="00B60BB7"/>
    <w:rsid w:val="00B62E60"/>
    <w:rsid w:val="00B6395D"/>
    <w:rsid w:val="00B64757"/>
    <w:rsid w:val="00B65545"/>
    <w:rsid w:val="00B6648C"/>
    <w:rsid w:val="00B664FB"/>
    <w:rsid w:val="00B70066"/>
    <w:rsid w:val="00B71607"/>
    <w:rsid w:val="00B756F0"/>
    <w:rsid w:val="00B75D95"/>
    <w:rsid w:val="00B75EF6"/>
    <w:rsid w:val="00B77E60"/>
    <w:rsid w:val="00B81DEC"/>
    <w:rsid w:val="00B8316F"/>
    <w:rsid w:val="00B94FA6"/>
    <w:rsid w:val="00B95B0A"/>
    <w:rsid w:val="00BA18DB"/>
    <w:rsid w:val="00BA18ED"/>
    <w:rsid w:val="00BA1BF3"/>
    <w:rsid w:val="00BA2F67"/>
    <w:rsid w:val="00BA3971"/>
    <w:rsid w:val="00BA5B83"/>
    <w:rsid w:val="00BA6BF8"/>
    <w:rsid w:val="00BC07D7"/>
    <w:rsid w:val="00BC261B"/>
    <w:rsid w:val="00BC3393"/>
    <w:rsid w:val="00BC520E"/>
    <w:rsid w:val="00BC59A5"/>
    <w:rsid w:val="00BC6601"/>
    <w:rsid w:val="00BC7CA9"/>
    <w:rsid w:val="00BD05ED"/>
    <w:rsid w:val="00BD215A"/>
    <w:rsid w:val="00BD64FF"/>
    <w:rsid w:val="00BE1BF9"/>
    <w:rsid w:val="00BE224E"/>
    <w:rsid w:val="00BE2A44"/>
    <w:rsid w:val="00BE2D24"/>
    <w:rsid w:val="00BF0297"/>
    <w:rsid w:val="00BF0E2B"/>
    <w:rsid w:val="00BF6348"/>
    <w:rsid w:val="00BF6A5B"/>
    <w:rsid w:val="00C00E51"/>
    <w:rsid w:val="00C0452C"/>
    <w:rsid w:val="00C050CE"/>
    <w:rsid w:val="00C05A13"/>
    <w:rsid w:val="00C06D4A"/>
    <w:rsid w:val="00C1147A"/>
    <w:rsid w:val="00C13ADC"/>
    <w:rsid w:val="00C15E26"/>
    <w:rsid w:val="00C16913"/>
    <w:rsid w:val="00C1701E"/>
    <w:rsid w:val="00C24139"/>
    <w:rsid w:val="00C263AC"/>
    <w:rsid w:val="00C27072"/>
    <w:rsid w:val="00C31956"/>
    <w:rsid w:val="00C334A1"/>
    <w:rsid w:val="00C36EF9"/>
    <w:rsid w:val="00C41E52"/>
    <w:rsid w:val="00C432AD"/>
    <w:rsid w:val="00C45693"/>
    <w:rsid w:val="00C47C76"/>
    <w:rsid w:val="00C5170A"/>
    <w:rsid w:val="00C5624C"/>
    <w:rsid w:val="00C603B6"/>
    <w:rsid w:val="00C626AF"/>
    <w:rsid w:val="00C64D88"/>
    <w:rsid w:val="00C66ABF"/>
    <w:rsid w:val="00C70807"/>
    <w:rsid w:val="00C72EA3"/>
    <w:rsid w:val="00C75468"/>
    <w:rsid w:val="00C7596B"/>
    <w:rsid w:val="00C76561"/>
    <w:rsid w:val="00C76F59"/>
    <w:rsid w:val="00C85221"/>
    <w:rsid w:val="00C95C70"/>
    <w:rsid w:val="00CA1776"/>
    <w:rsid w:val="00CA51DE"/>
    <w:rsid w:val="00CA62FB"/>
    <w:rsid w:val="00CA665E"/>
    <w:rsid w:val="00CB136E"/>
    <w:rsid w:val="00CB1606"/>
    <w:rsid w:val="00CB2F3F"/>
    <w:rsid w:val="00CB54A7"/>
    <w:rsid w:val="00CB5D64"/>
    <w:rsid w:val="00CB7FCB"/>
    <w:rsid w:val="00CC700A"/>
    <w:rsid w:val="00CC79DB"/>
    <w:rsid w:val="00CE08BA"/>
    <w:rsid w:val="00CE3275"/>
    <w:rsid w:val="00CE3D13"/>
    <w:rsid w:val="00CE5A37"/>
    <w:rsid w:val="00CE6EAA"/>
    <w:rsid w:val="00CE7ADD"/>
    <w:rsid w:val="00CF0B61"/>
    <w:rsid w:val="00D00F72"/>
    <w:rsid w:val="00D06014"/>
    <w:rsid w:val="00D14A81"/>
    <w:rsid w:val="00D150E6"/>
    <w:rsid w:val="00D1592D"/>
    <w:rsid w:val="00D2029B"/>
    <w:rsid w:val="00D21AF7"/>
    <w:rsid w:val="00D22887"/>
    <w:rsid w:val="00D25191"/>
    <w:rsid w:val="00D2775B"/>
    <w:rsid w:val="00D33B4D"/>
    <w:rsid w:val="00D33B92"/>
    <w:rsid w:val="00D34CBD"/>
    <w:rsid w:val="00D41111"/>
    <w:rsid w:val="00D436EB"/>
    <w:rsid w:val="00D446A8"/>
    <w:rsid w:val="00D44706"/>
    <w:rsid w:val="00D45BC4"/>
    <w:rsid w:val="00D52A13"/>
    <w:rsid w:val="00D52EBD"/>
    <w:rsid w:val="00D53DE1"/>
    <w:rsid w:val="00D558A1"/>
    <w:rsid w:val="00D579E0"/>
    <w:rsid w:val="00D62E47"/>
    <w:rsid w:val="00D641B6"/>
    <w:rsid w:val="00D66F31"/>
    <w:rsid w:val="00D7253B"/>
    <w:rsid w:val="00D77B05"/>
    <w:rsid w:val="00D8255F"/>
    <w:rsid w:val="00D84235"/>
    <w:rsid w:val="00D91353"/>
    <w:rsid w:val="00D94E3D"/>
    <w:rsid w:val="00D954E5"/>
    <w:rsid w:val="00D964A3"/>
    <w:rsid w:val="00D97C8C"/>
    <w:rsid w:val="00D97E62"/>
    <w:rsid w:val="00D97E81"/>
    <w:rsid w:val="00DA401B"/>
    <w:rsid w:val="00DA5623"/>
    <w:rsid w:val="00DA68CE"/>
    <w:rsid w:val="00DB63C5"/>
    <w:rsid w:val="00DB6F67"/>
    <w:rsid w:val="00DC2977"/>
    <w:rsid w:val="00DC37DC"/>
    <w:rsid w:val="00DC4124"/>
    <w:rsid w:val="00DC610A"/>
    <w:rsid w:val="00DC625B"/>
    <w:rsid w:val="00DC741A"/>
    <w:rsid w:val="00DD30BF"/>
    <w:rsid w:val="00DD6779"/>
    <w:rsid w:val="00DE0032"/>
    <w:rsid w:val="00DE3C4F"/>
    <w:rsid w:val="00DE5415"/>
    <w:rsid w:val="00DF1867"/>
    <w:rsid w:val="00DF2FCF"/>
    <w:rsid w:val="00DF3C9B"/>
    <w:rsid w:val="00DF64FC"/>
    <w:rsid w:val="00DF7268"/>
    <w:rsid w:val="00E00BCC"/>
    <w:rsid w:val="00E019D0"/>
    <w:rsid w:val="00E0742A"/>
    <w:rsid w:val="00E07C9B"/>
    <w:rsid w:val="00E12E5F"/>
    <w:rsid w:val="00E17EDB"/>
    <w:rsid w:val="00E20BE0"/>
    <w:rsid w:val="00E234FA"/>
    <w:rsid w:val="00E23FD8"/>
    <w:rsid w:val="00E2469B"/>
    <w:rsid w:val="00E26A40"/>
    <w:rsid w:val="00E26CA1"/>
    <w:rsid w:val="00E31857"/>
    <w:rsid w:val="00E37673"/>
    <w:rsid w:val="00E41166"/>
    <w:rsid w:val="00E42077"/>
    <w:rsid w:val="00E51FE1"/>
    <w:rsid w:val="00E5495D"/>
    <w:rsid w:val="00E60948"/>
    <w:rsid w:val="00E61C7E"/>
    <w:rsid w:val="00E7024F"/>
    <w:rsid w:val="00E70A5F"/>
    <w:rsid w:val="00E7161E"/>
    <w:rsid w:val="00E76B9F"/>
    <w:rsid w:val="00E77126"/>
    <w:rsid w:val="00E77507"/>
    <w:rsid w:val="00E835B5"/>
    <w:rsid w:val="00E97E5B"/>
    <w:rsid w:val="00EA14A3"/>
    <w:rsid w:val="00EA2921"/>
    <w:rsid w:val="00EA4863"/>
    <w:rsid w:val="00EA56B8"/>
    <w:rsid w:val="00EB07CD"/>
    <w:rsid w:val="00EB20DC"/>
    <w:rsid w:val="00EB23E3"/>
    <w:rsid w:val="00EC01FE"/>
    <w:rsid w:val="00EC05F0"/>
    <w:rsid w:val="00EC3AA4"/>
    <w:rsid w:val="00EC4A8D"/>
    <w:rsid w:val="00EC51F1"/>
    <w:rsid w:val="00EC6B9F"/>
    <w:rsid w:val="00EC7F49"/>
    <w:rsid w:val="00ED07D5"/>
    <w:rsid w:val="00ED1C84"/>
    <w:rsid w:val="00ED37F9"/>
    <w:rsid w:val="00ED4780"/>
    <w:rsid w:val="00EE1108"/>
    <w:rsid w:val="00EE3321"/>
    <w:rsid w:val="00EE7FB1"/>
    <w:rsid w:val="00EF0F0E"/>
    <w:rsid w:val="00EF41EC"/>
    <w:rsid w:val="00EF471F"/>
    <w:rsid w:val="00F0054D"/>
    <w:rsid w:val="00F01AB4"/>
    <w:rsid w:val="00F021A9"/>
    <w:rsid w:val="00F02644"/>
    <w:rsid w:val="00F03571"/>
    <w:rsid w:val="00F038E5"/>
    <w:rsid w:val="00F04CB8"/>
    <w:rsid w:val="00F079F4"/>
    <w:rsid w:val="00F11D90"/>
    <w:rsid w:val="00F12057"/>
    <w:rsid w:val="00F12B5A"/>
    <w:rsid w:val="00F14DAF"/>
    <w:rsid w:val="00F15A88"/>
    <w:rsid w:val="00F15E0A"/>
    <w:rsid w:val="00F163AC"/>
    <w:rsid w:val="00F170DB"/>
    <w:rsid w:val="00F22611"/>
    <w:rsid w:val="00F22E47"/>
    <w:rsid w:val="00F239A1"/>
    <w:rsid w:val="00F24F33"/>
    <w:rsid w:val="00F25F2B"/>
    <w:rsid w:val="00F263E2"/>
    <w:rsid w:val="00F263F0"/>
    <w:rsid w:val="00F27F66"/>
    <w:rsid w:val="00F30E59"/>
    <w:rsid w:val="00F41003"/>
    <w:rsid w:val="00F41CE2"/>
    <w:rsid w:val="00F45EF4"/>
    <w:rsid w:val="00F4714A"/>
    <w:rsid w:val="00F47475"/>
    <w:rsid w:val="00F47595"/>
    <w:rsid w:val="00F50CAE"/>
    <w:rsid w:val="00F50DA7"/>
    <w:rsid w:val="00F51584"/>
    <w:rsid w:val="00F51BE0"/>
    <w:rsid w:val="00F53DC0"/>
    <w:rsid w:val="00F55633"/>
    <w:rsid w:val="00F62E89"/>
    <w:rsid w:val="00F64663"/>
    <w:rsid w:val="00F6590D"/>
    <w:rsid w:val="00F7019A"/>
    <w:rsid w:val="00F71322"/>
    <w:rsid w:val="00F72E76"/>
    <w:rsid w:val="00F73678"/>
    <w:rsid w:val="00F74555"/>
    <w:rsid w:val="00F745F4"/>
    <w:rsid w:val="00F752CA"/>
    <w:rsid w:val="00F77F47"/>
    <w:rsid w:val="00F84122"/>
    <w:rsid w:val="00F875E3"/>
    <w:rsid w:val="00F87B57"/>
    <w:rsid w:val="00F9082B"/>
    <w:rsid w:val="00F92C7C"/>
    <w:rsid w:val="00F92E12"/>
    <w:rsid w:val="00F93DEC"/>
    <w:rsid w:val="00F94CA0"/>
    <w:rsid w:val="00F96A36"/>
    <w:rsid w:val="00F97662"/>
    <w:rsid w:val="00FA1872"/>
    <w:rsid w:val="00FA524D"/>
    <w:rsid w:val="00FA5558"/>
    <w:rsid w:val="00FB20CC"/>
    <w:rsid w:val="00FB47FB"/>
    <w:rsid w:val="00FB708B"/>
    <w:rsid w:val="00FC375A"/>
    <w:rsid w:val="00FC3E39"/>
    <w:rsid w:val="00FC5982"/>
    <w:rsid w:val="00FD01AA"/>
    <w:rsid w:val="00FD4B66"/>
    <w:rsid w:val="00FD4D02"/>
    <w:rsid w:val="00FE0C53"/>
    <w:rsid w:val="00FE21E8"/>
    <w:rsid w:val="00FE4DC9"/>
    <w:rsid w:val="00FE6C15"/>
    <w:rsid w:val="00FE73A9"/>
    <w:rsid w:val="00FF2157"/>
    <w:rsid w:val="00FF5A71"/>
    <w:rsid w:val="00FF65AA"/>
    <w:rsid w:val="00FF6E9D"/>
    <w:rsid w:val="00FF7A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3B4D"/>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1">
    <w:name w:val="Tekst podstawowy 31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BC6601"/>
    <w:rPr>
      <w:sz w:val="24"/>
      <w:szCs w:val="24"/>
    </w:rPr>
  </w:style>
  <w:style w:type="paragraph" w:customStyle="1" w:styleId="Gwka">
    <w:name w:val="Główka"/>
    <w:basedOn w:val="Normalny"/>
    <w:semiHidden/>
    <w:rsid w:val="00934748"/>
    <w:pPr>
      <w:tabs>
        <w:tab w:val="center" w:pos="4536"/>
        <w:tab w:val="right" w:pos="9072"/>
      </w:tabs>
    </w:pPr>
    <w:rPr>
      <w:color w:val="00000A"/>
    </w:rPr>
  </w:style>
  <w:style w:type="paragraph" w:styleId="Tekstpodstawowywcity3">
    <w:name w:val="Body Text Indent 3"/>
    <w:basedOn w:val="Normalny"/>
    <w:link w:val="Tekstpodstawowywcity3Znak"/>
    <w:uiPriority w:val="99"/>
    <w:semiHidden/>
    <w:unhideWhenUsed/>
    <w:rsid w:val="00C13AD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13ADC"/>
    <w:rPr>
      <w:sz w:val="16"/>
      <w:szCs w:val="16"/>
    </w:rPr>
  </w:style>
  <w:style w:type="character" w:customStyle="1" w:styleId="WW8Num42z5">
    <w:name w:val="WW8Num42z5"/>
    <w:qFormat/>
    <w:rsid w:val="00561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313726782">
      <w:bodyDiv w:val="1"/>
      <w:marLeft w:val="0"/>
      <w:marRight w:val="0"/>
      <w:marTop w:val="0"/>
      <w:marBottom w:val="0"/>
      <w:divBdr>
        <w:top w:val="none" w:sz="0" w:space="0" w:color="auto"/>
        <w:left w:val="none" w:sz="0" w:space="0" w:color="auto"/>
        <w:bottom w:val="none" w:sz="0" w:space="0" w:color="auto"/>
        <w:right w:val="none" w:sz="0" w:space="0" w:color="auto"/>
      </w:divBdr>
    </w:div>
    <w:div w:id="344678309">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79495488">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86561454">
      <w:bodyDiv w:val="1"/>
      <w:marLeft w:val="0"/>
      <w:marRight w:val="0"/>
      <w:marTop w:val="0"/>
      <w:marBottom w:val="0"/>
      <w:divBdr>
        <w:top w:val="none" w:sz="0" w:space="0" w:color="auto"/>
        <w:left w:val="none" w:sz="0" w:space="0" w:color="auto"/>
        <w:bottom w:val="none" w:sz="0" w:space="0" w:color="auto"/>
        <w:right w:val="none" w:sz="0" w:space="0" w:color="auto"/>
      </w:divBdr>
    </w:div>
    <w:div w:id="1371956095">
      <w:bodyDiv w:val="1"/>
      <w:marLeft w:val="0"/>
      <w:marRight w:val="0"/>
      <w:marTop w:val="0"/>
      <w:marBottom w:val="0"/>
      <w:divBdr>
        <w:top w:val="none" w:sz="0" w:space="0" w:color="auto"/>
        <w:left w:val="none" w:sz="0" w:space="0" w:color="auto"/>
        <w:bottom w:val="none" w:sz="0" w:space="0" w:color="auto"/>
        <w:right w:val="none" w:sz="0" w:space="0" w:color="auto"/>
      </w:divBdr>
    </w:div>
    <w:div w:id="1453329072">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980570579">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0FB8A-C5FB-41C2-B3F1-8E711CEDA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357</Words>
  <Characters>2144</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2497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MonikaK</cp:lastModifiedBy>
  <cp:revision>13</cp:revision>
  <cp:lastPrinted>2020-08-18T07:47:00Z</cp:lastPrinted>
  <dcterms:created xsi:type="dcterms:W3CDTF">2020-08-18T07:25:00Z</dcterms:created>
  <dcterms:modified xsi:type="dcterms:W3CDTF">2020-08-18T07:47:00Z</dcterms:modified>
</cp:coreProperties>
</file>