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C77AB"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9C77AB"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2E2BFEF" w14:textId="78D60FB2" w:rsidR="00214C18" w:rsidRPr="00FF0186" w:rsidRDefault="00214C18" w:rsidP="00214C18">
      <w:pPr>
        <w:ind w:left="360" w:right="470" w:hanging="360"/>
        <w:rPr>
          <w:rFonts w:ascii="Verdana" w:hAnsi="Verdana"/>
          <w:noProof/>
          <w:sz w:val="18"/>
          <w:szCs w:val="18"/>
        </w:rPr>
      </w:pPr>
      <w:r w:rsidRPr="00BD06DD">
        <w:rPr>
          <w:rFonts w:ascii="Verdana" w:hAnsi="Verdana"/>
          <w:noProof/>
          <w:sz w:val="18"/>
          <w:szCs w:val="18"/>
        </w:rPr>
        <w:t xml:space="preserve">UMW / AZ / </w:t>
      </w:r>
      <w:r w:rsidR="00924BC8">
        <w:rPr>
          <w:rFonts w:ascii="Verdana" w:hAnsi="Verdana"/>
          <w:noProof/>
          <w:sz w:val="18"/>
          <w:szCs w:val="18"/>
        </w:rPr>
        <w:t>PN-86</w:t>
      </w:r>
      <w:r w:rsidRPr="00BD06DD">
        <w:rPr>
          <w:rFonts w:ascii="Verdana" w:hAnsi="Verdana"/>
          <w:noProof/>
          <w:sz w:val="18"/>
          <w:szCs w:val="18"/>
        </w:rPr>
        <w:t>/ 18</w:t>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FF0186">
        <w:rPr>
          <w:rFonts w:ascii="Verdana" w:hAnsi="Verdana"/>
          <w:noProof/>
          <w:sz w:val="18"/>
          <w:szCs w:val="18"/>
        </w:rPr>
        <w:t>Wrocław</w:t>
      </w:r>
      <w:r w:rsidR="000F1A39" w:rsidRPr="00FF0186">
        <w:rPr>
          <w:rFonts w:ascii="Verdana" w:hAnsi="Verdana"/>
          <w:noProof/>
          <w:sz w:val="18"/>
          <w:szCs w:val="18"/>
        </w:rPr>
        <w:t xml:space="preserve">, </w:t>
      </w:r>
      <w:r w:rsidR="00924BC8" w:rsidRPr="00FF0186">
        <w:rPr>
          <w:rFonts w:ascii="Verdana" w:hAnsi="Verdana"/>
          <w:noProof/>
          <w:sz w:val="18"/>
          <w:szCs w:val="18"/>
        </w:rPr>
        <w:t>0</w:t>
      </w:r>
      <w:r w:rsidR="00FF0186" w:rsidRPr="00FF0186">
        <w:rPr>
          <w:rFonts w:ascii="Verdana" w:hAnsi="Verdana"/>
          <w:noProof/>
          <w:sz w:val="18"/>
          <w:szCs w:val="18"/>
        </w:rPr>
        <w:t>8</w:t>
      </w:r>
      <w:r w:rsidR="00924BC8" w:rsidRPr="00FF0186">
        <w:rPr>
          <w:rFonts w:ascii="Verdana" w:hAnsi="Verdana"/>
          <w:noProof/>
          <w:sz w:val="18"/>
          <w:szCs w:val="18"/>
        </w:rPr>
        <w:t>.08</w:t>
      </w:r>
      <w:r w:rsidRPr="00FF0186">
        <w:rPr>
          <w:rFonts w:ascii="Verdana" w:hAnsi="Verdana"/>
          <w:noProof/>
          <w:sz w:val="18"/>
          <w:szCs w:val="18"/>
        </w:rPr>
        <w:t>.2018 r.</w:t>
      </w:r>
    </w:p>
    <w:p w14:paraId="4FE9D83D" w14:textId="77777777" w:rsidR="00214C18" w:rsidRPr="00162714" w:rsidRDefault="00214C18" w:rsidP="00214C18">
      <w:pPr>
        <w:ind w:left="360" w:right="470" w:hanging="360"/>
        <w:jc w:val="center"/>
        <w:rPr>
          <w:rFonts w:ascii="Verdana" w:hAnsi="Verdana"/>
          <w:b/>
          <w:sz w:val="18"/>
          <w:szCs w:val="18"/>
        </w:rPr>
      </w:pPr>
    </w:p>
    <w:p w14:paraId="591980A4" w14:textId="77777777" w:rsidR="00214C18" w:rsidRPr="00D57B52" w:rsidRDefault="00214C18" w:rsidP="00214C18">
      <w:pPr>
        <w:ind w:left="360" w:right="470" w:hanging="360"/>
        <w:jc w:val="center"/>
        <w:rPr>
          <w:rFonts w:ascii="Verdana" w:hAnsi="Verdana"/>
          <w:b/>
          <w:sz w:val="18"/>
          <w:szCs w:val="18"/>
        </w:rPr>
      </w:pPr>
    </w:p>
    <w:p w14:paraId="4268F450" w14:textId="77777777" w:rsidR="00214C18" w:rsidRPr="00EC437D" w:rsidRDefault="00214C18" w:rsidP="002A5183">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4F7167A5" w14:textId="54AD0096" w:rsidR="00214C18" w:rsidRPr="00BD06DD" w:rsidRDefault="00214C18" w:rsidP="002A5183">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AZ </w:t>
      </w:r>
      <w:r w:rsidRPr="00BD06DD">
        <w:rPr>
          <w:rFonts w:ascii="Verdana" w:hAnsi="Verdana"/>
          <w:b/>
          <w:iCs/>
          <w:sz w:val="18"/>
          <w:szCs w:val="18"/>
        </w:rPr>
        <w:t>/ PN</w:t>
      </w:r>
      <w:r w:rsidR="00C85B84">
        <w:rPr>
          <w:rFonts w:ascii="Verdana" w:hAnsi="Verdana"/>
          <w:b/>
          <w:iCs/>
          <w:sz w:val="18"/>
          <w:szCs w:val="18"/>
        </w:rPr>
        <w:t xml:space="preserve"> </w:t>
      </w:r>
      <w:r w:rsidR="00BD06DD" w:rsidRPr="00BD06DD">
        <w:rPr>
          <w:rFonts w:ascii="Verdana" w:hAnsi="Verdana"/>
          <w:b/>
          <w:iCs/>
          <w:sz w:val="18"/>
          <w:szCs w:val="18"/>
        </w:rPr>
        <w:t>-</w:t>
      </w:r>
      <w:r w:rsidR="00C85B84">
        <w:rPr>
          <w:rFonts w:ascii="Verdana" w:hAnsi="Verdana"/>
          <w:b/>
          <w:iCs/>
          <w:sz w:val="18"/>
          <w:szCs w:val="18"/>
        </w:rPr>
        <w:t xml:space="preserve"> </w:t>
      </w:r>
      <w:r w:rsidR="00924BC8">
        <w:rPr>
          <w:rFonts w:ascii="Verdana" w:hAnsi="Verdana"/>
          <w:b/>
          <w:iCs/>
          <w:sz w:val="18"/>
          <w:szCs w:val="18"/>
        </w:rPr>
        <w:t>86</w:t>
      </w:r>
      <w:r w:rsidRPr="00BD06DD">
        <w:rPr>
          <w:rFonts w:ascii="Verdana" w:hAnsi="Verdana"/>
          <w:b/>
          <w:iCs/>
          <w:sz w:val="18"/>
          <w:szCs w:val="18"/>
        </w:rPr>
        <w:t>/ 18</w:t>
      </w:r>
    </w:p>
    <w:p w14:paraId="4CA202D3" w14:textId="77777777" w:rsidR="00214C18" w:rsidRPr="00BD06DD" w:rsidRDefault="00214C18" w:rsidP="002A5183">
      <w:pPr>
        <w:spacing w:line="360" w:lineRule="auto"/>
        <w:ind w:left="360" w:right="470" w:hanging="360"/>
        <w:rPr>
          <w:rFonts w:ascii="Verdana" w:hAnsi="Verdana"/>
          <w:sz w:val="18"/>
          <w:szCs w:val="18"/>
          <w:u w:val="single"/>
        </w:rPr>
      </w:pPr>
    </w:p>
    <w:p w14:paraId="7E534957" w14:textId="77777777" w:rsidR="00214C18" w:rsidRPr="00EC437D" w:rsidRDefault="00214C18" w:rsidP="002A5183">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0BFC5A7B" w14:textId="101BDEA6" w:rsidR="00924BC8" w:rsidRPr="00924BC8" w:rsidRDefault="00924BC8" w:rsidP="002A5183">
      <w:pPr>
        <w:pStyle w:val="Akapitzlist"/>
        <w:autoSpaceDE w:val="0"/>
        <w:autoSpaceDN w:val="0"/>
        <w:adjustRightInd w:val="0"/>
        <w:spacing w:line="360" w:lineRule="auto"/>
        <w:ind w:left="0"/>
        <w:jc w:val="both"/>
        <w:rPr>
          <w:rFonts w:ascii="Verdana" w:hAnsi="Verdana"/>
          <w:b/>
          <w:sz w:val="18"/>
          <w:szCs w:val="18"/>
        </w:rPr>
      </w:pPr>
      <w:r w:rsidRPr="00924BC8">
        <w:rPr>
          <w:rFonts w:ascii="Verdana" w:hAnsi="Verdana"/>
          <w:b/>
          <w:sz w:val="18"/>
          <w:szCs w:val="18"/>
        </w:rPr>
        <w:t>Remont pomieszczeń przyziemia na cele naukowo-dydaktyczne w budynku Katedry i Zakładu Farmakologii UMW przy ul. Mikulicza-Radeckiego 2 we Wrocławiu.</w:t>
      </w:r>
    </w:p>
    <w:p w14:paraId="702E6FA5" w14:textId="77777777" w:rsidR="00924BC8" w:rsidRPr="00924BC8" w:rsidRDefault="00924BC8" w:rsidP="002A5183">
      <w:pPr>
        <w:pStyle w:val="Akapitzlist"/>
        <w:autoSpaceDE w:val="0"/>
        <w:autoSpaceDN w:val="0"/>
        <w:adjustRightInd w:val="0"/>
        <w:spacing w:line="360" w:lineRule="auto"/>
        <w:ind w:left="0"/>
        <w:jc w:val="both"/>
        <w:rPr>
          <w:rFonts w:ascii="Verdana" w:hAnsi="Verdana"/>
          <w:b/>
          <w:sz w:val="18"/>
          <w:szCs w:val="18"/>
        </w:rPr>
      </w:pPr>
    </w:p>
    <w:p w14:paraId="75546087" w14:textId="77777777" w:rsidR="00214C18" w:rsidRPr="00591BE6" w:rsidRDefault="00214C18" w:rsidP="002A5183">
      <w:pPr>
        <w:autoSpaceDE w:val="0"/>
        <w:autoSpaceDN w:val="0"/>
        <w:adjustRightInd w:val="0"/>
        <w:spacing w:line="360" w:lineRule="auto"/>
        <w:rPr>
          <w:rFonts w:ascii="Verdana" w:hAnsi="Verdana" w:cs="Arial"/>
          <w:b/>
          <w:sz w:val="18"/>
          <w:szCs w:val="18"/>
          <w:u w:val="single"/>
        </w:rPr>
      </w:pPr>
    </w:p>
    <w:p w14:paraId="410815C7" w14:textId="77777777" w:rsidR="00214C18" w:rsidRPr="00EC437D" w:rsidRDefault="00214C18" w:rsidP="002A5183">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6E383B26" w14:textId="77777777" w:rsidR="00214C18" w:rsidRPr="00546D29" w:rsidRDefault="00214C18" w:rsidP="002A5183">
      <w:pPr>
        <w:spacing w:line="360" w:lineRule="auto"/>
        <w:ind w:right="470"/>
        <w:jc w:val="both"/>
        <w:rPr>
          <w:rFonts w:ascii="Verdana" w:hAnsi="Verdana"/>
          <w:b/>
          <w:bCs/>
          <w:sz w:val="18"/>
          <w:szCs w:val="18"/>
        </w:rPr>
      </w:pPr>
    </w:p>
    <w:p w14:paraId="7E42020F" w14:textId="20531313" w:rsidR="00214C18" w:rsidRPr="00546D29" w:rsidRDefault="00214C18" w:rsidP="002A5183">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C85B84">
        <w:rPr>
          <w:rFonts w:ascii="Verdana" w:hAnsi="Verdana"/>
          <w:sz w:val="18"/>
          <w:szCs w:val="18"/>
        </w:rPr>
        <w:t xml:space="preserve"> </w:t>
      </w:r>
      <w:r w:rsidR="000F1A39">
        <w:rPr>
          <w:rFonts w:ascii="Verdana" w:hAnsi="Verdana"/>
          <w:sz w:val="18"/>
          <w:szCs w:val="18"/>
        </w:rPr>
        <w:t>nieprzekraczającej</w:t>
      </w:r>
      <w:r w:rsidR="00BD06DD">
        <w:rPr>
          <w:rFonts w:ascii="Verdana" w:hAnsi="Verdana"/>
          <w:sz w:val="18"/>
          <w:szCs w:val="18"/>
        </w:rPr>
        <w:t xml:space="preserve"> </w:t>
      </w:r>
      <w:r w:rsidRPr="003F29A7">
        <w:rPr>
          <w:rFonts w:ascii="Verdana" w:hAnsi="Verdana"/>
          <w:bCs/>
          <w:sz w:val="18"/>
          <w:szCs w:val="18"/>
        </w:rPr>
        <w:t>5 548 000,00</w:t>
      </w:r>
      <w:r w:rsidR="0087161E">
        <w:rPr>
          <w:rFonts w:ascii="Verdana" w:hAnsi="Verdana"/>
          <w:bCs/>
          <w:sz w:val="18"/>
          <w:szCs w:val="18"/>
        </w:rPr>
        <w:t xml:space="preserve"> </w:t>
      </w:r>
      <w:r w:rsidRPr="00546D29">
        <w:rPr>
          <w:rFonts w:ascii="Verdana" w:hAnsi="Verdana"/>
          <w:sz w:val="18"/>
          <w:szCs w:val="18"/>
        </w:rPr>
        <w:t>EURO</w:t>
      </w:r>
    </w:p>
    <w:p w14:paraId="4555F0F6" w14:textId="77777777" w:rsidR="00214C18" w:rsidRPr="00546D29" w:rsidRDefault="00214C18" w:rsidP="002A5183">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0D09DC6C" w14:textId="77777777" w:rsidR="00214C18" w:rsidRPr="00162714" w:rsidRDefault="00214C18" w:rsidP="002A5183">
      <w:pPr>
        <w:spacing w:line="360" w:lineRule="auto"/>
        <w:ind w:right="470"/>
        <w:rPr>
          <w:rFonts w:ascii="Verdana" w:hAnsi="Verdana"/>
          <w:bCs/>
          <w:sz w:val="18"/>
          <w:szCs w:val="18"/>
        </w:rPr>
      </w:pPr>
    </w:p>
    <w:p w14:paraId="4E59C08C" w14:textId="368DEF85" w:rsidR="00214C18" w:rsidRPr="009C1824" w:rsidRDefault="00214C18" w:rsidP="002A5183">
      <w:pPr>
        <w:spacing w:line="360" w:lineRule="auto"/>
        <w:ind w:right="470"/>
        <w:rPr>
          <w:rFonts w:ascii="Verdana" w:hAnsi="Verdana"/>
          <w:b/>
          <w:sz w:val="18"/>
          <w:szCs w:val="18"/>
        </w:rPr>
      </w:pPr>
      <w:r w:rsidRPr="009C1824">
        <w:rPr>
          <w:rFonts w:ascii="Verdana" w:hAnsi="Verdana"/>
          <w:bCs/>
          <w:sz w:val="18"/>
          <w:szCs w:val="18"/>
        </w:rPr>
        <w:t xml:space="preserve">Termin składania ofert – do dnia </w:t>
      </w:r>
      <w:r w:rsidR="00FF0186" w:rsidRPr="009C1824">
        <w:rPr>
          <w:rFonts w:ascii="Verdana" w:hAnsi="Verdana"/>
          <w:b/>
          <w:bCs/>
          <w:sz w:val="18"/>
          <w:szCs w:val="18"/>
        </w:rPr>
        <w:t>23</w:t>
      </w:r>
      <w:r w:rsidR="00591BE6" w:rsidRPr="009C1824">
        <w:rPr>
          <w:rFonts w:ascii="Verdana" w:hAnsi="Verdana"/>
          <w:b/>
          <w:bCs/>
          <w:sz w:val="18"/>
          <w:szCs w:val="18"/>
        </w:rPr>
        <w:t>.0</w:t>
      </w:r>
      <w:r w:rsidR="00C85B84" w:rsidRPr="009C1824">
        <w:rPr>
          <w:rFonts w:ascii="Verdana" w:hAnsi="Verdana"/>
          <w:b/>
          <w:bCs/>
          <w:sz w:val="18"/>
          <w:szCs w:val="18"/>
        </w:rPr>
        <w:t>8</w:t>
      </w:r>
      <w:r w:rsidRPr="009C1824">
        <w:rPr>
          <w:rFonts w:ascii="Verdana" w:hAnsi="Verdana"/>
          <w:b/>
          <w:bCs/>
          <w:sz w:val="18"/>
          <w:szCs w:val="18"/>
        </w:rPr>
        <w:t>.2018</w:t>
      </w:r>
      <w:r w:rsidR="0096353F" w:rsidRPr="009C1824">
        <w:rPr>
          <w:rFonts w:ascii="Verdana" w:hAnsi="Verdana"/>
          <w:b/>
          <w:bCs/>
          <w:sz w:val="18"/>
          <w:szCs w:val="18"/>
        </w:rPr>
        <w:t xml:space="preserve"> </w:t>
      </w:r>
      <w:r w:rsidRPr="009C1824">
        <w:rPr>
          <w:rFonts w:ascii="Verdana" w:hAnsi="Verdana"/>
          <w:bCs/>
          <w:sz w:val="18"/>
          <w:szCs w:val="18"/>
        </w:rPr>
        <w:t xml:space="preserve">r. do godz. </w:t>
      </w:r>
      <w:r w:rsidRPr="009C1824">
        <w:rPr>
          <w:rFonts w:ascii="Verdana" w:hAnsi="Verdana"/>
          <w:b/>
          <w:sz w:val="18"/>
          <w:szCs w:val="18"/>
        </w:rPr>
        <w:t>09:00</w:t>
      </w:r>
    </w:p>
    <w:p w14:paraId="643CA63B" w14:textId="39FB8234" w:rsidR="00214C18" w:rsidRPr="009C1824" w:rsidRDefault="00214C18" w:rsidP="002A5183">
      <w:pPr>
        <w:spacing w:line="360" w:lineRule="auto"/>
        <w:ind w:right="470"/>
        <w:rPr>
          <w:rFonts w:ascii="Verdana" w:hAnsi="Verdana"/>
          <w:b/>
          <w:bCs/>
          <w:sz w:val="18"/>
          <w:szCs w:val="18"/>
        </w:rPr>
      </w:pPr>
      <w:r w:rsidRPr="009C1824">
        <w:rPr>
          <w:rFonts w:ascii="Verdana" w:hAnsi="Verdana"/>
          <w:bCs/>
          <w:sz w:val="18"/>
          <w:szCs w:val="18"/>
        </w:rPr>
        <w:t xml:space="preserve">Termin otwarcia ofert – dnia </w:t>
      </w:r>
      <w:r w:rsidR="00FF0186" w:rsidRPr="009C1824">
        <w:rPr>
          <w:rFonts w:ascii="Verdana" w:hAnsi="Verdana"/>
          <w:b/>
          <w:bCs/>
          <w:sz w:val="18"/>
          <w:szCs w:val="18"/>
        </w:rPr>
        <w:t>23</w:t>
      </w:r>
      <w:r w:rsidR="00591BE6" w:rsidRPr="009C1824">
        <w:rPr>
          <w:rFonts w:ascii="Verdana" w:hAnsi="Verdana"/>
          <w:b/>
          <w:bCs/>
          <w:sz w:val="18"/>
          <w:szCs w:val="18"/>
        </w:rPr>
        <w:t>.0</w:t>
      </w:r>
      <w:r w:rsidR="00C85B84" w:rsidRPr="009C1824">
        <w:rPr>
          <w:rFonts w:ascii="Verdana" w:hAnsi="Verdana"/>
          <w:b/>
          <w:bCs/>
          <w:sz w:val="18"/>
          <w:szCs w:val="18"/>
        </w:rPr>
        <w:t>8</w:t>
      </w:r>
      <w:r w:rsidRPr="009C1824">
        <w:rPr>
          <w:rFonts w:ascii="Verdana" w:hAnsi="Verdana"/>
          <w:b/>
          <w:bCs/>
          <w:sz w:val="18"/>
          <w:szCs w:val="18"/>
        </w:rPr>
        <w:t>.2018</w:t>
      </w:r>
      <w:r w:rsidR="0096353F" w:rsidRPr="009C1824">
        <w:rPr>
          <w:rFonts w:ascii="Verdana" w:hAnsi="Verdana"/>
          <w:b/>
          <w:bCs/>
          <w:sz w:val="18"/>
          <w:szCs w:val="18"/>
        </w:rPr>
        <w:t xml:space="preserve"> </w:t>
      </w:r>
      <w:r w:rsidRPr="009C1824">
        <w:rPr>
          <w:rFonts w:ascii="Verdana" w:hAnsi="Verdana"/>
          <w:bCs/>
          <w:sz w:val="18"/>
          <w:szCs w:val="18"/>
        </w:rPr>
        <w:t xml:space="preserve">r. o godz. </w:t>
      </w:r>
      <w:r w:rsidRPr="009C1824">
        <w:rPr>
          <w:rFonts w:ascii="Verdana" w:hAnsi="Verdana"/>
          <w:b/>
          <w:sz w:val="18"/>
          <w:szCs w:val="18"/>
        </w:rPr>
        <w:t>10:00</w:t>
      </w:r>
    </w:p>
    <w:p w14:paraId="05C20A71" w14:textId="77777777" w:rsidR="00214C18" w:rsidRPr="002D760D" w:rsidRDefault="00214C18" w:rsidP="002A5183">
      <w:pPr>
        <w:spacing w:line="360" w:lineRule="auto"/>
        <w:ind w:right="470"/>
        <w:rPr>
          <w:rFonts w:ascii="Verdana" w:hAnsi="Verdana"/>
          <w:bCs/>
          <w:sz w:val="18"/>
          <w:szCs w:val="18"/>
          <w:u w:val="single"/>
        </w:rPr>
      </w:pPr>
    </w:p>
    <w:p w14:paraId="00173ED6" w14:textId="77777777" w:rsidR="00214C18" w:rsidRPr="00581789" w:rsidRDefault="00214C18" w:rsidP="002A5183">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16D24A8C" w14:textId="77777777" w:rsidR="00214C18" w:rsidRPr="00581789" w:rsidRDefault="00214C18" w:rsidP="002A5183">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1C82962F" w14:textId="77777777" w:rsidR="00214C18" w:rsidRPr="00546D29" w:rsidRDefault="00214C18" w:rsidP="002A5183">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58C8487B" w14:textId="77777777" w:rsidR="00214C18" w:rsidRDefault="00214C18" w:rsidP="002A5183">
      <w:pPr>
        <w:spacing w:line="360" w:lineRule="auto"/>
        <w:ind w:right="470"/>
        <w:rPr>
          <w:rFonts w:ascii="Verdana" w:hAnsi="Verdana"/>
          <w:bCs/>
          <w:sz w:val="18"/>
          <w:szCs w:val="18"/>
          <w:u w:val="single"/>
        </w:rPr>
      </w:pPr>
    </w:p>
    <w:p w14:paraId="16918249" w14:textId="77777777" w:rsidR="00214C18" w:rsidRPr="00563CDF" w:rsidRDefault="00214C18" w:rsidP="002A5183">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673FD7B3" w14:textId="77777777" w:rsidR="00214C18" w:rsidRPr="00563CDF" w:rsidRDefault="00214C18" w:rsidP="002A5183">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1742DC2D" w14:textId="77777777" w:rsidR="00214C18" w:rsidRDefault="00214C18" w:rsidP="002A5183">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7B055E45" w14:textId="77777777" w:rsidR="00214C18" w:rsidRDefault="00214C18" w:rsidP="002A5183">
      <w:pPr>
        <w:spacing w:line="360" w:lineRule="auto"/>
        <w:ind w:right="470"/>
        <w:rPr>
          <w:rFonts w:ascii="Verdana" w:hAnsi="Verdana"/>
          <w:bCs/>
          <w:sz w:val="18"/>
          <w:szCs w:val="18"/>
        </w:rPr>
      </w:pPr>
    </w:p>
    <w:p w14:paraId="186379E3" w14:textId="4703BE63" w:rsidR="00214C18" w:rsidRPr="009C1824" w:rsidRDefault="0087161E" w:rsidP="002A5183">
      <w:pPr>
        <w:spacing w:line="360" w:lineRule="auto"/>
        <w:ind w:left="4678" w:right="-97"/>
        <w:jc w:val="both"/>
        <w:rPr>
          <w:rFonts w:ascii="Verdana" w:hAnsi="Verdana"/>
          <w:sz w:val="18"/>
          <w:szCs w:val="18"/>
        </w:rPr>
      </w:pPr>
      <w:r w:rsidRPr="009C1824">
        <w:rPr>
          <w:rFonts w:ascii="Verdana" w:hAnsi="Verdana"/>
          <w:bCs/>
          <w:sz w:val="18"/>
          <w:szCs w:val="18"/>
        </w:rPr>
        <w:t xml:space="preserve">Zastępca </w:t>
      </w:r>
      <w:r w:rsidR="00214C18" w:rsidRPr="009C1824">
        <w:rPr>
          <w:rFonts w:ascii="Verdana" w:hAnsi="Verdana"/>
          <w:bCs/>
          <w:sz w:val="18"/>
          <w:szCs w:val="18"/>
        </w:rPr>
        <w:t>Kanclerz</w:t>
      </w:r>
      <w:r w:rsidRPr="009C1824">
        <w:rPr>
          <w:rFonts w:ascii="Verdana" w:hAnsi="Verdana"/>
          <w:bCs/>
          <w:sz w:val="18"/>
          <w:szCs w:val="18"/>
        </w:rPr>
        <w:t xml:space="preserve">a ds. Zarządzania Administracją </w:t>
      </w:r>
      <w:r w:rsidR="00214C18" w:rsidRPr="009C1824">
        <w:rPr>
          <w:rFonts w:ascii="Verdana" w:hAnsi="Verdana"/>
          <w:sz w:val="18"/>
          <w:szCs w:val="18"/>
        </w:rPr>
        <w:t>UMW</w:t>
      </w:r>
    </w:p>
    <w:p w14:paraId="3B47C9F0" w14:textId="77777777" w:rsidR="00214C18" w:rsidRPr="009C1824" w:rsidRDefault="00214C18" w:rsidP="002A5183">
      <w:pPr>
        <w:spacing w:line="360" w:lineRule="auto"/>
        <w:ind w:left="4678" w:right="-97"/>
        <w:jc w:val="both"/>
        <w:rPr>
          <w:rFonts w:ascii="Verdana" w:hAnsi="Verdana"/>
          <w:sz w:val="18"/>
          <w:szCs w:val="18"/>
        </w:rPr>
      </w:pPr>
    </w:p>
    <w:p w14:paraId="4C1AD92C" w14:textId="77078A32" w:rsidR="00214C18" w:rsidRPr="009C1824" w:rsidRDefault="00214C18" w:rsidP="002A5183">
      <w:pPr>
        <w:spacing w:line="360" w:lineRule="auto"/>
        <w:ind w:left="4678" w:right="-97"/>
        <w:jc w:val="both"/>
        <w:rPr>
          <w:rFonts w:ascii="Verdana" w:hAnsi="Verdana"/>
          <w:sz w:val="18"/>
          <w:szCs w:val="18"/>
        </w:rPr>
      </w:pPr>
      <w:r w:rsidRPr="009C1824">
        <w:rPr>
          <w:rFonts w:ascii="Verdana" w:hAnsi="Verdana"/>
          <w:sz w:val="18"/>
          <w:szCs w:val="18"/>
        </w:rPr>
        <w:t xml:space="preserve">mgr </w:t>
      </w:r>
      <w:r w:rsidR="0087161E" w:rsidRPr="009C1824">
        <w:rPr>
          <w:rFonts w:ascii="Verdana" w:hAnsi="Verdana"/>
          <w:sz w:val="18"/>
          <w:szCs w:val="18"/>
        </w:rPr>
        <w:t xml:space="preserve">inż. Katarzyna Błasiak </w:t>
      </w:r>
    </w:p>
    <w:p w14:paraId="3D0A56C9" w14:textId="77777777" w:rsidR="00214C18" w:rsidRPr="002D760D" w:rsidRDefault="00214C18" w:rsidP="00214C18">
      <w:pPr>
        <w:rPr>
          <w:rFonts w:ascii="Verdana" w:hAnsi="Verdana"/>
          <w:sz w:val="18"/>
          <w:szCs w:val="18"/>
        </w:rPr>
      </w:pPr>
      <w:r w:rsidRPr="002D760D">
        <w:rPr>
          <w:rFonts w:ascii="Verdana" w:hAnsi="Verdana"/>
          <w:sz w:val="18"/>
          <w:szCs w:val="18"/>
        </w:rPr>
        <w:br w:type="page"/>
      </w:r>
    </w:p>
    <w:p w14:paraId="50B022C7" w14:textId="77777777" w:rsidR="00214C18" w:rsidRPr="002A5183" w:rsidRDefault="00214C18" w:rsidP="000C2D08">
      <w:pPr>
        <w:pStyle w:val="Akapitzlist"/>
        <w:numPr>
          <w:ilvl w:val="0"/>
          <w:numId w:val="48"/>
        </w:numPr>
        <w:tabs>
          <w:tab w:val="left" w:pos="426"/>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Pr="002A5183"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5F62256A" w14:textId="77777777" w:rsidR="00214C18" w:rsidRPr="002A5183" w:rsidRDefault="00AF67A4"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0C2D08">
      <w:pPr>
        <w:pStyle w:val="Akapitzlist"/>
        <w:numPr>
          <w:ilvl w:val="0"/>
          <w:numId w:val="48"/>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0C2D08">
      <w:pPr>
        <w:numPr>
          <w:ilvl w:val="0"/>
          <w:numId w:val="33"/>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(tekst jedn. – Dz. U. z 2017 r., poz. 1579 z późn. zm.)</w:t>
      </w:r>
      <w:r w:rsidRPr="002A5183">
        <w:rPr>
          <w:rFonts w:ascii="Verdana" w:hAnsi="Verdana"/>
          <w:color w:val="000000"/>
          <w:sz w:val="18"/>
          <w:szCs w:val="18"/>
        </w:rPr>
        <w:t>, zwanej dalej „Pzp”.</w:t>
      </w:r>
    </w:p>
    <w:p w14:paraId="6EE98A0F" w14:textId="77777777" w:rsidR="00214C18" w:rsidRPr="002A5183" w:rsidRDefault="00214C18" w:rsidP="000C2D08">
      <w:pPr>
        <w:pStyle w:val="Nagwek"/>
        <w:numPr>
          <w:ilvl w:val="0"/>
          <w:numId w:val="33"/>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10ust. 1 oraz art. 39-46 Pzp)</w:t>
      </w:r>
      <w:r w:rsidRPr="002A5183">
        <w:rPr>
          <w:rFonts w:ascii="Verdana" w:hAnsi="Verdana"/>
          <w:sz w:val="18"/>
          <w:szCs w:val="18"/>
        </w:rPr>
        <w:t>.</w:t>
      </w:r>
    </w:p>
    <w:p w14:paraId="106252F8" w14:textId="3DC9D314" w:rsidR="00214C18" w:rsidRPr="00AF67A4" w:rsidRDefault="00214C18" w:rsidP="000C2D08">
      <w:pPr>
        <w:numPr>
          <w:ilvl w:val="0"/>
          <w:numId w:val="33"/>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 xml:space="preserve">Do czynności podejmowanych przez Zamawiającego i Wykonawców stosować się </w:t>
      </w:r>
      <w:r w:rsidRPr="00AF67A4">
        <w:rPr>
          <w:rFonts w:ascii="Verdana" w:hAnsi="Verdana"/>
          <w:sz w:val="18"/>
          <w:szCs w:val="18"/>
        </w:rPr>
        <w:t>będzie przepisy ustawy z dnia 23 kwietnia 1964 r. – Kodeks cywilny (</w:t>
      </w:r>
      <w:r w:rsidR="00ED5C24" w:rsidRPr="00AF67A4">
        <w:rPr>
          <w:rFonts w:ascii="Verdana" w:hAnsi="Verdana"/>
          <w:sz w:val="18"/>
          <w:szCs w:val="18"/>
        </w:rPr>
        <w:t>tekst jed</w:t>
      </w:r>
      <w:r w:rsidR="00924BC8" w:rsidRPr="00AF67A4">
        <w:rPr>
          <w:rFonts w:ascii="Verdana" w:hAnsi="Verdana"/>
          <w:sz w:val="18"/>
          <w:szCs w:val="18"/>
        </w:rPr>
        <w:t>n. – Dz. U. z 2018 r., poz. 1</w:t>
      </w:r>
      <w:r w:rsidR="00CC287E" w:rsidRPr="00AF67A4">
        <w:rPr>
          <w:rFonts w:ascii="Verdana" w:hAnsi="Verdana"/>
          <w:sz w:val="18"/>
          <w:szCs w:val="18"/>
        </w:rPr>
        <w:t>025</w:t>
      </w:r>
      <w:r w:rsidRPr="00AF67A4">
        <w:rPr>
          <w:rFonts w:ascii="Verdana" w:hAnsi="Verdana"/>
          <w:sz w:val="18"/>
          <w:szCs w:val="18"/>
        </w:rPr>
        <w:t>), jeżeli przepisy Pzp nie stanowią inaczej.</w:t>
      </w:r>
    </w:p>
    <w:p w14:paraId="2715AEC4" w14:textId="77777777" w:rsidR="00214C18" w:rsidRPr="00AF67A4"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Pr="00AF67A4" w:rsidRDefault="00214C18" w:rsidP="000C2D08">
      <w:pPr>
        <w:numPr>
          <w:ilvl w:val="0"/>
          <w:numId w:val="4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AF67A4">
        <w:rPr>
          <w:rFonts w:ascii="Verdana" w:hAnsi="Verdana"/>
          <w:b/>
          <w:sz w:val="18"/>
          <w:szCs w:val="18"/>
          <w:u w:val="single"/>
        </w:rPr>
        <w:t>Opis przedmiotu zamówienia</w:t>
      </w:r>
      <w:bookmarkEnd w:id="1"/>
      <w:bookmarkEnd w:id="2"/>
    </w:p>
    <w:p w14:paraId="16A41CE0" w14:textId="557F3281" w:rsidR="00F34C0F" w:rsidRPr="00AF67A4" w:rsidRDefault="00F51A74" w:rsidP="005E29E1">
      <w:pPr>
        <w:pStyle w:val="Akapitzlist"/>
        <w:numPr>
          <w:ilvl w:val="0"/>
          <w:numId w:val="72"/>
        </w:numPr>
        <w:tabs>
          <w:tab w:val="left" w:pos="709"/>
        </w:tabs>
        <w:autoSpaceDE w:val="0"/>
        <w:autoSpaceDN w:val="0"/>
        <w:adjustRightInd w:val="0"/>
        <w:spacing w:line="360" w:lineRule="auto"/>
        <w:ind w:left="709" w:right="-283"/>
        <w:jc w:val="both"/>
        <w:outlineLvl w:val="0"/>
        <w:rPr>
          <w:rFonts w:ascii="Verdana" w:hAnsi="Verdana" w:cs="Arial"/>
          <w:sz w:val="18"/>
          <w:szCs w:val="18"/>
          <w:u w:val="single"/>
        </w:rPr>
      </w:pPr>
      <w:r w:rsidRPr="00AF67A4">
        <w:rPr>
          <w:rFonts w:ascii="Verdana" w:hAnsi="Verdana"/>
          <w:b/>
          <w:sz w:val="18"/>
          <w:szCs w:val="18"/>
        </w:rPr>
        <w:t xml:space="preserve">Remont pomieszczeń przyziemia na cele naukowo-dydaktyczne w budynku Katedry </w:t>
      </w:r>
      <w:r w:rsidR="009C1824" w:rsidRPr="00AF67A4">
        <w:rPr>
          <w:rFonts w:ascii="Verdana" w:hAnsi="Verdana"/>
          <w:b/>
          <w:sz w:val="18"/>
          <w:szCs w:val="18"/>
        </w:rPr>
        <w:br/>
      </w:r>
      <w:r w:rsidRPr="00AF67A4">
        <w:rPr>
          <w:rFonts w:ascii="Verdana" w:hAnsi="Verdana"/>
          <w:b/>
          <w:sz w:val="18"/>
          <w:szCs w:val="18"/>
        </w:rPr>
        <w:t>i Zakładu Farmakologii UMW przy ul. Mikulicza-Radeckiego 2 we Wrocławiu</w:t>
      </w:r>
      <w:r w:rsidR="0071193B" w:rsidRPr="00AF67A4">
        <w:rPr>
          <w:rFonts w:ascii="Verdana" w:hAnsi="Verdana" w:cs="Arial"/>
          <w:sz w:val="18"/>
          <w:szCs w:val="18"/>
        </w:rPr>
        <w:t xml:space="preserve">, zgodnie </w:t>
      </w:r>
      <w:r w:rsidR="009C1824" w:rsidRPr="00AF67A4">
        <w:rPr>
          <w:rFonts w:ascii="Verdana" w:hAnsi="Verdana" w:cs="Arial"/>
          <w:sz w:val="18"/>
          <w:szCs w:val="18"/>
        </w:rPr>
        <w:br/>
      </w:r>
      <w:r w:rsidR="00924BC8" w:rsidRPr="00AF67A4">
        <w:rPr>
          <w:rFonts w:ascii="Verdana" w:hAnsi="Verdana" w:cs="Arial"/>
          <w:sz w:val="18"/>
          <w:szCs w:val="18"/>
        </w:rPr>
        <w:t>z</w:t>
      </w:r>
      <w:r w:rsidR="0071193B" w:rsidRPr="00AF67A4">
        <w:rPr>
          <w:rFonts w:ascii="Verdana" w:hAnsi="Verdana" w:cs="Arial"/>
          <w:sz w:val="18"/>
          <w:szCs w:val="18"/>
        </w:rPr>
        <w:t xml:space="preserve"> </w:t>
      </w:r>
      <w:r w:rsidR="009C1824" w:rsidRPr="00AF67A4">
        <w:rPr>
          <w:rFonts w:ascii="Verdana" w:hAnsi="Verdana" w:cs="Arial"/>
          <w:sz w:val="18"/>
          <w:szCs w:val="18"/>
        </w:rPr>
        <w:t xml:space="preserve">Projektami </w:t>
      </w:r>
      <w:r w:rsidR="00682D62" w:rsidRPr="00AF67A4">
        <w:rPr>
          <w:rFonts w:ascii="Verdana" w:hAnsi="Verdana" w:cs="Arial"/>
          <w:sz w:val="18"/>
          <w:szCs w:val="18"/>
        </w:rPr>
        <w:t>w</w:t>
      </w:r>
      <w:r w:rsidR="0071193B" w:rsidRPr="00AF67A4">
        <w:rPr>
          <w:rFonts w:ascii="Verdana" w:hAnsi="Verdana" w:cs="Arial"/>
          <w:sz w:val="18"/>
          <w:szCs w:val="18"/>
        </w:rPr>
        <w:t xml:space="preserve">ykonawczymi będącymi zał. </w:t>
      </w:r>
      <w:r w:rsidR="0071193B" w:rsidRPr="00AF67A4">
        <w:rPr>
          <w:rFonts w:ascii="Verdana" w:hAnsi="Verdana" w:cs="Arial"/>
          <w:b/>
          <w:sz w:val="18"/>
          <w:szCs w:val="18"/>
        </w:rPr>
        <w:t>nr</w:t>
      </w:r>
      <w:r w:rsidR="00621720" w:rsidRPr="00AF67A4">
        <w:rPr>
          <w:rFonts w:ascii="Verdana" w:hAnsi="Verdana" w:cs="Arial"/>
          <w:b/>
          <w:sz w:val="18"/>
          <w:szCs w:val="18"/>
        </w:rPr>
        <w:t xml:space="preserve"> 6</w:t>
      </w:r>
      <w:r w:rsidR="0096353F" w:rsidRPr="00AF67A4">
        <w:rPr>
          <w:rFonts w:ascii="Verdana" w:hAnsi="Verdana" w:cs="Arial"/>
          <w:b/>
          <w:sz w:val="18"/>
          <w:szCs w:val="18"/>
        </w:rPr>
        <w:t xml:space="preserve"> </w:t>
      </w:r>
      <w:r w:rsidR="009C1824" w:rsidRPr="00AF67A4">
        <w:rPr>
          <w:rFonts w:ascii="Verdana" w:hAnsi="Verdana" w:cs="Arial"/>
          <w:b/>
          <w:sz w:val="18"/>
          <w:szCs w:val="18"/>
        </w:rPr>
        <w:t>d</w:t>
      </w:r>
      <w:r w:rsidR="00422AC7" w:rsidRPr="00AF67A4">
        <w:rPr>
          <w:rFonts w:ascii="Verdana" w:hAnsi="Verdana" w:cs="Arial"/>
          <w:b/>
          <w:sz w:val="18"/>
          <w:szCs w:val="18"/>
        </w:rPr>
        <w:t xml:space="preserve">o SIWZ </w:t>
      </w:r>
      <w:r w:rsidR="0071193B" w:rsidRPr="00AF67A4">
        <w:rPr>
          <w:rFonts w:ascii="Verdana" w:hAnsi="Verdana" w:cs="Arial"/>
          <w:sz w:val="18"/>
          <w:szCs w:val="18"/>
        </w:rPr>
        <w:t xml:space="preserve">i </w:t>
      </w:r>
      <w:r w:rsidR="00311261" w:rsidRPr="00AF67A4">
        <w:rPr>
          <w:rFonts w:ascii="Verdana" w:hAnsi="Verdana" w:cs="Arial"/>
          <w:bCs/>
          <w:iCs/>
          <w:sz w:val="18"/>
          <w:szCs w:val="18"/>
        </w:rPr>
        <w:t>Specyfikacjami Technicznymi Wykonania i Odbioru Robót</w:t>
      </w:r>
      <w:r w:rsidR="00311261" w:rsidRPr="00AF67A4">
        <w:rPr>
          <w:rFonts w:ascii="Verdana" w:hAnsi="Verdana" w:cs="Arial"/>
          <w:bCs/>
          <w:i/>
          <w:iCs/>
          <w:sz w:val="18"/>
          <w:szCs w:val="18"/>
        </w:rPr>
        <w:t xml:space="preserve"> </w:t>
      </w:r>
      <w:r w:rsidR="004E6907" w:rsidRPr="00AF67A4">
        <w:rPr>
          <w:rFonts w:ascii="Verdana" w:hAnsi="Verdana" w:cs="Arial"/>
          <w:bCs/>
          <w:iCs/>
          <w:sz w:val="18"/>
          <w:szCs w:val="18"/>
        </w:rPr>
        <w:t>Budowlanych</w:t>
      </w:r>
      <w:r w:rsidR="003318E7" w:rsidRPr="00AF67A4">
        <w:rPr>
          <w:rFonts w:ascii="Verdana" w:hAnsi="Verdana" w:cs="Arial"/>
          <w:b/>
          <w:bCs/>
          <w:iCs/>
          <w:sz w:val="18"/>
          <w:szCs w:val="18"/>
        </w:rPr>
        <w:t xml:space="preserve"> </w:t>
      </w:r>
      <w:r w:rsidR="004E6907" w:rsidRPr="00AF67A4">
        <w:rPr>
          <w:rFonts w:ascii="Verdana" w:hAnsi="Verdana" w:cs="Arial"/>
          <w:b/>
          <w:bCs/>
          <w:iCs/>
          <w:sz w:val="18"/>
          <w:szCs w:val="18"/>
        </w:rPr>
        <w:t>(</w:t>
      </w:r>
      <w:r w:rsidR="0071193B" w:rsidRPr="00AF67A4">
        <w:rPr>
          <w:rFonts w:ascii="Verdana" w:hAnsi="Verdana" w:cs="Arial"/>
          <w:b/>
          <w:sz w:val="18"/>
          <w:szCs w:val="18"/>
        </w:rPr>
        <w:t>STWiORB</w:t>
      </w:r>
      <w:r w:rsidR="004E6907" w:rsidRPr="00AF67A4">
        <w:rPr>
          <w:rFonts w:ascii="Verdana" w:hAnsi="Verdana" w:cs="Arial"/>
          <w:b/>
          <w:sz w:val="18"/>
          <w:szCs w:val="18"/>
        </w:rPr>
        <w:t>)</w:t>
      </w:r>
      <w:r w:rsidR="0096353F" w:rsidRPr="00AF67A4">
        <w:rPr>
          <w:rFonts w:ascii="Verdana" w:hAnsi="Verdana" w:cs="Arial"/>
          <w:b/>
          <w:sz w:val="18"/>
          <w:szCs w:val="18"/>
        </w:rPr>
        <w:t xml:space="preserve"> </w:t>
      </w:r>
      <w:r w:rsidR="0071193B" w:rsidRPr="00AF67A4">
        <w:rPr>
          <w:rFonts w:ascii="Verdana" w:hAnsi="Verdana" w:cs="Arial"/>
          <w:sz w:val="18"/>
          <w:szCs w:val="18"/>
        </w:rPr>
        <w:t xml:space="preserve">będącymi zał. </w:t>
      </w:r>
      <w:r w:rsidR="00621720" w:rsidRPr="00AF67A4">
        <w:rPr>
          <w:rFonts w:ascii="Verdana" w:hAnsi="Verdana" w:cs="Arial"/>
          <w:b/>
          <w:sz w:val="18"/>
          <w:szCs w:val="18"/>
        </w:rPr>
        <w:t>nr 7</w:t>
      </w:r>
      <w:r w:rsidR="0096353F" w:rsidRPr="00AF67A4">
        <w:rPr>
          <w:rFonts w:ascii="Verdana" w:hAnsi="Verdana" w:cs="Arial"/>
          <w:b/>
          <w:sz w:val="18"/>
          <w:szCs w:val="18"/>
        </w:rPr>
        <w:t xml:space="preserve"> </w:t>
      </w:r>
      <w:r w:rsidR="00422AC7" w:rsidRPr="00AF67A4">
        <w:rPr>
          <w:rFonts w:ascii="Verdana" w:hAnsi="Verdana" w:cs="Arial"/>
          <w:b/>
          <w:sz w:val="18"/>
          <w:szCs w:val="18"/>
        </w:rPr>
        <w:t>do SIWZ</w:t>
      </w:r>
      <w:r w:rsidR="0096353F" w:rsidRPr="00AF67A4">
        <w:rPr>
          <w:rFonts w:ascii="Verdana" w:hAnsi="Verdana" w:cs="Arial"/>
          <w:b/>
          <w:sz w:val="18"/>
          <w:szCs w:val="18"/>
        </w:rPr>
        <w:t>,</w:t>
      </w:r>
      <w:r w:rsidR="00772303" w:rsidRPr="00AF67A4">
        <w:rPr>
          <w:rFonts w:ascii="Verdana" w:hAnsi="Verdana" w:cs="Arial"/>
          <w:b/>
          <w:sz w:val="18"/>
          <w:szCs w:val="18"/>
        </w:rPr>
        <w:t xml:space="preserve"> </w:t>
      </w:r>
      <w:r w:rsidR="0071193B" w:rsidRPr="00AF67A4">
        <w:rPr>
          <w:rFonts w:ascii="Verdana" w:hAnsi="Verdana" w:cs="Arial"/>
          <w:sz w:val="18"/>
          <w:szCs w:val="18"/>
        </w:rPr>
        <w:t xml:space="preserve">wykonanymi przez </w:t>
      </w:r>
      <w:r w:rsidRPr="00AF67A4">
        <w:rPr>
          <w:rFonts w:ascii="Verdana" w:hAnsi="Verdana" w:cs="Arial"/>
          <w:sz w:val="18"/>
          <w:szCs w:val="18"/>
        </w:rPr>
        <w:t>ARCHIKON Arch.</w:t>
      </w:r>
      <w:r w:rsidR="003318E7" w:rsidRPr="00AF67A4">
        <w:rPr>
          <w:rFonts w:ascii="Verdana" w:hAnsi="Verdana" w:cs="Arial"/>
          <w:sz w:val="18"/>
          <w:szCs w:val="18"/>
        </w:rPr>
        <w:t xml:space="preserve"> </w:t>
      </w:r>
      <w:r w:rsidRPr="00AF67A4">
        <w:rPr>
          <w:rFonts w:ascii="Verdana" w:hAnsi="Verdana" w:cs="Arial"/>
          <w:sz w:val="18"/>
          <w:szCs w:val="18"/>
        </w:rPr>
        <w:t>Anna Kościuk Pracownia Architektoniczna</w:t>
      </w:r>
      <w:r w:rsidR="00306B85" w:rsidRPr="00AF67A4">
        <w:rPr>
          <w:rFonts w:ascii="Verdana" w:hAnsi="Verdana" w:cs="Arial"/>
          <w:sz w:val="18"/>
          <w:szCs w:val="18"/>
        </w:rPr>
        <w:t xml:space="preserve"> – Wrocław. </w:t>
      </w:r>
      <w:r w:rsidR="0071193B" w:rsidRPr="00AF67A4">
        <w:rPr>
          <w:rFonts w:ascii="Verdana" w:hAnsi="Verdana" w:cs="Arial"/>
          <w:sz w:val="18"/>
          <w:szCs w:val="18"/>
        </w:rPr>
        <w:t xml:space="preserve">Zakres prac określają </w:t>
      </w:r>
      <w:r w:rsidR="00682D62" w:rsidRPr="00AF67A4">
        <w:rPr>
          <w:rFonts w:ascii="Verdana" w:hAnsi="Verdana" w:cs="Arial"/>
          <w:sz w:val="18"/>
          <w:szCs w:val="18"/>
        </w:rPr>
        <w:t>P</w:t>
      </w:r>
      <w:r w:rsidR="0071193B" w:rsidRPr="00AF67A4">
        <w:rPr>
          <w:rFonts w:ascii="Verdana" w:hAnsi="Verdana" w:cs="Arial"/>
          <w:sz w:val="18"/>
          <w:szCs w:val="18"/>
        </w:rPr>
        <w:t xml:space="preserve">rzedmiary </w:t>
      </w:r>
      <w:r w:rsidR="003318E7" w:rsidRPr="00AF67A4">
        <w:rPr>
          <w:rFonts w:ascii="Verdana" w:hAnsi="Verdana" w:cs="Arial"/>
          <w:sz w:val="18"/>
          <w:szCs w:val="18"/>
        </w:rPr>
        <w:t xml:space="preserve">robót </w:t>
      </w:r>
      <w:r w:rsidR="0071193B" w:rsidRPr="00AF67A4">
        <w:rPr>
          <w:rFonts w:ascii="Verdana" w:hAnsi="Verdana" w:cs="Arial"/>
          <w:sz w:val="18"/>
          <w:szCs w:val="18"/>
        </w:rPr>
        <w:t>będące załącznik</w:t>
      </w:r>
      <w:r w:rsidR="009C1824" w:rsidRPr="00AF67A4">
        <w:rPr>
          <w:rFonts w:ascii="Verdana" w:hAnsi="Verdana" w:cs="Arial"/>
          <w:sz w:val="18"/>
          <w:szCs w:val="18"/>
        </w:rPr>
        <w:t xml:space="preserve">iem </w:t>
      </w:r>
      <w:r w:rsidR="00621720" w:rsidRPr="00AF67A4">
        <w:rPr>
          <w:rFonts w:ascii="Verdana" w:hAnsi="Verdana" w:cs="Arial"/>
          <w:b/>
          <w:sz w:val="18"/>
          <w:szCs w:val="18"/>
        </w:rPr>
        <w:t>nr 8</w:t>
      </w:r>
      <w:r w:rsidR="0096353F" w:rsidRPr="00AF67A4">
        <w:rPr>
          <w:rFonts w:ascii="Verdana" w:hAnsi="Verdana" w:cs="Arial"/>
          <w:b/>
          <w:sz w:val="18"/>
          <w:szCs w:val="18"/>
        </w:rPr>
        <w:t xml:space="preserve"> </w:t>
      </w:r>
      <w:r w:rsidR="00422AC7" w:rsidRPr="00AF67A4">
        <w:rPr>
          <w:rFonts w:ascii="Verdana" w:hAnsi="Verdana" w:cs="Arial"/>
          <w:b/>
          <w:sz w:val="18"/>
          <w:szCs w:val="18"/>
        </w:rPr>
        <w:t>do SIWZ</w:t>
      </w:r>
      <w:r w:rsidR="00621720" w:rsidRPr="00AF67A4">
        <w:rPr>
          <w:rFonts w:ascii="Verdana" w:hAnsi="Verdana" w:cs="Arial"/>
          <w:b/>
          <w:sz w:val="18"/>
          <w:szCs w:val="18"/>
        </w:rPr>
        <w:t>.</w:t>
      </w:r>
      <w:r w:rsidR="0096353F" w:rsidRPr="00AF67A4">
        <w:rPr>
          <w:rFonts w:ascii="Verdana" w:hAnsi="Verdana" w:cs="Arial"/>
          <w:b/>
          <w:sz w:val="18"/>
          <w:szCs w:val="18"/>
        </w:rPr>
        <w:t xml:space="preserve"> </w:t>
      </w:r>
    </w:p>
    <w:p w14:paraId="26FE9E52" w14:textId="77777777" w:rsidR="00214C18" w:rsidRPr="00AF67A4" w:rsidRDefault="00214C18" w:rsidP="005B050C">
      <w:pPr>
        <w:tabs>
          <w:tab w:val="left" w:pos="0"/>
          <w:tab w:val="left" w:pos="142"/>
        </w:tabs>
        <w:spacing w:line="360" w:lineRule="auto"/>
        <w:ind w:firstLine="567"/>
        <w:jc w:val="both"/>
        <w:rPr>
          <w:rFonts w:ascii="Verdana" w:hAnsi="Verdana"/>
          <w:b/>
          <w:bCs/>
          <w:sz w:val="18"/>
          <w:szCs w:val="18"/>
        </w:rPr>
      </w:pPr>
      <w:r w:rsidRPr="00AF67A4">
        <w:rPr>
          <w:rFonts w:ascii="Verdana" w:hAnsi="Verdana"/>
          <w:b/>
          <w:bCs/>
          <w:sz w:val="18"/>
          <w:szCs w:val="18"/>
        </w:rPr>
        <w:t xml:space="preserve">Kody CPV: </w:t>
      </w:r>
    </w:p>
    <w:p w14:paraId="110C6631" w14:textId="40FE2F1F" w:rsidR="00214C18" w:rsidRPr="00AF67A4" w:rsidRDefault="004D744F" w:rsidP="002A5183">
      <w:pPr>
        <w:tabs>
          <w:tab w:val="left" w:pos="0"/>
          <w:tab w:val="left" w:pos="142"/>
        </w:tabs>
        <w:spacing w:line="360" w:lineRule="auto"/>
        <w:ind w:firstLine="567"/>
        <w:jc w:val="both"/>
        <w:rPr>
          <w:rFonts w:ascii="Verdana" w:hAnsi="Verdana" w:cs="Arial"/>
          <w:sz w:val="18"/>
          <w:szCs w:val="18"/>
        </w:rPr>
      </w:pPr>
      <w:r w:rsidRPr="00AF67A4">
        <w:rPr>
          <w:rFonts w:ascii="Verdana" w:hAnsi="Verdana" w:cs="Arial"/>
          <w:b/>
          <w:bCs/>
          <w:sz w:val="18"/>
          <w:szCs w:val="18"/>
        </w:rPr>
        <w:t xml:space="preserve">45000000-7 </w:t>
      </w:r>
      <w:r w:rsidR="00214C18" w:rsidRPr="00AF67A4">
        <w:rPr>
          <w:rFonts w:ascii="Verdana" w:hAnsi="Verdana" w:cs="Arial"/>
          <w:sz w:val="18"/>
          <w:szCs w:val="18"/>
        </w:rPr>
        <w:t>Roboty budowlane</w:t>
      </w:r>
    </w:p>
    <w:p w14:paraId="23B91455" w14:textId="77777777" w:rsidR="00214C18" w:rsidRPr="00AF67A4" w:rsidRDefault="00214C18" w:rsidP="002A5183">
      <w:pPr>
        <w:pStyle w:val="Default"/>
        <w:spacing w:line="360" w:lineRule="auto"/>
        <w:ind w:left="426" w:firstLine="142"/>
        <w:jc w:val="both"/>
        <w:rPr>
          <w:rFonts w:ascii="Verdana" w:hAnsi="Verdana"/>
          <w:color w:val="auto"/>
          <w:sz w:val="18"/>
          <w:szCs w:val="18"/>
        </w:rPr>
      </w:pPr>
      <w:r w:rsidRPr="00AF67A4">
        <w:rPr>
          <w:rFonts w:ascii="Verdana" w:hAnsi="Verdana"/>
          <w:color w:val="auto"/>
          <w:sz w:val="18"/>
          <w:szCs w:val="18"/>
        </w:rPr>
        <w:t>45330000-9 – Roboty instalacyjne wodno-kanalizacyjne i sanitarne</w:t>
      </w:r>
    </w:p>
    <w:p w14:paraId="7462849A" w14:textId="22FABB39" w:rsidR="00E81C87" w:rsidRDefault="00E81C87" w:rsidP="00567EC2">
      <w:pPr>
        <w:autoSpaceDE w:val="0"/>
        <w:autoSpaceDN w:val="0"/>
        <w:adjustRightInd w:val="0"/>
        <w:spacing w:line="360" w:lineRule="auto"/>
        <w:ind w:firstLine="567"/>
        <w:jc w:val="both"/>
        <w:rPr>
          <w:rFonts w:ascii="Verdana" w:eastAsiaTheme="minorHAnsi" w:hAnsi="Verdana" w:cs="Arial"/>
          <w:sz w:val="18"/>
          <w:szCs w:val="18"/>
          <w:lang w:eastAsia="en-US"/>
        </w:rPr>
      </w:pPr>
      <w:r w:rsidRPr="00EC1CF3">
        <w:rPr>
          <w:rFonts w:ascii="Verdana" w:eastAsiaTheme="minorHAnsi" w:hAnsi="Verdana" w:cs="Arial"/>
          <w:sz w:val="18"/>
          <w:szCs w:val="18"/>
          <w:lang w:eastAsia="en-US"/>
        </w:rPr>
        <w:t>45310000-3</w:t>
      </w:r>
      <w:r w:rsidR="002C7777" w:rsidRPr="00EC1CF3">
        <w:rPr>
          <w:rFonts w:ascii="Verdana" w:eastAsiaTheme="minorHAnsi" w:hAnsi="Verdana" w:cs="Arial"/>
          <w:sz w:val="18"/>
          <w:szCs w:val="18"/>
          <w:lang w:eastAsia="en-US"/>
        </w:rPr>
        <w:t xml:space="preserve"> - Roboty w zakresie inst. elektrycznych</w:t>
      </w:r>
      <w:r w:rsidR="00F51A74">
        <w:rPr>
          <w:rFonts w:ascii="Verdana" w:eastAsiaTheme="minorHAnsi" w:hAnsi="Verdana" w:cs="Arial"/>
          <w:sz w:val="18"/>
          <w:szCs w:val="18"/>
          <w:lang w:eastAsia="en-US"/>
        </w:rPr>
        <w:t xml:space="preserve"> i teletechnicznych</w:t>
      </w:r>
    </w:p>
    <w:p w14:paraId="1E9D91C6" w14:textId="77777777" w:rsidR="00F51A74" w:rsidRPr="00466B69" w:rsidRDefault="00F51A74" w:rsidP="00F51A74">
      <w:pPr>
        <w:pStyle w:val="Default"/>
        <w:spacing w:line="360" w:lineRule="auto"/>
        <w:ind w:left="426" w:right="-97" w:firstLine="142"/>
        <w:jc w:val="both"/>
        <w:rPr>
          <w:rFonts w:ascii="Verdana" w:hAnsi="Verdana"/>
          <w:color w:val="auto"/>
          <w:sz w:val="18"/>
          <w:szCs w:val="18"/>
        </w:rPr>
      </w:pPr>
      <w:r w:rsidRPr="00466B69">
        <w:rPr>
          <w:rFonts w:ascii="Verdana" w:hAnsi="Verdana"/>
          <w:color w:val="auto"/>
          <w:sz w:val="18"/>
          <w:szCs w:val="18"/>
        </w:rPr>
        <w:t>45300000-0 – Roboty instalacyjne w budynku</w:t>
      </w:r>
    </w:p>
    <w:p w14:paraId="4AE67190" w14:textId="77777777" w:rsidR="004D744F" w:rsidRPr="00D7634D"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D7634D">
        <w:rPr>
          <w:rFonts w:ascii="Verdana" w:eastAsiaTheme="minorHAnsi" w:hAnsi="Verdana" w:cs="Arial"/>
          <w:sz w:val="18"/>
          <w:szCs w:val="18"/>
          <w:lang w:eastAsia="en-US"/>
        </w:rPr>
        <w:t>45100000-8 - Przygotowanie terenu pod budowę</w:t>
      </w:r>
    </w:p>
    <w:p w14:paraId="54FBF98B" w14:textId="50E5D970" w:rsidR="004D744F" w:rsidRPr="00D7634D" w:rsidRDefault="004D744F" w:rsidP="004D744F">
      <w:pPr>
        <w:autoSpaceDE w:val="0"/>
        <w:autoSpaceDN w:val="0"/>
        <w:adjustRightInd w:val="0"/>
        <w:spacing w:line="360" w:lineRule="auto"/>
        <w:ind w:left="567"/>
        <w:jc w:val="both"/>
        <w:rPr>
          <w:rFonts w:ascii="Verdana" w:eastAsiaTheme="minorHAnsi" w:hAnsi="Verdana" w:cs="Arial"/>
          <w:sz w:val="18"/>
          <w:szCs w:val="18"/>
          <w:lang w:eastAsia="en-US"/>
        </w:rPr>
      </w:pPr>
      <w:r w:rsidRPr="00D7634D">
        <w:rPr>
          <w:rFonts w:ascii="Verdana" w:eastAsiaTheme="minorHAnsi" w:hAnsi="Verdana" w:cs="Arial"/>
          <w:sz w:val="18"/>
          <w:szCs w:val="18"/>
          <w:lang w:eastAsia="en-US"/>
        </w:rPr>
        <w:t>45200000-9 – Roboty budowlane w zakresie wznoszenia kompletnych obiektów budowlanych lub ich części oraz roboty w zakresie inżynierii ściekowej i wodnej</w:t>
      </w:r>
    </w:p>
    <w:p w14:paraId="61A12309" w14:textId="77777777" w:rsidR="004D744F" w:rsidRP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45300000-0 – Roboty w zakresie instalacji budowlanych</w:t>
      </w:r>
    </w:p>
    <w:p w14:paraId="40CDD4D7" w14:textId="77777777" w:rsidR="008E64B1" w:rsidRPr="008E64B1" w:rsidRDefault="008E64B1" w:rsidP="008E64B1">
      <w:pPr>
        <w:autoSpaceDE w:val="0"/>
        <w:autoSpaceDN w:val="0"/>
        <w:adjustRightInd w:val="0"/>
        <w:spacing w:line="360" w:lineRule="auto"/>
        <w:ind w:left="567"/>
        <w:jc w:val="both"/>
        <w:rPr>
          <w:rFonts w:ascii="Verdana" w:eastAsiaTheme="minorHAnsi" w:hAnsi="Verdana" w:cs="Arial"/>
          <w:sz w:val="18"/>
          <w:szCs w:val="18"/>
          <w:lang w:eastAsia="en-US"/>
        </w:rPr>
      </w:pPr>
      <w:r w:rsidRPr="008E64B1">
        <w:rPr>
          <w:rFonts w:ascii="Verdana" w:eastAsiaTheme="minorHAnsi" w:hAnsi="Verdana" w:cs="Arial"/>
          <w:sz w:val="18"/>
          <w:szCs w:val="18"/>
          <w:lang w:eastAsia="en-US"/>
        </w:rPr>
        <w:t>45400000-1 – Roboty w wykończeniowe w zakresie obiektów budowlanych</w:t>
      </w:r>
    </w:p>
    <w:p w14:paraId="44328AFC" w14:textId="4EB9220F" w:rsidR="004D744F" w:rsidRPr="004D744F" w:rsidRDefault="008E64B1" w:rsidP="004D744F">
      <w:pPr>
        <w:autoSpaceDE w:val="0"/>
        <w:autoSpaceDN w:val="0"/>
        <w:adjustRightInd w:val="0"/>
        <w:spacing w:line="360" w:lineRule="auto"/>
        <w:ind w:left="567"/>
        <w:jc w:val="both"/>
        <w:rPr>
          <w:rFonts w:ascii="Verdana" w:eastAsiaTheme="minorHAnsi" w:hAnsi="Verdana" w:cs="Arial"/>
          <w:sz w:val="18"/>
          <w:szCs w:val="18"/>
          <w:lang w:eastAsia="en-US"/>
        </w:rPr>
      </w:pPr>
      <w:r>
        <w:rPr>
          <w:rFonts w:ascii="Verdana" w:eastAsiaTheme="minorHAnsi" w:hAnsi="Verdana" w:cs="Arial"/>
          <w:sz w:val="18"/>
          <w:szCs w:val="18"/>
          <w:lang w:eastAsia="en-US"/>
        </w:rPr>
        <w:t>452600</w:t>
      </w:r>
      <w:r w:rsidR="004D744F" w:rsidRPr="004D744F">
        <w:rPr>
          <w:rFonts w:ascii="Verdana" w:eastAsiaTheme="minorHAnsi" w:hAnsi="Verdana" w:cs="Arial"/>
          <w:sz w:val="18"/>
          <w:szCs w:val="18"/>
          <w:lang w:eastAsia="en-US"/>
        </w:rPr>
        <w:t>00-7 - Wykonywanie pokryć i konstrukcji dachowych i inne podobne</w:t>
      </w:r>
      <w:r w:rsidR="004D744F">
        <w:rPr>
          <w:rFonts w:ascii="Verdana" w:eastAsiaTheme="minorHAnsi" w:hAnsi="Verdana" w:cs="Arial"/>
          <w:sz w:val="18"/>
          <w:szCs w:val="18"/>
          <w:lang w:eastAsia="en-US"/>
        </w:rPr>
        <w:t xml:space="preserve"> </w:t>
      </w:r>
      <w:r w:rsidR="004D744F" w:rsidRPr="004D744F">
        <w:rPr>
          <w:rFonts w:ascii="Verdana" w:eastAsiaTheme="minorHAnsi" w:hAnsi="Verdana" w:cs="Arial"/>
          <w:sz w:val="18"/>
          <w:szCs w:val="18"/>
          <w:lang w:eastAsia="en-US"/>
        </w:rPr>
        <w:t>roboty specjalistyczne</w:t>
      </w:r>
    </w:p>
    <w:p w14:paraId="79E1914E" w14:textId="1F6FD45A" w:rsidR="004D744F" w:rsidRDefault="008E64B1" w:rsidP="004D744F">
      <w:pPr>
        <w:autoSpaceDE w:val="0"/>
        <w:autoSpaceDN w:val="0"/>
        <w:adjustRightInd w:val="0"/>
        <w:spacing w:line="360" w:lineRule="auto"/>
        <w:ind w:firstLine="567"/>
        <w:jc w:val="both"/>
        <w:rPr>
          <w:rFonts w:ascii="Verdana" w:eastAsiaTheme="minorHAnsi" w:hAnsi="Verdana" w:cs="Arial"/>
          <w:sz w:val="18"/>
          <w:szCs w:val="18"/>
          <w:lang w:eastAsia="en-US"/>
        </w:rPr>
      </w:pPr>
      <w:r>
        <w:rPr>
          <w:rFonts w:ascii="Verdana" w:eastAsiaTheme="minorHAnsi" w:hAnsi="Verdana" w:cs="Arial"/>
          <w:sz w:val="18"/>
          <w:szCs w:val="18"/>
          <w:lang w:eastAsia="en-US"/>
        </w:rPr>
        <w:t>452625</w:t>
      </w:r>
      <w:r w:rsidR="004D744F" w:rsidRPr="004D744F">
        <w:rPr>
          <w:rFonts w:ascii="Verdana" w:eastAsiaTheme="minorHAnsi" w:hAnsi="Verdana" w:cs="Arial"/>
          <w:sz w:val="18"/>
          <w:szCs w:val="18"/>
          <w:lang w:eastAsia="en-US"/>
        </w:rPr>
        <w:t>20-2 - Roboty murarskie</w:t>
      </w:r>
    </w:p>
    <w:p w14:paraId="11C82AC5" w14:textId="1507D349" w:rsid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45410000-4 – Tynkowanie</w:t>
      </w:r>
    </w:p>
    <w:p w14:paraId="4D56A0B4" w14:textId="6F695EA4" w:rsidR="004D744F" w:rsidRP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45430000-</w:t>
      </w:r>
      <w:r w:rsidR="008E64B1">
        <w:rPr>
          <w:rFonts w:ascii="Verdana" w:eastAsiaTheme="minorHAnsi" w:hAnsi="Verdana" w:cs="Arial"/>
          <w:sz w:val="18"/>
          <w:szCs w:val="18"/>
          <w:lang w:eastAsia="en-US"/>
        </w:rPr>
        <w:t>0</w:t>
      </w:r>
      <w:r w:rsidRPr="004D744F">
        <w:rPr>
          <w:rFonts w:ascii="Verdana" w:eastAsiaTheme="minorHAnsi" w:hAnsi="Verdana" w:cs="Arial"/>
          <w:sz w:val="18"/>
          <w:szCs w:val="18"/>
          <w:lang w:eastAsia="en-US"/>
        </w:rPr>
        <w:t xml:space="preserve"> </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Pokrywanie podłóg i ścian</w:t>
      </w:r>
    </w:p>
    <w:p w14:paraId="0F600A16" w14:textId="3860A63A" w:rsid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45432210–</w:t>
      </w:r>
      <w:r w:rsidR="008E64B1">
        <w:rPr>
          <w:rFonts w:ascii="Verdana" w:eastAsiaTheme="minorHAnsi" w:hAnsi="Verdana" w:cs="Arial"/>
          <w:sz w:val="18"/>
          <w:szCs w:val="18"/>
          <w:lang w:eastAsia="en-US"/>
        </w:rPr>
        <w:t xml:space="preserve">0 </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Kładzenie okładzin ściennych</w:t>
      </w:r>
    </w:p>
    <w:p w14:paraId="08BFA91B" w14:textId="1962DD30" w:rsidR="004D744F" w:rsidRP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45440000-3</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Roboty malarskie i szklarskie</w:t>
      </w:r>
    </w:p>
    <w:p w14:paraId="444D0A88" w14:textId="00CC2B85" w:rsid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45442100-8</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Roboty malarskie</w:t>
      </w:r>
    </w:p>
    <w:p w14:paraId="5654C914" w14:textId="39A051B3" w:rsidR="004D744F" w:rsidRP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45420000</w:t>
      </w:r>
      <w:r w:rsidR="00936C55">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 Roboty w zakresie zakładania stolarki budowlanej oraz roboty</w:t>
      </w:r>
      <w:r>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ciesielskie</w:t>
      </w:r>
    </w:p>
    <w:p w14:paraId="61E1D0CF" w14:textId="33AE3FD2" w:rsid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45421100</w:t>
      </w:r>
      <w:r w:rsidR="00D7634D">
        <w:rPr>
          <w:rFonts w:ascii="Verdana" w:eastAsiaTheme="minorHAnsi" w:hAnsi="Verdana" w:cs="Arial"/>
          <w:sz w:val="18"/>
          <w:szCs w:val="18"/>
          <w:lang w:eastAsia="en-US"/>
        </w:rPr>
        <w:t xml:space="preserve"> </w:t>
      </w:r>
      <w:r w:rsidRPr="004D744F">
        <w:rPr>
          <w:rFonts w:ascii="Verdana" w:eastAsiaTheme="minorHAnsi" w:hAnsi="Verdana" w:cs="Arial"/>
          <w:sz w:val="18"/>
          <w:szCs w:val="18"/>
          <w:lang w:eastAsia="en-US"/>
        </w:rPr>
        <w:t>– Instalowanie drzwi i okien i podobnych elementów</w:t>
      </w:r>
    </w:p>
    <w:p w14:paraId="42C09C8B" w14:textId="766D261D" w:rsid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r w:rsidRPr="004D744F">
        <w:rPr>
          <w:rFonts w:ascii="Verdana" w:eastAsiaTheme="minorHAnsi" w:hAnsi="Verdana" w:cs="Arial"/>
          <w:sz w:val="18"/>
          <w:szCs w:val="18"/>
          <w:lang w:eastAsia="en-US"/>
        </w:rPr>
        <w:t>45421141-4 – instalowanie ścianek działowych</w:t>
      </w:r>
    </w:p>
    <w:p w14:paraId="01F04FC6" w14:textId="77777777" w:rsidR="004D744F" w:rsidRPr="004D744F" w:rsidRDefault="004D744F" w:rsidP="004D744F">
      <w:pPr>
        <w:autoSpaceDE w:val="0"/>
        <w:autoSpaceDN w:val="0"/>
        <w:adjustRightInd w:val="0"/>
        <w:spacing w:line="360" w:lineRule="auto"/>
        <w:ind w:firstLine="567"/>
        <w:jc w:val="both"/>
        <w:rPr>
          <w:rFonts w:ascii="Verdana" w:eastAsiaTheme="minorHAnsi" w:hAnsi="Verdana" w:cs="Arial"/>
          <w:sz w:val="18"/>
          <w:szCs w:val="18"/>
          <w:lang w:eastAsia="en-US"/>
        </w:rPr>
      </w:pPr>
    </w:p>
    <w:p w14:paraId="369E1E61" w14:textId="451A4456" w:rsidR="003318E7" w:rsidRPr="00682D62" w:rsidRDefault="00214C18" w:rsidP="000C2D08">
      <w:pPr>
        <w:pStyle w:val="Akapitzlist"/>
        <w:numPr>
          <w:ilvl w:val="0"/>
          <w:numId w:val="72"/>
        </w:numPr>
        <w:spacing w:line="360" w:lineRule="auto"/>
        <w:ind w:left="709" w:right="-426" w:hanging="425"/>
        <w:jc w:val="both"/>
        <w:rPr>
          <w:rFonts w:ascii="Verdana" w:hAnsi="Verdana"/>
          <w:sz w:val="18"/>
          <w:szCs w:val="18"/>
        </w:rPr>
      </w:pPr>
      <w:r w:rsidRPr="00634AF5">
        <w:rPr>
          <w:rFonts w:ascii="Verdana" w:hAnsi="Verdana"/>
          <w:sz w:val="18"/>
          <w:szCs w:val="18"/>
        </w:rPr>
        <w:t>Przedmiot zamówien</w:t>
      </w:r>
      <w:r w:rsidR="00A515A7" w:rsidRPr="00634AF5">
        <w:rPr>
          <w:rFonts w:ascii="Verdana" w:hAnsi="Verdana"/>
          <w:sz w:val="18"/>
          <w:szCs w:val="18"/>
        </w:rPr>
        <w:t xml:space="preserve">ia został szczegółowo opisany </w:t>
      </w:r>
      <w:r w:rsidR="00A515A7" w:rsidRPr="00331B42">
        <w:rPr>
          <w:rFonts w:ascii="Verdana" w:hAnsi="Verdana"/>
          <w:sz w:val="18"/>
          <w:szCs w:val="18"/>
        </w:rPr>
        <w:t>w</w:t>
      </w:r>
      <w:r w:rsidR="00924BC8" w:rsidRPr="00331B42">
        <w:rPr>
          <w:rFonts w:ascii="Verdana" w:hAnsi="Verdana"/>
          <w:sz w:val="18"/>
          <w:szCs w:val="18"/>
        </w:rPr>
        <w:t xml:space="preserve"> </w:t>
      </w:r>
      <w:r w:rsidR="002C7777" w:rsidRPr="00331B42">
        <w:rPr>
          <w:rFonts w:ascii="Verdana" w:hAnsi="Verdana"/>
          <w:sz w:val="18"/>
          <w:szCs w:val="18"/>
        </w:rPr>
        <w:t>Projektach wykonawczych</w:t>
      </w:r>
      <w:r w:rsidR="00331B42" w:rsidRPr="00331B42">
        <w:rPr>
          <w:rFonts w:ascii="Verdana" w:hAnsi="Verdana"/>
          <w:sz w:val="18"/>
          <w:szCs w:val="18"/>
        </w:rPr>
        <w:t xml:space="preserve"> </w:t>
      </w:r>
      <w:r w:rsidR="00331B42" w:rsidRPr="00682D62">
        <w:rPr>
          <w:rFonts w:ascii="Verdana" w:hAnsi="Verdana"/>
          <w:sz w:val="18"/>
          <w:szCs w:val="18"/>
        </w:rPr>
        <w:t>(</w:t>
      </w:r>
      <w:r w:rsidR="003318E7" w:rsidRPr="00682D62">
        <w:rPr>
          <w:rFonts w:ascii="Verdana" w:hAnsi="Verdana"/>
          <w:sz w:val="18"/>
          <w:szCs w:val="18"/>
        </w:rPr>
        <w:t>zał. nr 6 do SIWZ</w:t>
      </w:r>
      <w:r w:rsidR="00331B42" w:rsidRPr="00682D62">
        <w:rPr>
          <w:rFonts w:ascii="Verdana" w:hAnsi="Verdana"/>
          <w:sz w:val="18"/>
          <w:szCs w:val="18"/>
        </w:rPr>
        <w:t>)</w:t>
      </w:r>
      <w:r w:rsidR="00873590" w:rsidRPr="00682D62">
        <w:rPr>
          <w:rFonts w:ascii="Verdana" w:hAnsi="Verdana"/>
          <w:sz w:val="18"/>
          <w:szCs w:val="18"/>
        </w:rPr>
        <w:t>,</w:t>
      </w:r>
      <w:r w:rsidRPr="00682D62">
        <w:rPr>
          <w:rFonts w:ascii="Verdana" w:hAnsi="Verdana"/>
          <w:sz w:val="18"/>
          <w:szCs w:val="18"/>
        </w:rPr>
        <w:t xml:space="preserve"> </w:t>
      </w:r>
      <w:r w:rsidR="00682D62" w:rsidRPr="00682D62">
        <w:rPr>
          <w:rFonts w:ascii="Verdana" w:hAnsi="Verdana"/>
          <w:sz w:val="18"/>
          <w:szCs w:val="18"/>
        </w:rPr>
        <w:t>STWiORB (zał. nr 7 do SIWZ)</w:t>
      </w:r>
      <w:r w:rsidR="00682D62">
        <w:rPr>
          <w:rFonts w:ascii="Verdana" w:hAnsi="Verdana"/>
          <w:sz w:val="18"/>
          <w:szCs w:val="18"/>
        </w:rPr>
        <w:t xml:space="preserve"> oraz w </w:t>
      </w:r>
      <w:r w:rsidRPr="00682D62">
        <w:rPr>
          <w:rFonts w:ascii="Verdana" w:hAnsi="Verdana"/>
          <w:sz w:val="18"/>
          <w:szCs w:val="18"/>
        </w:rPr>
        <w:t>Przedmiarach robót (</w:t>
      </w:r>
      <w:r w:rsidR="00331B42" w:rsidRPr="00682D62">
        <w:rPr>
          <w:rFonts w:ascii="Verdana" w:hAnsi="Verdana"/>
          <w:sz w:val="18"/>
          <w:szCs w:val="18"/>
        </w:rPr>
        <w:t>zał. nr 8</w:t>
      </w:r>
      <w:r w:rsidRPr="00682D62">
        <w:rPr>
          <w:rFonts w:ascii="Verdana" w:hAnsi="Verdana"/>
          <w:sz w:val="18"/>
          <w:szCs w:val="18"/>
        </w:rPr>
        <w:t xml:space="preserve"> do SIWZ). </w:t>
      </w:r>
    </w:p>
    <w:p w14:paraId="1F9599E8" w14:textId="77777777" w:rsidR="003318E7" w:rsidRDefault="00214C18" w:rsidP="003318E7">
      <w:pPr>
        <w:pStyle w:val="Akapitzlist"/>
        <w:numPr>
          <w:ilvl w:val="0"/>
          <w:numId w:val="72"/>
        </w:numPr>
        <w:spacing w:line="360" w:lineRule="auto"/>
        <w:ind w:left="709" w:right="-426" w:hanging="425"/>
        <w:jc w:val="both"/>
        <w:rPr>
          <w:rFonts w:ascii="Verdana" w:hAnsi="Verdana"/>
          <w:sz w:val="18"/>
          <w:szCs w:val="18"/>
        </w:rPr>
      </w:pPr>
      <w:r w:rsidRPr="00331B42">
        <w:rPr>
          <w:rFonts w:ascii="Verdana" w:hAnsi="Verdana"/>
          <w:sz w:val="18"/>
          <w:szCs w:val="18"/>
        </w:rPr>
        <w:t xml:space="preserve">W przypadku przywołania w opisie przedmiotu zamówienia norm, aprobat, </w:t>
      </w:r>
      <w:r w:rsidR="000F1A39" w:rsidRPr="00331B42">
        <w:rPr>
          <w:rFonts w:ascii="Verdana" w:hAnsi="Verdana"/>
          <w:sz w:val="18"/>
          <w:szCs w:val="18"/>
        </w:rPr>
        <w:t xml:space="preserve">europejskich ocen technicznych, </w:t>
      </w:r>
      <w:r w:rsidRPr="00331B42">
        <w:rPr>
          <w:rFonts w:ascii="Verdana" w:hAnsi="Verdana"/>
          <w:sz w:val="18"/>
          <w:szCs w:val="18"/>
        </w:rPr>
        <w:t>specyfikacji tec</w:t>
      </w:r>
      <w:r w:rsidR="000F1A39" w:rsidRPr="00331B42">
        <w:rPr>
          <w:rFonts w:ascii="Verdana" w:hAnsi="Verdana"/>
          <w:sz w:val="18"/>
          <w:szCs w:val="18"/>
        </w:rPr>
        <w:t>hnicznych i systemów referencji technicznych</w:t>
      </w:r>
      <w:r w:rsidRPr="00331B42">
        <w:rPr>
          <w:rFonts w:ascii="Verdana" w:hAnsi="Verdana"/>
          <w:sz w:val="18"/>
          <w:szCs w:val="18"/>
        </w:rPr>
        <w:t>, o których mowa w art. 30 ust. 1-3 Pzp, Zamawiający dopuszcza ro</w:t>
      </w:r>
      <w:r w:rsidR="000F1A39" w:rsidRPr="00331B42">
        <w:rPr>
          <w:rFonts w:ascii="Verdana" w:hAnsi="Verdana"/>
          <w:sz w:val="18"/>
          <w:szCs w:val="18"/>
        </w:rPr>
        <w:t>związania równoważne opisywanym</w:t>
      </w:r>
      <w:r w:rsidR="005B050C" w:rsidRPr="00331B42">
        <w:rPr>
          <w:rFonts w:ascii="Verdana" w:hAnsi="Verdana"/>
          <w:sz w:val="18"/>
          <w:szCs w:val="18"/>
        </w:rPr>
        <w:t>.</w:t>
      </w:r>
    </w:p>
    <w:p w14:paraId="7DA81532" w14:textId="493E0BEF" w:rsidR="00214C18" w:rsidRPr="003318E7" w:rsidRDefault="00214C18" w:rsidP="003318E7">
      <w:pPr>
        <w:pStyle w:val="Akapitzlist"/>
        <w:numPr>
          <w:ilvl w:val="0"/>
          <w:numId w:val="72"/>
        </w:numPr>
        <w:spacing w:line="360" w:lineRule="auto"/>
        <w:ind w:left="709" w:right="-426" w:hanging="425"/>
        <w:jc w:val="both"/>
        <w:rPr>
          <w:rFonts w:ascii="Verdana" w:hAnsi="Verdana"/>
          <w:sz w:val="18"/>
          <w:szCs w:val="18"/>
        </w:rPr>
      </w:pPr>
      <w:r w:rsidRPr="003318E7">
        <w:rPr>
          <w:rFonts w:ascii="Verdana" w:hAnsi="Verdana"/>
          <w:b/>
          <w:sz w:val="18"/>
          <w:szCs w:val="18"/>
        </w:rPr>
        <w:t xml:space="preserve">Zamówienia, </w:t>
      </w:r>
      <w:r w:rsidRPr="003318E7">
        <w:rPr>
          <w:rFonts w:ascii="Verdana" w:hAnsi="Verdana"/>
          <w:b/>
          <w:bCs/>
          <w:sz w:val="18"/>
          <w:szCs w:val="18"/>
        </w:rPr>
        <w:t>o których mowa w art. 67 ust. 1 pkt 6 Pzp.</w:t>
      </w:r>
    </w:p>
    <w:p w14:paraId="1E274C87" w14:textId="1649578B" w:rsidR="00435FC4" w:rsidRPr="003318E7" w:rsidRDefault="00435FC4" w:rsidP="003318E7">
      <w:pPr>
        <w:spacing w:line="360" w:lineRule="auto"/>
        <w:ind w:left="709" w:right="-112"/>
        <w:jc w:val="both"/>
        <w:rPr>
          <w:rFonts w:ascii="Verdana" w:hAnsi="Verdana"/>
          <w:sz w:val="18"/>
          <w:szCs w:val="18"/>
        </w:rPr>
      </w:pPr>
      <w:r w:rsidRPr="003318E7">
        <w:rPr>
          <w:rFonts w:ascii="Verdana" w:hAnsi="Verdana"/>
          <w:sz w:val="18"/>
          <w:szCs w:val="18"/>
        </w:rPr>
        <w:t xml:space="preserve">Zamawiający </w:t>
      </w:r>
      <w:r w:rsidRPr="003318E7">
        <w:rPr>
          <w:rFonts w:ascii="Verdana" w:hAnsi="Verdana"/>
          <w:sz w:val="18"/>
          <w:szCs w:val="18"/>
          <w:u w:val="single"/>
        </w:rPr>
        <w:t>przewiduje</w:t>
      </w:r>
      <w:r w:rsidRPr="003318E7">
        <w:rPr>
          <w:rFonts w:ascii="Verdana" w:hAnsi="Verdana"/>
          <w:sz w:val="18"/>
          <w:szCs w:val="18"/>
        </w:rPr>
        <w:t xml:space="preserve"> udzielenie zamówień uzupełniających, o których mowa w art. 67 ust. 1 pkt. 6 Pzp., w okresie 3 lat od dnia udzielenia zamówienia podstawowego, stanowiących nie więcej niż 50% wartości zamówienia podstawowego, polegających na powtórzeniu tego samego rodzaju zamówień, zgodnych z przedmiotem zamówienia podstawowego.</w:t>
      </w:r>
    </w:p>
    <w:p w14:paraId="6735F0D8" w14:textId="77777777" w:rsidR="00214C18" w:rsidRPr="00B93324" w:rsidRDefault="00214C18" w:rsidP="00FA517B">
      <w:pPr>
        <w:pStyle w:val="Akapitzlist"/>
        <w:numPr>
          <w:ilvl w:val="0"/>
          <w:numId w:val="72"/>
        </w:numPr>
        <w:spacing w:line="360" w:lineRule="auto"/>
        <w:ind w:left="709" w:right="-426" w:hanging="425"/>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638E0B50" w:rsidR="00214C18" w:rsidRPr="00AF67A4" w:rsidRDefault="00214C18" w:rsidP="001D0512">
      <w:pPr>
        <w:pStyle w:val="Akapitzlist"/>
        <w:numPr>
          <w:ilvl w:val="0"/>
          <w:numId w:val="72"/>
        </w:numPr>
        <w:tabs>
          <w:tab w:val="left" w:pos="9356"/>
        </w:tabs>
        <w:spacing w:line="360" w:lineRule="auto"/>
        <w:ind w:left="709" w:right="-426" w:hanging="425"/>
        <w:jc w:val="both"/>
        <w:rPr>
          <w:rFonts w:ascii="Verdana" w:hAnsi="Verdana"/>
          <w:sz w:val="18"/>
          <w:szCs w:val="18"/>
        </w:rPr>
      </w:pPr>
      <w:r w:rsidRPr="00B93324">
        <w:rPr>
          <w:rFonts w:ascii="Verdana" w:hAnsi="Verdana"/>
          <w:sz w:val="18"/>
          <w:szCs w:val="18"/>
        </w:rPr>
        <w:t xml:space="preserve">Zamawiający umożliwi Wykonawcom, przed terminem składania ofert, zapoznanie się z obiektem, </w:t>
      </w:r>
      <w:r w:rsidR="00B87E9F">
        <w:rPr>
          <w:rFonts w:ascii="Verdana" w:hAnsi="Verdana"/>
          <w:sz w:val="18"/>
          <w:szCs w:val="18"/>
        </w:rPr>
        <w:br/>
      </w:r>
      <w:r w:rsidRPr="00AF67A4">
        <w:rPr>
          <w:rFonts w:ascii="Verdana" w:hAnsi="Verdana"/>
          <w:sz w:val="18"/>
          <w:szCs w:val="18"/>
        </w:rPr>
        <w:t>a także umożliwi przeprowadzenie wizji lokalnej, w celu zapoznania się z warunkami lokalnymi, lokalizacją obiektu i infrastrukturą, przy udziale</w:t>
      </w:r>
      <w:r w:rsidR="001D0512" w:rsidRPr="00AF67A4">
        <w:rPr>
          <w:rFonts w:ascii="Verdana" w:hAnsi="Verdana"/>
          <w:sz w:val="18"/>
          <w:szCs w:val="18"/>
        </w:rPr>
        <w:t xml:space="preserve"> </w:t>
      </w:r>
      <w:r w:rsidRPr="00AF67A4">
        <w:rPr>
          <w:rFonts w:ascii="Verdana" w:hAnsi="Verdana"/>
          <w:sz w:val="18"/>
          <w:szCs w:val="18"/>
        </w:rPr>
        <w:t xml:space="preserve">mgr inż. </w:t>
      </w:r>
      <w:r w:rsidR="000E2958" w:rsidRPr="00AF67A4">
        <w:rPr>
          <w:rFonts w:ascii="Verdana" w:hAnsi="Verdana"/>
          <w:sz w:val="18"/>
          <w:szCs w:val="18"/>
        </w:rPr>
        <w:t>Jerzego Buczka</w:t>
      </w:r>
      <w:r w:rsidR="00244C5C" w:rsidRPr="00AF67A4">
        <w:rPr>
          <w:rFonts w:ascii="Verdana" w:hAnsi="Verdana"/>
          <w:sz w:val="18"/>
          <w:szCs w:val="18"/>
        </w:rPr>
        <w:t xml:space="preserve"> </w:t>
      </w:r>
      <w:r w:rsidR="001D0512" w:rsidRPr="00AF67A4">
        <w:rPr>
          <w:rFonts w:ascii="Verdana" w:hAnsi="Verdana"/>
          <w:sz w:val="18"/>
          <w:szCs w:val="18"/>
        </w:rPr>
        <w:t>(</w:t>
      </w:r>
      <w:r w:rsidRPr="00AF67A4">
        <w:rPr>
          <w:rFonts w:ascii="Verdana" w:hAnsi="Verdana"/>
          <w:sz w:val="18"/>
          <w:szCs w:val="18"/>
        </w:rPr>
        <w:t>dzwonić w godzinach 08:00 – 14:00</w:t>
      </w:r>
      <w:r w:rsidR="001D0512" w:rsidRPr="00AF67A4">
        <w:rPr>
          <w:rFonts w:ascii="Verdana" w:hAnsi="Verdana"/>
          <w:sz w:val="18"/>
          <w:szCs w:val="18"/>
        </w:rPr>
        <w:t xml:space="preserve"> pod numer telefonu 71/ 784-17-74</w:t>
      </w:r>
      <w:r w:rsidRPr="00AF67A4">
        <w:rPr>
          <w:rFonts w:ascii="Verdana" w:hAnsi="Verdana"/>
          <w:sz w:val="18"/>
          <w:szCs w:val="18"/>
        </w:rPr>
        <w:t xml:space="preserve">). </w:t>
      </w:r>
    </w:p>
    <w:p w14:paraId="221459AC" w14:textId="77777777" w:rsidR="00214C18" w:rsidRPr="00AF67A4" w:rsidRDefault="00214C18" w:rsidP="00DC64EF">
      <w:pPr>
        <w:pStyle w:val="Akapitzlist"/>
        <w:numPr>
          <w:ilvl w:val="0"/>
          <w:numId w:val="72"/>
        </w:numPr>
        <w:tabs>
          <w:tab w:val="left" w:pos="9356"/>
        </w:tabs>
        <w:spacing w:line="360" w:lineRule="auto"/>
        <w:ind w:left="709" w:right="-112" w:hanging="425"/>
        <w:jc w:val="both"/>
        <w:rPr>
          <w:rFonts w:ascii="Verdana" w:hAnsi="Verdana"/>
          <w:b/>
          <w:sz w:val="18"/>
          <w:szCs w:val="18"/>
        </w:rPr>
      </w:pPr>
      <w:r w:rsidRPr="00AF67A4">
        <w:rPr>
          <w:rFonts w:ascii="Verdana" w:hAnsi="Verdana"/>
          <w:b/>
          <w:sz w:val="18"/>
          <w:szCs w:val="18"/>
        </w:rPr>
        <w:t>Udział podwykonawców.</w:t>
      </w:r>
    </w:p>
    <w:p w14:paraId="01C0D8B4" w14:textId="77777777" w:rsidR="000F1A39" w:rsidRPr="00287C3B" w:rsidRDefault="000F1A39" w:rsidP="000C2D08">
      <w:pPr>
        <w:pStyle w:val="Akapitzlist"/>
        <w:numPr>
          <w:ilvl w:val="0"/>
          <w:numId w:val="51"/>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77777777" w:rsidR="00214C18" w:rsidRPr="00287C3B" w:rsidRDefault="00214C18" w:rsidP="000C2D08">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Zamawiający żąda wskazania przez wykonawcę części zamówienia, których wykonanie zamierza powierzyć podwykonawcom, i podania przez Wykonawcę firm podwykonawców.</w:t>
      </w:r>
    </w:p>
    <w:p w14:paraId="464E6FD0" w14:textId="0977490E"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w:t>
      </w:r>
      <w:r w:rsidR="001D0512">
        <w:rPr>
          <w:rFonts w:ascii="Verdana" w:hAnsi="Verdana"/>
          <w:sz w:val="18"/>
          <w:szCs w:val="18"/>
        </w:rPr>
        <w:br/>
      </w:r>
      <w:r w:rsidRPr="00287C3B">
        <w:rPr>
          <w:rFonts w:ascii="Verdana" w:hAnsi="Verdana"/>
          <w:sz w:val="18"/>
          <w:szCs w:val="18"/>
        </w:rPr>
        <w:t xml:space="preserve">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678C3918"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001D0512" w:rsidRPr="001D0512">
        <w:rPr>
          <w:rFonts w:ascii="Verdana" w:hAnsi="Verdana"/>
          <w:color w:val="FF0000"/>
          <w:sz w:val="18"/>
          <w:szCs w:val="18"/>
        </w:rPr>
        <w:t>3</w:t>
      </w:r>
      <w:r w:rsidRPr="00E63104">
        <w:rPr>
          <w:rFonts w:ascii="Verdana" w:hAnsi="Verdana"/>
          <w:sz w:val="18"/>
          <w:szCs w:val="18"/>
        </w:rPr>
        <w:t xml:space="preserve">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3B4A381D"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F34C0F">
        <w:rPr>
          <w:rFonts w:ascii="Verdana" w:hAnsi="Verdana"/>
          <w:sz w:val="18"/>
          <w:szCs w:val="18"/>
        </w:rPr>
        <w:t xml:space="preserve"> </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proponowany inny podwykonawca lub wykonawca samodzielnie spełnia je w stopniu nie mniejszym niż podwykonawca, na którego zasoby Wykonawca powoływał się w trakcie postępowania o udzielenie zamówienia.</w:t>
      </w:r>
    </w:p>
    <w:p w14:paraId="386B2D05" w14:textId="77777777"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0CA416B3" w:rsidR="00287C3B" w:rsidRPr="002A5183" w:rsidRDefault="00287C3B"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Postanowienia ppkt. 6 i 7 stosuje się wobec dalszych podwykonawców</w:t>
      </w:r>
      <w:r w:rsidR="004E565E">
        <w:rPr>
          <w:rFonts w:ascii="Verdana" w:hAnsi="Verdana" w:cs="Arial"/>
          <w:sz w:val="18"/>
          <w:szCs w:val="18"/>
        </w:rPr>
        <w:t>.</w:t>
      </w:r>
    </w:p>
    <w:p w14:paraId="1487D507" w14:textId="51171EAC" w:rsidR="00214C18" w:rsidRPr="002A5183" w:rsidRDefault="00214C18"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Powierzenie wykonania części zamówi</w:t>
      </w:r>
      <w:r w:rsidR="004E565E">
        <w:rPr>
          <w:rFonts w:ascii="Verdana" w:hAnsi="Verdana" w:cs="Arial"/>
          <w:sz w:val="18"/>
          <w:szCs w:val="18"/>
        </w:rPr>
        <w:t>enia podwykonawcom nie zwalnia 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4E9CE890" w:rsidR="005B050C" w:rsidRDefault="00214C18" w:rsidP="000C2D08">
      <w:pPr>
        <w:pStyle w:val="Akapitzlist"/>
        <w:numPr>
          <w:ilvl w:val="0"/>
          <w:numId w:val="72"/>
        </w:numPr>
        <w:tabs>
          <w:tab w:val="left" w:pos="9356"/>
        </w:tabs>
        <w:spacing w:line="360" w:lineRule="auto"/>
        <w:ind w:left="782" w:right="-425" w:hanging="357"/>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004E565E">
        <w:rPr>
          <w:rFonts w:ascii="Verdana" w:hAnsi="Verdana"/>
          <w:sz w:val="18"/>
          <w:szCs w:val="18"/>
        </w:rPr>
        <w:t xml:space="preserve"> </w:t>
      </w:r>
      <w:r w:rsidR="004E565E">
        <w:rPr>
          <w:rFonts w:ascii="Verdana" w:hAnsi="Verdana"/>
          <w:sz w:val="18"/>
          <w:szCs w:val="18"/>
        </w:rPr>
        <w:br/>
      </w:r>
      <w:r w:rsidRPr="002A5183">
        <w:rPr>
          <w:rFonts w:ascii="Verdana" w:hAnsi="Verdana"/>
          <w:sz w:val="18"/>
          <w:szCs w:val="18"/>
        </w:rPr>
        <w:t>do S</w:t>
      </w:r>
      <w:r w:rsidR="006F6A8A">
        <w:rPr>
          <w:rFonts w:ascii="Verdana" w:hAnsi="Verdana"/>
          <w:sz w:val="18"/>
          <w:szCs w:val="18"/>
        </w:rPr>
        <w:t>IWZ</w:t>
      </w:r>
      <w:r w:rsidRPr="002A5183">
        <w:rPr>
          <w:rFonts w:ascii="Verdana" w:hAnsi="Verdana"/>
          <w:sz w:val="18"/>
          <w:szCs w:val="18"/>
        </w:rPr>
        <w:t>.</w:t>
      </w:r>
    </w:p>
    <w:p w14:paraId="3D2DB690" w14:textId="655AB5C3" w:rsidR="001D0512" w:rsidRDefault="00214C18" w:rsidP="001D0512">
      <w:pPr>
        <w:pStyle w:val="Akapitzlist"/>
        <w:numPr>
          <w:ilvl w:val="0"/>
          <w:numId w:val="72"/>
        </w:numPr>
        <w:tabs>
          <w:tab w:val="left" w:pos="9356"/>
        </w:tabs>
        <w:spacing w:line="360" w:lineRule="auto"/>
        <w:ind w:left="782" w:right="-425" w:hanging="357"/>
        <w:jc w:val="both"/>
        <w:rPr>
          <w:rFonts w:ascii="Verdana" w:hAnsi="Verdana"/>
          <w:sz w:val="18"/>
          <w:szCs w:val="18"/>
        </w:rPr>
      </w:pPr>
      <w:r w:rsidRPr="007738E3">
        <w:rPr>
          <w:rFonts w:ascii="Verdana" w:hAnsi="Verdana"/>
          <w:sz w:val="18"/>
          <w:szCs w:val="18"/>
        </w:rPr>
        <w:t xml:space="preserve">Zamawiający wymaga zatrudnienia przez Wykonawcę lub Podwykonawcę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z  2018 r., poz. 108 z póż. zm.) osób wykonujących wszystkie prace remontowo – budowlane</w:t>
      </w:r>
      <w:r w:rsidR="00A74B92" w:rsidRPr="007738E3">
        <w:rPr>
          <w:rFonts w:ascii="Verdana" w:hAnsi="Verdana"/>
          <w:sz w:val="18"/>
          <w:szCs w:val="18"/>
        </w:rPr>
        <w:t xml:space="preserve"> oraz </w:t>
      </w:r>
      <w:r w:rsidRPr="007738E3">
        <w:rPr>
          <w:rFonts w:ascii="Verdana" w:hAnsi="Verdana"/>
          <w:sz w:val="18"/>
          <w:szCs w:val="18"/>
        </w:rPr>
        <w:t xml:space="preserve">instalacyjne,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ch mowa w art. 29 ust. 3a Pzp</w:t>
      </w:r>
      <w:r w:rsidR="006F6A8A">
        <w:rPr>
          <w:rFonts w:ascii="Verdana" w:hAnsi="Verdana"/>
          <w:sz w:val="18"/>
          <w:szCs w:val="18"/>
        </w:rPr>
        <w:t>.</w:t>
      </w:r>
      <w:r w:rsidR="00287C3B" w:rsidRPr="0044386F">
        <w:rPr>
          <w:rFonts w:ascii="Verdana" w:hAnsi="Verdana"/>
          <w:sz w:val="18"/>
          <w:szCs w:val="18"/>
        </w:rPr>
        <w:t xml:space="preserve">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do S</w:t>
      </w:r>
      <w:r w:rsidR="006F6A8A">
        <w:rPr>
          <w:rFonts w:ascii="Verdana" w:hAnsi="Verdana"/>
          <w:sz w:val="18"/>
          <w:szCs w:val="18"/>
        </w:rPr>
        <w:t>IWZ</w:t>
      </w:r>
      <w:r w:rsidRPr="0044386F">
        <w:rPr>
          <w:rFonts w:ascii="Verdana" w:hAnsi="Verdana"/>
          <w:sz w:val="18"/>
          <w:szCs w:val="18"/>
        </w:rPr>
        <w:t>.</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77777777" w:rsidR="00214C18" w:rsidRPr="00B93324" w:rsidRDefault="00214C18" w:rsidP="000C2D08">
      <w:pPr>
        <w:pStyle w:val="Akapitzlist"/>
        <w:numPr>
          <w:ilvl w:val="0"/>
          <w:numId w:val="48"/>
        </w:numPr>
        <w:tabs>
          <w:tab w:val="left" w:pos="426"/>
          <w:tab w:val="num" w:pos="720"/>
          <w:tab w:val="left" w:pos="9356"/>
        </w:tabs>
        <w:spacing w:line="360" w:lineRule="auto"/>
        <w:ind w:left="720" w:right="186" w:hanging="1146"/>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04B12DC2" w:rsidR="0008663D" w:rsidRPr="00AF67A4" w:rsidRDefault="00214C18" w:rsidP="00A32BFD">
      <w:pPr>
        <w:autoSpaceDE w:val="0"/>
        <w:autoSpaceDN w:val="0"/>
        <w:adjustRightInd w:val="0"/>
        <w:spacing w:line="360" w:lineRule="auto"/>
        <w:ind w:left="709" w:right="-142"/>
        <w:jc w:val="both"/>
        <w:rPr>
          <w:rFonts w:ascii="Verdana" w:hAnsi="Verdana" w:cs="Arial"/>
          <w:bCs/>
          <w:sz w:val="18"/>
          <w:szCs w:val="18"/>
        </w:rPr>
      </w:pPr>
      <w:r w:rsidRPr="00244C5C">
        <w:rPr>
          <w:rFonts w:ascii="Verdana" w:hAnsi="Verdana"/>
          <w:sz w:val="18"/>
          <w:szCs w:val="18"/>
        </w:rPr>
        <w:t xml:space="preserve">Termin realizacji przedmiotu zamówienia stanowi kryterium oceny ofert. Zamawiający ustalił maksymalny termin realizacji przedmiotu zamówienia </w:t>
      </w:r>
      <w:r w:rsidR="004409AD" w:rsidRPr="00AF67A4">
        <w:rPr>
          <w:rFonts w:ascii="Verdana" w:hAnsi="Verdana"/>
          <w:sz w:val="18"/>
          <w:szCs w:val="18"/>
        </w:rPr>
        <w:t>–</w:t>
      </w:r>
      <w:r w:rsidR="00953AF3" w:rsidRPr="00AF67A4">
        <w:rPr>
          <w:rFonts w:ascii="Verdana" w:hAnsi="Verdana"/>
          <w:sz w:val="18"/>
          <w:szCs w:val="18"/>
        </w:rPr>
        <w:t xml:space="preserve"> </w:t>
      </w:r>
      <w:r w:rsidR="00F127E2" w:rsidRPr="00AF67A4">
        <w:rPr>
          <w:rFonts w:ascii="Verdana" w:hAnsi="Verdana"/>
          <w:b/>
          <w:sz w:val="18"/>
          <w:szCs w:val="18"/>
        </w:rPr>
        <w:t xml:space="preserve">10 tygodni </w:t>
      </w:r>
      <w:r w:rsidR="0008663D" w:rsidRPr="00AF67A4">
        <w:rPr>
          <w:rFonts w:ascii="Verdana" w:hAnsi="Verdana"/>
          <w:sz w:val="18"/>
          <w:szCs w:val="18"/>
        </w:rPr>
        <w:t xml:space="preserve">od </w:t>
      </w:r>
      <w:r w:rsidR="0008663D" w:rsidRPr="00AF67A4">
        <w:rPr>
          <w:rFonts w:ascii="Verdana" w:hAnsi="Verdana" w:cs="Arial"/>
          <w:bCs/>
          <w:sz w:val="18"/>
          <w:szCs w:val="18"/>
        </w:rPr>
        <w:t>daty przekazania Wykonawcy placu budowy.</w:t>
      </w:r>
    </w:p>
    <w:p w14:paraId="4AB54E07" w14:textId="77777777" w:rsidR="00214C18" w:rsidRPr="00AF67A4"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0C2D08">
      <w:pPr>
        <w:pStyle w:val="Akapitzlist"/>
        <w:numPr>
          <w:ilvl w:val="0"/>
          <w:numId w:val="48"/>
        </w:numPr>
        <w:tabs>
          <w:tab w:val="left" w:pos="426"/>
        </w:tabs>
        <w:spacing w:line="360" w:lineRule="auto"/>
        <w:ind w:left="720" w:right="470" w:hanging="1146"/>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812B11" w:rsidRDefault="00214C18" w:rsidP="000C2D08">
      <w:pPr>
        <w:pStyle w:val="Akapitzlist"/>
        <w:numPr>
          <w:ilvl w:val="0"/>
          <w:numId w:val="49"/>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 xml:space="preserve">O </w:t>
      </w:r>
      <w:r w:rsidRPr="00812B11">
        <w:rPr>
          <w:rFonts w:ascii="Verdana" w:hAnsi="Verdana" w:cs="Verdana"/>
          <w:spacing w:val="-3"/>
          <w:sz w:val="18"/>
          <w:szCs w:val="18"/>
        </w:rPr>
        <w:t>udzielenie zamówienia mogą się ubiegać Wykonawcy, którzy:</w:t>
      </w:r>
    </w:p>
    <w:p w14:paraId="651940B5" w14:textId="77777777" w:rsidR="00214C18" w:rsidRPr="00812B11" w:rsidRDefault="00214C18" w:rsidP="000C2D08">
      <w:pPr>
        <w:pStyle w:val="Akapitzlist"/>
        <w:numPr>
          <w:ilvl w:val="0"/>
          <w:numId w:val="40"/>
        </w:numPr>
        <w:tabs>
          <w:tab w:val="left" w:pos="9072"/>
        </w:tabs>
        <w:spacing w:line="360" w:lineRule="auto"/>
        <w:ind w:left="1276" w:right="-142" w:hanging="425"/>
        <w:jc w:val="both"/>
        <w:rPr>
          <w:rFonts w:ascii="Verdana" w:hAnsi="Verdana" w:cs="Verdana"/>
          <w:spacing w:val="-3"/>
          <w:sz w:val="18"/>
          <w:szCs w:val="18"/>
        </w:rPr>
      </w:pPr>
      <w:r w:rsidRPr="00812B11">
        <w:rPr>
          <w:rFonts w:ascii="Verdana" w:hAnsi="Verdana" w:cs="Verdana"/>
          <w:spacing w:val="-3"/>
          <w:sz w:val="18"/>
          <w:szCs w:val="18"/>
        </w:rPr>
        <w:t>nie podlegają wykluczeniu;</w:t>
      </w:r>
    </w:p>
    <w:p w14:paraId="14D43CBE" w14:textId="77777777" w:rsidR="00214C18" w:rsidRPr="00812B11" w:rsidRDefault="00214C18" w:rsidP="000C2D08">
      <w:pPr>
        <w:pStyle w:val="Akapitzlist"/>
        <w:numPr>
          <w:ilvl w:val="0"/>
          <w:numId w:val="40"/>
        </w:numPr>
        <w:tabs>
          <w:tab w:val="left" w:pos="9072"/>
        </w:tabs>
        <w:spacing w:line="360" w:lineRule="auto"/>
        <w:ind w:left="1276" w:right="44" w:hanging="425"/>
        <w:jc w:val="both"/>
        <w:rPr>
          <w:rFonts w:ascii="Verdana" w:hAnsi="Verdana" w:cs="Verdana"/>
          <w:spacing w:val="-3"/>
          <w:sz w:val="18"/>
          <w:szCs w:val="18"/>
        </w:rPr>
      </w:pPr>
      <w:r w:rsidRPr="00812B11">
        <w:rPr>
          <w:rFonts w:ascii="Verdana" w:hAnsi="Verdana" w:cs="Verdana"/>
          <w:spacing w:val="-3"/>
          <w:sz w:val="18"/>
          <w:szCs w:val="18"/>
        </w:rPr>
        <w:t>spełniają warunki udziału w postępowaniu, dotyczące:</w:t>
      </w:r>
    </w:p>
    <w:p w14:paraId="2D2B0876" w14:textId="77777777" w:rsidR="00214C18" w:rsidRPr="00812B11" w:rsidRDefault="00214C18" w:rsidP="000C2D08">
      <w:pPr>
        <w:pStyle w:val="Akapitzlist"/>
        <w:numPr>
          <w:ilvl w:val="0"/>
          <w:numId w:val="41"/>
        </w:numPr>
        <w:tabs>
          <w:tab w:val="left" w:pos="9072"/>
        </w:tabs>
        <w:spacing w:line="360" w:lineRule="auto"/>
        <w:ind w:left="1701" w:right="44" w:hanging="425"/>
        <w:jc w:val="both"/>
        <w:rPr>
          <w:rFonts w:ascii="Verdana" w:hAnsi="Verdana"/>
          <w:sz w:val="18"/>
          <w:szCs w:val="18"/>
        </w:rPr>
      </w:pPr>
      <w:r w:rsidRPr="00812B11">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812B11" w:rsidRDefault="00214C18" w:rsidP="00214C18">
      <w:pPr>
        <w:pStyle w:val="Akapitzlist"/>
        <w:tabs>
          <w:tab w:val="left" w:pos="9072"/>
        </w:tabs>
        <w:spacing w:line="360" w:lineRule="auto"/>
        <w:ind w:left="1701" w:right="44"/>
        <w:jc w:val="both"/>
        <w:rPr>
          <w:rFonts w:ascii="Verdana" w:hAnsi="Verdana"/>
          <w:sz w:val="18"/>
          <w:szCs w:val="18"/>
        </w:rPr>
      </w:pPr>
      <w:r w:rsidRPr="00812B11">
        <w:rPr>
          <w:rFonts w:ascii="Verdana" w:hAnsi="Verdana"/>
          <w:sz w:val="18"/>
          <w:szCs w:val="18"/>
        </w:rPr>
        <w:t>Zamawiający nie wyznacza szczegółowego warunku w tym zakresie.</w:t>
      </w:r>
    </w:p>
    <w:p w14:paraId="2E1E4416" w14:textId="77777777" w:rsidR="00214C18" w:rsidRPr="00812B11" w:rsidRDefault="00214C18" w:rsidP="000C2D08">
      <w:pPr>
        <w:pStyle w:val="Akapitzlist"/>
        <w:numPr>
          <w:ilvl w:val="0"/>
          <w:numId w:val="41"/>
        </w:numPr>
        <w:tabs>
          <w:tab w:val="left" w:pos="9072"/>
        </w:tabs>
        <w:spacing w:line="360" w:lineRule="auto"/>
        <w:ind w:left="1701" w:right="44" w:hanging="425"/>
        <w:jc w:val="both"/>
        <w:rPr>
          <w:rFonts w:ascii="Verdana" w:hAnsi="Verdana"/>
          <w:sz w:val="18"/>
          <w:szCs w:val="18"/>
        </w:rPr>
      </w:pPr>
      <w:r w:rsidRPr="00812B11">
        <w:rPr>
          <w:rFonts w:ascii="Verdana" w:hAnsi="Verdana"/>
          <w:sz w:val="18"/>
          <w:szCs w:val="18"/>
        </w:rPr>
        <w:t xml:space="preserve">sytuacji ekonomicznej lub finansowej. </w:t>
      </w:r>
    </w:p>
    <w:p w14:paraId="5A26D14A" w14:textId="77777777" w:rsidR="00214C18" w:rsidRPr="00812B11" w:rsidRDefault="00214C18" w:rsidP="00214C18">
      <w:pPr>
        <w:pStyle w:val="Akapitzlist"/>
        <w:tabs>
          <w:tab w:val="left" w:pos="9072"/>
        </w:tabs>
        <w:spacing w:line="360" w:lineRule="auto"/>
        <w:ind w:left="1701" w:right="44"/>
        <w:jc w:val="both"/>
        <w:rPr>
          <w:rFonts w:ascii="Verdana" w:hAnsi="Verdana"/>
          <w:sz w:val="18"/>
          <w:szCs w:val="18"/>
        </w:rPr>
      </w:pPr>
      <w:r w:rsidRPr="00812B11">
        <w:rPr>
          <w:rFonts w:ascii="Verdana" w:hAnsi="Verdana"/>
          <w:sz w:val="18"/>
          <w:szCs w:val="18"/>
        </w:rPr>
        <w:t>Zamawiający nie wyznacza szczegółowego warunku w tym zakresie.</w:t>
      </w:r>
    </w:p>
    <w:p w14:paraId="1E37E0CC" w14:textId="77777777" w:rsidR="00B52141" w:rsidRPr="00812B11" w:rsidRDefault="00214C18" w:rsidP="000C2D08">
      <w:pPr>
        <w:pStyle w:val="Akapitzlist"/>
        <w:numPr>
          <w:ilvl w:val="0"/>
          <w:numId w:val="41"/>
        </w:numPr>
        <w:tabs>
          <w:tab w:val="left" w:pos="9072"/>
        </w:tabs>
        <w:spacing w:line="360" w:lineRule="auto"/>
        <w:ind w:left="1701" w:right="-97" w:hanging="425"/>
        <w:jc w:val="both"/>
        <w:rPr>
          <w:rFonts w:ascii="Verdana" w:hAnsi="Verdana"/>
          <w:sz w:val="18"/>
          <w:szCs w:val="18"/>
        </w:rPr>
      </w:pPr>
      <w:r w:rsidRPr="00812B11">
        <w:rPr>
          <w:rFonts w:ascii="Verdana" w:hAnsi="Verdana"/>
          <w:sz w:val="18"/>
          <w:szCs w:val="18"/>
        </w:rPr>
        <w:t xml:space="preserve">zdolności technicznej lub zawodowej. </w:t>
      </w:r>
    </w:p>
    <w:p w14:paraId="4660D0E1" w14:textId="2B493F7A" w:rsidR="00ED19F1" w:rsidRPr="00812B11" w:rsidRDefault="00F55BEC" w:rsidP="001D0512">
      <w:pPr>
        <w:pStyle w:val="Akapitzlist"/>
        <w:tabs>
          <w:tab w:val="left" w:pos="9072"/>
        </w:tabs>
        <w:spacing w:line="360" w:lineRule="auto"/>
        <w:ind w:left="1701" w:right="-97"/>
        <w:jc w:val="both"/>
        <w:rPr>
          <w:rFonts w:ascii="Verdana" w:hAnsi="Verdana"/>
          <w:sz w:val="18"/>
          <w:szCs w:val="18"/>
        </w:rPr>
      </w:pPr>
      <w:r w:rsidRPr="00812B11">
        <w:rPr>
          <w:rFonts w:ascii="Verdana" w:hAnsi="Verdana"/>
          <w:sz w:val="18"/>
          <w:szCs w:val="18"/>
        </w:rPr>
        <w:t>Wykonawca sp</w:t>
      </w:r>
      <w:r w:rsidR="001D0512" w:rsidRPr="00812B11">
        <w:rPr>
          <w:rFonts w:ascii="Verdana" w:hAnsi="Verdana"/>
          <w:sz w:val="18"/>
          <w:szCs w:val="18"/>
        </w:rPr>
        <w:t xml:space="preserve">ełni warunek, jeżeli wykaże, że </w:t>
      </w:r>
      <w:r w:rsidR="00A32BFD" w:rsidRPr="00812B11">
        <w:rPr>
          <w:rFonts w:ascii="Verdana" w:hAnsi="Verdana"/>
          <w:sz w:val="18"/>
          <w:szCs w:val="18"/>
        </w:rPr>
        <w:t xml:space="preserve">dysponuje </w:t>
      </w:r>
      <w:r w:rsidRPr="00812B11">
        <w:rPr>
          <w:rFonts w:ascii="Verdana" w:hAnsi="Verdana"/>
          <w:sz w:val="18"/>
          <w:szCs w:val="18"/>
        </w:rPr>
        <w:t>Kierownikiem</w:t>
      </w:r>
      <w:r w:rsidR="00A51CAB" w:rsidRPr="00812B11">
        <w:rPr>
          <w:rFonts w:ascii="Verdana" w:hAnsi="Verdana"/>
          <w:sz w:val="18"/>
          <w:szCs w:val="18"/>
        </w:rPr>
        <w:t xml:space="preserve"> budowy, który posiada</w:t>
      </w:r>
      <w:r w:rsidR="00A51CAB" w:rsidRPr="00812B11">
        <w:rPr>
          <w:rFonts w:ascii="Verdana" w:hAnsi="Verdana"/>
          <w:b/>
          <w:sz w:val="18"/>
          <w:szCs w:val="18"/>
        </w:rPr>
        <w:t xml:space="preserve"> uprawnienia do kierowania robotami budowlanymi w specjalności konstrucyjno - budowlanej </w:t>
      </w:r>
      <w:r w:rsidR="00A51CAB" w:rsidRPr="00812B11">
        <w:rPr>
          <w:rFonts w:ascii="Verdana" w:hAnsi="Verdana"/>
          <w:sz w:val="18"/>
          <w:szCs w:val="18"/>
        </w:rPr>
        <w:t>bez ograniczeń</w:t>
      </w:r>
      <w:r w:rsidR="003C25BC" w:rsidRPr="00812B11">
        <w:rPr>
          <w:rFonts w:ascii="Verdana" w:hAnsi="Verdana"/>
          <w:sz w:val="18"/>
          <w:szCs w:val="18"/>
        </w:rPr>
        <w:t>.</w:t>
      </w:r>
      <w:r w:rsidR="00634AF5" w:rsidRPr="00812B11">
        <w:rPr>
          <w:rFonts w:ascii="Verdana" w:hAnsi="Verdana"/>
          <w:sz w:val="18"/>
          <w:szCs w:val="18"/>
        </w:rPr>
        <w:t xml:space="preserve"> </w:t>
      </w:r>
    </w:p>
    <w:p w14:paraId="34150815" w14:textId="77777777" w:rsidR="001D0512" w:rsidRPr="00812B11" w:rsidRDefault="001D0512" w:rsidP="001D0512">
      <w:pPr>
        <w:tabs>
          <w:tab w:val="left" w:pos="9072"/>
        </w:tabs>
        <w:spacing w:line="360" w:lineRule="auto"/>
        <w:ind w:right="-97"/>
        <w:jc w:val="both"/>
        <w:rPr>
          <w:rFonts w:ascii="Verdana" w:hAnsi="Verdana"/>
          <w:sz w:val="18"/>
          <w:szCs w:val="18"/>
          <w:u w:val="single"/>
        </w:rPr>
      </w:pPr>
    </w:p>
    <w:p w14:paraId="459B41AD" w14:textId="77777777" w:rsidR="00966852" w:rsidRPr="00812B11" w:rsidRDefault="00966852" w:rsidP="00FA2BD4">
      <w:pPr>
        <w:spacing w:line="360" w:lineRule="auto"/>
        <w:ind w:left="1276" w:right="470" w:hanging="850"/>
        <w:jc w:val="both"/>
        <w:rPr>
          <w:rFonts w:ascii="Verdana" w:hAnsi="Verdana"/>
          <w:sz w:val="18"/>
          <w:szCs w:val="18"/>
          <w:u w:val="single"/>
        </w:rPr>
      </w:pPr>
      <w:r w:rsidRPr="00812B11">
        <w:rPr>
          <w:rFonts w:ascii="Verdana" w:hAnsi="Verdana"/>
          <w:sz w:val="18"/>
          <w:szCs w:val="18"/>
          <w:u w:val="single"/>
        </w:rPr>
        <w:t>WYJAŚNIENIE POJĘCIA „UPRAWNIENIA BUDOWLANE”:</w:t>
      </w:r>
    </w:p>
    <w:p w14:paraId="703357FF" w14:textId="77777777" w:rsidR="00966852" w:rsidRPr="00812B11" w:rsidRDefault="00966852" w:rsidP="00FA2BD4">
      <w:pPr>
        <w:spacing w:line="360" w:lineRule="auto"/>
        <w:ind w:right="470" w:firstLine="426"/>
        <w:jc w:val="both"/>
        <w:rPr>
          <w:rFonts w:ascii="Verdana" w:hAnsi="Verdana"/>
          <w:sz w:val="18"/>
          <w:szCs w:val="18"/>
        </w:rPr>
      </w:pPr>
      <w:r w:rsidRPr="00812B11">
        <w:rPr>
          <w:rFonts w:ascii="Verdana" w:hAnsi="Verdana"/>
          <w:sz w:val="18"/>
          <w:szCs w:val="18"/>
        </w:rPr>
        <w:t xml:space="preserve">Przez uprawnienia budowlane rozumie się: </w:t>
      </w:r>
    </w:p>
    <w:p w14:paraId="7CC3BCC8" w14:textId="573D7833" w:rsidR="00966852" w:rsidRPr="00812B11" w:rsidRDefault="00966852" w:rsidP="000C2D08">
      <w:pPr>
        <w:numPr>
          <w:ilvl w:val="0"/>
          <w:numId w:val="65"/>
        </w:numPr>
        <w:tabs>
          <w:tab w:val="clear" w:pos="1440"/>
          <w:tab w:val="num" w:pos="1134"/>
        </w:tabs>
        <w:spacing w:line="360" w:lineRule="auto"/>
        <w:ind w:left="1134" w:right="-97" w:hanging="283"/>
        <w:jc w:val="both"/>
        <w:rPr>
          <w:rFonts w:ascii="Verdana" w:hAnsi="Verdana"/>
          <w:sz w:val="18"/>
          <w:szCs w:val="18"/>
        </w:rPr>
      </w:pPr>
      <w:r w:rsidRPr="00812B11">
        <w:rPr>
          <w:rFonts w:ascii="Verdana" w:hAnsi="Verdana"/>
          <w:sz w:val="18"/>
          <w:szCs w:val="18"/>
        </w:rPr>
        <w:t>prawo wykonywania samodzielnych funkcji technicznych w budownictwie, o którym mowa w ustawie z dnia 7 lipca 1994 r. Prawo budow</w:t>
      </w:r>
      <w:r w:rsidR="000208E2" w:rsidRPr="00812B11">
        <w:rPr>
          <w:rFonts w:ascii="Verdana" w:hAnsi="Verdana"/>
          <w:sz w:val="18"/>
          <w:szCs w:val="18"/>
        </w:rPr>
        <w:t>lane (tekst jedn.: Dz. U. z 2018 r., poz. 1202</w:t>
      </w:r>
      <w:r w:rsidRPr="00812B11">
        <w:rPr>
          <w:rFonts w:ascii="Verdana" w:hAnsi="Verdana"/>
          <w:sz w:val="18"/>
          <w:szCs w:val="18"/>
        </w:rPr>
        <w:t>, z póż.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77777777" w:rsidR="00966852" w:rsidRPr="00B93324" w:rsidRDefault="00966852" w:rsidP="000C2D08">
      <w:pPr>
        <w:numPr>
          <w:ilvl w:val="0"/>
          <w:numId w:val="65"/>
        </w:numPr>
        <w:tabs>
          <w:tab w:val="clear" w:pos="1440"/>
          <w:tab w:val="num" w:pos="1134"/>
        </w:tabs>
        <w:spacing w:line="360" w:lineRule="auto"/>
        <w:ind w:left="1134" w:right="-97" w:hanging="283"/>
        <w:jc w:val="both"/>
        <w:rPr>
          <w:rFonts w:ascii="Verdana" w:hAnsi="Verdana"/>
          <w:sz w:val="18"/>
          <w:szCs w:val="18"/>
        </w:rPr>
      </w:pPr>
      <w:r w:rsidRPr="00812B11">
        <w:rPr>
          <w:rFonts w:ascii="Verdana" w:hAnsi="Verdana"/>
          <w:sz w:val="18"/>
          <w:szCs w:val="18"/>
        </w:rPr>
        <w:t xml:space="preserve">odpowiadające im ważne uprawnienia budowlane wydane na podstawie odpowiednich przepisów obowiązujących na terenie kraju, w którym Wykonawca ma siedzibę lub miejsce zamieszkania, uznane przez właściwy organ, zgodnie </w:t>
      </w:r>
      <w:r w:rsidRPr="00B93324">
        <w:rPr>
          <w:rFonts w:ascii="Verdana" w:hAnsi="Verdana"/>
          <w:sz w:val="18"/>
          <w:szCs w:val="18"/>
        </w:rPr>
        <w:t xml:space="preserve">z ustawą z dnia 22 grudnia 2015 r., o zasadach uznawania kwalifikacji zawodowych nabytych w państwach członkowskich Unii Europejskiej (Dz. U. z 2016 r, poz. 65), lub </w:t>
      </w:r>
    </w:p>
    <w:p w14:paraId="14A48E3A" w14:textId="77777777" w:rsidR="00966852" w:rsidRPr="00B93324" w:rsidRDefault="00966852" w:rsidP="000C2D08">
      <w:pPr>
        <w:numPr>
          <w:ilvl w:val="0"/>
          <w:numId w:val="65"/>
        </w:numPr>
        <w:tabs>
          <w:tab w:val="clear" w:pos="1440"/>
          <w:tab w:val="num" w:pos="1134"/>
        </w:tabs>
        <w:spacing w:line="360" w:lineRule="auto"/>
        <w:ind w:left="1134" w:right="-97" w:hanging="283"/>
        <w:jc w:val="both"/>
        <w:rPr>
          <w:rFonts w:ascii="Verdana" w:hAnsi="Verdana"/>
          <w:sz w:val="18"/>
          <w:szCs w:val="18"/>
        </w:rPr>
      </w:pPr>
      <w:r w:rsidRPr="00B93324">
        <w:rPr>
          <w:rFonts w:ascii="Verdana" w:hAnsi="Verdana"/>
          <w:sz w:val="18"/>
          <w:szCs w:val="18"/>
        </w:rPr>
        <w:t xml:space="preserve">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p>
    <w:p w14:paraId="07F0F78D" w14:textId="77777777" w:rsidR="00966852" w:rsidRPr="00B93324" w:rsidRDefault="00966852" w:rsidP="000C2D08">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0B3A21E1" w:rsidR="00966852" w:rsidRPr="00B93324" w:rsidRDefault="00966852" w:rsidP="000C2D08">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o którym mowa w ppkt.1.1 jest spełniony, gdy żaden z podmiotów składających wspólną ofertę nie podlega wykluczeniu natomiast warunki, o których mowa w ppkt. 1.2, zostaną spełnione, gdy podmioty składające wspólną ofertę spełniają je łącznie.</w:t>
      </w:r>
    </w:p>
    <w:p w14:paraId="6A76152B" w14:textId="77777777"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50327BEB"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Zamawiający ocenia, czy udostępniane Wykonawcy przez inne podmioty zdolności techniczne lub zawodowe , pozwalają na wykazanie przez Wykonawcę spełniania warunków udziału </w:t>
      </w:r>
      <w:r w:rsidR="00ED19F1">
        <w:rPr>
          <w:rFonts w:ascii="Verdana" w:hAnsi="Verdana"/>
          <w:sz w:val="18"/>
          <w:szCs w:val="18"/>
        </w:rPr>
        <w:br/>
      </w:r>
      <w:r w:rsidRPr="00B93324">
        <w:rPr>
          <w:rFonts w:ascii="Verdana" w:hAnsi="Verdana"/>
          <w:sz w:val="18"/>
          <w:szCs w:val="18"/>
        </w:rPr>
        <w:t>w postępowaniu oraz bada, czy nie zachodzą wobec tego podmiotu podstawy wykluczenia, o których mowa w art. 24 ust. 1 pkt 13-22 .</w:t>
      </w:r>
    </w:p>
    <w:p w14:paraId="36A0445B" w14:textId="77777777"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D6B39BD" w14:textId="77777777" w:rsidR="00966852" w:rsidRPr="00D0779D"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0C2D08">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0C2D08">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o których mowa w ppkt. 1.2.</w:t>
      </w:r>
    </w:p>
    <w:p w14:paraId="6237D804" w14:textId="652327EB" w:rsidR="00966852" w:rsidRDefault="00966852" w:rsidP="000C2D08">
      <w:pPr>
        <w:pStyle w:val="Akapitzlist"/>
        <w:numPr>
          <w:ilvl w:val="0"/>
          <w:numId w:val="49"/>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Zgodnie z treścią art. 24aa</w:t>
      </w:r>
      <w:r w:rsidR="00EE148B">
        <w:rPr>
          <w:rFonts w:ascii="Verdana" w:hAnsi="Verdana"/>
          <w:sz w:val="18"/>
          <w:szCs w:val="18"/>
          <w:u w:val="single"/>
        </w:rPr>
        <w:t xml:space="preserve"> ust. 1 </w:t>
      </w:r>
      <w:r w:rsidRPr="00F344E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0C2D08">
      <w:pPr>
        <w:pStyle w:val="Akapitzlist"/>
        <w:numPr>
          <w:ilvl w:val="0"/>
          <w:numId w:val="49"/>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3AC74D40" w14:textId="0174C702" w:rsidR="00A33042" w:rsidRP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administratorem danych osobowych Wykonawców i osób uczestniczących w przedmiotowym postępowaniu jest Zamawiający</w:t>
      </w:r>
      <w:r w:rsidRPr="00A33042">
        <w:rPr>
          <w:rFonts w:ascii="Verdana" w:hAnsi="Verdana"/>
          <w:sz w:val="18"/>
          <w:szCs w:val="18"/>
        </w:rPr>
        <w:t>;</w:t>
      </w:r>
    </w:p>
    <w:p w14:paraId="577464A3" w14:textId="77777777" w:rsid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8" w:history="1">
        <w:r w:rsidRPr="00A33042">
          <w:rPr>
            <w:rFonts w:ascii="Verdana" w:hAnsi="Verdana" w:cs="Arial"/>
            <w:sz w:val="18"/>
            <w:szCs w:val="18"/>
            <w:u w:val="single"/>
          </w:rPr>
          <w:t>iod@umed.wroc.pl</w:t>
        </w:r>
      </w:hyperlink>
      <w:r w:rsidRPr="00A33042">
        <w:rPr>
          <w:rFonts w:ascii="Verdana" w:hAnsi="Verdana" w:cs="Arial"/>
          <w:sz w:val="18"/>
          <w:szCs w:val="18"/>
        </w:rPr>
        <w:t>;</w:t>
      </w:r>
    </w:p>
    <w:p w14:paraId="72DD5E52" w14:textId="77777777" w:rsid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 xml:space="preserve">Dane osobowe Wykonawców i osób uczestniczących w przedmiotowym postępowaniu przetwarzane będą na podstawie art. 6 ust. 1 lit. cRODO w celu związanym </w:t>
      </w:r>
      <w:r w:rsidR="008E194A" w:rsidRPr="00A33042">
        <w:rPr>
          <w:rFonts w:ascii="Verdana" w:hAnsi="Verdana" w:cs="Arial"/>
          <w:sz w:val="18"/>
          <w:szCs w:val="18"/>
        </w:rPr>
        <w:br/>
      </w:r>
      <w:r w:rsidRPr="00A33042">
        <w:rPr>
          <w:rFonts w:ascii="Verdana" w:hAnsi="Verdana" w:cs="Arial"/>
          <w:sz w:val="18"/>
          <w:szCs w:val="18"/>
        </w:rPr>
        <w:t>z przedmiotowym postępowaniem o udzielenie zamówienia publicznego;</w:t>
      </w:r>
    </w:p>
    <w:p w14:paraId="1E9D19FD" w14:textId="77777777" w:rsid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4D476D80" w14:textId="77777777" w:rsid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7551045" w14:textId="77777777" w:rsid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96ADAE4" w14:textId="77777777" w:rsid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435C5457" w:rsidR="00061B47" w:rsidRP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osoby uczestniczące w przedmiotowym postepowaniu posiadają:</w:t>
      </w:r>
    </w:p>
    <w:p w14:paraId="3953548E"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031884D8" w:rsidR="00061B47" w:rsidRPr="00A33042" w:rsidRDefault="00061B47" w:rsidP="00A33042">
      <w:pPr>
        <w:pStyle w:val="Akapitzlist"/>
        <w:numPr>
          <w:ilvl w:val="1"/>
          <w:numId w:val="66"/>
        </w:numPr>
        <w:spacing w:line="360" w:lineRule="auto"/>
        <w:ind w:right="-142"/>
        <w:jc w:val="both"/>
        <w:rPr>
          <w:rFonts w:ascii="Verdana" w:hAnsi="Verdana" w:cs="Arial"/>
          <w:sz w:val="18"/>
          <w:szCs w:val="18"/>
        </w:rPr>
      </w:pPr>
      <w:r w:rsidRPr="00A33042">
        <w:rPr>
          <w:rFonts w:ascii="Verdana" w:hAnsi="Verdana" w:cs="Arial"/>
          <w:sz w:val="18"/>
          <w:szCs w:val="18"/>
        </w:rPr>
        <w:t>nie przysługuje Wykonawcy i osobom uczestniczącym w przedmiotowym postępowaniu:</w:t>
      </w:r>
    </w:p>
    <w:p w14:paraId="6703881C" w14:textId="77777777" w:rsidR="00061B47" w:rsidRPr="00A33042" w:rsidRDefault="00061B47" w:rsidP="000C2D08">
      <w:pPr>
        <w:numPr>
          <w:ilvl w:val="0"/>
          <w:numId w:val="71"/>
        </w:numPr>
        <w:tabs>
          <w:tab w:val="left" w:pos="1418"/>
        </w:tabs>
        <w:spacing w:line="360" w:lineRule="auto"/>
        <w:ind w:left="1701" w:right="-142" w:hanging="141"/>
        <w:contextualSpacing/>
        <w:jc w:val="both"/>
        <w:rPr>
          <w:rFonts w:ascii="Verdana" w:hAnsi="Verdana" w:cs="Arial"/>
          <w:sz w:val="18"/>
          <w:szCs w:val="18"/>
        </w:rPr>
      </w:pPr>
      <w:r w:rsidRPr="00A33042">
        <w:rPr>
          <w:rFonts w:ascii="Verdana" w:hAnsi="Verdana" w:cs="Arial"/>
          <w:sz w:val="18"/>
          <w:szCs w:val="18"/>
        </w:rPr>
        <w:t>w związku z art. 17 ust. 3 lit. b, d lub e RODO prawo do usunięcia danych osobowych;</w:t>
      </w:r>
    </w:p>
    <w:p w14:paraId="0D89846C" w14:textId="77777777" w:rsidR="00FA2BD4" w:rsidRPr="00A33042" w:rsidRDefault="00061B47" w:rsidP="000C2D08">
      <w:pPr>
        <w:numPr>
          <w:ilvl w:val="0"/>
          <w:numId w:val="71"/>
        </w:numPr>
        <w:tabs>
          <w:tab w:val="left" w:pos="1418"/>
        </w:tabs>
        <w:spacing w:line="360" w:lineRule="auto"/>
        <w:ind w:left="1701" w:right="-142" w:hanging="141"/>
        <w:contextualSpacing/>
        <w:jc w:val="both"/>
        <w:rPr>
          <w:rFonts w:ascii="Verdana" w:hAnsi="Verdana" w:cs="Arial"/>
          <w:b/>
          <w:sz w:val="18"/>
          <w:szCs w:val="18"/>
        </w:rPr>
      </w:pPr>
      <w:r w:rsidRPr="00A33042">
        <w:rPr>
          <w:rFonts w:ascii="Verdana" w:hAnsi="Verdana" w:cs="Arial"/>
          <w:sz w:val="18"/>
          <w:szCs w:val="18"/>
        </w:rPr>
        <w:t>prawo do przenoszenia danych osobowych, o którym mowa w art. 20 RODO;</w:t>
      </w:r>
    </w:p>
    <w:p w14:paraId="6FA9EC70" w14:textId="77777777" w:rsidR="00061B47" w:rsidRPr="00A33042" w:rsidRDefault="00FA2BD4" w:rsidP="000C2D08">
      <w:pPr>
        <w:numPr>
          <w:ilvl w:val="0"/>
          <w:numId w:val="71"/>
        </w:numPr>
        <w:tabs>
          <w:tab w:val="left" w:pos="1418"/>
        </w:tabs>
        <w:spacing w:line="360" w:lineRule="auto"/>
        <w:ind w:left="1701" w:right="-142" w:hanging="141"/>
        <w:contextualSpacing/>
        <w:jc w:val="both"/>
        <w:rPr>
          <w:rFonts w:ascii="Verdana" w:hAnsi="Verdana" w:cs="Arial"/>
          <w:b/>
          <w:sz w:val="18"/>
          <w:szCs w:val="18"/>
        </w:rPr>
      </w:pPr>
      <w:r w:rsidRPr="00A33042">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A33042">
        <w:rPr>
          <w:rFonts w:ascii="Verdana" w:hAnsi="Verdana" w:cs="Arial"/>
          <w:b/>
          <w:sz w:val="18"/>
          <w:szCs w:val="18"/>
        </w:rPr>
        <w:t>.</w:t>
      </w:r>
    </w:p>
    <w:p w14:paraId="64E07048" w14:textId="77777777" w:rsidR="00061B47" w:rsidRPr="00A3304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0C2D08">
      <w:pPr>
        <w:pStyle w:val="Akapitzlist"/>
        <w:numPr>
          <w:ilvl w:val="0"/>
          <w:numId w:val="48"/>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Podstawy wykluczenia, o których mowa w art. 24 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0C2D08">
      <w:pPr>
        <w:pStyle w:val="Akapitzlist"/>
        <w:numPr>
          <w:ilvl w:val="0"/>
          <w:numId w:val="48"/>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22B8C44E" w:rsidR="00FA2BD4" w:rsidRPr="000E74B9" w:rsidRDefault="00214C18" w:rsidP="000C2D08">
      <w:pPr>
        <w:pStyle w:val="Tekstkomentarza"/>
        <w:numPr>
          <w:ilvl w:val="0"/>
          <w:numId w:val="27"/>
        </w:numPr>
        <w:tabs>
          <w:tab w:val="left" w:pos="851"/>
        </w:tabs>
        <w:spacing w:line="360" w:lineRule="auto"/>
        <w:ind w:left="851" w:right="-97" w:hanging="425"/>
        <w:jc w:val="both"/>
        <w:rPr>
          <w:rFonts w:ascii="Verdana" w:hAnsi="Verdana"/>
          <w:sz w:val="18"/>
          <w:szCs w:val="18"/>
        </w:rPr>
      </w:pPr>
      <w:r w:rsidRPr="000E74B9">
        <w:rPr>
          <w:rFonts w:ascii="Verdana" w:hAnsi="Verdana"/>
          <w:sz w:val="18"/>
          <w:szCs w:val="18"/>
        </w:rPr>
        <w:t>Do oferty każdy Wykonawca musi dołączyć aktualne na dzień składania ofert oświadczenia</w:t>
      </w:r>
      <w:r w:rsidRPr="000E74B9">
        <w:rPr>
          <w:rFonts w:ascii="Verdana" w:hAnsi="Verdana"/>
          <w:sz w:val="18"/>
          <w:szCs w:val="18"/>
        </w:rPr>
        <w:br/>
        <w:t xml:space="preserve">w zakresie wskazanym </w:t>
      </w:r>
      <w:r w:rsidR="000D2D4F" w:rsidRPr="000E74B9">
        <w:rPr>
          <w:rFonts w:ascii="Verdana" w:hAnsi="Verdana"/>
          <w:sz w:val="18"/>
          <w:szCs w:val="18"/>
        </w:rPr>
        <w:t>w załączniku nr 2</w:t>
      </w:r>
      <w:r w:rsidR="00AA02DF" w:rsidRPr="000E74B9">
        <w:rPr>
          <w:rFonts w:ascii="Verdana" w:hAnsi="Verdana"/>
          <w:sz w:val="18"/>
          <w:szCs w:val="18"/>
        </w:rPr>
        <w:t xml:space="preserve"> </w:t>
      </w:r>
      <w:r w:rsidR="0010207B" w:rsidRPr="000E74B9">
        <w:rPr>
          <w:rFonts w:ascii="Verdana" w:hAnsi="Verdana"/>
          <w:sz w:val="18"/>
          <w:szCs w:val="18"/>
        </w:rPr>
        <w:t>i 3</w:t>
      </w:r>
      <w:r w:rsidRPr="000E74B9">
        <w:rPr>
          <w:rFonts w:ascii="Verdana" w:hAnsi="Verdana"/>
          <w:sz w:val="18"/>
          <w:szCs w:val="18"/>
        </w:rPr>
        <w:t xml:space="preserve"> do SIWZ. Informacje zawarte w oświadczeni</w:t>
      </w:r>
      <w:r w:rsidR="00ED19F1">
        <w:rPr>
          <w:rFonts w:ascii="Verdana" w:hAnsi="Verdana"/>
          <w:sz w:val="18"/>
          <w:szCs w:val="18"/>
        </w:rPr>
        <w:t>ach</w:t>
      </w:r>
      <w:r w:rsidR="000E74B9" w:rsidRPr="000E74B9">
        <w:rPr>
          <w:rFonts w:ascii="Verdana" w:hAnsi="Verdana"/>
          <w:sz w:val="18"/>
          <w:szCs w:val="18"/>
        </w:rPr>
        <w:t xml:space="preserve"> </w:t>
      </w:r>
      <w:r w:rsidRPr="000E74B9">
        <w:rPr>
          <w:rFonts w:ascii="Verdana" w:hAnsi="Verdana"/>
          <w:sz w:val="18"/>
          <w:szCs w:val="18"/>
        </w:rPr>
        <w:t>będą stanowić wstępne potwierdzenie, że Wy</w:t>
      </w:r>
      <w:r w:rsidR="00713F09" w:rsidRPr="000E74B9">
        <w:rPr>
          <w:rFonts w:ascii="Verdana" w:hAnsi="Verdana"/>
          <w:sz w:val="18"/>
          <w:szCs w:val="18"/>
        </w:rPr>
        <w:t>konawca nie podlega wykluczeniu</w:t>
      </w:r>
      <w:r w:rsidR="00824994" w:rsidRPr="000E74B9">
        <w:rPr>
          <w:rFonts w:ascii="Verdana" w:hAnsi="Verdana"/>
          <w:sz w:val="18"/>
          <w:szCs w:val="18"/>
        </w:rPr>
        <w:t xml:space="preserve"> </w:t>
      </w:r>
      <w:r w:rsidR="00713F09" w:rsidRPr="000E74B9">
        <w:rPr>
          <w:rFonts w:ascii="Verdana" w:hAnsi="Verdana"/>
          <w:sz w:val="18"/>
          <w:szCs w:val="18"/>
        </w:rPr>
        <w:t xml:space="preserve">z </w:t>
      </w:r>
      <w:r w:rsidRPr="000E74B9">
        <w:rPr>
          <w:rFonts w:ascii="Verdana" w:hAnsi="Verdana"/>
          <w:sz w:val="18"/>
          <w:szCs w:val="18"/>
        </w:rPr>
        <w:t>postępowaniu</w:t>
      </w:r>
      <w:r w:rsidR="00824994" w:rsidRPr="000E74B9">
        <w:rPr>
          <w:rFonts w:ascii="Verdana" w:hAnsi="Verdana"/>
          <w:sz w:val="18"/>
          <w:szCs w:val="18"/>
        </w:rPr>
        <w:t xml:space="preserve"> </w:t>
      </w:r>
      <w:r w:rsidR="00FA2BD4" w:rsidRPr="000E74B9">
        <w:rPr>
          <w:rFonts w:ascii="Verdana" w:hAnsi="Verdana"/>
          <w:sz w:val="18"/>
          <w:szCs w:val="18"/>
        </w:rPr>
        <w:t>oraz spełnia warunki udziału w postępowaniu</w:t>
      </w:r>
      <w:r w:rsidRPr="000E74B9">
        <w:rPr>
          <w:rFonts w:ascii="Verdana" w:hAnsi="Verdana"/>
          <w:sz w:val="18"/>
          <w:szCs w:val="18"/>
        </w:rPr>
        <w:t>.</w:t>
      </w:r>
    </w:p>
    <w:p w14:paraId="632941ED" w14:textId="77777777" w:rsidR="00FA2BD4" w:rsidRPr="0044386F" w:rsidRDefault="00FA2BD4" w:rsidP="000C2D08">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0C2D08">
      <w:pPr>
        <w:pStyle w:val="Akapitzlist"/>
        <w:numPr>
          <w:ilvl w:val="0"/>
          <w:numId w:val="27"/>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0C2D08">
      <w:pPr>
        <w:numPr>
          <w:ilvl w:val="0"/>
          <w:numId w:val="27"/>
        </w:numPr>
        <w:spacing w:line="360" w:lineRule="auto"/>
        <w:ind w:left="851" w:right="-97"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ED19F1" w:rsidRDefault="00214C18" w:rsidP="000C2D08">
      <w:pPr>
        <w:pStyle w:val="Tekstkomentarza"/>
        <w:numPr>
          <w:ilvl w:val="0"/>
          <w:numId w:val="27"/>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xml:space="preserve">, którego oferta została najwyżej oceniona, do złożenia w wyznaczonym, nie krótszym niż 5 dni, terminie aktualnych na dzień </w:t>
      </w:r>
      <w:r w:rsidRPr="00ED19F1">
        <w:rPr>
          <w:rFonts w:ascii="Verdana" w:hAnsi="Verdana"/>
          <w:sz w:val="18"/>
          <w:szCs w:val="18"/>
        </w:rPr>
        <w:t>złożenia następujących oświadczeń lub dokumentów</w:t>
      </w:r>
      <w:r w:rsidR="00966852" w:rsidRPr="00ED19F1">
        <w:rPr>
          <w:rFonts w:ascii="Verdana" w:hAnsi="Verdana"/>
          <w:sz w:val="18"/>
          <w:szCs w:val="18"/>
        </w:rPr>
        <w:t>:</w:t>
      </w:r>
    </w:p>
    <w:p w14:paraId="1D2A5BD2" w14:textId="7B06C6A5" w:rsidR="00966852" w:rsidRPr="00ED19F1" w:rsidRDefault="00966852" w:rsidP="000C2D08">
      <w:pPr>
        <w:pStyle w:val="Default"/>
        <w:numPr>
          <w:ilvl w:val="1"/>
          <w:numId w:val="27"/>
        </w:numPr>
        <w:spacing w:line="360" w:lineRule="auto"/>
        <w:ind w:right="-97"/>
        <w:jc w:val="both"/>
        <w:rPr>
          <w:rFonts w:ascii="Verdana" w:hAnsi="Verdana"/>
          <w:color w:val="auto"/>
          <w:sz w:val="18"/>
          <w:szCs w:val="18"/>
        </w:rPr>
      </w:pPr>
      <w:r w:rsidRPr="00F24EAE">
        <w:rPr>
          <w:rFonts w:ascii="Verdana" w:hAnsi="Verdana"/>
          <w:color w:val="auto"/>
          <w:sz w:val="18"/>
          <w:szCs w:val="18"/>
          <w:u w:val="single"/>
        </w:rPr>
        <w:t>Wykazu osób</w:t>
      </w:r>
      <w:r w:rsidRPr="00ED19F1">
        <w:rPr>
          <w:rFonts w:ascii="Verdana" w:hAnsi="Verdana"/>
          <w:color w:val="auto"/>
          <w:sz w:val="18"/>
          <w:szCs w:val="18"/>
        </w:rPr>
        <w:t xml:space="preserve">, skierowanych przez wykonawcę do realizacji zamówienia publicznego, </w:t>
      </w:r>
      <w:r w:rsidRPr="00ED19F1">
        <w:rPr>
          <w:rFonts w:ascii="Verdana" w:hAnsi="Verdana"/>
          <w:color w:val="auto"/>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p>
    <w:p w14:paraId="1ADCCDCC" w14:textId="1E6F0D74" w:rsidR="00214C18" w:rsidRPr="000D2D4F" w:rsidRDefault="00214C18" w:rsidP="000C2D08">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ED19F1">
        <w:rPr>
          <w:rFonts w:ascii="Verdana" w:hAnsi="Verdana"/>
          <w:sz w:val="18"/>
          <w:szCs w:val="18"/>
        </w:rPr>
        <w:t xml:space="preserve">Wykonawca </w:t>
      </w:r>
      <w:r w:rsidRPr="00ED19F1">
        <w:rPr>
          <w:rFonts w:ascii="Verdana" w:hAnsi="Verdana"/>
          <w:bCs/>
          <w:sz w:val="18"/>
          <w:szCs w:val="18"/>
        </w:rPr>
        <w:t xml:space="preserve">w terminie 3 dni od dnia zamieszczenia na stronie </w:t>
      </w:r>
      <w:r w:rsidRPr="000E74B9">
        <w:rPr>
          <w:rFonts w:ascii="Verdana" w:hAnsi="Verdana"/>
          <w:bCs/>
          <w:sz w:val="18"/>
          <w:szCs w:val="18"/>
        </w:rPr>
        <w:t xml:space="preserve">internetowej informacji, o której </w:t>
      </w:r>
      <w:r w:rsidRPr="000D2D4F">
        <w:rPr>
          <w:rFonts w:ascii="Verdana" w:hAnsi="Verdana"/>
          <w:bCs/>
          <w:sz w:val="18"/>
          <w:szCs w:val="18"/>
        </w:rPr>
        <w:t xml:space="preserve">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załącznik </w:t>
      </w:r>
      <w:r w:rsidR="00F24EAE">
        <w:rPr>
          <w:rFonts w:ascii="Verdana" w:hAnsi="Verdana"/>
          <w:bCs/>
          <w:sz w:val="18"/>
          <w:szCs w:val="18"/>
        </w:rPr>
        <w:t xml:space="preserve">nr </w:t>
      </w:r>
      <w:r w:rsidR="005E29E1" w:rsidRPr="005E29E1">
        <w:rPr>
          <w:rFonts w:ascii="Verdana" w:hAnsi="Verdana"/>
          <w:bCs/>
          <w:sz w:val="18"/>
          <w:szCs w:val="18"/>
        </w:rPr>
        <w:t>9</w:t>
      </w:r>
      <w:r w:rsidRPr="005E29E1">
        <w:rPr>
          <w:rFonts w:ascii="Verdana" w:hAnsi="Verdana"/>
          <w:bCs/>
          <w:sz w:val="18"/>
          <w:szCs w:val="18"/>
        </w:rPr>
        <w:t xml:space="preserve"> do SIWZ</w:t>
      </w:r>
      <w:r w:rsidRPr="000D2D4F">
        <w:rPr>
          <w:rFonts w:ascii="Verdana" w:hAnsi="Verdana"/>
          <w:bCs/>
          <w:sz w:val="18"/>
          <w:szCs w:val="18"/>
        </w:rPr>
        <w:t>.</w:t>
      </w:r>
    </w:p>
    <w:p w14:paraId="23CFD105" w14:textId="5C59754D" w:rsidR="00214C18" w:rsidRDefault="00214C18" w:rsidP="000C2D08">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w pkt. 1, oświadczeń lub dokumentów potwierdzających okoliczności, o których mowa w Rozdziale V pkt. 1 S</w:t>
      </w:r>
      <w:r w:rsidR="00F76700">
        <w:rPr>
          <w:rFonts w:ascii="Verdana" w:hAnsi="Verdana"/>
          <w:sz w:val="18"/>
          <w:szCs w:val="18"/>
        </w:rPr>
        <w:t>IWZ</w:t>
      </w:r>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0C2D08">
      <w:pPr>
        <w:pStyle w:val="Akapitzlist"/>
        <w:numPr>
          <w:ilvl w:val="0"/>
          <w:numId w:val="48"/>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0C2D08">
      <w:pPr>
        <w:pStyle w:val="Akapitzlist"/>
        <w:numPr>
          <w:ilvl w:val="3"/>
          <w:numId w:val="3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0973D6BB" w:rsidR="00214C18" w:rsidRPr="00D90D84" w:rsidRDefault="00214C18" w:rsidP="00214C18">
      <w:pPr>
        <w:pStyle w:val="Akapitzlist"/>
        <w:tabs>
          <w:tab w:val="left" w:pos="851"/>
        </w:tabs>
        <w:spacing w:line="360" w:lineRule="auto"/>
        <w:ind w:left="851" w:right="-97"/>
        <w:jc w:val="both"/>
        <w:rPr>
          <w:rFonts w:ascii="Verdana" w:hAnsi="Verdana"/>
          <w:sz w:val="18"/>
          <w:szCs w:val="18"/>
        </w:rPr>
      </w:pPr>
      <w:r w:rsidRPr="00D90D84">
        <w:rPr>
          <w:rFonts w:ascii="Verdana" w:hAnsi="Verdana"/>
          <w:sz w:val="18"/>
          <w:szCs w:val="18"/>
        </w:rPr>
        <w:t>Inż. Jerzy Chadzyński</w:t>
      </w:r>
      <w:r w:rsidR="0044386F">
        <w:rPr>
          <w:rFonts w:ascii="Verdana" w:hAnsi="Verdana"/>
          <w:sz w:val="18"/>
          <w:szCs w:val="18"/>
        </w:rPr>
        <w:t xml:space="preserve"> </w:t>
      </w:r>
      <w:r w:rsidRPr="00D90D84">
        <w:rPr>
          <w:rFonts w:ascii="Verdana" w:hAnsi="Verdana"/>
          <w:sz w:val="18"/>
          <w:szCs w:val="18"/>
        </w:rPr>
        <w:t xml:space="preserve">– Zespół ds. Zamówień Publicznych UMW – </w:t>
      </w:r>
    </w:p>
    <w:p w14:paraId="3527229E" w14:textId="77777777" w:rsidR="00214C18" w:rsidRPr="0034464A" w:rsidRDefault="00214C18" w:rsidP="00214C18">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0C2D08">
      <w:pPr>
        <w:numPr>
          <w:ilvl w:val="0"/>
          <w:numId w:val="35"/>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2459159C" w:rsidR="00214C18" w:rsidRPr="00AC289E" w:rsidRDefault="00214C18" w:rsidP="000C2D08">
      <w:pPr>
        <w:numPr>
          <w:ilvl w:val="0"/>
          <w:numId w:val="35"/>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4B485D">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0C2D08">
      <w:pPr>
        <w:numPr>
          <w:ilvl w:val="0"/>
          <w:numId w:val="35"/>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AC289E" w:rsidRDefault="00214C18" w:rsidP="000C2D08">
      <w:pPr>
        <w:numPr>
          <w:ilvl w:val="0"/>
          <w:numId w:val="35"/>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208E7BB0" w14:textId="77777777" w:rsidR="00214C18" w:rsidRPr="00AC289E" w:rsidRDefault="00214C18" w:rsidP="000C2D08">
      <w:pPr>
        <w:numPr>
          <w:ilvl w:val="0"/>
          <w:numId w:val="35"/>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w:t>
      </w:r>
      <w:r>
        <w:rPr>
          <w:rFonts w:ascii="Verdana" w:hAnsi="Verdana"/>
          <w:bCs/>
          <w:sz w:val="18"/>
          <w:szCs w:val="18"/>
        </w:rPr>
        <w:t>IWZ</w:t>
      </w:r>
      <w:r w:rsidRPr="00AC289E">
        <w:rPr>
          <w:rFonts w:ascii="Verdana" w:hAnsi="Verdana"/>
          <w:bCs/>
          <w:sz w:val="18"/>
          <w:szCs w:val="18"/>
        </w:rPr>
        <w:t>.</w:t>
      </w:r>
    </w:p>
    <w:p w14:paraId="152BDD9D" w14:textId="77777777" w:rsidR="00214C18" w:rsidRPr="00843C3F" w:rsidRDefault="00214C18" w:rsidP="000C2D08">
      <w:pPr>
        <w:numPr>
          <w:ilvl w:val="0"/>
          <w:numId w:val="35"/>
        </w:numPr>
        <w:spacing w:line="360" w:lineRule="auto"/>
        <w:ind w:left="851" w:right="-97" w:hanging="425"/>
        <w:jc w:val="both"/>
        <w:rPr>
          <w:rFonts w:ascii="Verdana" w:hAnsi="Verdana"/>
          <w:b/>
          <w:sz w:val="18"/>
          <w:szCs w:val="18"/>
        </w:rPr>
      </w:pPr>
      <w:r w:rsidRPr="00AC289E">
        <w:rPr>
          <w:rFonts w:ascii="Verdana" w:hAnsi="Verdana"/>
          <w:sz w:val="18"/>
          <w:szCs w:val="18"/>
        </w:rPr>
        <w:t>Jeżeli Zamawiający wprowadzi przed terminem składania ofert jakiekolwiek zmiany w treści S</w:t>
      </w:r>
      <w:r>
        <w:rPr>
          <w:rFonts w:ascii="Verdana" w:hAnsi="Verdana"/>
          <w:sz w:val="18"/>
          <w:szCs w:val="18"/>
        </w:rPr>
        <w:t>IWZ</w:t>
      </w:r>
      <w:r w:rsidRPr="00AC289E">
        <w:rPr>
          <w:rFonts w:ascii="Verdana" w:hAnsi="Verdana"/>
          <w:sz w:val="18"/>
          <w:szCs w:val="18"/>
        </w:rPr>
        <w:t xml:space="preserve">, zostaną one zamieszczone na stronie internetowej </w:t>
      </w:r>
      <w:hyperlink r:id="rId9" w:history="1">
        <w:r w:rsidRPr="00AC289E">
          <w:rPr>
            <w:rStyle w:val="Hipercze"/>
            <w:rFonts w:ascii="Verdana" w:hAnsi="Verdana"/>
            <w:sz w:val="18"/>
            <w:szCs w:val="18"/>
          </w:rPr>
          <w:t>www.umed.wroc.pl</w:t>
        </w:r>
      </w:hyperlink>
      <w:r>
        <w:rPr>
          <w:rStyle w:val="Hipercze"/>
          <w:rFonts w:ascii="Verdana" w:hAnsi="Verdana"/>
          <w:sz w:val="18"/>
          <w:szCs w:val="18"/>
        </w:rPr>
        <w:t>,</w:t>
      </w:r>
      <w:r w:rsidRPr="00AC289E">
        <w:rPr>
          <w:rFonts w:ascii="Verdana" w:hAnsi="Verdana"/>
          <w:sz w:val="18"/>
          <w:szCs w:val="18"/>
        </w:rPr>
        <w:t>w rubryce przeznaczonej dla niniejszego postępowania.</w:t>
      </w:r>
    </w:p>
    <w:p w14:paraId="4EE19F3C" w14:textId="77777777" w:rsidR="00843C3F" w:rsidRPr="00AC289E" w:rsidRDefault="00843C3F" w:rsidP="00843C3F">
      <w:pPr>
        <w:spacing w:line="360" w:lineRule="auto"/>
        <w:ind w:left="851" w:right="-97"/>
        <w:jc w:val="both"/>
        <w:rPr>
          <w:rFonts w:ascii="Verdana" w:hAnsi="Verdana"/>
          <w:b/>
          <w:sz w:val="18"/>
          <w:szCs w:val="18"/>
        </w:rPr>
      </w:pPr>
    </w:p>
    <w:p w14:paraId="40A69A69" w14:textId="77777777" w:rsidR="00214C18" w:rsidRPr="003736C8" w:rsidRDefault="00214C18" w:rsidP="000C2D08">
      <w:pPr>
        <w:pStyle w:val="Akapitzlist"/>
        <w:numPr>
          <w:ilvl w:val="0"/>
          <w:numId w:val="48"/>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3736C8">
        <w:rPr>
          <w:rFonts w:ascii="Verdana" w:hAnsi="Verdana"/>
          <w:b/>
          <w:sz w:val="18"/>
          <w:szCs w:val="18"/>
          <w:u w:val="single"/>
        </w:rPr>
        <w:t>Wymagania dotyczące wadium</w:t>
      </w:r>
      <w:bookmarkEnd w:id="8"/>
      <w:r w:rsidRPr="003736C8">
        <w:rPr>
          <w:rFonts w:ascii="Verdana" w:hAnsi="Verdana"/>
          <w:b/>
          <w:sz w:val="18"/>
          <w:szCs w:val="18"/>
          <w:u w:val="single"/>
        </w:rPr>
        <w:t>.</w:t>
      </w:r>
      <w:bookmarkEnd w:id="9"/>
    </w:p>
    <w:p w14:paraId="149BB9B9" w14:textId="19AC7773" w:rsidR="009F136C" w:rsidRPr="003736C8" w:rsidRDefault="009F136C" w:rsidP="002A1254">
      <w:pPr>
        <w:spacing w:line="240" w:lineRule="exact"/>
        <w:ind w:left="851"/>
        <w:jc w:val="both"/>
        <w:rPr>
          <w:rFonts w:ascii="Verdana" w:hAnsi="Verdana"/>
          <w:sz w:val="18"/>
          <w:szCs w:val="18"/>
        </w:rPr>
      </w:pPr>
      <w:r w:rsidRPr="003736C8">
        <w:rPr>
          <w:rFonts w:ascii="Verdana" w:hAnsi="Verdana" w:cs="Arial"/>
          <w:sz w:val="18"/>
          <w:szCs w:val="18"/>
        </w:rPr>
        <w:t>Zamawiający</w:t>
      </w:r>
      <w:r w:rsidRPr="003736C8">
        <w:rPr>
          <w:rFonts w:ascii="Verdana" w:hAnsi="Verdana"/>
          <w:sz w:val="18"/>
          <w:szCs w:val="18"/>
        </w:rPr>
        <w:t xml:space="preserve"> </w:t>
      </w:r>
      <w:r w:rsidR="002A1254">
        <w:rPr>
          <w:rFonts w:ascii="Verdana" w:hAnsi="Verdana"/>
          <w:sz w:val="18"/>
          <w:szCs w:val="18"/>
        </w:rPr>
        <w:t xml:space="preserve">nie </w:t>
      </w:r>
      <w:r w:rsidRPr="003736C8">
        <w:rPr>
          <w:rFonts w:ascii="Verdana" w:hAnsi="Verdana"/>
          <w:sz w:val="18"/>
          <w:szCs w:val="18"/>
        </w:rPr>
        <w:t>żąda wniesienia wadium</w:t>
      </w:r>
      <w:r w:rsidR="002A1254">
        <w:rPr>
          <w:rFonts w:ascii="Verdana" w:hAnsi="Verdana"/>
          <w:sz w:val="18"/>
          <w:szCs w:val="18"/>
        </w:rPr>
        <w:t xml:space="preserve">. </w:t>
      </w:r>
    </w:p>
    <w:p w14:paraId="273E1531" w14:textId="77777777" w:rsidR="009F136C" w:rsidRPr="001F1808" w:rsidRDefault="009F136C" w:rsidP="009F136C">
      <w:pPr>
        <w:pStyle w:val="Akapitzlist"/>
        <w:spacing w:after="60" w:line="240" w:lineRule="exact"/>
        <w:ind w:left="1701" w:right="-97"/>
        <w:contextualSpacing w:val="0"/>
        <w:jc w:val="both"/>
        <w:rPr>
          <w:rFonts w:ascii="Verdana" w:hAnsi="Verdana" w:cs="Arial"/>
          <w:color w:val="FF0000"/>
          <w:sz w:val="18"/>
          <w:szCs w:val="18"/>
        </w:rPr>
      </w:pPr>
    </w:p>
    <w:p w14:paraId="50B1A82D" w14:textId="77777777" w:rsidR="00214C18" w:rsidRPr="00B05812" w:rsidRDefault="00214C18" w:rsidP="000C2D08">
      <w:pPr>
        <w:pStyle w:val="Akapitzlist"/>
        <w:numPr>
          <w:ilvl w:val="0"/>
          <w:numId w:val="48"/>
        </w:numPr>
        <w:spacing w:line="360" w:lineRule="auto"/>
        <w:ind w:left="709" w:right="471" w:hanging="709"/>
        <w:jc w:val="both"/>
        <w:outlineLvl w:val="0"/>
        <w:rPr>
          <w:rFonts w:ascii="Verdana" w:hAnsi="Verdana"/>
          <w:b/>
          <w:sz w:val="18"/>
          <w:szCs w:val="18"/>
          <w:u w:val="single"/>
        </w:rPr>
      </w:pPr>
      <w:bookmarkStart w:id="10" w:name="_Toc282721357"/>
      <w:bookmarkStart w:id="11" w:name="_Toc395266073"/>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0C2D08">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0C2D08">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0C2D08">
      <w:pPr>
        <w:pStyle w:val="Akapitzlist"/>
        <w:numPr>
          <w:ilvl w:val="0"/>
          <w:numId w:val="48"/>
        </w:numPr>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0C2D08">
      <w:pPr>
        <w:numPr>
          <w:ilvl w:val="0"/>
          <w:numId w:val="37"/>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0C2D08">
      <w:pPr>
        <w:numPr>
          <w:ilvl w:val="0"/>
          <w:numId w:val="37"/>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0C2D08">
      <w:pPr>
        <w:numPr>
          <w:ilvl w:val="0"/>
          <w:numId w:val="37"/>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0C2D08">
      <w:pPr>
        <w:numPr>
          <w:ilvl w:val="0"/>
          <w:numId w:val="37"/>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53784144" w:rsidR="00843C3F" w:rsidRDefault="00214C18" w:rsidP="000C2D08">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w:t>
      </w:r>
      <w:r w:rsidR="00F76700">
        <w:rPr>
          <w:rFonts w:ascii="Verdana" w:hAnsi="Verdana" w:cs="Arial"/>
          <w:sz w:val="18"/>
          <w:szCs w:val="18"/>
        </w:rPr>
        <w:t>IWZ</w:t>
      </w:r>
      <w:r w:rsidR="00843C3F" w:rsidRPr="0044386F">
        <w:rPr>
          <w:rFonts w:ascii="Verdana" w:hAnsi="Verdana" w:cs="Arial"/>
          <w:sz w:val="18"/>
          <w:szCs w:val="18"/>
        </w:rPr>
        <w:t>) – wypełniony przez Wykonawcę,</w:t>
      </w:r>
    </w:p>
    <w:p w14:paraId="72C01413" w14:textId="37FBD98E" w:rsidR="00EB7C8C" w:rsidRPr="0095441E" w:rsidRDefault="00EB7C8C" w:rsidP="005E29E1">
      <w:pPr>
        <w:numPr>
          <w:ilvl w:val="2"/>
          <w:numId w:val="34"/>
        </w:numPr>
        <w:spacing w:line="360" w:lineRule="auto"/>
        <w:ind w:left="1276" w:right="-97" w:hanging="425"/>
        <w:jc w:val="both"/>
        <w:rPr>
          <w:rFonts w:ascii="Verdana" w:hAnsi="Verdana" w:cs="Arial"/>
          <w:sz w:val="18"/>
          <w:szCs w:val="18"/>
        </w:rPr>
      </w:pPr>
      <w:r w:rsidRPr="0095441E">
        <w:rPr>
          <w:rFonts w:ascii="Verdana" w:hAnsi="Verdana" w:cs="Arial"/>
          <w:sz w:val="18"/>
          <w:szCs w:val="18"/>
        </w:rPr>
        <w:t>Kosztorys ofertowy</w:t>
      </w:r>
      <w:r w:rsidRPr="0095441E">
        <w:rPr>
          <w:rFonts w:ascii="Verdana" w:hAnsi="Verdana" w:cs="Arial"/>
          <w:strike/>
          <w:sz w:val="18"/>
          <w:szCs w:val="18"/>
        </w:rPr>
        <w:t xml:space="preserve">  </w:t>
      </w:r>
      <w:r w:rsidRPr="0095441E">
        <w:rPr>
          <w:rFonts w:ascii="Verdana" w:hAnsi="Verdana" w:cs="Arial"/>
          <w:sz w:val="18"/>
          <w:szCs w:val="18"/>
        </w:rPr>
        <w:t xml:space="preserve">szczegółowy w wersji pełnej – przygotowany przez Wykonawcę, (przez kosztorys </w:t>
      </w:r>
      <w:r w:rsidRPr="0095441E">
        <w:rPr>
          <w:rFonts w:ascii="Verdana" w:hAnsi="Verdana" w:cs="Arial"/>
          <w:b/>
          <w:bCs/>
          <w:sz w:val="18"/>
          <w:szCs w:val="18"/>
        </w:rPr>
        <w:t>ofertowy szczegółowy w wersji pełnej</w:t>
      </w:r>
      <w:r w:rsidRPr="0095441E">
        <w:rPr>
          <w:rFonts w:ascii="Verdana" w:hAnsi="Verdana" w:cs="Arial"/>
          <w:sz w:val="18"/>
          <w:szCs w:val="18"/>
        </w:rPr>
        <w:t xml:space="preserve"> Zamawiający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t>
      </w:r>
      <w:r w:rsidR="0095441E" w:rsidRPr="0095441E">
        <w:rPr>
          <w:rFonts w:ascii="Verdana" w:hAnsi="Verdana" w:cs="Arial"/>
          <w:sz w:val="18"/>
          <w:szCs w:val="18"/>
        </w:rPr>
        <w:t>W</w:t>
      </w:r>
      <w:r w:rsidRPr="0095441E">
        <w:rPr>
          <w:rFonts w:ascii="Verdana" w:hAnsi="Verdana" w:cs="Arial"/>
          <w:sz w:val="18"/>
          <w:szCs w:val="18"/>
        </w:rPr>
        <w:t>ielkość</w:t>
      </w:r>
      <w:r w:rsidR="0095441E" w:rsidRPr="0095441E">
        <w:rPr>
          <w:rFonts w:ascii="Verdana" w:hAnsi="Verdana" w:cs="Arial"/>
          <w:sz w:val="18"/>
          <w:szCs w:val="18"/>
        </w:rPr>
        <w:t xml:space="preserve"> </w:t>
      </w:r>
      <w:r w:rsidRPr="0095441E">
        <w:rPr>
          <w:rFonts w:ascii="Verdana" w:hAnsi="Verdana" w:cs="Arial"/>
          <w:sz w:val="18"/>
          <w:szCs w:val="18"/>
        </w:rPr>
        <w:t>narzutów i wysokość podatku VAT),</w:t>
      </w:r>
    </w:p>
    <w:p w14:paraId="4D1781C5" w14:textId="01FED6B3" w:rsidR="00913E3D" w:rsidRPr="0095441E" w:rsidRDefault="00214C18" w:rsidP="000C2D08">
      <w:pPr>
        <w:numPr>
          <w:ilvl w:val="2"/>
          <w:numId w:val="34"/>
        </w:numPr>
        <w:spacing w:line="360" w:lineRule="auto"/>
        <w:ind w:left="1276" w:right="-97" w:hanging="425"/>
        <w:jc w:val="both"/>
        <w:rPr>
          <w:rFonts w:ascii="Verdana" w:hAnsi="Verdana" w:cs="Arial"/>
          <w:sz w:val="18"/>
          <w:szCs w:val="18"/>
        </w:rPr>
      </w:pPr>
      <w:r w:rsidRPr="0095441E">
        <w:rPr>
          <w:rFonts w:ascii="Verdana" w:hAnsi="Verdana" w:cs="Arial"/>
          <w:sz w:val="18"/>
          <w:szCs w:val="18"/>
        </w:rPr>
        <w:t>Oświadczenia wymienione w Rozdziale VII pkt. 1</w:t>
      </w:r>
      <w:r w:rsidRPr="0095441E">
        <w:rPr>
          <w:rFonts w:ascii="Verdana" w:hAnsi="Verdana" w:cs="Arial"/>
          <w:strike/>
          <w:sz w:val="18"/>
          <w:szCs w:val="18"/>
        </w:rPr>
        <w:t>-</w:t>
      </w:r>
      <w:r w:rsidRPr="0095441E">
        <w:rPr>
          <w:rFonts w:ascii="Verdana" w:hAnsi="Verdana" w:cs="Arial"/>
          <w:sz w:val="18"/>
          <w:szCs w:val="18"/>
        </w:rPr>
        <w:t>4 niniejszej S</w:t>
      </w:r>
      <w:r w:rsidR="00F76700">
        <w:rPr>
          <w:rFonts w:ascii="Verdana" w:hAnsi="Verdana" w:cs="Arial"/>
          <w:sz w:val="18"/>
          <w:szCs w:val="18"/>
        </w:rPr>
        <w:t>IWZ</w:t>
      </w:r>
      <w:r w:rsidRPr="0095441E">
        <w:rPr>
          <w:rFonts w:ascii="Verdana" w:hAnsi="Verdana" w:cs="Arial"/>
          <w:sz w:val="18"/>
          <w:szCs w:val="18"/>
        </w:rPr>
        <w:t>,</w:t>
      </w:r>
    </w:p>
    <w:p w14:paraId="19DA373D" w14:textId="31776B94" w:rsidR="00913E3D" w:rsidRPr="0095441E" w:rsidRDefault="00913E3D" w:rsidP="000C2D08">
      <w:pPr>
        <w:numPr>
          <w:ilvl w:val="2"/>
          <w:numId w:val="34"/>
        </w:numPr>
        <w:spacing w:line="360" w:lineRule="auto"/>
        <w:ind w:left="1276" w:right="-97" w:hanging="425"/>
        <w:jc w:val="both"/>
        <w:rPr>
          <w:rFonts w:ascii="Verdana" w:hAnsi="Verdana" w:cs="Arial"/>
          <w:sz w:val="18"/>
          <w:szCs w:val="18"/>
        </w:rPr>
      </w:pPr>
      <w:r w:rsidRPr="0095441E">
        <w:rPr>
          <w:rFonts w:ascii="Verdana" w:hAnsi="Verdana" w:cs="Arial"/>
          <w:sz w:val="18"/>
          <w:szCs w:val="18"/>
        </w:rPr>
        <w:t>Oświadczenie Wykonawcy w zakresie wypełnienia obowiązków informacyjnych przewidzianych w art. 13 lub art. 1</w:t>
      </w:r>
      <w:r w:rsidR="00F24EAE" w:rsidRPr="0095441E">
        <w:rPr>
          <w:rFonts w:ascii="Verdana" w:hAnsi="Verdana" w:cs="Arial"/>
          <w:sz w:val="18"/>
          <w:szCs w:val="18"/>
        </w:rPr>
        <w:t xml:space="preserve">4 RODO – (wzór - załącznik nr </w:t>
      </w:r>
      <w:r w:rsidR="00F24EAE" w:rsidRPr="00F76700">
        <w:rPr>
          <w:rFonts w:ascii="Verdana" w:hAnsi="Verdana" w:cs="Arial"/>
          <w:color w:val="FF0000"/>
          <w:sz w:val="18"/>
          <w:szCs w:val="18"/>
        </w:rPr>
        <w:t>1</w:t>
      </w:r>
      <w:r w:rsidR="00F76700" w:rsidRPr="00F76700">
        <w:rPr>
          <w:rFonts w:ascii="Verdana" w:hAnsi="Verdana" w:cs="Arial"/>
          <w:color w:val="FF0000"/>
          <w:sz w:val="18"/>
          <w:szCs w:val="18"/>
        </w:rPr>
        <w:t>0</w:t>
      </w:r>
      <w:r w:rsidRPr="0095441E">
        <w:rPr>
          <w:rFonts w:ascii="Verdana" w:hAnsi="Verdana" w:cs="Arial"/>
          <w:sz w:val="18"/>
          <w:szCs w:val="18"/>
        </w:rPr>
        <w:t xml:space="preserve"> do S</w:t>
      </w:r>
      <w:r w:rsidR="00F76700">
        <w:rPr>
          <w:rFonts w:ascii="Verdana" w:hAnsi="Verdana" w:cs="Arial"/>
          <w:sz w:val="18"/>
          <w:szCs w:val="18"/>
        </w:rPr>
        <w:t>IWZ</w:t>
      </w:r>
      <w:r w:rsidRPr="0095441E">
        <w:rPr>
          <w:rFonts w:ascii="Verdana" w:hAnsi="Verdana" w:cs="Arial"/>
          <w:sz w:val="18"/>
          <w:szCs w:val="18"/>
        </w:rPr>
        <w:t>),</w:t>
      </w:r>
    </w:p>
    <w:p w14:paraId="6385DC60" w14:textId="77777777" w:rsidR="00913E3D" w:rsidRPr="0095441E" w:rsidRDefault="00913E3D" w:rsidP="000C2D08">
      <w:pPr>
        <w:numPr>
          <w:ilvl w:val="2"/>
          <w:numId w:val="34"/>
        </w:numPr>
        <w:spacing w:line="360" w:lineRule="auto"/>
        <w:ind w:left="1276" w:right="-97" w:hanging="425"/>
        <w:jc w:val="both"/>
        <w:rPr>
          <w:rFonts w:ascii="Verdana" w:hAnsi="Verdana" w:cs="Arial"/>
          <w:sz w:val="18"/>
          <w:szCs w:val="18"/>
        </w:rPr>
      </w:pPr>
      <w:r w:rsidRPr="0095441E">
        <w:rPr>
          <w:rFonts w:ascii="Verdana" w:hAnsi="Verdana" w:cs="Arial"/>
          <w:sz w:val="18"/>
          <w:szCs w:val="18"/>
        </w:rPr>
        <w:t>Zobowiązanie, o którym mowa w Rozdziale V pkt 5 niniejszej SIWZ,</w:t>
      </w:r>
    </w:p>
    <w:p w14:paraId="21643814" w14:textId="4EEBBB3C" w:rsidR="00214C18" w:rsidRPr="00061B47" w:rsidRDefault="00214C18" w:rsidP="000C2D08">
      <w:pPr>
        <w:pStyle w:val="Akapitzlist"/>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08891005" w:rsidR="00214C18" w:rsidRPr="001C388E" w:rsidRDefault="00214C18" w:rsidP="000C2D08">
      <w:pPr>
        <w:pStyle w:val="Akapitzlist"/>
        <w:numPr>
          <w:ilvl w:val="0"/>
          <w:numId w:val="37"/>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w:t>
      </w:r>
      <w:r w:rsidR="00443414">
        <w:rPr>
          <w:rFonts w:ascii="Verdana" w:hAnsi="Verdana" w:cs="Arial"/>
          <w:bCs/>
          <w:sz w:val="18"/>
          <w:szCs w:val="18"/>
        </w:rPr>
        <w:t>IWZ</w:t>
      </w:r>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w:t>
      </w:r>
      <w:r w:rsidR="00443414">
        <w:rPr>
          <w:rFonts w:ascii="Verdana" w:hAnsi="Verdana" w:cs="Arial"/>
          <w:bCs/>
          <w:sz w:val="18"/>
          <w:szCs w:val="18"/>
        </w:rPr>
        <w:t>IWZ</w:t>
      </w:r>
      <w:r w:rsidRPr="001C388E">
        <w:rPr>
          <w:rFonts w:ascii="Verdana" w:hAnsi="Verdana" w:cs="Arial"/>
          <w:bCs/>
          <w:sz w:val="18"/>
          <w:szCs w:val="18"/>
        </w:rPr>
        <w:t xml:space="preserve">.  </w:t>
      </w:r>
    </w:p>
    <w:p w14:paraId="41736B25" w14:textId="77777777" w:rsidR="00214C18" w:rsidRPr="00CF517E" w:rsidRDefault="00214C18" w:rsidP="000C2D08">
      <w:pPr>
        <w:pStyle w:val="Akapitzlist"/>
        <w:numPr>
          <w:ilvl w:val="0"/>
          <w:numId w:val="37"/>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0C2D08">
      <w:pPr>
        <w:numPr>
          <w:ilvl w:val="0"/>
          <w:numId w:val="37"/>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0C2D08">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0C2D08">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4B485D" w:rsidRDefault="00214C18" w:rsidP="000C2D08">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iCs/>
          <w:sz w:val="18"/>
          <w:szCs w:val="18"/>
        </w:rPr>
        <w:t xml:space="preserve">Oferty należy </w:t>
      </w:r>
      <w:r w:rsidRPr="004B485D">
        <w:rPr>
          <w:rFonts w:ascii="Verdana" w:hAnsi="Verdana" w:cs="Arial"/>
          <w:iCs/>
          <w:sz w:val="18"/>
          <w:szCs w:val="18"/>
        </w:rPr>
        <w:t xml:space="preserve">składać w nieprzejrzystych, zamkniętych kopertach lub opakowaniach. Koperta powinna być opieczętowana pieczęcią firmową, zawierać nazwę i adres Wykonawcy oraz nazwę i adres Zamawiającego, tj.: </w:t>
      </w:r>
    </w:p>
    <w:p w14:paraId="45C576CE" w14:textId="77777777" w:rsidR="00214C18" w:rsidRPr="004B485D" w:rsidRDefault="00214C18" w:rsidP="002A5183">
      <w:pPr>
        <w:pStyle w:val="Akapitzlist"/>
        <w:spacing w:line="360" w:lineRule="auto"/>
        <w:ind w:left="851" w:right="-97"/>
        <w:jc w:val="both"/>
        <w:rPr>
          <w:rFonts w:ascii="Verdana" w:hAnsi="Verdana" w:cs="Arial"/>
          <w:b/>
          <w:bCs/>
          <w:sz w:val="18"/>
          <w:szCs w:val="18"/>
        </w:rPr>
      </w:pPr>
      <w:r w:rsidRPr="004B485D">
        <w:rPr>
          <w:rFonts w:ascii="Verdana" w:hAnsi="Verdana" w:cs="Arial"/>
          <w:b/>
          <w:bCs/>
          <w:sz w:val="18"/>
          <w:szCs w:val="18"/>
        </w:rPr>
        <w:t>Uniwersytet Medyczny we Wrocławiu</w:t>
      </w:r>
    </w:p>
    <w:p w14:paraId="436B8BCF" w14:textId="77777777" w:rsidR="00214C18" w:rsidRPr="004B485D" w:rsidRDefault="00214C18" w:rsidP="002A5183">
      <w:pPr>
        <w:pStyle w:val="Akapitzlist"/>
        <w:spacing w:line="360" w:lineRule="auto"/>
        <w:ind w:left="851" w:right="-97"/>
        <w:jc w:val="both"/>
        <w:rPr>
          <w:rFonts w:ascii="Verdana" w:hAnsi="Verdana" w:cs="Arial"/>
          <w:b/>
          <w:bCs/>
          <w:sz w:val="18"/>
          <w:szCs w:val="18"/>
        </w:rPr>
      </w:pPr>
      <w:r w:rsidRPr="004B485D">
        <w:rPr>
          <w:rFonts w:ascii="Verdana" w:hAnsi="Verdana" w:cs="Arial"/>
          <w:b/>
          <w:bCs/>
          <w:sz w:val="18"/>
          <w:szCs w:val="18"/>
        </w:rPr>
        <w:t>Zespół ds. Zamówień Publicznych</w:t>
      </w:r>
    </w:p>
    <w:p w14:paraId="0FDF6F46" w14:textId="77777777" w:rsidR="00214C18" w:rsidRPr="004B485D" w:rsidRDefault="00214C18" w:rsidP="002A5183">
      <w:pPr>
        <w:pStyle w:val="Akapitzlist"/>
        <w:spacing w:line="360" w:lineRule="auto"/>
        <w:ind w:left="851" w:right="-97"/>
        <w:jc w:val="both"/>
        <w:rPr>
          <w:rFonts w:ascii="Verdana" w:hAnsi="Verdana" w:cs="Arial"/>
          <w:b/>
          <w:bCs/>
          <w:sz w:val="18"/>
          <w:szCs w:val="18"/>
        </w:rPr>
      </w:pPr>
      <w:r w:rsidRPr="004B485D">
        <w:rPr>
          <w:rFonts w:ascii="Verdana" w:hAnsi="Verdana" w:cs="Arial"/>
          <w:b/>
          <w:bCs/>
          <w:sz w:val="18"/>
          <w:szCs w:val="18"/>
        </w:rPr>
        <w:t>ul. Marcinkowskiego 2-6, 50-368 Wrocław</w:t>
      </w:r>
    </w:p>
    <w:p w14:paraId="09BC9990" w14:textId="77777777" w:rsidR="00214C18" w:rsidRPr="004B485D" w:rsidRDefault="00214C18" w:rsidP="002A5183">
      <w:pPr>
        <w:pStyle w:val="Akapitzlist"/>
        <w:tabs>
          <w:tab w:val="left" w:pos="851"/>
        </w:tabs>
        <w:spacing w:line="360" w:lineRule="auto"/>
        <w:ind w:left="851" w:right="-96"/>
        <w:jc w:val="both"/>
        <w:rPr>
          <w:rFonts w:ascii="Verdana" w:hAnsi="Verdana" w:cs="Arial"/>
          <w:bCs/>
          <w:sz w:val="18"/>
          <w:szCs w:val="18"/>
        </w:rPr>
      </w:pPr>
      <w:r w:rsidRPr="004B485D">
        <w:rPr>
          <w:rFonts w:ascii="Verdana" w:hAnsi="Verdana" w:cs="Arial"/>
          <w:sz w:val="18"/>
          <w:szCs w:val="18"/>
        </w:rPr>
        <w:t>Ponadto koperta powinna być</w:t>
      </w:r>
      <w:r w:rsidRPr="004B485D">
        <w:rPr>
          <w:rFonts w:ascii="Verdana" w:hAnsi="Verdana" w:cs="Arial"/>
          <w:bCs/>
          <w:sz w:val="18"/>
          <w:szCs w:val="18"/>
        </w:rPr>
        <w:t xml:space="preserve"> opatrzona napisem: </w:t>
      </w:r>
    </w:p>
    <w:p w14:paraId="799D3BA4" w14:textId="26D7ED3D" w:rsidR="00EB7C8C" w:rsidRPr="00924BC8" w:rsidRDefault="00214C18" w:rsidP="002A1254">
      <w:pPr>
        <w:pStyle w:val="Akapitzlist"/>
        <w:autoSpaceDE w:val="0"/>
        <w:autoSpaceDN w:val="0"/>
        <w:adjustRightInd w:val="0"/>
        <w:spacing w:line="360" w:lineRule="auto"/>
        <w:ind w:left="851"/>
        <w:jc w:val="both"/>
        <w:rPr>
          <w:rFonts w:ascii="Verdana" w:hAnsi="Verdana"/>
          <w:b/>
          <w:sz w:val="18"/>
          <w:szCs w:val="18"/>
        </w:rPr>
      </w:pPr>
      <w:r w:rsidRPr="004B485D">
        <w:rPr>
          <w:rFonts w:ascii="Verdana" w:hAnsi="Verdana" w:cs="Arial"/>
          <w:b/>
          <w:sz w:val="18"/>
          <w:szCs w:val="18"/>
        </w:rPr>
        <w:t xml:space="preserve">„Oferta </w:t>
      </w:r>
      <w:r w:rsidR="00A33042">
        <w:rPr>
          <w:rFonts w:ascii="Verdana" w:hAnsi="Verdana" w:cs="Arial"/>
          <w:b/>
          <w:sz w:val="18"/>
          <w:szCs w:val="18"/>
        </w:rPr>
        <w:t>do postępowania UMW/AZ/</w:t>
      </w:r>
      <w:r w:rsidR="00EB7C8C">
        <w:rPr>
          <w:rFonts w:ascii="Verdana" w:hAnsi="Verdana" w:cs="Arial"/>
          <w:b/>
          <w:sz w:val="18"/>
          <w:szCs w:val="18"/>
        </w:rPr>
        <w:t>PN-86</w:t>
      </w:r>
      <w:r w:rsidRPr="004B485D">
        <w:rPr>
          <w:rFonts w:ascii="Verdana" w:hAnsi="Verdana" w:cs="Arial"/>
          <w:b/>
          <w:sz w:val="18"/>
          <w:szCs w:val="18"/>
        </w:rPr>
        <w:t>/ 18 na:</w:t>
      </w:r>
      <w:r w:rsidR="00252D6C" w:rsidRPr="004B485D">
        <w:rPr>
          <w:rFonts w:ascii="Verdana" w:hAnsi="Verdana" w:cs="Arial"/>
          <w:b/>
          <w:sz w:val="18"/>
          <w:szCs w:val="18"/>
        </w:rPr>
        <w:t xml:space="preserve"> </w:t>
      </w:r>
      <w:r w:rsidRPr="004B485D">
        <w:rPr>
          <w:rFonts w:ascii="Verdana" w:hAnsi="Verdana"/>
          <w:b/>
          <w:sz w:val="18"/>
          <w:szCs w:val="18"/>
        </w:rPr>
        <w:t>„</w:t>
      </w:r>
      <w:r w:rsidR="00EB7C8C" w:rsidRPr="00924BC8">
        <w:rPr>
          <w:rFonts w:ascii="Verdana" w:hAnsi="Verdana"/>
          <w:b/>
          <w:sz w:val="18"/>
          <w:szCs w:val="18"/>
        </w:rPr>
        <w:t>Remont pomieszczeń przyziemia na cele naukowo-dydaktyczne w budynku Katedry i Zakładu Farmakologii UMW przy ul. Mikulicza-Radeckiego 2 we Wrocławiu</w:t>
      </w:r>
      <w:r w:rsidR="00A33042">
        <w:rPr>
          <w:rFonts w:ascii="Verdana" w:hAnsi="Verdana"/>
          <w:b/>
          <w:sz w:val="18"/>
          <w:szCs w:val="18"/>
        </w:rPr>
        <w:t>”</w:t>
      </w:r>
      <w:r w:rsidR="00EB7C8C" w:rsidRPr="00924BC8">
        <w:rPr>
          <w:rFonts w:ascii="Verdana" w:hAnsi="Verdana"/>
          <w:b/>
          <w:sz w:val="18"/>
          <w:szCs w:val="18"/>
        </w:rPr>
        <w:t>.</w:t>
      </w:r>
    </w:p>
    <w:p w14:paraId="1F4799BC" w14:textId="77777777" w:rsidR="00214C18" w:rsidRPr="004B485D" w:rsidRDefault="00214C18" w:rsidP="002A5183">
      <w:pPr>
        <w:spacing w:line="360" w:lineRule="auto"/>
        <w:ind w:left="851" w:right="-96"/>
        <w:jc w:val="both"/>
        <w:rPr>
          <w:rFonts w:ascii="Verdana" w:hAnsi="Verdana" w:cs="Arial"/>
          <w:bCs/>
          <w:sz w:val="18"/>
          <w:szCs w:val="18"/>
        </w:rPr>
      </w:pPr>
      <w:r w:rsidRPr="004B485D">
        <w:rPr>
          <w:rFonts w:ascii="Verdana" w:hAnsi="Verdana" w:cs="Arial"/>
          <w:bCs/>
          <w:sz w:val="18"/>
          <w:szCs w:val="18"/>
        </w:rPr>
        <w:t xml:space="preserve">Oferty nadsyłane pocztą powinny zawierać informację na kopercie: </w:t>
      </w:r>
      <w:r w:rsidRPr="004B485D">
        <w:rPr>
          <w:rFonts w:ascii="Verdana" w:hAnsi="Verdana" w:cs="Arial"/>
          <w:b/>
          <w:sz w:val="18"/>
          <w:szCs w:val="18"/>
        </w:rPr>
        <w:t>nie otwierać przed ……</w:t>
      </w:r>
      <w:r w:rsidRPr="004B485D">
        <w:rPr>
          <w:rFonts w:ascii="Verdana" w:hAnsi="Verdana" w:cs="Arial"/>
          <w:bCs/>
          <w:sz w:val="18"/>
          <w:szCs w:val="18"/>
        </w:rPr>
        <w:t xml:space="preserve"> (data i godzina otwarcia ofert).</w:t>
      </w:r>
    </w:p>
    <w:p w14:paraId="18E178BF" w14:textId="337C9FE6" w:rsidR="00214C18" w:rsidRDefault="00214C18" w:rsidP="000C2D08">
      <w:pPr>
        <w:numPr>
          <w:ilvl w:val="0"/>
          <w:numId w:val="37"/>
        </w:numPr>
        <w:spacing w:line="360" w:lineRule="auto"/>
        <w:ind w:left="851" w:right="-96" w:hanging="425"/>
        <w:jc w:val="both"/>
        <w:rPr>
          <w:rFonts w:ascii="Verdana" w:hAnsi="Verdana" w:cs="Arial"/>
          <w:bCs/>
          <w:sz w:val="18"/>
          <w:szCs w:val="18"/>
        </w:rPr>
      </w:pPr>
      <w:r w:rsidRPr="004B485D">
        <w:rPr>
          <w:rFonts w:ascii="Verdana" w:hAnsi="Verdana" w:cs="Arial"/>
          <w:bCs/>
          <w:sz w:val="18"/>
          <w:szCs w:val="18"/>
        </w:rPr>
        <w:t xml:space="preserve">Wykonawca może zmienić lub wycofać złożoną przez siebie ofertę, pod warunkiem, że Zamawiający otrzyma pisemne powiadomienie </w:t>
      </w:r>
      <w:r w:rsidRPr="002A5183">
        <w:rPr>
          <w:rFonts w:ascii="Verdana" w:hAnsi="Verdana" w:cs="Arial"/>
          <w:bCs/>
          <w:sz w:val="18"/>
          <w:szCs w:val="18"/>
        </w:rPr>
        <w:t>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1CE1FAC0" w14:textId="77777777" w:rsidR="005827E5" w:rsidRDefault="005827E5"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0C2D08">
      <w:pPr>
        <w:pStyle w:val="Akapitzlist"/>
        <w:numPr>
          <w:ilvl w:val="0"/>
          <w:numId w:val="48"/>
        </w:numPr>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901234" w:rsidRDefault="00214C18" w:rsidP="000C2D08">
      <w:pPr>
        <w:numPr>
          <w:ilvl w:val="3"/>
          <w:numId w:val="46"/>
        </w:numPr>
        <w:spacing w:line="360" w:lineRule="auto"/>
        <w:ind w:left="851" w:right="-97" w:hanging="425"/>
        <w:jc w:val="both"/>
        <w:rPr>
          <w:rFonts w:ascii="Verdana" w:hAnsi="Verdana"/>
          <w:b/>
          <w:sz w:val="18"/>
          <w:szCs w:val="18"/>
        </w:rPr>
      </w:pPr>
      <w:bookmarkStart w:id="16" w:name="_Toc282721360"/>
      <w:r w:rsidRPr="00E146ED">
        <w:rPr>
          <w:rFonts w:ascii="Verdana" w:hAnsi="Verdana"/>
          <w:b/>
          <w:sz w:val="18"/>
          <w:szCs w:val="18"/>
        </w:rPr>
        <w:t xml:space="preserve">Miejsce oraz termin </w:t>
      </w:r>
      <w:r w:rsidRPr="00581789">
        <w:rPr>
          <w:rFonts w:ascii="Verdana" w:hAnsi="Verdana"/>
          <w:b/>
          <w:sz w:val="18"/>
          <w:szCs w:val="18"/>
        </w:rPr>
        <w:t xml:space="preserve">składania </w:t>
      </w:r>
      <w:r w:rsidRPr="00901234">
        <w:rPr>
          <w:rFonts w:ascii="Verdana" w:hAnsi="Verdana"/>
          <w:b/>
          <w:sz w:val="18"/>
          <w:szCs w:val="18"/>
        </w:rPr>
        <w:t>ofert.</w:t>
      </w:r>
      <w:bookmarkEnd w:id="16"/>
    </w:p>
    <w:p w14:paraId="116CE4E8" w14:textId="2D79F90D" w:rsidR="00214C18" w:rsidRPr="002A31B0" w:rsidRDefault="00214C18" w:rsidP="00214C18">
      <w:pPr>
        <w:spacing w:line="360" w:lineRule="auto"/>
        <w:ind w:left="851" w:right="-97"/>
        <w:jc w:val="both"/>
        <w:rPr>
          <w:rFonts w:ascii="Verdana" w:hAnsi="Verdana"/>
          <w:sz w:val="18"/>
          <w:szCs w:val="18"/>
        </w:rPr>
      </w:pPr>
      <w:bookmarkStart w:id="17" w:name="_Toc282721361"/>
      <w:r w:rsidRPr="002A31B0">
        <w:rPr>
          <w:rFonts w:ascii="Verdana" w:hAnsi="Verdana"/>
          <w:sz w:val="18"/>
          <w:szCs w:val="18"/>
        </w:rPr>
        <w:t>Oferty należy składać d</w:t>
      </w:r>
      <w:r w:rsidRPr="002A31B0">
        <w:rPr>
          <w:rFonts w:ascii="Verdana" w:hAnsi="Verdana"/>
          <w:bCs/>
          <w:sz w:val="18"/>
          <w:szCs w:val="18"/>
        </w:rPr>
        <w:t xml:space="preserve">o dnia </w:t>
      </w:r>
      <w:r w:rsidR="002A31B0" w:rsidRPr="002A31B0">
        <w:rPr>
          <w:rFonts w:ascii="Verdana" w:hAnsi="Verdana"/>
          <w:b/>
          <w:sz w:val="18"/>
          <w:szCs w:val="18"/>
        </w:rPr>
        <w:t>23</w:t>
      </w:r>
      <w:r w:rsidR="00591BE6" w:rsidRPr="002A31B0">
        <w:rPr>
          <w:rFonts w:ascii="Verdana" w:hAnsi="Verdana"/>
          <w:b/>
          <w:sz w:val="18"/>
          <w:szCs w:val="18"/>
        </w:rPr>
        <w:t>.0</w:t>
      </w:r>
      <w:r w:rsidR="00F24EAE" w:rsidRPr="002A31B0">
        <w:rPr>
          <w:rFonts w:ascii="Verdana" w:hAnsi="Verdana"/>
          <w:b/>
          <w:sz w:val="18"/>
          <w:szCs w:val="18"/>
        </w:rPr>
        <w:t>8</w:t>
      </w:r>
      <w:r w:rsidRPr="002A31B0">
        <w:rPr>
          <w:rFonts w:ascii="Verdana" w:hAnsi="Verdana"/>
          <w:b/>
          <w:sz w:val="18"/>
          <w:szCs w:val="18"/>
        </w:rPr>
        <w:t>.2018 r. do godz. 9:00</w:t>
      </w:r>
      <w:r w:rsidR="00901234" w:rsidRPr="002A31B0">
        <w:rPr>
          <w:rFonts w:ascii="Verdana" w:hAnsi="Verdana"/>
          <w:b/>
          <w:sz w:val="18"/>
          <w:szCs w:val="18"/>
        </w:rPr>
        <w:t xml:space="preserve"> </w:t>
      </w:r>
      <w:r w:rsidRPr="002A31B0">
        <w:rPr>
          <w:rFonts w:ascii="Verdana" w:hAnsi="Verdana"/>
          <w:bCs/>
          <w:sz w:val="18"/>
          <w:szCs w:val="18"/>
        </w:rPr>
        <w:t xml:space="preserve">w </w:t>
      </w:r>
      <w:r w:rsidRPr="002A31B0">
        <w:rPr>
          <w:rFonts w:ascii="Verdana" w:hAnsi="Verdana"/>
          <w:sz w:val="18"/>
          <w:szCs w:val="18"/>
        </w:rPr>
        <w:t>Zespole ds. Zamówień Publicznych UMW, 50-368 Wrocław, ul. Marcinkowskiego 2-6, pokój 3A.110.1 (III piętro).</w:t>
      </w:r>
    </w:p>
    <w:p w14:paraId="1996525A" w14:textId="77777777" w:rsidR="00214C18" w:rsidRPr="002A31B0" w:rsidRDefault="00214C18" w:rsidP="000C2D08">
      <w:pPr>
        <w:numPr>
          <w:ilvl w:val="3"/>
          <w:numId w:val="46"/>
        </w:numPr>
        <w:tabs>
          <w:tab w:val="num" w:pos="851"/>
        </w:tabs>
        <w:spacing w:line="360" w:lineRule="auto"/>
        <w:ind w:left="851" w:right="-97" w:hanging="425"/>
        <w:jc w:val="both"/>
        <w:rPr>
          <w:rFonts w:ascii="Verdana" w:hAnsi="Verdana"/>
          <w:b/>
          <w:sz w:val="18"/>
          <w:szCs w:val="18"/>
        </w:rPr>
      </w:pPr>
      <w:r w:rsidRPr="002A31B0">
        <w:rPr>
          <w:rFonts w:ascii="Verdana" w:hAnsi="Verdana"/>
          <w:b/>
          <w:sz w:val="18"/>
          <w:szCs w:val="18"/>
        </w:rPr>
        <w:t>Miejsce oraz termin otwarcia ofert.</w:t>
      </w:r>
      <w:bookmarkEnd w:id="17"/>
    </w:p>
    <w:p w14:paraId="36E217C5" w14:textId="5E5BCDB4" w:rsidR="00214C18" w:rsidRPr="00162714" w:rsidRDefault="00214C18" w:rsidP="00214C18">
      <w:pPr>
        <w:spacing w:line="360" w:lineRule="auto"/>
        <w:ind w:left="851" w:right="-97" w:firstLine="3"/>
        <w:jc w:val="both"/>
        <w:rPr>
          <w:rFonts w:ascii="Verdana" w:hAnsi="Verdana"/>
          <w:sz w:val="18"/>
          <w:szCs w:val="18"/>
        </w:rPr>
      </w:pPr>
      <w:r w:rsidRPr="002A31B0">
        <w:rPr>
          <w:rFonts w:ascii="Verdana" w:hAnsi="Verdana"/>
          <w:sz w:val="18"/>
          <w:szCs w:val="18"/>
        </w:rPr>
        <w:t xml:space="preserve">Otwarcie ofert nastąpi w dniu </w:t>
      </w:r>
      <w:r w:rsidR="002A31B0" w:rsidRPr="002A31B0">
        <w:rPr>
          <w:rFonts w:ascii="Verdana" w:hAnsi="Verdana"/>
          <w:b/>
          <w:sz w:val="18"/>
          <w:szCs w:val="18"/>
        </w:rPr>
        <w:t>23</w:t>
      </w:r>
      <w:r w:rsidR="00591BE6" w:rsidRPr="002A31B0">
        <w:rPr>
          <w:rFonts w:ascii="Verdana" w:hAnsi="Verdana"/>
          <w:b/>
          <w:sz w:val="18"/>
          <w:szCs w:val="18"/>
        </w:rPr>
        <w:t>.0</w:t>
      </w:r>
      <w:r w:rsidR="00F24EAE" w:rsidRPr="002A31B0">
        <w:rPr>
          <w:rFonts w:ascii="Verdana" w:hAnsi="Verdana"/>
          <w:b/>
          <w:sz w:val="18"/>
          <w:szCs w:val="18"/>
        </w:rPr>
        <w:t>8</w:t>
      </w:r>
      <w:r w:rsidRPr="002A31B0">
        <w:rPr>
          <w:rFonts w:ascii="Verdana" w:hAnsi="Verdana"/>
          <w:b/>
          <w:sz w:val="18"/>
          <w:szCs w:val="18"/>
        </w:rPr>
        <w:t>.2018 r. o godz. 10:00</w:t>
      </w:r>
      <w:r w:rsidR="00901234" w:rsidRPr="002A31B0">
        <w:rPr>
          <w:rFonts w:ascii="Verdana" w:hAnsi="Verdana"/>
          <w:b/>
          <w:sz w:val="18"/>
          <w:szCs w:val="18"/>
        </w:rPr>
        <w:t xml:space="preserve"> </w:t>
      </w:r>
      <w:r w:rsidRPr="002A31B0">
        <w:rPr>
          <w:rFonts w:ascii="Verdana" w:hAnsi="Verdana"/>
          <w:sz w:val="18"/>
          <w:szCs w:val="18"/>
        </w:rPr>
        <w:t>w Zespole ds. Zamówień Publicznych UMW, 50-368 Wrocław, ul. Marcinkowskiego 2</w:t>
      </w:r>
      <w:r w:rsidRPr="00162714">
        <w:rPr>
          <w:rFonts w:ascii="Verdana" w:hAnsi="Verdana"/>
          <w:sz w:val="18"/>
          <w:szCs w:val="18"/>
        </w:rPr>
        <w:t>-6, w pokoju nr 3A 108.1 (III piętro).</w:t>
      </w:r>
    </w:p>
    <w:p w14:paraId="1AB6A893" w14:textId="77777777" w:rsidR="005827E5" w:rsidRPr="0016645A" w:rsidRDefault="005827E5" w:rsidP="005827E5">
      <w:pPr>
        <w:spacing w:line="360" w:lineRule="auto"/>
        <w:ind w:right="-97"/>
        <w:jc w:val="both"/>
        <w:rPr>
          <w:rFonts w:ascii="Verdana" w:hAnsi="Verdana"/>
          <w:sz w:val="18"/>
          <w:szCs w:val="18"/>
        </w:rPr>
      </w:pPr>
    </w:p>
    <w:p w14:paraId="6C6DD83B" w14:textId="77777777" w:rsidR="00214C18" w:rsidRDefault="00214C18" w:rsidP="000C2D08">
      <w:pPr>
        <w:pStyle w:val="Akapitzlist"/>
        <w:numPr>
          <w:ilvl w:val="0"/>
          <w:numId w:val="48"/>
        </w:numPr>
        <w:spacing w:line="360" w:lineRule="auto"/>
        <w:ind w:left="851" w:right="-97" w:hanging="851"/>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1977B65B" w14:textId="0AF67445" w:rsidR="00EB7C8C" w:rsidRPr="003E741F" w:rsidRDefault="00214C18" w:rsidP="00F127E2">
      <w:pPr>
        <w:numPr>
          <w:ilvl w:val="0"/>
          <w:numId w:val="47"/>
        </w:numPr>
        <w:tabs>
          <w:tab w:val="clear" w:pos="360"/>
          <w:tab w:val="left" w:pos="851"/>
        </w:tabs>
        <w:spacing w:line="360" w:lineRule="auto"/>
        <w:ind w:left="851" w:right="-97" w:hanging="425"/>
        <w:jc w:val="both"/>
        <w:rPr>
          <w:rFonts w:ascii="Verdana" w:hAnsi="Verdana"/>
          <w:sz w:val="18"/>
        </w:rPr>
      </w:pPr>
      <w:r w:rsidRPr="00A57110">
        <w:rPr>
          <w:rFonts w:ascii="Verdana" w:hAnsi="Verdana"/>
          <w:sz w:val="18"/>
        </w:rPr>
        <w:t xml:space="preserve">Cena ofertowa </w:t>
      </w:r>
      <w:r w:rsidRPr="00EB7C8C">
        <w:rPr>
          <w:rFonts w:ascii="Verdana" w:hAnsi="Verdana"/>
          <w:sz w:val="18"/>
        </w:rPr>
        <w:t xml:space="preserve">jest ceną </w:t>
      </w:r>
      <w:r w:rsidR="00EB7C8C" w:rsidRPr="00EB7C8C">
        <w:rPr>
          <w:rFonts w:ascii="Verdana" w:hAnsi="Verdana"/>
          <w:b/>
          <w:sz w:val="18"/>
        </w:rPr>
        <w:t>kosztorysową</w:t>
      </w:r>
      <w:r w:rsidR="00EB7C8C" w:rsidRPr="00EB7C8C">
        <w:rPr>
          <w:rFonts w:ascii="Verdana" w:hAnsi="Verdana"/>
          <w:sz w:val="18"/>
        </w:rPr>
        <w:t xml:space="preserve">, </w:t>
      </w:r>
      <w:r w:rsidR="00EB7C8C" w:rsidRPr="00A57110">
        <w:rPr>
          <w:rFonts w:ascii="Verdana" w:hAnsi="Verdana"/>
          <w:sz w:val="18"/>
        </w:rPr>
        <w:t xml:space="preserve">określoną za przedmiot zamówienia, wyszczególniony </w:t>
      </w:r>
      <w:r w:rsidR="00EB7C8C" w:rsidRPr="00A57110">
        <w:rPr>
          <w:rFonts w:ascii="Verdana" w:hAnsi="Verdana"/>
          <w:sz w:val="18"/>
        </w:rPr>
        <w:br/>
        <w:t>i zsumowany w Formularzu ofertowym (wzór – zał. nr 1 do S</w:t>
      </w:r>
      <w:r w:rsidR="00443414">
        <w:rPr>
          <w:rFonts w:ascii="Verdana" w:hAnsi="Verdana"/>
          <w:sz w:val="18"/>
        </w:rPr>
        <w:t>IWZ</w:t>
      </w:r>
      <w:r w:rsidR="00EB7C8C" w:rsidRPr="00A57110">
        <w:rPr>
          <w:rFonts w:ascii="Verdana" w:hAnsi="Verdana"/>
          <w:sz w:val="18"/>
        </w:rPr>
        <w:t xml:space="preserve">), </w:t>
      </w:r>
      <w:r w:rsidR="00EB7C8C" w:rsidRPr="003E741F">
        <w:rPr>
          <w:rFonts w:ascii="Verdana" w:hAnsi="Verdana"/>
          <w:sz w:val="18"/>
        </w:rPr>
        <w:t xml:space="preserve">przeniesioną z Kosztorysu </w:t>
      </w:r>
      <w:r w:rsidR="00A33042">
        <w:rPr>
          <w:rFonts w:ascii="Verdana" w:hAnsi="Verdana"/>
          <w:sz w:val="18"/>
        </w:rPr>
        <w:br/>
      </w:r>
      <w:r w:rsidR="00EB7C8C">
        <w:rPr>
          <w:rFonts w:ascii="Verdana" w:hAnsi="Verdana"/>
          <w:sz w:val="18"/>
        </w:rPr>
        <w:t>w formie szczegółowej w wersji pełnej</w:t>
      </w:r>
      <w:r w:rsidR="00EB7C8C" w:rsidRPr="003E741F">
        <w:rPr>
          <w:rFonts w:ascii="Verdana" w:hAnsi="Verdana"/>
          <w:sz w:val="18"/>
        </w:rPr>
        <w:t xml:space="preserve"> przygotowanego przez Wykonawcę, załączonego do oferty. </w:t>
      </w:r>
    </w:p>
    <w:p w14:paraId="10258F73" w14:textId="27ABAE3F" w:rsidR="00214C18" w:rsidRPr="003E741F" w:rsidRDefault="00214C18" w:rsidP="00F127E2">
      <w:pPr>
        <w:pStyle w:val="Akapitzlist"/>
        <w:numPr>
          <w:ilvl w:val="0"/>
          <w:numId w:val="39"/>
        </w:numPr>
        <w:tabs>
          <w:tab w:val="left" w:pos="426"/>
          <w:tab w:val="left" w:pos="851"/>
          <w:tab w:val="num" w:pos="3600"/>
        </w:tabs>
        <w:spacing w:line="360" w:lineRule="auto"/>
        <w:ind w:left="851" w:right="-283" w:hanging="425"/>
        <w:jc w:val="both"/>
        <w:rPr>
          <w:rFonts w:ascii="Verdana" w:hAnsi="Verdana"/>
          <w:sz w:val="18"/>
        </w:rPr>
      </w:pPr>
      <w:r w:rsidRPr="003E741F">
        <w:rPr>
          <w:rFonts w:ascii="Verdana" w:hAnsi="Verdana"/>
          <w:sz w:val="18"/>
        </w:rPr>
        <w:t>Cena ofertowa musi uwzględniać wszystkie wymagania niniejszej S</w:t>
      </w:r>
      <w:r w:rsidR="00093FE1">
        <w:rPr>
          <w:rFonts w:ascii="Verdana" w:hAnsi="Verdana"/>
          <w:sz w:val="18"/>
        </w:rPr>
        <w:t>IWZ</w:t>
      </w:r>
      <w:r w:rsidRPr="003E741F">
        <w:rPr>
          <w:rFonts w:ascii="Verdana" w:hAnsi="Verdana"/>
          <w:sz w:val="18"/>
        </w:rPr>
        <w:t xml:space="preserve">. </w:t>
      </w:r>
    </w:p>
    <w:p w14:paraId="0BFCFBA8" w14:textId="77777777" w:rsidR="00214C18" w:rsidRDefault="00214C18" w:rsidP="00F127E2">
      <w:pPr>
        <w:pStyle w:val="Tekstblokowy"/>
        <w:numPr>
          <w:ilvl w:val="0"/>
          <w:numId w:val="39"/>
        </w:numPr>
        <w:tabs>
          <w:tab w:val="left" w:pos="851"/>
        </w:tabs>
        <w:ind w:left="851" w:right="-283" w:hanging="425"/>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F127E2">
      <w:pPr>
        <w:numPr>
          <w:ilvl w:val="0"/>
          <w:numId w:val="39"/>
        </w:numPr>
        <w:tabs>
          <w:tab w:val="left"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5D668E0" w:rsidR="00214C18" w:rsidRPr="00B05812" w:rsidRDefault="00214C18" w:rsidP="000C2D08">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0" w:name="_Toc282721363"/>
      <w:bookmarkStart w:id="21" w:name="_Toc395266077"/>
      <w:r w:rsidRPr="00B05812">
        <w:rPr>
          <w:rFonts w:ascii="Verdana" w:hAnsi="Verdana"/>
          <w:b/>
          <w:sz w:val="18"/>
          <w:szCs w:val="18"/>
          <w:u w:val="single"/>
        </w:rPr>
        <w:t>Opis kryteriów, którymi Zamawiający będzie się kierował przy wyborze oferty</w:t>
      </w:r>
      <w:r w:rsidR="00A33042">
        <w:rPr>
          <w:rFonts w:ascii="Verdana" w:hAnsi="Verdana"/>
          <w:b/>
          <w:sz w:val="18"/>
          <w:szCs w:val="18"/>
          <w:u w:val="single"/>
        </w:rPr>
        <w:t xml:space="preserve"> </w:t>
      </w:r>
      <w:r w:rsidRPr="00B05812">
        <w:rPr>
          <w:rFonts w:ascii="Verdana" w:hAnsi="Verdana"/>
          <w:b/>
          <w:sz w:val="18"/>
          <w:szCs w:val="18"/>
          <w:u w:val="single"/>
        </w:rPr>
        <w:t>wraz z podaniem wag tych kryteriów</w:t>
      </w:r>
      <w:r w:rsidR="0061467D">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0"/>
      <w:bookmarkEnd w:id="21"/>
    </w:p>
    <w:p w14:paraId="706E75D8" w14:textId="77777777" w:rsidR="00214C18" w:rsidRDefault="00214C18" w:rsidP="000C2D08">
      <w:pPr>
        <w:pStyle w:val="Akapitzlist"/>
        <w:numPr>
          <w:ilvl w:val="1"/>
          <w:numId w:val="50"/>
        </w:numPr>
        <w:tabs>
          <w:tab w:val="clear" w:pos="1080"/>
          <w:tab w:val="num" w:pos="709"/>
        </w:tabs>
        <w:spacing w:line="360" w:lineRule="auto"/>
        <w:ind w:left="851" w:right="-142" w:hanging="425"/>
        <w:jc w:val="both"/>
        <w:outlineLvl w:val="0"/>
        <w:rPr>
          <w:rFonts w:ascii="Verdana" w:hAnsi="Verdana"/>
          <w:sz w:val="18"/>
        </w:rPr>
      </w:pPr>
      <w:bookmarkStart w:id="22"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0C2D08">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03B8BC85" w:rsidR="00214C18" w:rsidRDefault="00214C18" w:rsidP="000C2D08">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EB7C8C">
        <w:rPr>
          <w:rFonts w:ascii="Verdana" w:hAnsi="Verdana"/>
          <w:sz w:val="18"/>
        </w:rPr>
        <w:t>- waga 4</w:t>
      </w:r>
      <w:r w:rsidRPr="008F5907">
        <w:rPr>
          <w:rFonts w:ascii="Verdana" w:hAnsi="Verdana"/>
          <w:sz w:val="18"/>
        </w:rPr>
        <w:t>0 %</w:t>
      </w:r>
      <w:r w:rsidR="005827E5">
        <w:rPr>
          <w:rFonts w:ascii="Verdana" w:hAnsi="Verdana"/>
          <w:sz w:val="18"/>
        </w:rPr>
        <w:t>.</w:t>
      </w:r>
    </w:p>
    <w:p w14:paraId="2FB69742" w14:textId="7DA56D44" w:rsidR="00214C18" w:rsidRPr="008F5907" w:rsidRDefault="00214C18" w:rsidP="000C2D08">
      <w:pPr>
        <w:pStyle w:val="Akapitzlist"/>
        <w:numPr>
          <w:ilvl w:val="1"/>
          <w:numId w:val="50"/>
        </w:numPr>
        <w:tabs>
          <w:tab w:val="clear" w:pos="1080"/>
          <w:tab w:val="num" w:pos="851"/>
        </w:tabs>
        <w:spacing w:line="360" w:lineRule="auto"/>
        <w:ind w:left="851" w:right="-142" w:hanging="425"/>
        <w:jc w:val="both"/>
        <w:outlineLvl w:val="0"/>
        <w:rPr>
          <w:rFonts w:ascii="Verdana" w:hAnsi="Verdana"/>
          <w:sz w:val="18"/>
        </w:rPr>
      </w:pPr>
      <w:bookmarkStart w:id="23" w:name="_Toc395266079"/>
      <w:bookmarkEnd w:id="22"/>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824994" w:rsidRPr="0044386F">
        <w:rPr>
          <w:rFonts w:ascii="Verdana" w:hAnsi="Verdana"/>
          <w:bCs/>
          <w:sz w:val="18"/>
        </w:rPr>
        <w:t xml:space="preserve"> </w:t>
      </w:r>
      <w:r w:rsidR="00EB7C8C">
        <w:rPr>
          <w:rFonts w:ascii="Verdana" w:hAnsi="Verdana"/>
          <w:bCs/>
          <w:sz w:val="18"/>
        </w:rPr>
        <w:t>oraz termin realizacji przedmiotu zamówienia</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3"/>
    </w:p>
    <w:p w14:paraId="0AD579CD" w14:textId="77777777" w:rsidR="00214C18" w:rsidRDefault="00214C18" w:rsidP="000C2D08">
      <w:pPr>
        <w:numPr>
          <w:ilvl w:val="1"/>
          <w:numId w:val="50"/>
        </w:numPr>
        <w:tabs>
          <w:tab w:val="clear" w:pos="1080"/>
          <w:tab w:val="num" w:pos="851"/>
        </w:tabs>
        <w:spacing w:line="360" w:lineRule="auto"/>
        <w:ind w:left="851" w:right="-142" w:hanging="425"/>
        <w:jc w:val="both"/>
        <w:outlineLvl w:val="0"/>
        <w:rPr>
          <w:rFonts w:ascii="Verdana" w:hAnsi="Verdana"/>
          <w:sz w:val="18"/>
        </w:rPr>
      </w:pPr>
      <w:bookmarkStart w:id="24" w:name="_Toc395266080"/>
      <w:r w:rsidRPr="008F5907">
        <w:rPr>
          <w:rFonts w:ascii="Verdana" w:hAnsi="Verdana"/>
          <w:sz w:val="18"/>
        </w:rPr>
        <w:t>Ocena ofert odbywać się będzie w sposób opisany w poniższej tabeli:</w:t>
      </w:r>
      <w:bookmarkEnd w:id="24"/>
    </w:p>
    <w:p w14:paraId="4BB5DD90" w14:textId="77777777" w:rsidR="00CF517E" w:rsidRPr="000C2D08" w:rsidRDefault="00CF517E" w:rsidP="00CF517E">
      <w:pPr>
        <w:spacing w:line="360" w:lineRule="auto"/>
        <w:ind w:left="851" w:right="-142"/>
        <w:jc w:val="both"/>
        <w:outlineLvl w:val="0"/>
        <w:rPr>
          <w:rFonts w:ascii="Verdana" w:hAnsi="Verdana"/>
          <w:sz w:val="12"/>
          <w:szCs w:val="12"/>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8055F6">
        <w:trPr>
          <w:trHeight w:val="521"/>
        </w:trPr>
        <w:tc>
          <w:tcPr>
            <w:tcW w:w="312" w:type="dxa"/>
          </w:tcPr>
          <w:p w14:paraId="1B01B73B" w14:textId="77777777" w:rsidR="00214C18" w:rsidRPr="00EF2C7E" w:rsidRDefault="00214C18" w:rsidP="000C2D08">
            <w:pPr>
              <w:numPr>
                <w:ilvl w:val="0"/>
                <w:numId w:val="28"/>
              </w:numPr>
              <w:tabs>
                <w:tab w:val="clear" w:pos="1077"/>
                <w:tab w:val="num" w:pos="360"/>
              </w:tabs>
              <w:ind w:right="470"/>
              <w:jc w:val="both"/>
              <w:outlineLvl w:val="0"/>
              <w:rPr>
                <w:rFonts w:ascii="Verdana" w:hAnsi="Verdana"/>
                <w:b/>
                <w:i/>
                <w:color w:val="FF0000"/>
                <w:sz w:val="18"/>
              </w:rPr>
            </w:pPr>
            <w:bookmarkStart w:id="25" w:name="_Toc395266081"/>
            <w:r w:rsidRPr="00EF2C7E">
              <w:rPr>
                <w:rFonts w:ascii="Verdana" w:hAnsi="Verdana"/>
                <w:b/>
                <w:i/>
                <w:color w:val="FF0000"/>
                <w:sz w:val="18"/>
              </w:rPr>
              <w:t>LP</w:t>
            </w:r>
            <w:bookmarkEnd w:id="25"/>
          </w:p>
        </w:tc>
        <w:tc>
          <w:tcPr>
            <w:tcW w:w="3261" w:type="dxa"/>
          </w:tcPr>
          <w:p w14:paraId="2BDF04B6" w14:textId="77777777" w:rsidR="00214C18" w:rsidRPr="008F5907" w:rsidRDefault="00214C18" w:rsidP="000F1A39">
            <w:pPr>
              <w:jc w:val="both"/>
              <w:outlineLvl w:val="0"/>
              <w:rPr>
                <w:rFonts w:ascii="Verdana" w:hAnsi="Verdana"/>
                <w:b/>
                <w:sz w:val="18"/>
              </w:rPr>
            </w:pPr>
            <w:bookmarkStart w:id="26" w:name="_Toc395266082"/>
            <w:r w:rsidRPr="008F5907">
              <w:rPr>
                <w:rFonts w:ascii="Verdana" w:hAnsi="Verdana"/>
                <w:b/>
                <w:sz w:val="18"/>
              </w:rPr>
              <w:t>KRYTERIA</w:t>
            </w:r>
            <w:bookmarkEnd w:id="26"/>
          </w:p>
        </w:tc>
        <w:tc>
          <w:tcPr>
            <w:tcW w:w="850" w:type="dxa"/>
          </w:tcPr>
          <w:p w14:paraId="25C48F63" w14:textId="77777777" w:rsidR="00214C18" w:rsidRPr="008F5907" w:rsidRDefault="00214C18" w:rsidP="000F1A39">
            <w:pPr>
              <w:jc w:val="both"/>
              <w:outlineLvl w:val="0"/>
              <w:rPr>
                <w:rFonts w:ascii="Verdana" w:hAnsi="Verdana"/>
                <w:b/>
                <w:sz w:val="18"/>
              </w:rPr>
            </w:pPr>
            <w:bookmarkStart w:id="27" w:name="_Toc395266083"/>
            <w:r w:rsidRPr="008F5907">
              <w:rPr>
                <w:rFonts w:ascii="Verdana" w:hAnsi="Verdana"/>
                <w:b/>
                <w:sz w:val="18"/>
              </w:rPr>
              <w:t>WAGA</w:t>
            </w:r>
            <w:bookmarkEnd w:id="27"/>
          </w:p>
          <w:p w14:paraId="00BD9792" w14:textId="77777777" w:rsidR="00214C18" w:rsidRPr="008F5907" w:rsidRDefault="00214C18" w:rsidP="000F1A39">
            <w:pPr>
              <w:jc w:val="both"/>
              <w:outlineLvl w:val="0"/>
              <w:rPr>
                <w:rFonts w:ascii="Verdana" w:hAnsi="Verdana"/>
                <w:b/>
                <w:sz w:val="18"/>
              </w:rPr>
            </w:pPr>
            <w:bookmarkStart w:id="28" w:name="_Toc395266084"/>
            <w:r w:rsidRPr="008F5907">
              <w:rPr>
                <w:rFonts w:ascii="Verdana" w:hAnsi="Verdana"/>
                <w:b/>
                <w:sz w:val="18"/>
              </w:rPr>
              <w:t>%</w:t>
            </w:r>
            <w:bookmarkEnd w:id="28"/>
          </w:p>
        </w:tc>
        <w:tc>
          <w:tcPr>
            <w:tcW w:w="851" w:type="dxa"/>
          </w:tcPr>
          <w:p w14:paraId="046C5DE9" w14:textId="77777777" w:rsidR="00214C18" w:rsidRPr="008F5907" w:rsidRDefault="00214C18" w:rsidP="000F1A39">
            <w:pPr>
              <w:jc w:val="both"/>
              <w:outlineLvl w:val="0"/>
              <w:rPr>
                <w:rFonts w:ascii="Verdana" w:hAnsi="Verdana"/>
                <w:b/>
                <w:sz w:val="18"/>
              </w:rPr>
            </w:pPr>
            <w:bookmarkStart w:id="29" w:name="_Toc395266085"/>
            <w:r w:rsidRPr="008F5907">
              <w:rPr>
                <w:rFonts w:ascii="Verdana" w:hAnsi="Verdana"/>
                <w:b/>
                <w:sz w:val="18"/>
              </w:rPr>
              <w:t>Ilość</w:t>
            </w:r>
            <w:bookmarkEnd w:id="29"/>
          </w:p>
          <w:p w14:paraId="4C5B6B04" w14:textId="77777777" w:rsidR="00214C18" w:rsidRPr="008F5907" w:rsidRDefault="00214C18" w:rsidP="000F1A39">
            <w:pPr>
              <w:jc w:val="both"/>
              <w:outlineLvl w:val="0"/>
              <w:rPr>
                <w:rFonts w:ascii="Verdana" w:hAnsi="Verdana"/>
                <w:b/>
                <w:sz w:val="18"/>
              </w:rPr>
            </w:pPr>
            <w:bookmarkStart w:id="30" w:name="_Toc395266086"/>
            <w:r w:rsidRPr="008F5907">
              <w:rPr>
                <w:rFonts w:ascii="Verdana" w:hAnsi="Verdana"/>
                <w:b/>
                <w:sz w:val="18"/>
              </w:rPr>
              <w:t>pkt.</w:t>
            </w:r>
            <w:bookmarkEnd w:id="30"/>
          </w:p>
        </w:tc>
        <w:tc>
          <w:tcPr>
            <w:tcW w:w="4110" w:type="dxa"/>
          </w:tcPr>
          <w:p w14:paraId="6A2566B4" w14:textId="77777777" w:rsidR="00214C18" w:rsidRPr="008F5907" w:rsidRDefault="00214C18" w:rsidP="000F1A39">
            <w:pPr>
              <w:jc w:val="both"/>
              <w:outlineLvl w:val="0"/>
              <w:rPr>
                <w:rFonts w:ascii="Verdana" w:hAnsi="Verdana"/>
                <w:b/>
                <w:sz w:val="18"/>
              </w:rPr>
            </w:pPr>
            <w:bookmarkStart w:id="31" w:name="_Toc395266087"/>
            <w:r w:rsidRPr="008F5907">
              <w:rPr>
                <w:rFonts w:ascii="Verdana" w:hAnsi="Verdana"/>
                <w:b/>
                <w:sz w:val="18"/>
              </w:rPr>
              <w:t>Sposób oceny: wzory, uzyskane</w:t>
            </w:r>
            <w:bookmarkEnd w:id="31"/>
          </w:p>
          <w:p w14:paraId="37E1F7B5" w14:textId="77777777" w:rsidR="00214C18" w:rsidRPr="008F5907" w:rsidRDefault="00214C18" w:rsidP="000F1A39">
            <w:pPr>
              <w:jc w:val="both"/>
              <w:outlineLvl w:val="0"/>
              <w:rPr>
                <w:rFonts w:ascii="Verdana" w:hAnsi="Verdana"/>
                <w:b/>
                <w:sz w:val="18"/>
              </w:rPr>
            </w:pPr>
            <w:bookmarkStart w:id="32" w:name="_Toc395266088"/>
            <w:r w:rsidRPr="008F5907">
              <w:rPr>
                <w:rFonts w:ascii="Verdana" w:hAnsi="Verdana"/>
                <w:b/>
                <w:sz w:val="18"/>
              </w:rPr>
              <w:t>informacje mające wpływ na ocenę</w:t>
            </w:r>
            <w:bookmarkEnd w:id="32"/>
          </w:p>
        </w:tc>
      </w:tr>
      <w:tr w:rsidR="00214C18" w:rsidRPr="00EF2C7E" w14:paraId="429E11B1" w14:textId="77777777" w:rsidTr="008055F6">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3" w:name="_Toc395266089"/>
            <w:r w:rsidRPr="008055F6">
              <w:rPr>
                <w:rFonts w:ascii="Verdana" w:hAnsi="Verdana"/>
                <w:b/>
                <w:sz w:val="18"/>
              </w:rPr>
              <w:t>1</w:t>
            </w:r>
            <w:bookmarkEnd w:id="33"/>
          </w:p>
        </w:tc>
        <w:tc>
          <w:tcPr>
            <w:tcW w:w="3261" w:type="dxa"/>
          </w:tcPr>
          <w:p w14:paraId="2A9BB6A9" w14:textId="77777777" w:rsidR="00214C18" w:rsidRPr="008055F6" w:rsidRDefault="00214C18" w:rsidP="005827E5">
            <w:pPr>
              <w:outlineLvl w:val="0"/>
              <w:rPr>
                <w:rFonts w:ascii="Verdana" w:hAnsi="Verdana"/>
                <w:sz w:val="18"/>
              </w:rPr>
            </w:pPr>
            <w:bookmarkStart w:id="34" w:name="_Toc395266090"/>
            <w:r w:rsidRPr="008055F6">
              <w:rPr>
                <w:rFonts w:ascii="Verdana" w:hAnsi="Verdana"/>
                <w:b/>
                <w:sz w:val="18"/>
              </w:rPr>
              <w:t>Cena realizacji przedmiotu zamówienia</w:t>
            </w:r>
            <w:bookmarkEnd w:id="34"/>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1A3DA843" w:rsidR="00214C18" w:rsidRPr="008F5907" w:rsidRDefault="00B36A63" w:rsidP="000F1A39">
            <w:pPr>
              <w:ind w:right="470"/>
              <w:jc w:val="both"/>
              <w:outlineLvl w:val="0"/>
              <w:rPr>
                <w:rFonts w:ascii="Verdana" w:hAnsi="Verdana"/>
                <w:sz w:val="16"/>
                <w:szCs w:val="16"/>
              </w:rPr>
            </w:pPr>
            <w:bookmarkStart w:id="35" w:name="_Toc395266093"/>
            <w:r>
              <w:rPr>
                <w:rFonts w:ascii="Verdana" w:hAnsi="Verdana"/>
                <w:sz w:val="16"/>
                <w:szCs w:val="16"/>
              </w:rPr>
              <w:t xml:space="preserve">              </w:t>
            </w:r>
            <w:r w:rsidR="00214C18" w:rsidRPr="008F5907">
              <w:rPr>
                <w:rFonts w:ascii="Verdana" w:hAnsi="Verdana"/>
                <w:sz w:val="16"/>
                <w:szCs w:val="16"/>
              </w:rPr>
              <w:t>Najniższa cena oferty</w:t>
            </w:r>
            <w:bookmarkEnd w:id="35"/>
          </w:p>
          <w:p w14:paraId="3178588C" w14:textId="77777777" w:rsidR="00214C18" w:rsidRPr="008F5907" w:rsidRDefault="00214C18" w:rsidP="000F1A39">
            <w:pPr>
              <w:jc w:val="both"/>
              <w:outlineLvl w:val="0"/>
              <w:rPr>
                <w:rFonts w:ascii="Verdana" w:hAnsi="Verdana"/>
                <w:sz w:val="16"/>
                <w:szCs w:val="16"/>
              </w:rPr>
            </w:pPr>
            <w:bookmarkStart w:id="36"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6"/>
            <w:r w:rsidRPr="008F5907">
              <w:rPr>
                <w:rFonts w:ascii="Verdana" w:hAnsi="Verdana"/>
                <w:b/>
                <w:sz w:val="16"/>
                <w:szCs w:val="16"/>
              </w:rPr>
              <w:t>60</w:t>
            </w:r>
          </w:p>
          <w:p w14:paraId="70E9C0DB" w14:textId="4A6CE270" w:rsidR="00214C18" w:rsidRDefault="00B36A63" w:rsidP="000F1A39">
            <w:pPr>
              <w:ind w:right="470"/>
              <w:jc w:val="both"/>
              <w:outlineLvl w:val="0"/>
              <w:rPr>
                <w:rFonts w:ascii="Verdana" w:hAnsi="Verdana"/>
                <w:sz w:val="16"/>
                <w:szCs w:val="16"/>
              </w:rPr>
            </w:pPr>
            <w:bookmarkStart w:id="37" w:name="_Toc395266095"/>
            <w:r>
              <w:rPr>
                <w:rFonts w:ascii="Verdana" w:hAnsi="Verdana"/>
                <w:sz w:val="16"/>
                <w:szCs w:val="16"/>
              </w:rPr>
              <w:t xml:space="preserve">               </w:t>
            </w:r>
            <w:r w:rsidR="00214C18" w:rsidRPr="008F5907">
              <w:rPr>
                <w:rFonts w:ascii="Verdana" w:hAnsi="Verdana"/>
                <w:sz w:val="16"/>
                <w:szCs w:val="16"/>
              </w:rPr>
              <w:t>Cena oferty badanej</w:t>
            </w:r>
            <w:bookmarkEnd w:id="37"/>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CF517E">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przedmiotu zamówienia</w:t>
            </w:r>
          </w:p>
          <w:p w14:paraId="2F29DD53" w14:textId="531F92C4" w:rsidR="000D2D4F" w:rsidRPr="00AF67A4" w:rsidRDefault="00214C18" w:rsidP="005827E5">
            <w:pPr>
              <w:autoSpaceDE w:val="0"/>
              <w:autoSpaceDN w:val="0"/>
              <w:adjustRightInd w:val="0"/>
              <w:ind w:right="-381"/>
              <w:jc w:val="both"/>
              <w:rPr>
                <w:rFonts w:ascii="Verdana" w:hAnsi="Verdana"/>
                <w:sz w:val="18"/>
                <w:szCs w:val="18"/>
              </w:rPr>
            </w:pPr>
            <w:r w:rsidRPr="000D2D4F">
              <w:rPr>
                <w:rFonts w:ascii="Verdana" w:hAnsi="Verdana"/>
                <w:sz w:val="18"/>
              </w:rPr>
              <w:t>(</w:t>
            </w:r>
            <w:r w:rsidRPr="00D44D03">
              <w:rPr>
                <w:rFonts w:ascii="Verdana" w:hAnsi="Verdana"/>
                <w:sz w:val="18"/>
              </w:rPr>
              <w:t xml:space="preserve">max. </w:t>
            </w:r>
            <w:r w:rsidR="00EB7C8C" w:rsidRPr="00AF67A4">
              <w:rPr>
                <w:rFonts w:ascii="Verdana" w:hAnsi="Verdana"/>
                <w:sz w:val="18"/>
                <w:szCs w:val="18"/>
              </w:rPr>
              <w:t>10</w:t>
            </w:r>
            <w:r w:rsidR="00D44D03" w:rsidRPr="00AF67A4">
              <w:rPr>
                <w:rFonts w:ascii="Verdana" w:hAnsi="Verdana"/>
                <w:sz w:val="18"/>
                <w:szCs w:val="18"/>
              </w:rPr>
              <w:t xml:space="preserve"> </w:t>
            </w:r>
            <w:r w:rsidR="00EE148B" w:rsidRPr="00AF67A4">
              <w:rPr>
                <w:rFonts w:ascii="Verdana" w:hAnsi="Verdana"/>
                <w:sz w:val="18"/>
                <w:szCs w:val="18"/>
              </w:rPr>
              <w:t xml:space="preserve">tygodni </w:t>
            </w:r>
            <w:r w:rsidRPr="00AF67A4">
              <w:rPr>
                <w:rFonts w:ascii="Verdana" w:hAnsi="Verdana"/>
                <w:sz w:val="18"/>
                <w:szCs w:val="18"/>
              </w:rPr>
              <w:t xml:space="preserve">od </w:t>
            </w:r>
          </w:p>
          <w:p w14:paraId="741C86DA" w14:textId="77777777" w:rsidR="00214C18" w:rsidRPr="000D2D4F" w:rsidRDefault="00214C18" w:rsidP="005827E5">
            <w:pPr>
              <w:autoSpaceDE w:val="0"/>
              <w:autoSpaceDN w:val="0"/>
              <w:adjustRightInd w:val="0"/>
              <w:ind w:right="72"/>
              <w:jc w:val="both"/>
              <w:rPr>
                <w:rFonts w:ascii="Verdana" w:hAnsi="Verdana" w:cs="Arial"/>
                <w:bCs/>
                <w:sz w:val="18"/>
                <w:szCs w:val="18"/>
              </w:rPr>
            </w:pPr>
            <w:r w:rsidRPr="00AF67A4">
              <w:rPr>
                <w:rFonts w:ascii="Verdana" w:hAnsi="Verdana"/>
                <w:sz w:val="18"/>
                <w:szCs w:val="18"/>
              </w:rPr>
              <w:t xml:space="preserve">daty </w:t>
            </w:r>
            <w:r w:rsidR="009525CD" w:rsidRPr="00AF67A4">
              <w:rPr>
                <w:rFonts w:ascii="Verdana" w:hAnsi="Verdana" w:cs="Arial"/>
                <w:bCs/>
                <w:sz w:val="18"/>
                <w:szCs w:val="18"/>
              </w:rPr>
              <w:t>przekazania Wykonawcy</w:t>
            </w:r>
            <w:r w:rsidR="005827E5" w:rsidRPr="00D44D03">
              <w:rPr>
                <w:rFonts w:ascii="Verdana" w:hAnsi="Verdana" w:cs="Arial"/>
                <w:bCs/>
                <w:sz w:val="18"/>
                <w:szCs w:val="18"/>
              </w:rPr>
              <w:br/>
            </w:r>
            <w:r w:rsidR="00CF517E">
              <w:rPr>
                <w:rFonts w:ascii="Verdana" w:hAnsi="Verdana" w:cs="Arial"/>
                <w:bCs/>
                <w:sz w:val="18"/>
                <w:szCs w:val="18"/>
              </w:rPr>
              <w:t>placu budowy)</w:t>
            </w:r>
          </w:p>
        </w:tc>
        <w:tc>
          <w:tcPr>
            <w:tcW w:w="850" w:type="dxa"/>
          </w:tcPr>
          <w:p w14:paraId="056E40E6" w14:textId="2AA5A026" w:rsidR="00214C18" w:rsidRPr="000D2D4F" w:rsidRDefault="00EB7C8C" w:rsidP="000F1A39">
            <w:pPr>
              <w:jc w:val="both"/>
              <w:outlineLvl w:val="0"/>
              <w:rPr>
                <w:rFonts w:ascii="Verdana" w:hAnsi="Verdana"/>
                <w:b/>
                <w:sz w:val="18"/>
              </w:rPr>
            </w:pPr>
            <w:r>
              <w:rPr>
                <w:rFonts w:ascii="Verdana" w:hAnsi="Verdana"/>
                <w:b/>
                <w:sz w:val="18"/>
              </w:rPr>
              <w:t>4</w:t>
            </w:r>
            <w:r w:rsidR="00214C18" w:rsidRPr="000D2D4F">
              <w:rPr>
                <w:rFonts w:ascii="Verdana" w:hAnsi="Verdana"/>
                <w:b/>
                <w:sz w:val="18"/>
              </w:rPr>
              <w:t>0</w:t>
            </w:r>
          </w:p>
        </w:tc>
        <w:tc>
          <w:tcPr>
            <w:tcW w:w="851" w:type="dxa"/>
          </w:tcPr>
          <w:p w14:paraId="71BC7A03" w14:textId="525025E6" w:rsidR="00214C18" w:rsidRPr="000D2D4F" w:rsidRDefault="00EB7C8C" w:rsidP="000F1A39">
            <w:pPr>
              <w:jc w:val="both"/>
              <w:outlineLvl w:val="0"/>
              <w:rPr>
                <w:rFonts w:ascii="Verdana" w:hAnsi="Verdana"/>
                <w:b/>
                <w:sz w:val="18"/>
              </w:rPr>
            </w:pPr>
            <w:r>
              <w:rPr>
                <w:rFonts w:ascii="Verdana" w:hAnsi="Verdana"/>
                <w:b/>
                <w:sz w:val="18"/>
              </w:rPr>
              <w:t>4</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4E37C332"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B36A63">
              <w:rPr>
                <w:rFonts w:ascii="Verdana" w:hAnsi="Verdana"/>
                <w:sz w:val="16"/>
                <w:szCs w:val="16"/>
              </w:rPr>
              <w:t xml:space="preserve">      </w:t>
            </w:r>
            <w:r w:rsidRPr="000D2D4F">
              <w:rPr>
                <w:rFonts w:ascii="Verdana" w:hAnsi="Verdana"/>
                <w:sz w:val="16"/>
                <w:szCs w:val="16"/>
              </w:rPr>
              <w:t>Najkrótszy termin realizacji</w:t>
            </w:r>
          </w:p>
          <w:p w14:paraId="6DB5FB0C" w14:textId="6C536309"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Ilość pkt. = ------------------------- </w:t>
            </w:r>
            <w:r w:rsidR="00EB7C8C">
              <w:rPr>
                <w:rFonts w:ascii="Verdana" w:hAnsi="Verdana"/>
                <w:b/>
                <w:sz w:val="16"/>
                <w:szCs w:val="16"/>
              </w:rPr>
              <w:t>x 4</w:t>
            </w:r>
            <w:r w:rsidRPr="000D2D4F">
              <w:rPr>
                <w:rFonts w:ascii="Verdana" w:hAnsi="Verdana"/>
                <w:b/>
                <w:sz w:val="16"/>
                <w:szCs w:val="16"/>
              </w:rPr>
              <w:t>0</w:t>
            </w:r>
          </w:p>
          <w:p w14:paraId="796CFDCE" w14:textId="4C482D34" w:rsidR="00214C18" w:rsidRPr="000D2D4F" w:rsidRDefault="00B36A63" w:rsidP="000F1A39">
            <w:pPr>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8055F6" w:rsidRPr="000D2D4F" w14:paraId="4D946D1E" w14:textId="77777777" w:rsidTr="008055F6">
        <w:trPr>
          <w:trHeight w:val="406"/>
        </w:trPr>
        <w:tc>
          <w:tcPr>
            <w:tcW w:w="3573" w:type="dxa"/>
            <w:gridSpan w:val="2"/>
          </w:tcPr>
          <w:p w14:paraId="15637483" w14:textId="42F9E8FC"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7A41F437" w:rsidR="008055F6" w:rsidRPr="000D2D4F" w:rsidRDefault="008055F6" w:rsidP="00B36A63">
            <w:pPr>
              <w:pStyle w:val="Nagwek"/>
              <w:tabs>
                <w:tab w:val="clear" w:pos="4536"/>
                <w:tab w:val="clear" w:pos="9072"/>
              </w:tabs>
              <w:rPr>
                <w:rFonts w:ascii="Verdana" w:hAnsi="Verdana"/>
                <w:sz w:val="18"/>
                <w:szCs w:val="18"/>
              </w:rPr>
            </w:pPr>
            <w:r w:rsidRPr="000D2D4F">
              <w:rPr>
                <w:rFonts w:ascii="Verdana" w:hAnsi="Verdana"/>
                <w:sz w:val="18"/>
                <w:szCs w:val="18"/>
              </w:rPr>
              <w:t>Ilość p</w:t>
            </w:r>
            <w:r w:rsidR="00EB7C8C">
              <w:rPr>
                <w:rFonts w:ascii="Verdana" w:hAnsi="Verdana"/>
                <w:sz w:val="18"/>
                <w:szCs w:val="18"/>
              </w:rPr>
              <w:t>kt. = Suma pkt. za kryteria 1 i 2</w:t>
            </w:r>
          </w:p>
        </w:tc>
      </w:tr>
    </w:tbl>
    <w:p w14:paraId="522AECDE" w14:textId="02652156" w:rsidR="00214C18" w:rsidRPr="008F5907" w:rsidRDefault="00214C18" w:rsidP="000C2D08">
      <w:pPr>
        <w:pStyle w:val="Akapitzlist"/>
        <w:numPr>
          <w:ilvl w:val="1"/>
          <w:numId w:val="50"/>
        </w:numPr>
        <w:tabs>
          <w:tab w:val="clear" w:pos="1080"/>
          <w:tab w:val="num" w:pos="851"/>
        </w:tabs>
        <w:spacing w:line="360" w:lineRule="auto"/>
        <w:ind w:left="851" w:right="-97" w:hanging="425"/>
        <w:jc w:val="both"/>
        <w:outlineLvl w:val="0"/>
        <w:rPr>
          <w:rFonts w:ascii="Verdana" w:hAnsi="Verdana"/>
          <w:sz w:val="18"/>
        </w:rPr>
      </w:pPr>
      <w:bookmarkStart w:id="38" w:name="_Toc395266096"/>
      <w:r w:rsidRPr="000D2D4F">
        <w:rPr>
          <w:rFonts w:ascii="Verdana" w:hAnsi="Verdana"/>
          <w:sz w:val="18"/>
        </w:rPr>
        <w:t>Ocena punktowa dotyczyć będzie wyłącznie ofert</w:t>
      </w:r>
      <w:bookmarkStart w:id="39" w:name="_Toc395266098"/>
      <w:bookmarkEnd w:id="38"/>
      <w:r w:rsidR="00B36A63">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39"/>
    </w:p>
    <w:p w14:paraId="53CDD9BD" w14:textId="77777777" w:rsidR="00214C18" w:rsidRPr="008F5907" w:rsidRDefault="00214C18" w:rsidP="000C2D08">
      <w:pPr>
        <w:numPr>
          <w:ilvl w:val="1"/>
          <w:numId w:val="50"/>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0C2D08">
      <w:pPr>
        <w:numPr>
          <w:ilvl w:val="1"/>
          <w:numId w:val="50"/>
        </w:numPr>
        <w:spacing w:line="360" w:lineRule="auto"/>
        <w:ind w:left="851" w:right="-97" w:hanging="425"/>
        <w:jc w:val="both"/>
        <w:outlineLvl w:val="0"/>
        <w:rPr>
          <w:rFonts w:ascii="Verdana" w:hAnsi="Verdana"/>
          <w:sz w:val="18"/>
        </w:rPr>
      </w:pPr>
      <w:bookmarkStart w:id="40" w:name="_Toc395266099"/>
      <w:r w:rsidRPr="008F5907">
        <w:rPr>
          <w:rFonts w:ascii="Verdana" w:hAnsi="Verdana"/>
          <w:sz w:val="18"/>
        </w:rPr>
        <w:t>Zamawiający wybierze jako najkorzystniejszą, ofertę, która uzyska najwyższą ilość punktów.</w:t>
      </w:r>
      <w:bookmarkEnd w:id="40"/>
    </w:p>
    <w:p w14:paraId="7D4E4AFB" w14:textId="77777777" w:rsidR="00EE148B" w:rsidRPr="008F5907" w:rsidRDefault="00EE148B" w:rsidP="00EE148B">
      <w:pPr>
        <w:spacing w:line="360" w:lineRule="auto"/>
        <w:ind w:left="851" w:right="-97"/>
        <w:jc w:val="both"/>
        <w:outlineLvl w:val="0"/>
        <w:rPr>
          <w:rFonts w:ascii="Verdana" w:hAnsi="Verdana"/>
          <w:sz w:val="18"/>
        </w:rPr>
      </w:pPr>
    </w:p>
    <w:p w14:paraId="1BF00604" w14:textId="77777777" w:rsidR="00214C18" w:rsidRPr="00B05812" w:rsidRDefault="00214C18" w:rsidP="000C2D08">
      <w:pPr>
        <w:pStyle w:val="Akapitzlist"/>
        <w:numPr>
          <w:ilvl w:val="5"/>
          <w:numId w:val="32"/>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1" w:name="_Toc395266100"/>
      <w:bookmarkStart w:id="42" w:name="_Toc282721364"/>
      <w:r w:rsidRPr="00B05812">
        <w:rPr>
          <w:rFonts w:ascii="Verdana" w:hAnsi="Verdana"/>
          <w:b/>
          <w:sz w:val="18"/>
          <w:szCs w:val="18"/>
          <w:u w:val="single"/>
        </w:rPr>
        <w:t>Informacje dotyczące walut obcych, w jakich mogą być prowadzone rozliczenia między Zamawiającym a Wykonawcą.</w:t>
      </w:r>
      <w:bookmarkEnd w:id="41"/>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3"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3"/>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0C2D08">
      <w:pPr>
        <w:pStyle w:val="Akapitzlist"/>
        <w:numPr>
          <w:ilvl w:val="5"/>
          <w:numId w:val="32"/>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4"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2"/>
      <w:bookmarkEnd w:id="44"/>
    </w:p>
    <w:p w14:paraId="1522EB6F" w14:textId="77777777" w:rsidR="00214C18" w:rsidRPr="00EB21AF" w:rsidRDefault="00214C18" w:rsidP="000C2D08">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0C2D08">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0C2D08">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0C2D08">
      <w:pPr>
        <w:pStyle w:val="Akapitzlist"/>
        <w:numPr>
          <w:ilvl w:val="0"/>
          <w:numId w:val="43"/>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0C2D08">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0C2D08">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E1F2B7E" w14:textId="77777777" w:rsidR="00214C18" w:rsidRPr="00B1204B" w:rsidRDefault="00214C18" w:rsidP="00214C18">
      <w:pPr>
        <w:pStyle w:val="Akapitzlist"/>
        <w:spacing w:line="360" w:lineRule="auto"/>
        <w:ind w:left="851" w:right="-97"/>
        <w:jc w:val="both"/>
        <w:rPr>
          <w:rFonts w:ascii="Verdana" w:hAnsi="Verdana"/>
          <w:sz w:val="18"/>
          <w:szCs w:val="18"/>
        </w:rPr>
      </w:pPr>
    </w:p>
    <w:p w14:paraId="4CD46660" w14:textId="77777777" w:rsidR="00214C18" w:rsidRPr="0010355D" w:rsidRDefault="00214C18" w:rsidP="000C2D08">
      <w:pPr>
        <w:pStyle w:val="Akapitzlist"/>
        <w:numPr>
          <w:ilvl w:val="5"/>
          <w:numId w:val="32"/>
        </w:numPr>
        <w:tabs>
          <w:tab w:val="num" w:pos="720"/>
        </w:tabs>
        <w:spacing w:line="360" w:lineRule="auto"/>
        <w:ind w:right="470" w:hanging="4500"/>
        <w:jc w:val="both"/>
        <w:outlineLvl w:val="0"/>
        <w:rPr>
          <w:rFonts w:ascii="Verdana" w:hAnsi="Verdana"/>
          <w:b/>
          <w:sz w:val="18"/>
          <w:szCs w:val="18"/>
          <w:u w:val="single"/>
        </w:rPr>
      </w:pPr>
      <w:bookmarkStart w:id="45" w:name="_Toc282721370"/>
      <w:bookmarkStart w:id="46" w:name="_Toc395266104"/>
      <w:r w:rsidRPr="0010355D">
        <w:rPr>
          <w:rFonts w:ascii="Verdana" w:hAnsi="Verdana"/>
          <w:b/>
          <w:sz w:val="18"/>
          <w:szCs w:val="18"/>
          <w:u w:val="single"/>
        </w:rPr>
        <w:t>Wzór umowy.</w:t>
      </w:r>
      <w:bookmarkEnd w:id="45"/>
      <w:bookmarkEnd w:id="46"/>
    </w:p>
    <w:p w14:paraId="0B685668" w14:textId="3C018AE4" w:rsidR="00214C18"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585BD531" w14:textId="77777777" w:rsidR="002A31B0" w:rsidRPr="0044386F" w:rsidRDefault="002A31B0"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0C2D08">
      <w:pPr>
        <w:pStyle w:val="Akapitzlist"/>
        <w:numPr>
          <w:ilvl w:val="5"/>
          <w:numId w:val="32"/>
        </w:numPr>
        <w:tabs>
          <w:tab w:val="left" w:pos="851"/>
          <w:tab w:val="num" w:pos="6120"/>
        </w:tabs>
        <w:spacing w:line="360" w:lineRule="auto"/>
        <w:ind w:right="470" w:hanging="4500"/>
        <w:jc w:val="both"/>
        <w:outlineLvl w:val="0"/>
        <w:rPr>
          <w:rFonts w:ascii="Verdana" w:hAnsi="Verdana"/>
          <w:b/>
          <w:sz w:val="18"/>
          <w:szCs w:val="18"/>
          <w:u w:val="single"/>
        </w:rPr>
      </w:pPr>
      <w:bookmarkStart w:id="47" w:name="_Toc282721365"/>
      <w:bookmarkStart w:id="48" w:name="_Toc395266103"/>
      <w:r w:rsidRPr="0062795C">
        <w:rPr>
          <w:rFonts w:ascii="Verdana" w:hAnsi="Verdana"/>
          <w:b/>
          <w:sz w:val="18"/>
          <w:szCs w:val="18"/>
          <w:u w:val="single"/>
        </w:rPr>
        <w:t>Wymagania dotyczące zabezpieczenia należytego wykonania umowy.</w:t>
      </w:r>
      <w:bookmarkEnd w:id="47"/>
      <w:bookmarkEnd w:id="48"/>
    </w:p>
    <w:p w14:paraId="34EB88CF" w14:textId="77777777" w:rsidR="009C1204" w:rsidRPr="00ED59F2" w:rsidRDefault="009C1204" w:rsidP="000C2D08">
      <w:pPr>
        <w:numPr>
          <w:ilvl w:val="0"/>
          <w:numId w:val="55"/>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0C2D08">
      <w:pPr>
        <w:numPr>
          <w:ilvl w:val="0"/>
          <w:numId w:val="55"/>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3F00B719"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Pr="00061711">
        <w:rPr>
          <w:rFonts w:ascii="Verdana" w:hAnsi="Verdana"/>
          <w:b/>
          <w:iCs/>
          <w:color w:val="000000" w:themeColor="text1"/>
          <w:sz w:val="18"/>
        </w:rPr>
        <w:t>%</w:t>
      </w:r>
      <w:r w:rsidR="006A5F03">
        <w:rPr>
          <w:rFonts w:ascii="Verdana" w:hAnsi="Verdana"/>
          <w:b/>
          <w:iCs/>
          <w:color w:val="000000" w:themeColor="text1"/>
          <w:sz w:val="18"/>
        </w:rPr>
        <w:t xml:space="preserve"> </w:t>
      </w:r>
      <w:r w:rsidRPr="00ED59F2">
        <w:rPr>
          <w:rFonts w:ascii="Verdana" w:hAnsi="Verdana"/>
          <w:iCs/>
          <w:color w:val="000000" w:themeColor="text1"/>
          <w:sz w:val="18"/>
        </w:rPr>
        <w:t>ceny całkowitej podanej w ofercie.</w:t>
      </w:r>
    </w:p>
    <w:p w14:paraId="609A276C" w14:textId="77777777" w:rsidR="009C1204" w:rsidRPr="00ED59F2" w:rsidRDefault="009C1204" w:rsidP="000C2D08">
      <w:pPr>
        <w:numPr>
          <w:ilvl w:val="0"/>
          <w:numId w:val="55"/>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0C2D08">
      <w:pPr>
        <w:numPr>
          <w:ilvl w:val="0"/>
          <w:numId w:val="55"/>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8C2661E"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0C2D08">
      <w:pPr>
        <w:pStyle w:val="Akapitzlist"/>
        <w:numPr>
          <w:ilvl w:val="0"/>
          <w:numId w:val="55"/>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43F4ACA4" w14:textId="77777777" w:rsidR="009C1204" w:rsidRPr="00C7228A" w:rsidRDefault="009C1204" w:rsidP="000C2D08">
      <w:pPr>
        <w:pStyle w:val="Akapitzlist"/>
        <w:numPr>
          <w:ilvl w:val="0"/>
          <w:numId w:val="58"/>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0C2D08">
      <w:pPr>
        <w:numPr>
          <w:ilvl w:val="0"/>
          <w:numId w:val="58"/>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0C2D08">
      <w:pPr>
        <w:pStyle w:val="Akapitzlist"/>
        <w:numPr>
          <w:ilvl w:val="0"/>
          <w:numId w:val="60"/>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78D73E3B" w14:textId="77777777" w:rsidR="009C1204" w:rsidRPr="00ED59F2" w:rsidRDefault="009C1204" w:rsidP="000C2D08">
      <w:pPr>
        <w:numPr>
          <w:ilvl w:val="1"/>
          <w:numId w:val="60"/>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0C2D08">
      <w:pPr>
        <w:numPr>
          <w:ilvl w:val="1"/>
          <w:numId w:val="60"/>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0C2D08">
      <w:pPr>
        <w:numPr>
          <w:ilvl w:val="0"/>
          <w:numId w:val="59"/>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0C2D08">
      <w:pPr>
        <w:numPr>
          <w:ilvl w:val="0"/>
          <w:numId w:val="59"/>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0C2D08">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0C2D08">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0C2D08">
      <w:pPr>
        <w:numPr>
          <w:ilvl w:val="0"/>
          <w:numId w:val="61"/>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0C2D08">
      <w:pPr>
        <w:numPr>
          <w:ilvl w:val="0"/>
          <w:numId w:val="61"/>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0C2D08">
      <w:pPr>
        <w:numPr>
          <w:ilvl w:val="0"/>
          <w:numId w:val="62"/>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0C2D08">
      <w:pPr>
        <w:numPr>
          <w:ilvl w:val="0"/>
          <w:numId w:val="62"/>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37D96F0" w14:textId="77777777" w:rsidR="004B485D" w:rsidRPr="00AC289E" w:rsidRDefault="004B485D"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0C2D08">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49" w:name="_Toc282721371"/>
      <w:bookmarkStart w:id="50" w:name="_Toc395266105"/>
      <w:r w:rsidRPr="00B05812">
        <w:rPr>
          <w:rFonts w:ascii="Verdana" w:hAnsi="Verdana"/>
          <w:b/>
          <w:sz w:val="18"/>
          <w:szCs w:val="18"/>
          <w:u w:val="single"/>
        </w:rPr>
        <w:t>Pouczenie o środkach ochrony prawnej przysługujących Wykonawcy w toku postępowania o udzielenie zamówienia.</w:t>
      </w:r>
      <w:bookmarkEnd w:id="49"/>
      <w:bookmarkEnd w:id="50"/>
    </w:p>
    <w:p w14:paraId="6384761C" w14:textId="77777777" w:rsidR="00214C18" w:rsidRPr="00AC289E" w:rsidRDefault="00214C18" w:rsidP="000C2D08">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0C2D08">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0C2D08">
      <w:pPr>
        <w:numPr>
          <w:ilvl w:val="1"/>
          <w:numId w:val="29"/>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0C2D08">
      <w:pPr>
        <w:numPr>
          <w:ilvl w:val="1"/>
          <w:numId w:val="29"/>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60EA8F8" w:rsidR="00214C18" w:rsidRPr="00EB21AF"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2A31B0">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0B7508B7" w:rsidR="00214C18" w:rsidRPr="00AC289E"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2A31B0">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 okolicznościach stanowiących podstawę jego wniesienia.</w:t>
      </w:r>
    </w:p>
    <w:p w14:paraId="249083FE" w14:textId="77777777" w:rsidR="00214C18"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0C2D08">
      <w:pPr>
        <w:numPr>
          <w:ilvl w:val="3"/>
          <w:numId w:val="32"/>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0C2D08">
      <w:pPr>
        <w:numPr>
          <w:ilvl w:val="0"/>
          <w:numId w:val="31"/>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498A9595"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1" w:name="_Toc166245665"/>
      <w:bookmarkStart w:id="52" w:name="_Toc395266106"/>
      <w:bookmarkStart w:id="53"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1"/>
      <w:r w:rsidRPr="00AC289E">
        <w:rPr>
          <w:rFonts w:ascii="Verdana" w:hAnsi="Verdana"/>
          <w:b/>
          <w:sz w:val="18"/>
          <w:szCs w:val="18"/>
          <w:u w:val="single"/>
        </w:rPr>
        <w:t>S</w:t>
      </w:r>
      <w:r w:rsidR="00093FE1">
        <w:rPr>
          <w:rFonts w:ascii="Verdana" w:hAnsi="Verdana"/>
          <w:b/>
          <w:sz w:val="18"/>
          <w:szCs w:val="18"/>
          <w:u w:val="single"/>
        </w:rPr>
        <w:t>IWZ</w:t>
      </w:r>
      <w:bookmarkEnd w:id="52"/>
    </w:p>
    <w:bookmarkEnd w:id="53"/>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Wzór Oświadczenia o spełnienia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2D760D" w:rsidRPr="002D760D"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2D760D" w:rsidRDefault="00B80758" w:rsidP="002C7777">
            <w:pPr>
              <w:spacing w:line="360" w:lineRule="auto"/>
              <w:ind w:right="470"/>
              <w:jc w:val="center"/>
              <w:rPr>
                <w:rFonts w:ascii="Verdana" w:hAnsi="Verdana"/>
                <w:sz w:val="16"/>
                <w:szCs w:val="16"/>
              </w:rPr>
            </w:pPr>
            <w:r w:rsidRPr="002D760D">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2D760D"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5B5380A1" w:rsidR="00B80758" w:rsidRPr="002D760D" w:rsidRDefault="00621720" w:rsidP="002A5183">
            <w:pPr>
              <w:pStyle w:val="Tekstpodstawowy3"/>
              <w:ind w:right="-70"/>
              <w:jc w:val="both"/>
              <w:rPr>
                <w:rFonts w:ascii="Verdana" w:hAnsi="Verdana"/>
              </w:rPr>
            </w:pPr>
            <w:r w:rsidRPr="002D760D">
              <w:rPr>
                <w:rFonts w:ascii="Verdana" w:hAnsi="Verdana"/>
              </w:rPr>
              <w:t>Projekty wykonawcze</w:t>
            </w:r>
          </w:p>
        </w:tc>
      </w:tr>
      <w:tr w:rsidR="002D760D" w:rsidRPr="002D760D"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2D760D" w:rsidRDefault="00B80758" w:rsidP="002C7777">
            <w:pPr>
              <w:spacing w:line="360" w:lineRule="auto"/>
              <w:ind w:right="470"/>
              <w:jc w:val="center"/>
              <w:rPr>
                <w:rFonts w:ascii="Verdana" w:hAnsi="Verdana"/>
                <w:sz w:val="16"/>
                <w:szCs w:val="16"/>
              </w:rPr>
            </w:pPr>
            <w:r w:rsidRPr="002D760D">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2D760D"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6435546D" w:rsidR="00B80758" w:rsidRPr="002D760D" w:rsidRDefault="00621720" w:rsidP="000B0FC0">
            <w:pPr>
              <w:pStyle w:val="Tekstpodstawowy3"/>
              <w:ind w:right="-70"/>
              <w:jc w:val="both"/>
              <w:rPr>
                <w:rFonts w:ascii="Verdana" w:hAnsi="Verdana"/>
              </w:rPr>
            </w:pPr>
            <w:r w:rsidRPr="002D760D">
              <w:rPr>
                <w:rFonts w:ascii="Verdana" w:hAnsi="Verdana"/>
              </w:rPr>
              <w:t>STWiORB</w:t>
            </w:r>
          </w:p>
        </w:tc>
      </w:tr>
      <w:tr w:rsidR="002D760D" w:rsidRPr="002D760D"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2D760D" w:rsidRDefault="00B80758" w:rsidP="002C7777">
            <w:pPr>
              <w:spacing w:line="360" w:lineRule="auto"/>
              <w:ind w:right="470"/>
              <w:jc w:val="center"/>
              <w:rPr>
                <w:rFonts w:ascii="Verdana" w:hAnsi="Verdana"/>
                <w:sz w:val="16"/>
                <w:szCs w:val="16"/>
              </w:rPr>
            </w:pPr>
            <w:r w:rsidRPr="002D760D">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2D760D"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62684D5F" w:rsidR="00B80758" w:rsidRPr="002D760D" w:rsidRDefault="00621720" w:rsidP="002C7777">
            <w:pPr>
              <w:pStyle w:val="Tekstpodstawowy3"/>
              <w:ind w:right="-70"/>
              <w:jc w:val="both"/>
              <w:rPr>
                <w:rFonts w:ascii="Verdana" w:hAnsi="Verdana"/>
              </w:rPr>
            </w:pPr>
            <w:r w:rsidRPr="002D760D">
              <w:rPr>
                <w:rFonts w:ascii="Verdana" w:hAnsi="Verdana"/>
              </w:rPr>
              <w:t>Przedmiary robót</w:t>
            </w:r>
          </w:p>
        </w:tc>
      </w:tr>
      <w:tr w:rsidR="002D760D" w:rsidRPr="002D760D" w14:paraId="4C09C96D" w14:textId="77777777" w:rsidTr="00306B85">
        <w:trPr>
          <w:trHeight w:val="37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2D760D" w:rsidRDefault="00B80758" w:rsidP="002C7777">
            <w:pPr>
              <w:spacing w:line="360" w:lineRule="auto"/>
              <w:ind w:right="470"/>
              <w:jc w:val="center"/>
              <w:rPr>
                <w:rFonts w:ascii="Verdana" w:hAnsi="Verdana"/>
                <w:sz w:val="16"/>
                <w:szCs w:val="16"/>
              </w:rPr>
            </w:pPr>
            <w:r w:rsidRPr="002D760D">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2D760D"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07A1DD8B" w:rsidR="00B80758" w:rsidRPr="002D760D" w:rsidRDefault="00621720" w:rsidP="002C7777">
            <w:pPr>
              <w:pStyle w:val="Tekstpodstawowy3"/>
              <w:ind w:right="-70"/>
              <w:jc w:val="both"/>
              <w:rPr>
                <w:rFonts w:ascii="Verdana" w:hAnsi="Verdana"/>
              </w:rPr>
            </w:pPr>
            <w:r w:rsidRPr="002D760D">
              <w:rPr>
                <w:rFonts w:ascii="Verdana" w:hAnsi="Verdana"/>
              </w:rPr>
              <w:t>Wzór Oświadczenia o grupie kapitałowej</w:t>
            </w:r>
          </w:p>
        </w:tc>
      </w:tr>
      <w:tr w:rsidR="002D760D" w:rsidRPr="002D760D" w14:paraId="06394BF5" w14:textId="77777777" w:rsidTr="00306B85">
        <w:trPr>
          <w:trHeight w:val="261"/>
        </w:trPr>
        <w:tc>
          <w:tcPr>
            <w:tcW w:w="2265" w:type="dxa"/>
            <w:tcBorders>
              <w:top w:val="single" w:sz="4" w:space="0" w:color="auto"/>
              <w:left w:val="single" w:sz="4" w:space="0" w:color="auto"/>
              <w:bottom w:val="single" w:sz="4" w:space="0" w:color="auto"/>
              <w:right w:val="single" w:sz="4" w:space="0" w:color="auto"/>
            </w:tcBorders>
            <w:vAlign w:val="center"/>
          </w:tcPr>
          <w:p w14:paraId="52EF4CF8" w14:textId="57D1FAA7" w:rsidR="00306B85" w:rsidRPr="002D760D" w:rsidRDefault="000B0FC0" w:rsidP="002C7777">
            <w:pPr>
              <w:spacing w:line="360" w:lineRule="auto"/>
              <w:ind w:right="470"/>
              <w:jc w:val="center"/>
              <w:rPr>
                <w:rFonts w:ascii="Verdana" w:hAnsi="Verdana"/>
                <w:sz w:val="16"/>
                <w:szCs w:val="16"/>
              </w:rPr>
            </w:pPr>
            <w:r>
              <w:rPr>
                <w:rFonts w:ascii="Verdana" w:hAnsi="Verdana"/>
                <w:sz w:val="16"/>
                <w:szCs w:val="16"/>
              </w:rPr>
              <w:t>Załą</w:t>
            </w:r>
            <w:r w:rsidR="00306B85" w:rsidRPr="002D760D">
              <w:rPr>
                <w:rFonts w:ascii="Verdana" w:hAnsi="Verdana"/>
                <w:sz w:val="16"/>
                <w:szCs w:val="16"/>
              </w:rPr>
              <w:t>cznik nr</w:t>
            </w:r>
          </w:p>
        </w:tc>
        <w:tc>
          <w:tcPr>
            <w:tcW w:w="735" w:type="dxa"/>
            <w:tcBorders>
              <w:top w:val="single" w:sz="4" w:space="0" w:color="auto"/>
              <w:left w:val="single" w:sz="4" w:space="0" w:color="auto"/>
              <w:bottom w:val="single" w:sz="4" w:space="0" w:color="auto"/>
              <w:right w:val="single" w:sz="4" w:space="0" w:color="auto"/>
            </w:tcBorders>
            <w:vAlign w:val="center"/>
          </w:tcPr>
          <w:p w14:paraId="4168AA20" w14:textId="77777777" w:rsidR="00306B85" w:rsidRPr="002D760D" w:rsidRDefault="00306B85"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7536AE9" w14:textId="72489EEF" w:rsidR="00306B85" w:rsidRPr="002D760D" w:rsidRDefault="00621720" w:rsidP="002C7777">
            <w:pPr>
              <w:pStyle w:val="Tekstpodstawowy3"/>
              <w:ind w:right="-70"/>
              <w:jc w:val="both"/>
              <w:rPr>
                <w:rFonts w:ascii="Verdana" w:hAnsi="Verdana"/>
              </w:rPr>
            </w:pPr>
            <w:r w:rsidRPr="002D760D">
              <w:rPr>
                <w:rFonts w:ascii="Verdana" w:hAnsi="Verdana"/>
              </w:rPr>
              <w:t>Wzór oświadczenia Wykonawcy w zakresie wypełnienia obowiązków informacyjnych przewidzianych w art. 13 lub art. 14 RODO</w:t>
            </w:r>
          </w:p>
        </w:tc>
      </w:tr>
    </w:tbl>
    <w:p w14:paraId="37F466C7" w14:textId="77777777" w:rsidR="00214C18" w:rsidRPr="002D760D" w:rsidRDefault="00214C18" w:rsidP="00214C18">
      <w:pPr>
        <w:spacing w:line="360" w:lineRule="auto"/>
        <w:ind w:left="4678" w:right="-97"/>
        <w:jc w:val="both"/>
        <w:rPr>
          <w:rFonts w:ascii="Verdana" w:hAnsi="Verdana"/>
          <w:bCs/>
          <w:sz w:val="18"/>
          <w:szCs w:val="18"/>
        </w:rPr>
      </w:pPr>
    </w:p>
    <w:p w14:paraId="6C50234C" w14:textId="77777777" w:rsidR="00EE576D" w:rsidRPr="002D760D" w:rsidRDefault="00EE576D" w:rsidP="00EE576D">
      <w:pPr>
        <w:spacing w:line="360" w:lineRule="auto"/>
        <w:ind w:left="4678" w:right="-97"/>
        <w:jc w:val="both"/>
        <w:rPr>
          <w:rFonts w:ascii="Verdana" w:hAnsi="Verdana"/>
          <w:sz w:val="18"/>
          <w:szCs w:val="18"/>
        </w:rPr>
      </w:pPr>
      <w:r w:rsidRPr="002D760D">
        <w:rPr>
          <w:rFonts w:ascii="Verdana" w:hAnsi="Verdana"/>
          <w:bCs/>
          <w:sz w:val="18"/>
          <w:szCs w:val="18"/>
        </w:rPr>
        <w:t xml:space="preserve">Zastępca Kanclerza ds. Zarządzania Administracją </w:t>
      </w:r>
      <w:r w:rsidRPr="002D760D">
        <w:rPr>
          <w:rFonts w:ascii="Verdana" w:hAnsi="Verdana"/>
          <w:sz w:val="18"/>
          <w:szCs w:val="18"/>
        </w:rPr>
        <w:t>UMW</w:t>
      </w:r>
    </w:p>
    <w:p w14:paraId="596719FC" w14:textId="77777777" w:rsidR="00EE576D" w:rsidRPr="002D760D" w:rsidRDefault="00EE576D" w:rsidP="00EE576D">
      <w:pPr>
        <w:spacing w:line="360" w:lineRule="auto"/>
        <w:ind w:left="4678" w:right="-97"/>
        <w:jc w:val="both"/>
        <w:rPr>
          <w:rFonts w:ascii="Verdana" w:hAnsi="Verdana"/>
          <w:sz w:val="18"/>
          <w:szCs w:val="18"/>
        </w:rPr>
      </w:pPr>
    </w:p>
    <w:p w14:paraId="5C75C5B6" w14:textId="23DC070F" w:rsidR="00214C18" w:rsidRPr="00387E29" w:rsidRDefault="00EE576D" w:rsidP="002A31B0">
      <w:pPr>
        <w:spacing w:line="360" w:lineRule="auto"/>
        <w:ind w:left="4678" w:right="-97"/>
        <w:jc w:val="both"/>
        <w:rPr>
          <w:rFonts w:ascii="Verdana" w:hAnsi="Verdana"/>
          <w:sz w:val="18"/>
          <w:szCs w:val="18"/>
        </w:rPr>
      </w:pPr>
      <w:r w:rsidRPr="002D760D">
        <w:rPr>
          <w:rFonts w:ascii="Verdana" w:hAnsi="Verdana"/>
          <w:sz w:val="18"/>
          <w:szCs w:val="18"/>
        </w:rPr>
        <w:t xml:space="preserve">mgr inż. Katarzyna Błasiak </w:t>
      </w:r>
      <w:r w:rsidR="00214C18" w:rsidRPr="00387E29">
        <w:rPr>
          <w:rFonts w:ascii="Verdana" w:hAnsi="Verdana"/>
          <w:sz w:val="18"/>
          <w:szCs w:val="18"/>
        </w:rPr>
        <w:br w:type="page"/>
      </w:r>
    </w:p>
    <w:p w14:paraId="2D2EB0A8" w14:textId="1ED7CCC6"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t>Przetarg nr UMW/AZ/</w:t>
      </w:r>
      <w:r w:rsidR="003C25BC">
        <w:rPr>
          <w:rFonts w:ascii="Verdana" w:hAnsi="Verdana"/>
          <w:b/>
          <w:bCs/>
          <w:sz w:val="18"/>
          <w:szCs w:val="18"/>
        </w:rPr>
        <w:t>PN-86</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w:t>
      </w:r>
      <w:r w:rsidR="00812B11">
        <w:rPr>
          <w:rFonts w:ascii="Verdana" w:hAnsi="Verdana"/>
          <w:b/>
          <w:color w:val="000000"/>
          <w:sz w:val="18"/>
          <w:szCs w:val="18"/>
        </w:rPr>
        <w:t>IWZ</w:t>
      </w:r>
      <w:r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C2D08">
      <w:pPr>
        <w:numPr>
          <w:ilvl w:val="0"/>
          <w:numId w:val="44"/>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C2D08">
      <w:pPr>
        <w:numPr>
          <w:ilvl w:val="0"/>
          <w:numId w:val="44"/>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0C2D08">
      <w:pPr>
        <w:numPr>
          <w:ilvl w:val="0"/>
          <w:numId w:val="44"/>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4820"/>
        <w:gridCol w:w="1417"/>
        <w:gridCol w:w="851"/>
        <w:gridCol w:w="1701"/>
      </w:tblGrid>
      <w:tr w:rsidR="00214C18" w:rsidRPr="00ED7F46" w14:paraId="464B79FB" w14:textId="77777777" w:rsidTr="0061467D">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4820"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7"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1"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95441E">
        <w:trPr>
          <w:cantSplit/>
          <w:trHeight w:hRule="exact" w:val="1216"/>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4820" w:type="dxa"/>
            <w:tcBorders>
              <w:top w:val="single" w:sz="4" w:space="0" w:color="000000"/>
              <w:left w:val="single" w:sz="4" w:space="0" w:color="000000"/>
              <w:bottom w:val="single" w:sz="4" w:space="0" w:color="auto"/>
            </w:tcBorders>
          </w:tcPr>
          <w:p w14:paraId="2CCB40B5" w14:textId="52DABE62" w:rsidR="0095441E" w:rsidRPr="00924BC8" w:rsidRDefault="0095441E" w:rsidP="00812B11">
            <w:pPr>
              <w:pStyle w:val="Akapitzlist"/>
              <w:autoSpaceDE w:val="0"/>
              <w:autoSpaceDN w:val="0"/>
              <w:adjustRightInd w:val="0"/>
              <w:ind w:left="0"/>
              <w:jc w:val="both"/>
              <w:rPr>
                <w:rFonts w:ascii="Verdana" w:hAnsi="Verdana"/>
                <w:b/>
                <w:sz w:val="18"/>
                <w:szCs w:val="18"/>
              </w:rPr>
            </w:pPr>
            <w:r w:rsidRPr="00924BC8">
              <w:rPr>
                <w:rFonts w:ascii="Verdana" w:hAnsi="Verdana"/>
                <w:b/>
                <w:sz w:val="18"/>
                <w:szCs w:val="18"/>
              </w:rPr>
              <w:t xml:space="preserve">Remont pomieszczeń przyziemia na cele naukowo-dydaktyczne w budynku Katedry </w:t>
            </w:r>
            <w:r w:rsidR="00812B11">
              <w:rPr>
                <w:rFonts w:ascii="Verdana" w:hAnsi="Verdana"/>
                <w:b/>
                <w:sz w:val="18"/>
                <w:szCs w:val="18"/>
              </w:rPr>
              <w:br/>
            </w:r>
            <w:r w:rsidRPr="00924BC8">
              <w:rPr>
                <w:rFonts w:ascii="Verdana" w:hAnsi="Verdana"/>
                <w:b/>
                <w:sz w:val="18"/>
                <w:szCs w:val="18"/>
              </w:rPr>
              <w:t xml:space="preserve">i Zakładu Farmakologii UMW przy </w:t>
            </w:r>
            <w:r w:rsidR="00812B11">
              <w:rPr>
                <w:rFonts w:ascii="Verdana" w:hAnsi="Verdana"/>
                <w:b/>
                <w:sz w:val="18"/>
                <w:szCs w:val="18"/>
              </w:rPr>
              <w:br/>
            </w:r>
            <w:r w:rsidRPr="00924BC8">
              <w:rPr>
                <w:rFonts w:ascii="Verdana" w:hAnsi="Verdana"/>
                <w:b/>
                <w:sz w:val="18"/>
                <w:szCs w:val="18"/>
              </w:rPr>
              <w:t>ul. Mikulicza-Radeckiego 2 we Wrocławiu.</w:t>
            </w:r>
          </w:p>
          <w:p w14:paraId="0C7E304E" w14:textId="77777777" w:rsidR="0095441E" w:rsidRPr="00924BC8" w:rsidRDefault="0095441E" w:rsidP="0095441E">
            <w:pPr>
              <w:pStyle w:val="Akapitzlist"/>
              <w:autoSpaceDE w:val="0"/>
              <w:autoSpaceDN w:val="0"/>
              <w:adjustRightInd w:val="0"/>
              <w:spacing w:line="360" w:lineRule="auto"/>
              <w:ind w:left="0"/>
              <w:jc w:val="both"/>
              <w:rPr>
                <w:rFonts w:ascii="Verdana" w:hAnsi="Verdana"/>
                <w:b/>
                <w:sz w:val="18"/>
                <w:szCs w:val="18"/>
              </w:rPr>
            </w:pPr>
          </w:p>
          <w:p w14:paraId="2AA9B398" w14:textId="3DCCFE31" w:rsidR="00214C18" w:rsidRPr="000F5254" w:rsidRDefault="0095441E" w:rsidP="0095441E">
            <w:pPr>
              <w:autoSpaceDE w:val="0"/>
              <w:autoSpaceDN w:val="0"/>
              <w:adjustRightInd w:val="0"/>
              <w:rPr>
                <w:rFonts w:ascii="Verdana" w:hAnsi="Verdana" w:cs="Arial"/>
                <w:b/>
                <w:sz w:val="18"/>
                <w:szCs w:val="18"/>
              </w:rPr>
            </w:pPr>
            <w:r w:rsidRPr="003C25BC">
              <w:rPr>
                <w:rFonts w:ascii="Verdana" w:hAnsi="Verdana"/>
                <w:b/>
                <w:color w:val="FF0000"/>
                <w:sz w:val="18"/>
                <w:szCs w:val="18"/>
              </w:rPr>
              <w:t xml:space="preserve"> </w:t>
            </w:r>
          </w:p>
        </w:tc>
        <w:tc>
          <w:tcPr>
            <w:tcW w:w="1417"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1"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701"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61467D">
        <w:trPr>
          <w:cantSplit/>
          <w:trHeight w:hRule="exact" w:val="1140"/>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4820" w:type="dxa"/>
            <w:tcBorders>
              <w:top w:val="single" w:sz="4" w:space="0" w:color="auto"/>
              <w:left w:val="single" w:sz="4" w:space="0" w:color="000000"/>
              <w:bottom w:val="single" w:sz="4" w:space="0" w:color="auto"/>
            </w:tcBorders>
          </w:tcPr>
          <w:p w14:paraId="743C70D7" w14:textId="77777777" w:rsidR="005F0E0F" w:rsidRPr="00AF67A4" w:rsidRDefault="00214C18" w:rsidP="00501DF1">
            <w:pPr>
              <w:autoSpaceDE w:val="0"/>
              <w:autoSpaceDN w:val="0"/>
              <w:adjustRightInd w:val="0"/>
              <w:ind w:right="-381"/>
              <w:jc w:val="both"/>
              <w:rPr>
                <w:rFonts w:ascii="Verdana" w:hAnsi="Verdana"/>
                <w:sz w:val="18"/>
                <w:szCs w:val="18"/>
              </w:rPr>
            </w:pPr>
            <w:r w:rsidRPr="00AF67A4">
              <w:rPr>
                <w:rFonts w:ascii="Verdana" w:hAnsi="Verdana"/>
                <w:b/>
                <w:sz w:val="18"/>
                <w:szCs w:val="18"/>
              </w:rPr>
              <w:t>Termin realizacji przedmiotu zamówienia</w:t>
            </w:r>
          </w:p>
          <w:p w14:paraId="4DC1D8B9" w14:textId="7F1E5CE9" w:rsidR="00214C18" w:rsidRPr="00AF67A4" w:rsidRDefault="00214C18" w:rsidP="00501DF1">
            <w:pPr>
              <w:autoSpaceDE w:val="0"/>
              <w:autoSpaceDN w:val="0"/>
              <w:adjustRightInd w:val="0"/>
              <w:ind w:right="33"/>
              <w:jc w:val="both"/>
              <w:rPr>
                <w:rFonts w:ascii="Verdana" w:hAnsi="Verdana"/>
                <w:sz w:val="18"/>
                <w:szCs w:val="18"/>
              </w:rPr>
            </w:pPr>
            <w:r w:rsidRPr="00AF67A4">
              <w:rPr>
                <w:rFonts w:ascii="Verdana" w:hAnsi="Verdana"/>
                <w:sz w:val="18"/>
                <w:szCs w:val="18"/>
              </w:rPr>
              <w:t>(maksymalny termin realizacji przedmiotu zamówienia</w:t>
            </w:r>
            <w:r w:rsidR="0010207B" w:rsidRPr="00AF67A4">
              <w:rPr>
                <w:rFonts w:ascii="Verdana" w:hAnsi="Verdana"/>
                <w:sz w:val="18"/>
                <w:szCs w:val="18"/>
              </w:rPr>
              <w:t>–</w:t>
            </w:r>
            <w:r w:rsidR="003C25BC" w:rsidRPr="00AF67A4">
              <w:rPr>
                <w:rFonts w:ascii="Verdana" w:hAnsi="Verdana"/>
                <w:b/>
                <w:sz w:val="18"/>
                <w:szCs w:val="18"/>
              </w:rPr>
              <w:t>max. 10</w:t>
            </w:r>
            <w:r w:rsidR="0010207B" w:rsidRPr="00AF67A4">
              <w:rPr>
                <w:rFonts w:ascii="Verdana" w:hAnsi="Verdana"/>
                <w:b/>
                <w:sz w:val="18"/>
                <w:szCs w:val="18"/>
              </w:rPr>
              <w:t xml:space="preserve"> </w:t>
            </w:r>
            <w:r w:rsidR="00DD0E3E" w:rsidRPr="00AF67A4">
              <w:rPr>
                <w:rFonts w:ascii="Verdana" w:hAnsi="Verdana"/>
                <w:b/>
                <w:sz w:val="18"/>
                <w:szCs w:val="18"/>
              </w:rPr>
              <w:t xml:space="preserve">tygodni </w:t>
            </w:r>
            <w:r w:rsidRPr="00AF67A4">
              <w:rPr>
                <w:rFonts w:ascii="Verdana" w:hAnsi="Verdana"/>
                <w:sz w:val="18"/>
                <w:szCs w:val="18"/>
              </w:rPr>
              <w:t>od daty</w:t>
            </w:r>
            <w:r w:rsidR="005F0E0F" w:rsidRPr="00AF67A4">
              <w:rPr>
                <w:rFonts w:ascii="Verdana" w:hAnsi="Verdana" w:cs="Arial"/>
                <w:bCs/>
                <w:sz w:val="18"/>
                <w:szCs w:val="18"/>
              </w:rPr>
              <w:t xml:space="preserve"> przekazania Wykonawcy placu budowy</w:t>
            </w:r>
            <w:r w:rsidRPr="00AF67A4">
              <w:rPr>
                <w:rFonts w:ascii="Verdana" w:hAnsi="Verdana"/>
                <w:sz w:val="18"/>
                <w:szCs w:val="18"/>
              </w:rPr>
              <w:t>).</w:t>
            </w:r>
          </w:p>
          <w:p w14:paraId="20A40B59" w14:textId="77777777" w:rsidR="00214C18" w:rsidRPr="00AF67A4" w:rsidRDefault="00214C18" w:rsidP="000F1A39">
            <w:pPr>
              <w:ind w:right="470"/>
              <w:outlineLvl w:val="0"/>
              <w:rPr>
                <w:rFonts w:ascii="Verdana" w:hAnsi="Verdana"/>
                <w:sz w:val="18"/>
                <w:szCs w:val="18"/>
              </w:rPr>
            </w:pPr>
          </w:p>
        </w:tc>
        <w:tc>
          <w:tcPr>
            <w:tcW w:w="3969" w:type="dxa"/>
            <w:gridSpan w:val="3"/>
            <w:tcBorders>
              <w:top w:val="single" w:sz="4" w:space="0" w:color="auto"/>
              <w:left w:val="single" w:sz="4" w:space="0" w:color="000000"/>
              <w:bottom w:val="single" w:sz="4" w:space="0" w:color="auto"/>
              <w:right w:val="single" w:sz="4" w:space="0" w:color="000000"/>
            </w:tcBorders>
          </w:tcPr>
          <w:p w14:paraId="45D6BCDC" w14:textId="77777777" w:rsidR="002045BE" w:rsidRPr="00AF67A4" w:rsidRDefault="002045BE" w:rsidP="000F1A39">
            <w:pPr>
              <w:snapToGrid w:val="0"/>
              <w:ind w:right="-108"/>
              <w:rPr>
                <w:rFonts w:ascii="Verdana" w:hAnsi="Verdana"/>
                <w:sz w:val="18"/>
                <w:szCs w:val="18"/>
              </w:rPr>
            </w:pPr>
          </w:p>
          <w:p w14:paraId="527DA651" w14:textId="77777777" w:rsidR="00DD0E3E" w:rsidRPr="00AF67A4" w:rsidRDefault="00214C18" w:rsidP="00DD0E3E">
            <w:pPr>
              <w:snapToGrid w:val="0"/>
              <w:ind w:right="-108"/>
              <w:rPr>
                <w:rFonts w:ascii="Verdana" w:hAnsi="Verdana"/>
                <w:sz w:val="18"/>
                <w:szCs w:val="18"/>
              </w:rPr>
            </w:pPr>
            <w:r w:rsidRPr="00AF67A4">
              <w:rPr>
                <w:rFonts w:ascii="Verdana" w:hAnsi="Verdana"/>
                <w:sz w:val="18"/>
                <w:szCs w:val="18"/>
              </w:rPr>
              <w:t xml:space="preserve">Deklarowany termin </w:t>
            </w:r>
          </w:p>
          <w:p w14:paraId="15A9FC86" w14:textId="77777777" w:rsidR="00DD0E3E" w:rsidRPr="00AF67A4" w:rsidRDefault="00DD0E3E" w:rsidP="00DD0E3E">
            <w:pPr>
              <w:snapToGrid w:val="0"/>
              <w:ind w:right="-108"/>
              <w:rPr>
                <w:rFonts w:ascii="Verdana" w:hAnsi="Verdana"/>
                <w:sz w:val="18"/>
                <w:szCs w:val="18"/>
              </w:rPr>
            </w:pPr>
          </w:p>
          <w:p w14:paraId="5A1813A5" w14:textId="27C6EE20" w:rsidR="00214C18" w:rsidRPr="00AF67A4" w:rsidRDefault="00214C18" w:rsidP="00DD0E3E">
            <w:pPr>
              <w:snapToGrid w:val="0"/>
              <w:ind w:right="-108"/>
              <w:rPr>
                <w:rFonts w:ascii="Verdana" w:hAnsi="Verdana"/>
                <w:sz w:val="18"/>
                <w:szCs w:val="18"/>
              </w:rPr>
            </w:pPr>
            <w:r w:rsidRPr="00AF67A4">
              <w:rPr>
                <w:rFonts w:ascii="Verdana" w:hAnsi="Verdana"/>
                <w:sz w:val="18"/>
                <w:szCs w:val="18"/>
              </w:rPr>
              <w:t>.............</w:t>
            </w:r>
            <w:r w:rsidR="0010207B" w:rsidRPr="00AF67A4">
              <w:rPr>
                <w:rFonts w:ascii="Verdana" w:hAnsi="Verdana"/>
                <w:sz w:val="18"/>
                <w:szCs w:val="18"/>
              </w:rPr>
              <w:t>...</w:t>
            </w:r>
            <w:r w:rsidR="00DD0E3E" w:rsidRPr="00AF67A4">
              <w:rPr>
                <w:rFonts w:ascii="Verdana" w:hAnsi="Verdana"/>
                <w:sz w:val="18"/>
                <w:szCs w:val="18"/>
              </w:rPr>
              <w:t xml:space="preserve"> tygodnie/tygodni </w:t>
            </w:r>
          </w:p>
        </w:tc>
      </w:tr>
    </w:tbl>
    <w:p w14:paraId="1948E7B7" w14:textId="1B59AC59" w:rsidR="00214C18" w:rsidRPr="00C23D2C" w:rsidRDefault="00214C18" w:rsidP="00214C18">
      <w:pPr>
        <w:ind w:right="470"/>
        <w:rPr>
          <w:sz w:val="16"/>
          <w:szCs w:val="16"/>
        </w:rPr>
      </w:pPr>
    </w:p>
    <w:p w14:paraId="1CEE214A" w14:textId="77777777" w:rsidR="00214C18" w:rsidRPr="000F35FC" w:rsidRDefault="00214C18" w:rsidP="000C2D08">
      <w:pPr>
        <w:numPr>
          <w:ilvl w:val="0"/>
          <w:numId w:val="45"/>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0C2D08">
      <w:pPr>
        <w:numPr>
          <w:ilvl w:val="0"/>
          <w:numId w:val="45"/>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7F010AD1" w:rsidR="00214C18" w:rsidRPr="002045BE" w:rsidRDefault="00CE48D3" w:rsidP="000C2D08">
      <w:pPr>
        <w:numPr>
          <w:ilvl w:val="0"/>
          <w:numId w:val="45"/>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95441E">
        <w:rPr>
          <w:rFonts w:ascii="Verdana" w:hAnsi="Verdana"/>
          <w:sz w:val="18"/>
          <w:szCs w:val="18"/>
        </w:rPr>
        <w:t xml:space="preserve">z </w:t>
      </w:r>
      <w:r w:rsidR="003F6A99">
        <w:rPr>
          <w:rFonts w:ascii="Verdana" w:hAnsi="Verdana"/>
          <w:sz w:val="18"/>
          <w:szCs w:val="18"/>
        </w:rPr>
        <w:t>P</w:t>
      </w:r>
      <w:r w:rsidR="002045BE">
        <w:rPr>
          <w:rFonts w:ascii="Verdana" w:hAnsi="Verdana"/>
          <w:sz w:val="18"/>
          <w:szCs w:val="18"/>
        </w:rPr>
        <w:t xml:space="preserve">rojektami wykonawczymi, </w:t>
      </w:r>
      <w:r w:rsidR="00214C18" w:rsidRPr="002045BE">
        <w:rPr>
          <w:rFonts w:ascii="Verdana" w:hAnsi="Verdana"/>
          <w:sz w:val="18"/>
          <w:szCs w:val="18"/>
        </w:rPr>
        <w:t xml:space="preserve">Specyfikacją techniczną wykonania </w:t>
      </w:r>
      <w:r w:rsidR="00DD0E3E">
        <w:rPr>
          <w:rFonts w:ascii="Verdana" w:hAnsi="Verdana"/>
          <w:sz w:val="18"/>
          <w:szCs w:val="18"/>
        </w:rPr>
        <w:br/>
      </w:r>
      <w:r w:rsidR="00214C18" w:rsidRPr="002045BE">
        <w:rPr>
          <w:rFonts w:ascii="Verdana" w:hAnsi="Verdana"/>
          <w:sz w:val="18"/>
          <w:szCs w:val="18"/>
        </w:rPr>
        <w:t>i odbioru robót</w:t>
      </w:r>
      <w:r w:rsidRPr="002045BE">
        <w:rPr>
          <w:rFonts w:ascii="Verdana" w:hAnsi="Verdana"/>
          <w:sz w:val="18"/>
          <w:szCs w:val="18"/>
        </w:rPr>
        <w:t xml:space="preserve"> budowlany</w:t>
      </w:r>
      <w:r w:rsidR="002045BE" w:rsidRPr="002045BE">
        <w:rPr>
          <w:rFonts w:ascii="Verdana" w:hAnsi="Verdana"/>
          <w:sz w:val="18"/>
          <w:szCs w:val="18"/>
        </w:rPr>
        <w:t xml:space="preserve">ch, </w:t>
      </w:r>
      <w:r w:rsidR="0095441E">
        <w:rPr>
          <w:rFonts w:ascii="Verdana" w:hAnsi="Verdana"/>
          <w:sz w:val="18"/>
          <w:szCs w:val="18"/>
        </w:rPr>
        <w:t xml:space="preserve">przedmiarami robót </w:t>
      </w:r>
      <w:r w:rsidR="00214C18" w:rsidRPr="002045BE">
        <w:rPr>
          <w:rFonts w:ascii="Verdana" w:hAnsi="Verdana"/>
          <w:sz w:val="18"/>
          <w:szCs w:val="18"/>
        </w:rPr>
        <w:t>i zgodnie z ich treścią wykonam przedmiot zamówienia.</w:t>
      </w:r>
    </w:p>
    <w:p w14:paraId="3A2736E3" w14:textId="77777777" w:rsidR="00214C18" w:rsidRPr="000F35FC" w:rsidRDefault="00214C18" w:rsidP="000C2D08">
      <w:pPr>
        <w:pStyle w:val="Tekstblokowy"/>
        <w:numPr>
          <w:ilvl w:val="0"/>
          <w:numId w:val="45"/>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0C2D08">
      <w:pPr>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63718B98" w:rsidR="00214C18" w:rsidRPr="005F0E0F" w:rsidRDefault="00FE382E" w:rsidP="00501DF1">
      <w:pPr>
        <w:pStyle w:val="Akapitzlist"/>
        <w:tabs>
          <w:tab w:val="num" w:pos="426"/>
        </w:tabs>
        <w:ind w:left="426" w:right="-284"/>
        <w:jc w:val="both"/>
        <w:rPr>
          <w:rFonts w:ascii="Verdana" w:hAnsi="Verdana"/>
          <w:iCs/>
          <w:sz w:val="18"/>
          <w:szCs w:val="18"/>
        </w:rPr>
      </w:pPr>
      <w:r>
        <w:rPr>
          <w:rFonts w:ascii="Verdana" w:hAnsi="Verdana"/>
          <w:iCs/>
          <w:sz w:val="18"/>
          <w:szCs w:val="18"/>
        </w:rPr>
        <w:t xml:space="preserve"> </w:t>
      </w:r>
    </w:p>
    <w:p w14:paraId="1EB62868" w14:textId="77777777" w:rsidR="00214C18" w:rsidRPr="00DD0E3E" w:rsidRDefault="00214C18" w:rsidP="00501DF1">
      <w:pPr>
        <w:tabs>
          <w:tab w:val="num" w:pos="426"/>
        </w:tabs>
        <w:ind w:left="426" w:right="-284"/>
        <w:jc w:val="both"/>
        <w:rPr>
          <w:rFonts w:ascii="Verdana" w:hAnsi="Verdana"/>
          <w:i/>
          <w:sz w:val="16"/>
          <w:szCs w:val="16"/>
        </w:rPr>
      </w:pPr>
      <w:r w:rsidRPr="00DD0E3E">
        <w:rPr>
          <w:rFonts w:ascii="Verdana" w:hAnsi="Verdana"/>
          <w:i/>
          <w:sz w:val="16"/>
          <w:szCs w:val="16"/>
        </w:rPr>
        <w:t>(należy wskazać części zamówienia, których wykonanie Wykonawca zamierza powierzyć).</w:t>
      </w:r>
    </w:p>
    <w:p w14:paraId="4D38D0F5" w14:textId="77777777" w:rsidR="00214C18" w:rsidRPr="000F35FC" w:rsidRDefault="00214C18" w:rsidP="00501DF1">
      <w:pPr>
        <w:ind w:left="426" w:right="-284"/>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17B5232B" w14:textId="77777777" w:rsidR="00214C18" w:rsidRPr="000F35FC" w:rsidRDefault="00214C18" w:rsidP="000C2D08">
      <w:pPr>
        <w:pStyle w:val="Akapitzlist"/>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77777777" w:rsidR="00214C18" w:rsidRPr="000F35FC" w:rsidRDefault="00214C18" w:rsidP="00501DF1">
      <w:pPr>
        <w:tabs>
          <w:tab w:val="num" w:pos="426"/>
        </w:tabs>
        <w:ind w:left="426" w:right="-284"/>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66A5561A" w14:textId="1FD30395" w:rsidR="00214C18" w:rsidRPr="000F35FC" w:rsidRDefault="00214C18" w:rsidP="000C2D08">
      <w:pPr>
        <w:pStyle w:val="Akapitzlist"/>
        <w:numPr>
          <w:ilvl w:val="0"/>
          <w:numId w:val="45"/>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(Dz. U. z 2018 r., poz. 646</w:t>
      </w:r>
      <w:r w:rsidRPr="000F35FC">
        <w:rPr>
          <w:rFonts w:ascii="Verdana" w:hAnsi="Verdana"/>
          <w:sz w:val="18"/>
          <w:szCs w:val="18"/>
        </w:rPr>
        <w:t xml:space="preserve">) jestem: mikroprzedsiębiorcą / małym przedsiębiorcą / średnim przedsiębiorcą / dużym przedsiębiorcą </w:t>
      </w:r>
      <w:r w:rsidRPr="000F35FC">
        <w:rPr>
          <w:rFonts w:ascii="Verdana" w:hAnsi="Verdana"/>
          <w:i/>
          <w:sz w:val="18"/>
          <w:szCs w:val="18"/>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6608FB3F" w:rsidR="00214C18" w:rsidRPr="000F35FC" w:rsidRDefault="00214C18" w:rsidP="00214C18">
      <w:pPr>
        <w:tabs>
          <w:tab w:val="left" w:pos="0"/>
        </w:tabs>
        <w:ind w:right="470"/>
        <w:rPr>
          <w:rFonts w:ascii="Verdana" w:hAnsi="Verdana"/>
          <w:b/>
          <w:bCs/>
          <w:sz w:val="18"/>
        </w:rPr>
      </w:pPr>
      <w:r w:rsidRPr="000F35FC">
        <w:rPr>
          <w:rFonts w:ascii="Verdana" w:hAnsi="Verdana"/>
          <w:b/>
          <w:bCs/>
          <w:sz w:val="18"/>
        </w:rPr>
        <w:t>Przetarg nr U</w:t>
      </w:r>
      <w:r w:rsidR="003C25BC">
        <w:rPr>
          <w:rFonts w:ascii="Verdana" w:hAnsi="Verdana"/>
          <w:b/>
          <w:bCs/>
          <w:sz w:val="18"/>
        </w:rPr>
        <w:t>MW/AZ/PN-86</w:t>
      </w:r>
      <w:r w:rsidRPr="000F35FC">
        <w:rPr>
          <w:rFonts w:ascii="Verdana" w:hAnsi="Verdana"/>
          <w:b/>
          <w:bCs/>
          <w:sz w:val="18"/>
        </w:rPr>
        <w:t>/ 18                                     Załącznik nr 2</w:t>
      </w:r>
      <w:r w:rsidR="003F6A99">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3CB2B7C3" w:rsidR="00214C18" w:rsidRPr="0095441E" w:rsidRDefault="00214C18" w:rsidP="0095441E">
      <w:pPr>
        <w:pStyle w:val="Akapitzlist"/>
        <w:autoSpaceDE w:val="0"/>
        <w:autoSpaceDN w:val="0"/>
        <w:adjustRightInd w:val="0"/>
        <w:spacing w:line="360" w:lineRule="auto"/>
        <w:ind w:left="0"/>
        <w:jc w:val="both"/>
        <w:rPr>
          <w:rFonts w:ascii="Verdana" w:hAnsi="Verdana"/>
          <w:sz w:val="18"/>
          <w:szCs w:val="18"/>
        </w:rPr>
      </w:pPr>
      <w:r w:rsidRPr="000F5254">
        <w:rPr>
          <w:rFonts w:ascii="Verdana" w:eastAsiaTheme="minorHAnsi" w:hAnsi="Verdana" w:cs="Arial"/>
          <w:sz w:val="18"/>
          <w:szCs w:val="18"/>
          <w:lang w:eastAsia="en-US"/>
        </w:rPr>
        <w:t xml:space="preserve">Na potrzeby postępowania o udzielenie zamówienia publicznego </w:t>
      </w:r>
      <w:r w:rsidRPr="00041F28">
        <w:rPr>
          <w:rFonts w:ascii="Verdana" w:eastAsiaTheme="minorHAnsi" w:hAnsi="Verdana" w:cs="Arial"/>
          <w:sz w:val="18"/>
          <w:szCs w:val="18"/>
          <w:lang w:eastAsia="en-US"/>
        </w:rPr>
        <w:t>pn</w:t>
      </w:r>
      <w:r w:rsidR="00A064ED" w:rsidRPr="00041F28">
        <w:rPr>
          <w:rFonts w:ascii="Verdana" w:eastAsiaTheme="minorHAnsi" w:hAnsi="Verdana" w:cs="Arial"/>
          <w:sz w:val="18"/>
          <w:szCs w:val="18"/>
          <w:lang w:eastAsia="en-US"/>
        </w:rPr>
        <w:t xml:space="preserve">. </w:t>
      </w:r>
      <w:r w:rsidRPr="00041F28">
        <w:rPr>
          <w:rFonts w:ascii="Verdana" w:eastAsiaTheme="minorHAnsi" w:hAnsi="Verdana" w:cs="Arial"/>
          <w:b/>
          <w:sz w:val="18"/>
          <w:szCs w:val="18"/>
          <w:lang w:eastAsia="en-US"/>
        </w:rPr>
        <w:t>„</w:t>
      </w:r>
      <w:r w:rsidR="0095441E" w:rsidRPr="00924BC8">
        <w:rPr>
          <w:rFonts w:ascii="Verdana" w:hAnsi="Verdana"/>
          <w:b/>
          <w:sz w:val="18"/>
          <w:szCs w:val="18"/>
        </w:rPr>
        <w:t>Remont pomieszczeń przyziemia na cele naukowo-dydaktyczne w budynku Katedry i Zakładu Farmakologii UMW przy ul. Miku</w:t>
      </w:r>
      <w:r w:rsidR="0095441E">
        <w:rPr>
          <w:rFonts w:ascii="Verdana" w:hAnsi="Verdana"/>
          <w:b/>
          <w:sz w:val="18"/>
          <w:szCs w:val="18"/>
        </w:rPr>
        <w:t xml:space="preserve">licza-Radeckiego 2 we </w:t>
      </w:r>
      <w:r w:rsidR="00DD0E3E">
        <w:rPr>
          <w:rFonts w:ascii="Verdana" w:hAnsi="Verdana"/>
          <w:b/>
          <w:sz w:val="18"/>
          <w:szCs w:val="18"/>
        </w:rPr>
        <w:t>Wrocławiu”</w:t>
      </w:r>
      <w:r w:rsidR="00041F28" w:rsidRPr="0095441E">
        <w:rPr>
          <w:rFonts w:ascii="Verdana" w:hAnsi="Verdana"/>
          <w:b/>
          <w:sz w:val="18"/>
          <w:szCs w:val="18"/>
        </w:rPr>
        <w:t xml:space="preserve">, </w:t>
      </w:r>
      <w:r w:rsidRPr="0095441E">
        <w:rPr>
          <w:rFonts w:ascii="Verdana" w:eastAsiaTheme="minorHAnsi" w:hAnsi="Verdana" w:cs="Arial"/>
          <w:sz w:val="18"/>
          <w:szCs w:val="18"/>
          <w:lang w:eastAsia="en-US"/>
        </w:rPr>
        <w:t>oświadczam, co następuje:</w:t>
      </w:r>
    </w:p>
    <w:p w14:paraId="04C2E461" w14:textId="77777777" w:rsidR="00214C18" w:rsidRPr="003C25BC" w:rsidRDefault="00214C18" w:rsidP="00214C18">
      <w:pPr>
        <w:jc w:val="both"/>
        <w:rPr>
          <w:rFonts w:ascii="Verdana" w:eastAsiaTheme="minorHAnsi" w:hAnsi="Verdana" w:cs="Arial"/>
          <w:color w:val="FF0000"/>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7777777"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w:t>
      </w:r>
      <w:r w:rsidRPr="000F5254">
        <w:rPr>
          <w:rFonts w:ascii="Verdana" w:eastAsiaTheme="minorHAnsi" w:hAnsi="Verdana" w:cs="Arial"/>
          <w:sz w:val="18"/>
          <w:szCs w:val="18"/>
          <w:lang w:eastAsia="en-US"/>
        </w:rPr>
        <w:br/>
        <w:t>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384E9FFE" w:rsidR="003F376C" w:rsidRPr="003F376C" w:rsidRDefault="003C25BC" w:rsidP="003F376C">
      <w:pPr>
        <w:spacing w:line="360" w:lineRule="auto"/>
        <w:ind w:left="360" w:right="470"/>
        <w:rPr>
          <w:rFonts w:ascii="Verdana" w:hAnsi="Verdana"/>
          <w:b/>
          <w:bCs/>
          <w:sz w:val="18"/>
          <w:szCs w:val="18"/>
        </w:rPr>
      </w:pPr>
      <w:r>
        <w:rPr>
          <w:rFonts w:ascii="Verdana" w:hAnsi="Verdana"/>
          <w:b/>
          <w:bCs/>
          <w:sz w:val="18"/>
          <w:szCs w:val="18"/>
        </w:rPr>
        <w:t>Przetarg nr UMW / AZ / PN-86</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Prawo zamówień publicznych (dalej jako: ustawa Pzp),</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4B485D" w:rsidRDefault="003F376C" w:rsidP="003F376C">
      <w:pPr>
        <w:spacing w:line="360" w:lineRule="auto"/>
        <w:ind w:left="360" w:right="470"/>
        <w:rPr>
          <w:rFonts w:ascii="Verdana" w:hAnsi="Verdana"/>
          <w:b/>
          <w:sz w:val="18"/>
          <w:szCs w:val="18"/>
        </w:rPr>
      </w:pPr>
    </w:p>
    <w:p w14:paraId="6EBE6E1F" w14:textId="34BF79B2" w:rsidR="0095441E" w:rsidRPr="0095441E" w:rsidRDefault="003F376C" w:rsidP="0095441E">
      <w:pPr>
        <w:pStyle w:val="Akapitzlist"/>
        <w:autoSpaceDE w:val="0"/>
        <w:autoSpaceDN w:val="0"/>
        <w:adjustRightInd w:val="0"/>
        <w:spacing w:line="360" w:lineRule="auto"/>
        <w:ind w:left="0"/>
        <w:jc w:val="both"/>
        <w:rPr>
          <w:rFonts w:ascii="Verdana" w:hAnsi="Verdana"/>
          <w:sz w:val="18"/>
          <w:szCs w:val="18"/>
        </w:rPr>
      </w:pPr>
      <w:r w:rsidRPr="004B485D">
        <w:rPr>
          <w:rFonts w:ascii="Verdana" w:hAnsi="Verdana"/>
          <w:sz w:val="18"/>
          <w:szCs w:val="18"/>
        </w:rPr>
        <w:t>Na potrzeby postępowania o udzielenie zamówienia publicznego pn.</w:t>
      </w:r>
      <w:r w:rsidR="00041F28" w:rsidRPr="004B485D">
        <w:rPr>
          <w:rFonts w:ascii="Verdana" w:hAnsi="Verdana"/>
          <w:b/>
          <w:sz w:val="18"/>
          <w:szCs w:val="18"/>
        </w:rPr>
        <w:t xml:space="preserve"> </w:t>
      </w:r>
      <w:r w:rsidR="0095441E" w:rsidRPr="00041F28">
        <w:rPr>
          <w:rFonts w:ascii="Verdana" w:eastAsiaTheme="minorHAnsi" w:hAnsi="Verdana" w:cs="Arial"/>
          <w:b/>
          <w:sz w:val="18"/>
          <w:szCs w:val="18"/>
          <w:lang w:eastAsia="en-US"/>
        </w:rPr>
        <w:t>„</w:t>
      </w:r>
      <w:r w:rsidR="0095441E" w:rsidRPr="00924BC8">
        <w:rPr>
          <w:rFonts w:ascii="Verdana" w:hAnsi="Verdana"/>
          <w:b/>
          <w:sz w:val="18"/>
          <w:szCs w:val="18"/>
        </w:rPr>
        <w:t>Remont pomieszczeń przyziemia na cele naukowo-dydaktyczne w budynku Katedry i Zakładu Farmakologii UMW przy ul. Miku</w:t>
      </w:r>
      <w:r w:rsidR="0095441E">
        <w:rPr>
          <w:rFonts w:ascii="Verdana" w:hAnsi="Verdana"/>
          <w:b/>
          <w:sz w:val="18"/>
          <w:szCs w:val="18"/>
        </w:rPr>
        <w:t xml:space="preserve">licza-Radeckiego 2 we </w:t>
      </w:r>
      <w:r w:rsidR="0095441E" w:rsidRPr="0095441E">
        <w:rPr>
          <w:rFonts w:ascii="Verdana" w:hAnsi="Verdana"/>
          <w:b/>
          <w:sz w:val="18"/>
          <w:szCs w:val="18"/>
        </w:rPr>
        <w:t>Wrocławiu</w:t>
      </w:r>
      <w:r w:rsidR="00DD0E3E">
        <w:rPr>
          <w:rFonts w:ascii="Verdana" w:hAnsi="Verdana"/>
          <w:b/>
          <w:sz w:val="18"/>
          <w:szCs w:val="18"/>
        </w:rPr>
        <w:t>”</w:t>
      </w:r>
      <w:r w:rsidR="0095441E" w:rsidRPr="0095441E">
        <w:rPr>
          <w:rFonts w:ascii="Verdana" w:hAnsi="Verdana"/>
          <w:b/>
          <w:sz w:val="18"/>
          <w:szCs w:val="18"/>
        </w:rPr>
        <w:t xml:space="preserve">, </w:t>
      </w:r>
      <w:r w:rsidR="0095441E" w:rsidRPr="0095441E">
        <w:rPr>
          <w:rFonts w:ascii="Verdana" w:eastAsiaTheme="minorHAnsi" w:hAnsi="Verdana" w:cs="Arial"/>
          <w:sz w:val="18"/>
          <w:szCs w:val="18"/>
          <w:lang w:eastAsia="en-US"/>
        </w:rPr>
        <w:t>oświadczam, co następuje:</w:t>
      </w:r>
    </w:p>
    <w:p w14:paraId="777FA79B" w14:textId="77777777" w:rsidR="003F376C" w:rsidRPr="003C25BC" w:rsidRDefault="003F376C" w:rsidP="003F376C">
      <w:pPr>
        <w:spacing w:line="360" w:lineRule="auto"/>
        <w:ind w:left="284" w:right="470"/>
        <w:rPr>
          <w:rFonts w:ascii="Verdana" w:hAnsi="Verdana"/>
          <w:color w:val="FF0000"/>
          <w:sz w:val="18"/>
          <w:szCs w:val="18"/>
        </w:rPr>
      </w:pPr>
    </w:p>
    <w:p w14:paraId="774DD5EC" w14:textId="77777777" w:rsidR="003F376C" w:rsidRPr="004B485D" w:rsidRDefault="003F376C" w:rsidP="003F376C">
      <w:pPr>
        <w:spacing w:line="360" w:lineRule="auto"/>
        <w:ind w:left="284" w:right="470"/>
        <w:rPr>
          <w:rFonts w:ascii="Verdana" w:hAnsi="Verdana"/>
          <w:b/>
          <w:sz w:val="18"/>
          <w:szCs w:val="18"/>
        </w:rPr>
      </w:pPr>
      <w:r w:rsidRPr="004B485D">
        <w:rPr>
          <w:rFonts w:ascii="Verdana" w:hAnsi="Verdana"/>
          <w:b/>
          <w:sz w:val="18"/>
          <w:szCs w:val="18"/>
        </w:rPr>
        <w:t>INFORMACJA DOTYCZĄCA WYKONAWCY:</w:t>
      </w:r>
    </w:p>
    <w:p w14:paraId="0014BF3E" w14:textId="77777777" w:rsidR="003F376C" w:rsidRPr="004B485D" w:rsidRDefault="003F376C" w:rsidP="003F376C">
      <w:pPr>
        <w:spacing w:line="360" w:lineRule="auto"/>
        <w:ind w:left="284" w:right="470"/>
        <w:rPr>
          <w:rFonts w:ascii="Verdana" w:hAnsi="Verdana"/>
          <w:sz w:val="18"/>
          <w:szCs w:val="18"/>
        </w:rPr>
      </w:pPr>
    </w:p>
    <w:p w14:paraId="36F94E6B" w14:textId="30C57C91" w:rsidR="003F376C" w:rsidRPr="004B485D" w:rsidRDefault="003F376C" w:rsidP="003F6A99">
      <w:pPr>
        <w:spacing w:line="360" w:lineRule="auto"/>
        <w:ind w:left="284"/>
        <w:rPr>
          <w:rFonts w:ascii="Verdana" w:hAnsi="Verdana"/>
          <w:sz w:val="18"/>
          <w:szCs w:val="18"/>
        </w:rPr>
      </w:pPr>
      <w:r w:rsidRPr="004B485D">
        <w:rPr>
          <w:rFonts w:ascii="Verdana" w:hAnsi="Verdana"/>
          <w:sz w:val="18"/>
          <w:szCs w:val="18"/>
        </w:rPr>
        <w:t>Oświadczam, że spełniam warunki udziału w postępowaniu określone przez zamawiającego w S</w:t>
      </w:r>
      <w:r w:rsidR="003F6A99">
        <w:rPr>
          <w:rFonts w:ascii="Verdana" w:hAnsi="Verdana"/>
          <w:sz w:val="18"/>
          <w:szCs w:val="18"/>
        </w:rPr>
        <w:t>IWZ</w:t>
      </w:r>
      <w:r w:rsidRPr="004B485D">
        <w:rPr>
          <w:rFonts w:ascii="Verdana" w:hAnsi="Verdana"/>
          <w:sz w:val="18"/>
          <w:szCs w:val="18"/>
        </w:rPr>
        <w:t xml:space="preserve"> przetargu n</w:t>
      </w:r>
      <w:r w:rsidR="003C25BC">
        <w:rPr>
          <w:rFonts w:ascii="Verdana" w:hAnsi="Verdana"/>
          <w:sz w:val="18"/>
          <w:szCs w:val="18"/>
        </w:rPr>
        <w:t>ieograniczonego nr UMW/AZ/PN-86</w:t>
      </w:r>
      <w:r w:rsidRPr="004B485D">
        <w:rPr>
          <w:rFonts w:ascii="Verdana" w:hAnsi="Verdana"/>
          <w:sz w:val="18"/>
          <w:szCs w:val="18"/>
        </w:rPr>
        <w:t>/18</w:t>
      </w:r>
    </w:p>
    <w:p w14:paraId="15422EC0" w14:textId="77777777" w:rsidR="003F376C" w:rsidRPr="004B485D" w:rsidRDefault="003F376C" w:rsidP="003F376C">
      <w:pPr>
        <w:spacing w:line="360" w:lineRule="auto"/>
        <w:ind w:left="360" w:right="470"/>
        <w:rPr>
          <w:rFonts w:ascii="Verdana" w:hAnsi="Verdana"/>
          <w:sz w:val="18"/>
          <w:szCs w:val="18"/>
        </w:rPr>
      </w:pPr>
    </w:p>
    <w:p w14:paraId="27082EA1" w14:textId="77777777" w:rsidR="003F376C" w:rsidRPr="004B485D" w:rsidRDefault="003F376C" w:rsidP="003F376C">
      <w:pPr>
        <w:spacing w:line="360" w:lineRule="auto"/>
        <w:ind w:left="360" w:right="470"/>
        <w:rPr>
          <w:rFonts w:ascii="Verdana" w:hAnsi="Verdana"/>
          <w:sz w:val="18"/>
          <w:szCs w:val="18"/>
        </w:rPr>
      </w:pPr>
      <w:r w:rsidRPr="004B485D">
        <w:rPr>
          <w:rFonts w:ascii="Verdana" w:hAnsi="Verdana"/>
          <w:sz w:val="18"/>
          <w:szCs w:val="18"/>
        </w:rPr>
        <w:t xml:space="preserve">…………….……. </w:t>
      </w:r>
      <w:r w:rsidRPr="004B485D">
        <w:rPr>
          <w:rFonts w:ascii="Verdana" w:hAnsi="Verdana"/>
          <w:i/>
          <w:sz w:val="18"/>
          <w:szCs w:val="18"/>
        </w:rPr>
        <w:t xml:space="preserve">(miejscowość), </w:t>
      </w:r>
      <w:r w:rsidRPr="004B485D">
        <w:rPr>
          <w:rFonts w:ascii="Verdana" w:hAnsi="Verdana"/>
          <w:sz w:val="18"/>
          <w:szCs w:val="18"/>
        </w:rPr>
        <w:t xml:space="preserve">dnia ………….……. r. </w:t>
      </w:r>
    </w:p>
    <w:p w14:paraId="7FF196C6" w14:textId="77777777" w:rsidR="003F376C" w:rsidRPr="004B485D" w:rsidRDefault="003F376C" w:rsidP="003F376C">
      <w:pPr>
        <w:spacing w:line="360" w:lineRule="auto"/>
        <w:ind w:left="360" w:right="470"/>
        <w:rPr>
          <w:rFonts w:ascii="Verdana" w:hAnsi="Verdana"/>
          <w:sz w:val="18"/>
          <w:szCs w:val="18"/>
        </w:rPr>
      </w:pPr>
    </w:p>
    <w:p w14:paraId="72322449" w14:textId="77777777" w:rsidR="003F376C" w:rsidRPr="004B485D" w:rsidRDefault="003F376C" w:rsidP="003F376C">
      <w:pPr>
        <w:spacing w:line="360" w:lineRule="auto"/>
        <w:ind w:left="360" w:right="470"/>
        <w:rPr>
          <w:rFonts w:ascii="Verdana" w:hAnsi="Verdana"/>
          <w:i/>
          <w:sz w:val="18"/>
          <w:szCs w:val="18"/>
        </w:rPr>
      </w:pPr>
      <w:r w:rsidRPr="004B485D">
        <w:rPr>
          <w:rFonts w:ascii="Verdana" w:hAnsi="Verdana"/>
          <w:sz w:val="18"/>
          <w:szCs w:val="18"/>
        </w:rPr>
        <w:tab/>
      </w:r>
      <w:r w:rsidRPr="004B485D">
        <w:rPr>
          <w:rFonts w:ascii="Verdana" w:hAnsi="Verdana"/>
          <w:i/>
          <w:sz w:val="18"/>
          <w:szCs w:val="18"/>
        </w:rPr>
        <w:t>(podpis)</w:t>
      </w:r>
    </w:p>
    <w:p w14:paraId="08A6F631" w14:textId="77777777" w:rsidR="003F376C" w:rsidRPr="004B485D" w:rsidRDefault="003F376C" w:rsidP="00F350DD">
      <w:pPr>
        <w:tabs>
          <w:tab w:val="left" w:pos="8364"/>
        </w:tabs>
        <w:spacing w:line="360" w:lineRule="auto"/>
        <w:ind w:left="360" w:right="142"/>
        <w:rPr>
          <w:rFonts w:ascii="Verdana" w:hAnsi="Verdana"/>
          <w:sz w:val="18"/>
          <w:szCs w:val="18"/>
        </w:rPr>
      </w:pPr>
      <w:r w:rsidRPr="004B485D">
        <w:rPr>
          <w:rFonts w:ascii="Verdana" w:hAnsi="Verdana"/>
          <w:b/>
          <w:sz w:val="18"/>
          <w:szCs w:val="18"/>
        </w:rPr>
        <w:t>INFORMACJA W ZWIĄZKU Z POLEGANIEM NA ZASOBACH INNYCH PODMIOTÓW</w:t>
      </w:r>
      <w:r w:rsidRPr="004B485D">
        <w:rPr>
          <w:rFonts w:ascii="Verdana" w:hAnsi="Verdana"/>
          <w:sz w:val="18"/>
          <w:szCs w:val="18"/>
        </w:rPr>
        <w:t xml:space="preserve">: </w:t>
      </w:r>
    </w:p>
    <w:p w14:paraId="083F580C" w14:textId="23CF378A" w:rsidR="003F376C" w:rsidRPr="004B485D" w:rsidRDefault="003F376C" w:rsidP="00F350DD">
      <w:pPr>
        <w:tabs>
          <w:tab w:val="left" w:pos="8364"/>
        </w:tabs>
        <w:spacing w:line="360" w:lineRule="auto"/>
        <w:ind w:left="360" w:right="142"/>
        <w:rPr>
          <w:rFonts w:ascii="Verdana" w:hAnsi="Verdana"/>
          <w:sz w:val="18"/>
          <w:szCs w:val="18"/>
        </w:rPr>
      </w:pPr>
      <w:r w:rsidRPr="004B485D">
        <w:rPr>
          <w:rFonts w:ascii="Verdana" w:hAnsi="Verdana"/>
          <w:sz w:val="18"/>
          <w:szCs w:val="18"/>
        </w:rPr>
        <w:t>Oświadczam, że w celu wykazania spełniania warunków udziału w postępowaniu, określonych przez zamawiającego w SIWZ przetargu nieograniczonego nr UMW/AZ</w:t>
      </w:r>
      <w:r w:rsidR="003C25BC">
        <w:rPr>
          <w:rFonts w:ascii="Verdana" w:hAnsi="Verdana"/>
          <w:sz w:val="18"/>
          <w:szCs w:val="18"/>
        </w:rPr>
        <w:t>/PN-86</w:t>
      </w:r>
      <w:r w:rsidRPr="004B485D">
        <w:rPr>
          <w:rFonts w:ascii="Verdana" w:hAnsi="Verdana"/>
          <w:sz w:val="18"/>
          <w:szCs w:val="18"/>
        </w:rPr>
        <w:t>/18</w:t>
      </w:r>
      <w:r w:rsidRPr="004B485D">
        <w:rPr>
          <w:rFonts w:ascii="Verdana" w:hAnsi="Verdana"/>
          <w:i/>
          <w:sz w:val="18"/>
          <w:szCs w:val="18"/>
        </w:rPr>
        <w:t>,</w:t>
      </w:r>
      <w:r w:rsidRPr="004B485D">
        <w:rPr>
          <w:rFonts w:ascii="Verdana" w:hAnsi="Verdana"/>
          <w:sz w:val="18"/>
          <w:szCs w:val="18"/>
        </w:rPr>
        <w:t xml:space="preserve"> polegam na zasobach następującego/ych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4B485D">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52E9F3DB" w:rsidR="003F376C" w:rsidRPr="004050FA" w:rsidRDefault="003F376C" w:rsidP="003F376C">
      <w:pPr>
        <w:pStyle w:val="Nagwek4"/>
        <w:ind w:right="-97"/>
        <w:rPr>
          <w:rFonts w:ascii="Verdana" w:hAnsi="Verdana"/>
          <w:b/>
          <w:i w:val="0"/>
          <w:color w:val="auto"/>
          <w:sz w:val="18"/>
          <w:szCs w:val="18"/>
        </w:rPr>
      </w:pPr>
      <w:r w:rsidRPr="004050FA">
        <w:rPr>
          <w:rFonts w:ascii="Verdana" w:hAnsi="Verdana"/>
          <w:b/>
          <w:i w:val="0"/>
          <w:color w:val="auto"/>
          <w:sz w:val="18"/>
          <w:szCs w:val="18"/>
        </w:rPr>
        <w:t xml:space="preserve">Przetarg nr UMW / </w:t>
      </w:r>
      <w:r w:rsidR="003C25BC" w:rsidRPr="004050FA">
        <w:rPr>
          <w:rFonts w:ascii="Verdana" w:hAnsi="Verdana"/>
          <w:b/>
          <w:i w:val="0"/>
          <w:color w:val="auto"/>
          <w:sz w:val="18"/>
          <w:szCs w:val="18"/>
        </w:rPr>
        <w:t>AZ / PN – 86</w:t>
      </w:r>
      <w:r w:rsidRPr="004050FA">
        <w:rPr>
          <w:rFonts w:ascii="Verdana" w:hAnsi="Verdana"/>
          <w:b/>
          <w:i w:val="0"/>
          <w:color w:val="auto"/>
          <w:sz w:val="18"/>
          <w:szCs w:val="18"/>
        </w:rPr>
        <w:t xml:space="preserve"> / 18</w:t>
      </w:r>
      <w:r w:rsidRPr="004050FA">
        <w:rPr>
          <w:rFonts w:ascii="Verdana" w:hAnsi="Verdana"/>
          <w:b/>
          <w:i w:val="0"/>
          <w:color w:val="auto"/>
          <w:sz w:val="18"/>
          <w:szCs w:val="18"/>
        </w:rPr>
        <w:tab/>
      </w:r>
      <w:r w:rsidRPr="004050FA">
        <w:rPr>
          <w:rFonts w:ascii="Verdana" w:hAnsi="Verdana"/>
          <w:b/>
          <w:i w:val="0"/>
          <w:color w:val="auto"/>
          <w:sz w:val="18"/>
          <w:szCs w:val="18"/>
        </w:rPr>
        <w:tab/>
      </w:r>
      <w:r w:rsidRPr="004050FA">
        <w:rPr>
          <w:rFonts w:ascii="Verdana" w:hAnsi="Verdana"/>
          <w:b/>
          <w:i w:val="0"/>
          <w:color w:val="auto"/>
          <w:sz w:val="18"/>
          <w:szCs w:val="18"/>
        </w:rPr>
        <w:tab/>
      </w:r>
      <w:r w:rsidRPr="004050FA">
        <w:rPr>
          <w:rFonts w:ascii="Verdana" w:hAnsi="Verdana"/>
          <w:b/>
          <w:i w:val="0"/>
          <w:color w:val="auto"/>
          <w:sz w:val="18"/>
          <w:szCs w:val="18"/>
        </w:rPr>
        <w:tab/>
        <w:t xml:space="preserve">Załącznik nr 4 do SIWZ </w:t>
      </w:r>
    </w:p>
    <w:p w14:paraId="1B981B46" w14:textId="77777777" w:rsidR="003F376C" w:rsidRPr="004050FA" w:rsidRDefault="003F376C" w:rsidP="003F376C">
      <w:pPr>
        <w:pStyle w:val="Nagwek"/>
        <w:tabs>
          <w:tab w:val="clear" w:pos="4536"/>
          <w:tab w:val="clear" w:pos="9072"/>
          <w:tab w:val="left" w:pos="0"/>
          <w:tab w:val="right" w:pos="9356"/>
        </w:tabs>
        <w:rPr>
          <w:rFonts w:ascii="Verdana" w:hAnsi="Verdana"/>
          <w:b/>
          <w:sz w:val="18"/>
          <w:szCs w:val="18"/>
        </w:rPr>
      </w:pPr>
    </w:p>
    <w:p w14:paraId="355B1C61" w14:textId="77777777" w:rsidR="003F376C" w:rsidRPr="004050FA" w:rsidRDefault="003F376C" w:rsidP="003F376C">
      <w:pPr>
        <w:ind w:right="-387"/>
        <w:jc w:val="center"/>
        <w:rPr>
          <w:rFonts w:ascii="Verdana" w:hAnsi="Verdana" w:cs="Arial"/>
          <w:b/>
          <w:bCs/>
          <w:sz w:val="18"/>
          <w:szCs w:val="18"/>
        </w:rPr>
      </w:pPr>
      <w:r w:rsidRPr="004050FA">
        <w:rPr>
          <w:rFonts w:ascii="Verdana" w:hAnsi="Verdana" w:cs="Arial"/>
          <w:b/>
          <w:bCs/>
          <w:sz w:val="18"/>
          <w:szCs w:val="18"/>
        </w:rPr>
        <w:t>W Y K A Z    O S Ó B</w:t>
      </w:r>
    </w:p>
    <w:p w14:paraId="035C87D0" w14:textId="77777777" w:rsidR="003F376C" w:rsidRPr="004050FA" w:rsidRDefault="003F376C" w:rsidP="003F376C">
      <w:pPr>
        <w:autoSpaceDE w:val="0"/>
        <w:autoSpaceDN w:val="0"/>
        <w:adjustRightInd w:val="0"/>
        <w:ind w:right="-360"/>
        <w:jc w:val="both"/>
        <w:rPr>
          <w:rFonts w:ascii="Verdana" w:hAnsi="Verdana" w:cs="Arial"/>
          <w:sz w:val="18"/>
          <w:szCs w:val="18"/>
        </w:rPr>
      </w:pPr>
    </w:p>
    <w:p w14:paraId="0FD2F07C" w14:textId="77777777" w:rsidR="003F376C" w:rsidRPr="004050FA" w:rsidRDefault="003F376C" w:rsidP="003F376C">
      <w:pPr>
        <w:autoSpaceDE w:val="0"/>
        <w:autoSpaceDN w:val="0"/>
        <w:adjustRightInd w:val="0"/>
        <w:ind w:right="-171"/>
        <w:jc w:val="both"/>
        <w:rPr>
          <w:rFonts w:ascii="Verdana" w:hAnsi="Verdana"/>
          <w:sz w:val="18"/>
          <w:szCs w:val="18"/>
        </w:rPr>
      </w:pPr>
      <w:r w:rsidRPr="004050FA">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4050FA" w:rsidRDefault="003F376C" w:rsidP="003F376C">
      <w:pPr>
        <w:autoSpaceDE w:val="0"/>
        <w:autoSpaceDN w:val="0"/>
        <w:adjustRightInd w:val="0"/>
        <w:ind w:right="-171"/>
        <w:jc w:val="both"/>
        <w:rPr>
          <w:rFonts w:ascii="Verdana" w:hAnsi="Verdana" w:cs="Arial"/>
          <w:bCs/>
          <w:sz w:val="18"/>
          <w:szCs w:val="18"/>
        </w:rPr>
      </w:pPr>
    </w:p>
    <w:p w14:paraId="12BA8D9E" w14:textId="68816998" w:rsidR="003F376C" w:rsidRPr="004050FA" w:rsidRDefault="00B24BD7" w:rsidP="004050FA">
      <w:pPr>
        <w:autoSpaceDE w:val="0"/>
        <w:autoSpaceDN w:val="0"/>
        <w:adjustRightInd w:val="0"/>
        <w:ind w:right="-171"/>
        <w:jc w:val="both"/>
        <w:rPr>
          <w:rFonts w:ascii="Verdana" w:hAnsi="Verdana" w:cs="Arial"/>
          <w:bCs/>
          <w:sz w:val="18"/>
          <w:szCs w:val="18"/>
        </w:rPr>
      </w:pPr>
      <w:r w:rsidRPr="004050FA">
        <w:rPr>
          <w:rFonts w:ascii="Verdana" w:hAnsi="Verdana" w:cs="Arial"/>
          <w:bCs/>
          <w:sz w:val="18"/>
          <w:szCs w:val="18"/>
        </w:rPr>
        <w:t>Wykonawca spełni warun</w:t>
      </w:r>
      <w:r w:rsidR="004050FA" w:rsidRPr="004050FA">
        <w:rPr>
          <w:rFonts w:ascii="Verdana" w:hAnsi="Verdana" w:cs="Arial"/>
          <w:bCs/>
          <w:sz w:val="18"/>
          <w:szCs w:val="18"/>
        </w:rPr>
        <w:t xml:space="preserve">ek, jeżeli wykaże, że dysponuje </w:t>
      </w:r>
      <w:r w:rsidR="004B485D" w:rsidRPr="004050FA">
        <w:rPr>
          <w:rFonts w:ascii="Verdana" w:hAnsi="Verdana"/>
          <w:sz w:val="18"/>
          <w:szCs w:val="18"/>
        </w:rPr>
        <w:t>Kierownikiem budowy, który posiada</w:t>
      </w:r>
      <w:r w:rsidR="004B485D" w:rsidRPr="004050FA">
        <w:rPr>
          <w:rFonts w:ascii="Verdana" w:hAnsi="Verdana"/>
          <w:b/>
          <w:sz w:val="18"/>
          <w:szCs w:val="18"/>
        </w:rPr>
        <w:t xml:space="preserve"> uprawnienia do kierowania robotami budowlanymi w specjalności konstrucyjno - budowlanej </w:t>
      </w:r>
      <w:r w:rsidR="004B485D" w:rsidRPr="004050FA">
        <w:rPr>
          <w:rFonts w:ascii="Verdana" w:hAnsi="Verdana"/>
          <w:sz w:val="18"/>
          <w:szCs w:val="18"/>
        </w:rPr>
        <w:t>bez ograniczeń</w:t>
      </w:r>
      <w:r w:rsidR="005E29E1" w:rsidRPr="004050FA">
        <w:rPr>
          <w:rFonts w:ascii="Verdana" w:hAnsi="Verdana"/>
          <w:sz w:val="18"/>
          <w:szCs w:val="18"/>
        </w:rPr>
        <w:t>.</w:t>
      </w:r>
    </w:p>
    <w:p w14:paraId="1CB9AD40" w14:textId="77777777" w:rsidR="00DD0E3E" w:rsidRPr="004050FA" w:rsidRDefault="00DD0E3E" w:rsidP="004050FA">
      <w:pPr>
        <w:tabs>
          <w:tab w:val="left" w:pos="284"/>
          <w:tab w:val="left" w:pos="426"/>
        </w:tabs>
        <w:autoSpaceDE w:val="0"/>
        <w:autoSpaceDN w:val="0"/>
        <w:adjustRightInd w:val="0"/>
        <w:ind w:left="283" w:right="-171"/>
        <w:jc w:val="both"/>
        <w:rPr>
          <w:rFonts w:ascii="Verdana" w:hAnsi="Verdana" w:cs="Arial"/>
          <w:bCs/>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144"/>
        <w:gridCol w:w="1276"/>
        <w:gridCol w:w="1417"/>
        <w:gridCol w:w="1418"/>
        <w:gridCol w:w="1417"/>
        <w:gridCol w:w="1276"/>
        <w:gridCol w:w="1158"/>
      </w:tblGrid>
      <w:tr w:rsidR="007C4F66" w:rsidRPr="005C1BD5" w14:paraId="0D635175" w14:textId="77777777" w:rsidTr="000F1DAD">
        <w:trPr>
          <w:cantSplit/>
          <w:trHeight w:val="425"/>
        </w:trPr>
        <w:tc>
          <w:tcPr>
            <w:tcW w:w="614" w:type="dxa"/>
            <w:tcBorders>
              <w:top w:val="single" w:sz="12" w:space="0" w:color="auto"/>
              <w:left w:val="single" w:sz="12" w:space="0" w:color="auto"/>
            </w:tcBorders>
          </w:tcPr>
          <w:p w14:paraId="19D7977B" w14:textId="77777777" w:rsidR="007C4F66" w:rsidRPr="007C4B44" w:rsidRDefault="007C4F66" w:rsidP="002C7777">
            <w:pPr>
              <w:jc w:val="center"/>
              <w:rPr>
                <w:rFonts w:ascii="Verdana" w:hAnsi="Verdana" w:cs="Arial"/>
                <w:b/>
                <w:sz w:val="16"/>
                <w:szCs w:val="16"/>
              </w:rPr>
            </w:pPr>
          </w:p>
          <w:p w14:paraId="7EDAFC2F" w14:textId="77777777" w:rsidR="007C4F66" w:rsidRPr="007C4B44" w:rsidRDefault="007C4F66" w:rsidP="002C7777">
            <w:pPr>
              <w:jc w:val="center"/>
              <w:rPr>
                <w:rFonts w:ascii="Verdana" w:hAnsi="Verdana" w:cs="Arial"/>
                <w:b/>
                <w:sz w:val="16"/>
                <w:szCs w:val="16"/>
              </w:rPr>
            </w:pPr>
            <w:r w:rsidRPr="007C4B44">
              <w:rPr>
                <w:rFonts w:ascii="Verdana" w:hAnsi="Verdana" w:cs="Arial"/>
                <w:b/>
                <w:sz w:val="16"/>
                <w:szCs w:val="16"/>
              </w:rPr>
              <w:t>L.p</w:t>
            </w:r>
          </w:p>
        </w:tc>
        <w:tc>
          <w:tcPr>
            <w:tcW w:w="1144" w:type="dxa"/>
            <w:tcBorders>
              <w:top w:val="single" w:sz="12" w:space="0" w:color="auto"/>
            </w:tcBorders>
          </w:tcPr>
          <w:p w14:paraId="32098140" w14:textId="77777777" w:rsidR="007C4F66" w:rsidRPr="007C4B44" w:rsidRDefault="007C4F66" w:rsidP="002C7777">
            <w:pPr>
              <w:rPr>
                <w:rFonts w:ascii="Verdana" w:hAnsi="Verdana" w:cs="Arial"/>
                <w:sz w:val="16"/>
                <w:szCs w:val="16"/>
              </w:rPr>
            </w:pPr>
          </w:p>
          <w:p w14:paraId="31B03690" w14:textId="77777777" w:rsidR="007C4F66" w:rsidRPr="007C4B44" w:rsidRDefault="007C4F66" w:rsidP="002C7777">
            <w:pPr>
              <w:rPr>
                <w:rFonts w:ascii="Verdana" w:hAnsi="Verdana" w:cs="Arial"/>
                <w:sz w:val="16"/>
                <w:szCs w:val="16"/>
              </w:rPr>
            </w:pPr>
            <w:r w:rsidRPr="007C4B44">
              <w:rPr>
                <w:rFonts w:ascii="Verdana" w:hAnsi="Verdana" w:cs="Arial"/>
                <w:sz w:val="16"/>
                <w:szCs w:val="16"/>
              </w:rPr>
              <w:t>Imię i nazwisko</w:t>
            </w:r>
          </w:p>
        </w:tc>
        <w:tc>
          <w:tcPr>
            <w:tcW w:w="1276" w:type="dxa"/>
            <w:tcBorders>
              <w:top w:val="single" w:sz="12" w:space="0" w:color="auto"/>
            </w:tcBorders>
          </w:tcPr>
          <w:p w14:paraId="502A02A3" w14:textId="77777777" w:rsidR="007C4F66" w:rsidRPr="007C4B44" w:rsidRDefault="007C4F66" w:rsidP="002C7777">
            <w:pPr>
              <w:rPr>
                <w:rFonts w:ascii="Verdana" w:hAnsi="Verdana" w:cs="Arial"/>
                <w:sz w:val="16"/>
                <w:szCs w:val="16"/>
              </w:rPr>
            </w:pPr>
          </w:p>
          <w:p w14:paraId="76B3F643" w14:textId="77777777" w:rsidR="007C4F66" w:rsidRPr="007C4B44" w:rsidRDefault="007C4F66" w:rsidP="002C7777">
            <w:pPr>
              <w:rPr>
                <w:rFonts w:ascii="Verdana" w:hAnsi="Verdana" w:cs="Arial"/>
                <w:sz w:val="16"/>
                <w:szCs w:val="16"/>
              </w:rPr>
            </w:pPr>
            <w:r w:rsidRPr="007C4B44">
              <w:rPr>
                <w:rFonts w:ascii="Verdana" w:hAnsi="Verdana" w:cs="Arial"/>
                <w:sz w:val="16"/>
                <w:szCs w:val="16"/>
              </w:rPr>
              <w:t>Kwalifikacje zawodowe/</w:t>
            </w:r>
          </w:p>
          <w:p w14:paraId="70FB5A61" w14:textId="77777777" w:rsidR="007C4F66" w:rsidRPr="007C4B44" w:rsidRDefault="007C4F66" w:rsidP="002C7777">
            <w:pPr>
              <w:rPr>
                <w:rFonts w:ascii="Verdana" w:hAnsi="Verdana" w:cs="Arial"/>
                <w:sz w:val="16"/>
                <w:szCs w:val="16"/>
              </w:rPr>
            </w:pPr>
            <w:r w:rsidRPr="007C4B44">
              <w:rPr>
                <w:rFonts w:ascii="Verdana" w:hAnsi="Verdana" w:cs="Arial"/>
                <w:sz w:val="16"/>
                <w:szCs w:val="16"/>
              </w:rPr>
              <w:t>Nr Uprawnień</w:t>
            </w:r>
          </w:p>
        </w:tc>
        <w:tc>
          <w:tcPr>
            <w:tcW w:w="1417" w:type="dxa"/>
            <w:tcBorders>
              <w:top w:val="single" w:sz="12" w:space="0" w:color="auto"/>
              <w:right w:val="single" w:sz="4" w:space="0" w:color="auto"/>
            </w:tcBorders>
          </w:tcPr>
          <w:p w14:paraId="75C726C2" w14:textId="77777777" w:rsidR="007C4F66" w:rsidRPr="007C4B44" w:rsidRDefault="007C4F66" w:rsidP="002C7777">
            <w:pPr>
              <w:rPr>
                <w:rFonts w:ascii="Verdana" w:hAnsi="Verdana" w:cs="Arial"/>
                <w:sz w:val="16"/>
                <w:szCs w:val="16"/>
              </w:rPr>
            </w:pPr>
          </w:p>
          <w:p w14:paraId="7426D37D" w14:textId="77777777" w:rsidR="007C4F66" w:rsidRPr="007C4B44" w:rsidRDefault="007C4F66" w:rsidP="002C7777">
            <w:pPr>
              <w:rPr>
                <w:rFonts w:ascii="Verdana" w:hAnsi="Verdana" w:cs="Arial"/>
                <w:sz w:val="16"/>
                <w:szCs w:val="16"/>
              </w:rPr>
            </w:pPr>
            <w:r w:rsidRPr="007C4B44">
              <w:rPr>
                <w:rFonts w:ascii="Verdana" w:hAnsi="Verdana" w:cs="Arial"/>
                <w:sz w:val="16"/>
                <w:szCs w:val="16"/>
              </w:rPr>
              <w:t>Doświadczenie</w:t>
            </w:r>
          </w:p>
        </w:tc>
        <w:tc>
          <w:tcPr>
            <w:tcW w:w="1418" w:type="dxa"/>
            <w:tcBorders>
              <w:top w:val="single" w:sz="12" w:space="0" w:color="auto"/>
              <w:left w:val="single" w:sz="4" w:space="0" w:color="auto"/>
              <w:right w:val="single" w:sz="4" w:space="0" w:color="auto"/>
            </w:tcBorders>
          </w:tcPr>
          <w:p w14:paraId="108C5BB9" w14:textId="77777777" w:rsidR="007C4F66" w:rsidRPr="007C4B44" w:rsidRDefault="007C4F66" w:rsidP="002C7777">
            <w:pPr>
              <w:rPr>
                <w:rFonts w:ascii="Verdana" w:hAnsi="Verdana" w:cs="Arial"/>
                <w:sz w:val="16"/>
                <w:szCs w:val="16"/>
              </w:rPr>
            </w:pPr>
          </w:p>
          <w:p w14:paraId="73A77EAD" w14:textId="77777777" w:rsidR="007C4F66" w:rsidRPr="007C4B44" w:rsidRDefault="007C4F66" w:rsidP="002C7777">
            <w:pPr>
              <w:rPr>
                <w:rFonts w:ascii="Verdana" w:hAnsi="Verdana" w:cs="Arial"/>
                <w:sz w:val="16"/>
                <w:szCs w:val="16"/>
              </w:rPr>
            </w:pPr>
            <w:r w:rsidRPr="007C4B44">
              <w:rPr>
                <w:rFonts w:ascii="Verdana" w:hAnsi="Verdana" w:cs="Arial"/>
                <w:sz w:val="16"/>
                <w:szCs w:val="16"/>
              </w:rPr>
              <w:t>Wyksztalcenie</w:t>
            </w:r>
          </w:p>
        </w:tc>
        <w:tc>
          <w:tcPr>
            <w:tcW w:w="1417" w:type="dxa"/>
            <w:tcBorders>
              <w:top w:val="single" w:sz="12" w:space="0" w:color="auto"/>
              <w:left w:val="single" w:sz="4" w:space="0" w:color="auto"/>
              <w:right w:val="single" w:sz="4" w:space="0" w:color="auto"/>
            </w:tcBorders>
          </w:tcPr>
          <w:p w14:paraId="7BB3B512" w14:textId="77777777" w:rsidR="007C4F66" w:rsidRPr="007C4B44" w:rsidRDefault="007C4F66" w:rsidP="002C7777">
            <w:pPr>
              <w:rPr>
                <w:rFonts w:ascii="Verdana" w:hAnsi="Verdana" w:cs="Arial"/>
                <w:sz w:val="16"/>
                <w:szCs w:val="16"/>
              </w:rPr>
            </w:pPr>
          </w:p>
          <w:p w14:paraId="3836680E" w14:textId="77777777" w:rsidR="007C4F66" w:rsidRPr="007C4B44" w:rsidRDefault="007C4F66" w:rsidP="002C7777">
            <w:pPr>
              <w:rPr>
                <w:rFonts w:ascii="Verdana" w:hAnsi="Verdana" w:cs="Arial"/>
                <w:sz w:val="16"/>
                <w:szCs w:val="16"/>
              </w:rPr>
            </w:pPr>
            <w:r w:rsidRPr="007C4B44">
              <w:rPr>
                <w:rFonts w:ascii="Verdana" w:hAnsi="Verdana" w:cs="Arial"/>
                <w:sz w:val="16"/>
                <w:szCs w:val="16"/>
              </w:rPr>
              <w:t>Zakres wykonywanych czynności</w:t>
            </w:r>
          </w:p>
        </w:tc>
        <w:tc>
          <w:tcPr>
            <w:tcW w:w="1276" w:type="dxa"/>
            <w:tcBorders>
              <w:top w:val="single" w:sz="12" w:space="0" w:color="auto"/>
              <w:left w:val="single" w:sz="4" w:space="0" w:color="auto"/>
              <w:right w:val="single" w:sz="4" w:space="0" w:color="auto"/>
            </w:tcBorders>
          </w:tcPr>
          <w:p w14:paraId="1A42A5F3" w14:textId="77777777" w:rsidR="007C4F66" w:rsidRPr="007C4B44" w:rsidRDefault="007C4F66" w:rsidP="002C7777">
            <w:pPr>
              <w:rPr>
                <w:rFonts w:ascii="Verdana" w:hAnsi="Verdana" w:cs="Arial"/>
                <w:sz w:val="16"/>
                <w:szCs w:val="16"/>
              </w:rPr>
            </w:pPr>
          </w:p>
          <w:p w14:paraId="09E50BFC" w14:textId="77777777" w:rsidR="007C4F66" w:rsidRPr="008D5A23" w:rsidRDefault="007C4F66" w:rsidP="002C7777">
            <w:pPr>
              <w:rPr>
                <w:rFonts w:ascii="Verdana" w:hAnsi="Verdana" w:cs="Arial"/>
                <w:sz w:val="16"/>
                <w:szCs w:val="16"/>
              </w:rPr>
            </w:pPr>
            <w:r w:rsidRPr="008D5A23">
              <w:rPr>
                <w:rFonts w:ascii="Verdana" w:hAnsi="Verdana" w:cs="Arial"/>
                <w:sz w:val="16"/>
                <w:szCs w:val="16"/>
              </w:rPr>
              <w:t>Informacja o podstawie do dysponowania tymi osobami</w:t>
            </w:r>
          </w:p>
        </w:tc>
        <w:tc>
          <w:tcPr>
            <w:tcW w:w="1158" w:type="dxa"/>
            <w:tcBorders>
              <w:top w:val="single" w:sz="12" w:space="0" w:color="auto"/>
              <w:left w:val="single" w:sz="4" w:space="0" w:color="auto"/>
              <w:right w:val="single" w:sz="12" w:space="0" w:color="auto"/>
            </w:tcBorders>
          </w:tcPr>
          <w:p w14:paraId="33E203DD" w14:textId="77777777" w:rsidR="008D5A23" w:rsidRDefault="008D5A23" w:rsidP="007C4F66">
            <w:pPr>
              <w:spacing w:after="160" w:line="259" w:lineRule="auto"/>
              <w:rPr>
                <w:rFonts w:ascii="Verdana" w:hAnsi="Verdana" w:cs="Arial"/>
                <w:sz w:val="14"/>
                <w:szCs w:val="14"/>
              </w:rPr>
            </w:pPr>
          </w:p>
          <w:p w14:paraId="33097892" w14:textId="77777777" w:rsidR="007C4F66" w:rsidRPr="008D5A23" w:rsidRDefault="007C4F66" w:rsidP="007C4F66">
            <w:pPr>
              <w:spacing w:after="160" w:line="259" w:lineRule="auto"/>
              <w:rPr>
                <w:rFonts w:ascii="Verdana" w:hAnsi="Verdana" w:cs="Arial"/>
                <w:b/>
                <w:sz w:val="14"/>
                <w:szCs w:val="14"/>
              </w:rPr>
            </w:pPr>
            <w:r w:rsidRPr="008D5A23">
              <w:rPr>
                <w:rFonts w:ascii="Verdana" w:hAnsi="Verdana" w:cs="Arial"/>
                <w:sz w:val="14"/>
                <w:szCs w:val="14"/>
              </w:rPr>
              <w:t>Informacja o podstawie do dysponowania tymi osobami</w:t>
            </w:r>
          </w:p>
        </w:tc>
      </w:tr>
      <w:tr w:rsidR="007C4F66" w:rsidRPr="005C1BD5" w14:paraId="44ECB6F6" w14:textId="77777777" w:rsidTr="000F1DAD">
        <w:trPr>
          <w:cantSplit/>
          <w:trHeight w:val="213"/>
        </w:trPr>
        <w:tc>
          <w:tcPr>
            <w:tcW w:w="614" w:type="dxa"/>
            <w:tcBorders>
              <w:left w:val="single" w:sz="12" w:space="0" w:color="auto"/>
            </w:tcBorders>
          </w:tcPr>
          <w:p w14:paraId="3638B5DE" w14:textId="77777777" w:rsidR="007C4F66" w:rsidRPr="007C4B44" w:rsidRDefault="007C4F66" w:rsidP="002C7777">
            <w:pPr>
              <w:jc w:val="center"/>
              <w:rPr>
                <w:rFonts w:ascii="Verdana" w:hAnsi="Verdana" w:cs="Arial"/>
                <w:sz w:val="18"/>
                <w:szCs w:val="18"/>
              </w:rPr>
            </w:pPr>
          </w:p>
        </w:tc>
        <w:tc>
          <w:tcPr>
            <w:tcW w:w="1144" w:type="dxa"/>
          </w:tcPr>
          <w:p w14:paraId="38A5E09D" w14:textId="77777777" w:rsidR="007C4F66" w:rsidRPr="007C4B44" w:rsidRDefault="007C4F66" w:rsidP="002C7777">
            <w:pPr>
              <w:rPr>
                <w:rFonts w:ascii="Verdana" w:hAnsi="Verdana" w:cs="Arial"/>
                <w:sz w:val="18"/>
                <w:szCs w:val="18"/>
              </w:rPr>
            </w:pPr>
          </w:p>
          <w:p w14:paraId="4EA6AE24" w14:textId="77777777" w:rsidR="007C4F66" w:rsidRPr="007C4B44" w:rsidRDefault="007C4F66" w:rsidP="002C7777">
            <w:pPr>
              <w:rPr>
                <w:rFonts w:ascii="Verdana" w:hAnsi="Verdana" w:cs="Arial"/>
                <w:sz w:val="18"/>
                <w:szCs w:val="18"/>
              </w:rPr>
            </w:pPr>
          </w:p>
          <w:p w14:paraId="6B738360" w14:textId="77777777" w:rsidR="007C4F66" w:rsidRPr="007C4B44" w:rsidRDefault="007C4F66" w:rsidP="002C7777">
            <w:pPr>
              <w:rPr>
                <w:rFonts w:ascii="Verdana" w:hAnsi="Verdana" w:cs="Arial"/>
                <w:sz w:val="18"/>
                <w:szCs w:val="18"/>
              </w:rPr>
            </w:pPr>
          </w:p>
        </w:tc>
        <w:tc>
          <w:tcPr>
            <w:tcW w:w="1276" w:type="dxa"/>
          </w:tcPr>
          <w:p w14:paraId="4983F415"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6637AD5B"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1027333"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560A17A9"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5C3A87B5"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C7523D6" w14:textId="77777777" w:rsidR="007C4F66" w:rsidRPr="007C4B44" w:rsidRDefault="007C4F66" w:rsidP="002C7777">
            <w:pPr>
              <w:rPr>
                <w:rFonts w:ascii="Verdana" w:hAnsi="Verdana" w:cs="Arial"/>
                <w:sz w:val="18"/>
                <w:szCs w:val="18"/>
              </w:rPr>
            </w:pPr>
          </w:p>
        </w:tc>
      </w:tr>
      <w:tr w:rsidR="007C4F66" w:rsidRPr="005C1BD5" w14:paraId="3EE0E213" w14:textId="77777777" w:rsidTr="000F1DAD">
        <w:trPr>
          <w:cantSplit/>
          <w:trHeight w:val="360"/>
        </w:trPr>
        <w:tc>
          <w:tcPr>
            <w:tcW w:w="614" w:type="dxa"/>
            <w:tcBorders>
              <w:left w:val="single" w:sz="12" w:space="0" w:color="auto"/>
            </w:tcBorders>
          </w:tcPr>
          <w:p w14:paraId="4833DCA0" w14:textId="77777777" w:rsidR="007C4F66" w:rsidRPr="007C4B44" w:rsidRDefault="007C4F66" w:rsidP="002C7777">
            <w:pPr>
              <w:jc w:val="center"/>
              <w:rPr>
                <w:rFonts w:ascii="Verdana" w:hAnsi="Verdana" w:cs="Arial"/>
                <w:sz w:val="18"/>
                <w:szCs w:val="18"/>
              </w:rPr>
            </w:pPr>
          </w:p>
        </w:tc>
        <w:tc>
          <w:tcPr>
            <w:tcW w:w="1144" w:type="dxa"/>
          </w:tcPr>
          <w:p w14:paraId="08A3B720" w14:textId="77777777" w:rsidR="007C4F66" w:rsidRPr="007C4B44" w:rsidRDefault="007C4F66" w:rsidP="002C7777">
            <w:pPr>
              <w:rPr>
                <w:rFonts w:ascii="Verdana" w:hAnsi="Verdana" w:cs="Arial"/>
                <w:sz w:val="18"/>
                <w:szCs w:val="18"/>
              </w:rPr>
            </w:pPr>
          </w:p>
          <w:p w14:paraId="0BB507AB" w14:textId="77777777" w:rsidR="007C4F66" w:rsidRPr="007C4B44" w:rsidRDefault="007C4F66" w:rsidP="002C7777">
            <w:pPr>
              <w:rPr>
                <w:rFonts w:ascii="Verdana" w:hAnsi="Verdana" w:cs="Arial"/>
                <w:sz w:val="18"/>
                <w:szCs w:val="18"/>
              </w:rPr>
            </w:pPr>
          </w:p>
          <w:p w14:paraId="3AF3D1B6" w14:textId="77777777" w:rsidR="007C4F66" w:rsidRPr="007C4B44" w:rsidRDefault="007C4F66" w:rsidP="002C7777">
            <w:pPr>
              <w:rPr>
                <w:rFonts w:ascii="Verdana" w:hAnsi="Verdana" w:cs="Arial"/>
                <w:sz w:val="18"/>
                <w:szCs w:val="18"/>
              </w:rPr>
            </w:pPr>
          </w:p>
        </w:tc>
        <w:tc>
          <w:tcPr>
            <w:tcW w:w="1276" w:type="dxa"/>
          </w:tcPr>
          <w:p w14:paraId="36C0FB8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47D22D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6FAD39B6"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638BE524"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08E270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720EDA7D" w14:textId="77777777" w:rsidR="007C4F66" w:rsidRPr="007C4B44" w:rsidRDefault="007C4F66" w:rsidP="002C7777">
            <w:pPr>
              <w:rPr>
                <w:rFonts w:ascii="Verdana" w:hAnsi="Verdana" w:cs="Arial"/>
                <w:sz w:val="18"/>
                <w:szCs w:val="18"/>
              </w:rPr>
            </w:pPr>
          </w:p>
        </w:tc>
      </w:tr>
      <w:tr w:rsidR="007C4F66" w:rsidRPr="005C1BD5" w14:paraId="3E037080" w14:textId="77777777" w:rsidTr="000F1DAD">
        <w:trPr>
          <w:cantSplit/>
          <w:trHeight w:val="495"/>
        </w:trPr>
        <w:tc>
          <w:tcPr>
            <w:tcW w:w="614" w:type="dxa"/>
            <w:tcBorders>
              <w:left w:val="single" w:sz="12" w:space="0" w:color="auto"/>
            </w:tcBorders>
          </w:tcPr>
          <w:p w14:paraId="544DC5B2" w14:textId="77777777" w:rsidR="007C4F66" w:rsidRPr="007C4B44" w:rsidRDefault="007C4F66" w:rsidP="002C7777">
            <w:pPr>
              <w:jc w:val="center"/>
              <w:rPr>
                <w:rFonts w:ascii="Verdana" w:hAnsi="Verdana" w:cs="Arial"/>
                <w:sz w:val="18"/>
                <w:szCs w:val="18"/>
              </w:rPr>
            </w:pPr>
          </w:p>
        </w:tc>
        <w:tc>
          <w:tcPr>
            <w:tcW w:w="1144" w:type="dxa"/>
          </w:tcPr>
          <w:p w14:paraId="46A632DA" w14:textId="77777777" w:rsidR="007C4F66" w:rsidRPr="007C4B44" w:rsidRDefault="007C4F66" w:rsidP="002C7777">
            <w:pPr>
              <w:rPr>
                <w:rFonts w:ascii="Verdana" w:hAnsi="Verdana" w:cs="Arial"/>
                <w:sz w:val="18"/>
                <w:szCs w:val="18"/>
              </w:rPr>
            </w:pPr>
          </w:p>
          <w:p w14:paraId="70F9B254" w14:textId="77777777" w:rsidR="007C4F66" w:rsidRPr="007C4B44" w:rsidRDefault="007C4F66" w:rsidP="002C7777">
            <w:pPr>
              <w:rPr>
                <w:rFonts w:ascii="Verdana" w:hAnsi="Verdana" w:cs="Arial"/>
                <w:sz w:val="18"/>
                <w:szCs w:val="18"/>
              </w:rPr>
            </w:pPr>
          </w:p>
          <w:p w14:paraId="363B3841" w14:textId="77777777" w:rsidR="007C4F66" w:rsidRPr="007C4B44" w:rsidRDefault="007C4F66" w:rsidP="002C7777">
            <w:pPr>
              <w:rPr>
                <w:rFonts w:ascii="Verdana" w:hAnsi="Verdana" w:cs="Arial"/>
                <w:sz w:val="18"/>
                <w:szCs w:val="18"/>
              </w:rPr>
            </w:pPr>
          </w:p>
        </w:tc>
        <w:tc>
          <w:tcPr>
            <w:tcW w:w="1276" w:type="dxa"/>
          </w:tcPr>
          <w:p w14:paraId="18E9D348"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5D5B377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F6AAC1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0A57BCA1"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62EC25A8"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186D8E94" w14:textId="77777777" w:rsidR="007C4F66" w:rsidRPr="007C4B44" w:rsidRDefault="007C4F66" w:rsidP="002C7777">
            <w:pPr>
              <w:rPr>
                <w:rFonts w:ascii="Verdana" w:hAnsi="Verdana" w:cs="Arial"/>
                <w:sz w:val="18"/>
                <w:szCs w:val="18"/>
              </w:rPr>
            </w:pPr>
          </w:p>
        </w:tc>
      </w:tr>
      <w:tr w:rsidR="007C4F66" w:rsidRPr="005C1BD5" w14:paraId="564D00F9" w14:textId="77777777" w:rsidTr="000F1DAD">
        <w:trPr>
          <w:cantSplit/>
          <w:trHeight w:val="637"/>
        </w:trPr>
        <w:tc>
          <w:tcPr>
            <w:tcW w:w="614" w:type="dxa"/>
            <w:tcBorders>
              <w:left w:val="single" w:sz="12" w:space="0" w:color="auto"/>
            </w:tcBorders>
          </w:tcPr>
          <w:p w14:paraId="24FFA2D6" w14:textId="77777777" w:rsidR="007C4F66" w:rsidRPr="007C4B44" w:rsidRDefault="007C4F66" w:rsidP="002C7777">
            <w:pPr>
              <w:jc w:val="center"/>
              <w:rPr>
                <w:rFonts w:ascii="Verdana" w:hAnsi="Verdana" w:cs="Arial"/>
                <w:sz w:val="18"/>
                <w:szCs w:val="18"/>
              </w:rPr>
            </w:pPr>
          </w:p>
        </w:tc>
        <w:tc>
          <w:tcPr>
            <w:tcW w:w="1144" w:type="dxa"/>
          </w:tcPr>
          <w:p w14:paraId="7E16B864" w14:textId="77777777" w:rsidR="007C4F66" w:rsidRPr="007C4B44" w:rsidRDefault="007C4F66" w:rsidP="002C7777">
            <w:pPr>
              <w:rPr>
                <w:rFonts w:ascii="Verdana" w:hAnsi="Verdana" w:cs="Arial"/>
                <w:sz w:val="18"/>
                <w:szCs w:val="18"/>
              </w:rPr>
            </w:pPr>
          </w:p>
        </w:tc>
        <w:tc>
          <w:tcPr>
            <w:tcW w:w="1276" w:type="dxa"/>
          </w:tcPr>
          <w:p w14:paraId="48ACCD9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856E342"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28591B9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7D83532D"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321AEC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DFBF759" w14:textId="77777777" w:rsidR="007C4F66" w:rsidRPr="007C4B44" w:rsidRDefault="007C4F66"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48FD6411" w:rsidR="003F376C" w:rsidRPr="003F376C" w:rsidRDefault="003F376C" w:rsidP="000C2D08">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sidR="000C2D08">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0F6C0A84" w14:textId="77777777" w:rsidR="003F376C" w:rsidRPr="003F376C" w:rsidRDefault="003F376C" w:rsidP="000C2D08">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62DD7793" w:rsidR="003F376C" w:rsidRPr="003F376C" w:rsidRDefault="003F376C" w:rsidP="003F376C">
      <w:pPr>
        <w:ind w:right="-178"/>
        <w:rPr>
          <w:rFonts w:ascii="Verdana" w:hAnsi="Verdana"/>
          <w:sz w:val="18"/>
        </w:rPr>
      </w:pPr>
      <w:r w:rsidRPr="003F376C">
        <w:rPr>
          <w:rFonts w:ascii="Verdana" w:hAnsi="Verdana"/>
          <w:sz w:val="18"/>
        </w:rPr>
        <w:t>Data                                                                                                     Pieczęć i podpis Wykonawcy</w:t>
      </w:r>
    </w:p>
    <w:p w14:paraId="080CB782" w14:textId="77777777" w:rsidR="003F376C" w:rsidRPr="003F376C" w:rsidRDefault="003F376C" w:rsidP="003F376C">
      <w:pPr>
        <w:rPr>
          <w:rFonts w:ascii="Verdana" w:hAnsi="Verdana"/>
          <w:sz w:val="18"/>
        </w:rPr>
      </w:pPr>
    </w:p>
    <w:p w14:paraId="6AE8B0AB" w14:textId="77777777" w:rsidR="008C38F0" w:rsidRDefault="008C38F0" w:rsidP="003F376C">
      <w:pPr>
        <w:pStyle w:val="Tekstpodstawowywcity"/>
        <w:ind w:right="-381"/>
        <w:rPr>
          <w:rFonts w:cs="Arial"/>
          <w:b/>
          <w:bCs/>
        </w:rPr>
      </w:pPr>
    </w:p>
    <w:p w14:paraId="7BCE8408" w14:textId="77777777" w:rsidR="008C38F0" w:rsidRDefault="008C38F0" w:rsidP="003F376C">
      <w:pPr>
        <w:pStyle w:val="Tekstpodstawowywcity"/>
        <w:ind w:right="-381"/>
        <w:rPr>
          <w:rFonts w:cs="Arial"/>
          <w:b/>
          <w:bCs/>
        </w:rPr>
      </w:pPr>
    </w:p>
    <w:p w14:paraId="3CAC271C" w14:textId="77777777" w:rsidR="008C38F0" w:rsidRDefault="008C38F0" w:rsidP="003F376C">
      <w:pPr>
        <w:pStyle w:val="Tekstpodstawowywcity"/>
        <w:ind w:right="-381"/>
        <w:rPr>
          <w:rFonts w:cs="Arial"/>
          <w:b/>
          <w:bCs/>
        </w:rPr>
      </w:pPr>
    </w:p>
    <w:p w14:paraId="33652EEB" w14:textId="77777777" w:rsidR="008C38F0" w:rsidRDefault="008C38F0" w:rsidP="003F376C">
      <w:pPr>
        <w:pStyle w:val="Tekstpodstawowywcity"/>
        <w:ind w:right="-381"/>
        <w:rPr>
          <w:rFonts w:cs="Arial"/>
          <w:b/>
          <w:bCs/>
        </w:rPr>
      </w:pPr>
    </w:p>
    <w:p w14:paraId="4BC5CDBA" w14:textId="77777777" w:rsidR="008C38F0" w:rsidRDefault="008C38F0" w:rsidP="003F376C">
      <w:pPr>
        <w:pStyle w:val="Tekstpodstawowywcity"/>
        <w:ind w:right="-381"/>
        <w:rPr>
          <w:rFonts w:cs="Arial"/>
          <w:b/>
          <w:bCs/>
        </w:rPr>
      </w:pPr>
    </w:p>
    <w:p w14:paraId="29918421" w14:textId="77777777" w:rsidR="006E3D6B" w:rsidRDefault="006E3D6B" w:rsidP="003F376C">
      <w:pPr>
        <w:pStyle w:val="Tekstpodstawowywcity"/>
        <w:ind w:right="-381"/>
        <w:rPr>
          <w:rFonts w:cs="Arial"/>
          <w:b/>
          <w:bCs/>
        </w:rPr>
      </w:pPr>
    </w:p>
    <w:p w14:paraId="55F10957" w14:textId="77777777" w:rsidR="00E64E37" w:rsidRDefault="00E64E37" w:rsidP="003F376C">
      <w:pPr>
        <w:pStyle w:val="Tekstpodstawowywcity"/>
        <w:ind w:right="-381"/>
        <w:rPr>
          <w:rFonts w:cs="Arial"/>
          <w:b/>
          <w:bCs/>
        </w:rPr>
      </w:pPr>
    </w:p>
    <w:p w14:paraId="1B00291F" w14:textId="77777777" w:rsidR="00E64E37" w:rsidRDefault="00E64E37" w:rsidP="003F376C">
      <w:pPr>
        <w:pStyle w:val="Tekstpodstawowywcity"/>
        <w:ind w:right="-381"/>
        <w:rPr>
          <w:rFonts w:cs="Arial"/>
          <w:b/>
          <w:bCs/>
        </w:rPr>
      </w:pPr>
    </w:p>
    <w:p w14:paraId="70364DEB" w14:textId="77777777" w:rsidR="00E64E37" w:rsidRDefault="00E64E37" w:rsidP="003F376C">
      <w:pPr>
        <w:pStyle w:val="Tekstpodstawowywcity"/>
        <w:ind w:right="-381"/>
        <w:rPr>
          <w:rFonts w:cs="Arial"/>
          <w:b/>
          <w:bCs/>
        </w:rPr>
      </w:pPr>
    </w:p>
    <w:p w14:paraId="6E583165" w14:textId="77777777" w:rsidR="00E64E37" w:rsidRDefault="00E64E37" w:rsidP="003F376C">
      <w:pPr>
        <w:pStyle w:val="Tekstpodstawowywcity"/>
        <w:ind w:right="-381"/>
        <w:rPr>
          <w:rFonts w:cs="Arial"/>
          <w:b/>
          <w:bCs/>
        </w:rPr>
      </w:pPr>
    </w:p>
    <w:p w14:paraId="486BE7CD" w14:textId="77777777" w:rsidR="00E64E37" w:rsidRDefault="00E64E37" w:rsidP="003F376C">
      <w:pPr>
        <w:pStyle w:val="Tekstpodstawowywcity"/>
        <w:ind w:right="-381"/>
        <w:rPr>
          <w:rFonts w:cs="Arial"/>
          <w:b/>
          <w:bCs/>
        </w:rPr>
      </w:pPr>
    </w:p>
    <w:p w14:paraId="6EA883E7" w14:textId="77777777" w:rsidR="00E64E37" w:rsidRDefault="00E64E37" w:rsidP="003F376C">
      <w:pPr>
        <w:pStyle w:val="Tekstpodstawowywcity"/>
        <w:ind w:right="-381"/>
        <w:rPr>
          <w:rFonts w:cs="Arial"/>
          <w:b/>
          <w:bCs/>
        </w:rPr>
      </w:pPr>
    </w:p>
    <w:p w14:paraId="00BAF4C1" w14:textId="77777777" w:rsidR="008D5A23" w:rsidRDefault="008D5A23" w:rsidP="003F376C">
      <w:pPr>
        <w:pStyle w:val="Tekstpodstawowywcity"/>
        <w:ind w:right="-381"/>
        <w:rPr>
          <w:rFonts w:cs="Arial"/>
          <w:b/>
          <w:bCs/>
        </w:rPr>
      </w:pPr>
    </w:p>
    <w:p w14:paraId="2902D61D" w14:textId="6037AFB8" w:rsidR="006E3D6B" w:rsidRDefault="003C25BC" w:rsidP="001B138B">
      <w:pPr>
        <w:pStyle w:val="Tekstpodstawowywcity"/>
        <w:spacing w:line="240" w:lineRule="auto"/>
        <w:ind w:right="-381"/>
        <w:rPr>
          <w:rFonts w:cs="Arial"/>
          <w:b/>
          <w:bCs/>
        </w:rPr>
      </w:pPr>
      <w:r>
        <w:rPr>
          <w:rFonts w:cs="Arial"/>
          <w:b/>
          <w:bCs/>
        </w:rPr>
        <w:t>Umowa Nr  UMW / AZ / PN – 86</w:t>
      </w:r>
      <w:r w:rsidR="006E3D6B" w:rsidRPr="001B138B">
        <w:rPr>
          <w:rFonts w:cs="Arial"/>
          <w:b/>
          <w:bCs/>
        </w:rPr>
        <w:t>/ 18       (Wzór umowy) -     załącznik nr 5 do SIWZ</w:t>
      </w:r>
    </w:p>
    <w:p w14:paraId="4AEC737C" w14:textId="77777777" w:rsidR="008D5A23" w:rsidRPr="001B138B" w:rsidRDefault="008D5A23" w:rsidP="001B138B">
      <w:pPr>
        <w:pStyle w:val="Tekstpodstawowywcity"/>
        <w:spacing w:line="240" w:lineRule="auto"/>
        <w:ind w:right="-381"/>
        <w:rPr>
          <w:rFonts w:cs="Arial"/>
          <w:b/>
          <w:bCs/>
        </w:rPr>
      </w:pPr>
    </w:p>
    <w:p w14:paraId="6CDCE8E1" w14:textId="77777777"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 xml:space="preserve">sporządzona w dniu </w:t>
      </w:r>
      <w:r w:rsidRPr="001B138B">
        <w:rPr>
          <w:rFonts w:ascii="Verdana" w:hAnsi="Verdana" w:cs="Arial"/>
          <w:b/>
          <w:sz w:val="18"/>
          <w:szCs w:val="18"/>
        </w:rPr>
        <w:t>00.00.2018 r.</w:t>
      </w:r>
      <w:r w:rsidRPr="001B138B">
        <w:rPr>
          <w:rFonts w:ascii="Verdana" w:hAnsi="Verdana" w:cs="Arial"/>
          <w:sz w:val="18"/>
          <w:szCs w:val="18"/>
        </w:rPr>
        <w:t xml:space="preserve"> zgodnie z przepisami ustawy z dnia 29. 01. 2004 r. Prawo zamówień publicznych (tekst jedn. - Dz. U. z 2017 r., poz. 1579 z póżn. zm.), pomiędzy:</w:t>
      </w:r>
    </w:p>
    <w:p w14:paraId="71DEF17A" w14:textId="77777777" w:rsidR="006E3D6B" w:rsidRPr="001B138B" w:rsidRDefault="006E3D6B" w:rsidP="001B138B">
      <w:pPr>
        <w:ind w:right="-2"/>
        <w:jc w:val="both"/>
        <w:rPr>
          <w:rFonts w:ascii="Verdana" w:hAnsi="Verdana" w:cs="Arial"/>
          <w:sz w:val="18"/>
          <w:szCs w:val="18"/>
        </w:rPr>
      </w:pPr>
    </w:p>
    <w:p w14:paraId="10E2CB56" w14:textId="77777777" w:rsidR="006E3D6B" w:rsidRPr="001B138B" w:rsidRDefault="006E3D6B" w:rsidP="001B138B">
      <w:pPr>
        <w:ind w:right="-2" w:firstLine="426"/>
        <w:jc w:val="both"/>
        <w:rPr>
          <w:rFonts w:ascii="Verdana" w:hAnsi="Verdana" w:cs="Arial"/>
          <w:b/>
          <w:bCs/>
          <w:sz w:val="18"/>
          <w:szCs w:val="18"/>
        </w:rPr>
      </w:pPr>
      <w:r w:rsidRPr="001B138B">
        <w:rPr>
          <w:rFonts w:ascii="Verdana" w:hAnsi="Verdana" w:cs="Arial"/>
          <w:b/>
          <w:sz w:val="18"/>
          <w:szCs w:val="18"/>
        </w:rPr>
        <w:t>Uniwersytetem</w:t>
      </w:r>
      <w:r w:rsidRPr="001B138B">
        <w:rPr>
          <w:rFonts w:ascii="Verdana" w:hAnsi="Verdana" w:cs="Arial"/>
          <w:b/>
          <w:bCs/>
          <w:sz w:val="18"/>
          <w:szCs w:val="18"/>
        </w:rPr>
        <w:t xml:space="preserve"> Medycznym we Wrocławiu</w:t>
      </w:r>
    </w:p>
    <w:p w14:paraId="679F5903" w14:textId="77777777" w:rsidR="006E3D6B" w:rsidRPr="001B138B" w:rsidRDefault="006E3D6B" w:rsidP="001B138B">
      <w:pPr>
        <w:ind w:left="426" w:right="-2"/>
        <w:jc w:val="both"/>
        <w:rPr>
          <w:rFonts w:ascii="Verdana" w:hAnsi="Verdana" w:cs="Arial"/>
          <w:sz w:val="18"/>
          <w:szCs w:val="18"/>
        </w:rPr>
      </w:pPr>
      <w:r w:rsidRPr="001B138B">
        <w:rPr>
          <w:rFonts w:ascii="Verdana" w:hAnsi="Verdana" w:cs="Arial"/>
          <w:sz w:val="18"/>
          <w:szCs w:val="18"/>
        </w:rPr>
        <w:t>Wybrzeże L. Pasteura 1, 50- 367 Wrocław</w:t>
      </w:r>
    </w:p>
    <w:p w14:paraId="5499E588" w14:textId="77777777" w:rsidR="006E3D6B" w:rsidRPr="001B138B" w:rsidRDefault="006E3D6B" w:rsidP="001B138B">
      <w:pPr>
        <w:ind w:left="426" w:right="-2"/>
        <w:jc w:val="both"/>
        <w:rPr>
          <w:rFonts w:ascii="Verdana" w:hAnsi="Verdana" w:cs="Arial"/>
          <w:bCs/>
          <w:sz w:val="18"/>
          <w:szCs w:val="18"/>
        </w:rPr>
      </w:pPr>
      <w:r w:rsidRPr="001B138B">
        <w:rPr>
          <w:rFonts w:ascii="Verdana" w:hAnsi="Verdana" w:cs="Arial"/>
          <w:sz w:val="18"/>
          <w:szCs w:val="18"/>
        </w:rPr>
        <w:t xml:space="preserve">NIP: 896-000-57-79, REGON: </w:t>
      </w:r>
      <w:r w:rsidRPr="001B138B">
        <w:rPr>
          <w:rFonts w:ascii="Verdana" w:hAnsi="Verdana" w:cs="Arial"/>
          <w:bCs/>
          <w:sz w:val="18"/>
          <w:szCs w:val="18"/>
        </w:rPr>
        <w:t>000288981</w:t>
      </w:r>
    </w:p>
    <w:p w14:paraId="2F07711E" w14:textId="77777777" w:rsidR="006E3D6B" w:rsidRPr="001B138B" w:rsidRDefault="006E3D6B" w:rsidP="001B138B">
      <w:pPr>
        <w:ind w:left="426" w:right="-2"/>
        <w:jc w:val="both"/>
        <w:rPr>
          <w:rFonts w:ascii="Verdana" w:hAnsi="Verdana" w:cs="Arial"/>
          <w:sz w:val="18"/>
          <w:szCs w:val="18"/>
        </w:rPr>
      </w:pPr>
      <w:r w:rsidRPr="001B138B">
        <w:rPr>
          <w:rFonts w:ascii="Verdana" w:hAnsi="Verdana" w:cs="Arial"/>
          <w:sz w:val="18"/>
          <w:szCs w:val="18"/>
        </w:rPr>
        <w:t>który reprezentuje:</w:t>
      </w:r>
    </w:p>
    <w:p w14:paraId="4B8B5627" w14:textId="77777777" w:rsidR="006E3D6B" w:rsidRPr="001B138B" w:rsidRDefault="006E3D6B" w:rsidP="001B138B">
      <w:pPr>
        <w:ind w:left="426" w:right="-2"/>
        <w:jc w:val="both"/>
        <w:rPr>
          <w:rFonts w:ascii="Verdana" w:hAnsi="Verdana" w:cs="Arial"/>
          <w:sz w:val="18"/>
          <w:szCs w:val="18"/>
        </w:rPr>
      </w:pPr>
    </w:p>
    <w:p w14:paraId="3B74F03B" w14:textId="77777777"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 xml:space="preserve">zwanym dalej </w:t>
      </w:r>
      <w:r w:rsidRPr="001B138B">
        <w:rPr>
          <w:rFonts w:ascii="Verdana" w:hAnsi="Verdana" w:cs="Arial"/>
          <w:b/>
          <w:sz w:val="18"/>
          <w:szCs w:val="18"/>
        </w:rPr>
        <w:t>„Zamawiającym”</w:t>
      </w:r>
    </w:p>
    <w:p w14:paraId="1030EE03" w14:textId="77777777" w:rsidR="006E3D6B" w:rsidRPr="001B138B" w:rsidRDefault="006E3D6B" w:rsidP="001B138B">
      <w:pPr>
        <w:ind w:right="-2"/>
        <w:jc w:val="both"/>
        <w:rPr>
          <w:rFonts w:ascii="Verdana" w:hAnsi="Verdana" w:cs="Arial"/>
          <w:sz w:val="18"/>
          <w:szCs w:val="18"/>
        </w:rPr>
      </w:pPr>
    </w:p>
    <w:p w14:paraId="4027B61E" w14:textId="77777777"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 xml:space="preserve">a:  </w:t>
      </w:r>
    </w:p>
    <w:p w14:paraId="1EAD5DA0" w14:textId="77777777" w:rsidR="00B22C35" w:rsidRPr="001B138B" w:rsidRDefault="00B22C35" w:rsidP="001B138B">
      <w:pPr>
        <w:ind w:right="-2"/>
        <w:jc w:val="both"/>
        <w:rPr>
          <w:rFonts w:ascii="Verdana" w:hAnsi="Verdana" w:cs="Arial"/>
          <w:sz w:val="18"/>
          <w:szCs w:val="18"/>
        </w:rPr>
      </w:pPr>
    </w:p>
    <w:p w14:paraId="4E826C3F" w14:textId="7BED94DE" w:rsidR="006E3D6B" w:rsidRPr="001B138B" w:rsidRDefault="006E3D6B" w:rsidP="001B138B">
      <w:pPr>
        <w:ind w:right="-2"/>
        <w:jc w:val="both"/>
        <w:rPr>
          <w:rFonts w:ascii="Verdana" w:hAnsi="Verdana" w:cs="Arial"/>
          <w:bCs/>
          <w:sz w:val="18"/>
          <w:szCs w:val="18"/>
        </w:rPr>
      </w:pPr>
      <w:r w:rsidRPr="001B138B">
        <w:rPr>
          <w:rFonts w:ascii="Verdana" w:hAnsi="Verdana" w:cs="Arial"/>
          <w:bCs/>
          <w:sz w:val="18"/>
          <w:szCs w:val="18"/>
        </w:rPr>
        <w:t>zwanym dalej „</w:t>
      </w:r>
      <w:r w:rsidRPr="001B138B">
        <w:rPr>
          <w:rFonts w:ascii="Verdana" w:hAnsi="Verdana" w:cs="Arial"/>
          <w:b/>
          <w:bCs/>
          <w:sz w:val="18"/>
          <w:szCs w:val="18"/>
        </w:rPr>
        <w:t>Wykonawcą</w:t>
      </w:r>
      <w:r w:rsidRPr="001B138B">
        <w:rPr>
          <w:rFonts w:ascii="Verdana" w:hAnsi="Verdana" w:cs="Arial"/>
          <w:bCs/>
          <w:sz w:val="18"/>
          <w:szCs w:val="18"/>
        </w:rPr>
        <w:t>”</w:t>
      </w:r>
    </w:p>
    <w:p w14:paraId="7C7F946F" w14:textId="77777777" w:rsidR="006E3D6B" w:rsidRPr="001B138B" w:rsidRDefault="006E3D6B" w:rsidP="001B138B">
      <w:pPr>
        <w:ind w:right="-2"/>
        <w:jc w:val="both"/>
        <w:rPr>
          <w:rFonts w:ascii="Verdana" w:hAnsi="Verdana" w:cs="Arial"/>
          <w:bCs/>
          <w:sz w:val="18"/>
          <w:szCs w:val="18"/>
        </w:rPr>
      </w:pPr>
    </w:p>
    <w:p w14:paraId="456E6793" w14:textId="13876738"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W wyniku rozstrzygniętego postępowania o udzielenie zamówienia publicznego nr UMW / AZ /</w:t>
      </w:r>
      <w:r w:rsidR="00E64E37">
        <w:rPr>
          <w:rFonts w:ascii="Verdana" w:hAnsi="Verdana" w:cs="Arial"/>
          <w:b/>
          <w:bCs/>
          <w:sz w:val="18"/>
          <w:szCs w:val="18"/>
        </w:rPr>
        <w:t>PN – 86</w:t>
      </w:r>
      <w:r w:rsidRPr="001B138B">
        <w:rPr>
          <w:rFonts w:ascii="Verdana" w:hAnsi="Verdana" w:cs="Arial"/>
          <w:b/>
          <w:bCs/>
          <w:sz w:val="18"/>
          <w:szCs w:val="18"/>
        </w:rPr>
        <w:t>/18</w:t>
      </w:r>
      <w:r w:rsidRPr="001B138B">
        <w:rPr>
          <w:rFonts w:ascii="Verdana" w:hAnsi="Verdana" w:cs="Arial"/>
          <w:bCs/>
          <w:sz w:val="18"/>
          <w:szCs w:val="18"/>
        </w:rPr>
        <w:t>,</w:t>
      </w:r>
      <w:r w:rsidRPr="001B138B">
        <w:rPr>
          <w:rFonts w:ascii="Verdana" w:hAnsi="Verdana" w:cs="Arial"/>
          <w:sz w:val="18"/>
          <w:szCs w:val="18"/>
        </w:rPr>
        <w:t xml:space="preserve"> prowadzonego w trybie przetargu nieograniczonego, zawarta zostaje umowa następującej treści:</w:t>
      </w:r>
    </w:p>
    <w:p w14:paraId="378858FB" w14:textId="77777777" w:rsidR="006E3D6B" w:rsidRPr="001B138B" w:rsidRDefault="006E3D6B" w:rsidP="001B138B">
      <w:pPr>
        <w:ind w:right="-2"/>
        <w:jc w:val="center"/>
        <w:rPr>
          <w:rFonts w:ascii="Verdana" w:hAnsi="Verdana" w:cs="Arial"/>
          <w:b/>
          <w:bCs/>
          <w:sz w:val="18"/>
          <w:szCs w:val="18"/>
        </w:rPr>
      </w:pPr>
    </w:p>
    <w:p w14:paraId="04CA6237"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w:t>
      </w:r>
    </w:p>
    <w:p w14:paraId="632680F7" w14:textId="77777777" w:rsidR="006E3D6B" w:rsidRPr="007A5132" w:rsidRDefault="006E3D6B" w:rsidP="001B138B">
      <w:pPr>
        <w:ind w:right="-2"/>
        <w:jc w:val="both"/>
        <w:rPr>
          <w:rFonts w:ascii="Verdana" w:hAnsi="Verdana" w:cs="Arial"/>
          <w:b/>
          <w:bCs/>
          <w:sz w:val="18"/>
          <w:szCs w:val="18"/>
        </w:rPr>
      </w:pPr>
      <w:r w:rsidRPr="007A5132">
        <w:rPr>
          <w:rFonts w:ascii="Verdana" w:hAnsi="Verdana" w:cs="Arial"/>
          <w:b/>
          <w:bCs/>
          <w:sz w:val="18"/>
          <w:szCs w:val="18"/>
        </w:rPr>
        <w:t>Przedmiot umowy:</w:t>
      </w:r>
    </w:p>
    <w:p w14:paraId="572E6B48" w14:textId="10CA4FCB" w:rsidR="006E3D6B" w:rsidRPr="007A5132" w:rsidRDefault="006E3D6B" w:rsidP="000C2D08">
      <w:pPr>
        <w:pStyle w:val="Akapitzlist"/>
        <w:numPr>
          <w:ilvl w:val="2"/>
          <w:numId w:val="50"/>
        </w:numPr>
        <w:tabs>
          <w:tab w:val="clear" w:pos="1980"/>
          <w:tab w:val="num" w:pos="426"/>
        </w:tabs>
        <w:autoSpaceDE w:val="0"/>
        <w:autoSpaceDN w:val="0"/>
        <w:adjustRightInd w:val="0"/>
        <w:ind w:left="426" w:hanging="426"/>
        <w:jc w:val="both"/>
        <w:rPr>
          <w:rFonts w:ascii="Verdana" w:hAnsi="Verdana"/>
          <w:sz w:val="18"/>
          <w:szCs w:val="18"/>
        </w:rPr>
      </w:pPr>
      <w:r w:rsidRPr="007A5132">
        <w:rPr>
          <w:rFonts w:ascii="Verdana" w:hAnsi="Verdana" w:cs="Arial"/>
          <w:sz w:val="18"/>
          <w:szCs w:val="18"/>
        </w:rPr>
        <w:t xml:space="preserve">Przedmiotem niniejszej umowy jest: </w:t>
      </w:r>
      <w:r w:rsidR="00F11222" w:rsidRPr="007A5132">
        <w:rPr>
          <w:rFonts w:ascii="Verdana" w:hAnsi="Verdana"/>
          <w:b/>
          <w:sz w:val="18"/>
          <w:szCs w:val="18"/>
        </w:rPr>
        <w:t>Remont pomieszczeń przyziemia na cele naukowo-dydaktyczne w budynku Katedry i Zakładu Farmakologii UMW przy ul. Mikulicza-Radeckiego 2 we Wrocławiu</w:t>
      </w:r>
      <w:r w:rsidR="007A5132">
        <w:rPr>
          <w:rFonts w:ascii="Verdana" w:hAnsi="Verdana" w:cs="Arial"/>
          <w:sz w:val="18"/>
          <w:szCs w:val="18"/>
        </w:rPr>
        <w:t>, zgodnie z P</w:t>
      </w:r>
      <w:r w:rsidR="00F11222" w:rsidRPr="007A5132">
        <w:rPr>
          <w:rFonts w:ascii="Verdana" w:hAnsi="Verdana" w:cs="Arial"/>
          <w:sz w:val="18"/>
          <w:szCs w:val="18"/>
        </w:rPr>
        <w:t>rojektami wykonawczymi</w:t>
      </w:r>
      <w:r w:rsidR="007A5132">
        <w:rPr>
          <w:rFonts w:ascii="Verdana" w:hAnsi="Verdana" w:cs="Arial"/>
          <w:sz w:val="18"/>
          <w:szCs w:val="18"/>
        </w:rPr>
        <w:t xml:space="preserve"> oraz</w:t>
      </w:r>
      <w:r w:rsidR="00F11222" w:rsidRPr="007A5132">
        <w:rPr>
          <w:rFonts w:ascii="Verdana" w:hAnsi="Verdana" w:cs="Arial"/>
          <w:sz w:val="18"/>
          <w:szCs w:val="18"/>
        </w:rPr>
        <w:t xml:space="preserve"> </w:t>
      </w:r>
      <w:r w:rsidR="00F11222" w:rsidRPr="007A5132">
        <w:rPr>
          <w:rFonts w:ascii="Verdana" w:hAnsi="Verdana" w:cs="Arial"/>
          <w:bCs/>
          <w:iCs/>
          <w:sz w:val="18"/>
          <w:szCs w:val="18"/>
        </w:rPr>
        <w:t>Specyfikacjami Technicznymi Wykonania i Odbioru Robót</w:t>
      </w:r>
      <w:r w:rsidR="00F11222" w:rsidRPr="007A5132">
        <w:rPr>
          <w:rFonts w:ascii="Verdana" w:hAnsi="Verdana" w:cs="Arial"/>
          <w:bCs/>
          <w:i/>
          <w:iCs/>
          <w:sz w:val="18"/>
          <w:szCs w:val="18"/>
        </w:rPr>
        <w:t xml:space="preserve"> </w:t>
      </w:r>
      <w:r w:rsidR="00F11222" w:rsidRPr="007A5132">
        <w:rPr>
          <w:rFonts w:ascii="Verdana" w:hAnsi="Verdana" w:cs="Arial"/>
          <w:bCs/>
          <w:iCs/>
          <w:sz w:val="18"/>
          <w:szCs w:val="18"/>
        </w:rPr>
        <w:t>Budowlanych(</w:t>
      </w:r>
      <w:r w:rsidR="00F11222" w:rsidRPr="007A5132">
        <w:rPr>
          <w:rFonts w:ascii="Verdana" w:hAnsi="Verdana" w:cs="Arial"/>
          <w:sz w:val="18"/>
          <w:szCs w:val="18"/>
        </w:rPr>
        <w:t>STWiORB)</w:t>
      </w:r>
      <w:r w:rsidR="007A5132">
        <w:rPr>
          <w:rFonts w:ascii="Verdana" w:hAnsi="Verdana" w:cs="Arial"/>
          <w:sz w:val="18"/>
          <w:szCs w:val="18"/>
        </w:rPr>
        <w:t>,</w:t>
      </w:r>
      <w:r w:rsidR="00F11222" w:rsidRPr="007A5132">
        <w:rPr>
          <w:rFonts w:ascii="Verdana" w:hAnsi="Verdana" w:cs="Arial"/>
          <w:b/>
          <w:sz w:val="18"/>
          <w:szCs w:val="18"/>
        </w:rPr>
        <w:t xml:space="preserve"> </w:t>
      </w:r>
      <w:r w:rsidR="00F11222" w:rsidRPr="007A5132">
        <w:rPr>
          <w:rFonts w:ascii="Verdana" w:hAnsi="Verdana" w:cs="Arial"/>
          <w:sz w:val="18"/>
          <w:szCs w:val="18"/>
        </w:rPr>
        <w:t>wykonanymi przez ARCHIKON Arch.</w:t>
      </w:r>
      <w:r w:rsidR="00797686" w:rsidRPr="007A5132">
        <w:rPr>
          <w:rFonts w:ascii="Verdana" w:hAnsi="Verdana" w:cs="Arial"/>
          <w:sz w:val="18"/>
          <w:szCs w:val="18"/>
        </w:rPr>
        <w:t xml:space="preserve"> </w:t>
      </w:r>
      <w:r w:rsidR="00F11222" w:rsidRPr="007A5132">
        <w:rPr>
          <w:rFonts w:ascii="Verdana" w:hAnsi="Verdana" w:cs="Arial"/>
          <w:sz w:val="18"/>
          <w:szCs w:val="18"/>
        </w:rPr>
        <w:t xml:space="preserve">Anna Kościuk Pracownia Architektoniczna  – Wrocław. </w:t>
      </w:r>
    </w:p>
    <w:p w14:paraId="38B0A6AB" w14:textId="79FAD78E" w:rsidR="00F11222" w:rsidRPr="007A5132" w:rsidRDefault="00F11222" w:rsidP="00F11222">
      <w:pPr>
        <w:pStyle w:val="Akapitzlist"/>
        <w:numPr>
          <w:ilvl w:val="2"/>
          <w:numId w:val="50"/>
        </w:numPr>
        <w:tabs>
          <w:tab w:val="clear" w:pos="1980"/>
          <w:tab w:val="num" w:pos="360"/>
        </w:tabs>
        <w:autoSpaceDE w:val="0"/>
        <w:autoSpaceDN w:val="0"/>
        <w:adjustRightInd w:val="0"/>
        <w:ind w:left="360"/>
        <w:jc w:val="both"/>
        <w:rPr>
          <w:rFonts w:ascii="Verdana" w:hAnsi="Verdana" w:cs="Arial"/>
          <w:sz w:val="18"/>
          <w:szCs w:val="18"/>
        </w:rPr>
      </w:pPr>
      <w:r w:rsidRPr="007A5132">
        <w:rPr>
          <w:rFonts w:ascii="Verdana" w:hAnsi="Verdana" w:cs="Arial"/>
          <w:sz w:val="18"/>
          <w:szCs w:val="18"/>
        </w:rPr>
        <w:t xml:space="preserve"> Zakres prac do wykonania określa</w:t>
      </w:r>
      <w:r w:rsidRPr="007A5132">
        <w:rPr>
          <w:rFonts w:ascii="Verdana" w:hAnsi="Verdana" w:cs="Arial"/>
          <w:b/>
          <w:sz w:val="18"/>
          <w:szCs w:val="18"/>
        </w:rPr>
        <w:t xml:space="preserve"> kosztorys ofertowy szczegółowy w wersji pełnej Wykonawcy</w:t>
      </w:r>
      <w:r w:rsidRPr="007A5132">
        <w:rPr>
          <w:rFonts w:ascii="Verdana" w:hAnsi="Verdana" w:cs="Arial"/>
          <w:sz w:val="18"/>
          <w:szCs w:val="18"/>
        </w:rPr>
        <w:t xml:space="preserve">, który stanowi </w:t>
      </w:r>
      <w:r w:rsidRPr="007A5132">
        <w:rPr>
          <w:rFonts w:ascii="Verdana" w:hAnsi="Verdana" w:cs="Arial"/>
          <w:b/>
          <w:sz w:val="18"/>
          <w:szCs w:val="18"/>
        </w:rPr>
        <w:t>załącznik nr 2</w:t>
      </w:r>
      <w:r w:rsidRPr="007A5132">
        <w:rPr>
          <w:rFonts w:ascii="Verdana" w:hAnsi="Verdana" w:cs="Arial"/>
          <w:sz w:val="18"/>
          <w:szCs w:val="18"/>
        </w:rPr>
        <w:t xml:space="preserve"> do umowy.</w:t>
      </w:r>
    </w:p>
    <w:p w14:paraId="2AD6840C" w14:textId="740681DB" w:rsidR="006E3D6B" w:rsidRPr="007A5132" w:rsidRDefault="006E3D6B" w:rsidP="00F11222">
      <w:pPr>
        <w:pStyle w:val="Akapitzlist"/>
        <w:tabs>
          <w:tab w:val="num" w:pos="2007"/>
        </w:tabs>
        <w:autoSpaceDE w:val="0"/>
        <w:autoSpaceDN w:val="0"/>
        <w:adjustRightInd w:val="0"/>
        <w:ind w:left="426"/>
        <w:jc w:val="both"/>
        <w:rPr>
          <w:rFonts w:ascii="Verdana" w:hAnsi="Verdana"/>
          <w:sz w:val="18"/>
          <w:szCs w:val="18"/>
        </w:rPr>
      </w:pPr>
    </w:p>
    <w:p w14:paraId="02948081" w14:textId="77777777" w:rsidR="006E3D6B" w:rsidRPr="001B138B" w:rsidRDefault="006E3D6B" w:rsidP="001B138B">
      <w:pPr>
        <w:pStyle w:val="Akapitzlist"/>
        <w:tabs>
          <w:tab w:val="num" w:pos="0"/>
          <w:tab w:val="left" w:pos="2985"/>
        </w:tabs>
        <w:ind w:left="0"/>
        <w:jc w:val="both"/>
        <w:rPr>
          <w:rFonts w:ascii="Verdana" w:hAnsi="Verdana" w:cs="Arial"/>
          <w:sz w:val="18"/>
          <w:szCs w:val="18"/>
        </w:rPr>
      </w:pPr>
      <w:r w:rsidRPr="001B138B">
        <w:rPr>
          <w:rFonts w:ascii="Verdana" w:hAnsi="Verdana" w:cs="Arial"/>
          <w:sz w:val="18"/>
          <w:szCs w:val="18"/>
        </w:rPr>
        <w:tab/>
      </w:r>
    </w:p>
    <w:p w14:paraId="16127490" w14:textId="77777777" w:rsidR="006E3D6B" w:rsidRPr="00AF67A4" w:rsidRDefault="006E3D6B" w:rsidP="001B138B">
      <w:pPr>
        <w:pStyle w:val="Akapitzlist"/>
        <w:tabs>
          <w:tab w:val="left" w:pos="426"/>
        </w:tabs>
        <w:ind w:left="0" w:right="-2"/>
        <w:jc w:val="center"/>
        <w:rPr>
          <w:rFonts w:ascii="Verdana" w:hAnsi="Verdana" w:cs="Arial"/>
          <w:b/>
          <w:sz w:val="18"/>
          <w:szCs w:val="18"/>
        </w:rPr>
      </w:pPr>
      <w:r w:rsidRPr="00AF67A4">
        <w:rPr>
          <w:rFonts w:ascii="Verdana" w:hAnsi="Verdana" w:cs="Arial"/>
          <w:b/>
          <w:sz w:val="18"/>
          <w:szCs w:val="18"/>
        </w:rPr>
        <w:t>§ 2</w:t>
      </w:r>
    </w:p>
    <w:p w14:paraId="5D0E656C" w14:textId="77777777" w:rsidR="006E3D6B" w:rsidRPr="00AF67A4" w:rsidRDefault="006E3D6B" w:rsidP="001B138B">
      <w:pPr>
        <w:ind w:right="-2"/>
        <w:rPr>
          <w:rFonts w:ascii="Verdana" w:hAnsi="Verdana" w:cs="Arial"/>
          <w:b/>
          <w:sz w:val="18"/>
          <w:szCs w:val="18"/>
        </w:rPr>
      </w:pPr>
      <w:r w:rsidRPr="00AF67A4">
        <w:rPr>
          <w:rFonts w:ascii="Verdana" w:hAnsi="Verdana" w:cs="Arial"/>
          <w:b/>
          <w:sz w:val="18"/>
          <w:szCs w:val="18"/>
        </w:rPr>
        <w:t>Obowiązki Wykonawcy:</w:t>
      </w:r>
    </w:p>
    <w:p w14:paraId="7FA40BFB" w14:textId="3FFB09B7" w:rsidR="00997D03" w:rsidRPr="00AF67A4" w:rsidRDefault="00997D03" w:rsidP="00997D03">
      <w:pPr>
        <w:pStyle w:val="Akapitzlist"/>
        <w:numPr>
          <w:ilvl w:val="0"/>
          <w:numId w:val="15"/>
        </w:numPr>
        <w:tabs>
          <w:tab w:val="left" w:pos="8789"/>
        </w:tabs>
        <w:ind w:left="426" w:right="-142" w:hanging="426"/>
        <w:jc w:val="both"/>
        <w:rPr>
          <w:rFonts w:ascii="Verdana" w:hAnsi="Verdana" w:cs="Arial"/>
          <w:sz w:val="18"/>
          <w:szCs w:val="18"/>
        </w:rPr>
      </w:pPr>
      <w:r w:rsidRPr="00AF67A4">
        <w:rPr>
          <w:rFonts w:ascii="Verdana" w:hAnsi="Verdana" w:cs="Arial"/>
          <w:sz w:val="18"/>
          <w:szCs w:val="18"/>
        </w:rPr>
        <w:t>Przed przystąpieniem do robót Wykonawca przedstawi, do akceptacji przez Zamawiającego, harmonogram realizacji przedmiotu umowy.</w:t>
      </w:r>
    </w:p>
    <w:p w14:paraId="0C55B80E" w14:textId="77777777"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AF67A4">
        <w:rPr>
          <w:rFonts w:ascii="Verdana" w:hAnsi="Verdana" w:cs="Arial"/>
          <w:sz w:val="18"/>
          <w:szCs w:val="18"/>
        </w:rPr>
        <w:t xml:space="preserve">Wykonawca zobowiązuje się zrealizować przedmiot umowy na warunkach określonych niniejszą umową i złożoną ofertą oraz zgodnie </w:t>
      </w:r>
      <w:r w:rsidRPr="001B138B">
        <w:rPr>
          <w:rFonts w:ascii="Verdana" w:hAnsi="Verdana" w:cs="Arial"/>
          <w:sz w:val="18"/>
          <w:szCs w:val="18"/>
        </w:rPr>
        <w:t>z obowiązującymi przepisami prawa (w tym Prawa budowlanego), zasadami wiedzy technicznej i przy dołożeniu należytej staranności.</w:t>
      </w:r>
    </w:p>
    <w:p w14:paraId="4F82A011" w14:textId="77777777"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614381BE" w14:textId="6F173937" w:rsidR="006E3D6B" w:rsidRPr="001B138B" w:rsidRDefault="006E3D6B" w:rsidP="000C2D08">
      <w:pPr>
        <w:pStyle w:val="Akapitzlist"/>
        <w:numPr>
          <w:ilvl w:val="0"/>
          <w:numId w:val="15"/>
        </w:numPr>
        <w:tabs>
          <w:tab w:val="left" w:pos="8789"/>
        </w:tabs>
        <w:ind w:left="426" w:right="-142" w:hanging="426"/>
        <w:jc w:val="both"/>
        <w:rPr>
          <w:rStyle w:val="Odwoaniedokomentarza"/>
          <w:rFonts w:ascii="Verdana" w:hAnsi="Verdana" w:cs="Arial"/>
          <w:sz w:val="18"/>
          <w:szCs w:val="18"/>
        </w:rPr>
      </w:pPr>
      <w:r w:rsidRPr="001B138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5D5407E" w14:textId="28FF8B22"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 xml:space="preserve">Zamawiający zapewni Wykonawcy, na czas prowadzenia prac remontowych, odpłatne korzystanie </w:t>
      </w:r>
      <w:r w:rsidR="00822741">
        <w:rPr>
          <w:rFonts w:ascii="Verdana" w:hAnsi="Verdana" w:cs="Arial"/>
          <w:sz w:val="18"/>
          <w:szCs w:val="18"/>
        </w:rPr>
        <w:br/>
      </w:r>
      <w:r w:rsidRPr="001B138B">
        <w:rPr>
          <w:rFonts w:ascii="Verdana" w:hAnsi="Verdana" w:cs="Arial"/>
          <w:sz w:val="18"/>
          <w:szCs w:val="18"/>
        </w:rPr>
        <w:t>z poboru wody, energii elektrycznej</w:t>
      </w:r>
      <w:r w:rsidRPr="001B138B">
        <w:rPr>
          <w:rFonts w:ascii="Verdana" w:hAnsi="Verdana" w:cs="Arial"/>
          <w:bCs/>
          <w:sz w:val="18"/>
          <w:szCs w:val="18"/>
        </w:rPr>
        <w:t>.</w:t>
      </w:r>
    </w:p>
    <w:p w14:paraId="11182640" w14:textId="77777777"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66801E1E" w14:textId="63D65AF5"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 xml:space="preserve">Wykonawca zobowiązuje się, że </w:t>
      </w:r>
      <w:r w:rsidRPr="001B138B">
        <w:rPr>
          <w:rStyle w:val="highlight"/>
          <w:rFonts w:ascii="Verdana" w:hAnsi="Verdana"/>
          <w:sz w:val="18"/>
          <w:szCs w:val="18"/>
        </w:rPr>
        <w:t>prac</w:t>
      </w:r>
      <w:r w:rsidRPr="001B138B">
        <w:rPr>
          <w:rFonts w:ascii="Verdana" w:hAnsi="Verdana" w:cs="Arial"/>
          <w:sz w:val="18"/>
          <w:szCs w:val="18"/>
        </w:rPr>
        <w:t xml:space="preserve">ownicy wykonujący wszystkie prace remontowo-budowlane oraz instalacyjne, objęte przedmiotem umowy, będą zatrudnieni na podstawie umowy o pracę </w:t>
      </w:r>
      <w:r w:rsidR="004A3759">
        <w:rPr>
          <w:rFonts w:ascii="Verdana" w:hAnsi="Verdana" w:cs="Arial"/>
          <w:sz w:val="18"/>
          <w:szCs w:val="18"/>
        </w:rPr>
        <w:br/>
      </w:r>
      <w:r w:rsidRPr="001B138B">
        <w:rPr>
          <w:rFonts w:ascii="Verdana" w:hAnsi="Verdana" w:cs="Arial"/>
          <w:sz w:val="18"/>
          <w:szCs w:val="18"/>
        </w:rPr>
        <w:t xml:space="preserve">w rozumieniu przepisów ustawy z dnia 26 czerwca 1974 r. – Kodeks pracy (t.j. Dz.U. z 2018 r., </w:t>
      </w:r>
      <w:r w:rsidR="004A3759">
        <w:rPr>
          <w:rFonts w:ascii="Verdana" w:hAnsi="Verdana" w:cs="Arial"/>
          <w:sz w:val="18"/>
          <w:szCs w:val="18"/>
        </w:rPr>
        <w:br/>
      </w:r>
      <w:r w:rsidRPr="001B138B">
        <w:rPr>
          <w:rFonts w:ascii="Verdana" w:hAnsi="Verdana" w:cs="Arial"/>
          <w:sz w:val="18"/>
          <w:szCs w:val="18"/>
        </w:rPr>
        <w:t xml:space="preserve">poz. 108 z póż. zm.). </w:t>
      </w:r>
    </w:p>
    <w:p w14:paraId="5C105FEE" w14:textId="58C3762C"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1B138B">
        <w:rPr>
          <w:rFonts w:ascii="Verdana" w:hAnsi="Verdana" w:cs="Arial"/>
          <w:bCs/>
          <w:sz w:val="18"/>
          <w:szCs w:val="18"/>
        </w:rPr>
        <w:t xml:space="preserve">kopie odpowiednio zanonimizowanych </w:t>
      </w:r>
      <w:r w:rsidRPr="001B138B">
        <w:rPr>
          <w:rFonts w:ascii="Verdana" w:hAnsi="Verdana" w:cs="Arial"/>
          <w:sz w:val="18"/>
          <w:szCs w:val="18"/>
        </w:rPr>
        <w:t>umów o pracę zawartych przez Wykonawcę/ podwykonawcę z pracownikami wykonującymi cz</w:t>
      </w:r>
      <w:r w:rsidR="004C29D7">
        <w:rPr>
          <w:rFonts w:ascii="Verdana" w:hAnsi="Verdana" w:cs="Arial"/>
          <w:sz w:val="18"/>
          <w:szCs w:val="18"/>
        </w:rPr>
        <w:t xml:space="preserve">ynności, o których mowa w ust. </w:t>
      </w:r>
      <w:r w:rsidR="004C29D7" w:rsidRPr="004C29D7">
        <w:rPr>
          <w:rFonts w:ascii="Verdana" w:hAnsi="Verdana" w:cs="Arial"/>
          <w:color w:val="FF0000"/>
          <w:sz w:val="18"/>
          <w:szCs w:val="18"/>
        </w:rPr>
        <w:t>7</w:t>
      </w:r>
      <w:r w:rsidRPr="001B138B">
        <w:rPr>
          <w:rFonts w:ascii="Verdana" w:hAnsi="Verdana" w:cs="Arial"/>
          <w:sz w:val="18"/>
          <w:szCs w:val="18"/>
        </w:rPr>
        <w:t xml:space="preserve">. </w:t>
      </w:r>
    </w:p>
    <w:p w14:paraId="7B3D110A" w14:textId="77777777" w:rsidR="006E3D6B" w:rsidRPr="001B138B" w:rsidRDefault="006E3D6B" w:rsidP="000C2D08">
      <w:pPr>
        <w:pStyle w:val="Akapitzlist"/>
        <w:numPr>
          <w:ilvl w:val="0"/>
          <w:numId w:val="15"/>
        </w:numPr>
        <w:ind w:left="426" w:right="-2" w:hanging="426"/>
        <w:jc w:val="both"/>
        <w:rPr>
          <w:rFonts w:ascii="Verdana" w:hAnsi="Verdana" w:cs="Arial"/>
          <w:sz w:val="18"/>
          <w:szCs w:val="18"/>
        </w:rPr>
      </w:pPr>
      <w:r w:rsidRPr="001B138B">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70C395D4" w14:textId="530516B7" w:rsidR="006E3D6B" w:rsidRPr="001B138B" w:rsidRDefault="003F5AA5" w:rsidP="000C2D08">
      <w:pPr>
        <w:pStyle w:val="Akapitzlist"/>
        <w:numPr>
          <w:ilvl w:val="0"/>
          <w:numId w:val="15"/>
        </w:numPr>
        <w:ind w:left="426" w:right="-2" w:hanging="426"/>
        <w:jc w:val="both"/>
        <w:rPr>
          <w:rFonts w:ascii="Verdana" w:hAnsi="Verdana" w:cs="Arial"/>
          <w:sz w:val="18"/>
          <w:szCs w:val="18"/>
        </w:rPr>
      </w:pPr>
      <w:r>
        <w:rPr>
          <w:rFonts w:ascii="Verdana" w:hAnsi="Verdana" w:cs="Arial"/>
          <w:sz w:val="18"/>
          <w:szCs w:val="18"/>
        </w:rPr>
        <w:t>Wymóg określony w ust. 7</w:t>
      </w:r>
      <w:r w:rsidR="006E3D6B" w:rsidRPr="001B138B">
        <w:rPr>
          <w:rFonts w:ascii="Verdana" w:hAnsi="Verdana" w:cs="Arial"/>
          <w:sz w:val="18"/>
          <w:szCs w:val="18"/>
        </w:rPr>
        <w:t xml:space="preserve"> dotyczy również podwykonawców wykonujących wskazane w tym ustępie czynności.</w:t>
      </w:r>
    </w:p>
    <w:p w14:paraId="1A57E71F" w14:textId="77777777" w:rsidR="006E3D6B" w:rsidRPr="001B138B" w:rsidRDefault="006E3D6B" w:rsidP="001B138B">
      <w:pPr>
        <w:pStyle w:val="Akapitzlist"/>
        <w:tabs>
          <w:tab w:val="num" w:pos="426"/>
        </w:tabs>
        <w:ind w:left="426"/>
        <w:jc w:val="both"/>
        <w:rPr>
          <w:rFonts w:ascii="Verdana" w:hAnsi="Verdana" w:cs="Arial"/>
          <w:sz w:val="18"/>
          <w:szCs w:val="18"/>
        </w:rPr>
      </w:pPr>
    </w:p>
    <w:p w14:paraId="394A428A" w14:textId="77777777" w:rsidR="006E3D6B" w:rsidRPr="001B138B" w:rsidRDefault="006E3D6B" w:rsidP="001B138B">
      <w:pPr>
        <w:pStyle w:val="ListParagraph1"/>
        <w:tabs>
          <w:tab w:val="num" w:pos="0"/>
        </w:tabs>
        <w:ind w:left="0" w:right="-2"/>
        <w:jc w:val="center"/>
        <w:rPr>
          <w:rFonts w:ascii="Verdana" w:hAnsi="Verdana" w:cs="Arial"/>
          <w:b/>
          <w:sz w:val="18"/>
          <w:szCs w:val="18"/>
        </w:rPr>
      </w:pPr>
      <w:r w:rsidRPr="001B138B">
        <w:rPr>
          <w:rFonts w:ascii="Verdana" w:hAnsi="Verdana" w:cs="Arial"/>
          <w:b/>
          <w:sz w:val="18"/>
          <w:szCs w:val="18"/>
        </w:rPr>
        <w:t>§ 3</w:t>
      </w:r>
    </w:p>
    <w:p w14:paraId="70E77D66" w14:textId="77777777" w:rsidR="006E3D6B" w:rsidRPr="001B138B" w:rsidRDefault="006E3D6B" w:rsidP="001B138B">
      <w:pPr>
        <w:pStyle w:val="Nagwek3"/>
        <w:tabs>
          <w:tab w:val="left" w:pos="709"/>
        </w:tabs>
        <w:spacing w:after="0" w:line="240" w:lineRule="auto"/>
        <w:ind w:right="0"/>
        <w:jc w:val="left"/>
        <w:rPr>
          <w:rFonts w:cs="Arial"/>
          <w:b/>
          <w:i w:val="0"/>
          <w:color w:val="auto"/>
        </w:rPr>
      </w:pPr>
      <w:r w:rsidRPr="001B138B">
        <w:rPr>
          <w:rFonts w:cs="Arial"/>
          <w:b/>
          <w:i w:val="0"/>
          <w:color w:val="auto"/>
        </w:rPr>
        <w:t>Ubezpieczenie budowy:</w:t>
      </w:r>
    </w:p>
    <w:p w14:paraId="7BC2A704" w14:textId="2828A4AB" w:rsidR="006E3D6B" w:rsidRPr="001B138B" w:rsidRDefault="006E3D6B" w:rsidP="000C2D08">
      <w:pPr>
        <w:pStyle w:val="Akapitzlist"/>
        <w:numPr>
          <w:ilvl w:val="0"/>
          <w:numId w:val="16"/>
        </w:numPr>
        <w:tabs>
          <w:tab w:val="left" w:pos="0"/>
        </w:tabs>
        <w:ind w:left="426" w:right="-142" w:hanging="426"/>
        <w:jc w:val="both"/>
        <w:rPr>
          <w:rFonts w:ascii="Verdana" w:hAnsi="Verdana" w:cs="Arial"/>
          <w:sz w:val="18"/>
          <w:szCs w:val="18"/>
        </w:rPr>
      </w:pPr>
      <w:r w:rsidRPr="001B138B">
        <w:rPr>
          <w:rFonts w:ascii="Verdana" w:hAnsi="Verdana" w:cs="Arial"/>
          <w:sz w:val="18"/>
          <w:szCs w:val="18"/>
        </w:rPr>
        <w:t xml:space="preserve">Wykonawca potwierdza, że posiada polisę ubezpieczeniową OC od odpowiedzialności cywilnej lub </w:t>
      </w:r>
      <w:r w:rsidRPr="001B138B">
        <w:rPr>
          <w:rFonts w:ascii="Verdana" w:hAnsi="Verdana" w:cs="Arial"/>
          <w:bCs/>
          <w:sz w:val="18"/>
          <w:szCs w:val="18"/>
        </w:rPr>
        <w:t>inny dokument potwierdzający, że jest ubezpieczony od odpowiedzialności cywilnej</w:t>
      </w:r>
      <w:r w:rsidRPr="00205C1A">
        <w:rPr>
          <w:rFonts w:ascii="Verdana" w:hAnsi="Verdana" w:cs="Arial"/>
          <w:bCs/>
          <w:sz w:val="18"/>
          <w:szCs w:val="18"/>
        </w:rPr>
        <w:t>,</w:t>
      </w:r>
      <w:r w:rsidRPr="001B138B">
        <w:rPr>
          <w:rFonts w:ascii="Verdana" w:hAnsi="Verdana" w:cs="Arial"/>
          <w:sz w:val="18"/>
          <w:szCs w:val="18"/>
        </w:rPr>
        <w:t xml:space="preserve"> na podstawie którego regulowane będą należności</w:t>
      </w:r>
      <w:r w:rsidR="005E29E1">
        <w:rPr>
          <w:rFonts w:ascii="Verdana" w:hAnsi="Verdana" w:cs="Arial"/>
          <w:sz w:val="18"/>
          <w:szCs w:val="18"/>
        </w:rPr>
        <w:t xml:space="preserve"> za wyrządzone szkody do kwoty 100.000,00 PLN (słownie: sto</w:t>
      </w:r>
      <w:r w:rsidRPr="001B138B">
        <w:rPr>
          <w:rFonts w:ascii="Verdana" w:hAnsi="Verdana" w:cs="Arial"/>
          <w:sz w:val="18"/>
          <w:szCs w:val="18"/>
        </w:rPr>
        <w:t xml:space="preserve"> tysięcy i 00/100 PLN) i zobowiązuje się posiadać go przez cały okres obowiązywania umowy, pod rygorem odpowiedzialności z tytułu kary umownej, o której mowa w § 10 ust. 1 pkt 8.</w:t>
      </w:r>
    </w:p>
    <w:p w14:paraId="758E331F" w14:textId="485D240C" w:rsidR="006E3D6B" w:rsidRPr="001B138B" w:rsidRDefault="006E3D6B" w:rsidP="000C2D08">
      <w:pPr>
        <w:pStyle w:val="Akapitzlist"/>
        <w:numPr>
          <w:ilvl w:val="0"/>
          <w:numId w:val="16"/>
        </w:numPr>
        <w:tabs>
          <w:tab w:val="left" w:pos="0"/>
        </w:tabs>
        <w:ind w:left="426" w:right="-142" w:hanging="426"/>
        <w:jc w:val="both"/>
        <w:rPr>
          <w:rFonts w:ascii="Verdana" w:hAnsi="Verdana" w:cs="Arial"/>
          <w:sz w:val="18"/>
          <w:szCs w:val="18"/>
        </w:rPr>
      </w:pPr>
      <w:r w:rsidRPr="001B138B">
        <w:rPr>
          <w:rFonts w:ascii="Verdana" w:hAnsi="Verdana" w:cs="Arial"/>
          <w:sz w:val="18"/>
          <w:szCs w:val="18"/>
        </w:rPr>
        <w:t xml:space="preserve">Kopia aktualnej polisy ubezpieczeniowej OC lub innego dokumentu potwierdzającego, </w:t>
      </w:r>
      <w:r w:rsidRPr="001B138B">
        <w:rPr>
          <w:rFonts w:ascii="Verdana" w:hAnsi="Verdana" w:cs="Arial"/>
          <w:sz w:val="18"/>
          <w:szCs w:val="18"/>
        </w:rPr>
        <w:br/>
        <w:t xml:space="preserve">że Wykonawca jest ubezpieczony od odpowiedzialności cywilnej, stanowi </w:t>
      </w:r>
      <w:r w:rsidR="004C19A9">
        <w:rPr>
          <w:rFonts w:ascii="Verdana" w:hAnsi="Verdana" w:cs="Arial"/>
          <w:b/>
          <w:sz w:val="18"/>
          <w:szCs w:val="18"/>
        </w:rPr>
        <w:t xml:space="preserve">załącznik nr </w:t>
      </w:r>
      <w:r w:rsidR="004C19A9" w:rsidRPr="004C19A9">
        <w:rPr>
          <w:rFonts w:ascii="Verdana" w:hAnsi="Verdana" w:cs="Arial"/>
          <w:b/>
          <w:color w:val="FF0000"/>
          <w:sz w:val="18"/>
          <w:szCs w:val="18"/>
        </w:rPr>
        <w:t>3</w:t>
      </w:r>
      <w:r w:rsidRPr="001B138B">
        <w:rPr>
          <w:rFonts w:ascii="Verdana" w:hAnsi="Verdana" w:cs="Arial"/>
          <w:sz w:val="18"/>
          <w:szCs w:val="18"/>
        </w:rPr>
        <w:t xml:space="preserve"> do umowy.</w:t>
      </w:r>
    </w:p>
    <w:p w14:paraId="6B4C110A" w14:textId="77777777" w:rsidR="006E3D6B" w:rsidRPr="00AF67A4" w:rsidRDefault="006E3D6B" w:rsidP="001B138B">
      <w:pPr>
        <w:tabs>
          <w:tab w:val="left" w:pos="709"/>
        </w:tabs>
        <w:ind w:right="-2"/>
        <w:rPr>
          <w:rFonts w:ascii="Verdana" w:hAnsi="Verdana" w:cs="Arial"/>
          <w:b/>
          <w:sz w:val="18"/>
          <w:szCs w:val="18"/>
        </w:rPr>
      </w:pPr>
    </w:p>
    <w:p w14:paraId="6036924F" w14:textId="77777777" w:rsidR="006E3D6B" w:rsidRPr="00AF67A4" w:rsidRDefault="006E3D6B" w:rsidP="001B138B">
      <w:pPr>
        <w:tabs>
          <w:tab w:val="left" w:pos="709"/>
        </w:tabs>
        <w:ind w:right="-2"/>
        <w:jc w:val="center"/>
        <w:rPr>
          <w:rFonts w:ascii="Verdana" w:hAnsi="Verdana" w:cs="Arial"/>
          <w:b/>
          <w:sz w:val="18"/>
          <w:szCs w:val="18"/>
        </w:rPr>
      </w:pPr>
      <w:r w:rsidRPr="00AF67A4">
        <w:rPr>
          <w:rFonts w:ascii="Verdana" w:hAnsi="Verdana" w:cs="Arial"/>
          <w:b/>
          <w:sz w:val="18"/>
          <w:szCs w:val="18"/>
        </w:rPr>
        <w:t>§ 4</w:t>
      </w:r>
    </w:p>
    <w:p w14:paraId="2897CD46" w14:textId="77777777" w:rsidR="006E3D6B" w:rsidRPr="00AF67A4" w:rsidRDefault="006E3D6B" w:rsidP="001B138B">
      <w:pPr>
        <w:autoSpaceDE w:val="0"/>
        <w:autoSpaceDN w:val="0"/>
        <w:adjustRightInd w:val="0"/>
        <w:ind w:right="-2"/>
        <w:rPr>
          <w:rFonts w:ascii="Verdana" w:hAnsi="Verdana" w:cs="Arial"/>
          <w:b/>
          <w:sz w:val="18"/>
          <w:szCs w:val="18"/>
        </w:rPr>
      </w:pPr>
      <w:r w:rsidRPr="00AF67A4">
        <w:rPr>
          <w:rFonts w:ascii="Verdana" w:hAnsi="Verdana" w:cs="Arial"/>
          <w:b/>
          <w:bCs/>
          <w:sz w:val="18"/>
          <w:szCs w:val="18"/>
        </w:rPr>
        <w:t>Termin wykonania</w:t>
      </w:r>
      <w:r w:rsidRPr="00AF67A4">
        <w:rPr>
          <w:rFonts w:ascii="Verdana" w:hAnsi="Verdana" w:cs="Arial"/>
          <w:b/>
          <w:sz w:val="18"/>
          <w:szCs w:val="18"/>
        </w:rPr>
        <w:t>:</w:t>
      </w:r>
    </w:p>
    <w:p w14:paraId="62AAB179" w14:textId="5D11F834" w:rsidR="006E3D6B" w:rsidRPr="00AF67A4" w:rsidRDefault="006E3D6B" w:rsidP="001B138B">
      <w:pPr>
        <w:autoSpaceDE w:val="0"/>
        <w:autoSpaceDN w:val="0"/>
        <w:adjustRightInd w:val="0"/>
        <w:ind w:right="-381"/>
        <w:jc w:val="both"/>
        <w:rPr>
          <w:rFonts w:ascii="Verdana" w:hAnsi="Verdana" w:cs="Arial"/>
          <w:b/>
          <w:bCs/>
          <w:sz w:val="18"/>
          <w:szCs w:val="18"/>
        </w:rPr>
      </w:pPr>
      <w:r w:rsidRPr="00AF67A4">
        <w:rPr>
          <w:rFonts w:ascii="Verdana" w:hAnsi="Verdana"/>
          <w:sz w:val="18"/>
          <w:szCs w:val="18"/>
        </w:rPr>
        <w:t xml:space="preserve">Termin wykonania przedmiotu umowy: </w:t>
      </w:r>
      <w:r w:rsidRPr="00AF67A4">
        <w:rPr>
          <w:rFonts w:ascii="Verdana" w:hAnsi="Verdana" w:cs="Arial"/>
          <w:b/>
          <w:bCs/>
          <w:sz w:val="18"/>
          <w:szCs w:val="18"/>
        </w:rPr>
        <w:t xml:space="preserve">...... </w:t>
      </w:r>
      <w:r w:rsidR="008D4D51" w:rsidRPr="00AF67A4">
        <w:rPr>
          <w:rFonts w:ascii="Verdana" w:hAnsi="Verdana" w:cs="Arial"/>
          <w:b/>
          <w:bCs/>
          <w:sz w:val="18"/>
          <w:szCs w:val="18"/>
        </w:rPr>
        <w:t>tygodnie/</w:t>
      </w:r>
      <w:r w:rsidR="00797686" w:rsidRPr="00AF67A4">
        <w:rPr>
          <w:rFonts w:ascii="Verdana" w:hAnsi="Verdana" w:cs="Arial"/>
          <w:b/>
          <w:bCs/>
          <w:sz w:val="18"/>
          <w:szCs w:val="18"/>
        </w:rPr>
        <w:t xml:space="preserve">tygodni </w:t>
      </w:r>
      <w:r w:rsidRPr="00AF67A4">
        <w:rPr>
          <w:rFonts w:ascii="Verdana" w:hAnsi="Verdana" w:cs="Arial"/>
          <w:b/>
          <w:bCs/>
          <w:sz w:val="18"/>
          <w:szCs w:val="18"/>
        </w:rPr>
        <w:t>od daty przekazania Wykonawcy placu budowy.</w:t>
      </w:r>
    </w:p>
    <w:p w14:paraId="156BCFC4" w14:textId="77777777" w:rsidR="008D4D51" w:rsidRPr="00AF67A4" w:rsidRDefault="008D4D51" w:rsidP="001B138B">
      <w:pPr>
        <w:autoSpaceDE w:val="0"/>
        <w:autoSpaceDN w:val="0"/>
        <w:adjustRightInd w:val="0"/>
        <w:ind w:right="-381"/>
        <w:jc w:val="both"/>
        <w:rPr>
          <w:rFonts w:ascii="Verdana" w:hAnsi="Verdana" w:cs="Arial"/>
          <w:b/>
          <w:bCs/>
          <w:sz w:val="18"/>
          <w:szCs w:val="18"/>
        </w:rPr>
      </w:pPr>
    </w:p>
    <w:p w14:paraId="49674DE4"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5</w:t>
      </w:r>
    </w:p>
    <w:p w14:paraId="1B2402FD" w14:textId="77777777" w:rsidR="006E3D6B" w:rsidRPr="001B138B" w:rsidRDefault="006E3D6B" w:rsidP="001B138B">
      <w:pPr>
        <w:ind w:right="-2"/>
        <w:jc w:val="both"/>
        <w:rPr>
          <w:rFonts w:ascii="Verdana" w:hAnsi="Verdana" w:cs="Arial"/>
          <w:b/>
          <w:bCs/>
          <w:sz w:val="18"/>
          <w:szCs w:val="18"/>
        </w:rPr>
      </w:pPr>
      <w:r w:rsidRPr="001B138B">
        <w:rPr>
          <w:rFonts w:ascii="Verdana" w:hAnsi="Verdana" w:cs="Arial"/>
          <w:b/>
          <w:bCs/>
          <w:sz w:val="18"/>
          <w:szCs w:val="18"/>
        </w:rPr>
        <w:t xml:space="preserve">Kierowanie robotami: </w:t>
      </w:r>
    </w:p>
    <w:p w14:paraId="4F93719C" w14:textId="77777777" w:rsidR="006E3D6B" w:rsidRPr="001B138B" w:rsidRDefault="006E3D6B" w:rsidP="001B138B">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1B138B">
        <w:rPr>
          <w:rFonts w:ascii="Verdana" w:hAnsi="Verdana" w:cs="Arial"/>
          <w:sz w:val="18"/>
          <w:szCs w:val="18"/>
        </w:rPr>
        <w:t>Wykonawca na swój koszt ustanawia:</w:t>
      </w:r>
    </w:p>
    <w:p w14:paraId="667A555F" w14:textId="77777777" w:rsidR="006E3D6B" w:rsidRPr="001B138B" w:rsidRDefault="006E3D6B" w:rsidP="001B138B">
      <w:pPr>
        <w:tabs>
          <w:tab w:val="left" w:pos="426"/>
          <w:tab w:val="left" w:pos="851"/>
        </w:tabs>
        <w:ind w:left="426" w:right="-2"/>
        <w:jc w:val="both"/>
        <w:rPr>
          <w:rFonts w:ascii="Verdana" w:hAnsi="Verdana" w:cs="Arial"/>
          <w:sz w:val="18"/>
          <w:szCs w:val="18"/>
        </w:rPr>
      </w:pPr>
      <w:r w:rsidRPr="001B138B">
        <w:rPr>
          <w:rFonts w:ascii="Verdana" w:hAnsi="Verdana" w:cs="Arial"/>
          <w:sz w:val="18"/>
          <w:szCs w:val="18"/>
        </w:rPr>
        <w:t>1)    Kierownika budowy - w osobie .............; tel. ...................e-mail:...................................</w:t>
      </w:r>
    </w:p>
    <w:p w14:paraId="410FC8A7" w14:textId="77777777" w:rsidR="006E3D6B" w:rsidRPr="001B138B" w:rsidRDefault="006E3D6B" w:rsidP="000C2D08">
      <w:pPr>
        <w:pStyle w:val="Akapitzlist"/>
        <w:numPr>
          <w:ilvl w:val="1"/>
          <w:numId w:val="32"/>
        </w:numPr>
        <w:tabs>
          <w:tab w:val="clear" w:pos="1080"/>
          <w:tab w:val="num" w:pos="426"/>
          <w:tab w:val="left" w:pos="851"/>
        </w:tabs>
        <w:ind w:left="426" w:right="-2" w:hanging="426"/>
        <w:jc w:val="both"/>
        <w:rPr>
          <w:rFonts w:ascii="Verdana" w:hAnsi="Verdana" w:cs="Arial"/>
          <w:sz w:val="18"/>
          <w:szCs w:val="18"/>
        </w:rPr>
      </w:pPr>
      <w:r w:rsidRPr="001B138B">
        <w:rPr>
          <w:rFonts w:ascii="Verdana" w:hAnsi="Verdana" w:cs="Arial"/>
          <w:sz w:val="18"/>
          <w:szCs w:val="18"/>
        </w:rPr>
        <w:t>Ewentualna zmiana Kierownika budowy lub Kierowników robót wymaga pisemnego powiadomienia Zamawiającego i może nastąpić pod warunkiem spełnienia przez osobę zastępującą wymogów postawionych w przetargu.</w:t>
      </w:r>
    </w:p>
    <w:p w14:paraId="15918AC2" w14:textId="77777777" w:rsidR="006E3D6B" w:rsidRPr="001B138B" w:rsidRDefault="006E3D6B" w:rsidP="001B138B">
      <w:pPr>
        <w:tabs>
          <w:tab w:val="left" w:pos="180"/>
          <w:tab w:val="left" w:pos="709"/>
          <w:tab w:val="left" w:pos="4962"/>
        </w:tabs>
        <w:ind w:right="-2"/>
        <w:jc w:val="center"/>
        <w:rPr>
          <w:rFonts w:ascii="Verdana" w:hAnsi="Verdana" w:cs="Arial"/>
          <w:b/>
          <w:bCs/>
          <w:sz w:val="18"/>
          <w:szCs w:val="18"/>
        </w:rPr>
      </w:pPr>
    </w:p>
    <w:p w14:paraId="0B84F106" w14:textId="77777777" w:rsidR="006E3D6B" w:rsidRPr="001B138B" w:rsidRDefault="006E3D6B" w:rsidP="001B138B">
      <w:pPr>
        <w:tabs>
          <w:tab w:val="left" w:pos="180"/>
          <w:tab w:val="left" w:pos="709"/>
          <w:tab w:val="left" w:pos="4962"/>
        </w:tabs>
        <w:ind w:right="-2"/>
        <w:jc w:val="center"/>
        <w:rPr>
          <w:rFonts w:ascii="Verdana" w:hAnsi="Verdana" w:cs="Arial"/>
          <w:b/>
          <w:bCs/>
          <w:sz w:val="18"/>
          <w:szCs w:val="18"/>
        </w:rPr>
      </w:pPr>
      <w:r w:rsidRPr="001B138B">
        <w:rPr>
          <w:rFonts w:ascii="Verdana" w:hAnsi="Verdana" w:cs="Arial"/>
          <w:b/>
          <w:bCs/>
          <w:sz w:val="18"/>
          <w:szCs w:val="18"/>
        </w:rPr>
        <w:t>§ 6</w:t>
      </w:r>
    </w:p>
    <w:p w14:paraId="061F1DAB" w14:textId="77777777" w:rsidR="006E3D6B" w:rsidRPr="001B138B" w:rsidRDefault="006E3D6B" w:rsidP="001B138B">
      <w:pPr>
        <w:tabs>
          <w:tab w:val="left" w:pos="180"/>
          <w:tab w:val="left" w:pos="709"/>
          <w:tab w:val="left" w:pos="4962"/>
        </w:tabs>
        <w:ind w:right="-2"/>
        <w:rPr>
          <w:rFonts w:ascii="Verdana" w:hAnsi="Verdana" w:cs="Arial"/>
          <w:b/>
          <w:bCs/>
          <w:sz w:val="18"/>
          <w:szCs w:val="18"/>
        </w:rPr>
      </w:pPr>
      <w:r w:rsidRPr="001B138B">
        <w:rPr>
          <w:rFonts w:ascii="Verdana" w:hAnsi="Verdana" w:cs="Arial"/>
          <w:b/>
          <w:bCs/>
          <w:sz w:val="18"/>
          <w:szCs w:val="18"/>
        </w:rPr>
        <w:t>Nadzór :</w:t>
      </w:r>
    </w:p>
    <w:p w14:paraId="72C1DC38" w14:textId="77777777" w:rsidR="006E3D6B" w:rsidRPr="001B138B" w:rsidRDefault="006E3D6B" w:rsidP="001B138B">
      <w:pPr>
        <w:tabs>
          <w:tab w:val="left" w:pos="426"/>
          <w:tab w:val="left" w:pos="709"/>
          <w:tab w:val="left" w:pos="851"/>
          <w:tab w:val="left" w:pos="4962"/>
        </w:tabs>
        <w:jc w:val="both"/>
        <w:rPr>
          <w:rFonts w:ascii="Verdana" w:hAnsi="Verdana" w:cs="Arial"/>
          <w:strike/>
          <w:sz w:val="18"/>
          <w:szCs w:val="18"/>
        </w:rPr>
      </w:pPr>
      <w:r w:rsidRPr="001B138B">
        <w:rPr>
          <w:rFonts w:ascii="Verdana" w:hAnsi="Verdana" w:cs="Arial"/>
          <w:sz w:val="18"/>
          <w:szCs w:val="18"/>
        </w:rPr>
        <w:t>Nadzór nad robotami realizowanymi zgodnie z niniejszą umową ze strony Zamawiającego pełnią n/w inspektorzy nadzoru inwestorskiego:</w:t>
      </w:r>
    </w:p>
    <w:p w14:paraId="7F1B5DB1" w14:textId="57E6478F" w:rsidR="001B138B" w:rsidRPr="001B138B" w:rsidRDefault="006E3D6B" w:rsidP="001B138B">
      <w:pPr>
        <w:pStyle w:val="Akapitzlist"/>
        <w:tabs>
          <w:tab w:val="left" w:pos="426"/>
          <w:tab w:val="left" w:pos="709"/>
          <w:tab w:val="left" w:pos="851"/>
          <w:tab w:val="left" w:pos="4962"/>
        </w:tabs>
        <w:ind w:hanging="720"/>
        <w:jc w:val="both"/>
        <w:rPr>
          <w:rFonts w:ascii="Verdana" w:hAnsi="Verdana" w:cs="Arial"/>
          <w:sz w:val="18"/>
          <w:szCs w:val="18"/>
        </w:rPr>
      </w:pPr>
      <w:r w:rsidRPr="001B138B">
        <w:rPr>
          <w:rFonts w:ascii="Verdana" w:hAnsi="Verdana" w:cs="Arial"/>
          <w:sz w:val="18"/>
          <w:szCs w:val="18"/>
        </w:rPr>
        <w:t>..............................................- ds. robót budowlanych,</w:t>
      </w:r>
      <w:r w:rsidR="001B138B" w:rsidRPr="001B138B">
        <w:rPr>
          <w:rFonts w:ascii="Verdana" w:hAnsi="Verdana"/>
          <w:sz w:val="18"/>
          <w:szCs w:val="18"/>
        </w:rPr>
        <w:t xml:space="preserve"> </w:t>
      </w:r>
      <w:r w:rsidR="001B138B" w:rsidRPr="001B138B">
        <w:rPr>
          <w:rFonts w:ascii="Verdana" w:hAnsi="Verdana" w:cs="Arial"/>
          <w:sz w:val="18"/>
          <w:szCs w:val="18"/>
        </w:rPr>
        <w:t>tel. ……………… , e-mail: ……………………..</w:t>
      </w:r>
    </w:p>
    <w:p w14:paraId="593C1AA3" w14:textId="77777777" w:rsidR="001B138B" w:rsidRPr="001B138B" w:rsidRDefault="006E3D6B" w:rsidP="001B138B">
      <w:pPr>
        <w:pStyle w:val="Akapitzlist"/>
        <w:tabs>
          <w:tab w:val="left" w:pos="426"/>
          <w:tab w:val="left" w:pos="709"/>
          <w:tab w:val="left" w:pos="851"/>
          <w:tab w:val="left" w:pos="4962"/>
        </w:tabs>
        <w:ind w:hanging="720"/>
        <w:jc w:val="both"/>
        <w:rPr>
          <w:rFonts w:ascii="Verdana" w:hAnsi="Verdana" w:cs="Arial"/>
          <w:sz w:val="18"/>
          <w:szCs w:val="18"/>
        </w:rPr>
      </w:pPr>
      <w:r w:rsidRPr="001B138B">
        <w:rPr>
          <w:rFonts w:ascii="Verdana" w:hAnsi="Verdana" w:cs="Arial"/>
          <w:sz w:val="18"/>
          <w:szCs w:val="18"/>
        </w:rPr>
        <w:t>............................................. – ds. robót instalacyjnych</w:t>
      </w:r>
      <w:r w:rsidR="001B138B" w:rsidRPr="001B138B">
        <w:rPr>
          <w:rFonts w:ascii="Verdana" w:hAnsi="Verdana" w:cs="Arial"/>
          <w:sz w:val="18"/>
          <w:szCs w:val="18"/>
        </w:rPr>
        <w:t>, tel. ……………… , e-mail: ……………………..</w:t>
      </w:r>
    </w:p>
    <w:p w14:paraId="261AD944" w14:textId="5295B72F" w:rsidR="001B138B" w:rsidRPr="001B138B" w:rsidRDefault="001B138B" w:rsidP="001B138B">
      <w:pPr>
        <w:pStyle w:val="Akapitzlist"/>
        <w:tabs>
          <w:tab w:val="left" w:pos="426"/>
          <w:tab w:val="left" w:pos="709"/>
          <w:tab w:val="left" w:pos="851"/>
          <w:tab w:val="left" w:pos="4962"/>
        </w:tabs>
        <w:ind w:hanging="720"/>
        <w:jc w:val="both"/>
        <w:rPr>
          <w:rFonts w:ascii="Verdana" w:hAnsi="Verdana" w:cs="Arial"/>
          <w:sz w:val="18"/>
          <w:szCs w:val="18"/>
        </w:rPr>
      </w:pPr>
      <w:r w:rsidRPr="001B138B">
        <w:rPr>
          <w:rFonts w:ascii="Verdana" w:hAnsi="Verdana" w:cs="Arial"/>
          <w:sz w:val="18"/>
          <w:szCs w:val="18"/>
        </w:rPr>
        <w:t>…………………….........................… - ds. robót elektrycznych, tel. ………………… , e-mail: …………………</w:t>
      </w:r>
    </w:p>
    <w:p w14:paraId="78F71984" w14:textId="77777777" w:rsidR="001B138B" w:rsidRPr="001B138B" w:rsidRDefault="001B138B" w:rsidP="001B138B">
      <w:pPr>
        <w:pStyle w:val="Akapitzlist"/>
        <w:tabs>
          <w:tab w:val="left" w:pos="426"/>
          <w:tab w:val="left" w:pos="709"/>
          <w:tab w:val="left" w:pos="851"/>
          <w:tab w:val="left" w:pos="4962"/>
        </w:tabs>
        <w:ind w:right="-2" w:hanging="720"/>
        <w:jc w:val="both"/>
        <w:rPr>
          <w:rFonts w:ascii="Verdana" w:hAnsi="Verdana" w:cs="Arial"/>
          <w:sz w:val="18"/>
          <w:szCs w:val="18"/>
        </w:rPr>
      </w:pPr>
    </w:p>
    <w:p w14:paraId="551D2BA7" w14:textId="77777777" w:rsidR="006E3D6B" w:rsidRPr="00AF67A4" w:rsidRDefault="006E3D6B" w:rsidP="001B138B">
      <w:pPr>
        <w:tabs>
          <w:tab w:val="left" w:pos="0"/>
        </w:tabs>
        <w:ind w:right="-2"/>
        <w:jc w:val="center"/>
        <w:rPr>
          <w:rFonts w:ascii="Verdana" w:hAnsi="Verdana" w:cs="Arial"/>
          <w:b/>
          <w:bCs/>
          <w:sz w:val="18"/>
          <w:szCs w:val="18"/>
        </w:rPr>
      </w:pPr>
      <w:r w:rsidRPr="00AF67A4">
        <w:rPr>
          <w:rFonts w:ascii="Verdana" w:hAnsi="Verdana" w:cs="Arial"/>
          <w:b/>
          <w:bCs/>
          <w:sz w:val="18"/>
          <w:szCs w:val="18"/>
        </w:rPr>
        <w:t>§ 7</w:t>
      </w:r>
    </w:p>
    <w:p w14:paraId="5B208C65" w14:textId="6FD0BF03" w:rsidR="006E3D6B" w:rsidRPr="00AF67A4" w:rsidRDefault="006E3D6B" w:rsidP="001B138B">
      <w:pPr>
        <w:ind w:right="470"/>
        <w:jc w:val="both"/>
        <w:outlineLvl w:val="0"/>
        <w:rPr>
          <w:rFonts w:ascii="Verdana" w:hAnsi="Verdana"/>
          <w:b/>
          <w:sz w:val="18"/>
          <w:szCs w:val="18"/>
          <w:u w:val="single"/>
        </w:rPr>
      </w:pPr>
      <w:r w:rsidRPr="00AF67A4">
        <w:rPr>
          <w:rFonts w:ascii="Verdana" w:hAnsi="Verdana"/>
          <w:b/>
          <w:sz w:val="18"/>
          <w:szCs w:val="18"/>
          <w:u w:val="single"/>
        </w:rPr>
        <w:t>Podwykonawcy</w:t>
      </w:r>
      <w:r w:rsidR="000B3F9D" w:rsidRPr="00AF67A4">
        <w:rPr>
          <w:rFonts w:ascii="Verdana" w:hAnsi="Verdana"/>
          <w:b/>
          <w:sz w:val="18"/>
          <w:szCs w:val="18"/>
          <w:u w:val="single"/>
        </w:rPr>
        <w:t xml:space="preserve"> </w:t>
      </w:r>
      <w:r w:rsidR="000B3F9D" w:rsidRPr="00AF67A4">
        <w:rPr>
          <w:rFonts w:ascii="Verdana" w:hAnsi="Verdana"/>
          <w:b/>
          <w:i/>
          <w:sz w:val="18"/>
          <w:szCs w:val="18"/>
          <w:u w:val="single"/>
        </w:rPr>
        <w:t xml:space="preserve">(jeżeli </w:t>
      </w:r>
      <w:r w:rsidR="000D38CF" w:rsidRPr="00AF67A4">
        <w:rPr>
          <w:rFonts w:ascii="Verdana" w:hAnsi="Verdana"/>
          <w:b/>
          <w:i/>
          <w:sz w:val="18"/>
          <w:szCs w:val="18"/>
          <w:u w:val="single"/>
        </w:rPr>
        <w:t>występują</w:t>
      </w:r>
      <w:r w:rsidR="00B91145" w:rsidRPr="00AF67A4">
        <w:rPr>
          <w:rFonts w:ascii="Verdana" w:hAnsi="Verdana"/>
          <w:b/>
          <w:i/>
          <w:sz w:val="18"/>
          <w:szCs w:val="18"/>
          <w:u w:val="single"/>
        </w:rPr>
        <w:t>)</w:t>
      </w:r>
    </w:p>
    <w:p w14:paraId="0AB6D9A8" w14:textId="77777777" w:rsidR="006E3D6B" w:rsidRPr="001B138B" w:rsidRDefault="006E3D6B" w:rsidP="000C2D08">
      <w:pPr>
        <w:pStyle w:val="Akapitzlist"/>
        <w:numPr>
          <w:ilvl w:val="6"/>
          <w:numId w:val="14"/>
        </w:numPr>
        <w:tabs>
          <w:tab w:val="left" w:pos="426"/>
        </w:tabs>
        <w:ind w:left="426" w:right="-97" w:hanging="426"/>
        <w:jc w:val="both"/>
        <w:outlineLvl w:val="0"/>
        <w:rPr>
          <w:rFonts w:ascii="Verdana" w:hAnsi="Verdana"/>
          <w:color w:val="FF0000"/>
          <w:sz w:val="18"/>
          <w:szCs w:val="18"/>
        </w:rPr>
      </w:pPr>
      <w:r w:rsidRPr="00AF67A4">
        <w:rPr>
          <w:rFonts w:ascii="Verdana" w:hAnsi="Verdana"/>
          <w:sz w:val="18"/>
          <w:szCs w:val="18"/>
        </w:rPr>
        <w:t xml:space="preserve">Wykonawca, podwykonawca lub dalszy </w:t>
      </w:r>
      <w:r w:rsidRPr="001B138B">
        <w:rPr>
          <w:rFonts w:ascii="Verdana" w:hAnsi="Verdana"/>
          <w:sz w:val="18"/>
          <w:szCs w:val="18"/>
        </w:rPr>
        <w:t>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23C8C924" w14:textId="77777777" w:rsidR="006E3D6B" w:rsidRPr="001B138B" w:rsidRDefault="006E3D6B" w:rsidP="000C2D08">
      <w:pPr>
        <w:pStyle w:val="Akapitzlist"/>
        <w:numPr>
          <w:ilvl w:val="6"/>
          <w:numId w:val="14"/>
        </w:numPr>
        <w:tabs>
          <w:tab w:val="left" w:pos="426"/>
        </w:tabs>
        <w:ind w:left="426" w:right="-97" w:hanging="426"/>
        <w:jc w:val="both"/>
        <w:outlineLvl w:val="0"/>
        <w:rPr>
          <w:rFonts w:ascii="Verdana" w:hAnsi="Verdana"/>
          <w:sz w:val="18"/>
          <w:szCs w:val="18"/>
        </w:rPr>
      </w:pPr>
      <w:r w:rsidRPr="001B138B">
        <w:rPr>
          <w:rFonts w:ascii="Verdana" w:hAnsi="Verdana"/>
          <w:sz w:val="18"/>
          <w:szCs w:val="18"/>
        </w:rPr>
        <w:t xml:space="preserve">Termin zapłaty wynagrodzenia podwykonawcy lub dalszemu podwykonawcy przewidziany w umowie o podwykonawstwo </w:t>
      </w:r>
      <w:r w:rsidRPr="001B138B">
        <w:rPr>
          <w:rFonts w:ascii="Verdana" w:hAnsi="Verdana"/>
          <w:b/>
          <w:sz w:val="18"/>
          <w:szCs w:val="18"/>
        </w:rPr>
        <w:t>nie może być dłuższy niż 30 dni</w:t>
      </w:r>
      <w:r w:rsidRPr="001B138B">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68D92C03" w14:textId="77777777" w:rsidR="006E3D6B" w:rsidRPr="001B138B" w:rsidRDefault="006E3D6B" w:rsidP="000C2D08">
      <w:pPr>
        <w:pStyle w:val="Akapitzlist"/>
        <w:numPr>
          <w:ilvl w:val="6"/>
          <w:numId w:val="14"/>
        </w:numPr>
        <w:tabs>
          <w:tab w:val="left" w:pos="426"/>
        </w:tabs>
        <w:ind w:left="426" w:right="-97" w:hanging="426"/>
        <w:jc w:val="both"/>
        <w:outlineLvl w:val="0"/>
        <w:rPr>
          <w:rFonts w:ascii="Verdana" w:hAnsi="Verdana"/>
          <w:sz w:val="18"/>
          <w:szCs w:val="18"/>
        </w:rPr>
      </w:pPr>
      <w:r w:rsidRPr="001B138B">
        <w:rPr>
          <w:rFonts w:ascii="Verdana" w:hAnsi="Verdana"/>
          <w:sz w:val="18"/>
          <w:szCs w:val="18"/>
        </w:rPr>
        <w:t xml:space="preserve">Zamawiający, w terminie </w:t>
      </w:r>
      <w:r w:rsidRPr="001B138B">
        <w:rPr>
          <w:rFonts w:ascii="Verdana" w:hAnsi="Verdana"/>
          <w:b/>
          <w:sz w:val="18"/>
          <w:szCs w:val="18"/>
        </w:rPr>
        <w:t>14 dni</w:t>
      </w:r>
      <w:r w:rsidRPr="001B138B">
        <w:rPr>
          <w:rFonts w:ascii="Verdana" w:hAnsi="Verdana"/>
          <w:sz w:val="18"/>
          <w:szCs w:val="18"/>
        </w:rPr>
        <w:t xml:space="preserve">, zgłasza w formie pisemnej zastrzeżenia do projektu umowy </w:t>
      </w:r>
      <w:r w:rsidRPr="001B138B">
        <w:rPr>
          <w:rFonts w:ascii="Verdana" w:hAnsi="Verdana"/>
          <w:sz w:val="18"/>
          <w:szCs w:val="18"/>
        </w:rPr>
        <w:br/>
        <w:t xml:space="preserve">o podwykonawstwo, której przedmiotem są roboty budowlane: </w:t>
      </w:r>
    </w:p>
    <w:p w14:paraId="6E7A694C" w14:textId="77777777" w:rsidR="006E3D6B" w:rsidRPr="001B138B" w:rsidRDefault="006E3D6B" w:rsidP="001B138B">
      <w:pPr>
        <w:pStyle w:val="Default"/>
        <w:tabs>
          <w:tab w:val="left" w:pos="851"/>
          <w:tab w:val="left" w:pos="4860"/>
        </w:tabs>
        <w:ind w:left="851" w:right="-97" w:hanging="425"/>
        <w:jc w:val="both"/>
        <w:rPr>
          <w:rFonts w:ascii="Verdana" w:hAnsi="Verdana" w:cs="Times New Roman"/>
          <w:color w:val="auto"/>
          <w:sz w:val="18"/>
          <w:szCs w:val="18"/>
        </w:rPr>
      </w:pPr>
      <w:r w:rsidRPr="001B138B">
        <w:rPr>
          <w:rFonts w:ascii="Verdana" w:hAnsi="Verdana" w:cs="Times New Roman"/>
          <w:color w:val="auto"/>
          <w:sz w:val="18"/>
          <w:szCs w:val="18"/>
        </w:rPr>
        <w:t xml:space="preserve">a) niespełniającej wymagań określonych w Specyfikacji Istotnych Warunków Zamówienia; </w:t>
      </w:r>
    </w:p>
    <w:p w14:paraId="69266C43" w14:textId="77777777" w:rsidR="006E3D6B" w:rsidRPr="001B138B" w:rsidRDefault="006E3D6B" w:rsidP="001B138B">
      <w:pPr>
        <w:pStyle w:val="Default"/>
        <w:tabs>
          <w:tab w:val="left" w:pos="851"/>
          <w:tab w:val="left" w:pos="4860"/>
        </w:tabs>
        <w:ind w:left="851" w:right="-97" w:hanging="425"/>
        <w:jc w:val="both"/>
        <w:rPr>
          <w:rFonts w:ascii="Verdana" w:hAnsi="Verdana" w:cs="Times New Roman"/>
          <w:color w:val="auto"/>
          <w:sz w:val="18"/>
          <w:szCs w:val="18"/>
        </w:rPr>
      </w:pPr>
      <w:r w:rsidRPr="001B138B">
        <w:rPr>
          <w:rFonts w:ascii="Verdana" w:hAnsi="Verdana" w:cs="Times New Roman"/>
          <w:color w:val="auto"/>
          <w:sz w:val="18"/>
          <w:szCs w:val="18"/>
        </w:rPr>
        <w:t xml:space="preserve">b) gdy przewiduje termin zapłaty wynagrodzenia dłuższy niż 30 dni. </w:t>
      </w:r>
    </w:p>
    <w:p w14:paraId="021436A9"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5C81AF95" w14:textId="68FAF461"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sidR="001B138B">
        <w:rPr>
          <w:rFonts w:ascii="Verdana" w:hAnsi="Verdana" w:cs="Times New Roman"/>
          <w:color w:val="auto"/>
          <w:sz w:val="18"/>
          <w:szCs w:val="18"/>
        </w:rPr>
        <w:br/>
      </w:r>
      <w:r w:rsidRPr="001B138B">
        <w:rPr>
          <w:rFonts w:ascii="Verdana" w:hAnsi="Verdana" w:cs="Times New Roman"/>
          <w:color w:val="auto"/>
          <w:sz w:val="18"/>
          <w:szCs w:val="18"/>
        </w:rPr>
        <w:t xml:space="preserve">o podwykonawstwo, której przedmiotem są roboty budowlane, w terminie </w:t>
      </w:r>
      <w:r w:rsidRPr="001B138B">
        <w:rPr>
          <w:rFonts w:ascii="Verdana" w:hAnsi="Verdana" w:cs="Times New Roman"/>
          <w:b/>
          <w:color w:val="auto"/>
          <w:sz w:val="18"/>
          <w:szCs w:val="18"/>
        </w:rPr>
        <w:t>7 dni</w:t>
      </w:r>
      <w:r w:rsidRPr="001B138B">
        <w:rPr>
          <w:rFonts w:ascii="Verdana" w:hAnsi="Verdana" w:cs="Times New Roman"/>
          <w:color w:val="auto"/>
          <w:sz w:val="18"/>
          <w:szCs w:val="18"/>
        </w:rPr>
        <w:t xml:space="preserve"> od dnia jej zawarcia. </w:t>
      </w:r>
    </w:p>
    <w:p w14:paraId="7639DE30" w14:textId="1749DF8A"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Zamawiający, w terminie </w:t>
      </w:r>
      <w:r w:rsidRPr="001B138B">
        <w:rPr>
          <w:rFonts w:ascii="Verdana" w:hAnsi="Verdana" w:cs="Times New Roman"/>
          <w:b/>
          <w:color w:val="auto"/>
          <w:sz w:val="18"/>
          <w:szCs w:val="18"/>
        </w:rPr>
        <w:t>14 dni</w:t>
      </w:r>
      <w:r w:rsidRPr="001B138B">
        <w:rPr>
          <w:rFonts w:ascii="Verdana" w:hAnsi="Verdana" w:cs="Times New Roman"/>
          <w:color w:val="auto"/>
          <w:sz w:val="18"/>
          <w:szCs w:val="18"/>
        </w:rPr>
        <w:t xml:space="preserve">, zgłasza w formie pisemnej sprzeciw do umowy </w:t>
      </w:r>
      <w:r w:rsidR="001B138B">
        <w:rPr>
          <w:rFonts w:ascii="Verdana" w:hAnsi="Verdana" w:cs="Times New Roman"/>
          <w:color w:val="auto"/>
          <w:sz w:val="18"/>
          <w:szCs w:val="18"/>
        </w:rPr>
        <w:br/>
      </w:r>
      <w:r w:rsidRPr="001B138B">
        <w:rPr>
          <w:rFonts w:ascii="Verdana" w:hAnsi="Verdana" w:cs="Times New Roman"/>
          <w:color w:val="auto"/>
          <w:sz w:val="18"/>
          <w:szCs w:val="18"/>
        </w:rPr>
        <w:t xml:space="preserve">o podwykonawstwo, której przedmiotem są roboty budowlane, w przypadkach o których mowa </w:t>
      </w:r>
      <w:r w:rsidR="00B32996">
        <w:rPr>
          <w:rFonts w:ascii="Verdana" w:hAnsi="Verdana" w:cs="Times New Roman"/>
          <w:color w:val="auto"/>
          <w:sz w:val="18"/>
          <w:szCs w:val="18"/>
        </w:rPr>
        <w:br/>
      </w:r>
      <w:r w:rsidRPr="001B138B">
        <w:rPr>
          <w:rFonts w:ascii="Verdana" w:hAnsi="Verdana" w:cs="Times New Roman"/>
          <w:color w:val="auto"/>
          <w:sz w:val="18"/>
          <w:szCs w:val="18"/>
        </w:rPr>
        <w:t xml:space="preserve">w ust. 3 powyżej. </w:t>
      </w:r>
    </w:p>
    <w:p w14:paraId="250DE055"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1B138B">
        <w:rPr>
          <w:rFonts w:ascii="Verdana" w:hAnsi="Verdana" w:cs="Times New Roman"/>
          <w:b/>
          <w:color w:val="auto"/>
          <w:sz w:val="18"/>
          <w:szCs w:val="18"/>
        </w:rPr>
        <w:t xml:space="preserve">14 dni </w:t>
      </w:r>
      <w:r w:rsidRPr="001B138B">
        <w:rPr>
          <w:rFonts w:ascii="Verdana" w:hAnsi="Verdana" w:cs="Times New Roman"/>
          <w:color w:val="auto"/>
          <w:sz w:val="18"/>
          <w:szCs w:val="18"/>
        </w:rPr>
        <w:t>od dnia jej otrzymania, uważa się za akceptację umowy przez Zamawiającego.</w:t>
      </w:r>
    </w:p>
    <w:p w14:paraId="2063F153"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52DCBD4"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38F15337"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Zapisy ust. 1–9 stosuje się odpowiednio do zmian tej umowy o podwykonawstwo. </w:t>
      </w:r>
    </w:p>
    <w:p w14:paraId="1D123E99"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FF83059"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F63AC16"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Bezpośrednia zapłata obejmuje wyłącznie należne wynagrodzenie, bez odsetek, należnych podwykonawcy lub dalszemu podwykonawcy. </w:t>
      </w:r>
    </w:p>
    <w:p w14:paraId="3DCD9518"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DD900A"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W przypadku zgłoszenia uwag, o których mowa w ust. 14 powyżej, w terminie wskazanym przez Zamawiającego, Zamawiający może:</w:t>
      </w:r>
    </w:p>
    <w:p w14:paraId="58EB8CB3" w14:textId="77777777" w:rsidR="006E3D6B" w:rsidRPr="001B138B" w:rsidRDefault="006E3D6B" w:rsidP="001B138B">
      <w:pPr>
        <w:pStyle w:val="Default"/>
        <w:tabs>
          <w:tab w:val="left" w:pos="709"/>
        </w:tabs>
        <w:ind w:left="709" w:right="-97" w:hanging="283"/>
        <w:jc w:val="both"/>
        <w:rPr>
          <w:rFonts w:ascii="Verdana" w:hAnsi="Verdana" w:cs="Times New Roman"/>
          <w:color w:val="auto"/>
          <w:sz w:val="18"/>
          <w:szCs w:val="18"/>
        </w:rPr>
      </w:pPr>
      <w:r w:rsidRPr="001B138B">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818A4A" w14:textId="77777777" w:rsidR="006E3D6B" w:rsidRPr="001B138B" w:rsidRDefault="006E3D6B" w:rsidP="001B138B">
      <w:pPr>
        <w:pStyle w:val="Default"/>
        <w:tabs>
          <w:tab w:val="left" w:pos="709"/>
        </w:tabs>
        <w:ind w:left="709" w:right="-97" w:hanging="283"/>
        <w:jc w:val="both"/>
        <w:rPr>
          <w:rFonts w:ascii="Verdana" w:hAnsi="Verdana" w:cs="Times New Roman"/>
          <w:color w:val="auto"/>
          <w:sz w:val="18"/>
          <w:szCs w:val="18"/>
        </w:rPr>
      </w:pPr>
      <w:r w:rsidRPr="001B138B">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7A31BDE" w14:textId="77777777" w:rsidR="006E3D6B" w:rsidRPr="001B138B" w:rsidRDefault="006E3D6B" w:rsidP="001B138B">
      <w:pPr>
        <w:pStyle w:val="Default"/>
        <w:tabs>
          <w:tab w:val="left" w:pos="709"/>
        </w:tabs>
        <w:ind w:left="709" w:right="-97" w:hanging="283"/>
        <w:jc w:val="both"/>
        <w:rPr>
          <w:rFonts w:ascii="Verdana" w:hAnsi="Verdana" w:cs="Times New Roman"/>
          <w:color w:val="auto"/>
          <w:sz w:val="18"/>
          <w:szCs w:val="18"/>
        </w:rPr>
      </w:pPr>
      <w:r w:rsidRPr="001B138B">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770C51B"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5C464BCA"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FD659F4"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91A9864" w14:textId="77777777" w:rsidR="00E60D6D" w:rsidRPr="00AF67A4" w:rsidRDefault="006E3D6B" w:rsidP="00E60D6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Zlecenie wykonania robót podwykonawcom pozostaje bez wpływu na odpowiedzialność Wykonawcy wobec Zamawiającego za wykonanie robót. </w:t>
      </w:r>
      <w:r w:rsidRPr="00AF67A4">
        <w:rPr>
          <w:rFonts w:ascii="Verdana" w:hAnsi="Verdana" w:cs="Times New Roman"/>
          <w:color w:val="auto"/>
          <w:sz w:val="18"/>
          <w:szCs w:val="18"/>
        </w:rPr>
        <w:t xml:space="preserve">Wykonawca jest odpowiedzialny za działania, uchybienia i zaniedbania podwykonawców i ich pracowników w takim samym stopniu jakby to były działania, uchybienia lub zaniedbania jego własnych pracowników. </w:t>
      </w:r>
    </w:p>
    <w:p w14:paraId="532CEEA9" w14:textId="333AD536" w:rsidR="00E60D6D" w:rsidRPr="00AF67A4" w:rsidRDefault="00E60D6D" w:rsidP="00E60D6D">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AF67A4">
        <w:rPr>
          <w:rFonts w:ascii="Verdana" w:hAnsi="Verdana"/>
          <w:color w:val="auto"/>
          <w:sz w:val="18"/>
          <w:szCs w:val="18"/>
        </w:rPr>
        <w:t xml:space="preserve">Strony wyłączają niniejszym możliwość dokonywania przez Wykonawcę potrąceń z wynagrodzenia podwykonawcy lub zatrzymania części wynagrodzenia przysługującego podwykonawcy, w tym </w:t>
      </w:r>
      <w:r w:rsidRPr="00AF67A4">
        <w:rPr>
          <w:rFonts w:ascii="Verdana" w:hAnsi="Verdana"/>
          <w:color w:val="auto"/>
          <w:sz w:val="18"/>
          <w:szCs w:val="18"/>
        </w:rPr>
        <w:br/>
        <w:t xml:space="preserve">w szczególności tytułem naliczonych kar umownych lub na poczet zabezpieczenia należytego wykonania umowy. Postanowienie niniejsze ma odpowiednie zastosowanie do podwykonawców </w:t>
      </w:r>
      <w:r w:rsidRPr="00AF67A4">
        <w:rPr>
          <w:rFonts w:ascii="Verdana" w:hAnsi="Verdana"/>
          <w:color w:val="auto"/>
          <w:sz w:val="18"/>
          <w:szCs w:val="18"/>
        </w:rPr>
        <w:br/>
        <w:t xml:space="preserve">i dalszych podwykonawców. </w:t>
      </w:r>
    </w:p>
    <w:p w14:paraId="648E08DC"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AF67A4">
        <w:rPr>
          <w:rFonts w:ascii="Verdana" w:hAnsi="Verdana" w:cs="Times New Roman"/>
          <w:color w:val="auto"/>
          <w:sz w:val="18"/>
          <w:szCs w:val="18"/>
        </w:rPr>
        <w:t>Niezastosowanie się Wykonawcy do wymogów wynikających z zapisów niniejszego paragrafu upoważnia Zamawiającego do podjęcia wszelkich niezbędnych kroków w celu wyegzekwowania od Wykonawcy i wszystkich podwykonawców powyższych ustaleń</w:t>
      </w:r>
      <w:r w:rsidRPr="001B138B">
        <w:rPr>
          <w:rFonts w:ascii="Verdana" w:hAnsi="Verdana" w:cs="Times New Roman"/>
          <w:color w:val="auto"/>
          <w:sz w:val="18"/>
          <w:szCs w:val="18"/>
        </w:rPr>
        <w:t xml:space="preserve">, aż do odstąpienia od umowy z Wykonawcą z winy Wykonawcy włącznie. </w:t>
      </w:r>
    </w:p>
    <w:p w14:paraId="34827CF1" w14:textId="77777777" w:rsidR="003F5AA5" w:rsidRDefault="003F5AA5" w:rsidP="001B138B">
      <w:pPr>
        <w:pStyle w:val="ListParagraph1"/>
        <w:tabs>
          <w:tab w:val="num" w:pos="0"/>
        </w:tabs>
        <w:ind w:left="0" w:right="-2"/>
        <w:jc w:val="center"/>
        <w:rPr>
          <w:rFonts w:ascii="Verdana" w:hAnsi="Verdana" w:cs="Arial"/>
          <w:b/>
          <w:sz w:val="18"/>
          <w:szCs w:val="18"/>
        </w:rPr>
      </w:pPr>
    </w:p>
    <w:p w14:paraId="086DC7DB" w14:textId="77777777" w:rsidR="00205C1A" w:rsidRDefault="00205C1A" w:rsidP="001B138B">
      <w:pPr>
        <w:pStyle w:val="ListParagraph1"/>
        <w:tabs>
          <w:tab w:val="num" w:pos="0"/>
        </w:tabs>
        <w:ind w:left="0" w:right="-2"/>
        <w:jc w:val="center"/>
        <w:rPr>
          <w:rFonts w:ascii="Verdana" w:hAnsi="Verdana" w:cs="Arial"/>
          <w:b/>
          <w:sz w:val="18"/>
          <w:szCs w:val="18"/>
        </w:rPr>
      </w:pPr>
    </w:p>
    <w:p w14:paraId="7698C624" w14:textId="77777777" w:rsidR="00205C1A" w:rsidRDefault="00205C1A" w:rsidP="001B138B">
      <w:pPr>
        <w:pStyle w:val="ListParagraph1"/>
        <w:tabs>
          <w:tab w:val="num" w:pos="0"/>
        </w:tabs>
        <w:ind w:left="0" w:right="-2"/>
        <w:jc w:val="center"/>
        <w:rPr>
          <w:rFonts w:ascii="Verdana" w:hAnsi="Verdana" w:cs="Arial"/>
          <w:b/>
          <w:sz w:val="18"/>
          <w:szCs w:val="18"/>
        </w:rPr>
      </w:pPr>
    </w:p>
    <w:p w14:paraId="10103634" w14:textId="77777777" w:rsidR="006E3D6B" w:rsidRPr="00AF67A4" w:rsidRDefault="006E3D6B" w:rsidP="001B138B">
      <w:pPr>
        <w:pStyle w:val="ListParagraph1"/>
        <w:tabs>
          <w:tab w:val="num" w:pos="0"/>
        </w:tabs>
        <w:ind w:left="0" w:right="-2"/>
        <w:jc w:val="center"/>
        <w:rPr>
          <w:rFonts w:ascii="Verdana" w:hAnsi="Verdana" w:cs="Arial"/>
          <w:b/>
          <w:sz w:val="18"/>
          <w:szCs w:val="18"/>
        </w:rPr>
      </w:pPr>
      <w:r w:rsidRPr="00AF67A4">
        <w:rPr>
          <w:rFonts w:ascii="Verdana" w:hAnsi="Verdana" w:cs="Arial"/>
          <w:b/>
          <w:sz w:val="18"/>
          <w:szCs w:val="18"/>
        </w:rPr>
        <w:t>§ 8</w:t>
      </w:r>
    </w:p>
    <w:p w14:paraId="58FC261B" w14:textId="77777777" w:rsidR="006E3D6B" w:rsidRPr="00AF67A4" w:rsidRDefault="006E3D6B" w:rsidP="001B138B">
      <w:pPr>
        <w:ind w:right="-2"/>
        <w:rPr>
          <w:rFonts w:ascii="Verdana" w:hAnsi="Verdana" w:cs="Arial"/>
          <w:b/>
          <w:bCs/>
          <w:sz w:val="18"/>
          <w:szCs w:val="18"/>
        </w:rPr>
      </w:pPr>
      <w:r w:rsidRPr="00AF67A4">
        <w:rPr>
          <w:rFonts w:ascii="Verdana" w:hAnsi="Verdana" w:cs="Arial"/>
          <w:b/>
          <w:bCs/>
          <w:sz w:val="18"/>
          <w:szCs w:val="18"/>
        </w:rPr>
        <w:t>Zapłata:</w:t>
      </w:r>
    </w:p>
    <w:p w14:paraId="73759E5A" w14:textId="77777777" w:rsidR="008D4D51" w:rsidRPr="00AF67A4" w:rsidRDefault="008D4D51" w:rsidP="008D4D51">
      <w:pPr>
        <w:numPr>
          <w:ilvl w:val="6"/>
          <w:numId w:val="6"/>
        </w:numPr>
        <w:tabs>
          <w:tab w:val="clear" w:pos="5040"/>
          <w:tab w:val="left" w:pos="426"/>
        </w:tabs>
        <w:ind w:left="426" w:right="-2" w:hanging="426"/>
        <w:contextualSpacing/>
        <w:jc w:val="both"/>
        <w:rPr>
          <w:rFonts w:ascii="Verdana" w:hAnsi="Verdana" w:cs="Arial"/>
          <w:sz w:val="18"/>
          <w:szCs w:val="18"/>
        </w:rPr>
      </w:pPr>
      <w:r w:rsidRPr="00AF67A4">
        <w:rPr>
          <w:rFonts w:ascii="Verdana" w:hAnsi="Verdana" w:cs="Arial"/>
          <w:sz w:val="18"/>
          <w:szCs w:val="18"/>
        </w:rPr>
        <w:t>Wykonawcy przysługuje od Zamawiającego wynagrodzenie kosztorysowe określone w Formularzu ofertowym Wykonawcy, stanowiącym załącznik nr 1 do umowy, wynoszące: netto</w:t>
      </w:r>
      <w:r w:rsidRPr="00AF67A4">
        <w:rPr>
          <w:rFonts w:ascii="Verdana" w:hAnsi="Verdana" w:cs="Arial"/>
          <w:bCs/>
          <w:sz w:val="18"/>
          <w:szCs w:val="18"/>
        </w:rPr>
        <w:t>...............</w:t>
      </w:r>
      <w:r w:rsidRPr="00AF67A4">
        <w:rPr>
          <w:rFonts w:ascii="Verdana" w:hAnsi="Verdana" w:cs="Arial"/>
          <w:sz w:val="18"/>
          <w:szCs w:val="18"/>
        </w:rPr>
        <w:t xml:space="preserve">PLN (słownie: .................), brutto: </w:t>
      </w:r>
      <w:r w:rsidRPr="00AF67A4">
        <w:rPr>
          <w:rFonts w:ascii="Verdana" w:hAnsi="Verdana" w:cs="Arial"/>
          <w:b/>
          <w:sz w:val="18"/>
          <w:szCs w:val="18"/>
        </w:rPr>
        <w:t>............PLN</w:t>
      </w:r>
      <w:r w:rsidRPr="00AF67A4">
        <w:rPr>
          <w:rFonts w:ascii="Verdana" w:hAnsi="Verdana" w:cs="Arial"/>
          <w:sz w:val="18"/>
          <w:szCs w:val="18"/>
        </w:rPr>
        <w:t xml:space="preserve"> (słownie: </w:t>
      </w:r>
      <w:r w:rsidRPr="00AF67A4">
        <w:rPr>
          <w:rFonts w:ascii="Verdana" w:hAnsi="Verdana" w:cs="Arial"/>
          <w:b/>
          <w:sz w:val="18"/>
          <w:szCs w:val="18"/>
        </w:rPr>
        <w:t>....................................</w:t>
      </w:r>
      <w:r w:rsidRPr="00AF67A4">
        <w:rPr>
          <w:rFonts w:ascii="Verdana" w:hAnsi="Verdana" w:cs="Arial"/>
          <w:sz w:val="18"/>
          <w:szCs w:val="18"/>
        </w:rPr>
        <w:t xml:space="preserve">), za wykonany przedmiot umowy, przyjęty przez Zamawiającego od Wykonawcy protokołem odbioru końcowego. </w:t>
      </w:r>
    </w:p>
    <w:p w14:paraId="0248E54D" w14:textId="77777777" w:rsidR="008D4D51" w:rsidRPr="00AF67A4" w:rsidRDefault="008D4D51" w:rsidP="008D4D51">
      <w:pPr>
        <w:numPr>
          <w:ilvl w:val="6"/>
          <w:numId w:val="6"/>
        </w:numPr>
        <w:tabs>
          <w:tab w:val="clear" w:pos="5040"/>
          <w:tab w:val="left" w:pos="426"/>
        </w:tabs>
        <w:ind w:left="426" w:right="-2" w:hanging="426"/>
        <w:contextualSpacing/>
        <w:jc w:val="both"/>
        <w:rPr>
          <w:rFonts w:ascii="Verdana" w:hAnsi="Verdana" w:cs="Arial"/>
          <w:sz w:val="18"/>
          <w:szCs w:val="18"/>
        </w:rPr>
      </w:pPr>
      <w:r w:rsidRPr="00AF67A4">
        <w:rPr>
          <w:rFonts w:ascii="Verdana" w:hAnsi="Verdana" w:cs="Arial"/>
          <w:sz w:val="18"/>
          <w:szCs w:val="18"/>
        </w:rPr>
        <w:t>Zapłata należności nastąpi przelewem na konto Wykonawcy wskazane w prawidłowo wystawionej fakturze, na podstawie podpisanego przez Strony protokołu odbioru w terminie 30 dni od daty jej dostarczenia do Działu Technicznego Uniwersytetu Medycznego we Wrocławiu, ul. Marcinkowskiego 2-6, 50-368 Wrocław.</w:t>
      </w:r>
    </w:p>
    <w:p w14:paraId="41915F2A" w14:textId="236991D4" w:rsidR="008D4D51" w:rsidRPr="00AF67A4" w:rsidRDefault="008D4D51" w:rsidP="008D4D51">
      <w:pPr>
        <w:numPr>
          <w:ilvl w:val="6"/>
          <w:numId w:val="6"/>
        </w:numPr>
        <w:tabs>
          <w:tab w:val="clear" w:pos="5040"/>
          <w:tab w:val="left" w:pos="426"/>
        </w:tabs>
        <w:ind w:left="426" w:right="-2" w:hanging="426"/>
        <w:contextualSpacing/>
        <w:jc w:val="both"/>
        <w:rPr>
          <w:rFonts w:ascii="Verdana" w:hAnsi="Verdana" w:cs="Arial"/>
          <w:sz w:val="18"/>
          <w:szCs w:val="18"/>
        </w:rPr>
      </w:pPr>
      <w:r w:rsidRPr="00AF67A4">
        <w:rPr>
          <w:rFonts w:ascii="Verdana" w:hAnsi="Verdana" w:cs="Arial"/>
          <w:sz w:val="18"/>
          <w:szCs w:val="18"/>
        </w:rPr>
        <w:t>Zamawiający dopuszcza wystawienie trzech faktur częściowych za wykonane części przedmiotu umowy, na podstawie podpisanych częściowych protokołów odbioru robót.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oraz iż zapłata tych należności wyczerpuje ich wszystkie roszczenia z tytułu wykonanych robót budowlanych. Jeżeli rozliczenia z podwykonawcami nie będą ostateczne, np. </w:t>
      </w:r>
      <w:r w:rsidR="004A3759" w:rsidRPr="00AF67A4">
        <w:rPr>
          <w:rFonts w:ascii="Verdana" w:hAnsi="Verdana" w:cs="Arial"/>
          <w:sz w:val="18"/>
          <w:szCs w:val="18"/>
        </w:rPr>
        <w:br/>
      </w:r>
      <w:r w:rsidRPr="00AF67A4">
        <w:rPr>
          <w:rFonts w:ascii="Verdana" w:hAnsi="Verdana" w:cs="Arial"/>
          <w:sz w:val="18"/>
          <w:szCs w:val="18"/>
        </w:rPr>
        <w:t xml:space="preserve">z tytułu naliczania kar umownych, Zamawiający zatrzyma część wynagrodzenia, równą wysokości spornej kwoty, do czasu ostatecznego wyjaśnienia rozliczeń z podwykonawcami, np. akceptujące oświadczenie podwykonawcy lub prawomocny wyrok sądu i oświadczenie podwykonawcy </w:t>
      </w:r>
      <w:r w:rsidR="004A3759" w:rsidRPr="00AF67A4">
        <w:rPr>
          <w:rFonts w:ascii="Verdana" w:hAnsi="Verdana" w:cs="Arial"/>
          <w:sz w:val="18"/>
          <w:szCs w:val="18"/>
        </w:rPr>
        <w:br/>
      </w:r>
      <w:r w:rsidRPr="00AF67A4">
        <w:rPr>
          <w:rFonts w:ascii="Verdana" w:hAnsi="Verdana" w:cs="Arial"/>
          <w:sz w:val="18"/>
          <w:szCs w:val="18"/>
        </w:rPr>
        <w:t>o zapłacie.</w:t>
      </w:r>
    </w:p>
    <w:p w14:paraId="00FC9DD7" w14:textId="77777777" w:rsidR="008D4D51" w:rsidRPr="00AF67A4" w:rsidRDefault="008D4D51" w:rsidP="008D4D51">
      <w:pPr>
        <w:numPr>
          <w:ilvl w:val="6"/>
          <w:numId w:val="6"/>
        </w:numPr>
        <w:tabs>
          <w:tab w:val="clear" w:pos="5040"/>
          <w:tab w:val="left" w:pos="426"/>
        </w:tabs>
        <w:ind w:left="426" w:right="-2" w:hanging="426"/>
        <w:contextualSpacing/>
        <w:jc w:val="both"/>
        <w:rPr>
          <w:rFonts w:ascii="Verdana" w:hAnsi="Verdana" w:cs="Arial"/>
          <w:sz w:val="18"/>
          <w:szCs w:val="18"/>
        </w:rPr>
      </w:pPr>
      <w:r w:rsidRPr="00AF67A4">
        <w:rPr>
          <w:rFonts w:ascii="Verdana" w:hAnsi="Verdana" w:cs="Arial"/>
          <w:sz w:val="18"/>
          <w:szCs w:val="18"/>
        </w:rPr>
        <w:t>Za roboty niewykonane choć objęte Szczegółowym kosztorysem ofertowym w wersji pełnej Wykonawcy - stanowiącym zał. nr 2 do umowy, wynagrodzenie nie przysługuje.</w:t>
      </w:r>
    </w:p>
    <w:p w14:paraId="763FE179" w14:textId="77EDC162" w:rsidR="008D4D51" w:rsidRPr="00AF67A4" w:rsidRDefault="008D4D51" w:rsidP="008D4D51">
      <w:pPr>
        <w:numPr>
          <w:ilvl w:val="6"/>
          <w:numId w:val="6"/>
        </w:numPr>
        <w:tabs>
          <w:tab w:val="clear" w:pos="5040"/>
          <w:tab w:val="left" w:pos="426"/>
        </w:tabs>
        <w:ind w:left="426" w:right="-2" w:hanging="426"/>
        <w:contextualSpacing/>
        <w:jc w:val="both"/>
        <w:rPr>
          <w:rFonts w:ascii="Verdana" w:hAnsi="Verdana" w:cs="Arial"/>
          <w:bCs/>
          <w:sz w:val="18"/>
          <w:szCs w:val="18"/>
        </w:rPr>
      </w:pPr>
      <w:r w:rsidRPr="00AF67A4">
        <w:rPr>
          <w:rFonts w:ascii="Verdana" w:hAnsi="Verdana" w:cs="Arial"/>
          <w:bCs/>
          <w:sz w:val="18"/>
          <w:szCs w:val="18"/>
        </w:rPr>
        <w:t>Zamawiający potrąci z ostatniej faktury kwotę wynikającą z opłat za korzystanie z poboru wody, energii el</w:t>
      </w:r>
      <w:r w:rsidR="006E2B74" w:rsidRPr="00AF67A4">
        <w:rPr>
          <w:rFonts w:ascii="Verdana" w:hAnsi="Verdana" w:cs="Arial"/>
          <w:bCs/>
          <w:sz w:val="18"/>
          <w:szCs w:val="18"/>
        </w:rPr>
        <w:t>ektrycznej, zgodnie z § 2 ust. 5</w:t>
      </w:r>
      <w:r w:rsidRPr="00AF67A4">
        <w:rPr>
          <w:rFonts w:ascii="Verdana" w:hAnsi="Verdana" w:cs="Arial"/>
          <w:bCs/>
          <w:sz w:val="18"/>
          <w:szCs w:val="18"/>
        </w:rPr>
        <w:t xml:space="preserve"> umowy, na podstawie faktury wystawionej przez Zamawiającego oraz na podstawie faktycznego zużycia.</w:t>
      </w:r>
    </w:p>
    <w:p w14:paraId="4D6939F1" w14:textId="77777777" w:rsidR="006E3D6B" w:rsidRPr="00AF67A4" w:rsidRDefault="006E3D6B" w:rsidP="001B138B">
      <w:pPr>
        <w:ind w:right="-2"/>
        <w:jc w:val="center"/>
        <w:rPr>
          <w:rFonts w:ascii="Verdana" w:hAnsi="Verdana" w:cs="Arial"/>
          <w:b/>
          <w:bCs/>
          <w:sz w:val="18"/>
          <w:szCs w:val="18"/>
        </w:rPr>
      </w:pPr>
    </w:p>
    <w:p w14:paraId="58E0A160" w14:textId="77777777" w:rsidR="006E3D6B" w:rsidRPr="00AF67A4" w:rsidRDefault="006E3D6B" w:rsidP="001B138B">
      <w:pPr>
        <w:ind w:right="-2"/>
        <w:jc w:val="center"/>
        <w:rPr>
          <w:rFonts w:ascii="Verdana" w:hAnsi="Verdana" w:cs="Arial"/>
          <w:b/>
          <w:bCs/>
          <w:sz w:val="18"/>
          <w:szCs w:val="18"/>
        </w:rPr>
      </w:pPr>
      <w:r w:rsidRPr="00AF67A4">
        <w:rPr>
          <w:rFonts w:ascii="Verdana" w:hAnsi="Verdana" w:cs="Arial"/>
          <w:b/>
          <w:bCs/>
          <w:sz w:val="18"/>
          <w:szCs w:val="18"/>
        </w:rPr>
        <w:t>§ 9</w:t>
      </w:r>
    </w:p>
    <w:p w14:paraId="3C9BBD03" w14:textId="77777777" w:rsidR="006E3D6B" w:rsidRPr="00AF67A4" w:rsidRDefault="006E3D6B" w:rsidP="001B138B">
      <w:pPr>
        <w:tabs>
          <w:tab w:val="left" w:pos="8787"/>
        </w:tabs>
        <w:ind w:right="-2"/>
        <w:rPr>
          <w:rFonts w:ascii="Verdana" w:hAnsi="Verdana" w:cs="Arial"/>
          <w:b/>
          <w:bCs/>
          <w:sz w:val="18"/>
          <w:szCs w:val="18"/>
        </w:rPr>
      </w:pPr>
      <w:r w:rsidRPr="00AF67A4">
        <w:rPr>
          <w:rFonts w:ascii="Verdana" w:hAnsi="Verdana" w:cs="Arial"/>
          <w:b/>
          <w:bCs/>
          <w:sz w:val="18"/>
          <w:szCs w:val="18"/>
        </w:rPr>
        <w:t>Gwarancja:</w:t>
      </w:r>
    </w:p>
    <w:p w14:paraId="3DAEED76" w14:textId="0CF60201" w:rsidR="006E3D6B" w:rsidRPr="00AF67A4" w:rsidRDefault="006E3D6B" w:rsidP="001B138B">
      <w:pPr>
        <w:numPr>
          <w:ilvl w:val="0"/>
          <w:numId w:val="4"/>
        </w:numPr>
        <w:tabs>
          <w:tab w:val="clear" w:pos="360"/>
          <w:tab w:val="left" w:pos="426"/>
          <w:tab w:val="left" w:pos="8787"/>
        </w:tabs>
        <w:ind w:left="426" w:right="-2" w:hanging="426"/>
        <w:jc w:val="both"/>
        <w:rPr>
          <w:rFonts w:ascii="Verdana" w:hAnsi="Verdana" w:cs="Arial"/>
          <w:sz w:val="18"/>
          <w:szCs w:val="18"/>
        </w:rPr>
      </w:pPr>
      <w:r w:rsidRPr="00AF67A4">
        <w:rPr>
          <w:rFonts w:ascii="Verdana" w:hAnsi="Verdana" w:cs="Arial"/>
          <w:sz w:val="18"/>
          <w:szCs w:val="18"/>
        </w:rPr>
        <w:t>Wykonawca udziela Zamawiającemu</w:t>
      </w:r>
      <w:r w:rsidR="003C25BC" w:rsidRPr="00AF67A4">
        <w:rPr>
          <w:rFonts w:ascii="Verdana" w:hAnsi="Verdana" w:cs="Arial"/>
          <w:b/>
          <w:bCs/>
          <w:sz w:val="18"/>
          <w:szCs w:val="18"/>
        </w:rPr>
        <w:t xml:space="preserve"> 3 </w:t>
      </w:r>
      <w:r w:rsidRPr="00AF67A4">
        <w:rPr>
          <w:rFonts w:ascii="Verdana" w:hAnsi="Verdana" w:cs="Arial"/>
          <w:b/>
          <w:bCs/>
          <w:sz w:val="18"/>
          <w:szCs w:val="18"/>
        </w:rPr>
        <w:t xml:space="preserve">letniej </w:t>
      </w:r>
      <w:r w:rsidRPr="00AF67A4">
        <w:rPr>
          <w:rFonts w:ascii="Verdana" w:hAnsi="Verdana" w:cs="Arial"/>
          <w:sz w:val="18"/>
          <w:szCs w:val="18"/>
        </w:rPr>
        <w:t xml:space="preserve">gwarancji na </w:t>
      </w:r>
      <w:r w:rsidR="004A3759" w:rsidRPr="00AF67A4">
        <w:rPr>
          <w:rFonts w:ascii="Verdana" w:hAnsi="Verdana" w:cs="Arial"/>
          <w:sz w:val="18"/>
          <w:szCs w:val="18"/>
        </w:rPr>
        <w:t>wykonany przedmiot umowy, liczony od daty odbioru przedmiotu umowy.</w:t>
      </w:r>
      <w:r w:rsidRPr="00AF67A4">
        <w:rPr>
          <w:rFonts w:ascii="Verdana" w:hAnsi="Verdana" w:cs="Arial"/>
          <w:sz w:val="18"/>
          <w:szCs w:val="18"/>
        </w:rPr>
        <w:t xml:space="preserve"> </w:t>
      </w:r>
    </w:p>
    <w:p w14:paraId="7AD8ABBE" w14:textId="77777777" w:rsidR="006E3D6B" w:rsidRPr="00AF67A4" w:rsidRDefault="006E3D6B" w:rsidP="001B138B">
      <w:pPr>
        <w:numPr>
          <w:ilvl w:val="0"/>
          <w:numId w:val="4"/>
        </w:numPr>
        <w:tabs>
          <w:tab w:val="clear" w:pos="360"/>
          <w:tab w:val="left" w:pos="426"/>
          <w:tab w:val="left" w:pos="8787"/>
        </w:tabs>
        <w:ind w:left="426" w:right="-2" w:hanging="426"/>
        <w:jc w:val="both"/>
        <w:rPr>
          <w:rFonts w:ascii="Verdana" w:hAnsi="Verdana" w:cs="Arial"/>
          <w:sz w:val="18"/>
          <w:szCs w:val="18"/>
        </w:rPr>
      </w:pPr>
      <w:r w:rsidRPr="00AF67A4">
        <w:rPr>
          <w:rFonts w:ascii="Verdana" w:hAnsi="Verdana" w:cs="Arial"/>
          <w:sz w:val="18"/>
          <w:szCs w:val="18"/>
        </w:rPr>
        <w:t xml:space="preserve">Wykonawca zobowiązuje się przystępować do usuwania usterek zgłoszonych przez Zamawiającego w ciągu </w:t>
      </w:r>
      <w:r w:rsidRPr="00AF67A4">
        <w:rPr>
          <w:rFonts w:ascii="Verdana" w:hAnsi="Verdana" w:cs="Arial"/>
          <w:b/>
          <w:sz w:val="18"/>
          <w:szCs w:val="18"/>
        </w:rPr>
        <w:t>3 dni roboczych</w:t>
      </w:r>
      <w:r w:rsidRPr="00AF67A4">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65419D18" w14:textId="572EAC45" w:rsidR="006E3D6B" w:rsidRPr="00AF67A4" w:rsidRDefault="006E3D6B" w:rsidP="001B138B">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AF67A4">
        <w:rPr>
          <w:rFonts w:ascii="Verdana" w:hAnsi="Verdana" w:cs="Arial"/>
          <w:sz w:val="18"/>
          <w:szCs w:val="18"/>
        </w:rPr>
        <w:t>W razie niewykonania zobowiązania, o którym mowa w ust.</w:t>
      </w:r>
      <w:r w:rsidR="00E61D83" w:rsidRPr="00AF67A4">
        <w:rPr>
          <w:rFonts w:ascii="Verdana" w:hAnsi="Verdana" w:cs="Arial"/>
          <w:sz w:val="18"/>
          <w:szCs w:val="18"/>
        </w:rPr>
        <w:t xml:space="preserve"> </w:t>
      </w:r>
      <w:r w:rsidRPr="00AF67A4">
        <w:rPr>
          <w:rFonts w:ascii="Verdana" w:hAnsi="Verdana" w:cs="Arial"/>
          <w:sz w:val="18"/>
          <w:szCs w:val="18"/>
        </w:rPr>
        <w:t>2, Zamawiający po uprzednim pisemnym wezwaniu Wykonawcy, ma prawo usunięcia usterek na koszt Wykonawcy, zachowując uprawnienia wynikające z gwarancji.</w:t>
      </w:r>
    </w:p>
    <w:p w14:paraId="21349257" w14:textId="77777777" w:rsidR="006E3D6B" w:rsidRPr="00AF67A4" w:rsidRDefault="006E3D6B" w:rsidP="001B138B">
      <w:pPr>
        <w:ind w:right="-2"/>
        <w:jc w:val="center"/>
        <w:rPr>
          <w:rFonts w:ascii="Verdana" w:hAnsi="Verdana" w:cs="Arial"/>
          <w:b/>
          <w:bCs/>
          <w:sz w:val="18"/>
          <w:szCs w:val="18"/>
        </w:rPr>
      </w:pPr>
    </w:p>
    <w:p w14:paraId="78DEC74E"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10</w:t>
      </w:r>
    </w:p>
    <w:p w14:paraId="1590E1EA" w14:textId="77777777" w:rsidR="006E3D6B" w:rsidRPr="001B138B" w:rsidRDefault="006E3D6B" w:rsidP="001B138B">
      <w:pPr>
        <w:tabs>
          <w:tab w:val="num" w:pos="0"/>
          <w:tab w:val="left" w:pos="284"/>
        </w:tabs>
        <w:ind w:right="-2"/>
        <w:rPr>
          <w:rFonts w:ascii="Verdana" w:hAnsi="Verdana" w:cs="Arial"/>
          <w:sz w:val="18"/>
          <w:szCs w:val="18"/>
        </w:rPr>
      </w:pPr>
      <w:r w:rsidRPr="001B138B">
        <w:rPr>
          <w:rFonts w:ascii="Verdana" w:hAnsi="Verdana" w:cs="Arial"/>
          <w:b/>
          <w:bCs/>
          <w:sz w:val="18"/>
          <w:szCs w:val="18"/>
        </w:rPr>
        <w:t>Kary umowne Wykonawcy:</w:t>
      </w:r>
    </w:p>
    <w:p w14:paraId="72379B1B" w14:textId="77777777" w:rsidR="006E3D6B" w:rsidRPr="001B138B" w:rsidRDefault="006E3D6B" w:rsidP="001B138B">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1B138B">
        <w:rPr>
          <w:rFonts w:cs="Arial"/>
          <w:color w:val="auto"/>
          <w:szCs w:val="18"/>
        </w:rPr>
        <w:t>Wykonawca zapłaci Zamawiającemu karę umowną:</w:t>
      </w:r>
    </w:p>
    <w:p w14:paraId="5A46577D" w14:textId="4FB6834A"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za opóźnienie w wykonaniu prac </w:t>
      </w:r>
      <w:r w:rsidR="004A3759">
        <w:rPr>
          <w:rFonts w:ascii="Verdana" w:hAnsi="Verdana" w:cs="Arial"/>
          <w:sz w:val="18"/>
          <w:szCs w:val="18"/>
        </w:rPr>
        <w:t>objętych umową - w wysokości 0,5</w:t>
      </w:r>
      <w:r w:rsidRPr="001B138B">
        <w:rPr>
          <w:rFonts w:ascii="Verdana" w:hAnsi="Verdana" w:cs="Arial"/>
          <w:sz w:val="18"/>
          <w:szCs w:val="18"/>
        </w:rPr>
        <w:t xml:space="preserve"> % wartości wynagrodzenia umownego brutto, określonego w § 8 ust. 1, za każdy rozpoczęty dzień opóźnienia,</w:t>
      </w:r>
    </w:p>
    <w:p w14:paraId="579739D7" w14:textId="58AF2E70"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za opóźnienie w usunięciu wad, stwierdzonych przy odbiorze albo stwierdzonych w okresie gwarancji - w wysokości 0,</w:t>
      </w:r>
      <w:r w:rsidR="008F101F">
        <w:rPr>
          <w:rFonts w:ascii="Verdana" w:hAnsi="Verdana" w:cs="Arial"/>
          <w:sz w:val="18"/>
          <w:szCs w:val="18"/>
        </w:rPr>
        <w:t>5</w:t>
      </w:r>
      <w:r w:rsidRPr="001B138B">
        <w:rPr>
          <w:rFonts w:ascii="Verdana" w:hAnsi="Verdana" w:cs="Arial"/>
          <w:sz w:val="18"/>
          <w:szCs w:val="18"/>
        </w:rPr>
        <w:t xml:space="preserve"> % wartości wynagrodzenia umownego brutto, określonego w § 8 ust. 1, za każdy rozpoczęty dzień opóźnienia, liczony od dnia wyznaczonego do usunięcia wad, </w:t>
      </w:r>
    </w:p>
    <w:p w14:paraId="5F92C85E" w14:textId="3BC8FB69"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 tytułu odstąpienia od umowy z przyczyn, za które Wykonawca ponosi odpowiedzialność - </w:t>
      </w:r>
      <w:r w:rsidR="00205C1A">
        <w:rPr>
          <w:rFonts w:ascii="Verdana" w:hAnsi="Verdana" w:cs="Arial"/>
          <w:sz w:val="18"/>
          <w:szCs w:val="18"/>
        </w:rPr>
        <w:br/>
      </w:r>
      <w:r w:rsidRPr="001B138B">
        <w:rPr>
          <w:rFonts w:ascii="Verdana" w:hAnsi="Verdana" w:cs="Arial"/>
          <w:sz w:val="18"/>
          <w:szCs w:val="18"/>
        </w:rPr>
        <w:t>w wysokości 5 % wynagrodzenia umownego brutto, określonego w § 8 ust. 1,</w:t>
      </w:r>
    </w:p>
    <w:p w14:paraId="1D1DA122" w14:textId="77777777"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4BB46CF" w14:textId="2861C43C" w:rsidR="006E3D6B" w:rsidRPr="001B138B" w:rsidRDefault="006E3D6B" w:rsidP="000C2D08">
      <w:pPr>
        <w:pStyle w:val="ListParagraph1"/>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 tytułu nieprzedłożenia Zamawiającemu do zaakceptowania projektu umowy </w:t>
      </w:r>
      <w:r w:rsidR="001D6F4E">
        <w:rPr>
          <w:rFonts w:ascii="Verdana" w:hAnsi="Verdana" w:cs="Arial"/>
          <w:sz w:val="18"/>
          <w:szCs w:val="18"/>
        </w:rPr>
        <w:br/>
      </w:r>
      <w:r w:rsidRPr="001B138B">
        <w:rPr>
          <w:rFonts w:ascii="Verdana" w:hAnsi="Verdana" w:cs="Arial"/>
          <w:sz w:val="18"/>
          <w:szCs w:val="18"/>
        </w:rPr>
        <w:t xml:space="preserve">o podwykonawstwo, której przedmiotem są roboty budowlane, lub projektu jej zmiany - </w:t>
      </w:r>
      <w:r w:rsidR="00205C1A">
        <w:rPr>
          <w:rFonts w:ascii="Verdana" w:hAnsi="Verdana" w:cs="Arial"/>
          <w:sz w:val="18"/>
          <w:szCs w:val="18"/>
        </w:rPr>
        <w:br/>
      </w:r>
      <w:r w:rsidRPr="001B138B">
        <w:rPr>
          <w:rFonts w:ascii="Verdana" w:hAnsi="Verdana" w:cs="Arial"/>
          <w:sz w:val="18"/>
          <w:szCs w:val="18"/>
        </w:rPr>
        <w:t xml:space="preserve">w wysokości 0,5 % wynagrodzenia umownego brutto, o którym mowa w § 8 ust. 1 za każde tego rodzaju naruszenie, </w:t>
      </w:r>
    </w:p>
    <w:p w14:paraId="6F98222D" w14:textId="477A823F" w:rsidR="006E3D6B" w:rsidRPr="001B138B" w:rsidRDefault="006E3D6B" w:rsidP="000C2D08">
      <w:pPr>
        <w:pStyle w:val="ListParagraph1"/>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 tytułu nieprzedłożenia poświadczonej za zgodność z oryginałem kopii umowy </w:t>
      </w:r>
      <w:r w:rsidRPr="001B138B">
        <w:rPr>
          <w:rFonts w:ascii="Verdana" w:hAnsi="Verdana" w:cs="Arial"/>
          <w:sz w:val="18"/>
          <w:szCs w:val="18"/>
        </w:rPr>
        <w:br/>
        <w:t xml:space="preserve">o podwykonawstwo lub jej zmiany - w wysokości 0,5 % wynagrodzenia umownego brutto, </w:t>
      </w:r>
      <w:r w:rsidR="001D6F4E">
        <w:rPr>
          <w:rFonts w:ascii="Verdana" w:hAnsi="Verdana" w:cs="Arial"/>
          <w:sz w:val="18"/>
          <w:szCs w:val="18"/>
        </w:rPr>
        <w:br/>
      </w:r>
      <w:r w:rsidRPr="001B138B">
        <w:rPr>
          <w:rFonts w:ascii="Verdana" w:hAnsi="Verdana" w:cs="Arial"/>
          <w:sz w:val="18"/>
          <w:szCs w:val="18"/>
        </w:rPr>
        <w:t>o którym mowa w § 8 ust. 1, za każde tego rodzaju naruszenie,</w:t>
      </w:r>
    </w:p>
    <w:p w14:paraId="3A641448" w14:textId="77777777" w:rsidR="006E3D6B" w:rsidRPr="00AF67A4" w:rsidRDefault="006E3D6B" w:rsidP="000C2D08">
      <w:pPr>
        <w:pStyle w:val="ListParagraph1"/>
        <w:numPr>
          <w:ilvl w:val="0"/>
          <w:numId w:val="9"/>
        </w:numPr>
        <w:tabs>
          <w:tab w:val="left" w:pos="426"/>
        </w:tabs>
        <w:ind w:left="851" w:hanging="425"/>
        <w:jc w:val="both"/>
        <w:rPr>
          <w:rFonts w:ascii="Verdana" w:hAnsi="Verdana" w:cs="Arial"/>
          <w:sz w:val="18"/>
          <w:szCs w:val="18"/>
        </w:rPr>
      </w:pPr>
      <w:r w:rsidRPr="001B138B">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bookmarkStart w:id="54" w:name="_GoBack"/>
    </w:p>
    <w:p w14:paraId="668FC7F7" w14:textId="77777777" w:rsidR="00E60D6D" w:rsidRPr="00AF67A4" w:rsidRDefault="006E3D6B" w:rsidP="00E60D6D">
      <w:pPr>
        <w:pStyle w:val="ListParagraph1"/>
        <w:numPr>
          <w:ilvl w:val="0"/>
          <w:numId w:val="9"/>
        </w:numPr>
        <w:tabs>
          <w:tab w:val="left" w:pos="426"/>
        </w:tabs>
        <w:ind w:left="851" w:hanging="425"/>
        <w:jc w:val="both"/>
        <w:rPr>
          <w:rFonts w:ascii="Verdana" w:hAnsi="Verdana" w:cs="Arial"/>
          <w:sz w:val="18"/>
          <w:szCs w:val="18"/>
        </w:rPr>
      </w:pPr>
      <w:r w:rsidRPr="00AF67A4">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6BBF9CD9" w14:textId="4E4A1FD3" w:rsidR="00E60D6D" w:rsidRPr="00AF67A4" w:rsidRDefault="00E60D6D" w:rsidP="00E60D6D">
      <w:pPr>
        <w:pStyle w:val="ListParagraph1"/>
        <w:numPr>
          <w:ilvl w:val="0"/>
          <w:numId w:val="9"/>
        </w:numPr>
        <w:tabs>
          <w:tab w:val="left" w:pos="426"/>
        </w:tabs>
        <w:ind w:left="851" w:hanging="425"/>
        <w:jc w:val="both"/>
        <w:rPr>
          <w:rFonts w:ascii="Verdana" w:hAnsi="Verdana" w:cs="Arial"/>
          <w:sz w:val="18"/>
          <w:szCs w:val="18"/>
        </w:rPr>
      </w:pPr>
      <w:r w:rsidRPr="00AF67A4">
        <w:rPr>
          <w:rFonts w:ascii="Verdana" w:hAnsi="Verdana" w:cs="Arial"/>
          <w:sz w:val="18"/>
          <w:szCs w:val="18"/>
        </w:rPr>
        <w:t>z tytułu naruszenia postanowienia</w:t>
      </w:r>
      <w:r w:rsidR="00A23B54" w:rsidRPr="00AF67A4">
        <w:rPr>
          <w:rFonts w:ascii="Verdana" w:hAnsi="Verdana" w:cs="Arial"/>
          <w:sz w:val="18"/>
          <w:szCs w:val="18"/>
        </w:rPr>
        <w:t>,</w:t>
      </w:r>
      <w:r w:rsidRPr="00AF67A4">
        <w:rPr>
          <w:rFonts w:ascii="Verdana" w:hAnsi="Verdana" w:cs="Arial"/>
          <w:sz w:val="18"/>
          <w:szCs w:val="18"/>
        </w:rPr>
        <w:t xml:space="preserve"> o którym mowa w § 7</w:t>
      </w:r>
      <w:r w:rsidR="00205C1A" w:rsidRPr="00AF67A4">
        <w:rPr>
          <w:rFonts w:ascii="Verdana" w:hAnsi="Verdana" w:cs="Arial"/>
          <w:sz w:val="18"/>
          <w:szCs w:val="18"/>
        </w:rPr>
        <w:t xml:space="preserve"> ust. 20 - w wysokości 3</w:t>
      </w:r>
      <w:r w:rsidRPr="00AF67A4">
        <w:rPr>
          <w:rFonts w:ascii="Verdana" w:hAnsi="Verdana" w:cs="Arial"/>
          <w:sz w:val="18"/>
          <w:szCs w:val="18"/>
        </w:rPr>
        <w:t>% wynagrodzenia umownego brutto, o którym mowa w § 8 ust. 1, za każde tego rodzaju naruszenie,</w:t>
      </w:r>
    </w:p>
    <w:p w14:paraId="1917188F" w14:textId="699F1ABD" w:rsidR="006E3D6B" w:rsidRPr="00AF67A4" w:rsidRDefault="006E3D6B" w:rsidP="000C2D08">
      <w:pPr>
        <w:pStyle w:val="Akapitzlist"/>
        <w:numPr>
          <w:ilvl w:val="0"/>
          <w:numId w:val="9"/>
        </w:numPr>
        <w:ind w:left="851" w:hanging="567"/>
        <w:jc w:val="both"/>
        <w:rPr>
          <w:rFonts w:ascii="Verdana" w:hAnsi="Verdana" w:cs="Arial"/>
          <w:sz w:val="18"/>
          <w:szCs w:val="18"/>
        </w:rPr>
      </w:pPr>
      <w:r w:rsidRPr="00AF67A4">
        <w:rPr>
          <w:rFonts w:ascii="Verdana" w:hAnsi="Verdana" w:cs="Arial"/>
          <w:sz w:val="18"/>
          <w:szCs w:val="18"/>
        </w:rPr>
        <w:t>W razie nieprzedłożenia przez Wykonawcę kopii zanonimizowanych umów zawartych przez Wykonawcę z pracownikami wykonującymi czynno</w:t>
      </w:r>
      <w:r w:rsidR="001D6F4E" w:rsidRPr="00AF67A4">
        <w:rPr>
          <w:rFonts w:ascii="Verdana" w:hAnsi="Verdana" w:cs="Arial"/>
          <w:sz w:val="18"/>
          <w:szCs w:val="18"/>
        </w:rPr>
        <w:t xml:space="preserve">ści, o których mowa w § 2 ust. </w:t>
      </w:r>
      <w:r w:rsidR="004C29D7" w:rsidRPr="00AF67A4">
        <w:rPr>
          <w:rFonts w:ascii="Verdana" w:hAnsi="Verdana" w:cs="Arial"/>
          <w:sz w:val="18"/>
          <w:szCs w:val="18"/>
        </w:rPr>
        <w:t>7</w:t>
      </w:r>
      <w:r w:rsidRPr="00AF67A4">
        <w:rPr>
          <w:rFonts w:ascii="Verdana" w:hAnsi="Verdana" w:cs="Arial"/>
          <w:sz w:val="18"/>
          <w:szCs w:val="18"/>
        </w:rPr>
        <w:t>, w terminie wskazanym przez Zama</w:t>
      </w:r>
      <w:r w:rsidR="001D6F4E" w:rsidRPr="00AF67A4">
        <w:rPr>
          <w:rFonts w:ascii="Verdana" w:hAnsi="Verdana" w:cs="Arial"/>
          <w:sz w:val="18"/>
          <w:szCs w:val="18"/>
        </w:rPr>
        <w:t xml:space="preserve">wiającego zgodnie z w § 2 ust. </w:t>
      </w:r>
      <w:r w:rsidR="004C29D7" w:rsidRPr="00AF67A4">
        <w:rPr>
          <w:rFonts w:ascii="Verdana" w:hAnsi="Verdana" w:cs="Arial"/>
          <w:sz w:val="18"/>
          <w:szCs w:val="18"/>
        </w:rPr>
        <w:t>8</w:t>
      </w:r>
      <w:r w:rsidRPr="00AF67A4">
        <w:rPr>
          <w:rFonts w:ascii="Verdana" w:hAnsi="Verdana" w:cs="Arial"/>
          <w:sz w:val="18"/>
          <w:szCs w:val="18"/>
        </w:rPr>
        <w:t xml:space="preserve"> będzie traktowane jako niewypełnienie obowiązku zatrudnienia pracowników na podstawie umowy o pracę, co będzie skutkować nalicze</w:t>
      </w:r>
      <w:r w:rsidR="00205C1A" w:rsidRPr="00AF67A4">
        <w:rPr>
          <w:rFonts w:ascii="Verdana" w:hAnsi="Verdana" w:cs="Arial"/>
          <w:sz w:val="18"/>
          <w:szCs w:val="18"/>
        </w:rPr>
        <w:t>niem kary umownej w wysokości 5</w:t>
      </w:r>
      <w:r w:rsidRPr="00AF67A4">
        <w:rPr>
          <w:rFonts w:ascii="Verdana" w:hAnsi="Verdana" w:cs="Arial"/>
          <w:sz w:val="18"/>
          <w:szCs w:val="18"/>
        </w:rPr>
        <w:t xml:space="preserve">% wynagrodzenia umownego brutto, </w:t>
      </w:r>
      <w:r w:rsidR="001D6F4E" w:rsidRPr="00AF67A4">
        <w:rPr>
          <w:rFonts w:ascii="Verdana" w:hAnsi="Verdana" w:cs="Arial"/>
          <w:sz w:val="18"/>
          <w:szCs w:val="18"/>
        </w:rPr>
        <w:br/>
      </w:r>
      <w:r w:rsidRPr="00AF67A4">
        <w:rPr>
          <w:rFonts w:ascii="Verdana" w:hAnsi="Verdana" w:cs="Arial"/>
          <w:sz w:val="18"/>
          <w:szCs w:val="18"/>
        </w:rPr>
        <w:t>o którym mowa w § 8 ust. 1 umowy.</w:t>
      </w:r>
    </w:p>
    <w:bookmarkEnd w:id="54"/>
    <w:p w14:paraId="2615D694" w14:textId="77777777" w:rsidR="006E3D6B" w:rsidRPr="001B138B" w:rsidRDefault="006E3D6B" w:rsidP="001B138B">
      <w:pPr>
        <w:pStyle w:val="ListParagraph1"/>
        <w:numPr>
          <w:ilvl w:val="0"/>
          <w:numId w:val="2"/>
        </w:numPr>
        <w:tabs>
          <w:tab w:val="left" w:pos="426"/>
        </w:tabs>
        <w:ind w:left="426" w:hanging="426"/>
        <w:jc w:val="both"/>
        <w:rPr>
          <w:rFonts w:ascii="Verdana" w:hAnsi="Verdana" w:cs="Arial"/>
          <w:sz w:val="18"/>
          <w:szCs w:val="18"/>
        </w:rPr>
      </w:pPr>
      <w:r w:rsidRPr="001B138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2ED5C12F" w14:textId="77777777" w:rsidR="006E3D6B" w:rsidRPr="001B138B" w:rsidRDefault="006E3D6B" w:rsidP="001B138B">
      <w:pPr>
        <w:numPr>
          <w:ilvl w:val="0"/>
          <w:numId w:val="2"/>
        </w:numPr>
        <w:tabs>
          <w:tab w:val="clear" w:pos="76"/>
        </w:tabs>
        <w:ind w:left="426" w:hanging="426"/>
        <w:jc w:val="both"/>
        <w:rPr>
          <w:rFonts w:ascii="Verdana" w:hAnsi="Verdana" w:cs="Arial"/>
          <w:bCs/>
          <w:sz w:val="18"/>
          <w:szCs w:val="18"/>
        </w:rPr>
      </w:pPr>
      <w:r w:rsidRPr="001B138B">
        <w:rPr>
          <w:rFonts w:ascii="Verdana" w:hAnsi="Verdana" w:cs="Arial"/>
          <w:bCs/>
          <w:sz w:val="18"/>
          <w:szCs w:val="18"/>
        </w:rPr>
        <w:t>Wykonawca wyraża zgodę na potrącenie kar umownych z przysługującego mu wynagrodzenia.</w:t>
      </w:r>
    </w:p>
    <w:p w14:paraId="5961049C" w14:textId="77777777" w:rsidR="006E3D6B" w:rsidRPr="001B138B" w:rsidRDefault="006E3D6B" w:rsidP="001B138B">
      <w:pPr>
        <w:ind w:left="426"/>
        <w:jc w:val="both"/>
        <w:rPr>
          <w:rFonts w:ascii="Verdana" w:hAnsi="Verdana" w:cs="Arial"/>
          <w:bCs/>
          <w:color w:val="FF0000"/>
          <w:sz w:val="18"/>
          <w:szCs w:val="18"/>
        </w:rPr>
      </w:pPr>
    </w:p>
    <w:p w14:paraId="79FABB05" w14:textId="77777777" w:rsidR="006E3D6B" w:rsidRPr="001B138B" w:rsidRDefault="006E3D6B" w:rsidP="001B138B">
      <w:pPr>
        <w:pStyle w:val="Akapitzlist"/>
        <w:ind w:left="76" w:right="-2"/>
        <w:jc w:val="center"/>
        <w:rPr>
          <w:rFonts w:ascii="Verdana" w:hAnsi="Verdana" w:cs="Arial"/>
          <w:b/>
          <w:bCs/>
          <w:sz w:val="18"/>
          <w:szCs w:val="18"/>
        </w:rPr>
      </w:pPr>
      <w:r w:rsidRPr="001B138B">
        <w:rPr>
          <w:rFonts w:ascii="Verdana" w:hAnsi="Verdana" w:cs="Arial"/>
          <w:b/>
          <w:bCs/>
          <w:sz w:val="18"/>
          <w:szCs w:val="18"/>
        </w:rPr>
        <w:t>§ 11</w:t>
      </w:r>
    </w:p>
    <w:p w14:paraId="22E5B3AB" w14:textId="77777777" w:rsidR="006E3D6B" w:rsidRPr="001B138B" w:rsidRDefault="006E3D6B" w:rsidP="001B138B">
      <w:pPr>
        <w:ind w:right="470"/>
        <w:jc w:val="both"/>
        <w:rPr>
          <w:rFonts w:ascii="Verdana" w:hAnsi="Verdana" w:cs="Arial"/>
          <w:b/>
          <w:bCs/>
          <w:sz w:val="18"/>
          <w:szCs w:val="18"/>
        </w:rPr>
      </w:pPr>
      <w:r w:rsidRPr="001B138B">
        <w:rPr>
          <w:rFonts w:ascii="Verdana" w:hAnsi="Verdana" w:cs="Arial"/>
          <w:b/>
          <w:bCs/>
          <w:sz w:val="18"/>
          <w:szCs w:val="18"/>
        </w:rPr>
        <w:t>Zabezpieczenie należytego wykonania umowy:</w:t>
      </w:r>
    </w:p>
    <w:p w14:paraId="612A5C8B" w14:textId="77777777" w:rsidR="006E3D6B" w:rsidRPr="001B138B" w:rsidRDefault="006E3D6B" w:rsidP="000C2D08">
      <w:pPr>
        <w:numPr>
          <w:ilvl w:val="0"/>
          <w:numId w:val="63"/>
        </w:numPr>
        <w:ind w:left="426" w:right="67" w:hanging="426"/>
        <w:jc w:val="both"/>
        <w:rPr>
          <w:rFonts w:ascii="Verdana" w:hAnsi="Verdana" w:cs="Arial"/>
          <w:sz w:val="18"/>
          <w:szCs w:val="18"/>
        </w:rPr>
      </w:pPr>
      <w:r w:rsidRPr="001B138B">
        <w:rPr>
          <w:rFonts w:ascii="Verdana" w:hAnsi="Verdana" w:cs="Arial"/>
          <w:sz w:val="18"/>
          <w:szCs w:val="18"/>
        </w:rPr>
        <w:t>Ustala się zabezpieczenie należytego wykonania umowy w wysokości 10% ceny brutto przedmiotu umowy, wskazanej w § 8 ust. 1 umowy, tj. na kwotę [_] PLN (słownie: [_]).</w:t>
      </w:r>
    </w:p>
    <w:p w14:paraId="312D2DE5" w14:textId="77777777" w:rsidR="006E3D6B" w:rsidRPr="001B138B" w:rsidRDefault="006E3D6B" w:rsidP="000C2D08">
      <w:pPr>
        <w:numPr>
          <w:ilvl w:val="0"/>
          <w:numId w:val="63"/>
        </w:numPr>
        <w:ind w:left="426" w:right="67" w:hanging="426"/>
        <w:jc w:val="both"/>
        <w:rPr>
          <w:rFonts w:ascii="Verdana" w:hAnsi="Verdana" w:cs="Arial"/>
          <w:b/>
          <w:bCs/>
          <w:sz w:val="18"/>
          <w:szCs w:val="18"/>
        </w:rPr>
      </w:pPr>
      <w:r w:rsidRPr="001B138B">
        <w:rPr>
          <w:rFonts w:ascii="Verdana" w:hAnsi="Verdana" w:cs="Arial"/>
          <w:sz w:val="18"/>
          <w:szCs w:val="18"/>
        </w:rPr>
        <w:t>Wykonawca wniósł zabezpieczenie należytego wykonania umowy, na wartość określoną w ust. 1, przed podpisaniem umowy, w formie [_].</w:t>
      </w:r>
    </w:p>
    <w:p w14:paraId="2D466529" w14:textId="77777777" w:rsidR="006E3D6B" w:rsidRPr="001B138B" w:rsidRDefault="006E3D6B" w:rsidP="000C2D08">
      <w:pPr>
        <w:numPr>
          <w:ilvl w:val="0"/>
          <w:numId w:val="63"/>
        </w:numPr>
        <w:ind w:left="426" w:right="67" w:hanging="426"/>
        <w:jc w:val="both"/>
        <w:rPr>
          <w:rFonts w:ascii="Verdana" w:hAnsi="Verdana" w:cs="Arial"/>
          <w:b/>
          <w:bCs/>
          <w:sz w:val="18"/>
          <w:szCs w:val="18"/>
        </w:rPr>
      </w:pPr>
      <w:r w:rsidRPr="001B138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00A3ADDD" w14:textId="02767BBD" w:rsidR="006E3D6B" w:rsidRPr="001B138B" w:rsidRDefault="006E3D6B" w:rsidP="000C2D08">
      <w:pPr>
        <w:numPr>
          <w:ilvl w:val="0"/>
          <w:numId w:val="63"/>
        </w:numPr>
        <w:ind w:left="426" w:right="67" w:hanging="426"/>
        <w:jc w:val="both"/>
        <w:rPr>
          <w:rFonts w:ascii="Verdana" w:hAnsi="Verdana" w:cs="Arial"/>
          <w:b/>
          <w:bCs/>
          <w:sz w:val="18"/>
          <w:szCs w:val="18"/>
        </w:rPr>
      </w:pPr>
      <w:r w:rsidRPr="001B138B">
        <w:rPr>
          <w:rFonts w:ascii="Verdana" w:hAnsi="Verdana" w:cs="Arial"/>
          <w:sz w:val="18"/>
          <w:szCs w:val="18"/>
        </w:rPr>
        <w:t>Zamawiający zwróci 30% wartości kwoty wniesionego zabezpieczenia, o którym mowa w ust. 1, nie później niż w 15 dniu po upływie okresu rękojmi za wady. Ustala się okres rękojmi wynoszący</w:t>
      </w:r>
      <w:r w:rsidR="0009657D">
        <w:rPr>
          <w:rFonts w:ascii="Verdana" w:hAnsi="Verdana" w:cs="Arial"/>
          <w:sz w:val="18"/>
          <w:szCs w:val="18"/>
        </w:rPr>
        <w:t xml:space="preserve"> </w:t>
      </w:r>
      <w:r w:rsidR="0009657D" w:rsidRPr="0009657D">
        <w:rPr>
          <w:rFonts w:ascii="Verdana" w:hAnsi="Verdana" w:cs="Arial"/>
          <w:color w:val="FF0000"/>
          <w:sz w:val="18"/>
          <w:szCs w:val="18"/>
        </w:rPr>
        <w:t>3 lata</w:t>
      </w:r>
      <w:r w:rsidRPr="0009657D">
        <w:rPr>
          <w:rFonts w:ascii="Verdana" w:hAnsi="Verdana" w:cs="Arial"/>
          <w:color w:val="FF0000"/>
          <w:sz w:val="18"/>
          <w:szCs w:val="18"/>
        </w:rPr>
        <w:t>.</w:t>
      </w:r>
    </w:p>
    <w:p w14:paraId="2251B434" w14:textId="77777777" w:rsidR="006E3D6B" w:rsidRPr="001B138B" w:rsidRDefault="006E3D6B" w:rsidP="000C2D08">
      <w:pPr>
        <w:numPr>
          <w:ilvl w:val="0"/>
          <w:numId w:val="63"/>
        </w:numPr>
        <w:autoSpaceDE w:val="0"/>
        <w:autoSpaceDN w:val="0"/>
        <w:adjustRightInd w:val="0"/>
        <w:ind w:left="426" w:right="67" w:hanging="426"/>
        <w:jc w:val="both"/>
        <w:rPr>
          <w:rFonts w:ascii="Verdana" w:hAnsi="Verdana" w:cs="Arial"/>
          <w:sz w:val="18"/>
          <w:szCs w:val="18"/>
        </w:rPr>
      </w:pPr>
      <w:r w:rsidRPr="001B138B">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w:t>
      </w:r>
      <w:r w:rsidRPr="001B138B">
        <w:rPr>
          <w:rFonts w:ascii="Verdana" w:hAnsi="Verdana" w:cs="Arial"/>
          <w:b/>
          <w:sz w:val="18"/>
          <w:szCs w:val="18"/>
        </w:rPr>
        <w:t>14 dni roboczych</w:t>
      </w:r>
      <w:r w:rsidRPr="001B138B">
        <w:rPr>
          <w:rFonts w:ascii="Verdana" w:hAnsi="Verdana" w:cs="Arial"/>
          <w:sz w:val="18"/>
          <w:szCs w:val="18"/>
        </w:rPr>
        <w:t xml:space="preserve">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337AFC38" w14:textId="77777777" w:rsidR="006E3D6B" w:rsidRPr="001B138B" w:rsidRDefault="006E3D6B" w:rsidP="000C2D08">
      <w:pPr>
        <w:numPr>
          <w:ilvl w:val="0"/>
          <w:numId w:val="63"/>
        </w:numPr>
        <w:autoSpaceDE w:val="0"/>
        <w:autoSpaceDN w:val="0"/>
        <w:adjustRightInd w:val="0"/>
        <w:ind w:left="426" w:right="67" w:hanging="426"/>
        <w:jc w:val="both"/>
        <w:rPr>
          <w:rFonts w:ascii="Verdana" w:hAnsi="Verdana" w:cs="Arial"/>
          <w:sz w:val="18"/>
          <w:szCs w:val="18"/>
        </w:rPr>
      </w:pPr>
      <w:r w:rsidRPr="001B138B">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02AC0B5" w14:textId="77777777" w:rsidR="006E3D6B" w:rsidRPr="001B138B" w:rsidRDefault="006E3D6B" w:rsidP="000C2D08">
      <w:pPr>
        <w:numPr>
          <w:ilvl w:val="0"/>
          <w:numId w:val="63"/>
        </w:numPr>
        <w:autoSpaceDE w:val="0"/>
        <w:autoSpaceDN w:val="0"/>
        <w:adjustRightInd w:val="0"/>
        <w:ind w:left="426" w:right="67" w:hanging="426"/>
        <w:jc w:val="both"/>
        <w:rPr>
          <w:rFonts w:ascii="Verdana" w:hAnsi="Verdana" w:cs="Arial"/>
          <w:sz w:val="18"/>
          <w:szCs w:val="18"/>
        </w:rPr>
      </w:pPr>
      <w:r w:rsidRPr="001B138B">
        <w:rPr>
          <w:rFonts w:ascii="Verdana" w:hAnsi="Verdana" w:cs="Arial"/>
          <w:sz w:val="18"/>
          <w:szCs w:val="18"/>
        </w:rPr>
        <w:t>Dotyczy to w szczególności następujących roszczeń:</w:t>
      </w:r>
    </w:p>
    <w:p w14:paraId="532F9F1B"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z tytułu kar umownych,</w:t>
      </w:r>
    </w:p>
    <w:p w14:paraId="64F7AB9B"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z tytułu odszkodowań należnych jakimkolwiek osobom trzecim, w tym podwykonawcom,</w:t>
      </w:r>
    </w:p>
    <w:p w14:paraId="0C7F44E9"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09834BD4"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o zwrot poniesionych przez Zamawiającego (w przypadku braku zapłaty przez Wykonawcę) kosztów tytułem rekompensaty lub odszkodowania należnego osobom trzecim.</w:t>
      </w:r>
    </w:p>
    <w:p w14:paraId="72972B65" w14:textId="77777777" w:rsidR="006E3D6B" w:rsidRPr="001B138B" w:rsidRDefault="006E3D6B" w:rsidP="001B138B">
      <w:pPr>
        <w:pStyle w:val="Akapitzlist"/>
        <w:ind w:left="76" w:right="-2"/>
        <w:rPr>
          <w:rFonts w:ascii="Verdana" w:hAnsi="Verdana" w:cs="Arial"/>
          <w:b/>
          <w:bCs/>
          <w:sz w:val="18"/>
          <w:szCs w:val="18"/>
        </w:rPr>
      </w:pPr>
    </w:p>
    <w:p w14:paraId="47AB304C" w14:textId="589791CA" w:rsidR="006E3D6B" w:rsidRPr="001B138B" w:rsidRDefault="006E3D6B" w:rsidP="00246780">
      <w:pPr>
        <w:pStyle w:val="Akapitzlist"/>
        <w:ind w:left="76" w:right="-2"/>
        <w:jc w:val="center"/>
        <w:rPr>
          <w:rFonts w:ascii="Verdana" w:hAnsi="Verdana" w:cs="Arial"/>
          <w:b/>
          <w:bCs/>
          <w:sz w:val="18"/>
          <w:szCs w:val="18"/>
        </w:rPr>
      </w:pPr>
      <w:r w:rsidRPr="001B138B">
        <w:rPr>
          <w:rFonts w:ascii="Verdana" w:hAnsi="Verdana" w:cs="Arial"/>
          <w:b/>
          <w:bCs/>
          <w:sz w:val="18"/>
          <w:szCs w:val="18"/>
        </w:rPr>
        <w:t>§ 12</w:t>
      </w:r>
    </w:p>
    <w:p w14:paraId="0D68BD69" w14:textId="77777777" w:rsidR="006E3D6B" w:rsidRPr="001B138B" w:rsidRDefault="006E3D6B" w:rsidP="001B138B">
      <w:pPr>
        <w:ind w:right="-2"/>
        <w:rPr>
          <w:rFonts w:ascii="Verdana" w:hAnsi="Verdana" w:cs="Arial"/>
          <w:b/>
          <w:bCs/>
          <w:sz w:val="18"/>
          <w:szCs w:val="18"/>
        </w:rPr>
      </w:pPr>
      <w:r w:rsidRPr="001B138B">
        <w:rPr>
          <w:rFonts w:ascii="Verdana" w:hAnsi="Verdana" w:cs="Arial"/>
          <w:b/>
          <w:bCs/>
          <w:sz w:val="18"/>
          <w:szCs w:val="18"/>
        </w:rPr>
        <w:t>Odstąpienie od umowy:</w:t>
      </w:r>
    </w:p>
    <w:p w14:paraId="06372AE8" w14:textId="77777777" w:rsidR="006E3D6B" w:rsidRPr="001B138B" w:rsidRDefault="006E3D6B" w:rsidP="000C2D08">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1B138B">
        <w:rPr>
          <w:color w:val="auto"/>
          <w:szCs w:val="18"/>
        </w:rPr>
        <w:t>Stronom przysługuje prawo odstąpienia od umowy wyłącznie w wypadkach przewidzianych we właściwych przepisach prawa lub w niniejszej umowie.</w:t>
      </w:r>
    </w:p>
    <w:p w14:paraId="0D75BDE2" w14:textId="77777777" w:rsidR="006E3D6B" w:rsidRPr="001B138B" w:rsidRDefault="006E3D6B" w:rsidP="000C2D08">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1B138B">
        <w:rPr>
          <w:color w:val="auto"/>
          <w:szCs w:val="18"/>
        </w:rPr>
        <w:t>Zamawiającemu przysługuje prawo odstąpienia od umowy w następujących sytuacjach:</w:t>
      </w:r>
    </w:p>
    <w:p w14:paraId="79023208"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1B138B">
        <w:rPr>
          <w:rFonts w:ascii="Verdana" w:hAnsi="Verdana"/>
          <w:sz w:val="18"/>
          <w:szCs w:val="18"/>
        </w:rPr>
        <w:t xml:space="preserve">, </w:t>
      </w:r>
    </w:p>
    <w:p w14:paraId="6446602E"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otwarcia likwidacji Wykonawcy,</w:t>
      </w:r>
    </w:p>
    <w:p w14:paraId="7AE4A78A"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zajęcia majątku Wykonawcy,</w:t>
      </w:r>
    </w:p>
    <w:p w14:paraId="30FC4960"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niewywiązywania się przez Wykonawcę z realizacji przedmiotu umowy, pomimo wezwania Zamawiającego złożonego na piśmie.</w:t>
      </w:r>
    </w:p>
    <w:p w14:paraId="5997C59C"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E84D46E" w14:textId="77777777" w:rsidR="006E3D6B" w:rsidRPr="001B138B" w:rsidRDefault="006E3D6B" w:rsidP="000C2D08">
      <w:pPr>
        <w:numPr>
          <w:ilvl w:val="0"/>
          <w:numId w:val="13"/>
        </w:numPr>
        <w:tabs>
          <w:tab w:val="num" w:pos="360"/>
          <w:tab w:val="left" w:pos="426"/>
        </w:tabs>
        <w:ind w:left="426" w:right="-2" w:hanging="426"/>
        <w:jc w:val="both"/>
        <w:rPr>
          <w:rFonts w:ascii="Verdana" w:hAnsi="Verdana"/>
          <w:sz w:val="18"/>
          <w:szCs w:val="18"/>
        </w:rPr>
      </w:pPr>
      <w:r w:rsidRPr="001B138B">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38D642DF" w14:textId="77777777" w:rsidR="006E3D6B" w:rsidRPr="001B138B" w:rsidRDefault="006E3D6B" w:rsidP="000C2D08">
      <w:pPr>
        <w:numPr>
          <w:ilvl w:val="0"/>
          <w:numId w:val="13"/>
        </w:numPr>
        <w:tabs>
          <w:tab w:val="left" w:pos="426"/>
        </w:tabs>
        <w:ind w:left="426" w:right="-2" w:hanging="426"/>
        <w:jc w:val="both"/>
        <w:rPr>
          <w:rFonts w:ascii="Verdana" w:hAnsi="Verdana"/>
          <w:sz w:val="18"/>
          <w:szCs w:val="18"/>
        </w:rPr>
      </w:pPr>
      <w:r w:rsidRPr="001B138B">
        <w:rPr>
          <w:rFonts w:ascii="Verdana" w:hAnsi="Verdana"/>
          <w:sz w:val="18"/>
          <w:szCs w:val="18"/>
        </w:rPr>
        <w:t>Odstąpienie od umowy powinno nastąpić w formie pisemnej pod rygorem nieważności i powinno zawierać uzasadnienie faktyczne i prawne.</w:t>
      </w:r>
    </w:p>
    <w:p w14:paraId="0ED046B9" w14:textId="77777777" w:rsidR="006E3D6B" w:rsidRPr="001B138B" w:rsidRDefault="006E3D6B" w:rsidP="000C2D08">
      <w:pPr>
        <w:numPr>
          <w:ilvl w:val="0"/>
          <w:numId w:val="13"/>
        </w:numPr>
        <w:ind w:left="426" w:right="-2" w:hanging="426"/>
        <w:jc w:val="both"/>
        <w:rPr>
          <w:rFonts w:ascii="Verdana" w:hAnsi="Verdana"/>
          <w:sz w:val="18"/>
          <w:szCs w:val="18"/>
        </w:rPr>
      </w:pPr>
      <w:r w:rsidRPr="001B138B">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6735D549" w14:textId="77777777" w:rsidR="006E3D6B" w:rsidRPr="001B138B" w:rsidRDefault="006E3D6B" w:rsidP="001B138B">
      <w:pPr>
        <w:ind w:right="-2"/>
        <w:jc w:val="center"/>
        <w:rPr>
          <w:rFonts w:ascii="Verdana" w:hAnsi="Verdana" w:cs="Arial"/>
          <w:b/>
          <w:bCs/>
          <w:sz w:val="18"/>
          <w:szCs w:val="18"/>
        </w:rPr>
      </w:pPr>
    </w:p>
    <w:p w14:paraId="1744468F"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13</w:t>
      </w:r>
    </w:p>
    <w:p w14:paraId="3153AB26" w14:textId="77777777" w:rsidR="006E3D6B" w:rsidRPr="001B138B" w:rsidRDefault="006E3D6B" w:rsidP="001B138B">
      <w:pPr>
        <w:tabs>
          <w:tab w:val="left" w:pos="0"/>
        </w:tabs>
        <w:ind w:right="-2"/>
        <w:rPr>
          <w:rFonts w:ascii="Verdana" w:hAnsi="Verdana" w:cs="Arial"/>
          <w:b/>
          <w:bCs/>
          <w:sz w:val="18"/>
          <w:szCs w:val="18"/>
        </w:rPr>
      </w:pPr>
      <w:r w:rsidRPr="001B138B">
        <w:rPr>
          <w:rFonts w:ascii="Verdana" w:hAnsi="Verdana" w:cs="Arial"/>
          <w:b/>
          <w:bCs/>
          <w:sz w:val="18"/>
          <w:szCs w:val="18"/>
        </w:rPr>
        <w:t>Odbiór:</w:t>
      </w:r>
    </w:p>
    <w:p w14:paraId="71D9AA6B" w14:textId="77777777" w:rsidR="006E3D6B" w:rsidRPr="001B138B" w:rsidRDefault="006E3D6B" w:rsidP="001B138B">
      <w:pPr>
        <w:numPr>
          <w:ilvl w:val="0"/>
          <w:numId w:val="3"/>
        </w:numPr>
        <w:tabs>
          <w:tab w:val="clear" w:pos="76"/>
        </w:tabs>
        <w:ind w:left="426" w:right="-2" w:hanging="426"/>
        <w:jc w:val="both"/>
        <w:rPr>
          <w:rFonts w:ascii="Verdana" w:hAnsi="Verdana" w:cs="Arial"/>
          <w:bCs/>
          <w:sz w:val="18"/>
          <w:szCs w:val="18"/>
        </w:rPr>
      </w:pPr>
      <w:r w:rsidRPr="001B138B">
        <w:rPr>
          <w:rFonts w:ascii="Verdana" w:hAnsi="Verdana" w:cs="Arial"/>
          <w:bCs/>
          <w:sz w:val="18"/>
          <w:szCs w:val="18"/>
        </w:rPr>
        <w:t>Niezależnie od odbiorów częściowych robót, przedmiot umowy podlega odbiorowi końcowemu obejmującemu całość zrealizowanego przedmiotu umowy.</w:t>
      </w:r>
    </w:p>
    <w:p w14:paraId="466BAE00" w14:textId="05FFA605" w:rsidR="006E3D6B" w:rsidRPr="001B138B" w:rsidRDefault="006E3D6B" w:rsidP="001B138B">
      <w:pPr>
        <w:numPr>
          <w:ilvl w:val="0"/>
          <w:numId w:val="3"/>
        </w:numPr>
        <w:tabs>
          <w:tab w:val="clear" w:pos="76"/>
        </w:tabs>
        <w:ind w:left="426" w:right="-2" w:hanging="426"/>
        <w:jc w:val="both"/>
        <w:rPr>
          <w:rFonts w:ascii="Verdana" w:hAnsi="Verdana" w:cs="Arial"/>
          <w:bCs/>
          <w:sz w:val="18"/>
          <w:szCs w:val="18"/>
        </w:rPr>
      </w:pPr>
      <w:r w:rsidRPr="001B138B">
        <w:rPr>
          <w:rFonts w:ascii="Verdana" w:hAnsi="Verdana" w:cs="Arial"/>
          <w:bCs/>
          <w:sz w:val="18"/>
          <w:szCs w:val="18"/>
        </w:rPr>
        <w:t xml:space="preserve">Strony ustalają, że Zamawiający rozpocznie dokonywanie odbioru końcowego w terminie </w:t>
      </w:r>
      <w:r w:rsidR="001D6F4E">
        <w:rPr>
          <w:rFonts w:ascii="Verdana" w:hAnsi="Verdana" w:cs="Arial"/>
          <w:bCs/>
          <w:sz w:val="18"/>
          <w:szCs w:val="18"/>
        </w:rPr>
        <w:t>4</w:t>
      </w:r>
      <w:r w:rsidRPr="001B138B">
        <w:rPr>
          <w:rFonts w:ascii="Verdana" w:hAnsi="Verdana" w:cs="Arial"/>
          <w:bCs/>
          <w:sz w:val="18"/>
          <w:szCs w:val="18"/>
        </w:rPr>
        <w:t xml:space="preserve"> dni od daty potwierdzenia przez Zamawiającego, zgłoszenia przez Wykonawcę gotowości do przekazania wykonanego przedmiotu umowy.</w:t>
      </w:r>
    </w:p>
    <w:p w14:paraId="2BFF1BD4" w14:textId="77777777" w:rsidR="006E3D6B" w:rsidRPr="001B138B" w:rsidRDefault="006E3D6B" w:rsidP="001B138B">
      <w:pPr>
        <w:ind w:right="-2"/>
        <w:jc w:val="both"/>
        <w:rPr>
          <w:rFonts w:ascii="Verdana" w:hAnsi="Verdana" w:cs="Arial"/>
          <w:b/>
          <w:bCs/>
          <w:color w:val="FF0000"/>
          <w:sz w:val="18"/>
          <w:szCs w:val="18"/>
        </w:rPr>
      </w:pPr>
    </w:p>
    <w:p w14:paraId="74DB6815"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14</w:t>
      </w:r>
    </w:p>
    <w:p w14:paraId="2034E631" w14:textId="77777777" w:rsidR="006E3D6B" w:rsidRPr="001B138B" w:rsidRDefault="006E3D6B" w:rsidP="001B138B">
      <w:pPr>
        <w:ind w:right="-2"/>
        <w:jc w:val="both"/>
        <w:rPr>
          <w:rFonts w:ascii="Verdana" w:hAnsi="Verdana" w:cs="Arial"/>
          <w:b/>
          <w:bCs/>
          <w:sz w:val="18"/>
          <w:szCs w:val="18"/>
        </w:rPr>
      </w:pPr>
      <w:r w:rsidRPr="001B138B">
        <w:rPr>
          <w:rFonts w:ascii="Verdana" w:hAnsi="Verdana" w:cs="Arial"/>
          <w:b/>
          <w:bCs/>
          <w:sz w:val="18"/>
          <w:szCs w:val="18"/>
        </w:rPr>
        <w:t>Zmiany umowy:</w:t>
      </w:r>
    </w:p>
    <w:p w14:paraId="286FA352" w14:textId="77777777" w:rsidR="006E3D6B" w:rsidRPr="001B138B" w:rsidRDefault="006E3D6B" w:rsidP="001B138B">
      <w:pPr>
        <w:numPr>
          <w:ilvl w:val="0"/>
          <w:numId w:val="7"/>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Wszelkie zmiany postanowień umowy wymagają zgody Stron i zachowania formy pisemnej pod rygorem nieważności.</w:t>
      </w:r>
    </w:p>
    <w:p w14:paraId="5DD93922" w14:textId="109762ED" w:rsidR="006E3D6B" w:rsidRPr="001B138B" w:rsidRDefault="006E3D6B" w:rsidP="001B138B">
      <w:pPr>
        <w:pStyle w:val="Akapitzlist"/>
        <w:numPr>
          <w:ilvl w:val="0"/>
          <w:numId w:val="7"/>
        </w:numPr>
        <w:tabs>
          <w:tab w:val="left" w:pos="142"/>
        </w:tabs>
        <w:jc w:val="both"/>
        <w:rPr>
          <w:rFonts w:ascii="Verdana" w:hAnsi="Verdana" w:cs="Arial"/>
          <w:sz w:val="18"/>
          <w:szCs w:val="18"/>
        </w:rPr>
      </w:pPr>
      <w:r w:rsidRPr="001B138B">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w:t>
      </w:r>
      <w:r w:rsidR="00043831">
        <w:rPr>
          <w:rFonts w:ascii="Verdana" w:hAnsi="Verdana" w:cs="Arial"/>
          <w:sz w:val="18"/>
          <w:szCs w:val="18"/>
        </w:rPr>
        <w:t>.</w:t>
      </w:r>
      <w:r w:rsidRPr="001B138B">
        <w:rPr>
          <w:rFonts w:ascii="Verdana" w:hAnsi="Verdana" w:cs="Arial"/>
          <w:sz w:val="18"/>
          <w:szCs w:val="18"/>
        </w:rPr>
        <w:t xml:space="preserve"> albo zgodnie z art. 144 ust. 1 pkt 1 Pzp</w:t>
      </w:r>
      <w:r w:rsidR="00043831">
        <w:rPr>
          <w:rFonts w:ascii="Verdana" w:hAnsi="Verdana" w:cs="Arial"/>
          <w:sz w:val="18"/>
          <w:szCs w:val="18"/>
        </w:rPr>
        <w:t>.</w:t>
      </w:r>
      <w:r w:rsidRPr="001B138B">
        <w:rPr>
          <w:rFonts w:ascii="Verdana" w:hAnsi="Verdana" w:cs="Arial"/>
          <w:sz w:val="18"/>
          <w:szCs w:val="18"/>
        </w:rPr>
        <w:t xml:space="preserve"> jedna z wymienionych poniżej okoliczności:</w:t>
      </w:r>
    </w:p>
    <w:p w14:paraId="7171BDF7" w14:textId="77777777" w:rsidR="006E3D6B" w:rsidRPr="001B138B" w:rsidRDefault="006E3D6B" w:rsidP="000C2D08">
      <w:pPr>
        <w:pStyle w:val="Akapitzlist"/>
        <w:numPr>
          <w:ilvl w:val="0"/>
          <w:numId w:val="10"/>
        </w:numPr>
        <w:ind w:left="851" w:right="-2" w:hanging="425"/>
        <w:jc w:val="both"/>
        <w:rPr>
          <w:rFonts w:ascii="Verdana" w:hAnsi="Verdana" w:cs="Arial"/>
          <w:bCs/>
          <w:sz w:val="18"/>
          <w:szCs w:val="18"/>
        </w:rPr>
      </w:pPr>
      <w:r w:rsidRPr="001B138B">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3391AD29" w14:textId="77777777" w:rsidR="006E3D6B" w:rsidRPr="001B138B" w:rsidRDefault="006E3D6B" w:rsidP="000C2D08">
      <w:pPr>
        <w:pStyle w:val="Akapitzlist"/>
        <w:numPr>
          <w:ilvl w:val="0"/>
          <w:numId w:val="10"/>
        </w:numPr>
        <w:ind w:left="851" w:right="-2" w:hanging="425"/>
        <w:jc w:val="both"/>
        <w:rPr>
          <w:rFonts w:ascii="Verdana" w:hAnsi="Verdana" w:cs="Arial"/>
          <w:bCs/>
          <w:sz w:val="18"/>
          <w:szCs w:val="18"/>
        </w:rPr>
      </w:pPr>
      <w:r w:rsidRPr="001B138B">
        <w:rPr>
          <w:rFonts w:ascii="Verdana" w:hAnsi="Verdana" w:cs="Arial"/>
          <w:bCs/>
          <w:sz w:val="18"/>
          <w:szCs w:val="18"/>
        </w:rPr>
        <w:t>wejście w życie innych, niż wymienione w pkt 1, regulacji prawnych po dacie zawarcia umowy, wywołujących potrzebę jej zmiany;</w:t>
      </w:r>
    </w:p>
    <w:p w14:paraId="76ACBE41" w14:textId="77777777" w:rsidR="006E3D6B" w:rsidRPr="001B138B" w:rsidRDefault="006E3D6B" w:rsidP="000C2D08">
      <w:pPr>
        <w:numPr>
          <w:ilvl w:val="0"/>
          <w:numId w:val="10"/>
        </w:numPr>
        <w:ind w:left="851" w:right="-2" w:hanging="425"/>
        <w:jc w:val="both"/>
        <w:rPr>
          <w:rFonts w:ascii="Verdana" w:hAnsi="Verdana" w:cs="Arial"/>
          <w:bCs/>
          <w:sz w:val="18"/>
          <w:szCs w:val="18"/>
        </w:rPr>
      </w:pPr>
      <w:r w:rsidRPr="001B138B">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5C0BC4F0" w14:textId="77777777" w:rsidR="006E3D6B" w:rsidRPr="001B138B" w:rsidRDefault="006E3D6B" w:rsidP="000C2D08">
      <w:pPr>
        <w:numPr>
          <w:ilvl w:val="0"/>
          <w:numId w:val="10"/>
        </w:numPr>
        <w:ind w:left="851" w:right="-2" w:hanging="425"/>
        <w:jc w:val="both"/>
        <w:rPr>
          <w:rFonts w:ascii="Verdana" w:hAnsi="Verdana" w:cs="Arial"/>
          <w:sz w:val="18"/>
          <w:szCs w:val="18"/>
        </w:rPr>
      </w:pPr>
      <w:r w:rsidRPr="001B138B">
        <w:rPr>
          <w:rFonts w:ascii="Verdana" w:hAnsi="Verdana" w:cs="Arial"/>
          <w:sz w:val="18"/>
          <w:szCs w:val="18"/>
        </w:rPr>
        <w:t>wystąpienie konieczności wprowadzenia zmian, korzystnych dla Zamawiającego, bez których nie byłoby możliwe prawidłowe wykonanie przedmiotu umowy;</w:t>
      </w:r>
    </w:p>
    <w:p w14:paraId="4A8F18CF" w14:textId="77777777" w:rsidR="006E3D6B" w:rsidRPr="001B138B" w:rsidRDefault="006E3D6B" w:rsidP="000C2D08">
      <w:pPr>
        <w:numPr>
          <w:ilvl w:val="0"/>
          <w:numId w:val="10"/>
        </w:numPr>
        <w:ind w:left="851" w:right="-97" w:hanging="425"/>
        <w:jc w:val="both"/>
        <w:rPr>
          <w:rFonts w:ascii="Verdana" w:hAnsi="Verdana" w:cs="Arial"/>
          <w:sz w:val="18"/>
          <w:szCs w:val="18"/>
        </w:rPr>
      </w:pPr>
      <w:r w:rsidRPr="001B138B">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EB78D12" w14:textId="77777777" w:rsidR="006E3D6B" w:rsidRPr="001B138B" w:rsidRDefault="006E3D6B" w:rsidP="000C2D08">
      <w:pPr>
        <w:numPr>
          <w:ilvl w:val="0"/>
          <w:numId w:val="10"/>
        </w:numPr>
        <w:ind w:left="851" w:right="-97" w:hanging="425"/>
        <w:jc w:val="both"/>
        <w:rPr>
          <w:rFonts w:ascii="Verdana" w:hAnsi="Verdana" w:cs="Arial"/>
          <w:sz w:val="18"/>
          <w:szCs w:val="18"/>
        </w:rPr>
      </w:pPr>
      <w:r w:rsidRPr="001B138B">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12ABDD82" w14:textId="31CFDB76" w:rsidR="006E3D6B" w:rsidRPr="001B138B" w:rsidRDefault="006E3D6B" w:rsidP="000C2D08">
      <w:pPr>
        <w:numPr>
          <w:ilvl w:val="0"/>
          <w:numId w:val="10"/>
        </w:numPr>
        <w:ind w:left="851" w:right="-97" w:hanging="425"/>
        <w:jc w:val="both"/>
        <w:rPr>
          <w:rFonts w:ascii="Verdana" w:hAnsi="Verdana" w:cs="Arial"/>
          <w:sz w:val="18"/>
          <w:szCs w:val="18"/>
        </w:rPr>
      </w:pPr>
      <w:r w:rsidRPr="001B138B">
        <w:rPr>
          <w:rFonts w:ascii="Verdana" w:hAnsi="Verdana" w:cs="Arial"/>
          <w:sz w:val="18"/>
          <w:szCs w:val="18"/>
        </w:rPr>
        <w:t>zmiana Kierownika budowy wskazanego w niniejszej umowie. Zamawiający dopuszcza zmianę osoby, pełniącej tę funkcję pod warunkiem, że Wykonawca wykaże, że proponowana osoba spełnia warunki postawione w przetargu.</w:t>
      </w:r>
    </w:p>
    <w:p w14:paraId="665D8257" w14:textId="77777777" w:rsidR="006E3D6B" w:rsidRPr="001B138B" w:rsidRDefault="006E3D6B" w:rsidP="001B138B">
      <w:pPr>
        <w:numPr>
          <w:ilvl w:val="0"/>
          <w:numId w:val="7"/>
        </w:numPr>
        <w:tabs>
          <w:tab w:val="clear" w:pos="360"/>
          <w:tab w:val="num" w:pos="426"/>
        </w:tabs>
        <w:ind w:left="426" w:right="-2" w:hanging="426"/>
        <w:jc w:val="both"/>
        <w:rPr>
          <w:rFonts w:ascii="Verdana" w:hAnsi="Verdana" w:cs="Arial"/>
          <w:sz w:val="18"/>
          <w:szCs w:val="18"/>
        </w:rPr>
      </w:pPr>
      <w:r w:rsidRPr="001B138B">
        <w:rPr>
          <w:rFonts w:ascii="Verdana" w:hAnsi="Verdana" w:cs="Arial"/>
          <w:sz w:val="18"/>
          <w:szCs w:val="18"/>
        </w:rPr>
        <w:t xml:space="preserve">Nie stanowią zmiany umowy w rozumieniu art. 144 </w:t>
      </w:r>
      <w:r w:rsidRPr="001B138B">
        <w:rPr>
          <w:rFonts w:ascii="Verdana" w:hAnsi="Verdana" w:cs="Arial"/>
          <w:bCs/>
          <w:sz w:val="18"/>
          <w:szCs w:val="18"/>
        </w:rPr>
        <w:t xml:space="preserve">Pzp. </w:t>
      </w:r>
      <w:r w:rsidRPr="001B138B">
        <w:rPr>
          <w:rFonts w:ascii="Verdana" w:hAnsi="Verdana" w:cs="Arial"/>
          <w:sz w:val="18"/>
          <w:szCs w:val="18"/>
        </w:rPr>
        <w:t xml:space="preserve">następujące wypadki, które wymagają jedynie poinformowania drugiej Strony w formie pisemnej z 3 (trzy) dniowym wyprzedzeniem: </w:t>
      </w:r>
    </w:p>
    <w:p w14:paraId="2C5E33B3" w14:textId="77777777" w:rsidR="006E3D6B" w:rsidRPr="001B138B" w:rsidRDefault="006E3D6B" w:rsidP="001B138B">
      <w:pPr>
        <w:numPr>
          <w:ilvl w:val="0"/>
          <w:numId w:val="5"/>
        </w:numPr>
        <w:tabs>
          <w:tab w:val="clear" w:pos="1070"/>
        </w:tabs>
        <w:ind w:left="851" w:right="-2" w:hanging="425"/>
        <w:jc w:val="both"/>
        <w:rPr>
          <w:rFonts w:ascii="Verdana" w:hAnsi="Verdana" w:cs="Arial"/>
          <w:sz w:val="18"/>
          <w:szCs w:val="18"/>
        </w:rPr>
      </w:pPr>
      <w:r w:rsidRPr="001B138B">
        <w:rPr>
          <w:rFonts w:ascii="Verdana" w:hAnsi="Verdana" w:cs="Arial"/>
          <w:sz w:val="18"/>
          <w:szCs w:val="18"/>
        </w:rPr>
        <w:t xml:space="preserve">zmiana danych teleadresowych Stron; </w:t>
      </w:r>
    </w:p>
    <w:p w14:paraId="34F229AD" w14:textId="77777777" w:rsidR="006E3D6B" w:rsidRPr="001B138B" w:rsidRDefault="006E3D6B" w:rsidP="001B138B">
      <w:pPr>
        <w:numPr>
          <w:ilvl w:val="0"/>
          <w:numId w:val="5"/>
        </w:numPr>
        <w:tabs>
          <w:tab w:val="clear" w:pos="1070"/>
        </w:tabs>
        <w:ind w:left="851" w:right="-2" w:hanging="425"/>
        <w:jc w:val="both"/>
        <w:rPr>
          <w:rFonts w:ascii="Verdana" w:hAnsi="Verdana" w:cs="Arial"/>
          <w:sz w:val="18"/>
          <w:szCs w:val="18"/>
        </w:rPr>
      </w:pPr>
      <w:r w:rsidRPr="001B138B">
        <w:rPr>
          <w:rFonts w:ascii="Verdana" w:hAnsi="Verdana" w:cs="Arial"/>
          <w:sz w:val="18"/>
          <w:szCs w:val="18"/>
        </w:rPr>
        <w:t xml:space="preserve">zmiana danych rejestrowych Stron; </w:t>
      </w:r>
    </w:p>
    <w:p w14:paraId="4935AEE9" w14:textId="77777777" w:rsidR="006E3D6B" w:rsidRPr="001B138B" w:rsidRDefault="006E3D6B" w:rsidP="001B138B">
      <w:pPr>
        <w:numPr>
          <w:ilvl w:val="0"/>
          <w:numId w:val="5"/>
        </w:numPr>
        <w:tabs>
          <w:tab w:val="clear" w:pos="1070"/>
        </w:tabs>
        <w:ind w:left="851" w:right="-2" w:hanging="425"/>
        <w:jc w:val="both"/>
        <w:rPr>
          <w:rFonts w:ascii="Verdana" w:hAnsi="Verdana" w:cs="Arial"/>
          <w:sz w:val="18"/>
          <w:szCs w:val="18"/>
        </w:rPr>
      </w:pPr>
      <w:r w:rsidRPr="001B138B">
        <w:rPr>
          <w:rFonts w:ascii="Verdana" w:hAnsi="Verdana" w:cs="Arial"/>
          <w:sz w:val="18"/>
          <w:szCs w:val="18"/>
        </w:rPr>
        <w:t>zmiana sposobu prowadzenia korespondencji pomiędzy Stronami.</w:t>
      </w:r>
    </w:p>
    <w:p w14:paraId="6BD7A18D" w14:textId="77777777" w:rsidR="00246780" w:rsidRDefault="00246780" w:rsidP="001B138B">
      <w:pPr>
        <w:pStyle w:val="Akapitzlist"/>
        <w:ind w:left="1068" w:right="-2"/>
        <w:rPr>
          <w:rFonts w:ascii="Verdana" w:hAnsi="Verdana" w:cs="Arial"/>
          <w:b/>
          <w:bCs/>
          <w:sz w:val="18"/>
          <w:szCs w:val="18"/>
        </w:rPr>
      </w:pPr>
    </w:p>
    <w:p w14:paraId="2B83EB0D" w14:textId="4A5D82C7" w:rsidR="006E3D6B" w:rsidRPr="001B138B" w:rsidRDefault="006E3D6B" w:rsidP="00246780">
      <w:pPr>
        <w:pStyle w:val="Akapitzlist"/>
        <w:ind w:left="1068" w:right="-2"/>
        <w:jc w:val="center"/>
        <w:rPr>
          <w:rFonts w:ascii="Verdana" w:hAnsi="Verdana" w:cs="Arial"/>
          <w:b/>
          <w:bCs/>
          <w:sz w:val="18"/>
          <w:szCs w:val="18"/>
        </w:rPr>
      </w:pPr>
      <w:r w:rsidRPr="001B138B">
        <w:rPr>
          <w:rFonts w:ascii="Verdana" w:hAnsi="Verdana" w:cs="Arial"/>
          <w:b/>
          <w:bCs/>
          <w:sz w:val="18"/>
          <w:szCs w:val="18"/>
        </w:rPr>
        <w:t>§ 15</w:t>
      </w:r>
    </w:p>
    <w:p w14:paraId="023C8EC3" w14:textId="77777777" w:rsidR="006E3D6B" w:rsidRPr="001B138B" w:rsidRDefault="006E3D6B" w:rsidP="001B138B">
      <w:pPr>
        <w:pStyle w:val="Akapitzlist"/>
        <w:ind w:left="1068" w:right="470"/>
        <w:rPr>
          <w:rFonts w:ascii="Verdana" w:hAnsi="Verdana"/>
          <w:sz w:val="18"/>
          <w:szCs w:val="18"/>
        </w:rPr>
      </w:pPr>
      <w:r w:rsidRPr="001B138B">
        <w:rPr>
          <w:rFonts w:ascii="Verdana" w:hAnsi="Verdana" w:cs="Arial"/>
          <w:b/>
          <w:bCs/>
          <w:sz w:val="18"/>
          <w:szCs w:val="18"/>
        </w:rPr>
        <w:t>Powierzenie przetwarzania danych osobowych:</w:t>
      </w:r>
    </w:p>
    <w:p w14:paraId="683D7653" w14:textId="2E637547" w:rsidR="006E3D6B" w:rsidRPr="001B138B"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1B138B">
        <w:rPr>
          <w:rFonts w:ascii="Verdana" w:eastAsiaTheme="minorHAnsi" w:hAnsi="Verdana" w:cstheme="minorHAnsi"/>
          <w:sz w:val="18"/>
          <w:szCs w:val="18"/>
        </w:rPr>
        <w:t xml:space="preserve">Zamawiający (zwany dalej w niniejszym paragrafie Administratorem) jest administratorem danych osobowych w rozumieniu art. 4 pkt 7 Rozporządzenia Parlamentu Europejskiego i Rady </w:t>
      </w:r>
      <w:r w:rsidRPr="001B138B">
        <w:rPr>
          <w:rFonts w:ascii="Verdana" w:eastAsia="Arial" w:hAnsi="Verdana" w:cstheme="minorHAnsi"/>
          <w:sz w:val="18"/>
          <w:szCs w:val="18"/>
        </w:rPr>
        <w:t xml:space="preserve">(UE) 2016/679 z dnia 27 kwietnia 2016 r. w sprawie ochrony osób fizycznych w związku </w:t>
      </w:r>
      <w:r w:rsidR="004950B4">
        <w:rPr>
          <w:rFonts w:ascii="Verdana" w:eastAsia="Arial" w:hAnsi="Verdana" w:cstheme="minorHAnsi"/>
          <w:sz w:val="18"/>
          <w:szCs w:val="18"/>
        </w:rPr>
        <w:br/>
      </w:r>
      <w:r w:rsidRPr="001B138B">
        <w:rPr>
          <w:rFonts w:ascii="Verdana" w:eastAsia="Arial" w:hAnsi="Verdana" w:cstheme="minorHAnsi"/>
          <w:sz w:val="18"/>
          <w:szCs w:val="18"/>
        </w:rPr>
        <w:t>z przetwarzaniem danych osobowych i w sprawie swobodnego przepływu takich danych oraz uchylenia  dyrektywy  95/46/WE (zwanego dalej</w:t>
      </w:r>
      <w:r w:rsidRPr="001B138B">
        <w:rPr>
          <w:rFonts w:ascii="Verdana" w:eastAsiaTheme="minorHAnsi" w:hAnsi="Verdana" w:cstheme="minorHAnsi"/>
          <w:sz w:val="18"/>
          <w:szCs w:val="18"/>
        </w:rPr>
        <w:t xml:space="preserve"> „RODO”) w odniesieniu do danych osobowych, które są przetwarzane w ramach czynności związanych z zawarciem i realizacją niniejszej umowy (w tym w szczególności swoich pracowników</w:t>
      </w:r>
      <w:r w:rsidRPr="001B138B">
        <w:rPr>
          <w:rFonts w:ascii="Verdana" w:hAnsi="Verdana" w:cstheme="minorHAnsi"/>
          <w:bCs/>
          <w:iCs/>
          <w:sz w:val="18"/>
          <w:szCs w:val="18"/>
        </w:rPr>
        <w:t xml:space="preserve">, </w:t>
      </w:r>
      <w:r w:rsidRPr="001B138B">
        <w:rPr>
          <w:rFonts w:ascii="Verdana" w:hAnsi="Verdana" w:cs="Arial"/>
          <w:sz w:val="18"/>
          <w:szCs w:val="18"/>
        </w:rPr>
        <w:t>kierownika zespołu nadzoru inwestorskiego</w:t>
      </w:r>
      <w:r w:rsidRPr="001B138B">
        <w:rPr>
          <w:rFonts w:ascii="Verdana" w:eastAsiaTheme="minorHAnsi" w:hAnsi="Verdana" w:cstheme="minorHAnsi"/>
          <w:sz w:val="18"/>
          <w:szCs w:val="18"/>
        </w:rPr>
        <w:t xml:space="preserve">, </w:t>
      </w:r>
      <w:r w:rsidRPr="001B138B">
        <w:rPr>
          <w:rFonts w:ascii="Verdana" w:hAnsi="Verdana" w:cs="Arial"/>
          <w:sz w:val="18"/>
          <w:szCs w:val="18"/>
        </w:rPr>
        <w:t>inspektorów nadzoru inwestorskiego</w:t>
      </w:r>
      <w:r w:rsidRPr="001B138B">
        <w:rPr>
          <w:rFonts w:ascii="Verdana" w:eastAsiaTheme="minorHAnsi" w:hAnsi="Verdana" w:cstheme="minorHAnsi"/>
          <w:sz w:val="18"/>
          <w:szCs w:val="18"/>
        </w:rPr>
        <w:t>).</w:t>
      </w:r>
    </w:p>
    <w:p w14:paraId="18F143CB" w14:textId="67ACE69B"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7AC293F7" w14:textId="3A6F3E16"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15B3670A" w14:textId="7298741F"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E84AB4C" w14:textId="7C36A3DC"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Wykonawca zapewni, że osoby, które będą zaangażowane w czynności przetwarzania danych osobowych w ramach jego organizacji:</w:t>
      </w:r>
    </w:p>
    <w:p w14:paraId="62AC5315" w14:textId="3E3A7E8E"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otrzymają pisemne upoważnienia do przetwarzania danych osobowych;</w:t>
      </w:r>
    </w:p>
    <w:p w14:paraId="07FC299E" w14:textId="006EDD25"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 xml:space="preserve">będą zaznajomione z obowiązującymi przepisami o ochronie danych osobowych </w:t>
      </w:r>
      <w:r w:rsidR="00246780">
        <w:rPr>
          <w:rFonts w:ascii="Verdana" w:hAnsi="Verdana" w:cstheme="minorHAnsi"/>
          <w:bCs/>
          <w:sz w:val="18"/>
          <w:szCs w:val="18"/>
        </w:rPr>
        <w:br/>
      </w:r>
      <w:r w:rsidRPr="004950B4">
        <w:rPr>
          <w:rFonts w:ascii="Verdana" w:hAnsi="Verdana" w:cstheme="minorHAnsi"/>
          <w:bCs/>
          <w:sz w:val="18"/>
          <w:szCs w:val="18"/>
        </w:rPr>
        <w:t>(z uwzględnieniem ich ewentualnych zmian) oraz z odpowiedzialnością za ich nieprzestrzeganie;</w:t>
      </w:r>
    </w:p>
    <w:p w14:paraId="6FD555D5" w14:textId="10EECAC0"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 xml:space="preserve">będą dokonywały czynności przetwarzania danych osobowych wyłącznie na polecenie Administratora; </w:t>
      </w:r>
    </w:p>
    <w:p w14:paraId="664AB880" w14:textId="3CB1F9D3"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zobowiążą się do bezterminowego zachowania w tajemnicy danych osobowych oraz stosowanych przez Wykonawcę sposobów ich zabezpieczenia, o ile taki obowiązek nie wynika dla nich z odpowiednich przepisów.</w:t>
      </w:r>
    </w:p>
    <w:p w14:paraId="5B94E489" w14:textId="62F4E14B" w:rsidR="006E3D6B" w:rsidRPr="004950B4" w:rsidRDefault="006E3D6B" w:rsidP="004950B4">
      <w:pPr>
        <w:pStyle w:val="Akapitzlist"/>
        <w:numPr>
          <w:ilvl w:val="6"/>
          <w:numId w:val="5"/>
        </w:numPr>
        <w:tabs>
          <w:tab w:val="clear" w:pos="5388"/>
          <w:tab w:val="left" w:pos="426"/>
          <w:tab w:val="left" w:pos="1701"/>
          <w:tab w:val="num" w:pos="4962"/>
        </w:tabs>
        <w:ind w:left="426" w:right="-142" w:hanging="426"/>
        <w:jc w:val="both"/>
        <w:rPr>
          <w:rFonts w:ascii="Verdana" w:hAnsi="Verdana"/>
          <w:sz w:val="18"/>
          <w:szCs w:val="18"/>
        </w:rPr>
      </w:pPr>
      <w:r w:rsidRPr="004950B4">
        <w:rPr>
          <w:rFonts w:ascii="Verdana" w:hAnsi="Verdana" w:cstheme="minorHAnsi"/>
          <w:bCs/>
          <w:iCs/>
          <w:sz w:val="18"/>
          <w:szCs w:val="18"/>
        </w:rPr>
        <w:t xml:space="preserve">Wykonawca </w:t>
      </w:r>
      <w:r w:rsidRPr="004950B4">
        <w:rPr>
          <w:rFonts w:ascii="Verdana" w:eastAsiaTheme="minorHAns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7A103408" w14:textId="3FEE3B16" w:rsidR="006E3D6B" w:rsidRPr="004950B4" w:rsidRDefault="006E3D6B" w:rsidP="004950B4">
      <w:pPr>
        <w:pStyle w:val="Akapitzlist"/>
        <w:numPr>
          <w:ilvl w:val="6"/>
          <w:numId w:val="5"/>
        </w:numPr>
        <w:tabs>
          <w:tab w:val="clear" w:pos="5388"/>
          <w:tab w:val="left" w:pos="426"/>
          <w:tab w:val="left" w:pos="1701"/>
          <w:tab w:val="num" w:pos="4962"/>
        </w:tabs>
        <w:ind w:left="426" w:right="-142" w:hanging="426"/>
        <w:jc w:val="both"/>
        <w:rPr>
          <w:rFonts w:ascii="Verdana" w:hAnsi="Verdana"/>
          <w:sz w:val="18"/>
          <w:szCs w:val="18"/>
        </w:rPr>
      </w:pPr>
      <w:r w:rsidRPr="004950B4">
        <w:rPr>
          <w:rFonts w:ascii="Verdana" w:hAnsi="Verdana" w:cstheme="minorHAnsi"/>
          <w:bCs/>
          <w:iCs/>
          <w:sz w:val="18"/>
          <w:szCs w:val="18"/>
        </w:rPr>
        <w:t>Wykonawca ma prawo korzystać z podwykonawców przy przetwarzaniu danych osobowych (dalsze powierzenie przetwarzania), pod warunkiem, że przed powierzeniem podwykonawcy przetwarzania danych osobowych:</w:t>
      </w:r>
    </w:p>
    <w:p w14:paraId="5AA9160F" w14:textId="7B70F630" w:rsidR="006E3D6B" w:rsidRPr="004950B4" w:rsidRDefault="006E3D6B" w:rsidP="000C2D08">
      <w:pPr>
        <w:pStyle w:val="Akapitzlist"/>
        <w:numPr>
          <w:ilvl w:val="1"/>
          <w:numId w:val="85"/>
        </w:numPr>
        <w:tabs>
          <w:tab w:val="clear" w:pos="1788"/>
          <w:tab w:val="left" w:pos="851"/>
          <w:tab w:val="num" w:pos="1276"/>
        </w:tabs>
        <w:ind w:left="851" w:right="-142" w:hanging="425"/>
        <w:jc w:val="both"/>
        <w:outlineLvl w:val="3"/>
        <w:rPr>
          <w:rFonts w:ascii="Verdana" w:hAnsi="Verdana"/>
          <w:sz w:val="18"/>
          <w:szCs w:val="18"/>
        </w:rPr>
      </w:pPr>
      <w:r w:rsidRPr="004950B4">
        <w:rPr>
          <w:rFonts w:ascii="Verdana" w:hAnsi="Verdana" w:cstheme="minorHAnsi"/>
          <w:bCs/>
          <w:sz w:val="18"/>
          <w:szCs w:val="18"/>
        </w:rPr>
        <w:t>uzyska na to zgodę Administratora, wyrażoną w formie dokumentowej (papierowej lub cyfrowej, w tym za pośrednictwem poczty elektronicznej);</w:t>
      </w:r>
    </w:p>
    <w:p w14:paraId="23C020BB" w14:textId="338D2908" w:rsidR="006E3D6B" w:rsidRPr="004950B4" w:rsidRDefault="006E3D6B" w:rsidP="000C2D08">
      <w:pPr>
        <w:pStyle w:val="Akapitzlist"/>
        <w:numPr>
          <w:ilvl w:val="1"/>
          <w:numId w:val="85"/>
        </w:numPr>
        <w:tabs>
          <w:tab w:val="clear" w:pos="1788"/>
          <w:tab w:val="left" w:pos="851"/>
          <w:tab w:val="num" w:pos="1276"/>
        </w:tabs>
        <w:ind w:left="851" w:right="-142" w:hanging="425"/>
        <w:jc w:val="both"/>
        <w:outlineLvl w:val="3"/>
        <w:rPr>
          <w:rFonts w:ascii="Verdana" w:hAnsi="Verdana"/>
          <w:sz w:val="18"/>
          <w:szCs w:val="18"/>
        </w:rPr>
      </w:pPr>
      <w:r w:rsidRPr="004950B4">
        <w:rPr>
          <w:rFonts w:ascii="Verdana" w:hAnsi="Verdana" w:cstheme="minorHAnsi"/>
          <w:bCs/>
          <w:sz w:val="18"/>
          <w:szCs w:val="18"/>
        </w:rPr>
        <w:t>zawrze z podwykonawcą umowę powierzenia przetwarzania danych osobowych na warunkach zapewniających co najmniej taki poziom ochrony, jak warunki niniejszej  umowy;</w:t>
      </w:r>
    </w:p>
    <w:p w14:paraId="1CB47343" w14:textId="5B895F89" w:rsidR="006E3D6B" w:rsidRPr="004950B4" w:rsidRDefault="006E3D6B" w:rsidP="000C2D08">
      <w:pPr>
        <w:pStyle w:val="Akapitzlist"/>
        <w:numPr>
          <w:ilvl w:val="1"/>
          <w:numId w:val="85"/>
        </w:numPr>
        <w:tabs>
          <w:tab w:val="clear" w:pos="1788"/>
          <w:tab w:val="left" w:pos="851"/>
          <w:tab w:val="num" w:pos="1276"/>
        </w:tabs>
        <w:ind w:left="851" w:right="-142" w:hanging="425"/>
        <w:jc w:val="both"/>
        <w:outlineLvl w:val="3"/>
        <w:rPr>
          <w:rFonts w:ascii="Verdana" w:hAnsi="Verdana"/>
          <w:sz w:val="18"/>
          <w:szCs w:val="18"/>
        </w:rPr>
      </w:pPr>
      <w:r w:rsidRPr="004950B4">
        <w:rPr>
          <w:rFonts w:ascii="Verdana" w:hAnsi="Verdana" w:cstheme="minorHAnsi"/>
          <w:bCs/>
          <w:sz w:val="18"/>
          <w:szCs w:val="18"/>
        </w:rPr>
        <w:t>upewni się, że podwykonawca zapewnia wystarczające gwarancje wdrożenia odpowiednich środków technicznych i organizacyjnych, by przetwarzanie odpowiadało wymogom obowiązujących przepisów.</w:t>
      </w:r>
    </w:p>
    <w:p w14:paraId="51B69633" w14:textId="5EFDBF9F"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64ACF998" w14:textId="1EFCF7CC"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5AF0189B" w14:textId="37EAE388"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uwzględniając charakter przetwarzania danych osobowych oraz dostępne mu informacje, ma obowiązek współdziałania z Administratorem w wywiązaniu się z obowiązków określonych w art. 32–36 RODO.</w:t>
      </w:r>
    </w:p>
    <w:p w14:paraId="47ECCAB9" w14:textId="432C3163"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niezwłocznie zawiadamia Administratora, przed podjęciem jakichkolwiek działań, o każdym przypadku:</w:t>
      </w:r>
    </w:p>
    <w:p w14:paraId="622A01EF" w14:textId="58911300" w:rsidR="006E3D6B" w:rsidRPr="004950B4" w:rsidRDefault="006E3D6B" w:rsidP="000C2D08">
      <w:pPr>
        <w:pStyle w:val="Akapitzlist"/>
        <w:numPr>
          <w:ilvl w:val="1"/>
          <w:numId w:val="86"/>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wystąpienia jakiegokolwiek organu z żądaniem udostępnienia danych osobowych, chyba że zakaz ujawnienia tej informacji wynika z obowiązujących przepisów;</w:t>
      </w:r>
    </w:p>
    <w:p w14:paraId="009908CB" w14:textId="311510EC" w:rsidR="006E3D6B" w:rsidRPr="004950B4" w:rsidRDefault="006E3D6B" w:rsidP="000C2D08">
      <w:pPr>
        <w:pStyle w:val="Akapitzlist"/>
        <w:numPr>
          <w:ilvl w:val="1"/>
          <w:numId w:val="86"/>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wystąpienia przez osobę, której dane osobowe dotyczą, z żądaniem dotyczącym przetwarzania danych osobowych lub ich treści.</w:t>
      </w:r>
    </w:p>
    <w:p w14:paraId="09F2F47E" w14:textId="30E9734F"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89A47B6" w14:textId="2C08131E"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1BDF076" w14:textId="06A6FAE6"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 przypadku stwierdzenia naruszenia przez Wykonawcę obowiązków wynikających z umowy, Administrator ma prawo rozwiązać niniejszą umowę, ze skutkiem natychmiastowym.</w:t>
      </w:r>
    </w:p>
    <w:p w14:paraId="4EBED135" w14:textId="64960CBC"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Najpóźniej w dniu rozwiązania  lub wygaśnięcia niniejszej umowy Wykonawca ma obowiązek:</w:t>
      </w:r>
    </w:p>
    <w:p w14:paraId="37BF9E26" w14:textId="77777777" w:rsidR="004950B4" w:rsidRPr="004950B4" w:rsidRDefault="006E3D6B" w:rsidP="000C2D08">
      <w:pPr>
        <w:pStyle w:val="Akapitzlist"/>
        <w:numPr>
          <w:ilvl w:val="1"/>
          <w:numId w:val="87"/>
        </w:numPr>
        <w:tabs>
          <w:tab w:val="left" w:pos="851"/>
        </w:tabs>
        <w:ind w:right="-142" w:hanging="1734"/>
        <w:jc w:val="both"/>
        <w:outlineLvl w:val="3"/>
        <w:rPr>
          <w:rFonts w:ascii="Verdana" w:hAnsi="Verdana"/>
          <w:sz w:val="18"/>
          <w:szCs w:val="18"/>
        </w:rPr>
      </w:pPr>
      <w:r w:rsidRPr="004950B4">
        <w:rPr>
          <w:rFonts w:ascii="Verdana" w:hAnsi="Verdana" w:cstheme="minorHAnsi"/>
          <w:bCs/>
          <w:sz w:val="18"/>
          <w:szCs w:val="18"/>
        </w:rPr>
        <w:t>usunąć wszelkie dane osobowe, albo</w:t>
      </w:r>
    </w:p>
    <w:p w14:paraId="4FDDB170" w14:textId="4D22EB33" w:rsidR="006E3D6B" w:rsidRPr="004950B4" w:rsidRDefault="006E3D6B" w:rsidP="000C2D08">
      <w:pPr>
        <w:pStyle w:val="Akapitzlist"/>
        <w:numPr>
          <w:ilvl w:val="1"/>
          <w:numId w:val="87"/>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r w:rsidR="004950B4" w:rsidRPr="004950B4">
        <w:rPr>
          <w:rFonts w:ascii="Verdana" w:hAnsi="Verdana" w:cstheme="minorHAnsi"/>
          <w:bCs/>
          <w:sz w:val="18"/>
          <w:szCs w:val="18"/>
        </w:rPr>
        <w:t xml:space="preserve"> </w:t>
      </w:r>
      <w:r w:rsidRPr="004950B4">
        <w:rPr>
          <w:rFonts w:ascii="Verdana" w:hAnsi="Verdana" w:cstheme="minorHAnsi"/>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6ED0722" w14:textId="2354DD9B"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Wykonawcy nie przysługuje wynagrodzenie za wykonywanie obowiązków wynikających z niniejszego paragrafu.</w:t>
      </w:r>
    </w:p>
    <w:p w14:paraId="4E3756FA" w14:textId="41267C05"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 sprawach nieuregulowanych w niniejszym paragrafie zastosowanie mają przepisy RODO.</w:t>
      </w:r>
    </w:p>
    <w:p w14:paraId="3C10946E" w14:textId="40B95617"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31B111B" w14:textId="77777777" w:rsidR="006E3D6B" w:rsidRPr="001B138B" w:rsidRDefault="006E3D6B" w:rsidP="001B138B">
      <w:pPr>
        <w:ind w:right="-2" w:hanging="426"/>
        <w:jc w:val="center"/>
        <w:rPr>
          <w:rFonts w:ascii="Verdana" w:hAnsi="Verdana" w:cs="Arial"/>
          <w:b/>
          <w:bCs/>
          <w:sz w:val="18"/>
          <w:szCs w:val="18"/>
        </w:rPr>
      </w:pPr>
    </w:p>
    <w:p w14:paraId="206C2E26" w14:textId="77777777" w:rsidR="006E3D6B" w:rsidRPr="001B138B" w:rsidRDefault="006E3D6B" w:rsidP="001B138B">
      <w:pPr>
        <w:ind w:right="-2" w:hanging="426"/>
        <w:jc w:val="center"/>
        <w:rPr>
          <w:rFonts w:ascii="Verdana" w:hAnsi="Verdana" w:cs="Arial"/>
          <w:b/>
          <w:bCs/>
          <w:sz w:val="18"/>
          <w:szCs w:val="18"/>
        </w:rPr>
      </w:pPr>
      <w:r w:rsidRPr="001B138B">
        <w:rPr>
          <w:rFonts w:ascii="Verdana" w:hAnsi="Verdana" w:cs="Arial"/>
          <w:b/>
          <w:bCs/>
          <w:sz w:val="18"/>
          <w:szCs w:val="18"/>
        </w:rPr>
        <w:t>§ 16</w:t>
      </w:r>
    </w:p>
    <w:p w14:paraId="71332C83" w14:textId="77777777" w:rsidR="006E3D6B" w:rsidRPr="001B138B" w:rsidRDefault="006E3D6B" w:rsidP="001B138B">
      <w:pPr>
        <w:ind w:right="-2"/>
        <w:jc w:val="both"/>
        <w:rPr>
          <w:rFonts w:ascii="Verdana" w:hAnsi="Verdana" w:cs="Arial"/>
          <w:b/>
          <w:bCs/>
          <w:sz w:val="18"/>
          <w:szCs w:val="18"/>
        </w:rPr>
      </w:pPr>
      <w:r w:rsidRPr="001B138B">
        <w:rPr>
          <w:rFonts w:ascii="Verdana" w:hAnsi="Verdana" w:cs="Arial"/>
          <w:b/>
          <w:bCs/>
          <w:sz w:val="18"/>
          <w:szCs w:val="18"/>
        </w:rPr>
        <w:t>Postanowienia końcowe:</w:t>
      </w:r>
    </w:p>
    <w:p w14:paraId="533F8D15" w14:textId="77777777" w:rsidR="006E3D6B" w:rsidRDefault="006E3D6B" w:rsidP="00CA6FBD">
      <w:pPr>
        <w:numPr>
          <w:ilvl w:val="0"/>
          <w:numId w:val="8"/>
        </w:numPr>
        <w:tabs>
          <w:tab w:val="clear" w:pos="360"/>
          <w:tab w:val="num" w:pos="567"/>
        </w:tabs>
        <w:ind w:left="426" w:right="-142" w:hanging="426"/>
        <w:jc w:val="both"/>
        <w:rPr>
          <w:rFonts w:ascii="Verdana" w:hAnsi="Verdana" w:cs="Arial"/>
          <w:bCs/>
          <w:sz w:val="18"/>
          <w:szCs w:val="18"/>
        </w:rPr>
      </w:pPr>
      <w:r w:rsidRPr="001B138B">
        <w:rPr>
          <w:rFonts w:ascii="Verdana" w:hAnsi="Verdana" w:cs="Arial"/>
          <w:bCs/>
          <w:sz w:val="18"/>
          <w:szCs w:val="18"/>
        </w:rPr>
        <w:t>Umowa obowiązuje od dnia podpisania przez Strony.</w:t>
      </w:r>
    </w:p>
    <w:p w14:paraId="48144342" w14:textId="77777777" w:rsidR="006E3D6B" w:rsidRPr="001B138B" w:rsidRDefault="006E3D6B" w:rsidP="00CA6FBD">
      <w:pPr>
        <w:numPr>
          <w:ilvl w:val="0"/>
          <w:numId w:val="8"/>
        </w:numPr>
        <w:tabs>
          <w:tab w:val="clear" w:pos="360"/>
          <w:tab w:val="num" w:pos="567"/>
        </w:tabs>
        <w:ind w:left="426" w:right="-142" w:hanging="426"/>
        <w:jc w:val="both"/>
        <w:rPr>
          <w:rFonts w:ascii="Verdana" w:hAnsi="Verdana" w:cs="Arial"/>
          <w:bCs/>
          <w:sz w:val="18"/>
          <w:szCs w:val="18"/>
        </w:rPr>
      </w:pPr>
      <w:r w:rsidRPr="001B138B">
        <w:rPr>
          <w:rFonts w:ascii="Verdana" w:hAnsi="Verdana" w:cs="Arial"/>
          <w:bCs/>
          <w:sz w:val="18"/>
          <w:szCs w:val="18"/>
        </w:rPr>
        <w:t>W sprawach nieuregulowanych umową stosuje się przepisy kodeksu cywilnego i inne obowiązujące przepisy prawa.</w:t>
      </w:r>
    </w:p>
    <w:p w14:paraId="4C6512A4" w14:textId="77777777" w:rsidR="006E3D6B" w:rsidRPr="001B138B" w:rsidRDefault="006E3D6B" w:rsidP="00CA6FBD">
      <w:pPr>
        <w:numPr>
          <w:ilvl w:val="0"/>
          <w:numId w:val="8"/>
        </w:numPr>
        <w:tabs>
          <w:tab w:val="clear" w:pos="360"/>
          <w:tab w:val="num" w:pos="567"/>
        </w:tabs>
        <w:ind w:left="426" w:right="-142" w:hanging="426"/>
        <w:jc w:val="both"/>
        <w:rPr>
          <w:rFonts w:ascii="Verdana" w:hAnsi="Verdana" w:cs="Arial"/>
          <w:bCs/>
          <w:sz w:val="18"/>
          <w:szCs w:val="18"/>
        </w:rPr>
      </w:pPr>
      <w:r w:rsidRPr="001B138B">
        <w:rPr>
          <w:rFonts w:ascii="Verdana" w:hAnsi="Verdana" w:cs="Arial"/>
          <w:bCs/>
          <w:sz w:val="18"/>
          <w:szCs w:val="18"/>
        </w:rPr>
        <w:t>Spory powstałe przy wykonywaniu umowy, nierozwiązane polubownie przez Strony, będą rozstrzygane przez Sąd powszechny właściwy miejscowo dla Zamawiającego.</w:t>
      </w:r>
    </w:p>
    <w:p w14:paraId="5C890B59" w14:textId="77777777" w:rsidR="006E3D6B" w:rsidRPr="001B138B" w:rsidRDefault="006E3D6B" w:rsidP="00CA6FBD">
      <w:pPr>
        <w:numPr>
          <w:ilvl w:val="0"/>
          <w:numId w:val="8"/>
        </w:numPr>
        <w:tabs>
          <w:tab w:val="clear" w:pos="360"/>
          <w:tab w:val="num" w:pos="567"/>
        </w:tabs>
        <w:ind w:left="426" w:right="-142" w:hanging="426"/>
        <w:jc w:val="both"/>
        <w:rPr>
          <w:rFonts w:ascii="Verdana" w:hAnsi="Verdana" w:cs="Arial"/>
          <w:bCs/>
          <w:sz w:val="18"/>
          <w:szCs w:val="18"/>
        </w:rPr>
      </w:pPr>
      <w:r w:rsidRPr="001B138B">
        <w:rPr>
          <w:rFonts w:ascii="Verdana" w:hAnsi="Verdana" w:cs="Arial"/>
          <w:bCs/>
          <w:sz w:val="18"/>
          <w:szCs w:val="18"/>
        </w:rPr>
        <w:t>Umowę sporządzono w czterech jednobrzmiących egzemplarzach, trzy dla Zamawiającego, jeden dla Wykonawcy.</w:t>
      </w:r>
    </w:p>
    <w:p w14:paraId="10853325" w14:textId="77777777" w:rsidR="006E3D6B" w:rsidRPr="001B138B" w:rsidRDefault="006E3D6B" w:rsidP="00CA6FBD">
      <w:pPr>
        <w:numPr>
          <w:ilvl w:val="0"/>
          <w:numId w:val="8"/>
        </w:numPr>
        <w:tabs>
          <w:tab w:val="clear" w:pos="360"/>
          <w:tab w:val="num" w:pos="567"/>
        </w:tabs>
        <w:ind w:left="426" w:right="-142" w:hanging="426"/>
        <w:jc w:val="both"/>
        <w:rPr>
          <w:rFonts w:ascii="Verdana" w:hAnsi="Verdana" w:cs="Arial"/>
          <w:bCs/>
          <w:sz w:val="18"/>
          <w:szCs w:val="18"/>
        </w:rPr>
      </w:pPr>
      <w:r w:rsidRPr="001B138B">
        <w:rPr>
          <w:rFonts w:ascii="Verdana" w:hAnsi="Verdana" w:cs="Arial"/>
          <w:bCs/>
          <w:sz w:val="18"/>
          <w:szCs w:val="18"/>
        </w:rPr>
        <w:t>Załącznikami do niniejszej umowy są:</w:t>
      </w:r>
    </w:p>
    <w:p w14:paraId="6107D5CD" w14:textId="3813DCC4" w:rsidR="006E3D6B" w:rsidRDefault="006E3D6B" w:rsidP="00CA6FBD">
      <w:pPr>
        <w:tabs>
          <w:tab w:val="num" w:pos="567"/>
        </w:tabs>
        <w:ind w:left="426" w:right="-142"/>
        <w:jc w:val="both"/>
        <w:rPr>
          <w:rFonts w:ascii="Verdana" w:hAnsi="Verdana" w:cs="Arial"/>
          <w:bCs/>
          <w:sz w:val="18"/>
          <w:szCs w:val="18"/>
        </w:rPr>
      </w:pPr>
      <w:r w:rsidRPr="001B138B">
        <w:rPr>
          <w:rFonts w:ascii="Verdana" w:hAnsi="Verdana" w:cs="Arial"/>
          <w:bCs/>
          <w:sz w:val="18"/>
          <w:szCs w:val="18"/>
        </w:rPr>
        <w:t>Załącznik nr 1 – Formularz ofe</w:t>
      </w:r>
      <w:r w:rsidR="00043831">
        <w:rPr>
          <w:rFonts w:ascii="Verdana" w:hAnsi="Verdana" w:cs="Arial"/>
          <w:bCs/>
          <w:sz w:val="18"/>
          <w:szCs w:val="18"/>
        </w:rPr>
        <w:t>rtowy Wykonawcy,</w:t>
      </w:r>
    </w:p>
    <w:p w14:paraId="10736355" w14:textId="3623BE56" w:rsidR="0029511D" w:rsidRPr="001B138B" w:rsidRDefault="0029511D" w:rsidP="00CA6FBD">
      <w:pPr>
        <w:tabs>
          <w:tab w:val="num" w:pos="567"/>
        </w:tabs>
        <w:ind w:left="426" w:right="-142"/>
        <w:jc w:val="both"/>
        <w:rPr>
          <w:rFonts w:ascii="Verdana" w:hAnsi="Verdana" w:cs="Arial"/>
          <w:bCs/>
          <w:sz w:val="18"/>
          <w:szCs w:val="18"/>
        </w:rPr>
      </w:pPr>
      <w:r w:rsidRPr="0029511D">
        <w:rPr>
          <w:rFonts w:ascii="Verdana" w:hAnsi="Verdana" w:cs="Arial"/>
          <w:bCs/>
          <w:sz w:val="18"/>
          <w:szCs w:val="18"/>
        </w:rPr>
        <w:t>Załącznik nr 2</w:t>
      </w:r>
      <w:r>
        <w:rPr>
          <w:rFonts w:ascii="Verdana" w:hAnsi="Verdana" w:cs="Arial"/>
          <w:bCs/>
          <w:sz w:val="18"/>
          <w:szCs w:val="18"/>
        </w:rPr>
        <w:t xml:space="preserve"> - </w:t>
      </w:r>
      <w:r w:rsidRPr="0029511D">
        <w:rPr>
          <w:rFonts w:ascii="Verdana" w:hAnsi="Verdana" w:cs="Arial"/>
          <w:bCs/>
          <w:sz w:val="18"/>
          <w:szCs w:val="18"/>
        </w:rPr>
        <w:t>Szczegółowy kosztorys ofertowy w wersji pełnej,</w:t>
      </w:r>
    </w:p>
    <w:p w14:paraId="04A1FEA1" w14:textId="730CA74C" w:rsidR="006E3D6B" w:rsidRPr="001B138B" w:rsidRDefault="0029511D" w:rsidP="00CA6FBD">
      <w:pPr>
        <w:tabs>
          <w:tab w:val="num" w:pos="567"/>
          <w:tab w:val="num" w:pos="851"/>
        </w:tabs>
        <w:ind w:left="426" w:right="-142"/>
        <w:jc w:val="both"/>
        <w:rPr>
          <w:rFonts w:ascii="Verdana" w:hAnsi="Verdana" w:cs="Arial"/>
          <w:sz w:val="18"/>
          <w:szCs w:val="18"/>
        </w:rPr>
      </w:pPr>
      <w:r>
        <w:rPr>
          <w:rFonts w:ascii="Verdana" w:hAnsi="Verdana" w:cs="Arial"/>
          <w:sz w:val="18"/>
          <w:szCs w:val="18"/>
        </w:rPr>
        <w:t>Załącznik nr 3</w:t>
      </w:r>
      <w:r w:rsidR="006E3D6B" w:rsidRPr="001B138B">
        <w:rPr>
          <w:rFonts w:ascii="Verdana" w:hAnsi="Verdana" w:cs="Arial"/>
          <w:sz w:val="18"/>
          <w:szCs w:val="18"/>
        </w:rPr>
        <w:t xml:space="preserve"> – Kopia aktualnej polisy ubezpieczeniowej OC lub </w:t>
      </w:r>
      <w:r w:rsidR="006E3D6B" w:rsidRPr="001B138B">
        <w:rPr>
          <w:rFonts w:ascii="Verdana" w:hAnsi="Verdana" w:cs="Arial"/>
          <w:bCs/>
          <w:sz w:val="18"/>
          <w:szCs w:val="18"/>
        </w:rPr>
        <w:t>innego dokumentu potwierdzającego, że Wykonawca jest ubezpieczony od odpowiedzialności cywilnej</w:t>
      </w:r>
      <w:r w:rsidR="006E3D6B" w:rsidRPr="001B138B">
        <w:rPr>
          <w:rFonts w:ascii="Verdana" w:hAnsi="Verdana" w:cs="Arial"/>
          <w:sz w:val="18"/>
          <w:szCs w:val="18"/>
        </w:rPr>
        <w:t>.</w:t>
      </w:r>
    </w:p>
    <w:p w14:paraId="3060CAC8" w14:textId="77777777" w:rsidR="006E3D6B" w:rsidRPr="00431545" w:rsidRDefault="006E3D6B" w:rsidP="006E3D6B">
      <w:pPr>
        <w:tabs>
          <w:tab w:val="num" w:pos="851"/>
        </w:tabs>
        <w:ind w:left="1985" w:right="-2" w:hanging="1559"/>
        <w:jc w:val="both"/>
        <w:rPr>
          <w:rFonts w:ascii="Verdana" w:hAnsi="Verdana" w:cs="Arial"/>
          <w:sz w:val="18"/>
          <w:szCs w:val="18"/>
        </w:rPr>
      </w:pPr>
    </w:p>
    <w:p w14:paraId="77222261" w14:textId="77777777" w:rsidR="006E3D6B" w:rsidRPr="00431545" w:rsidRDefault="006E3D6B" w:rsidP="00043831">
      <w:pPr>
        <w:ind w:right="-2" w:firstLine="426"/>
        <w:jc w:val="both"/>
        <w:rPr>
          <w:rFonts w:ascii="Verdana" w:hAnsi="Verdana" w:cs="Arial"/>
          <w:b/>
          <w:bCs/>
          <w:sz w:val="18"/>
          <w:szCs w:val="18"/>
        </w:rPr>
      </w:pPr>
      <w:r w:rsidRPr="00431545">
        <w:rPr>
          <w:rFonts w:ascii="Verdana" w:hAnsi="Verdana" w:cs="Arial"/>
          <w:b/>
          <w:bCs/>
          <w:sz w:val="18"/>
          <w:szCs w:val="18"/>
        </w:rPr>
        <w:t>WYKONAWCA</w:t>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t>ZAMAWIAJĄCY</w:t>
      </w:r>
    </w:p>
    <w:p w14:paraId="738DD25B" w14:textId="77777777" w:rsidR="006E3D6B" w:rsidRPr="00431545" w:rsidRDefault="006E3D6B" w:rsidP="006E3D6B">
      <w:pPr>
        <w:ind w:right="-2"/>
        <w:jc w:val="both"/>
        <w:rPr>
          <w:rFonts w:ascii="Verdana" w:hAnsi="Verdana" w:cs="Arial"/>
          <w:b/>
          <w:bCs/>
          <w:sz w:val="18"/>
          <w:szCs w:val="18"/>
        </w:rPr>
      </w:pPr>
    </w:p>
    <w:p w14:paraId="22CBD549" w14:textId="77777777" w:rsidR="006E3D6B" w:rsidRPr="00431545" w:rsidRDefault="006E3D6B" w:rsidP="00043831">
      <w:pPr>
        <w:ind w:right="-2" w:firstLine="426"/>
        <w:jc w:val="both"/>
        <w:rPr>
          <w:rFonts w:ascii="Verdana" w:hAnsi="Verdana"/>
          <w:sz w:val="18"/>
          <w:szCs w:val="18"/>
        </w:rPr>
      </w:pPr>
      <w:r w:rsidRPr="00431545">
        <w:rPr>
          <w:rFonts w:ascii="Verdana" w:hAnsi="Verdana"/>
          <w:sz w:val="18"/>
          <w:szCs w:val="18"/>
        </w:rPr>
        <w:t>Data:</w:t>
      </w:r>
    </w:p>
    <w:p w14:paraId="00C21E7A" w14:textId="77777777" w:rsidR="006E3D6B" w:rsidRPr="00431545" w:rsidRDefault="006E3D6B" w:rsidP="006E3D6B">
      <w:pPr>
        <w:pStyle w:val="Tekstpodstawowywcity"/>
        <w:ind w:right="-381"/>
        <w:rPr>
          <w:rFonts w:cs="Arial"/>
          <w:b/>
          <w:bCs/>
        </w:rPr>
      </w:pPr>
    </w:p>
    <w:p w14:paraId="3217D057" w14:textId="77777777" w:rsidR="006E3D6B" w:rsidRPr="00205C1A" w:rsidRDefault="006E3D6B" w:rsidP="006E3D6B">
      <w:pPr>
        <w:pStyle w:val="Tekstpodstawowywcity"/>
        <w:ind w:right="-381"/>
        <w:rPr>
          <w:rFonts w:cs="Arial"/>
          <w:b/>
          <w:bCs/>
        </w:rPr>
      </w:pPr>
    </w:p>
    <w:p w14:paraId="1AFEA821" w14:textId="77777777" w:rsidR="003F376C" w:rsidRPr="00205C1A" w:rsidRDefault="003F376C" w:rsidP="003F376C">
      <w:pPr>
        <w:spacing w:line="360" w:lineRule="auto"/>
        <w:ind w:left="360" w:right="470"/>
        <w:rPr>
          <w:rFonts w:ascii="Verdana" w:hAnsi="Verdana"/>
          <w:sz w:val="18"/>
          <w:szCs w:val="18"/>
        </w:rPr>
      </w:pPr>
    </w:p>
    <w:p w14:paraId="3684B675" w14:textId="77777777" w:rsidR="00214C18" w:rsidRPr="00205C1A" w:rsidRDefault="00214C18" w:rsidP="003F376C">
      <w:pPr>
        <w:spacing w:line="360" w:lineRule="auto"/>
        <w:ind w:right="470"/>
        <w:rPr>
          <w:rFonts w:ascii="Verdana" w:hAnsi="Verdana"/>
          <w:sz w:val="18"/>
          <w:szCs w:val="18"/>
        </w:rPr>
      </w:pPr>
    </w:p>
    <w:p w14:paraId="0B587E19" w14:textId="77777777" w:rsidR="005E29E1" w:rsidRPr="00205C1A" w:rsidRDefault="005E29E1" w:rsidP="003F376C">
      <w:pPr>
        <w:spacing w:line="360" w:lineRule="auto"/>
        <w:ind w:right="470"/>
        <w:rPr>
          <w:rFonts w:ascii="Verdana" w:hAnsi="Verdana"/>
          <w:sz w:val="18"/>
          <w:szCs w:val="18"/>
        </w:rPr>
      </w:pPr>
    </w:p>
    <w:p w14:paraId="5CEA3DCD" w14:textId="77777777" w:rsidR="005E29E1" w:rsidRPr="00205C1A" w:rsidRDefault="005E29E1" w:rsidP="003F376C">
      <w:pPr>
        <w:spacing w:line="360" w:lineRule="auto"/>
        <w:ind w:right="470"/>
        <w:rPr>
          <w:rFonts w:ascii="Verdana" w:hAnsi="Verdana"/>
          <w:sz w:val="18"/>
          <w:szCs w:val="18"/>
        </w:rPr>
      </w:pPr>
    </w:p>
    <w:p w14:paraId="2151CE92" w14:textId="77777777" w:rsidR="005E29E1" w:rsidRPr="00205C1A" w:rsidRDefault="005E29E1" w:rsidP="003F376C">
      <w:pPr>
        <w:spacing w:line="360" w:lineRule="auto"/>
        <w:ind w:right="470"/>
        <w:rPr>
          <w:rFonts w:ascii="Verdana" w:hAnsi="Verdana"/>
          <w:sz w:val="18"/>
          <w:szCs w:val="18"/>
        </w:rPr>
      </w:pPr>
    </w:p>
    <w:p w14:paraId="6D007E8E" w14:textId="429567E7" w:rsidR="00214C18" w:rsidRPr="00A55D6C" w:rsidRDefault="007316EF" w:rsidP="00214C18">
      <w:pPr>
        <w:keepNext/>
        <w:spacing w:after="120" w:line="360" w:lineRule="auto"/>
        <w:outlineLvl w:val="2"/>
        <w:rPr>
          <w:rFonts w:ascii="Verdana" w:hAnsi="Verdana"/>
          <w:b/>
          <w:sz w:val="18"/>
          <w:szCs w:val="18"/>
        </w:rPr>
      </w:pPr>
      <w:r>
        <w:rPr>
          <w:rFonts w:ascii="Verdana" w:hAnsi="Verdana"/>
          <w:b/>
          <w:bCs/>
          <w:sz w:val="18"/>
          <w:szCs w:val="18"/>
        </w:rPr>
        <w:t>Przetarg nr UMW / AZ / PN – 86</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F11222">
        <w:rPr>
          <w:rFonts w:ascii="Verdana" w:hAnsi="Verdana"/>
          <w:b/>
          <w:sz w:val="18"/>
          <w:szCs w:val="18"/>
        </w:rPr>
        <w:t>Załącznik nr 9</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C2D08">
      <w:pPr>
        <w:numPr>
          <w:ilvl w:val="0"/>
          <w:numId w:val="5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C2D08">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C2D08">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14E0B91F" w14:textId="77777777" w:rsidR="0002587F" w:rsidRDefault="0002587F" w:rsidP="00061B47">
      <w:pPr>
        <w:keepNext/>
        <w:spacing w:after="120" w:line="360" w:lineRule="auto"/>
        <w:jc w:val="right"/>
        <w:outlineLvl w:val="2"/>
        <w:rPr>
          <w:rFonts w:ascii="Verdana" w:hAnsi="Verdana"/>
          <w:b/>
          <w:sz w:val="18"/>
          <w:szCs w:val="18"/>
        </w:rPr>
      </w:pPr>
    </w:p>
    <w:p w14:paraId="0C2AA63E" w14:textId="09E55848" w:rsidR="00061B47" w:rsidRPr="00F11222" w:rsidRDefault="00205C1A" w:rsidP="00061B47">
      <w:pPr>
        <w:keepNext/>
        <w:spacing w:after="120" w:line="360" w:lineRule="auto"/>
        <w:jc w:val="right"/>
        <w:outlineLvl w:val="2"/>
        <w:rPr>
          <w:rFonts w:ascii="Verdana" w:hAnsi="Verdana"/>
          <w:b/>
          <w:sz w:val="18"/>
          <w:szCs w:val="18"/>
        </w:rPr>
      </w:pPr>
      <w:r w:rsidRPr="00205C1A">
        <w:rPr>
          <w:rFonts w:ascii="Verdana" w:hAnsi="Verdana"/>
          <w:b/>
          <w:bCs/>
          <w:sz w:val="18"/>
          <w:szCs w:val="18"/>
        </w:rPr>
        <w:t>Przetarg nr UMW / AZ / PN – 86 / 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041F28" w:rsidRPr="00F11222">
        <w:rPr>
          <w:rFonts w:ascii="Verdana" w:hAnsi="Verdana"/>
          <w:b/>
          <w:sz w:val="18"/>
          <w:szCs w:val="18"/>
        </w:rPr>
        <w:t xml:space="preserve">Załącznik </w:t>
      </w:r>
      <w:r w:rsidR="00F11222" w:rsidRPr="00F11222">
        <w:rPr>
          <w:rFonts w:ascii="Verdana" w:hAnsi="Verdana"/>
          <w:b/>
          <w:sz w:val="18"/>
          <w:szCs w:val="18"/>
        </w:rPr>
        <w:t>nr 10</w:t>
      </w:r>
      <w:r w:rsidR="00061B47" w:rsidRPr="00F11222">
        <w:rPr>
          <w:rFonts w:ascii="Verdana" w:hAnsi="Verdana"/>
          <w:b/>
          <w:sz w:val="18"/>
          <w:szCs w:val="18"/>
        </w:rPr>
        <w:t xml:space="preserve"> do S</w:t>
      </w:r>
      <w:r>
        <w:rPr>
          <w:rFonts w:ascii="Verdana" w:hAnsi="Verdana"/>
          <w:b/>
          <w:sz w:val="18"/>
          <w:szCs w:val="18"/>
        </w:rPr>
        <w:t>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3B5BAF">
      <w:pPr>
        <w:autoSpaceDE w:val="0"/>
        <w:autoSpaceDN w:val="0"/>
        <w:adjustRightInd w:val="0"/>
        <w:spacing w:line="240" w:lineRule="exact"/>
        <w:ind w:left="709" w:right="-142"/>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872504"/>
    <w:multiLevelType w:val="hybridMultilevel"/>
    <w:tmpl w:val="3BF0B956"/>
    <w:lvl w:ilvl="0" w:tplc="04150011">
      <w:start w:val="1"/>
      <w:numFmt w:val="decimal"/>
      <w:lvlText w:val="%1)"/>
      <w:lvlJc w:val="left"/>
      <w:pPr>
        <w:ind w:left="1440" w:hanging="360"/>
      </w:pPr>
    </w:lvl>
    <w:lvl w:ilvl="1" w:tplc="A4BE8002">
      <w:start w:val="1"/>
      <w:numFmt w:val="decimal"/>
      <w:lvlText w:val="%2)"/>
      <w:lvlJc w:val="left"/>
      <w:pPr>
        <w:ind w:left="2160" w:hanging="360"/>
      </w:pPr>
      <w:rPr>
        <w:rFonts w:ascii="Verdana" w:eastAsia="Times New Roman" w:hAnsi="Verdana"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0FD92D65"/>
    <w:multiLevelType w:val="hybridMultilevel"/>
    <w:tmpl w:val="9BFCC09E"/>
    <w:lvl w:ilvl="0" w:tplc="F0F8FC30">
      <w:start w:val="1"/>
      <w:numFmt w:val="decimal"/>
      <w:lvlText w:val="%1."/>
      <w:lvlJc w:val="left"/>
      <w:pPr>
        <w:ind w:left="720" w:hanging="360"/>
      </w:pPr>
      <w:rPr>
        <w:rFonts w:hint="default"/>
      </w:rPr>
    </w:lvl>
    <w:lvl w:ilvl="1" w:tplc="07B27F02">
      <w:start w:val="1"/>
      <w:numFmt w:val="decimal"/>
      <w:lvlText w:val="%2)"/>
      <w:lvlJc w:val="left"/>
      <w:pPr>
        <w:ind w:left="1353"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2F563E"/>
    <w:multiLevelType w:val="multilevel"/>
    <w:tmpl w:val="A07A1B32"/>
    <w:lvl w:ilvl="0">
      <w:start w:val="1"/>
      <w:numFmt w:val="decimal"/>
      <w:lvlText w:val="%1)"/>
      <w:lvlJc w:val="left"/>
      <w:pPr>
        <w:tabs>
          <w:tab w:val="num" w:pos="1070"/>
        </w:tabs>
        <w:ind w:left="1070" w:hanging="360"/>
      </w:pPr>
      <w:rPr>
        <w:rFonts w:ascii="Times New Roman" w:hAnsi="Times New Roman" w:hint="default"/>
        <w:b w:val="0"/>
        <w:i w:val="0"/>
        <w:sz w:val="23"/>
        <w:szCs w:val="24"/>
      </w:rPr>
    </w:lvl>
    <w:lvl w:ilvl="1">
      <w:start w:val="1"/>
      <w:numFmt w:val="decimal"/>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6"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3" w15:restartNumberingAfterBreak="0">
    <w:nsid w:val="1C5A4DEE"/>
    <w:multiLevelType w:val="hybridMultilevel"/>
    <w:tmpl w:val="DD36E5AC"/>
    <w:lvl w:ilvl="0" w:tplc="9A7AB054">
      <w:start w:val="1"/>
      <w:numFmt w:val="decimal"/>
      <w:lvlText w:val="%1)"/>
      <w:lvlJc w:val="left"/>
      <w:pPr>
        <w:ind w:left="644" w:hanging="360"/>
      </w:pPr>
      <w:rPr>
        <w:rFonts w:cs="Times New Roman" w:hint="default"/>
        <w:b w:val="0"/>
        <w:i w:val="0"/>
        <w:sz w:val="18"/>
      </w:rPr>
    </w:lvl>
    <w:lvl w:ilvl="1" w:tplc="ABA8C10A">
      <w:start w:val="1"/>
      <w:numFmt w:val="decimal"/>
      <w:lvlText w:val="%2)"/>
      <w:lvlJc w:val="left"/>
      <w:pPr>
        <w:ind w:left="938" w:hanging="360"/>
      </w:pPr>
      <w:rPr>
        <w:rFonts w:ascii="Verdana" w:hAnsi="Verdana" w:hint="default"/>
        <w:b w:val="0"/>
        <w:i w:val="0"/>
        <w:color w:val="000000"/>
        <w:sz w:val="18"/>
      </w:rPr>
    </w:lvl>
    <w:lvl w:ilvl="2" w:tplc="0415001B" w:tentative="1">
      <w:start w:val="1"/>
      <w:numFmt w:val="lowerRoman"/>
      <w:lvlText w:val="%3."/>
      <w:lvlJc w:val="right"/>
      <w:pPr>
        <w:ind w:left="1658" w:hanging="180"/>
      </w:pPr>
    </w:lvl>
    <w:lvl w:ilvl="3" w:tplc="0415000F">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4E4A71"/>
    <w:multiLevelType w:val="multilevel"/>
    <w:tmpl w:val="45AC6CD0"/>
    <w:lvl w:ilvl="0">
      <w:start w:val="1"/>
      <w:numFmt w:val="decimal"/>
      <w:lvlText w:val="%1)"/>
      <w:lvlJc w:val="left"/>
      <w:pPr>
        <w:tabs>
          <w:tab w:val="num" w:pos="1070"/>
        </w:tabs>
        <w:ind w:left="1070"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7"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733B4F"/>
    <w:multiLevelType w:val="hybridMultilevel"/>
    <w:tmpl w:val="EBB06B9A"/>
    <w:lvl w:ilvl="0" w:tplc="04150001">
      <w:start w:val="1"/>
      <w:numFmt w:val="bullet"/>
      <w:lvlText w:val=""/>
      <w:lvlJc w:val="left"/>
      <w:pPr>
        <w:ind w:left="37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0"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5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3C170C98"/>
    <w:multiLevelType w:val="hybridMultilevel"/>
    <w:tmpl w:val="871A77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4ADC1723"/>
    <w:multiLevelType w:val="hybridMultilevel"/>
    <w:tmpl w:val="FABCB71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5D444D46">
      <w:numFmt w:val="bullet"/>
      <w:lvlText w:val="•"/>
      <w:lvlJc w:val="left"/>
      <w:pPr>
        <w:ind w:left="5460" w:hanging="420"/>
      </w:pPr>
      <w:rPr>
        <w:rFonts w:ascii="Verdana" w:eastAsia="Times New Roman" w:hAnsi="Verdana" w:cs="Times New Roman" w:hint="default"/>
      </w:rPr>
    </w:lvl>
    <w:lvl w:ilvl="8" w:tplc="FFFFFFFF" w:tentative="1">
      <w:start w:val="1"/>
      <w:numFmt w:val="lowerRoman"/>
      <w:lvlText w:val="%9."/>
      <w:lvlJc w:val="right"/>
      <w:pPr>
        <w:tabs>
          <w:tab w:val="num" w:pos="6120"/>
        </w:tabs>
        <w:ind w:left="6120" w:hanging="180"/>
      </w:pPr>
    </w:lvl>
  </w:abstractNum>
  <w:abstractNum w:abstractNumId="67"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0"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4"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46D7739"/>
    <w:multiLevelType w:val="hybridMultilevel"/>
    <w:tmpl w:val="A12459B8"/>
    <w:lvl w:ilvl="0" w:tplc="D6DC7186">
      <w:start w:val="1"/>
      <w:numFmt w:val="decimal"/>
      <w:lvlText w:val="%1)"/>
      <w:lvlJc w:val="left"/>
      <w:pPr>
        <w:ind w:left="1004" w:hanging="360"/>
      </w:pPr>
      <w:rPr>
        <w:rFonts w:ascii="Verdana" w:hAnsi="Verdana" w:hint="default"/>
        <w:b w:val="0"/>
        <w:i w:val="0"/>
        <w:sz w:val="18"/>
      </w:rPr>
    </w:lvl>
    <w:lvl w:ilvl="1" w:tplc="43740D80">
      <w:start w:val="1"/>
      <w:numFmt w:val="decimal"/>
      <w:lvlText w:val="%2)"/>
      <w:lvlJc w:val="left"/>
      <w:pPr>
        <w:ind w:left="1724" w:hanging="360"/>
      </w:pPr>
      <w:rPr>
        <w:rFonts w:ascii="Verdana" w:eastAsia="Times New Roman" w:hAnsi="Verdana" w:cstheme="minorHAns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1"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7"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50"/>
  </w:num>
  <w:num w:numId="2">
    <w:abstractNumId w:val="39"/>
  </w:num>
  <w:num w:numId="3">
    <w:abstractNumId w:val="13"/>
  </w:num>
  <w:num w:numId="4">
    <w:abstractNumId w:val="32"/>
  </w:num>
  <w:num w:numId="5">
    <w:abstractNumId w:val="36"/>
  </w:num>
  <w:num w:numId="6">
    <w:abstractNumId w:val="37"/>
  </w:num>
  <w:num w:numId="7">
    <w:abstractNumId w:val="57"/>
  </w:num>
  <w:num w:numId="8">
    <w:abstractNumId w:val="67"/>
  </w:num>
  <w:num w:numId="9">
    <w:abstractNumId w:val="30"/>
  </w:num>
  <w:num w:numId="10">
    <w:abstractNumId w:val="33"/>
  </w:num>
  <w:num w:numId="11">
    <w:abstractNumId w:val="90"/>
  </w:num>
  <w:num w:numId="12">
    <w:abstractNumId w:val="80"/>
  </w:num>
  <w:num w:numId="13">
    <w:abstractNumId w:val="41"/>
  </w:num>
  <w:num w:numId="14">
    <w:abstractNumId w:val="23"/>
  </w:num>
  <w:num w:numId="15">
    <w:abstractNumId w:val="34"/>
  </w:num>
  <w:num w:numId="16">
    <w:abstractNumId w:val="43"/>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1"/>
  </w:num>
  <w:num w:numId="28">
    <w:abstractNumId w:val="28"/>
  </w:num>
  <w:num w:numId="29">
    <w:abstractNumId w:val="38"/>
  </w:num>
  <w:num w:numId="30">
    <w:abstractNumId w:val="89"/>
  </w:num>
  <w:num w:numId="31">
    <w:abstractNumId w:val="12"/>
  </w:num>
  <w:num w:numId="32">
    <w:abstractNumId w:val="66"/>
  </w:num>
  <w:num w:numId="33">
    <w:abstractNumId w:val="73"/>
  </w:num>
  <w:num w:numId="34">
    <w:abstractNumId w:val="10"/>
  </w:num>
  <w:num w:numId="35">
    <w:abstractNumId w:val="52"/>
  </w:num>
  <w:num w:numId="36">
    <w:abstractNumId w:val="69"/>
  </w:num>
  <w:num w:numId="37">
    <w:abstractNumId w:val="51"/>
  </w:num>
  <w:num w:numId="38">
    <w:abstractNumId w:val="18"/>
  </w:num>
  <w:num w:numId="39">
    <w:abstractNumId w:val="29"/>
  </w:num>
  <w:num w:numId="40">
    <w:abstractNumId w:val="56"/>
  </w:num>
  <w:num w:numId="41">
    <w:abstractNumId w:val="16"/>
  </w:num>
  <w:num w:numId="42">
    <w:abstractNumId w:val="62"/>
  </w:num>
  <w:num w:numId="43">
    <w:abstractNumId w:val="42"/>
  </w:num>
  <w:num w:numId="44">
    <w:abstractNumId w:val="76"/>
  </w:num>
  <w:num w:numId="45">
    <w:abstractNumId w:val="54"/>
  </w:num>
  <w:num w:numId="46">
    <w:abstractNumId w:val="72"/>
  </w:num>
  <w:num w:numId="47">
    <w:abstractNumId w:val="81"/>
  </w:num>
  <w:num w:numId="48">
    <w:abstractNumId w:val="26"/>
  </w:num>
  <w:num w:numId="49">
    <w:abstractNumId w:val="86"/>
  </w:num>
  <w:num w:numId="50">
    <w:abstractNumId w:val="22"/>
  </w:num>
  <w:num w:numId="51">
    <w:abstractNumId w:val="27"/>
  </w:num>
  <w:num w:numId="52">
    <w:abstractNumId w:val="59"/>
  </w:num>
  <w:num w:numId="53">
    <w:abstractNumId w:val="48"/>
  </w:num>
  <w:num w:numId="54">
    <w:abstractNumId w:val="63"/>
  </w:num>
  <w:num w:numId="55">
    <w:abstractNumId w:val="77"/>
  </w:num>
  <w:num w:numId="56">
    <w:abstractNumId w:val="74"/>
  </w:num>
  <w:num w:numId="57">
    <w:abstractNumId w:val="45"/>
  </w:num>
  <w:num w:numId="58">
    <w:abstractNumId w:val="83"/>
  </w:num>
  <w:num w:numId="59">
    <w:abstractNumId w:val="46"/>
  </w:num>
  <w:num w:numId="60">
    <w:abstractNumId w:val="70"/>
  </w:num>
  <w:num w:numId="61">
    <w:abstractNumId w:val="75"/>
  </w:num>
  <w:num w:numId="62">
    <w:abstractNumId w:val="14"/>
  </w:num>
  <w:num w:numId="63">
    <w:abstractNumId w:val="68"/>
  </w:num>
  <w:num w:numId="64">
    <w:abstractNumId w:val="82"/>
  </w:num>
  <w:num w:numId="65">
    <w:abstractNumId w:val="60"/>
  </w:num>
  <w:num w:numId="66">
    <w:abstractNumId w:val="15"/>
  </w:num>
  <w:num w:numId="67">
    <w:abstractNumId w:val="71"/>
  </w:num>
  <w:num w:numId="68">
    <w:abstractNumId w:val="64"/>
  </w:num>
  <w:num w:numId="69">
    <w:abstractNumId w:val="44"/>
  </w:num>
  <w:num w:numId="70">
    <w:abstractNumId w:val="20"/>
  </w:num>
  <w:num w:numId="71">
    <w:abstractNumId w:val="47"/>
  </w:num>
  <w:num w:numId="72">
    <w:abstractNumId w:val="65"/>
  </w:num>
  <w:num w:numId="73">
    <w:abstractNumId w:val="49"/>
  </w:num>
  <w:num w:numId="74">
    <w:abstractNumId w:val="84"/>
  </w:num>
  <w:num w:numId="75">
    <w:abstractNumId w:val="11"/>
  </w:num>
  <w:num w:numId="76">
    <w:abstractNumId w:val="61"/>
  </w:num>
  <w:num w:numId="77">
    <w:abstractNumId w:val="79"/>
  </w:num>
  <w:num w:numId="78">
    <w:abstractNumId w:val="88"/>
  </w:num>
  <w:num w:numId="79">
    <w:abstractNumId w:val="87"/>
  </w:num>
  <w:num w:numId="80">
    <w:abstractNumId w:val="24"/>
  </w:num>
  <w:num w:numId="81">
    <w:abstractNumId w:val="58"/>
  </w:num>
  <w:num w:numId="82">
    <w:abstractNumId w:val="35"/>
  </w:num>
  <w:num w:numId="83">
    <w:abstractNumId w:val="53"/>
  </w:num>
  <w:num w:numId="84">
    <w:abstractNumId w:val="55"/>
  </w:num>
  <w:num w:numId="85">
    <w:abstractNumId w:val="25"/>
  </w:num>
  <w:num w:numId="86">
    <w:abstractNumId w:val="78"/>
  </w:num>
  <w:num w:numId="87">
    <w:abstractNumId w:val="19"/>
  </w:num>
  <w:num w:numId="88">
    <w:abstractNumId w:val="17"/>
  </w:num>
  <w:num w:numId="89">
    <w:abstractNumId w:val="31"/>
  </w:num>
  <w:num w:numId="90">
    <w:abstractNumId w:val="85"/>
  </w:num>
  <w:num w:numId="91">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13D6D"/>
    <w:rsid w:val="000208E2"/>
    <w:rsid w:val="0002587F"/>
    <w:rsid w:val="00036FA1"/>
    <w:rsid w:val="00041F28"/>
    <w:rsid w:val="00043831"/>
    <w:rsid w:val="00046D31"/>
    <w:rsid w:val="00050F99"/>
    <w:rsid w:val="00061B47"/>
    <w:rsid w:val="00061E98"/>
    <w:rsid w:val="0006639D"/>
    <w:rsid w:val="0008663D"/>
    <w:rsid w:val="00093FE1"/>
    <w:rsid w:val="0009657D"/>
    <w:rsid w:val="000A6F15"/>
    <w:rsid w:val="000B0FC0"/>
    <w:rsid w:val="000B1887"/>
    <w:rsid w:val="000B3F9D"/>
    <w:rsid w:val="000C2D08"/>
    <w:rsid w:val="000D2D4F"/>
    <w:rsid w:val="000D38CF"/>
    <w:rsid w:val="000D6BC8"/>
    <w:rsid w:val="000E2958"/>
    <w:rsid w:val="000E3B82"/>
    <w:rsid w:val="000E74B9"/>
    <w:rsid w:val="000F1A39"/>
    <w:rsid w:val="000F1DAD"/>
    <w:rsid w:val="000F5254"/>
    <w:rsid w:val="000F5D93"/>
    <w:rsid w:val="000F7645"/>
    <w:rsid w:val="001013FA"/>
    <w:rsid w:val="0010207B"/>
    <w:rsid w:val="00106869"/>
    <w:rsid w:val="00110F9C"/>
    <w:rsid w:val="0012278C"/>
    <w:rsid w:val="00162714"/>
    <w:rsid w:val="00163CE2"/>
    <w:rsid w:val="00184EFF"/>
    <w:rsid w:val="001A64E3"/>
    <w:rsid w:val="001A7B85"/>
    <w:rsid w:val="001B138B"/>
    <w:rsid w:val="001B332F"/>
    <w:rsid w:val="001C388E"/>
    <w:rsid w:val="001D0512"/>
    <w:rsid w:val="001D0F53"/>
    <w:rsid w:val="001D2F50"/>
    <w:rsid w:val="001D6F4E"/>
    <w:rsid w:val="001F2093"/>
    <w:rsid w:val="002045BE"/>
    <w:rsid w:val="00205C1A"/>
    <w:rsid w:val="00206CA7"/>
    <w:rsid w:val="00214C18"/>
    <w:rsid w:val="002222FD"/>
    <w:rsid w:val="0023166A"/>
    <w:rsid w:val="002320C9"/>
    <w:rsid w:val="00244C5C"/>
    <w:rsid w:val="00246780"/>
    <w:rsid w:val="00252D6C"/>
    <w:rsid w:val="00266121"/>
    <w:rsid w:val="002729CC"/>
    <w:rsid w:val="0028227D"/>
    <w:rsid w:val="00287C3B"/>
    <w:rsid w:val="0029511D"/>
    <w:rsid w:val="002A1254"/>
    <w:rsid w:val="002A31B0"/>
    <w:rsid w:val="002A5183"/>
    <w:rsid w:val="002B3982"/>
    <w:rsid w:val="002C26BB"/>
    <w:rsid w:val="002C7777"/>
    <w:rsid w:val="002D0AB2"/>
    <w:rsid w:val="002D44E1"/>
    <w:rsid w:val="002D760D"/>
    <w:rsid w:val="00302C81"/>
    <w:rsid w:val="00306B85"/>
    <w:rsid w:val="00310C40"/>
    <w:rsid w:val="00311261"/>
    <w:rsid w:val="003139EE"/>
    <w:rsid w:val="003318E7"/>
    <w:rsid w:val="00331B42"/>
    <w:rsid w:val="00353847"/>
    <w:rsid w:val="00362A0A"/>
    <w:rsid w:val="003736C8"/>
    <w:rsid w:val="003A46E1"/>
    <w:rsid w:val="003B3331"/>
    <w:rsid w:val="003B5BAF"/>
    <w:rsid w:val="003C25BC"/>
    <w:rsid w:val="003C6D90"/>
    <w:rsid w:val="003D283B"/>
    <w:rsid w:val="003D3D0E"/>
    <w:rsid w:val="003E1B26"/>
    <w:rsid w:val="003F376C"/>
    <w:rsid w:val="003F5AA5"/>
    <w:rsid w:val="003F6A99"/>
    <w:rsid w:val="004050FA"/>
    <w:rsid w:val="004066F6"/>
    <w:rsid w:val="00422AC7"/>
    <w:rsid w:val="00435FC4"/>
    <w:rsid w:val="004409AD"/>
    <w:rsid w:val="00443414"/>
    <w:rsid w:val="0044386F"/>
    <w:rsid w:val="0045104A"/>
    <w:rsid w:val="004537B5"/>
    <w:rsid w:val="00464D01"/>
    <w:rsid w:val="00492518"/>
    <w:rsid w:val="004950B4"/>
    <w:rsid w:val="004A2DD8"/>
    <w:rsid w:val="004A3759"/>
    <w:rsid w:val="004A45AD"/>
    <w:rsid w:val="004B485D"/>
    <w:rsid w:val="004C19A9"/>
    <w:rsid w:val="004C29D7"/>
    <w:rsid w:val="004D2AAE"/>
    <w:rsid w:val="004D744F"/>
    <w:rsid w:val="004E18B6"/>
    <w:rsid w:val="004E543A"/>
    <w:rsid w:val="004E565E"/>
    <w:rsid w:val="004E6907"/>
    <w:rsid w:val="004F363B"/>
    <w:rsid w:val="004F372C"/>
    <w:rsid w:val="00501DF1"/>
    <w:rsid w:val="00506209"/>
    <w:rsid w:val="00510110"/>
    <w:rsid w:val="00544750"/>
    <w:rsid w:val="00567EC2"/>
    <w:rsid w:val="005827E5"/>
    <w:rsid w:val="00586764"/>
    <w:rsid w:val="005913AD"/>
    <w:rsid w:val="00591BE6"/>
    <w:rsid w:val="005B050C"/>
    <w:rsid w:val="005B39B1"/>
    <w:rsid w:val="005C5AAE"/>
    <w:rsid w:val="005E26B1"/>
    <w:rsid w:val="005E29E1"/>
    <w:rsid w:val="005F0B1F"/>
    <w:rsid w:val="005F0E0F"/>
    <w:rsid w:val="0061467D"/>
    <w:rsid w:val="00616901"/>
    <w:rsid w:val="00621720"/>
    <w:rsid w:val="00634AF5"/>
    <w:rsid w:val="00651E6E"/>
    <w:rsid w:val="00655344"/>
    <w:rsid w:val="00682D62"/>
    <w:rsid w:val="006A2B6B"/>
    <w:rsid w:val="006A5F03"/>
    <w:rsid w:val="006C0B8B"/>
    <w:rsid w:val="006C29DE"/>
    <w:rsid w:val="006D28B6"/>
    <w:rsid w:val="006E2B74"/>
    <w:rsid w:val="006E3D6B"/>
    <w:rsid w:val="006F16B2"/>
    <w:rsid w:val="006F6A8A"/>
    <w:rsid w:val="00710364"/>
    <w:rsid w:val="0071193B"/>
    <w:rsid w:val="00713F09"/>
    <w:rsid w:val="00714212"/>
    <w:rsid w:val="007316EF"/>
    <w:rsid w:val="0075260D"/>
    <w:rsid w:val="00772303"/>
    <w:rsid w:val="007738E3"/>
    <w:rsid w:val="00776825"/>
    <w:rsid w:val="00786518"/>
    <w:rsid w:val="00797686"/>
    <w:rsid w:val="007A353A"/>
    <w:rsid w:val="007A4541"/>
    <w:rsid w:val="007A5132"/>
    <w:rsid w:val="007A6104"/>
    <w:rsid w:val="007A7D5B"/>
    <w:rsid w:val="007B0DC0"/>
    <w:rsid w:val="007B364F"/>
    <w:rsid w:val="007B3D8B"/>
    <w:rsid w:val="007B47C2"/>
    <w:rsid w:val="007C4B44"/>
    <w:rsid w:val="007C4F66"/>
    <w:rsid w:val="007E3EA1"/>
    <w:rsid w:val="007F2488"/>
    <w:rsid w:val="008055F6"/>
    <w:rsid w:val="00805B8B"/>
    <w:rsid w:val="00812B11"/>
    <w:rsid w:val="00822741"/>
    <w:rsid w:val="00824994"/>
    <w:rsid w:val="00825943"/>
    <w:rsid w:val="00831E65"/>
    <w:rsid w:val="00843C3F"/>
    <w:rsid w:val="00844FCA"/>
    <w:rsid w:val="00846C81"/>
    <w:rsid w:val="00856E27"/>
    <w:rsid w:val="0087161E"/>
    <w:rsid w:val="00873590"/>
    <w:rsid w:val="00895663"/>
    <w:rsid w:val="008A2893"/>
    <w:rsid w:val="008A3DEA"/>
    <w:rsid w:val="008A6D0F"/>
    <w:rsid w:val="008A7626"/>
    <w:rsid w:val="008B0FA4"/>
    <w:rsid w:val="008B15F4"/>
    <w:rsid w:val="008B65F6"/>
    <w:rsid w:val="008C38F0"/>
    <w:rsid w:val="008C4F4F"/>
    <w:rsid w:val="008D4D51"/>
    <w:rsid w:val="008D5A23"/>
    <w:rsid w:val="008E194A"/>
    <w:rsid w:val="008E64B1"/>
    <w:rsid w:val="008F101F"/>
    <w:rsid w:val="00901234"/>
    <w:rsid w:val="00905E67"/>
    <w:rsid w:val="00913E3D"/>
    <w:rsid w:val="00914F7B"/>
    <w:rsid w:val="009228AE"/>
    <w:rsid w:val="00924BC8"/>
    <w:rsid w:val="00927F52"/>
    <w:rsid w:val="00936C55"/>
    <w:rsid w:val="009525CD"/>
    <w:rsid w:val="00953AF3"/>
    <w:rsid w:val="0095441E"/>
    <w:rsid w:val="009556B2"/>
    <w:rsid w:val="00956E65"/>
    <w:rsid w:val="0096353F"/>
    <w:rsid w:val="00964245"/>
    <w:rsid w:val="009661E0"/>
    <w:rsid w:val="00966852"/>
    <w:rsid w:val="00983CFE"/>
    <w:rsid w:val="00997D03"/>
    <w:rsid w:val="009C1204"/>
    <w:rsid w:val="009C1824"/>
    <w:rsid w:val="009C77AB"/>
    <w:rsid w:val="009E4F46"/>
    <w:rsid w:val="009F136C"/>
    <w:rsid w:val="009F612E"/>
    <w:rsid w:val="00A064ED"/>
    <w:rsid w:val="00A14664"/>
    <w:rsid w:val="00A227E7"/>
    <w:rsid w:val="00A23B54"/>
    <w:rsid w:val="00A32BFD"/>
    <w:rsid w:val="00A33042"/>
    <w:rsid w:val="00A441D7"/>
    <w:rsid w:val="00A515A7"/>
    <w:rsid w:val="00A51CAB"/>
    <w:rsid w:val="00A63CBE"/>
    <w:rsid w:val="00A74B92"/>
    <w:rsid w:val="00A81B7C"/>
    <w:rsid w:val="00A9517E"/>
    <w:rsid w:val="00A96583"/>
    <w:rsid w:val="00AA02DF"/>
    <w:rsid w:val="00AA6C4E"/>
    <w:rsid w:val="00AB6133"/>
    <w:rsid w:val="00AC74BF"/>
    <w:rsid w:val="00AD7886"/>
    <w:rsid w:val="00AF67A4"/>
    <w:rsid w:val="00B0512B"/>
    <w:rsid w:val="00B0736A"/>
    <w:rsid w:val="00B12F42"/>
    <w:rsid w:val="00B22C35"/>
    <w:rsid w:val="00B24BD7"/>
    <w:rsid w:val="00B32996"/>
    <w:rsid w:val="00B36A63"/>
    <w:rsid w:val="00B50548"/>
    <w:rsid w:val="00B5072A"/>
    <w:rsid w:val="00B52141"/>
    <w:rsid w:val="00B7321B"/>
    <w:rsid w:val="00B80758"/>
    <w:rsid w:val="00B81464"/>
    <w:rsid w:val="00B87E9F"/>
    <w:rsid w:val="00B91145"/>
    <w:rsid w:val="00BA4A01"/>
    <w:rsid w:val="00BC41C7"/>
    <w:rsid w:val="00BD02E2"/>
    <w:rsid w:val="00BD06DD"/>
    <w:rsid w:val="00BE3692"/>
    <w:rsid w:val="00BE4FDE"/>
    <w:rsid w:val="00BE6534"/>
    <w:rsid w:val="00C13EEB"/>
    <w:rsid w:val="00C21477"/>
    <w:rsid w:val="00C65194"/>
    <w:rsid w:val="00C6585F"/>
    <w:rsid w:val="00C85B84"/>
    <w:rsid w:val="00C862FA"/>
    <w:rsid w:val="00CA6FBD"/>
    <w:rsid w:val="00CB13AD"/>
    <w:rsid w:val="00CC287E"/>
    <w:rsid w:val="00CD1A37"/>
    <w:rsid w:val="00CD6A96"/>
    <w:rsid w:val="00CE48D3"/>
    <w:rsid w:val="00CF517E"/>
    <w:rsid w:val="00D05CEB"/>
    <w:rsid w:val="00D31FA2"/>
    <w:rsid w:val="00D44D03"/>
    <w:rsid w:val="00D72057"/>
    <w:rsid w:val="00D7634D"/>
    <w:rsid w:val="00D93A9A"/>
    <w:rsid w:val="00DC64EF"/>
    <w:rsid w:val="00DD0E3E"/>
    <w:rsid w:val="00DE6BC8"/>
    <w:rsid w:val="00DF78C1"/>
    <w:rsid w:val="00E15348"/>
    <w:rsid w:val="00E226AB"/>
    <w:rsid w:val="00E3355E"/>
    <w:rsid w:val="00E60272"/>
    <w:rsid w:val="00E60D6D"/>
    <w:rsid w:val="00E61D83"/>
    <w:rsid w:val="00E63104"/>
    <w:rsid w:val="00E64E37"/>
    <w:rsid w:val="00E81C87"/>
    <w:rsid w:val="00E831A7"/>
    <w:rsid w:val="00E94B44"/>
    <w:rsid w:val="00EB3B92"/>
    <w:rsid w:val="00EB7C8C"/>
    <w:rsid w:val="00EC1CF3"/>
    <w:rsid w:val="00EC437D"/>
    <w:rsid w:val="00ED19F1"/>
    <w:rsid w:val="00ED5C24"/>
    <w:rsid w:val="00EE148B"/>
    <w:rsid w:val="00EE576D"/>
    <w:rsid w:val="00EF3257"/>
    <w:rsid w:val="00F0445F"/>
    <w:rsid w:val="00F11222"/>
    <w:rsid w:val="00F127E2"/>
    <w:rsid w:val="00F132E7"/>
    <w:rsid w:val="00F24EAE"/>
    <w:rsid w:val="00F31D04"/>
    <w:rsid w:val="00F34C0F"/>
    <w:rsid w:val="00F350DD"/>
    <w:rsid w:val="00F37D06"/>
    <w:rsid w:val="00F44406"/>
    <w:rsid w:val="00F4605F"/>
    <w:rsid w:val="00F51A74"/>
    <w:rsid w:val="00F55BEC"/>
    <w:rsid w:val="00F76700"/>
    <w:rsid w:val="00F8648E"/>
    <w:rsid w:val="00F876AE"/>
    <w:rsid w:val="00F92DCE"/>
    <w:rsid w:val="00F97FCC"/>
    <w:rsid w:val="00FA2BD4"/>
    <w:rsid w:val="00FA517B"/>
    <w:rsid w:val="00FB6EB3"/>
    <w:rsid w:val="00FD1E2B"/>
    <w:rsid w:val="00FD4B12"/>
    <w:rsid w:val="00FE382E"/>
    <w:rsid w:val="00FE3B72"/>
    <w:rsid w:val="00FE5C9D"/>
    <w:rsid w:val="00FF01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C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8"/>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8"/>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7"/>
      </w:numPr>
    </w:pPr>
  </w:style>
  <w:style w:type="paragraph" w:styleId="Listanumerowana2">
    <w:name w:val="List Number 2"/>
    <w:basedOn w:val="Normalny"/>
    <w:semiHidden/>
    <w:rsid w:val="00214C18"/>
    <w:pPr>
      <w:numPr>
        <w:numId w:val="18"/>
      </w:numPr>
    </w:pPr>
  </w:style>
  <w:style w:type="paragraph" w:styleId="Listanumerowana3">
    <w:name w:val="List Number 3"/>
    <w:basedOn w:val="Normalny"/>
    <w:semiHidden/>
    <w:rsid w:val="00214C18"/>
    <w:pPr>
      <w:numPr>
        <w:numId w:val="19"/>
      </w:numPr>
    </w:pPr>
  </w:style>
  <w:style w:type="paragraph" w:styleId="Listanumerowana4">
    <w:name w:val="List Number 4"/>
    <w:basedOn w:val="Normalny"/>
    <w:semiHidden/>
    <w:rsid w:val="00214C18"/>
    <w:pPr>
      <w:numPr>
        <w:numId w:val="20"/>
      </w:numPr>
    </w:pPr>
  </w:style>
  <w:style w:type="paragraph" w:styleId="Listanumerowana5">
    <w:name w:val="List Number 5"/>
    <w:basedOn w:val="Normalny"/>
    <w:semiHidden/>
    <w:rsid w:val="00214C18"/>
    <w:pPr>
      <w:numPr>
        <w:numId w:val="21"/>
      </w:numPr>
    </w:pPr>
  </w:style>
  <w:style w:type="paragraph" w:styleId="Listapunktowana">
    <w:name w:val="List Bullet"/>
    <w:basedOn w:val="Normalny"/>
    <w:autoRedefine/>
    <w:semiHidden/>
    <w:rsid w:val="00214C18"/>
    <w:pPr>
      <w:numPr>
        <w:numId w:val="22"/>
      </w:numPr>
    </w:pPr>
  </w:style>
  <w:style w:type="paragraph" w:styleId="Listapunktowana2">
    <w:name w:val="List Bullet 2"/>
    <w:basedOn w:val="Normalny"/>
    <w:autoRedefine/>
    <w:semiHidden/>
    <w:rsid w:val="00214C18"/>
    <w:pPr>
      <w:numPr>
        <w:numId w:val="23"/>
      </w:numPr>
    </w:pPr>
  </w:style>
  <w:style w:type="paragraph" w:styleId="Listapunktowana3">
    <w:name w:val="List Bullet 3"/>
    <w:basedOn w:val="Normalny"/>
    <w:autoRedefine/>
    <w:semiHidden/>
    <w:rsid w:val="00214C18"/>
    <w:pPr>
      <w:numPr>
        <w:numId w:val="24"/>
      </w:numPr>
    </w:pPr>
  </w:style>
  <w:style w:type="paragraph" w:styleId="Listapunktowana4">
    <w:name w:val="List Bullet 4"/>
    <w:basedOn w:val="Normalny"/>
    <w:autoRedefine/>
    <w:semiHidden/>
    <w:rsid w:val="00214C18"/>
    <w:pPr>
      <w:numPr>
        <w:numId w:val="25"/>
      </w:numPr>
    </w:pPr>
  </w:style>
  <w:style w:type="paragraph" w:styleId="Listapunktowana5">
    <w:name w:val="List Bullet 5"/>
    <w:basedOn w:val="Normalny"/>
    <w:autoRedefine/>
    <w:semiHidden/>
    <w:rsid w:val="00214C18"/>
    <w:pPr>
      <w:numPr>
        <w:numId w:val="26"/>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8"/>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34675">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BA9F-60E7-4948-995B-59C8EE4A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11957</Words>
  <Characters>71748</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2018-08-08T08:18:00Z</cp:lastPrinted>
  <dcterms:created xsi:type="dcterms:W3CDTF">2018-08-08T09:16:00Z</dcterms:created>
  <dcterms:modified xsi:type="dcterms:W3CDTF">2018-08-08T09:16:00Z</dcterms:modified>
</cp:coreProperties>
</file>