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28288D" w:rsidRPr="00CE1123" w:rsidTr="00B90730">
        <w:trPr>
          <w:cantSplit/>
          <w:trHeight w:val="442"/>
        </w:trPr>
        <w:tc>
          <w:tcPr>
            <w:tcW w:w="97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6F175D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E419F3" wp14:editId="0BC442DE">
                  <wp:extent cx="2585085" cy="136080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3D326A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403D2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 w:rsidTr="00B90730">
        <w:trPr>
          <w:cantSplit/>
          <w:trHeight w:val="1815"/>
        </w:trPr>
        <w:tc>
          <w:tcPr>
            <w:tcW w:w="9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196279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196279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3D326A" w:rsidRPr="00196279">
        <w:rPr>
          <w:rFonts w:ascii="Verdana" w:hAnsi="Verdana"/>
          <w:b/>
          <w:color w:val="auto"/>
          <w:sz w:val="18"/>
          <w:szCs w:val="18"/>
        </w:rPr>
        <w:t>A</w:t>
      </w:r>
      <w:r w:rsidRPr="00196279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 xml:space="preserve">/ PN - </w:t>
      </w:r>
      <w:r w:rsidR="00E9542F">
        <w:rPr>
          <w:rFonts w:ascii="Verdana" w:hAnsi="Verdana"/>
          <w:b/>
          <w:color w:val="auto"/>
          <w:sz w:val="18"/>
          <w:szCs w:val="18"/>
        </w:rPr>
        <w:t>73</w:t>
      </w:r>
      <w:r w:rsidR="00D101F3" w:rsidRPr="0019627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ab/>
      </w:r>
      <w:r w:rsidR="00403D2F" w:rsidRPr="00742606">
        <w:rPr>
          <w:rFonts w:ascii="Verdana" w:hAnsi="Verdana"/>
          <w:b/>
          <w:color w:val="FF0000"/>
          <w:sz w:val="18"/>
          <w:szCs w:val="18"/>
        </w:rPr>
        <w:tab/>
        <w:t xml:space="preserve">               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                 </w:t>
      </w:r>
      <w:r w:rsidR="003D326A" w:rsidRPr="00742606">
        <w:rPr>
          <w:rFonts w:ascii="Verdana" w:hAnsi="Verdana"/>
          <w:b/>
          <w:color w:val="FF0000"/>
          <w:sz w:val="18"/>
          <w:szCs w:val="18"/>
        </w:rPr>
        <w:t xml:space="preserve">            </w:t>
      </w:r>
      <w:r w:rsidR="00194117" w:rsidRPr="00742606">
        <w:rPr>
          <w:rFonts w:ascii="Verdana" w:hAnsi="Verdana"/>
          <w:b/>
          <w:color w:val="FF0000"/>
          <w:sz w:val="18"/>
          <w:szCs w:val="18"/>
        </w:rPr>
        <w:t xml:space="preserve">  </w:t>
      </w:r>
      <w:r w:rsidR="00906949" w:rsidRPr="00196279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9542F">
        <w:rPr>
          <w:rFonts w:ascii="Verdana" w:hAnsi="Verdana"/>
          <w:b/>
          <w:color w:val="auto"/>
          <w:sz w:val="18"/>
          <w:szCs w:val="18"/>
        </w:rPr>
        <w:t>20.07</w:t>
      </w:r>
      <w:r w:rsidR="00D101F3" w:rsidRPr="00196279">
        <w:rPr>
          <w:rFonts w:ascii="Verdana" w:hAnsi="Verdana"/>
          <w:b/>
          <w:color w:val="auto"/>
          <w:sz w:val="18"/>
          <w:szCs w:val="18"/>
        </w:rPr>
        <w:t>.2020</w:t>
      </w:r>
      <w:r w:rsidR="00403D2F" w:rsidRPr="00196279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73DC2" w:rsidRPr="00742606" w:rsidRDefault="00D73DC2">
      <w:pPr>
        <w:ind w:left="360" w:right="-97" w:hanging="360"/>
        <w:rPr>
          <w:rFonts w:ascii="Verdana" w:hAnsi="Verdana"/>
          <w:b/>
          <w:color w:val="FF0000"/>
          <w:sz w:val="18"/>
          <w:szCs w:val="18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83460C" w:rsidRDefault="0083460C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431C39" w:rsidRDefault="00431C39" w:rsidP="00431C39">
      <w:pPr>
        <w:pStyle w:val="Standard"/>
        <w:ind w:right="6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Dostawa i montaż klimatyzatorów, wykonanie instalacji elektrycznej zasilającej montowane urządzenia oraz prace budowlane towarzyszące robotom instalacyjnym.</w:t>
      </w:r>
    </w:p>
    <w:p w:rsidR="00431C39" w:rsidRDefault="00431C39" w:rsidP="00431C39">
      <w:pPr>
        <w:pStyle w:val="Standard"/>
        <w:ind w:right="470"/>
        <w:jc w:val="both"/>
        <w:rPr>
          <w:rFonts w:ascii="Verdana" w:hAnsi="Verdana"/>
          <w:sz w:val="18"/>
          <w:szCs w:val="18"/>
          <w:u w:val="single"/>
        </w:rPr>
      </w:pPr>
    </w:p>
    <w:p w:rsidR="0000367B" w:rsidRPr="002C2430" w:rsidRDefault="0000367B" w:rsidP="00127B70">
      <w:pPr>
        <w:spacing w:line="360" w:lineRule="auto"/>
        <w:ind w:right="-664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>W niniejszym postępowaniu do upływu terminu składania ofert wpłynęły do Zamawiającego:</w:t>
      </w:r>
      <w:r w:rsidR="00127B70" w:rsidRPr="00CB5660">
        <w:rPr>
          <w:rFonts w:ascii="Verdana" w:hAnsi="Verdana" w:cs="Arial"/>
          <w:color w:val="auto"/>
          <w:sz w:val="18"/>
          <w:szCs w:val="18"/>
        </w:rPr>
        <w:t xml:space="preserve"> </w:t>
      </w:r>
      <w:r w:rsidR="00CB5660" w:rsidRPr="002C2430">
        <w:rPr>
          <w:rFonts w:ascii="Verdana" w:hAnsi="Verdana"/>
          <w:b/>
          <w:bCs/>
          <w:color w:val="auto"/>
          <w:sz w:val="18"/>
          <w:szCs w:val="18"/>
        </w:rPr>
        <w:t>2</w:t>
      </w:r>
      <w:r w:rsidR="00EB3471" w:rsidRPr="002C2430">
        <w:rPr>
          <w:rFonts w:ascii="Verdana" w:hAnsi="Verdana"/>
          <w:b/>
          <w:bCs/>
          <w:color w:val="auto"/>
          <w:sz w:val="18"/>
          <w:szCs w:val="18"/>
        </w:rPr>
        <w:t xml:space="preserve"> oferty</w:t>
      </w:r>
      <w:r w:rsidR="00127B70" w:rsidRPr="002C243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062EA4" w:rsidRPr="00CB5660" w:rsidRDefault="00F24831" w:rsidP="0000367B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CB5660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przedmiotu </w:t>
      </w:r>
      <w:r w:rsidR="00A01A30" w:rsidRPr="00CB5660">
        <w:rPr>
          <w:rFonts w:ascii="Verdana" w:hAnsi="Verdana"/>
          <w:color w:val="auto"/>
          <w:sz w:val="18"/>
          <w:szCs w:val="18"/>
        </w:rPr>
        <w:t xml:space="preserve">zamówienia, </w:t>
      </w:r>
      <w:proofErr w:type="spellStart"/>
      <w:r w:rsidR="00A01A30" w:rsidRPr="00CB5660">
        <w:rPr>
          <w:rFonts w:ascii="Verdana" w:hAnsi="Verdana"/>
          <w:color w:val="auto"/>
          <w:sz w:val="18"/>
          <w:szCs w:val="18"/>
        </w:rPr>
        <w:t>tj</w:t>
      </w:r>
      <w:proofErr w:type="spellEnd"/>
      <w:r w:rsidR="0000367B" w:rsidRPr="00CB5660">
        <w:rPr>
          <w:rFonts w:ascii="Verdana" w:hAnsi="Verdana"/>
          <w:color w:val="auto"/>
          <w:sz w:val="18"/>
          <w:szCs w:val="18"/>
        </w:rPr>
        <w:t xml:space="preserve"> :</w:t>
      </w:r>
      <w:r w:rsidR="00A01A30" w:rsidRPr="00CB5660">
        <w:rPr>
          <w:rFonts w:ascii="Verdana" w:hAnsi="Verdana"/>
          <w:color w:val="auto"/>
          <w:sz w:val="18"/>
          <w:szCs w:val="18"/>
        </w:rPr>
        <w:t xml:space="preserve"> </w:t>
      </w:r>
      <w:r w:rsidR="00906949" w:rsidRPr="00CB5660">
        <w:rPr>
          <w:rFonts w:ascii="Verdana" w:hAnsi="Verdana"/>
          <w:bCs/>
          <w:color w:val="auto"/>
          <w:sz w:val="18"/>
          <w:szCs w:val="18"/>
        </w:rPr>
        <w:t xml:space="preserve">  </w:t>
      </w:r>
      <w:r w:rsidR="00A36334" w:rsidRPr="00CB5660">
        <w:rPr>
          <w:rFonts w:ascii="Verdana" w:hAnsi="Verdana"/>
          <w:b/>
          <w:bCs/>
          <w:color w:val="auto"/>
          <w:sz w:val="18"/>
          <w:szCs w:val="18"/>
        </w:rPr>
        <w:t>300</w:t>
      </w:r>
      <w:r w:rsidR="003D326A" w:rsidRPr="00CB5660">
        <w:rPr>
          <w:rFonts w:ascii="Verdana" w:hAnsi="Verdana"/>
          <w:b/>
          <w:bCs/>
          <w:color w:val="auto"/>
          <w:sz w:val="18"/>
          <w:szCs w:val="18"/>
        </w:rPr>
        <w:t>.000,00</w:t>
      </w:r>
      <w:r w:rsidR="006E5C8C" w:rsidRPr="00CB5660">
        <w:rPr>
          <w:rFonts w:ascii="Verdana" w:hAnsi="Verdana"/>
          <w:b/>
          <w:bCs/>
          <w:color w:val="auto"/>
          <w:sz w:val="18"/>
          <w:szCs w:val="18"/>
        </w:rPr>
        <w:t xml:space="preserve"> PLN brutto</w:t>
      </w:r>
      <w:r w:rsidR="00062EA4" w:rsidRPr="00CB566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897C04" w:rsidRPr="003D326A" w:rsidRDefault="0000367B" w:rsidP="0000367B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A36334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  <w:r w:rsidRPr="003D326A">
        <w:rPr>
          <w:rFonts w:ascii="Verdana" w:hAnsi="Verdana"/>
          <w:b/>
          <w:bCs/>
          <w:color w:val="auto"/>
          <w:sz w:val="18"/>
          <w:szCs w:val="18"/>
        </w:rPr>
        <w:t xml:space="preserve">    </w:t>
      </w:r>
    </w:p>
    <w:p w:rsidR="0028288D" w:rsidRPr="00E9542F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 w:rsidRPr="00E9542F">
        <w:rPr>
          <w:rFonts w:ascii="Verdana" w:hAnsi="Verdana"/>
          <w:b/>
          <w:sz w:val="18"/>
          <w:szCs w:val="18"/>
        </w:rPr>
        <w:t xml:space="preserve">Kryteriami oceny ofert były: </w:t>
      </w:r>
    </w:p>
    <w:p w:rsidR="00E9542F" w:rsidRDefault="00E84BC9" w:rsidP="00E9542F">
      <w:pPr>
        <w:pStyle w:val="Akapitzlist"/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0" w:right="-142"/>
        <w:contextualSpacing w:val="0"/>
        <w:jc w:val="both"/>
        <w:textAlignment w:val="baseline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</w:t>
      </w:r>
      <w:r w:rsidR="00A36334">
        <w:rPr>
          <w:rFonts w:ascii="Verdana" w:hAnsi="Verdana"/>
          <w:sz w:val="18"/>
        </w:rPr>
        <w:t>-</w:t>
      </w:r>
      <w:r w:rsidR="00E9542F" w:rsidRPr="00E9542F">
        <w:rPr>
          <w:rFonts w:ascii="Verdana" w:hAnsi="Verdana"/>
          <w:sz w:val="18"/>
        </w:rPr>
        <w:t xml:space="preserve"> </w:t>
      </w:r>
      <w:r w:rsidR="00E9542F">
        <w:rPr>
          <w:rFonts w:ascii="Verdana" w:hAnsi="Verdana"/>
          <w:sz w:val="18"/>
        </w:rPr>
        <w:t xml:space="preserve">Cena brutto poszczególnych elementów zlecanych napraw                                      - </w:t>
      </w:r>
      <w:r w:rsidR="00E9542F" w:rsidRPr="00E9542F">
        <w:rPr>
          <w:rFonts w:ascii="Verdana" w:hAnsi="Verdana"/>
          <w:b/>
          <w:sz w:val="18"/>
        </w:rPr>
        <w:t>waga 35%;</w:t>
      </w:r>
    </w:p>
    <w:p w:rsidR="00E9542F" w:rsidRPr="00E9542F" w:rsidRDefault="00E9542F" w:rsidP="00E9542F">
      <w:pPr>
        <w:pStyle w:val="Akapitzlist"/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0" w:right="-142"/>
        <w:contextualSpacing w:val="0"/>
        <w:jc w:val="both"/>
        <w:textAlignment w:val="baseline"/>
        <w:rPr>
          <w:rFonts w:ascii="Verdana" w:hAnsi="Verdana"/>
          <w:sz w:val="18"/>
        </w:rPr>
      </w:pPr>
      <w:r w:rsidRPr="00E9542F">
        <w:rPr>
          <w:rFonts w:ascii="Verdana" w:hAnsi="Verdana"/>
          <w:sz w:val="18"/>
        </w:rPr>
        <w:t xml:space="preserve">  ( branża : budowlana i elektryczna)</w:t>
      </w:r>
    </w:p>
    <w:p w:rsidR="00E9542F" w:rsidRDefault="00E9542F" w:rsidP="00E9542F">
      <w:pPr>
        <w:widowControl w:val="0"/>
        <w:tabs>
          <w:tab w:val="left" w:pos="1276"/>
        </w:tabs>
        <w:suppressAutoHyphens/>
        <w:autoSpaceDN w:val="0"/>
        <w:textAlignment w:val="baseline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- </w:t>
      </w:r>
      <w:r w:rsidRPr="00E9542F">
        <w:rPr>
          <w:rFonts w:ascii="Verdana" w:hAnsi="Verdana"/>
          <w:sz w:val="18"/>
        </w:rPr>
        <w:t xml:space="preserve">Stawka godzinowa robocizny kosztorysowej z narzutami kosztów pośrednich i zysku - </w:t>
      </w:r>
      <w:r w:rsidRPr="00E9542F">
        <w:rPr>
          <w:rFonts w:ascii="Verdana" w:hAnsi="Verdana"/>
          <w:b/>
          <w:sz w:val="18"/>
        </w:rPr>
        <w:t>waga 25%</w:t>
      </w:r>
    </w:p>
    <w:p w:rsidR="00E9542F" w:rsidRPr="00E9542F" w:rsidRDefault="00E9542F" w:rsidP="00E9542F">
      <w:pPr>
        <w:pStyle w:val="Akapitzlist"/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0" w:right="-142"/>
        <w:contextualSpacing w:val="0"/>
        <w:jc w:val="both"/>
        <w:textAlignment w:val="baseline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 </w:t>
      </w:r>
      <w:r w:rsidRPr="00E9542F">
        <w:rPr>
          <w:rFonts w:ascii="Verdana" w:hAnsi="Verdana"/>
          <w:sz w:val="18"/>
        </w:rPr>
        <w:t>( branża :</w:t>
      </w:r>
      <w:r>
        <w:rPr>
          <w:rFonts w:ascii="Verdana" w:hAnsi="Verdana"/>
          <w:sz w:val="18"/>
        </w:rPr>
        <w:t xml:space="preserve"> instalacyjna, </w:t>
      </w:r>
      <w:r w:rsidRPr="00E9542F">
        <w:rPr>
          <w:rFonts w:ascii="Verdana" w:hAnsi="Verdana"/>
          <w:sz w:val="18"/>
        </w:rPr>
        <w:t xml:space="preserve"> budowlana i elektryczna)</w:t>
      </w:r>
    </w:p>
    <w:p w:rsidR="00E9542F" w:rsidRDefault="00E9542F" w:rsidP="00E9542F">
      <w:pPr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-709" w:right="-142"/>
        <w:jc w:val="both"/>
        <w:textAlignment w:val="baseline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           - </w:t>
      </w:r>
      <w:r w:rsidRPr="00E9542F">
        <w:rPr>
          <w:rFonts w:ascii="Verdana" w:hAnsi="Verdana"/>
          <w:sz w:val="18"/>
        </w:rPr>
        <w:t xml:space="preserve">Gwarancja na wykonane prace wchodzące w skład przedmiotu zamówienia </w:t>
      </w:r>
      <w:r>
        <w:rPr>
          <w:rFonts w:ascii="Verdana" w:hAnsi="Verdana"/>
          <w:sz w:val="18"/>
        </w:rPr>
        <w:t xml:space="preserve">              </w:t>
      </w:r>
      <w:r w:rsidRPr="00E9542F">
        <w:rPr>
          <w:rFonts w:ascii="Verdana" w:hAnsi="Verdana"/>
          <w:sz w:val="18"/>
        </w:rPr>
        <w:t xml:space="preserve">– </w:t>
      </w:r>
      <w:r w:rsidRPr="00E9542F">
        <w:rPr>
          <w:rFonts w:ascii="Verdana" w:hAnsi="Verdana"/>
          <w:b/>
          <w:sz w:val="18"/>
        </w:rPr>
        <w:t>waga 30%</w:t>
      </w:r>
    </w:p>
    <w:p w:rsidR="00E9542F" w:rsidRPr="00E9542F" w:rsidRDefault="00E9542F" w:rsidP="00E9542F">
      <w:pPr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-709" w:right="-142"/>
        <w:jc w:val="both"/>
        <w:textAlignment w:val="baseline"/>
        <w:rPr>
          <w:rFonts w:ascii="Verdana" w:hAnsi="Verdana"/>
          <w:sz w:val="18"/>
        </w:rPr>
      </w:pPr>
      <w:r w:rsidRPr="00E9542F">
        <w:rPr>
          <w:rFonts w:ascii="Verdana" w:hAnsi="Verdana"/>
          <w:sz w:val="18"/>
        </w:rPr>
        <w:t xml:space="preserve">              ( min. 36 miesięcy, max. 60 miesięcy)</w:t>
      </w:r>
    </w:p>
    <w:p w:rsidR="00E9542F" w:rsidRPr="00E9542F" w:rsidRDefault="00E9542F" w:rsidP="00E9542F">
      <w:pPr>
        <w:pStyle w:val="Akapitzlist"/>
        <w:widowControl w:val="0"/>
        <w:tabs>
          <w:tab w:val="left" w:pos="-202"/>
          <w:tab w:val="left" w:pos="1134"/>
        </w:tabs>
        <w:suppressAutoHyphens/>
        <w:autoSpaceDN w:val="0"/>
        <w:spacing w:line="360" w:lineRule="auto"/>
        <w:ind w:left="0" w:right="-142"/>
        <w:contextualSpacing w:val="0"/>
        <w:jc w:val="both"/>
        <w:textAlignment w:val="baseline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 xml:space="preserve">- Czas przystąpienia do realizacji zlecenia                                                                 </w:t>
      </w:r>
      <w:r w:rsidRPr="00E9542F">
        <w:rPr>
          <w:rFonts w:ascii="Verdana" w:hAnsi="Verdana"/>
          <w:b/>
          <w:sz w:val="18"/>
        </w:rPr>
        <w:t>- waga 10 %.</w:t>
      </w:r>
    </w:p>
    <w:p w:rsidR="00442815" w:rsidRPr="00840B82" w:rsidRDefault="00A36334" w:rsidP="002C2430">
      <w:pPr>
        <w:tabs>
          <w:tab w:val="left" w:pos="1134"/>
        </w:tabs>
        <w:spacing w:line="360" w:lineRule="auto"/>
        <w:ind w:left="284" w:right="-142" w:hanging="284"/>
        <w:jc w:val="both"/>
        <w:outlineLvl w:val="0"/>
        <w:rPr>
          <w:rFonts w:ascii="Verdana" w:hAnsi="Verdana"/>
          <w:bCs/>
          <w:color w:val="FF0000"/>
          <w:sz w:val="8"/>
          <w:szCs w:val="8"/>
        </w:rPr>
      </w:pPr>
      <w:r>
        <w:rPr>
          <w:rFonts w:ascii="Verdana" w:hAnsi="Verdana"/>
          <w:sz w:val="18"/>
        </w:rPr>
        <w:t xml:space="preserve"> </w:t>
      </w:r>
      <w:r w:rsidR="00E56119" w:rsidRPr="00A36334">
        <w:rPr>
          <w:rFonts w:ascii="Verdana" w:hAnsi="Verdana"/>
          <w:color w:val="FF0000"/>
          <w:sz w:val="16"/>
          <w:szCs w:val="16"/>
        </w:rPr>
        <w:t xml:space="preserve"> </w:t>
      </w:r>
      <w:r w:rsidR="0015175D" w:rsidRPr="00431C39">
        <w:rPr>
          <w:rFonts w:ascii="Verdana" w:hAnsi="Verdana"/>
          <w:b/>
          <w:sz w:val="18"/>
          <w:szCs w:val="18"/>
        </w:rPr>
        <w:t>Oferty złożyli następujący Wykonawcy, wymienieni</w:t>
      </w:r>
      <w:r w:rsidR="00851AAC" w:rsidRPr="00431C39">
        <w:rPr>
          <w:rFonts w:ascii="Verdana" w:hAnsi="Verdana"/>
          <w:b/>
          <w:sz w:val="18"/>
          <w:szCs w:val="18"/>
        </w:rPr>
        <w:t xml:space="preserve"> w Tabeli: </w:t>
      </w:r>
    </w:p>
    <w:tbl>
      <w:tblPr>
        <w:tblW w:w="94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034"/>
        <w:gridCol w:w="1701"/>
        <w:gridCol w:w="1843"/>
        <w:gridCol w:w="1701"/>
        <w:gridCol w:w="1783"/>
      </w:tblGrid>
      <w:tr w:rsidR="00A36334" w:rsidRPr="006E5C8C" w:rsidTr="00E9542F">
        <w:trPr>
          <w:trHeight w:val="820"/>
          <w:tblHeader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352EA1" w:rsidRDefault="00A36334" w:rsidP="00803C3F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36334" w:rsidRPr="0015175D" w:rsidRDefault="00A36334" w:rsidP="00A91BBD">
            <w:pPr>
              <w:ind w:right="-97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5175D">
              <w:rPr>
                <w:rFonts w:ascii="Verdana" w:hAnsi="Verdana"/>
                <w:color w:val="000000" w:themeColor="text1"/>
                <w:sz w:val="18"/>
                <w:szCs w:val="18"/>
              </w:rPr>
              <w:t>Wykonawcy, 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272CDC" w:rsidRDefault="00E9542F" w:rsidP="00A3633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Cena brutto </w:t>
            </w:r>
            <w:r w:rsidR="00272CDC">
              <w:rPr>
                <w:rFonts w:ascii="Verdana" w:hAnsi="Verdana"/>
                <w:sz w:val="18"/>
              </w:rPr>
              <w:t>PLN</w:t>
            </w:r>
          </w:p>
          <w:p w:rsidR="00D73DC2" w:rsidRPr="00E9542F" w:rsidRDefault="00E9542F" w:rsidP="00A36334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8"/>
              </w:rPr>
              <w:t xml:space="preserve">poszczególnych elementów zlecanych napraw                                    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36334" w:rsidRPr="00E9542F" w:rsidRDefault="00E9542F" w:rsidP="00F6287B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E9542F">
              <w:rPr>
                <w:rFonts w:ascii="Verdana" w:hAnsi="Verdana"/>
                <w:sz w:val="18"/>
              </w:rPr>
              <w:t>Stawka godzinowa robocizny kosztorysowej z narzutami kosztów pośrednich i zysku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36334" w:rsidRPr="00E9542F" w:rsidRDefault="00E9542F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 w:rsidRPr="00E9542F">
              <w:rPr>
                <w:rFonts w:ascii="Verdana" w:hAnsi="Verdana"/>
                <w:sz w:val="18"/>
              </w:rPr>
              <w:t xml:space="preserve">Gwarancja na wykonane prace wchodzące w skład przedmiotu zamówienia </w:t>
            </w:r>
            <w:r>
              <w:rPr>
                <w:rFonts w:ascii="Verdana" w:hAnsi="Verdana"/>
                <w:sz w:val="18"/>
              </w:rPr>
              <w:t xml:space="preserve">              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36334" w:rsidRPr="00E9542F" w:rsidRDefault="00E9542F" w:rsidP="00E17E96">
            <w:pPr>
              <w:jc w:val="both"/>
              <w:outlineLvl w:val="0"/>
              <w:rPr>
                <w:rFonts w:ascii="Verdana" w:eastAsia="Arial Unicode MS" w:hAnsi="Verdana" w:cs="Arial Unicode MS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sz w:val="18"/>
              </w:rPr>
              <w:t xml:space="preserve">Czas przystąpienia do realizacji zlecenia                                                                 </w:t>
            </w:r>
          </w:p>
        </w:tc>
      </w:tr>
      <w:tr w:rsidR="00196279" w:rsidRPr="00840B82" w:rsidTr="002C2430">
        <w:trPr>
          <w:trHeight w:val="1200"/>
          <w:jc w:val="center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96279" w:rsidRPr="00C87C3B" w:rsidRDefault="00196279" w:rsidP="00196279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 w:rsidRPr="00C87C3B"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196279" w:rsidRPr="00431C39" w:rsidRDefault="00431C39" w:rsidP="00196279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proofErr w:type="spellStart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Proserwis</w:t>
            </w:r>
            <w:proofErr w:type="spellEnd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 xml:space="preserve"> Sp. z o.o.</w:t>
            </w:r>
          </w:p>
          <w:p w:rsidR="00431C39" w:rsidRPr="00431C39" w:rsidRDefault="00431C39" w:rsidP="00196279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Ul. Dożynkowa 15/1 U</w:t>
            </w:r>
          </w:p>
          <w:p w:rsidR="00431C39" w:rsidRPr="00742606" w:rsidRDefault="00431C39" w:rsidP="00196279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52-311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196279" w:rsidRPr="002F4503" w:rsidRDefault="00272CDC" w:rsidP="0019627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260.009,70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96279" w:rsidRDefault="00272CDC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2CDC">
              <w:rPr>
                <w:rFonts w:ascii="Arial" w:hAnsi="Arial" w:cs="Arial"/>
                <w:color w:val="auto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ranż</w:t>
            </w:r>
            <w:r w:rsidRPr="00272CDC">
              <w:rPr>
                <w:rFonts w:ascii="Arial" w:hAnsi="Arial" w:cs="Arial"/>
                <w:color w:val="auto"/>
                <w:sz w:val="18"/>
                <w:szCs w:val="18"/>
              </w:rPr>
              <w:t>a instalacyjna</w:t>
            </w:r>
          </w:p>
          <w:p w:rsidR="00272CDC" w:rsidRDefault="00272CDC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60,27 PLN</w:t>
            </w:r>
          </w:p>
          <w:p w:rsidR="00272CDC" w:rsidRDefault="00272CDC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Branża budowlana</w:t>
            </w:r>
          </w:p>
          <w:p w:rsidR="00272CDC" w:rsidRDefault="00272CDC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60,27 PLN</w:t>
            </w:r>
          </w:p>
          <w:p w:rsidR="00272CDC" w:rsidRDefault="00272CDC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Branż elektryczna</w:t>
            </w:r>
          </w:p>
          <w:p w:rsidR="00272CDC" w:rsidRPr="00272CDC" w:rsidRDefault="00272CDC" w:rsidP="0019627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60,27 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196279" w:rsidRPr="002F4503" w:rsidRDefault="00272CDC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60 miesięcy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196279" w:rsidRPr="002F4503" w:rsidRDefault="00272CDC" w:rsidP="00196279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3 dni</w:t>
            </w:r>
          </w:p>
        </w:tc>
      </w:tr>
      <w:tr w:rsidR="00272CDC" w:rsidRPr="00840B82" w:rsidTr="002C2430">
        <w:trPr>
          <w:trHeight w:val="1102"/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72CDC" w:rsidRPr="00C87C3B" w:rsidRDefault="00272CDC" w:rsidP="00272CDC">
            <w:pPr>
              <w:ind w:right="-97"/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 w:cs="Vani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272CDC" w:rsidRPr="00431C39" w:rsidRDefault="00272CDC" w:rsidP="00272CDC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proofErr w:type="spellStart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Klimavent</w:t>
            </w:r>
            <w:proofErr w:type="spellEnd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 xml:space="preserve"> Technology </w:t>
            </w:r>
          </w:p>
          <w:p w:rsidR="00272CDC" w:rsidRPr="00431C39" w:rsidRDefault="00272CDC" w:rsidP="00272CDC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proofErr w:type="spellStart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Group</w:t>
            </w:r>
            <w:proofErr w:type="spellEnd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 xml:space="preserve"> S.C.</w:t>
            </w:r>
          </w:p>
          <w:p w:rsidR="00272CDC" w:rsidRPr="00431C39" w:rsidRDefault="00272CDC" w:rsidP="00272CDC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 xml:space="preserve">Grzegorz </w:t>
            </w:r>
            <w:proofErr w:type="spellStart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Marciszyn</w:t>
            </w:r>
            <w:proofErr w:type="spellEnd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 xml:space="preserve">, </w:t>
            </w:r>
          </w:p>
          <w:p w:rsidR="00272CDC" w:rsidRPr="00431C39" w:rsidRDefault="00272CDC" w:rsidP="00272CDC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 xml:space="preserve">Damian </w:t>
            </w:r>
            <w:proofErr w:type="spellStart"/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Kupilas</w:t>
            </w:r>
            <w:proofErr w:type="spellEnd"/>
          </w:p>
          <w:p w:rsidR="00272CDC" w:rsidRPr="00431C39" w:rsidRDefault="00272CDC" w:rsidP="00272CDC">
            <w:pPr>
              <w:pStyle w:val="Nagwek4"/>
              <w:rPr>
                <w:rFonts w:cs="Vani"/>
                <w:b w:val="0"/>
                <w:color w:val="auto"/>
                <w:sz w:val="16"/>
                <w:szCs w:val="16"/>
              </w:rPr>
            </w:pPr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Ul. Nowowiejska 27</w:t>
            </w:r>
          </w:p>
          <w:p w:rsidR="00272CDC" w:rsidRPr="00742606" w:rsidRDefault="00272CDC" w:rsidP="00272CDC">
            <w:pPr>
              <w:pStyle w:val="Nagwek4"/>
              <w:rPr>
                <w:rFonts w:cs="Vani"/>
                <w:b w:val="0"/>
                <w:color w:val="FF0000"/>
                <w:sz w:val="16"/>
                <w:szCs w:val="16"/>
              </w:rPr>
            </w:pPr>
            <w:r w:rsidRPr="00431C39">
              <w:rPr>
                <w:rFonts w:cs="Vani"/>
                <w:b w:val="0"/>
                <w:color w:val="auto"/>
                <w:sz w:val="16"/>
                <w:szCs w:val="16"/>
              </w:rPr>
              <w:t>46-080 Chróścice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  <w:vAlign w:val="center"/>
          </w:tcPr>
          <w:p w:rsidR="00272CDC" w:rsidRPr="002F4503" w:rsidRDefault="00272CDC" w:rsidP="00272CDC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195.999,98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72CDC" w:rsidRDefault="00272CDC" w:rsidP="00272CD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2CDC">
              <w:rPr>
                <w:rFonts w:ascii="Arial" w:hAnsi="Arial" w:cs="Arial"/>
                <w:color w:val="auto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ranż</w:t>
            </w:r>
            <w:r w:rsidRPr="00272CDC">
              <w:rPr>
                <w:rFonts w:ascii="Arial" w:hAnsi="Arial" w:cs="Arial"/>
                <w:color w:val="auto"/>
                <w:sz w:val="18"/>
                <w:szCs w:val="18"/>
              </w:rPr>
              <w:t>a instalacyjna</w:t>
            </w:r>
          </w:p>
          <w:p w:rsidR="00272CDC" w:rsidRDefault="00272CDC" w:rsidP="00272CD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45,58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PLN</w:t>
            </w:r>
          </w:p>
          <w:p w:rsidR="00272CDC" w:rsidRDefault="00272CDC" w:rsidP="00272CD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Branża budowlana</w:t>
            </w:r>
          </w:p>
          <w:p w:rsidR="00272CDC" w:rsidRDefault="00272CDC" w:rsidP="00272CD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45,58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PLN</w:t>
            </w:r>
          </w:p>
          <w:p w:rsidR="00272CDC" w:rsidRDefault="00272CDC" w:rsidP="00272CD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Branż elektryczna</w:t>
            </w:r>
          </w:p>
          <w:p w:rsidR="00272CDC" w:rsidRPr="002F4503" w:rsidRDefault="00272CDC" w:rsidP="00272CD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45,58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272CDC" w:rsidRPr="002F4503" w:rsidRDefault="00272CDC" w:rsidP="00272CD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60 miesięcy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272CDC" w:rsidRPr="002F4503" w:rsidRDefault="00272CDC" w:rsidP="00272CD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     3 dni</w:t>
            </w:r>
          </w:p>
        </w:tc>
      </w:tr>
    </w:tbl>
    <w:p w:rsidR="00A21932" w:rsidRDefault="00C04183" w:rsidP="00A21932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 xml:space="preserve">Warunki </w:t>
      </w:r>
      <w:r w:rsidR="003D326A">
        <w:rPr>
          <w:rFonts w:ascii="Verdana" w:hAnsi="Verdana"/>
          <w:bCs/>
          <w:color w:val="auto"/>
          <w:sz w:val="18"/>
          <w:szCs w:val="18"/>
        </w:rPr>
        <w:t xml:space="preserve">gwarancji </w:t>
      </w:r>
      <w:r w:rsidR="00062EA4">
        <w:rPr>
          <w:rFonts w:ascii="Verdana" w:hAnsi="Verdana"/>
          <w:bCs/>
          <w:color w:val="auto"/>
          <w:sz w:val="18"/>
          <w:szCs w:val="18"/>
        </w:rPr>
        <w:t xml:space="preserve">i </w:t>
      </w:r>
      <w:r w:rsidR="00A21932" w:rsidRPr="00CD06EF">
        <w:rPr>
          <w:rFonts w:ascii="Verdana" w:hAnsi="Verdana"/>
          <w:bCs/>
          <w:color w:val="auto"/>
          <w:sz w:val="18"/>
          <w:szCs w:val="18"/>
        </w:rPr>
        <w:t>płatności zgodnie ze wzorem umowy.</w:t>
      </w:r>
    </w:p>
    <w:p w:rsidR="006E6D22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</w:p>
    <w:p w:rsidR="003F64F1" w:rsidRPr="00CD06EF" w:rsidRDefault="006E6D22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</w:t>
      </w:r>
      <w:r w:rsidR="005D684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 xml:space="preserve">Z upoważnienia </w:t>
      </w:r>
      <w:r w:rsidR="00C04183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3F64F1" w:rsidRPr="00CD06EF">
        <w:rPr>
          <w:rFonts w:ascii="Verdana" w:hAnsi="Verdana"/>
          <w:bCs/>
          <w:color w:val="auto"/>
          <w:sz w:val="18"/>
          <w:szCs w:val="18"/>
        </w:rPr>
        <w:t>Rektora UMW</w:t>
      </w:r>
    </w:p>
    <w:p w:rsidR="003F64F1" w:rsidRPr="000F4815" w:rsidRDefault="005D6840" w:rsidP="005D6840">
      <w:pPr>
        <w:spacing w:line="280" w:lineRule="exact"/>
        <w:jc w:val="both"/>
        <w:rPr>
          <w:rFonts w:ascii="Verdana" w:hAnsi="Verdana"/>
          <w:bCs/>
          <w:color w:val="auto"/>
          <w:sz w:val="18"/>
          <w:szCs w:val="18"/>
        </w:rPr>
      </w:pPr>
      <w:r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        </w:t>
      </w:r>
      <w:r w:rsidR="00D02B50" w:rsidRPr="000F4815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="006E6D22">
        <w:rPr>
          <w:rFonts w:ascii="Verdana" w:hAnsi="Verdana"/>
          <w:bCs/>
          <w:color w:val="auto"/>
          <w:sz w:val="18"/>
          <w:szCs w:val="18"/>
        </w:rPr>
        <w:t>Kierownik Działu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 xml:space="preserve"> Zamówień Publicznych </w:t>
      </w:r>
      <w:r w:rsidR="002B72F3" w:rsidRPr="000F4815">
        <w:rPr>
          <w:rFonts w:ascii="Verdana" w:hAnsi="Verdana"/>
          <w:bCs/>
          <w:color w:val="auto"/>
          <w:sz w:val="18"/>
          <w:szCs w:val="18"/>
        </w:rPr>
        <w:t>UMW</w:t>
      </w:r>
    </w:p>
    <w:p w:rsidR="0028288D" w:rsidRPr="000F4815" w:rsidRDefault="00987D59" w:rsidP="005D6840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</w:t>
      </w:r>
      <w:bookmarkStart w:id="0" w:name="_GoBack"/>
      <w:bookmarkEnd w:id="0"/>
      <w:r w:rsidR="006E6D22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5D6840" w:rsidRPr="000F4815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0F4815" w:rsidRPr="000F4815">
        <w:rPr>
          <w:rFonts w:ascii="Verdana" w:hAnsi="Verdana"/>
          <w:bCs/>
          <w:color w:val="auto"/>
          <w:sz w:val="18"/>
          <w:szCs w:val="18"/>
        </w:rPr>
        <w:t>Mgr Monika Komorowska</w:t>
      </w:r>
    </w:p>
    <w:sectPr w:rsidR="0028288D" w:rsidRPr="000F4815" w:rsidSect="00834F2A">
      <w:footerReference w:type="default" r:id="rId9"/>
      <w:pgSz w:w="11906" w:h="16838"/>
      <w:pgMar w:top="1106" w:right="924" w:bottom="851" w:left="1418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FC" w:rsidRDefault="00B47DFC">
      <w:r>
        <w:separator/>
      </w:r>
    </w:p>
  </w:endnote>
  <w:endnote w:type="continuationSeparator" w:id="0">
    <w:p w:rsidR="00B47DFC" w:rsidRDefault="00B4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FC" w:rsidRDefault="00B47DFC">
      <w:r>
        <w:separator/>
      </w:r>
    </w:p>
  </w:footnote>
  <w:footnote w:type="continuationSeparator" w:id="0">
    <w:p w:rsidR="00B47DFC" w:rsidRDefault="00B4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A06"/>
    <w:multiLevelType w:val="multilevel"/>
    <w:tmpl w:val="897E2E1C"/>
    <w:styleLink w:val="WWNum34"/>
    <w:lvl w:ilvl="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color w:val="000000"/>
        <w:sz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Verdana" w:eastAsia="Times New Roman" w:hAnsi="Verdana" w:cs="Arial"/>
        <w:b w:val="0"/>
      </w:rPr>
    </w:lvl>
    <w:lvl w:ilvl="3">
      <w:start w:val="1"/>
      <w:numFmt w:val="lowerLetter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4"/>
      <w:numFmt w:val="upperRoman"/>
      <w:lvlText w:val="%1.%2.%3.%4.%5.%6."/>
      <w:lvlJc w:val="left"/>
      <w:pPr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ind w:left="1070" w:hanging="360"/>
      </w:pPr>
      <w:rPr>
        <w:rFonts w:ascii="Verdana" w:eastAsia="Times New Roman" w:hAnsi="Verdana"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8E56BF8"/>
    <w:multiLevelType w:val="hybridMultilevel"/>
    <w:tmpl w:val="80F0DE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15D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0D7C11EF"/>
    <w:multiLevelType w:val="hybridMultilevel"/>
    <w:tmpl w:val="CE84429C"/>
    <w:lvl w:ilvl="0" w:tplc="51FA3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367B"/>
    <w:rsid w:val="00025832"/>
    <w:rsid w:val="00035B90"/>
    <w:rsid w:val="00035DCA"/>
    <w:rsid w:val="00042272"/>
    <w:rsid w:val="00045337"/>
    <w:rsid w:val="0004683A"/>
    <w:rsid w:val="00050C04"/>
    <w:rsid w:val="00062EA4"/>
    <w:rsid w:val="00065C49"/>
    <w:rsid w:val="000B5138"/>
    <w:rsid w:val="000B5625"/>
    <w:rsid w:val="000E48C5"/>
    <w:rsid w:val="000F4815"/>
    <w:rsid w:val="00103919"/>
    <w:rsid w:val="00106ABA"/>
    <w:rsid w:val="001177F0"/>
    <w:rsid w:val="00117B1F"/>
    <w:rsid w:val="0012084F"/>
    <w:rsid w:val="00126704"/>
    <w:rsid w:val="00127B70"/>
    <w:rsid w:val="001439BE"/>
    <w:rsid w:val="0015175D"/>
    <w:rsid w:val="00154E3B"/>
    <w:rsid w:val="001647F5"/>
    <w:rsid w:val="0016733D"/>
    <w:rsid w:val="00194117"/>
    <w:rsid w:val="00196279"/>
    <w:rsid w:val="001A181A"/>
    <w:rsid w:val="001A6932"/>
    <w:rsid w:val="001B242D"/>
    <w:rsid w:val="001B5E0D"/>
    <w:rsid w:val="001B6720"/>
    <w:rsid w:val="001C30A5"/>
    <w:rsid w:val="001D6D35"/>
    <w:rsid w:val="001E2A63"/>
    <w:rsid w:val="001F73D3"/>
    <w:rsid w:val="0021016E"/>
    <w:rsid w:val="0021134B"/>
    <w:rsid w:val="00223069"/>
    <w:rsid w:val="00227624"/>
    <w:rsid w:val="00237B99"/>
    <w:rsid w:val="00244677"/>
    <w:rsid w:val="00245CA8"/>
    <w:rsid w:val="002474C6"/>
    <w:rsid w:val="00270EB3"/>
    <w:rsid w:val="00272CDC"/>
    <w:rsid w:val="0028288D"/>
    <w:rsid w:val="002A17F6"/>
    <w:rsid w:val="002A4883"/>
    <w:rsid w:val="002B6995"/>
    <w:rsid w:val="002B72F3"/>
    <w:rsid w:val="002C2430"/>
    <w:rsid w:val="002C772E"/>
    <w:rsid w:val="002C79EA"/>
    <w:rsid w:val="002F0EE4"/>
    <w:rsid w:val="002F4503"/>
    <w:rsid w:val="002F797D"/>
    <w:rsid w:val="0030229B"/>
    <w:rsid w:val="00304D60"/>
    <w:rsid w:val="00312FA4"/>
    <w:rsid w:val="003170F1"/>
    <w:rsid w:val="00352EA1"/>
    <w:rsid w:val="003547C0"/>
    <w:rsid w:val="00361A2A"/>
    <w:rsid w:val="00376628"/>
    <w:rsid w:val="003A1AC0"/>
    <w:rsid w:val="003A3229"/>
    <w:rsid w:val="003C1795"/>
    <w:rsid w:val="003C612B"/>
    <w:rsid w:val="003D326A"/>
    <w:rsid w:val="003D34A6"/>
    <w:rsid w:val="003F64F1"/>
    <w:rsid w:val="00403D2F"/>
    <w:rsid w:val="00431C39"/>
    <w:rsid w:val="0043200C"/>
    <w:rsid w:val="004410FD"/>
    <w:rsid w:val="00442815"/>
    <w:rsid w:val="00452C7A"/>
    <w:rsid w:val="00461A81"/>
    <w:rsid w:val="004826D0"/>
    <w:rsid w:val="004A48B3"/>
    <w:rsid w:val="004F3A52"/>
    <w:rsid w:val="00500953"/>
    <w:rsid w:val="00501A96"/>
    <w:rsid w:val="00510409"/>
    <w:rsid w:val="00512FA6"/>
    <w:rsid w:val="0053259C"/>
    <w:rsid w:val="00550B6E"/>
    <w:rsid w:val="005510CC"/>
    <w:rsid w:val="0055343D"/>
    <w:rsid w:val="005538E8"/>
    <w:rsid w:val="00556B2B"/>
    <w:rsid w:val="00562984"/>
    <w:rsid w:val="005B0028"/>
    <w:rsid w:val="005C2E1A"/>
    <w:rsid w:val="005C3DDF"/>
    <w:rsid w:val="005D3CB1"/>
    <w:rsid w:val="005D480C"/>
    <w:rsid w:val="005D6840"/>
    <w:rsid w:val="005F1851"/>
    <w:rsid w:val="005F7186"/>
    <w:rsid w:val="00601E0D"/>
    <w:rsid w:val="0060270C"/>
    <w:rsid w:val="00606A23"/>
    <w:rsid w:val="00613B62"/>
    <w:rsid w:val="00665C68"/>
    <w:rsid w:val="006766A1"/>
    <w:rsid w:val="00680B3F"/>
    <w:rsid w:val="00683976"/>
    <w:rsid w:val="00692645"/>
    <w:rsid w:val="006A04AB"/>
    <w:rsid w:val="006D177E"/>
    <w:rsid w:val="006E5C8C"/>
    <w:rsid w:val="006E6D22"/>
    <w:rsid w:val="006F175D"/>
    <w:rsid w:val="006F4C02"/>
    <w:rsid w:val="00700B16"/>
    <w:rsid w:val="00711E8B"/>
    <w:rsid w:val="00727F65"/>
    <w:rsid w:val="007331A7"/>
    <w:rsid w:val="00737415"/>
    <w:rsid w:val="00742606"/>
    <w:rsid w:val="00746853"/>
    <w:rsid w:val="00747888"/>
    <w:rsid w:val="00754D62"/>
    <w:rsid w:val="00755376"/>
    <w:rsid w:val="007567A0"/>
    <w:rsid w:val="007601C1"/>
    <w:rsid w:val="007629FB"/>
    <w:rsid w:val="007632F9"/>
    <w:rsid w:val="00786221"/>
    <w:rsid w:val="007C2956"/>
    <w:rsid w:val="007E38C6"/>
    <w:rsid w:val="007F160B"/>
    <w:rsid w:val="007F5525"/>
    <w:rsid w:val="00804F52"/>
    <w:rsid w:val="008256A2"/>
    <w:rsid w:val="00825DF3"/>
    <w:rsid w:val="0083460C"/>
    <w:rsid w:val="00834F2A"/>
    <w:rsid w:val="00840B82"/>
    <w:rsid w:val="00851AAC"/>
    <w:rsid w:val="008536AF"/>
    <w:rsid w:val="008658C6"/>
    <w:rsid w:val="00890C8C"/>
    <w:rsid w:val="00894B33"/>
    <w:rsid w:val="00896092"/>
    <w:rsid w:val="00897C04"/>
    <w:rsid w:val="008B396E"/>
    <w:rsid w:val="008C3522"/>
    <w:rsid w:val="008C401E"/>
    <w:rsid w:val="008C66C0"/>
    <w:rsid w:val="009030FF"/>
    <w:rsid w:val="00906949"/>
    <w:rsid w:val="00933CDD"/>
    <w:rsid w:val="00950EBF"/>
    <w:rsid w:val="00963876"/>
    <w:rsid w:val="009725BF"/>
    <w:rsid w:val="00987D59"/>
    <w:rsid w:val="009A0A73"/>
    <w:rsid w:val="009C03BE"/>
    <w:rsid w:val="009C6005"/>
    <w:rsid w:val="009D1173"/>
    <w:rsid w:val="009D16CB"/>
    <w:rsid w:val="009D2B79"/>
    <w:rsid w:val="009E492D"/>
    <w:rsid w:val="009F1816"/>
    <w:rsid w:val="009F1FE0"/>
    <w:rsid w:val="00A01A30"/>
    <w:rsid w:val="00A01A36"/>
    <w:rsid w:val="00A03DFF"/>
    <w:rsid w:val="00A21932"/>
    <w:rsid w:val="00A36334"/>
    <w:rsid w:val="00A511FE"/>
    <w:rsid w:val="00A76F2D"/>
    <w:rsid w:val="00A91BBD"/>
    <w:rsid w:val="00AB187D"/>
    <w:rsid w:val="00B13911"/>
    <w:rsid w:val="00B24CD4"/>
    <w:rsid w:val="00B36871"/>
    <w:rsid w:val="00B410B3"/>
    <w:rsid w:val="00B44713"/>
    <w:rsid w:val="00B477DA"/>
    <w:rsid w:val="00B47DFC"/>
    <w:rsid w:val="00B55579"/>
    <w:rsid w:val="00B641FE"/>
    <w:rsid w:val="00B642E0"/>
    <w:rsid w:val="00B65358"/>
    <w:rsid w:val="00B75DC9"/>
    <w:rsid w:val="00B85054"/>
    <w:rsid w:val="00B90730"/>
    <w:rsid w:val="00BB11C2"/>
    <w:rsid w:val="00BB3C23"/>
    <w:rsid w:val="00BC4999"/>
    <w:rsid w:val="00BF0336"/>
    <w:rsid w:val="00BF70F4"/>
    <w:rsid w:val="00C04183"/>
    <w:rsid w:val="00C04219"/>
    <w:rsid w:val="00C0523A"/>
    <w:rsid w:val="00C270E5"/>
    <w:rsid w:val="00C342DD"/>
    <w:rsid w:val="00C3577D"/>
    <w:rsid w:val="00C421CD"/>
    <w:rsid w:val="00C43FFE"/>
    <w:rsid w:val="00C448E7"/>
    <w:rsid w:val="00C52504"/>
    <w:rsid w:val="00C557CE"/>
    <w:rsid w:val="00C82607"/>
    <w:rsid w:val="00C87C3B"/>
    <w:rsid w:val="00C97042"/>
    <w:rsid w:val="00CB3D19"/>
    <w:rsid w:val="00CB5660"/>
    <w:rsid w:val="00CD06EF"/>
    <w:rsid w:val="00CE1123"/>
    <w:rsid w:val="00CE7477"/>
    <w:rsid w:val="00CF4CEA"/>
    <w:rsid w:val="00CF6849"/>
    <w:rsid w:val="00D02B50"/>
    <w:rsid w:val="00D05511"/>
    <w:rsid w:val="00D068C4"/>
    <w:rsid w:val="00D101F3"/>
    <w:rsid w:val="00D31278"/>
    <w:rsid w:val="00D41A01"/>
    <w:rsid w:val="00D525FB"/>
    <w:rsid w:val="00D54B9B"/>
    <w:rsid w:val="00D7041B"/>
    <w:rsid w:val="00D73DC2"/>
    <w:rsid w:val="00D7668A"/>
    <w:rsid w:val="00D871E4"/>
    <w:rsid w:val="00D91B4E"/>
    <w:rsid w:val="00D949A0"/>
    <w:rsid w:val="00D96433"/>
    <w:rsid w:val="00D964C0"/>
    <w:rsid w:val="00DB1E66"/>
    <w:rsid w:val="00DE1ACF"/>
    <w:rsid w:val="00DE22F7"/>
    <w:rsid w:val="00DF036F"/>
    <w:rsid w:val="00DF3830"/>
    <w:rsid w:val="00DF41C2"/>
    <w:rsid w:val="00E01CD3"/>
    <w:rsid w:val="00E03B65"/>
    <w:rsid w:val="00E06564"/>
    <w:rsid w:val="00E17E96"/>
    <w:rsid w:val="00E2140D"/>
    <w:rsid w:val="00E4370E"/>
    <w:rsid w:val="00E4660D"/>
    <w:rsid w:val="00E5422B"/>
    <w:rsid w:val="00E56119"/>
    <w:rsid w:val="00E8048D"/>
    <w:rsid w:val="00E84BC9"/>
    <w:rsid w:val="00E92EF4"/>
    <w:rsid w:val="00E9542F"/>
    <w:rsid w:val="00E97C49"/>
    <w:rsid w:val="00EA522B"/>
    <w:rsid w:val="00EA5507"/>
    <w:rsid w:val="00EB3471"/>
    <w:rsid w:val="00EB6DE1"/>
    <w:rsid w:val="00EC3DCE"/>
    <w:rsid w:val="00EC729F"/>
    <w:rsid w:val="00ED4BFD"/>
    <w:rsid w:val="00EE531B"/>
    <w:rsid w:val="00EF2B33"/>
    <w:rsid w:val="00EF5E55"/>
    <w:rsid w:val="00EF6FF5"/>
    <w:rsid w:val="00F243AC"/>
    <w:rsid w:val="00F24831"/>
    <w:rsid w:val="00F43966"/>
    <w:rsid w:val="00F6287B"/>
    <w:rsid w:val="00F75BB5"/>
    <w:rsid w:val="00F774E3"/>
    <w:rsid w:val="00FA1615"/>
    <w:rsid w:val="00FA6A9C"/>
    <w:rsid w:val="00FB0A6E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link w:val="ZwykytekstZnak"/>
    <w:uiPriority w:val="99"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2B72F3"/>
    <w:rPr>
      <w:color w:val="00000A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119"/>
    <w:rPr>
      <w:rFonts w:ascii="Courier New" w:hAnsi="Courier New" w:cs="Courier New"/>
      <w:color w:val="00000A"/>
    </w:rPr>
  </w:style>
  <w:style w:type="numbering" w:customStyle="1" w:styleId="WWNum34">
    <w:name w:val="WWNum34"/>
    <w:basedOn w:val="Bezlisty"/>
    <w:rsid w:val="00E954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76DA-5CA5-419A-926A-0FA2B087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JCHADZYNSKI</cp:lastModifiedBy>
  <cp:revision>2</cp:revision>
  <cp:lastPrinted>2020-07-20T08:15:00Z</cp:lastPrinted>
  <dcterms:created xsi:type="dcterms:W3CDTF">2020-07-20T08:31:00Z</dcterms:created>
  <dcterms:modified xsi:type="dcterms:W3CDTF">2020-07-20T08:31:00Z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