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Layout w:type="fixed"/>
        <w:tblCellMar>
          <w:left w:w="10" w:type="dxa"/>
          <w:right w:w="10" w:type="dxa"/>
        </w:tblCellMar>
        <w:tblLook w:val="0000" w:firstRow="0" w:lastRow="0" w:firstColumn="0" w:lastColumn="0" w:noHBand="0" w:noVBand="0"/>
      </w:tblPr>
      <w:tblGrid>
        <w:gridCol w:w="8997"/>
      </w:tblGrid>
      <w:tr w:rsidR="00301487">
        <w:trPr>
          <w:cantSplit/>
          <w:trHeight w:val="442"/>
        </w:trPr>
        <w:tc>
          <w:tcPr>
            <w:tcW w:w="8997" w:type="dxa"/>
            <w:vMerge w:val="restart"/>
            <w:tcBorders>
              <w:top w:val="single" w:sz="4" w:space="0" w:color="00000A"/>
              <w:left w:val="single" w:sz="4" w:space="0" w:color="00000A"/>
              <w:bottom w:val="single" w:sz="4" w:space="0" w:color="000000"/>
              <w:right w:val="single" w:sz="4" w:space="0" w:color="00000A"/>
            </w:tcBorders>
            <w:shd w:val="clear" w:color="auto" w:fill="auto"/>
            <w:tcMar>
              <w:top w:w="0" w:type="dxa"/>
              <w:left w:w="70" w:type="dxa"/>
              <w:bottom w:w="0" w:type="dxa"/>
              <w:right w:w="70" w:type="dxa"/>
            </w:tcMar>
            <w:vAlign w:val="center"/>
          </w:tcPr>
          <w:p w:rsidR="00301487" w:rsidRDefault="00350335">
            <w:pPr>
              <w:pStyle w:val="Standard"/>
              <w:ind w:right="470"/>
              <w:jc w:val="center"/>
            </w:pPr>
            <w:r>
              <w:rPr>
                <w:rFonts w:eastAsia="MS Mincho"/>
                <w:b/>
                <w:sz w:val="16"/>
                <w:szCs w:val="16"/>
                <w:lang w:eastAsia="en-US"/>
              </w:rPr>
              <w:t xml:space="preserve"> </w:t>
            </w:r>
            <w:r>
              <w:rPr>
                <w:rFonts w:eastAsia="MS Mincho"/>
                <w:b/>
                <w:noProof/>
                <w:sz w:val="16"/>
                <w:szCs w:val="16"/>
              </w:rPr>
              <w:drawing>
                <wp:inline distT="0" distB="0" distL="0" distR="0">
                  <wp:extent cx="2730956" cy="1444678"/>
                  <wp:effectExtent l="0" t="0" r="0" b="0"/>
                  <wp:docPr id="1"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2730956" cy="1444678"/>
                          </a:xfrm>
                          <a:prstGeom prst="rect">
                            <a:avLst/>
                          </a:prstGeom>
                          <a:noFill/>
                          <a:ln>
                            <a:noFill/>
                            <a:prstDash/>
                          </a:ln>
                        </pic:spPr>
                      </pic:pic>
                    </a:graphicData>
                  </a:graphic>
                </wp:inline>
              </w:drawing>
            </w:r>
          </w:p>
          <w:p w:rsidR="00301487" w:rsidRDefault="00350335">
            <w:pPr>
              <w:pStyle w:val="Standard"/>
              <w:ind w:right="470"/>
              <w:jc w:val="center"/>
              <w:rPr>
                <w:rFonts w:ascii="Verdana" w:eastAsia="MS Mincho" w:hAnsi="Verdana"/>
                <w:bCs/>
                <w:sz w:val="18"/>
                <w:szCs w:val="18"/>
                <w:lang w:eastAsia="en-US"/>
              </w:rPr>
            </w:pPr>
            <w:r>
              <w:rPr>
                <w:rFonts w:ascii="Verdana" w:eastAsia="MS Mincho" w:hAnsi="Verdana"/>
                <w:bCs/>
                <w:sz w:val="18"/>
                <w:szCs w:val="18"/>
                <w:lang w:eastAsia="en-US"/>
              </w:rPr>
              <w:t>50-367 Wrocław, Wybrzeże L. Pasteura 1</w:t>
            </w:r>
          </w:p>
          <w:p w:rsidR="00301487" w:rsidRDefault="00350335">
            <w:pPr>
              <w:pStyle w:val="Standard"/>
              <w:ind w:right="470"/>
              <w:jc w:val="center"/>
              <w:rPr>
                <w:rFonts w:ascii="Verdana" w:eastAsia="MS Mincho" w:hAnsi="Verdana"/>
                <w:b/>
                <w:sz w:val="18"/>
                <w:szCs w:val="18"/>
                <w:lang w:eastAsia="en-US"/>
              </w:rPr>
            </w:pPr>
            <w:r>
              <w:rPr>
                <w:rFonts w:ascii="Verdana" w:eastAsia="MS Mincho" w:hAnsi="Verdana"/>
                <w:b/>
                <w:sz w:val="18"/>
                <w:szCs w:val="18"/>
                <w:lang w:eastAsia="en-US"/>
              </w:rPr>
              <w:t>Dział Zamówień Publicznych UMW</w:t>
            </w:r>
          </w:p>
          <w:p w:rsidR="00301487" w:rsidRDefault="00350335">
            <w:pPr>
              <w:pStyle w:val="Standard"/>
              <w:ind w:right="470"/>
              <w:jc w:val="center"/>
              <w:rPr>
                <w:rFonts w:ascii="Verdana" w:eastAsia="MS Mincho" w:hAnsi="Verdana"/>
                <w:bCs/>
                <w:sz w:val="18"/>
                <w:szCs w:val="18"/>
                <w:lang w:eastAsia="en-US"/>
              </w:rPr>
            </w:pPr>
            <w:r>
              <w:rPr>
                <w:rFonts w:ascii="Verdana" w:eastAsia="MS Mincho" w:hAnsi="Verdana"/>
                <w:bCs/>
                <w:sz w:val="18"/>
                <w:szCs w:val="18"/>
                <w:lang w:eastAsia="en-US"/>
              </w:rPr>
              <w:t>ul. Marcinkowskiego 2-6, 50-368 Wrocław</w:t>
            </w:r>
          </w:p>
          <w:p w:rsidR="00301487" w:rsidRDefault="00350335">
            <w:pPr>
              <w:pStyle w:val="Standard"/>
              <w:ind w:right="470"/>
              <w:jc w:val="center"/>
              <w:rPr>
                <w:rFonts w:ascii="Verdana" w:eastAsia="MS Mincho" w:hAnsi="Verdana"/>
                <w:sz w:val="18"/>
                <w:szCs w:val="18"/>
                <w:lang w:val="de-DE" w:eastAsia="en-US"/>
              </w:rPr>
            </w:pPr>
            <w:proofErr w:type="spellStart"/>
            <w:r>
              <w:rPr>
                <w:rFonts w:ascii="Verdana" w:eastAsia="MS Mincho" w:hAnsi="Verdana"/>
                <w:sz w:val="18"/>
                <w:szCs w:val="18"/>
                <w:lang w:val="de-DE" w:eastAsia="en-US"/>
              </w:rPr>
              <w:t>faks</w:t>
            </w:r>
            <w:proofErr w:type="spellEnd"/>
            <w:r>
              <w:rPr>
                <w:rFonts w:ascii="Verdana" w:eastAsia="MS Mincho" w:hAnsi="Verdana"/>
                <w:sz w:val="18"/>
                <w:szCs w:val="18"/>
                <w:lang w:val="de-DE" w:eastAsia="en-US"/>
              </w:rPr>
              <w:t xml:space="preserve"> 71 / 784-00-45</w:t>
            </w:r>
          </w:p>
          <w:p w:rsidR="00301487" w:rsidRDefault="00350335">
            <w:pPr>
              <w:pStyle w:val="Standard"/>
              <w:ind w:right="470"/>
              <w:jc w:val="center"/>
              <w:rPr>
                <w:rFonts w:ascii="Verdana" w:hAnsi="Verdana"/>
                <w:sz w:val="18"/>
                <w:szCs w:val="18"/>
                <w:lang w:val="de-DE" w:eastAsia="en-US"/>
              </w:rPr>
            </w:pPr>
            <w:proofErr w:type="spellStart"/>
            <w:r>
              <w:rPr>
                <w:rFonts w:ascii="Verdana" w:hAnsi="Verdana"/>
                <w:sz w:val="18"/>
                <w:szCs w:val="18"/>
                <w:lang w:val="de-DE" w:eastAsia="en-US"/>
              </w:rPr>
              <w:t>e-mail</w:t>
            </w:r>
            <w:proofErr w:type="spellEnd"/>
            <w:r>
              <w:rPr>
                <w:rFonts w:ascii="Verdana" w:hAnsi="Verdana"/>
                <w:sz w:val="18"/>
                <w:szCs w:val="18"/>
                <w:lang w:val="de-DE" w:eastAsia="en-US"/>
              </w:rPr>
              <w:t>: monika.komorowska@umed.wroc.pl</w:t>
            </w:r>
          </w:p>
        </w:tc>
      </w:tr>
      <w:tr w:rsidR="00301487">
        <w:trPr>
          <w:cantSplit/>
          <w:trHeight w:val="1815"/>
        </w:trPr>
        <w:tc>
          <w:tcPr>
            <w:tcW w:w="8997" w:type="dxa"/>
            <w:vMerge/>
            <w:tcBorders>
              <w:top w:val="single" w:sz="4" w:space="0" w:color="00000A"/>
              <w:left w:val="single" w:sz="4" w:space="0" w:color="00000A"/>
              <w:bottom w:val="single" w:sz="4" w:space="0" w:color="000000"/>
              <w:right w:val="single" w:sz="4" w:space="0" w:color="00000A"/>
            </w:tcBorders>
            <w:shd w:val="clear" w:color="auto" w:fill="auto"/>
            <w:tcMar>
              <w:top w:w="0" w:type="dxa"/>
              <w:left w:w="70" w:type="dxa"/>
              <w:bottom w:w="0" w:type="dxa"/>
              <w:right w:w="70" w:type="dxa"/>
            </w:tcMar>
            <w:vAlign w:val="center"/>
          </w:tcPr>
          <w:p w:rsidR="00301487" w:rsidRDefault="00301487">
            <w:pPr>
              <w:suppressAutoHyphens w:val="0"/>
            </w:pPr>
          </w:p>
        </w:tc>
      </w:tr>
    </w:tbl>
    <w:p w:rsidR="00301487" w:rsidRDefault="00301487">
      <w:pPr>
        <w:pStyle w:val="Standard"/>
        <w:ind w:left="360" w:right="470" w:hanging="360"/>
        <w:rPr>
          <w:rFonts w:ascii="Verdana" w:hAnsi="Verdana"/>
          <w:sz w:val="18"/>
          <w:szCs w:val="18"/>
          <w:lang w:val="de-DE"/>
        </w:rPr>
      </w:pPr>
    </w:p>
    <w:p w:rsidR="00301487" w:rsidRDefault="00350335">
      <w:pPr>
        <w:pStyle w:val="Standard"/>
        <w:ind w:left="360" w:right="470" w:hanging="360"/>
        <w:jc w:val="center"/>
        <w:rPr>
          <w:rFonts w:ascii="Verdana" w:hAnsi="Verdana"/>
          <w:sz w:val="18"/>
          <w:szCs w:val="18"/>
        </w:rPr>
      </w:pPr>
      <w:r>
        <w:rPr>
          <w:rFonts w:ascii="Verdana" w:hAnsi="Verdana"/>
          <w:sz w:val="18"/>
          <w:szCs w:val="18"/>
        </w:rPr>
        <w:t>UMW/AZ/PN-</w:t>
      </w:r>
      <w:r w:rsidR="00E542A7">
        <w:rPr>
          <w:rFonts w:ascii="Verdana" w:hAnsi="Verdana"/>
          <w:sz w:val="18"/>
          <w:szCs w:val="18"/>
        </w:rPr>
        <w:t>68</w:t>
      </w:r>
      <w:r>
        <w:rPr>
          <w:rFonts w:ascii="Verdana" w:hAnsi="Verdana"/>
          <w:sz w:val="18"/>
          <w:szCs w:val="18"/>
        </w:rPr>
        <w:t>/20</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E542A7">
        <w:rPr>
          <w:rFonts w:ascii="Verdana" w:hAnsi="Verdana"/>
          <w:sz w:val="18"/>
          <w:szCs w:val="18"/>
        </w:rPr>
        <w:t>Wrocław, 09</w:t>
      </w:r>
      <w:r>
        <w:rPr>
          <w:rFonts w:ascii="Verdana" w:hAnsi="Verdana"/>
          <w:sz w:val="18"/>
          <w:szCs w:val="18"/>
        </w:rPr>
        <w:t>.0</w:t>
      </w:r>
      <w:r w:rsidR="00E542A7">
        <w:rPr>
          <w:rFonts w:ascii="Verdana" w:hAnsi="Verdana"/>
          <w:sz w:val="18"/>
          <w:szCs w:val="18"/>
        </w:rPr>
        <w:t>6</w:t>
      </w:r>
      <w:r>
        <w:rPr>
          <w:rFonts w:ascii="Verdana" w:hAnsi="Verdana"/>
          <w:sz w:val="18"/>
          <w:szCs w:val="18"/>
        </w:rPr>
        <w:t>.2020 r.</w:t>
      </w:r>
    </w:p>
    <w:p w:rsidR="00301487" w:rsidRDefault="00301487">
      <w:pPr>
        <w:pStyle w:val="Standard"/>
        <w:ind w:left="360" w:right="470" w:hanging="360"/>
        <w:jc w:val="center"/>
        <w:rPr>
          <w:rFonts w:ascii="Verdana" w:hAnsi="Verdana"/>
          <w:b/>
          <w:sz w:val="18"/>
          <w:szCs w:val="18"/>
        </w:rPr>
      </w:pPr>
    </w:p>
    <w:p w:rsidR="00301487" w:rsidRDefault="00301487">
      <w:pPr>
        <w:pStyle w:val="Standard"/>
        <w:ind w:left="360" w:right="470" w:hanging="360"/>
        <w:jc w:val="center"/>
        <w:rPr>
          <w:rFonts w:ascii="Verdana" w:hAnsi="Verdana"/>
          <w:b/>
          <w:sz w:val="18"/>
          <w:szCs w:val="18"/>
        </w:rPr>
      </w:pPr>
    </w:p>
    <w:p w:rsidR="00301487" w:rsidRDefault="00350335">
      <w:pPr>
        <w:pStyle w:val="Standard"/>
        <w:ind w:right="44"/>
        <w:jc w:val="center"/>
        <w:rPr>
          <w:rFonts w:ascii="Verdana" w:hAnsi="Verdana"/>
          <w:b/>
          <w:sz w:val="18"/>
          <w:szCs w:val="18"/>
        </w:rPr>
      </w:pPr>
      <w:r>
        <w:rPr>
          <w:rFonts w:ascii="Verdana" w:hAnsi="Verdana"/>
          <w:b/>
          <w:sz w:val="18"/>
          <w:szCs w:val="18"/>
        </w:rPr>
        <w:t>SPECYFIKACJA ISTOTNYCH WARUNKÓW ZAMÓWIENIA</w:t>
      </w:r>
    </w:p>
    <w:p w:rsidR="00301487" w:rsidRDefault="00350335">
      <w:pPr>
        <w:pStyle w:val="Standard"/>
        <w:ind w:left="360" w:right="44" w:hanging="360"/>
        <w:jc w:val="center"/>
        <w:rPr>
          <w:rFonts w:ascii="Verdana" w:hAnsi="Verdana"/>
          <w:b/>
          <w:iCs/>
          <w:sz w:val="18"/>
          <w:szCs w:val="18"/>
        </w:rPr>
      </w:pPr>
      <w:r>
        <w:rPr>
          <w:rFonts w:ascii="Verdana" w:hAnsi="Verdana"/>
          <w:b/>
          <w:iCs/>
          <w:sz w:val="18"/>
          <w:szCs w:val="18"/>
        </w:rPr>
        <w:t>Nr UMW/AZ/PN-</w:t>
      </w:r>
      <w:r w:rsidR="00A652DA">
        <w:rPr>
          <w:rFonts w:ascii="Verdana" w:hAnsi="Verdana"/>
          <w:b/>
          <w:iCs/>
          <w:sz w:val="18"/>
          <w:szCs w:val="18"/>
        </w:rPr>
        <w:t>68</w:t>
      </w:r>
      <w:r>
        <w:rPr>
          <w:rFonts w:ascii="Verdana" w:hAnsi="Verdana"/>
          <w:b/>
          <w:iCs/>
          <w:sz w:val="18"/>
          <w:szCs w:val="18"/>
        </w:rPr>
        <w:t>/20</w:t>
      </w:r>
    </w:p>
    <w:p w:rsidR="00BC05D2" w:rsidRDefault="00BC05D2">
      <w:pPr>
        <w:pStyle w:val="Standard"/>
        <w:ind w:left="360" w:right="44" w:hanging="360"/>
        <w:jc w:val="center"/>
        <w:rPr>
          <w:rFonts w:ascii="Verdana" w:hAnsi="Verdana"/>
          <w:b/>
          <w:iCs/>
          <w:sz w:val="18"/>
          <w:szCs w:val="18"/>
        </w:rPr>
      </w:pPr>
    </w:p>
    <w:p w:rsidR="00BC05D2" w:rsidRPr="00BC05D2" w:rsidRDefault="00BC05D2">
      <w:pPr>
        <w:pStyle w:val="Standard"/>
        <w:ind w:left="360" w:right="44" w:hanging="360"/>
        <w:jc w:val="center"/>
        <w:rPr>
          <w:rFonts w:ascii="Verdana" w:hAnsi="Verdana"/>
          <w:b/>
          <w:i/>
          <w:iCs/>
          <w:color w:val="4472C4" w:themeColor="accent5"/>
          <w:sz w:val="18"/>
          <w:szCs w:val="18"/>
        </w:rPr>
      </w:pPr>
      <w:r w:rsidRPr="00BC05D2">
        <w:rPr>
          <w:rFonts w:ascii="Verdana" w:hAnsi="Verdana"/>
          <w:b/>
          <w:i/>
          <w:iCs/>
          <w:color w:val="4472C4" w:themeColor="accent5"/>
          <w:sz w:val="18"/>
          <w:szCs w:val="18"/>
        </w:rPr>
        <w:t>Po Korekcie z dnia 22.06.2020 r.</w:t>
      </w:r>
    </w:p>
    <w:p w:rsidR="00301487" w:rsidRDefault="00301487">
      <w:pPr>
        <w:pStyle w:val="Standard"/>
        <w:ind w:left="360" w:right="44" w:hanging="360"/>
        <w:jc w:val="center"/>
        <w:rPr>
          <w:rFonts w:ascii="Verdana" w:hAnsi="Verdana"/>
          <w:b/>
          <w:i/>
          <w:iCs/>
          <w:sz w:val="18"/>
          <w:szCs w:val="18"/>
        </w:rPr>
      </w:pPr>
    </w:p>
    <w:p w:rsidR="00301487" w:rsidRDefault="00301487">
      <w:pPr>
        <w:pStyle w:val="Standard"/>
        <w:ind w:right="470"/>
        <w:jc w:val="center"/>
        <w:rPr>
          <w:rFonts w:ascii="Verdana" w:hAnsi="Verdana"/>
          <w:b/>
          <w:i/>
          <w:iCs/>
          <w:sz w:val="18"/>
          <w:szCs w:val="18"/>
        </w:rPr>
      </w:pPr>
    </w:p>
    <w:p w:rsidR="00301487" w:rsidRDefault="00301487">
      <w:pPr>
        <w:pStyle w:val="Standard"/>
        <w:ind w:left="360" w:right="470" w:hanging="360"/>
        <w:rPr>
          <w:rFonts w:ascii="Verdana" w:hAnsi="Verdana"/>
          <w:sz w:val="18"/>
          <w:szCs w:val="18"/>
          <w:u w:val="single"/>
        </w:rPr>
      </w:pPr>
    </w:p>
    <w:p w:rsidR="00301487" w:rsidRDefault="00350335">
      <w:pPr>
        <w:pStyle w:val="Standard"/>
        <w:ind w:left="360" w:right="470" w:hanging="360"/>
        <w:rPr>
          <w:rFonts w:ascii="Verdana" w:hAnsi="Verdana"/>
          <w:sz w:val="18"/>
          <w:szCs w:val="18"/>
          <w:u w:val="single"/>
        </w:rPr>
      </w:pPr>
      <w:r>
        <w:rPr>
          <w:rFonts w:ascii="Verdana" w:hAnsi="Verdana"/>
          <w:sz w:val="18"/>
          <w:szCs w:val="18"/>
          <w:u w:val="single"/>
        </w:rPr>
        <w:t xml:space="preserve">NAZWA POSTĘPOWANIA  </w:t>
      </w:r>
    </w:p>
    <w:p w:rsidR="00301487" w:rsidRDefault="00350335">
      <w:pPr>
        <w:pStyle w:val="Standard"/>
        <w:ind w:right="69"/>
        <w:jc w:val="both"/>
        <w:rPr>
          <w:rFonts w:ascii="Verdana" w:hAnsi="Verdana" w:cs="Arial"/>
          <w:b/>
          <w:sz w:val="18"/>
          <w:szCs w:val="18"/>
        </w:rPr>
      </w:pPr>
      <w:r>
        <w:rPr>
          <w:rFonts w:ascii="Verdana" w:hAnsi="Verdana" w:cs="Arial"/>
          <w:b/>
          <w:sz w:val="18"/>
          <w:szCs w:val="18"/>
        </w:rPr>
        <w:t>Dostawa i montaż klimatyzatorów, wykonanie instalacji elektrycznej zasilającej montowane urządzenia oraz prace budowlane towarzyszące robotom instalacyjnym.</w:t>
      </w:r>
    </w:p>
    <w:p w:rsidR="00301487" w:rsidRDefault="00301487">
      <w:pPr>
        <w:pStyle w:val="Standard"/>
        <w:ind w:right="470"/>
        <w:jc w:val="both"/>
        <w:rPr>
          <w:rFonts w:ascii="Verdana" w:hAnsi="Verdana"/>
          <w:sz w:val="18"/>
          <w:szCs w:val="18"/>
          <w:u w:val="single"/>
        </w:rPr>
      </w:pPr>
    </w:p>
    <w:p w:rsidR="00301487" w:rsidRDefault="00350335">
      <w:pPr>
        <w:pStyle w:val="Standard"/>
        <w:ind w:right="470"/>
        <w:jc w:val="both"/>
        <w:rPr>
          <w:rFonts w:ascii="Verdana" w:hAnsi="Verdana"/>
          <w:sz w:val="18"/>
          <w:szCs w:val="18"/>
          <w:u w:val="single"/>
        </w:rPr>
      </w:pPr>
      <w:r>
        <w:rPr>
          <w:rFonts w:ascii="Verdana" w:hAnsi="Verdana"/>
          <w:sz w:val="18"/>
          <w:szCs w:val="18"/>
          <w:u w:val="single"/>
        </w:rPr>
        <w:t>TRYB POSTĘPOWANIA</w:t>
      </w:r>
    </w:p>
    <w:p w:rsidR="00301487" w:rsidRDefault="00301487">
      <w:pPr>
        <w:pStyle w:val="Standard"/>
        <w:ind w:right="470"/>
        <w:jc w:val="both"/>
        <w:rPr>
          <w:rFonts w:ascii="Verdana" w:hAnsi="Verdana"/>
          <w:b/>
          <w:bCs/>
          <w:sz w:val="18"/>
          <w:szCs w:val="18"/>
        </w:rPr>
      </w:pPr>
    </w:p>
    <w:p w:rsidR="00301487" w:rsidRDefault="00350335">
      <w:pPr>
        <w:pStyle w:val="Standard"/>
        <w:ind w:right="470"/>
        <w:jc w:val="both"/>
      </w:pPr>
      <w:r>
        <w:rPr>
          <w:rFonts w:ascii="Verdana" w:hAnsi="Verdana"/>
          <w:b/>
          <w:bCs/>
          <w:sz w:val="18"/>
          <w:szCs w:val="18"/>
        </w:rPr>
        <w:t xml:space="preserve">Przetarg nieograniczony </w:t>
      </w:r>
      <w:r>
        <w:rPr>
          <w:rFonts w:ascii="Verdana" w:hAnsi="Verdana"/>
          <w:sz w:val="18"/>
          <w:szCs w:val="18"/>
        </w:rPr>
        <w:t xml:space="preserve">o wartości szacunkowej mniejszej niż </w:t>
      </w:r>
      <w:r>
        <w:rPr>
          <w:rFonts w:ascii="Verdana" w:hAnsi="Verdana"/>
          <w:bCs/>
          <w:sz w:val="18"/>
          <w:szCs w:val="18"/>
        </w:rPr>
        <w:t xml:space="preserve">5 350 000,00 </w:t>
      </w:r>
      <w:r>
        <w:rPr>
          <w:rFonts w:ascii="Verdana" w:hAnsi="Verdana"/>
          <w:sz w:val="18"/>
          <w:szCs w:val="18"/>
        </w:rPr>
        <w:t>EURO</w:t>
      </w:r>
    </w:p>
    <w:p w:rsidR="00301487" w:rsidRDefault="00350335">
      <w:pPr>
        <w:pStyle w:val="Standard"/>
        <w:keepNext/>
        <w:tabs>
          <w:tab w:val="left" w:pos="900"/>
        </w:tabs>
        <w:ind w:right="470"/>
        <w:jc w:val="both"/>
        <w:rPr>
          <w:rFonts w:ascii="Verdana" w:hAnsi="Verdana"/>
          <w:sz w:val="18"/>
          <w:szCs w:val="18"/>
        </w:rPr>
      </w:pPr>
      <w:r>
        <w:rPr>
          <w:rFonts w:ascii="Verdana" w:hAnsi="Verdana"/>
          <w:sz w:val="18"/>
          <w:szCs w:val="18"/>
        </w:rPr>
        <w:t xml:space="preserve">(art. 10 ust. 1 oraz art. 39 – 46 Prawa zamówień publicznych)  </w:t>
      </w:r>
    </w:p>
    <w:p w:rsidR="00301487" w:rsidRDefault="00301487">
      <w:pPr>
        <w:pStyle w:val="Standard"/>
        <w:ind w:right="470"/>
        <w:rPr>
          <w:rFonts w:ascii="Verdana" w:hAnsi="Verdana"/>
          <w:bCs/>
          <w:sz w:val="18"/>
          <w:szCs w:val="18"/>
          <w:u w:val="single"/>
        </w:rPr>
      </w:pPr>
    </w:p>
    <w:p w:rsidR="00301487" w:rsidRDefault="00350335">
      <w:pPr>
        <w:pStyle w:val="Standard"/>
        <w:ind w:right="470"/>
        <w:rPr>
          <w:rFonts w:ascii="Verdana" w:hAnsi="Verdana"/>
          <w:bCs/>
          <w:sz w:val="18"/>
          <w:szCs w:val="18"/>
          <w:u w:val="single"/>
        </w:rPr>
      </w:pPr>
      <w:r>
        <w:rPr>
          <w:rFonts w:ascii="Verdana" w:hAnsi="Verdana"/>
          <w:bCs/>
          <w:sz w:val="18"/>
          <w:szCs w:val="18"/>
          <w:u w:val="single"/>
        </w:rPr>
        <w:t>MIEJSCE I TERMIN SKŁADANIA I OTWARCIA OFERT</w:t>
      </w:r>
    </w:p>
    <w:p w:rsidR="00301487" w:rsidRDefault="00301487">
      <w:pPr>
        <w:pStyle w:val="Standard"/>
        <w:ind w:right="470"/>
        <w:rPr>
          <w:rFonts w:ascii="Verdana" w:hAnsi="Verdana"/>
          <w:bCs/>
          <w:sz w:val="18"/>
          <w:szCs w:val="18"/>
        </w:rPr>
      </w:pPr>
    </w:p>
    <w:p w:rsidR="00301487" w:rsidRDefault="00350335">
      <w:pPr>
        <w:pStyle w:val="Standard"/>
        <w:ind w:right="470"/>
      </w:pPr>
      <w:r>
        <w:rPr>
          <w:rFonts w:ascii="Verdana" w:hAnsi="Verdana"/>
          <w:bCs/>
          <w:sz w:val="18"/>
          <w:szCs w:val="18"/>
        </w:rPr>
        <w:t xml:space="preserve">Termin składania ofert – do dnia </w:t>
      </w:r>
      <w:r w:rsidR="004524EF">
        <w:rPr>
          <w:rFonts w:ascii="Verdana" w:hAnsi="Verdana"/>
          <w:b/>
          <w:bCs/>
          <w:color w:val="4472C4" w:themeColor="accent5"/>
          <w:sz w:val="18"/>
          <w:szCs w:val="18"/>
        </w:rPr>
        <w:t>29</w:t>
      </w:r>
      <w:r>
        <w:rPr>
          <w:rFonts w:ascii="Verdana" w:hAnsi="Verdana"/>
          <w:b/>
          <w:bCs/>
          <w:sz w:val="18"/>
          <w:szCs w:val="18"/>
        </w:rPr>
        <w:t>.0</w:t>
      </w:r>
      <w:r w:rsidR="00E542A7">
        <w:rPr>
          <w:rFonts w:ascii="Verdana" w:hAnsi="Verdana"/>
          <w:b/>
          <w:bCs/>
          <w:sz w:val="18"/>
          <w:szCs w:val="18"/>
        </w:rPr>
        <w:t>6</w:t>
      </w:r>
      <w:r>
        <w:rPr>
          <w:rFonts w:ascii="Verdana" w:hAnsi="Verdana"/>
          <w:b/>
          <w:bCs/>
          <w:sz w:val="18"/>
          <w:szCs w:val="18"/>
        </w:rPr>
        <w:t>.2020 r. do godz. 09:00</w:t>
      </w:r>
    </w:p>
    <w:p w:rsidR="00301487" w:rsidRDefault="00350335">
      <w:pPr>
        <w:pStyle w:val="Standard"/>
        <w:ind w:right="470"/>
      </w:pPr>
      <w:r>
        <w:rPr>
          <w:rFonts w:ascii="Verdana" w:hAnsi="Verdana"/>
          <w:bCs/>
          <w:sz w:val="18"/>
          <w:szCs w:val="18"/>
        </w:rPr>
        <w:t xml:space="preserve">Termin otwarcia ofert – dnia </w:t>
      </w:r>
      <w:r w:rsidR="004524EF">
        <w:rPr>
          <w:rFonts w:ascii="Verdana" w:hAnsi="Verdana"/>
          <w:b/>
          <w:bCs/>
          <w:color w:val="4472C4" w:themeColor="accent5"/>
          <w:sz w:val="18"/>
          <w:szCs w:val="18"/>
        </w:rPr>
        <w:t>29</w:t>
      </w:r>
      <w:r>
        <w:rPr>
          <w:rFonts w:ascii="Verdana" w:hAnsi="Verdana"/>
          <w:b/>
          <w:bCs/>
          <w:sz w:val="18"/>
          <w:szCs w:val="18"/>
        </w:rPr>
        <w:t>.0</w:t>
      </w:r>
      <w:r w:rsidR="00E542A7">
        <w:rPr>
          <w:rFonts w:ascii="Verdana" w:hAnsi="Verdana"/>
          <w:b/>
          <w:bCs/>
          <w:sz w:val="18"/>
          <w:szCs w:val="18"/>
        </w:rPr>
        <w:t>6</w:t>
      </w:r>
      <w:r>
        <w:rPr>
          <w:rFonts w:ascii="Verdana" w:hAnsi="Verdana"/>
          <w:b/>
          <w:bCs/>
          <w:sz w:val="18"/>
          <w:szCs w:val="18"/>
        </w:rPr>
        <w:t>.2020 r. o godz. 10:00</w:t>
      </w:r>
    </w:p>
    <w:p w:rsidR="00301487" w:rsidRDefault="00301487">
      <w:pPr>
        <w:pStyle w:val="Standard"/>
        <w:ind w:right="470"/>
        <w:rPr>
          <w:rFonts w:ascii="Verdana" w:hAnsi="Verdana"/>
          <w:bCs/>
          <w:sz w:val="18"/>
          <w:szCs w:val="18"/>
          <w:u w:val="single"/>
        </w:rPr>
      </w:pPr>
    </w:p>
    <w:p w:rsidR="00301487" w:rsidRDefault="00350335">
      <w:pPr>
        <w:pStyle w:val="Standard"/>
        <w:ind w:right="470"/>
        <w:rPr>
          <w:rFonts w:ascii="Verdana" w:hAnsi="Verdana"/>
          <w:bCs/>
          <w:sz w:val="18"/>
          <w:szCs w:val="18"/>
          <w:u w:val="single"/>
        </w:rPr>
      </w:pPr>
      <w:r>
        <w:rPr>
          <w:rFonts w:ascii="Verdana" w:hAnsi="Verdana"/>
          <w:bCs/>
          <w:sz w:val="18"/>
          <w:szCs w:val="18"/>
          <w:u w:val="single"/>
        </w:rPr>
        <w:t>Miejsce składania ofert:</w:t>
      </w:r>
    </w:p>
    <w:p w:rsidR="00301487" w:rsidRDefault="00E542A7">
      <w:pPr>
        <w:pStyle w:val="Standard"/>
        <w:tabs>
          <w:tab w:val="left" w:pos="7035"/>
        </w:tabs>
        <w:ind w:right="470"/>
        <w:rPr>
          <w:rFonts w:ascii="Verdana" w:hAnsi="Verdana"/>
          <w:bCs/>
          <w:sz w:val="18"/>
          <w:szCs w:val="18"/>
        </w:rPr>
      </w:pPr>
      <w:r>
        <w:rPr>
          <w:rFonts w:ascii="Verdana" w:hAnsi="Verdana"/>
          <w:bCs/>
          <w:sz w:val="18"/>
          <w:szCs w:val="18"/>
        </w:rPr>
        <w:t>Dział</w:t>
      </w:r>
      <w:r w:rsidR="00350335">
        <w:rPr>
          <w:rFonts w:ascii="Verdana" w:hAnsi="Verdana"/>
          <w:bCs/>
          <w:sz w:val="18"/>
          <w:szCs w:val="18"/>
        </w:rPr>
        <w:t xml:space="preserve"> Zamówień Publicznych UMW,</w:t>
      </w:r>
      <w:r w:rsidR="00350335">
        <w:rPr>
          <w:rFonts w:ascii="Verdana" w:hAnsi="Verdana"/>
          <w:bCs/>
          <w:sz w:val="18"/>
          <w:szCs w:val="18"/>
        </w:rPr>
        <w:tab/>
      </w:r>
    </w:p>
    <w:p w:rsidR="00301487" w:rsidRDefault="00350335">
      <w:pPr>
        <w:pStyle w:val="Standard"/>
        <w:ind w:right="470"/>
        <w:rPr>
          <w:rFonts w:ascii="Verdana" w:hAnsi="Verdana"/>
          <w:bCs/>
          <w:sz w:val="18"/>
          <w:szCs w:val="18"/>
        </w:rPr>
      </w:pPr>
      <w:r>
        <w:rPr>
          <w:rFonts w:ascii="Verdana" w:hAnsi="Verdana"/>
          <w:bCs/>
          <w:sz w:val="18"/>
          <w:szCs w:val="18"/>
        </w:rPr>
        <w:t>ul. Marcinkowskiego 2-6; 50-368 Wrocław, pokój 3A.113.1</w:t>
      </w:r>
    </w:p>
    <w:p w:rsidR="00301487" w:rsidRDefault="00301487">
      <w:pPr>
        <w:pStyle w:val="Standard"/>
        <w:ind w:right="470"/>
        <w:rPr>
          <w:rFonts w:ascii="Verdana" w:hAnsi="Verdana"/>
          <w:bCs/>
          <w:sz w:val="18"/>
          <w:szCs w:val="18"/>
          <w:u w:val="single"/>
        </w:rPr>
      </w:pPr>
    </w:p>
    <w:p w:rsidR="00301487" w:rsidRDefault="00350335">
      <w:pPr>
        <w:pStyle w:val="Standard"/>
        <w:ind w:right="470"/>
        <w:rPr>
          <w:rFonts w:ascii="Verdana" w:hAnsi="Verdana"/>
          <w:bCs/>
          <w:sz w:val="18"/>
          <w:szCs w:val="18"/>
          <w:u w:val="single"/>
        </w:rPr>
      </w:pPr>
      <w:r>
        <w:rPr>
          <w:rFonts w:ascii="Verdana" w:hAnsi="Verdana"/>
          <w:bCs/>
          <w:sz w:val="18"/>
          <w:szCs w:val="18"/>
          <w:u w:val="single"/>
        </w:rPr>
        <w:t>Miejsce otwarcia ofert:</w:t>
      </w:r>
    </w:p>
    <w:p w:rsidR="00301487" w:rsidRDefault="00E542A7">
      <w:pPr>
        <w:pStyle w:val="Standard"/>
        <w:ind w:right="470"/>
        <w:rPr>
          <w:rFonts w:ascii="Verdana" w:hAnsi="Verdana"/>
          <w:bCs/>
          <w:sz w:val="18"/>
          <w:szCs w:val="18"/>
        </w:rPr>
      </w:pPr>
      <w:r>
        <w:rPr>
          <w:rFonts w:ascii="Verdana" w:hAnsi="Verdana"/>
          <w:bCs/>
          <w:sz w:val="18"/>
          <w:szCs w:val="18"/>
        </w:rPr>
        <w:t xml:space="preserve">Dział </w:t>
      </w:r>
      <w:r w:rsidR="00350335">
        <w:rPr>
          <w:rFonts w:ascii="Verdana" w:hAnsi="Verdana"/>
          <w:bCs/>
          <w:sz w:val="18"/>
          <w:szCs w:val="18"/>
        </w:rPr>
        <w:t>Zamówień Publicznych UMW,</w:t>
      </w:r>
    </w:p>
    <w:p w:rsidR="00301487" w:rsidRDefault="00350335">
      <w:pPr>
        <w:pStyle w:val="Standard"/>
        <w:ind w:right="470"/>
        <w:rPr>
          <w:rFonts w:ascii="Verdana" w:hAnsi="Verdana"/>
          <w:bCs/>
          <w:sz w:val="18"/>
          <w:szCs w:val="18"/>
        </w:rPr>
      </w:pPr>
      <w:r>
        <w:rPr>
          <w:rFonts w:ascii="Verdana" w:hAnsi="Verdana"/>
          <w:bCs/>
          <w:sz w:val="18"/>
          <w:szCs w:val="18"/>
        </w:rPr>
        <w:t>ul. Marcinkowskiego 2-6; 50-368 Wrocław, pokój 3A 108.1</w:t>
      </w:r>
    </w:p>
    <w:p w:rsidR="00301487" w:rsidRDefault="00301487">
      <w:pPr>
        <w:pStyle w:val="Standard"/>
        <w:ind w:right="470"/>
        <w:rPr>
          <w:rFonts w:ascii="Verdana" w:hAnsi="Verdana"/>
          <w:bCs/>
          <w:sz w:val="18"/>
          <w:szCs w:val="18"/>
        </w:rPr>
      </w:pPr>
    </w:p>
    <w:p w:rsidR="00301487" w:rsidRDefault="00301487">
      <w:pPr>
        <w:pStyle w:val="Standard"/>
        <w:ind w:right="470"/>
        <w:rPr>
          <w:rFonts w:ascii="Verdana" w:hAnsi="Verdana"/>
          <w:bCs/>
          <w:sz w:val="18"/>
          <w:szCs w:val="18"/>
        </w:rPr>
      </w:pPr>
    </w:p>
    <w:p w:rsidR="00301487" w:rsidRDefault="00301487">
      <w:pPr>
        <w:pStyle w:val="Standard"/>
        <w:ind w:left="5670" w:right="-97"/>
        <w:jc w:val="both"/>
        <w:rPr>
          <w:rFonts w:ascii="Verdana" w:hAnsi="Verdana"/>
          <w:bCs/>
          <w:sz w:val="18"/>
          <w:szCs w:val="18"/>
        </w:rPr>
      </w:pPr>
    </w:p>
    <w:p w:rsidR="00301487" w:rsidRDefault="00301487">
      <w:pPr>
        <w:pStyle w:val="Standard"/>
        <w:ind w:left="5670" w:right="-97"/>
        <w:jc w:val="both"/>
        <w:rPr>
          <w:rFonts w:ascii="Verdana" w:hAnsi="Verdana"/>
          <w:bCs/>
          <w:sz w:val="18"/>
          <w:szCs w:val="18"/>
        </w:rPr>
      </w:pPr>
    </w:p>
    <w:p w:rsidR="00301487" w:rsidRDefault="00350335">
      <w:pPr>
        <w:pStyle w:val="Standard"/>
        <w:ind w:left="4678" w:right="-239"/>
        <w:rPr>
          <w:rFonts w:ascii="Verdana" w:hAnsi="Verdana"/>
          <w:b/>
          <w:bCs/>
          <w:sz w:val="18"/>
          <w:szCs w:val="18"/>
        </w:rPr>
      </w:pPr>
      <w:r>
        <w:rPr>
          <w:rFonts w:ascii="Verdana" w:hAnsi="Verdana"/>
          <w:b/>
          <w:bCs/>
          <w:sz w:val="18"/>
          <w:szCs w:val="18"/>
        </w:rPr>
        <w:t>Z upoważnienia Rektora</w:t>
      </w:r>
    </w:p>
    <w:p w:rsidR="00301487" w:rsidRDefault="00350335">
      <w:pPr>
        <w:pStyle w:val="Standard"/>
        <w:ind w:left="4678"/>
        <w:rPr>
          <w:rFonts w:ascii="Verdana" w:hAnsi="Verdana"/>
          <w:b/>
          <w:bCs/>
          <w:sz w:val="18"/>
          <w:szCs w:val="18"/>
        </w:rPr>
      </w:pPr>
      <w:r>
        <w:rPr>
          <w:rFonts w:ascii="Verdana" w:hAnsi="Verdana"/>
          <w:b/>
          <w:bCs/>
          <w:sz w:val="18"/>
          <w:szCs w:val="18"/>
        </w:rPr>
        <w:t>p.o. Zastępcy Kanclerza ds. Zarządzania Administracją</w:t>
      </w:r>
    </w:p>
    <w:p w:rsidR="00301487" w:rsidRDefault="00301487">
      <w:pPr>
        <w:pStyle w:val="Standard"/>
        <w:ind w:left="4678"/>
        <w:rPr>
          <w:rFonts w:ascii="Verdana" w:hAnsi="Verdana"/>
          <w:b/>
          <w:bCs/>
          <w:sz w:val="18"/>
          <w:szCs w:val="18"/>
        </w:rPr>
      </w:pPr>
    </w:p>
    <w:p w:rsidR="00301487" w:rsidRDefault="00301487">
      <w:pPr>
        <w:pStyle w:val="Standard"/>
        <w:rPr>
          <w:rFonts w:ascii="Verdana" w:hAnsi="Verdana"/>
          <w:b/>
          <w:bCs/>
          <w:sz w:val="18"/>
          <w:szCs w:val="18"/>
        </w:rPr>
      </w:pPr>
    </w:p>
    <w:p w:rsidR="00301487" w:rsidRDefault="00350335">
      <w:pPr>
        <w:pStyle w:val="Standard"/>
        <w:spacing w:line="360" w:lineRule="auto"/>
        <w:ind w:left="4820" w:hanging="142"/>
        <w:jc w:val="both"/>
        <w:rPr>
          <w:rFonts w:ascii="Verdana" w:hAnsi="Verdana"/>
          <w:b/>
          <w:bCs/>
          <w:sz w:val="18"/>
          <w:szCs w:val="18"/>
        </w:rPr>
      </w:pPr>
      <w:r>
        <w:rPr>
          <w:rFonts w:ascii="Verdana" w:hAnsi="Verdana"/>
          <w:b/>
          <w:bCs/>
          <w:sz w:val="18"/>
          <w:szCs w:val="18"/>
        </w:rPr>
        <w:t xml:space="preserve">mgr Patryk </w:t>
      </w:r>
      <w:proofErr w:type="spellStart"/>
      <w:r>
        <w:rPr>
          <w:rFonts w:ascii="Verdana" w:hAnsi="Verdana"/>
          <w:b/>
          <w:bCs/>
          <w:sz w:val="18"/>
          <w:szCs w:val="18"/>
        </w:rPr>
        <w:t>Hebrowski</w:t>
      </w:r>
      <w:proofErr w:type="spellEnd"/>
    </w:p>
    <w:p w:rsidR="00301487" w:rsidRDefault="00350335">
      <w:pPr>
        <w:pStyle w:val="Akapitzlist"/>
        <w:pageBreakBefore/>
        <w:numPr>
          <w:ilvl w:val="0"/>
          <w:numId w:val="101"/>
        </w:numPr>
        <w:tabs>
          <w:tab w:val="left" w:pos="1146"/>
        </w:tabs>
        <w:spacing w:line="360" w:lineRule="auto"/>
        <w:ind w:left="426" w:right="44" w:hanging="426"/>
        <w:jc w:val="both"/>
        <w:rPr>
          <w:rFonts w:ascii="Verdana" w:hAnsi="Verdana"/>
          <w:b/>
          <w:sz w:val="18"/>
          <w:szCs w:val="18"/>
          <w:u w:val="single"/>
        </w:rPr>
      </w:pPr>
      <w:r>
        <w:rPr>
          <w:rFonts w:ascii="Verdana" w:hAnsi="Verdana"/>
          <w:b/>
          <w:sz w:val="18"/>
          <w:szCs w:val="18"/>
          <w:u w:val="single"/>
        </w:rPr>
        <w:lastRenderedPageBreak/>
        <w:t>Nazwa (firma) oraz adres Zamawiającego</w:t>
      </w:r>
    </w:p>
    <w:p w:rsidR="00301487" w:rsidRDefault="00350335">
      <w:pPr>
        <w:pStyle w:val="Standard"/>
        <w:spacing w:line="360" w:lineRule="auto"/>
        <w:ind w:left="425" w:right="44"/>
        <w:jc w:val="both"/>
        <w:rPr>
          <w:rFonts w:ascii="Verdana" w:hAnsi="Verdana"/>
          <w:sz w:val="18"/>
          <w:szCs w:val="18"/>
        </w:rPr>
      </w:pPr>
      <w:r>
        <w:rPr>
          <w:rFonts w:ascii="Verdana" w:hAnsi="Verdana"/>
          <w:sz w:val="18"/>
          <w:szCs w:val="18"/>
        </w:rPr>
        <w:t>Uniwersytet Medyczny im. Piastów Śląskich we Wrocławiu</w:t>
      </w:r>
    </w:p>
    <w:p w:rsidR="00301487" w:rsidRDefault="00350335">
      <w:pPr>
        <w:pStyle w:val="Standard"/>
        <w:spacing w:line="360" w:lineRule="auto"/>
        <w:ind w:left="425" w:right="44"/>
        <w:jc w:val="both"/>
        <w:rPr>
          <w:rFonts w:ascii="Verdana" w:hAnsi="Verdana"/>
          <w:sz w:val="18"/>
          <w:szCs w:val="18"/>
        </w:rPr>
      </w:pPr>
      <w:r>
        <w:rPr>
          <w:rFonts w:ascii="Verdana" w:hAnsi="Verdana"/>
          <w:sz w:val="18"/>
          <w:szCs w:val="18"/>
        </w:rPr>
        <w:t>Wybrzeże L. Pasteura 1</w:t>
      </w:r>
    </w:p>
    <w:p w:rsidR="00301487" w:rsidRDefault="00350335">
      <w:pPr>
        <w:pStyle w:val="Standard"/>
        <w:spacing w:line="360" w:lineRule="auto"/>
        <w:ind w:left="425" w:right="44"/>
        <w:rPr>
          <w:rFonts w:ascii="Verdana" w:hAnsi="Verdana"/>
          <w:sz w:val="18"/>
          <w:szCs w:val="18"/>
        </w:rPr>
      </w:pPr>
      <w:r>
        <w:rPr>
          <w:rFonts w:ascii="Verdana" w:hAnsi="Verdana"/>
          <w:sz w:val="18"/>
          <w:szCs w:val="18"/>
        </w:rPr>
        <w:t>50-367 Wrocław</w:t>
      </w:r>
    </w:p>
    <w:p w:rsidR="00301487" w:rsidRDefault="008C59E5">
      <w:pPr>
        <w:pStyle w:val="Standard"/>
        <w:spacing w:line="360" w:lineRule="auto"/>
        <w:ind w:left="425" w:right="44"/>
      </w:pPr>
      <w:hyperlink r:id="rId8" w:history="1">
        <w:r w:rsidR="00350335">
          <w:rPr>
            <w:rFonts w:ascii="Verdana" w:hAnsi="Verdana"/>
            <w:sz w:val="18"/>
            <w:szCs w:val="18"/>
          </w:rPr>
          <w:t>www.umed.wroc.pl</w:t>
        </w:r>
      </w:hyperlink>
    </w:p>
    <w:p w:rsidR="00301487" w:rsidRDefault="00301487">
      <w:pPr>
        <w:pStyle w:val="Standard"/>
        <w:spacing w:line="360" w:lineRule="auto"/>
        <w:ind w:left="425" w:right="44"/>
        <w:rPr>
          <w:rFonts w:ascii="Verdana" w:hAnsi="Verdana"/>
          <w:sz w:val="18"/>
          <w:szCs w:val="18"/>
        </w:rPr>
      </w:pPr>
    </w:p>
    <w:p w:rsidR="00301487" w:rsidRDefault="00350335">
      <w:pPr>
        <w:pStyle w:val="Akapitzlist"/>
        <w:numPr>
          <w:ilvl w:val="0"/>
          <w:numId w:val="32"/>
        </w:numPr>
        <w:spacing w:line="360" w:lineRule="auto"/>
        <w:ind w:left="426" w:right="44" w:hanging="426"/>
        <w:jc w:val="both"/>
        <w:rPr>
          <w:rFonts w:ascii="Verdana" w:hAnsi="Verdana"/>
          <w:b/>
          <w:sz w:val="18"/>
          <w:szCs w:val="18"/>
          <w:u w:val="single"/>
        </w:rPr>
      </w:pPr>
      <w:bookmarkStart w:id="0" w:name="_Toc395266066"/>
      <w:r>
        <w:rPr>
          <w:rFonts w:ascii="Verdana" w:hAnsi="Verdana"/>
          <w:b/>
          <w:sz w:val="18"/>
          <w:szCs w:val="18"/>
          <w:u w:val="single"/>
        </w:rPr>
        <w:t>Tryb udzielenia zamówienia</w:t>
      </w:r>
      <w:bookmarkEnd w:id="0"/>
    </w:p>
    <w:p w:rsidR="00301487" w:rsidRDefault="00350335">
      <w:pPr>
        <w:pStyle w:val="Standard"/>
        <w:numPr>
          <w:ilvl w:val="0"/>
          <w:numId w:val="102"/>
        </w:numPr>
        <w:spacing w:line="360" w:lineRule="auto"/>
        <w:ind w:left="709" w:right="-97" w:hanging="425"/>
        <w:jc w:val="both"/>
      </w:pPr>
      <w:r>
        <w:rPr>
          <w:rFonts w:ascii="Verdana" w:hAnsi="Verdana"/>
          <w:sz w:val="18"/>
          <w:szCs w:val="18"/>
        </w:rPr>
        <w:t>Postępowanie prowadzone jest zgodnie z przepisami Ustawy z dnia 29 stycznia 2004 roku – Prawo zamówień publicznych (tekst jedn. – Dz. U. z 2019 r., poz. 1843), zwanej dalej „</w:t>
      </w:r>
      <w:proofErr w:type="spellStart"/>
      <w:r>
        <w:rPr>
          <w:rFonts w:ascii="Verdana" w:hAnsi="Verdana"/>
          <w:sz w:val="18"/>
          <w:szCs w:val="18"/>
        </w:rPr>
        <w:t>Pzp</w:t>
      </w:r>
      <w:proofErr w:type="spellEnd"/>
      <w:r>
        <w:rPr>
          <w:rFonts w:ascii="Verdana" w:hAnsi="Verdana"/>
          <w:sz w:val="18"/>
          <w:szCs w:val="18"/>
        </w:rPr>
        <w:t>”.</w:t>
      </w:r>
    </w:p>
    <w:p w:rsidR="00301487" w:rsidRDefault="00350335">
      <w:pPr>
        <w:pStyle w:val="Standard"/>
        <w:numPr>
          <w:ilvl w:val="0"/>
          <w:numId w:val="18"/>
        </w:numPr>
        <w:spacing w:line="360" w:lineRule="auto"/>
        <w:ind w:left="709" w:right="-97" w:hanging="425"/>
        <w:jc w:val="both"/>
      </w:pPr>
      <w:r>
        <w:rPr>
          <w:rFonts w:ascii="Verdana" w:hAnsi="Verdana"/>
          <w:sz w:val="18"/>
          <w:szCs w:val="18"/>
        </w:rPr>
        <w:t xml:space="preserve">Postępowanie prowadzone jest w trybie </w:t>
      </w:r>
      <w:r>
        <w:rPr>
          <w:rFonts w:ascii="Verdana" w:hAnsi="Verdana"/>
          <w:b/>
          <w:bCs/>
          <w:sz w:val="18"/>
          <w:szCs w:val="18"/>
        </w:rPr>
        <w:t xml:space="preserve">przetargu nieograniczonego </w:t>
      </w:r>
      <w:r>
        <w:rPr>
          <w:rFonts w:ascii="Verdana" w:hAnsi="Verdana"/>
          <w:bCs/>
          <w:sz w:val="18"/>
          <w:szCs w:val="18"/>
        </w:rPr>
        <w:t xml:space="preserve">(podst. prawna: art. 10 ust. 1 oraz art. 39-46 </w:t>
      </w:r>
      <w:proofErr w:type="spellStart"/>
      <w:r>
        <w:rPr>
          <w:rFonts w:ascii="Verdana" w:hAnsi="Verdana"/>
          <w:bCs/>
          <w:sz w:val="18"/>
          <w:szCs w:val="18"/>
        </w:rPr>
        <w:t>Pzp</w:t>
      </w:r>
      <w:proofErr w:type="spellEnd"/>
      <w:r>
        <w:rPr>
          <w:rFonts w:ascii="Verdana" w:hAnsi="Verdana"/>
          <w:bCs/>
          <w:sz w:val="18"/>
          <w:szCs w:val="18"/>
        </w:rPr>
        <w:t>)</w:t>
      </w:r>
      <w:r>
        <w:rPr>
          <w:rFonts w:ascii="Verdana" w:hAnsi="Verdana"/>
          <w:sz w:val="18"/>
          <w:szCs w:val="18"/>
        </w:rPr>
        <w:t>.</w:t>
      </w:r>
    </w:p>
    <w:p w:rsidR="00301487" w:rsidRDefault="00350335">
      <w:pPr>
        <w:pStyle w:val="Standard"/>
        <w:numPr>
          <w:ilvl w:val="0"/>
          <w:numId w:val="18"/>
        </w:numPr>
        <w:tabs>
          <w:tab w:val="left" w:pos="1276"/>
        </w:tabs>
        <w:spacing w:line="360" w:lineRule="auto"/>
        <w:ind w:left="709" w:right="-97" w:hanging="425"/>
        <w:jc w:val="both"/>
      </w:pPr>
      <w:r>
        <w:rPr>
          <w:rFonts w:ascii="Verdana" w:hAnsi="Verdana"/>
          <w:sz w:val="18"/>
          <w:szCs w:val="18"/>
        </w:rPr>
        <w:t xml:space="preserve">Do czynności podejmowanych przez Zamawiającego i Wykonawców stosować się będzie przepisy ustawy z dnia 23 kwietnia 1964 r. – Kodeks cywilny (tekst jedn. – Dz. U. z 2019 r., poz. 1145 </w:t>
      </w:r>
      <w:r>
        <w:rPr>
          <w:rFonts w:ascii="Verdana" w:hAnsi="Verdana"/>
          <w:sz w:val="18"/>
          <w:szCs w:val="18"/>
        </w:rPr>
        <w:br/>
        <w:t xml:space="preserve">z </w:t>
      </w:r>
      <w:proofErr w:type="spellStart"/>
      <w:r>
        <w:rPr>
          <w:rFonts w:ascii="Verdana" w:hAnsi="Verdana"/>
          <w:sz w:val="18"/>
          <w:szCs w:val="18"/>
        </w:rPr>
        <w:t>póżn</w:t>
      </w:r>
      <w:proofErr w:type="spellEnd"/>
      <w:r>
        <w:rPr>
          <w:rFonts w:ascii="Verdana" w:hAnsi="Verdana"/>
          <w:sz w:val="18"/>
          <w:szCs w:val="18"/>
        </w:rPr>
        <w:t xml:space="preserve">. zm.), jeżeli przepisy </w:t>
      </w:r>
      <w:proofErr w:type="spellStart"/>
      <w:r>
        <w:rPr>
          <w:rFonts w:ascii="Verdana" w:hAnsi="Verdana"/>
          <w:sz w:val="18"/>
          <w:szCs w:val="18"/>
        </w:rPr>
        <w:t>Pzp</w:t>
      </w:r>
      <w:proofErr w:type="spellEnd"/>
      <w:r>
        <w:rPr>
          <w:rFonts w:ascii="Verdana" w:hAnsi="Verdana"/>
          <w:sz w:val="18"/>
          <w:szCs w:val="18"/>
        </w:rPr>
        <w:t xml:space="preserve"> nie stanowią inaczej.</w:t>
      </w:r>
    </w:p>
    <w:p w:rsidR="00301487" w:rsidRDefault="00301487">
      <w:pPr>
        <w:pStyle w:val="Standard"/>
        <w:spacing w:line="360" w:lineRule="auto"/>
        <w:ind w:left="567" w:right="-97"/>
        <w:jc w:val="both"/>
        <w:rPr>
          <w:rFonts w:ascii="Verdana" w:hAnsi="Verdana"/>
          <w:bCs/>
          <w:sz w:val="18"/>
          <w:szCs w:val="18"/>
        </w:rPr>
      </w:pPr>
    </w:p>
    <w:p w:rsidR="00301487" w:rsidRDefault="00350335">
      <w:pPr>
        <w:pStyle w:val="Standard"/>
        <w:numPr>
          <w:ilvl w:val="0"/>
          <w:numId w:val="103"/>
        </w:numPr>
        <w:spacing w:line="360" w:lineRule="auto"/>
        <w:ind w:left="709" w:right="-97" w:hanging="709"/>
        <w:jc w:val="both"/>
        <w:rPr>
          <w:rFonts w:ascii="Verdana" w:hAnsi="Verdana"/>
          <w:b/>
          <w:sz w:val="18"/>
          <w:szCs w:val="18"/>
          <w:u w:val="single"/>
        </w:rPr>
      </w:pPr>
      <w:bookmarkStart w:id="1" w:name="_Toc166245616"/>
      <w:bookmarkStart w:id="2" w:name="_Toc395266067"/>
      <w:r>
        <w:rPr>
          <w:rFonts w:ascii="Verdana" w:hAnsi="Verdana"/>
          <w:b/>
          <w:sz w:val="18"/>
          <w:szCs w:val="18"/>
          <w:u w:val="single"/>
        </w:rPr>
        <w:t>Opis przedmiotu zamówienia</w:t>
      </w:r>
      <w:bookmarkEnd w:id="1"/>
      <w:bookmarkEnd w:id="2"/>
    </w:p>
    <w:p w:rsidR="00301487" w:rsidRDefault="00350335">
      <w:pPr>
        <w:pStyle w:val="Standard"/>
        <w:numPr>
          <w:ilvl w:val="0"/>
          <w:numId w:val="104"/>
        </w:numPr>
        <w:spacing w:line="360" w:lineRule="auto"/>
        <w:ind w:left="709" w:right="-97" w:hanging="425"/>
        <w:jc w:val="both"/>
      </w:pPr>
      <w:r>
        <w:rPr>
          <w:rFonts w:ascii="Verdana" w:hAnsi="Verdana" w:cs="Arial"/>
          <w:b/>
          <w:sz w:val="18"/>
          <w:szCs w:val="18"/>
        </w:rPr>
        <w:t>Dostawa i montaż klimatyzatorów, wykonanie instalacji elektrycznej zasilającej montowane urządzenia oraz prace budowlane towarzyszące robotom instalacyjnym</w:t>
      </w:r>
      <w:r>
        <w:rPr>
          <w:rFonts w:ascii="Verdana" w:hAnsi="Verdana"/>
          <w:sz w:val="18"/>
          <w:szCs w:val="18"/>
        </w:rPr>
        <w:t>, zgodnie z Wymaganiami Zamawiającego (Załącznik nr 9 do SIWZ).</w:t>
      </w:r>
    </w:p>
    <w:p w:rsidR="00301487" w:rsidRDefault="00350335">
      <w:pPr>
        <w:pStyle w:val="Standard"/>
        <w:spacing w:line="360" w:lineRule="auto"/>
        <w:ind w:left="709" w:right="-97"/>
        <w:jc w:val="both"/>
      </w:pPr>
      <w:r>
        <w:rPr>
          <w:rFonts w:ascii="Verdana" w:hAnsi="Verdana"/>
          <w:b/>
          <w:bCs/>
          <w:sz w:val="18"/>
          <w:szCs w:val="18"/>
        </w:rPr>
        <w:t>W zakresie przedmiotu umowy jest d</w:t>
      </w:r>
      <w:r>
        <w:rPr>
          <w:rFonts w:ascii="Verdana" w:hAnsi="Verdana" w:cs="Arial"/>
          <w:b/>
          <w:sz w:val="18"/>
          <w:szCs w:val="18"/>
        </w:rPr>
        <w:t>ostawa i montaż urządzeń oraz materiałów instalacyjnych</w:t>
      </w:r>
      <w:r>
        <w:rPr>
          <w:rFonts w:ascii="Verdana" w:hAnsi="Verdana"/>
          <w:b/>
          <w:bCs/>
          <w:sz w:val="18"/>
          <w:szCs w:val="18"/>
        </w:rPr>
        <w:t>.</w:t>
      </w:r>
    </w:p>
    <w:p w:rsidR="00301487" w:rsidRDefault="00350335">
      <w:pPr>
        <w:pStyle w:val="Standard"/>
        <w:spacing w:line="360" w:lineRule="auto"/>
        <w:ind w:left="709" w:right="-97"/>
        <w:jc w:val="both"/>
      </w:pPr>
      <w:r>
        <w:rPr>
          <w:rFonts w:ascii="Verdana" w:hAnsi="Verdana"/>
          <w:b/>
          <w:bCs/>
          <w:sz w:val="18"/>
          <w:szCs w:val="18"/>
        </w:rPr>
        <w:t>Kody CPV</w:t>
      </w:r>
      <w:r>
        <w:rPr>
          <w:rFonts w:ascii="Verdana" w:hAnsi="Verdana"/>
          <w:bCs/>
          <w:sz w:val="18"/>
          <w:szCs w:val="18"/>
        </w:rPr>
        <w:t>:</w:t>
      </w:r>
    </w:p>
    <w:p w:rsidR="00301487" w:rsidRDefault="00350335">
      <w:pPr>
        <w:pStyle w:val="Standard"/>
        <w:spacing w:line="360" w:lineRule="auto"/>
        <w:ind w:left="709" w:right="-217"/>
        <w:jc w:val="both"/>
        <w:rPr>
          <w:rFonts w:ascii="Verdana" w:hAnsi="Verdana" w:cs="Arial"/>
          <w:sz w:val="18"/>
          <w:szCs w:val="18"/>
        </w:rPr>
      </w:pPr>
      <w:r>
        <w:rPr>
          <w:rFonts w:ascii="Verdana" w:hAnsi="Verdana" w:cs="Arial"/>
          <w:sz w:val="18"/>
          <w:szCs w:val="18"/>
        </w:rPr>
        <w:t>45000000-7   Roboty budowlane</w:t>
      </w:r>
    </w:p>
    <w:p w:rsidR="00301487" w:rsidRDefault="00350335">
      <w:pPr>
        <w:pStyle w:val="Standard"/>
        <w:spacing w:line="360" w:lineRule="auto"/>
        <w:ind w:firstLine="709"/>
        <w:rPr>
          <w:rFonts w:ascii="Verdana" w:hAnsi="Verdana" w:cs="Arial"/>
          <w:sz w:val="18"/>
          <w:szCs w:val="18"/>
        </w:rPr>
      </w:pPr>
      <w:r>
        <w:rPr>
          <w:rFonts w:ascii="Verdana" w:hAnsi="Verdana" w:cs="Arial"/>
          <w:sz w:val="18"/>
          <w:szCs w:val="18"/>
        </w:rPr>
        <w:t>45331220-4   Instalowanie urządzeń klimatyzacyjnych</w:t>
      </w:r>
    </w:p>
    <w:p w:rsidR="00301487" w:rsidRDefault="00350335">
      <w:pPr>
        <w:pStyle w:val="Standard"/>
        <w:spacing w:line="360" w:lineRule="auto"/>
        <w:ind w:firstLine="709"/>
        <w:rPr>
          <w:rFonts w:ascii="Verdana" w:hAnsi="Verdana" w:cs="Arial"/>
          <w:sz w:val="18"/>
          <w:szCs w:val="18"/>
        </w:rPr>
      </w:pPr>
      <w:r>
        <w:rPr>
          <w:rFonts w:ascii="Verdana" w:hAnsi="Verdana" w:cs="Arial"/>
          <w:sz w:val="18"/>
          <w:szCs w:val="18"/>
        </w:rPr>
        <w:t>39717200-3   Urządzenia klimatyzacyjne</w:t>
      </w:r>
      <w:bookmarkStart w:id="3" w:name="_Toc162850039"/>
    </w:p>
    <w:p w:rsidR="00301487" w:rsidRDefault="00350335">
      <w:pPr>
        <w:pStyle w:val="Akapitzlist"/>
        <w:widowControl/>
        <w:numPr>
          <w:ilvl w:val="0"/>
          <w:numId w:val="104"/>
        </w:numPr>
        <w:tabs>
          <w:tab w:val="left" w:pos="8647"/>
        </w:tabs>
        <w:suppressAutoHyphens w:val="0"/>
        <w:autoSpaceDE w:val="0"/>
        <w:spacing w:line="360" w:lineRule="auto"/>
        <w:ind w:left="709" w:right="-2" w:hanging="425"/>
        <w:jc w:val="both"/>
        <w:textAlignment w:val="auto"/>
        <w:rPr>
          <w:rFonts w:ascii="Verdana" w:hAnsi="Verdana"/>
          <w:sz w:val="18"/>
          <w:szCs w:val="18"/>
        </w:rPr>
      </w:pPr>
      <w:r>
        <w:rPr>
          <w:rFonts w:ascii="Verdana" w:hAnsi="Verdana"/>
          <w:sz w:val="18"/>
          <w:szCs w:val="18"/>
        </w:rPr>
        <w:t xml:space="preserve">W przypadku przywołania w opisie przedmiotu zamówienia norm, europejskich ocen technicznych, aprobat, specyfikacji technicznych i systemów referencji technicznych, o których mowa w art. 30 ust. 1-3 </w:t>
      </w:r>
      <w:proofErr w:type="spellStart"/>
      <w:r>
        <w:rPr>
          <w:rFonts w:ascii="Verdana" w:hAnsi="Verdana"/>
          <w:sz w:val="18"/>
          <w:szCs w:val="18"/>
        </w:rPr>
        <w:t>Pzp</w:t>
      </w:r>
      <w:proofErr w:type="spellEnd"/>
      <w:r>
        <w:rPr>
          <w:rFonts w:ascii="Verdana" w:hAnsi="Verdana"/>
          <w:sz w:val="18"/>
          <w:szCs w:val="18"/>
        </w:rPr>
        <w:t>, Zamawiający dopuszcza rozwiązania równoważne opisywanym.</w:t>
      </w:r>
    </w:p>
    <w:p w:rsidR="00301487" w:rsidRDefault="00350335">
      <w:pPr>
        <w:pStyle w:val="Akapitzlist"/>
        <w:numPr>
          <w:ilvl w:val="0"/>
          <w:numId w:val="104"/>
        </w:numPr>
        <w:spacing w:line="360" w:lineRule="auto"/>
        <w:ind w:left="709" w:right="-23" w:hanging="425"/>
        <w:jc w:val="both"/>
      </w:pPr>
      <w:r>
        <w:rPr>
          <w:rFonts w:ascii="Verdana" w:hAnsi="Verdana"/>
          <w:b/>
          <w:bCs/>
          <w:sz w:val="18"/>
          <w:szCs w:val="18"/>
        </w:rPr>
        <w:t xml:space="preserve">Zamówienia, </w:t>
      </w:r>
      <w:bookmarkEnd w:id="3"/>
      <w:r>
        <w:rPr>
          <w:rFonts w:ascii="Verdana" w:hAnsi="Verdana"/>
          <w:b/>
          <w:bCs/>
          <w:sz w:val="18"/>
          <w:szCs w:val="18"/>
        </w:rPr>
        <w:t xml:space="preserve">o których mowa w art. 67 ust. 1 pkt 6 </w:t>
      </w:r>
      <w:proofErr w:type="spellStart"/>
      <w:r>
        <w:rPr>
          <w:rFonts w:ascii="Verdana" w:hAnsi="Verdana"/>
          <w:b/>
          <w:bCs/>
          <w:sz w:val="18"/>
          <w:szCs w:val="18"/>
        </w:rPr>
        <w:t>Pzp</w:t>
      </w:r>
      <w:proofErr w:type="spellEnd"/>
      <w:r>
        <w:rPr>
          <w:rFonts w:ascii="Verdana" w:hAnsi="Verdana"/>
          <w:b/>
          <w:bCs/>
          <w:sz w:val="18"/>
          <w:szCs w:val="18"/>
        </w:rPr>
        <w:t>.</w:t>
      </w:r>
      <w:bookmarkStart w:id="4" w:name="_Toc1628500391"/>
      <w:r>
        <w:rPr>
          <w:rFonts w:ascii="Verdana" w:hAnsi="Verdana"/>
          <w:b/>
          <w:bCs/>
          <w:sz w:val="18"/>
          <w:szCs w:val="18"/>
        </w:rPr>
        <w:t xml:space="preserve"> </w:t>
      </w:r>
      <w:r>
        <w:rPr>
          <w:rFonts w:ascii="Verdana" w:hAnsi="Verdana"/>
          <w:sz w:val="18"/>
          <w:szCs w:val="18"/>
        </w:rPr>
        <w:t xml:space="preserve">Zamawiający </w:t>
      </w:r>
      <w:r>
        <w:rPr>
          <w:rFonts w:ascii="Verdana" w:hAnsi="Verdana"/>
          <w:sz w:val="18"/>
          <w:szCs w:val="18"/>
          <w:u w:val="single"/>
        </w:rPr>
        <w:t>nie przewiduje</w:t>
      </w:r>
      <w:r>
        <w:rPr>
          <w:rFonts w:ascii="Verdana" w:hAnsi="Verdana"/>
          <w:sz w:val="18"/>
          <w:szCs w:val="18"/>
        </w:rPr>
        <w:t xml:space="preserve"> możliwości udzielania zamówień, o których mowa w art. 67 ust. 1 pkt 6 </w:t>
      </w:r>
      <w:proofErr w:type="spellStart"/>
      <w:r>
        <w:rPr>
          <w:rFonts w:ascii="Verdana" w:hAnsi="Verdana"/>
          <w:sz w:val="18"/>
          <w:szCs w:val="18"/>
        </w:rPr>
        <w:t>Pzp</w:t>
      </w:r>
      <w:proofErr w:type="spellEnd"/>
      <w:r>
        <w:rPr>
          <w:rFonts w:ascii="Verdana" w:hAnsi="Verdana"/>
          <w:sz w:val="18"/>
          <w:szCs w:val="18"/>
        </w:rPr>
        <w:t>.</w:t>
      </w:r>
      <w:bookmarkEnd w:id="4"/>
    </w:p>
    <w:p w:rsidR="00301487" w:rsidRDefault="00350335">
      <w:pPr>
        <w:pStyle w:val="Akapitzlist"/>
        <w:numPr>
          <w:ilvl w:val="0"/>
          <w:numId w:val="104"/>
        </w:numPr>
        <w:spacing w:line="360" w:lineRule="auto"/>
        <w:ind w:left="709" w:right="-23" w:hanging="425"/>
        <w:jc w:val="both"/>
        <w:rPr>
          <w:rFonts w:ascii="Verdana" w:hAnsi="Verdana"/>
          <w:sz w:val="18"/>
          <w:szCs w:val="18"/>
        </w:rPr>
      </w:pPr>
      <w:r>
        <w:rPr>
          <w:rFonts w:ascii="Verdana" w:hAnsi="Verdana"/>
          <w:sz w:val="18"/>
          <w:szCs w:val="18"/>
        </w:rPr>
        <w:t>Zamawiający nie zastrzega obowiązku osobistego wykonania przez Wykonawcę kluczowych części zamówienia.</w:t>
      </w:r>
    </w:p>
    <w:p w:rsidR="00301487" w:rsidRDefault="00350335">
      <w:pPr>
        <w:pStyle w:val="Akapitzlist"/>
        <w:numPr>
          <w:ilvl w:val="0"/>
          <w:numId w:val="104"/>
        </w:numPr>
        <w:spacing w:line="360" w:lineRule="auto"/>
        <w:ind w:left="709" w:right="-381" w:hanging="425"/>
        <w:jc w:val="both"/>
        <w:rPr>
          <w:rFonts w:ascii="Verdana" w:hAnsi="Verdana"/>
          <w:b/>
          <w:sz w:val="18"/>
          <w:szCs w:val="18"/>
        </w:rPr>
      </w:pPr>
      <w:r>
        <w:rPr>
          <w:rFonts w:ascii="Verdana" w:hAnsi="Verdana"/>
          <w:b/>
          <w:sz w:val="18"/>
          <w:szCs w:val="18"/>
        </w:rPr>
        <w:t>Udział podwykonawców:</w:t>
      </w:r>
    </w:p>
    <w:p w:rsidR="00301487" w:rsidRDefault="00350335">
      <w:pPr>
        <w:pStyle w:val="Akapitzlist"/>
        <w:numPr>
          <w:ilvl w:val="0"/>
          <w:numId w:val="105"/>
        </w:numPr>
        <w:tabs>
          <w:tab w:val="left" w:pos="414"/>
          <w:tab w:val="left" w:pos="9356"/>
        </w:tabs>
        <w:spacing w:line="360" w:lineRule="auto"/>
        <w:ind w:left="0" w:right="44" w:firstLine="0"/>
        <w:jc w:val="both"/>
        <w:rPr>
          <w:rFonts w:ascii="Verdana" w:hAnsi="Verdana"/>
          <w:sz w:val="18"/>
          <w:szCs w:val="18"/>
        </w:rPr>
      </w:pPr>
      <w:r>
        <w:rPr>
          <w:rFonts w:ascii="Verdana" w:hAnsi="Verdana"/>
          <w:sz w:val="18"/>
          <w:szCs w:val="18"/>
        </w:rPr>
        <w:t>Wykonawca może powierzyć wykonanie części zamówienia podwykonawcy.</w:t>
      </w:r>
    </w:p>
    <w:p w:rsidR="00301487" w:rsidRDefault="00350335">
      <w:pPr>
        <w:pStyle w:val="Akapitzlist"/>
        <w:numPr>
          <w:ilvl w:val="0"/>
          <w:numId w:val="55"/>
        </w:numPr>
        <w:tabs>
          <w:tab w:val="left" w:pos="1134"/>
          <w:tab w:val="left" w:pos="1996"/>
          <w:tab w:val="left" w:pos="10076"/>
        </w:tabs>
        <w:spacing w:line="360" w:lineRule="auto"/>
        <w:ind w:left="1134" w:right="44" w:hanging="436"/>
        <w:jc w:val="both"/>
        <w:rPr>
          <w:rFonts w:ascii="Verdana" w:hAnsi="Verdana"/>
          <w:sz w:val="18"/>
          <w:szCs w:val="18"/>
        </w:rPr>
      </w:pPr>
      <w:r>
        <w:rPr>
          <w:rFonts w:ascii="Verdana" w:hAnsi="Verdana"/>
          <w:sz w:val="18"/>
          <w:szCs w:val="18"/>
        </w:rPr>
        <w:t>Zamawiający żąda wskazania przez Wykonawcę części zamówienia, których wykonanie zamierza powierzyć podwykonawcom, i podania przez Wykonawcę firm podwykonawców.</w:t>
      </w:r>
    </w:p>
    <w:p w:rsidR="00301487" w:rsidRDefault="00350335">
      <w:pPr>
        <w:pStyle w:val="Akapitzlist"/>
        <w:numPr>
          <w:ilvl w:val="0"/>
          <w:numId w:val="55"/>
        </w:numPr>
        <w:tabs>
          <w:tab w:val="left" w:pos="1134"/>
          <w:tab w:val="left" w:pos="10076"/>
        </w:tabs>
        <w:spacing w:line="360" w:lineRule="auto"/>
        <w:ind w:left="1134" w:right="44" w:hanging="414"/>
        <w:jc w:val="both"/>
        <w:rPr>
          <w:rFonts w:ascii="Verdana" w:hAnsi="Verdana"/>
          <w:sz w:val="18"/>
          <w:szCs w:val="18"/>
        </w:rPr>
      </w:pPr>
      <w:r>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w:t>
      </w:r>
      <w:r>
        <w:rPr>
          <w:rFonts w:ascii="Verdana" w:hAnsi="Verdana"/>
          <w:sz w:val="18"/>
          <w:szCs w:val="18"/>
        </w:rPr>
        <w:br/>
        <w:t xml:space="preserve">i nazwiska oraz dane kontaktowe podwykonawców i osób do kontaktu z nimi, zaangażowanych w takie roboty budowlane. Wykonawca zawiadamia Zamawiającego </w:t>
      </w:r>
      <w:r>
        <w:rPr>
          <w:rFonts w:ascii="Verdana" w:hAnsi="Verdana"/>
          <w:sz w:val="18"/>
          <w:szCs w:val="18"/>
        </w:rPr>
        <w:br/>
        <w:t xml:space="preserve">o wszelkich zmianach danych, o których mowa w zdaniu pierwszym, w trakcie realizacji zamówienia, a także przekazuje informacje na temat nowych podwykonawców, którym </w:t>
      </w:r>
      <w:r>
        <w:rPr>
          <w:rFonts w:ascii="Verdana" w:hAnsi="Verdana"/>
          <w:sz w:val="18"/>
          <w:szCs w:val="18"/>
        </w:rPr>
        <w:br/>
        <w:t>w późniejszym okresie zamierza powierzyć realizację robót budowlanych.</w:t>
      </w:r>
    </w:p>
    <w:p w:rsidR="00301487" w:rsidRDefault="00350335">
      <w:pPr>
        <w:pStyle w:val="Akapitzlist"/>
        <w:numPr>
          <w:ilvl w:val="0"/>
          <w:numId w:val="55"/>
        </w:numPr>
        <w:tabs>
          <w:tab w:val="left" w:pos="1134"/>
          <w:tab w:val="left" w:pos="10076"/>
        </w:tabs>
        <w:spacing w:line="360" w:lineRule="auto"/>
        <w:ind w:left="1134" w:right="44" w:hanging="414"/>
        <w:jc w:val="both"/>
        <w:rPr>
          <w:rFonts w:ascii="Verdana" w:hAnsi="Verdana"/>
          <w:sz w:val="18"/>
          <w:szCs w:val="18"/>
        </w:rPr>
      </w:pPr>
      <w:r>
        <w:rPr>
          <w:rFonts w:ascii="Verdana" w:hAnsi="Verdana"/>
          <w:sz w:val="18"/>
          <w:szCs w:val="18"/>
        </w:rPr>
        <w:t xml:space="preserve">Zamawiający żąda informacji, o których mowa w </w:t>
      </w:r>
      <w:proofErr w:type="spellStart"/>
      <w:r>
        <w:rPr>
          <w:rFonts w:ascii="Verdana" w:hAnsi="Verdana"/>
          <w:sz w:val="18"/>
          <w:szCs w:val="18"/>
        </w:rPr>
        <w:t>ppkt</w:t>
      </w:r>
      <w:proofErr w:type="spellEnd"/>
      <w:r>
        <w:rPr>
          <w:rFonts w:ascii="Verdana" w:hAnsi="Verdana"/>
          <w:sz w:val="18"/>
          <w:szCs w:val="18"/>
        </w:rPr>
        <w:t xml:space="preserve"> 3, w przypadku zamówień </w:t>
      </w:r>
      <w:r>
        <w:rPr>
          <w:rFonts w:ascii="Verdana" w:hAnsi="Verdana"/>
          <w:sz w:val="18"/>
          <w:szCs w:val="18"/>
        </w:rPr>
        <w:br/>
        <w:t>od dostawców uczestniczących w realizacji zamówienia na roboty budowlane.</w:t>
      </w:r>
    </w:p>
    <w:p w:rsidR="00301487" w:rsidRDefault="00350335">
      <w:pPr>
        <w:pStyle w:val="Akapitzlist"/>
        <w:numPr>
          <w:ilvl w:val="0"/>
          <w:numId w:val="55"/>
        </w:numPr>
        <w:tabs>
          <w:tab w:val="left" w:pos="1134"/>
          <w:tab w:val="left" w:pos="1996"/>
          <w:tab w:val="left" w:pos="10076"/>
        </w:tabs>
        <w:spacing w:line="360" w:lineRule="auto"/>
        <w:ind w:left="1134" w:right="44" w:hanging="425"/>
        <w:jc w:val="both"/>
        <w:rPr>
          <w:rFonts w:ascii="Verdana" w:hAnsi="Verdana"/>
          <w:sz w:val="18"/>
          <w:szCs w:val="18"/>
        </w:rPr>
      </w:pPr>
      <w:r>
        <w:rPr>
          <w:rFonts w:ascii="Verdana" w:hAnsi="Verdana"/>
          <w:sz w:val="18"/>
          <w:szCs w:val="18"/>
        </w:rPr>
        <w:lastRenderedPageBreak/>
        <w:t xml:space="preserve">Jeżeli zmiana albo rezygnacja z podwykonawcy dotyczy podmiotu, na którego zasoby Wykonawca powoływał się, na zasadach określonych w art. 22a ust. 1 </w:t>
      </w:r>
      <w:proofErr w:type="spellStart"/>
      <w:r>
        <w:rPr>
          <w:rFonts w:ascii="Verdana" w:hAnsi="Verdana"/>
          <w:sz w:val="18"/>
          <w:szCs w:val="18"/>
        </w:rPr>
        <w:t>Pzp</w:t>
      </w:r>
      <w:proofErr w:type="spellEnd"/>
      <w:r>
        <w:rPr>
          <w:rFonts w:ascii="Verdana" w:hAnsi="Verdana"/>
          <w:sz w:val="18"/>
          <w:szCs w:val="18"/>
        </w:rPr>
        <w:t xml:space="preserve"> (Rozdział V pkt 4 SIWZ), w celu wykazania spełniania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01487" w:rsidRDefault="00350335">
      <w:pPr>
        <w:pStyle w:val="Akapitzlist"/>
        <w:numPr>
          <w:ilvl w:val="0"/>
          <w:numId w:val="55"/>
        </w:numPr>
        <w:tabs>
          <w:tab w:val="left" w:pos="1134"/>
          <w:tab w:val="left" w:pos="10076"/>
        </w:tabs>
        <w:spacing w:line="360" w:lineRule="auto"/>
        <w:ind w:left="1134" w:right="44" w:hanging="414"/>
        <w:jc w:val="both"/>
        <w:rPr>
          <w:rFonts w:ascii="Verdana" w:hAnsi="Verdana" w:cs="Arial"/>
          <w:sz w:val="18"/>
          <w:szCs w:val="18"/>
        </w:rPr>
      </w:pPr>
      <w:r>
        <w:rPr>
          <w:rFonts w:ascii="Verdana" w:hAnsi="Verdana" w:cs="Arial"/>
          <w:sz w:val="18"/>
          <w:szCs w:val="18"/>
        </w:rPr>
        <w:t xml:space="preserve">Jeżeli powierzenie podwykonawcy wykonania części zamówienia na roboty budowlane następuje w trakcie jego realizacji, Wykonawca na żądanie Zamawiającego przedstawia oświadczenie, o którym mowa w art. 25a ust. 1 </w:t>
      </w:r>
      <w:proofErr w:type="spellStart"/>
      <w:r>
        <w:rPr>
          <w:rFonts w:ascii="Verdana" w:hAnsi="Verdana" w:cs="Arial"/>
          <w:sz w:val="18"/>
          <w:szCs w:val="18"/>
        </w:rPr>
        <w:t>Pzp</w:t>
      </w:r>
      <w:proofErr w:type="spellEnd"/>
      <w:r>
        <w:rPr>
          <w:rFonts w:ascii="Verdana" w:hAnsi="Verdana" w:cs="Arial"/>
          <w:sz w:val="18"/>
          <w:szCs w:val="18"/>
        </w:rPr>
        <w:t xml:space="preserve"> (rozdz. VII pkt 1 SIWZ), lub oświadczenia lub dokumenty potwierdzające brak podstaw wykluczenia wobec tego podwykonawcy.</w:t>
      </w:r>
    </w:p>
    <w:p w:rsidR="00301487" w:rsidRDefault="00350335">
      <w:pPr>
        <w:pStyle w:val="Akapitzlist"/>
        <w:numPr>
          <w:ilvl w:val="0"/>
          <w:numId w:val="55"/>
        </w:numPr>
        <w:tabs>
          <w:tab w:val="left" w:pos="1134"/>
          <w:tab w:val="left" w:pos="10076"/>
        </w:tabs>
        <w:spacing w:line="360" w:lineRule="auto"/>
        <w:ind w:left="1134" w:right="44" w:hanging="425"/>
        <w:jc w:val="both"/>
        <w:rPr>
          <w:rFonts w:ascii="Verdana" w:hAnsi="Verdana" w:cs="Arial"/>
          <w:sz w:val="18"/>
          <w:szCs w:val="18"/>
        </w:rPr>
      </w:pPr>
      <w:r>
        <w:rPr>
          <w:rFonts w:ascii="Verdana" w:hAnsi="Verdana" w:cs="Arial"/>
          <w:sz w:val="18"/>
          <w:szCs w:val="18"/>
        </w:rPr>
        <w:t xml:space="preserve">Jeżeli Zamawiający stwierdzi, że wobec danego podwykonawcy zachodzą podstawy wykluczenia, Wykonawca obowiązany jest zastąpić tego podwykonawcę lub zrezygnować </w:t>
      </w:r>
      <w:r>
        <w:rPr>
          <w:rFonts w:ascii="Verdana" w:hAnsi="Verdana" w:cs="Arial"/>
          <w:sz w:val="18"/>
          <w:szCs w:val="18"/>
        </w:rPr>
        <w:br/>
        <w:t>z powierzenia wykonania części zamówienia podwykonawcy.</w:t>
      </w:r>
    </w:p>
    <w:p w:rsidR="00301487" w:rsidRDefault="00350335">
      <w:pPr>
        <w:pStyle w:val="Akapitzlist"/>
        <w:numPr>
          <w:ilvl w:val="0"/>
          <w:numId w:val="55"/>
        </w:numPr>
        <w:tabs>
          <w:tab w:val="left" w:pos="1134"/>
          <w:tab w:val="left" w:pos="10076"/>
        </w:tabs>
        <w:spacing w:line="360" w:lineRule="auto"/>
        <w:ind w:left="1134" w:right="44" w:hanging="425"/>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6 i 7 stosuje się wobec dalszych podwykonawców.</w:t>
      </w:r>
    </w:p>
    <w:p w:rsidR="00301487" w:rsidRDefault="00350335">
      <w:pPr>
        <w:pStyle w:val="Akapitzlist"/>
        <w:numPr>
          <w:ilvl w:val="0"/>
          <w:numId w:val="55"/>
        </w:numPr>
        <w:tabs>
          <w:tab w:val="left" w:pos="1134"/>
          <w:tab w:val="left" w:pos="10076"/>
        </w:tabs>
        <w:spacing w:line="360" w:lineRule="auto"/>
        <w:ind w:left="1134" w:right="44" w:hanging="425"/>
        <w:jc w:val="both"/>
        <w:rPr>
          <w:rFonts w:ascii="Verdana" w:hAnsi="Verdana" w:cs="Arial"/>
          <w:sz w:val="18"/>
          <w:szCs w:val="18"/>
        </w:rPr>
      </w:pPr>
      <w:r>
        <w:rPr>
          <w:rFonts w:ascii="Verdana" w:hAnsi="Verdana" w:cs="Arial"/>
          <w:sz w:val="18"/>
          <w:szCs w:val="18"/>
        </w:rPr>
        <w:t xml:space="preserve">Powierzenie wykonania części zamówienia podwykonawcom nie zwalnia Wykonawcy </w:t>
      </w:r>
      <w:r>
        <w:rPr>
          <w:rFonts w:ascii="Verdana" w:hAnsi="Verdana" w:cs="Arial"/>
          <w:sz w:val="18"/>
          <w:szCs w:val="18"/>
        </w:rPr>
        <w:br/>
        <w:t>z odpowiedzialności za należyte wykonanie tego zamówienia.</w:t>
      </w:r>
    </w:p>
    <w:p w:rsidR="00301487" w:rsidRDefault="00350335">
      <w:pPr>
        <w:pStyle w:val="Akapitzlist"/>
        <w:numPr>
          <w:ilvl w:val="0"/>
          <w:numId w:val="55"/>
        </w:numPr>
        <w:tabs>
          <w:tab w:val="left" w:pos="1134"/>
          <w:tab w:val="left" w:pos="10076"/>
        </w:tabs>
        <w:spacing w:line="360" w:lineRule="auto"/>
        <w:ind w:left="1134" w:right="44" w:hanging="425"/>
        <w:jc w:val="both"/>
      </w:pPr>
      <w:r>
        <w:rPr>
          <w:rFonts w:ascii="Verdana" w:hAnsi="Verdana"/>
          <w:sz w:val="18"/>
          <w:szCs w:val="18"/>
        </w:rPr>
        <w:t>Pozostałe zapisy dotyczące podwykonawców znajdują się we Wzorze umowy - załącznik nr</w:t>
      </w:r>
      <w:r>
        <w:rPr>
          <w:rFonts w:ascii="Verdana" w:hAnsi="Verdana"/>
          <w:sz w:val="18"/>
          <w:szCs w:val="18"/>
        </w:rPr>
        <w:br/>
        <w:t>7 do SIWZ.</w:t>
      </w:r>
    </w:p>
    <w:p w:rsidR="00301487" w:rsidRDefault="00350335">
      <w:pPr>
        <w:pStyle w:val="Akapitzlist"/>
        <w:numPr>
          <w:ilvl w:val="0"/>
          <w:numId w:val="106"/>
        </w:numPr>
        <w:tabs>
          <w:tab w:val="left" w:pos="10065"/>
        </w:tabs>
        <w:spacing w:line="360" w:lineRule="auto"/>
        <w:ind w:left="709" w:right="44" w:hanging="425"/>
        <w:jc w:val="both"/>
      </w:pPr>
      <w:r>
        <w:rPr>
          <w:rFonts w:ascii="Verdana" w:hAnsi="Verdana"/>
          <w:sz w:val="18"/>
          <w:szCs w:val="18"/>
        </w:rPr>
        <w:t>Zamawiający wymaga zatrudnienia przez Wykonawcę lub podwykonawcę na podstawie umowy</w:t>
      </w:r>
      <w:r>
        <w:rPr>
          <w:rFonts w:ascii="Verdana" w:hAnsi="Verdana"/>
          <w:sz w:val="18"/>
          <w:szCs w:val="18"/>
        </w:rPr>
        <w:br/>
        <w:t>o pracę, w rozumieniu przepisów ustawy z dnia 26 czerwca 1974  r. – Kodeks pracy (</w:t>
      </w:r>
      <w:proofErr w:type="spellStart"/>
      <w:r>
        <w:rPr>
          <w:rFonts w:ascii="Verdana" w:hAnsi="Verdana" w:cs="Arial"/>
          <w:sz w:val="18"/>
          <w:szCs w:val="18"/>
        </w:rPr>
        <w:t>t.j</w:t>
      </w:r>
      <w:proofErr w:type="spellEnd"/>
      <w:r>
        <w:rPr>
          <w:rFonts w:ascii="Verdana" w:hAnsi="Verdana" w:cs="Arial"/>
          <w:sz w:val="18"/>
          <w:szCs w:val="18"/>
        </w:rPr>
        <w:t xml:space="preserve">. Dz.U. </w:t>
      </w:r>
      <w:r>
        <w:rPr>
          <w:rFonts w:ascii="Verdana" w:hAnsi="Verdana" w:cs="Arial"/>
          <w:sz w:val="18"/>
          <w:szCs w:val="18"/>
        </w:rPr>
        <w:br/>
        <w:t>z 2019 r., poz. 1040 ze zm.</w:t>
      </w:r>
      <w:r>
        <w:rPr>
          <w:rFonts w:ascii="Verdana" w:hAnsi="Verdana"/>
          <w:sz w:val="18"/>
          <w:szCs w:val="18"/>
        </w:rPr>
        <w:t>), osób które będą wykonywały prace fizyczne związane z realizacją przedmiotu zamówienia, tj. prace budowlane towarzyszące robotom instalacyjnym</w:t>
      </w:r>
      <w:r>
        <w:rPr>
          <w:rFonts w:ascii="Verdana" w:hAnsi="Verdana"/>
          <w:b/>
          <w:bCs/>
          <w:sz w:val="18"/>
          <w:szCs w:val="18"/>
        </w:rPr>
        <w:t xml:space="preserve">. </w:t>
      </w:r>
      <w:r>
        <w:rPr>
          <w:rFonts w:ascii="Verdana" w:hAnsi="Verdana"/>
          <w:sz w:val="18"/>
          <w:szCs w:val="18"/>
        </w:rPr>
        <w:t xml:space="preserve">Sposób dokumentowania zatrudnienia osób, o których mowa w art. 29 ust. 3a ustawy oraz uprawnienia Zamawiającego w zakresie kontroli spełniania przez Wykonawcę wymagań, o których mowa w art. 29 ust. 3a ustawy oraz sankcje z tytułu niespełnienia tych wymagań określa wzór umowy stanowiący załącznik nr 7 do SIWZ. </w:t>
      </w:r>
      <w:r>
        <w:rPr>
          <w:rFonts w:ascii="Verdana" w:hAnsi="Verdana"/>
          <w:b/>
          <w:sz w:val="18"/>
          <w:szCs w:val="18"/>
        </w:rPr>
        <w:t>Wykonawca przed podpisaniem umowy złoży oświadczenie w zakresie wskazanym w niniejszym punkcie</w:t>
      </w:r>
      <w:r>
        <w:rPr>
          <w:rFonts w:ascii="Verdana" w:hAnsi="Verdana"/>
          <w:sz w:val="18"/>
          <w:szCs w:val="18"/>
        </w:rPr>
        <w:t xml:space="preserve"> – wzór oświadczenia stanowi załącznik nr 8 do SIWZ.</w:t>
      </w:r>
    </w:p>
    <w:p w:rsidR="00301487" w:rsidRDefault="00350335">
      <w:pPr>
        <w:pStyle w:val="Akapitzlist"/>
        <w:numPr>
          <w:ilvl w:val="0"/>
          <w:numId w:val="104"/>
        </w:numPr>
        <w:tabs>
          <w:tab w:val="left" w:pos="10065"/>
        </w:tabs>
        <w:spacing w:line="360" w:lineRule="auto"/>
        <w:ind w:left="709" w:right="44" w:hanging="425"/>
        <w:jc w:val="both"/>
        <w:rPr>
          <w:rFonts w:ascii="Verdana" w:hAnsi="Verdana" w:cs="Arial"/>
          <w:sz w:val="18"/>
          <w:szCs w:val="18"/>
        </w:rPr>
      </w:pPr>
      <w:r>
        <w:rPr>
          <w:rFonts w:ascii="Verdana" w:hAnsi="Verdana"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301487" w:rsidRDefault="00350335">
      <w:pPr>
        <w:pStyle w:val="Akapitzlist"/>
        <w:numPr>
          <w:ilvl w:val="1"/>
          <w:numId w:val="29"/>
        </w:numPr>
        <w:tabs>
          <w:tab w:val="left" w:pos="1701"/>
        </w:tabs>
        <w:spacing w:line="360" w:lineRule="auto"/>
        <w:ind w:left="1560" w:right="-97" w:hanging="349"/>
        <w:jc w:val="both"/>
      </w:pPr>
      <w:r>
        <w:rPr>
          <w:rFonts w:ascii="Verdana" w:hAnsi="Verdana" w:cs="Arial"/>
          <w:sz w:val="18"/>
          <w:szCs w:val="18"/>
        </w:rPr>
        <w:t xml:space="preserve">administratorem danych osobowych Wykonawców i osób uczestniczących </w:t>
      </w:r>
      <w:r>
        <w:rPr>
          <w:rFonts w:ascii="Verdana" w:hAnsi="Verdana" w:cs="Arial"/>
          <w:sz w:val="18"/>
          <w:szCs w:val="18"/>
        </w:rPr>
        <w:br/>
        <w:t>w przedmiotowym postępowaniu jest Zamawiający</w:t>
      </w:r>
      <w:r>
        <w:rPr>
          <w:rFonts w:ascii="Verdana" w:hAnsi="Verdana"/>
          <w:sz w:val="18"/>
          <w:szCs w:val="18"/>
        </w:rPr>
        <w:t>;</w:t>
      </w:r>
    </w:p>
    <w:p w:rsidR="00301487" w:rsidRDefault="00350335">
      <w:pPr>
        <w:pStyle w:val="Akapitzlist"/>
        <w:numPr>
          <w:ilvl w:val="1"/>
          <w:numId w:val="29"/>
        </w:numPr>
        <w:tabs>
          <w:tab w:val="left" w:pos="1701"/>
        </w:tabs>
        <w:spacing w:line="360" w:lineRule="auto"/>
        <w:ind w:left="1560" w:right="-97" w:hanging="349"/>
        <w:jc w:val="both"/>
      </w:pPr>
      <w:r>
        <w:rPr>
          <w:rFonts w:ascii="Verdana" w:hAnsi="Verdana" w:cs="Arial"/>
          <w:sz w:val="18"/>
          <w:szCs w:val="18"/>
        </w:rPr>
        <w:t>Zamawiający wyznaczył Inspektora Ochrony Danych, z którym można się kontaktować</w:t>
      </w:r>
      <w:r>
        <w:rPr>
          <w:rFonts w:ascii="Verdana" w:hAnsi="Verdana" w:cs="Arial"/>
          <w:sz w:val="18"/>
          <w:szCs w:val="18"/>
        </w:rPr>
        <w:br/>
        <w:t xml:space="preserve">w sprawach dotyczących przetwarzania danych osobowych pod adresem e-mail: </w:t>
      </w:r>
      <w:hyperlink r:id="rId9" w:history="1">
        <w:r>
          <w:rPr>
            <w:rFonts w:ascii="Verdana" w:hAnsi="Verdana" w:cs="Arial"/>
            <w:sz w:val="18"/>
            <w:szCs w:val="18"/>
            <w:u w:val="single"/>
          </w:rPr>
          <w:t>iod@umed.wroc.pl</w:t>
        </w:r>
      </w:hyperlink>
      <w:r>
        <w:rPr>
          <w:rFonts w:ascii="Verdana" w:hAnsi="Verdana" w:cs="Arial"/>
          <w:sz w:val="18"/>
          <w:szCs w:val="18"/>
        </w:rPr>
        <w:t>;</w:t>
      </w:r>
    </w:p>
    <w:p w:rsidR="00301487" w:rsidRDefault="00350335">
      <w:pPr>
        <w:pStyle w:val="Akapitzlist"/>
        <w:numPr>
          <w:ilvl w:val="1"/>
          <w:numId w:val="29"/>
        </w:numPr>
        <w:tabs>
          <w:tab w:val="left" w:pos="1701"/>
        </w:tabs>
        <w:spacing w:line="360" w:lineRule="auto"/>
        <w:ind w:left="1560" w:right="-97" w:hanging="349"/>
        <w:jc w:val="both"/>
        <w:rPr>
          <w:rFonts w:ascii="Verdana" w:hAnsi="Verdana" w:cs="Arial"/>
          <w:sz w:val="18"/>
          <w:szCs w:val="18"/>
        </w:rPr>
      </w:pPr>
      <w:r>
        <w:rPr>
          <w:rFonts w:ascii="Verdana" w:hAnsi="Verdana" w:cs="Arial"/>
          <w:sz w:val="18"/>
          <w:szCs w:val="18"/>
        </w:rPr>
        <w:t>Dane osobowe Wykonawców i osób uczestniczących w przedmiotowym postępowaniu przetwarzane będą na podstawie art. 6 ust. 1 lit. c RODO w celu związanym z przedmiotowym postępowaniem o udzielenie zamówienia publicznego;</w:t>
      </w:r>
    </w:p>
    <w:p w:rsidR="00301487" w:rsidRDefault="00350335">
      <w:pPr>
        <w:pStyle w:val="Akapitzlist"/>
        <w:numPr>
          <w:ilvl w:val="1"/>
          <w:numId w:val="29"/>
        </w:numPr>
        <w:tabs>
          <w:tab w:val="left" w:pos="1701"/>
        </w:tabs>
        <w:spacing w:line="360" w:lineRule="auto"/>
        <w:ind w:left="1560" w:right="-97" w:hanging="349"/>
        <w:jc w:val="both"/>
        <w:rPr>
          <w:rFonts w:ascii="Verdana" w:hAnsi="Verdana" w:cs="Arial"/>
          <w:sz w:val="18"/>
          <w:szCs w:val="18"/>
        </w:rPr>
      </w:pPr>
      <w:r>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Pr>
          <w:rFonts w:ascii="Verdana" w:hAnsi="Verdana" w:cs="Arial"/>
          <w:sz w:val="18"/>
          <w:szCs w:val="18"/>
        </w:rPr>
        <w:t>Pzp</w:t>
      </w:r>
      <w:proofErr w:type="spellEnd"/>
      <w:r>
        <w:rPr>
          <w:rFonts w:ascii="Verdana" w:hAnsi="Verdana" w:cs="Arial"/>
          <w:sz w:val="18"/>
          <w:szCs w:val="18"/>
        </w:rPr>
        <w:t xml:space="preserve">;  </w:t>
      </w:r>
    </w:p>
    <w:p w:rsidR="00301487" w:rsidRDefault="00350335">
      <w:pPr>
        <w:pStyle w:val="Akapitzlist"/>
        <w:numPr>
          <w:ilvl w:val="1"/>
          <w:numId w:val="29"/>
        </w:numPr>
        <w:tabs>
          <w:tab w:val="left" w:pos="1560"/>
        </w:tabs>
        <w:spacing w:line="360" w:lineRule="auto"/>
        <w:ind w:left="1560" w:right="-97" w:hanging="426"/>
        <w:jc w:val="both"/>
        <w:rPr>
          <w:rFonts w:ascii="Verdana" w:hAnsi="Verdana" w:cs="Arial"/>
          <w:sz w:val="18"/>
          <w:szCs w:val="18"/>
        </w:rPr>
      </w:pPr>
      <w:r>
        <w:rPr>
          <w:rFonts w:ascii="Verdana" w:hAnsi="Verdana" w:cs="Arial"/>
          <w:sz w:val="18"/>
          <w:szCs w:val="18"/>
        </w:rPr>
        <w:lastRenderedPageBreak/>
        <w:t xml:space="preserve">dane osobowe osób uczestniczących w przedmiotowym postępowaniu będą przechowywane, zgodnie z art. 97 ust. 1 </w:t>
      </w:r>
      <w:proofErr w:type="spellStart"/>
      <w:r>
        <w:rPr>
          <w:rFonts w:ascii="Verdana" w:hAnsi="Verdana" w:cs="Arial"/>
          <w:sz w:val="18"/>
          <w:szCs w:val="18"/>
        </w:rPr>
        <w:t>Pzp</w:t>
      </w:r>
      <w:proofErr w:type="spellEnd"/>
      <w:r>
        <w:rPr>
          <w:rFonts w:ascii="Verdana" w:hAnsi="Verdana" w:cs="Arial"/>
          <w:sz w:val="18"/>
          <w:szCs w:val="18"/>
        </w:rPr>
        <w:t>, przez okres 4 lat od dnia zakończenia postępowania o udzielenie zamówienia, a jeżeli czas trwania umowy przekracza 4 lata, okres przechowywania obejmuje cały czas trwania umowy;</w:t>
      </w:r>
    </w:p>
    <w:p w:rsidR="00301487" w:rsidRDefault="00350335">
      <w:pPr>
        <w:pStyle w:val="Akapitzlist"/>
        <w:numPr>
          <w:ilvl w:val="1"/>
          <w:numId w:val="29"/>
        </w:numPr>
        <w:tabs>
          <w:tab w:val="left" w:pos="1560"/>
        </w:tabs>
        <w:spacing w:line="360" w:lineRule="auto"/>
        <w:ind w:left="1560" w:right="-97" w:hanging="426"/>
        <w:jc w:val="both"/>
        <w:rPr>
          <w:rFonts w:ascii="Verdana" w:hAnsi="Verdana" w:cs="Arial"/>
          <w:sz w:val="18"/>
          <w:szCs w:val="18"/>
        </w:rPr>
      </w:pPr>
      <w:r>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Pr>
          <w:rFonts w:ascii="Verdana" w:hAnsi="Verdana" w:cs="Arial"/>
          <w:sz w:val="18"/>
          <w:szCs w:val="18"/>
        </w:rPr>
        <w:t>Pzp</w:t>
      </w:r>
      <w:proofErr w:type="spellEnd"/>
      <w:r>
        <w:rPr>
          <w:rFonts w:ascii="Verdana" w:hAnsi="Verdana" w:cs="Arial"/>
          <w:sz w:val="18"/>
          <w:szCs w:val="18"/>
        </w:rPr>
        <w:t xml:space="preserve">, związanym z udziałem w postępowaniu o udzielenie zamówienia publicznego; konsekwencje niepodania określonych danych wynikają z </w:t>
      </w:r>
      <w:proofErr w:type="spellStart"/>
      <w:r>
        <w:rPr>
          <w:rFonts w:ascii="Verdana" w:hAnsi="Verdana" w:cs="Arial"/>
          <w:sz w:val="18"/>
          <w:szCs w:val="18"/>
        </w:rPr>
        <w:t>Pzp</w:t>
      </w:r>
      <w:proofErr w:type="spellEnd"/>
      <w:r>
        <w:rPr>
          <w:rFonts w:ascii="Verdana" w:hAnsi="Verdana" w:cs="Arial"/>
          <w:sz w:val="18"/>
          <w:szCs w:val="18"/>
        </w:rPr>
        <w:t xml:space="preserve">;  </w:t>
      </w:r>
    </w:p>
    <w:p w:rsidR="00301487" w:rsidRDefault="00350335">
      <w:pPr>
        <w:pStyle w:val="Akapitzlist"/>
        <w:numPr>
          <w:ilvl w:val="1"/>
          <w:numId w:val="29"/>
        </w:numPr>
        <w:tabs>
          <w:tab w:val="left" w:pos="1560"/>
        </w:tabs>
        <w:spacing w:line="360" w:lineRule="auto"/>
        <w:ind w:left="1560" w:right="-97" w:hanging="426"/>
        <w:jc w:val="both"/>
        <w:rPr>
          <w:rFonts w:ascii="Verdana" w:hAnsi="Verdana" w:cs="Arial"/>
          <w:sz w:val="18"/>
          <w:szCs w:val="18"/>
        </w:rPr>
      </w:pPr>
      <w:r>
        <w:rPr>
          <w:rFonts w:ascii="Verdana" w:hAnsi="Verdana" w:cs="Arial"/>
          <w:sz w:val="18"/>
          <w:szCs w:val="18"/>
        </w:rPr>
        <w:t>w odniesieniu do danych osobowych osób uczestniczących w przedmiotowym postępowaniu decyzje nie będą podejmowane w sposób zautomatyzowany, stosowanie do art. 22 RODO;</w:t>
      </w:r>
    </w:p>
    <w:p w:rsidR="00301487" w:rsidRDefault="00350335">
      <w:pPr>
        <w:pStyle w:val="Akapitzlist"/>
        <w:numPr>
          <w:ilvl w:val="1"/>
          <w:numId w:val="29"/>
        </w:numPr>
        <w:tabs>
          <w:tab w:val="left" w:pos="1560"/>
        </w:tabs>
        <w:spacing w:line="360" w:lineRule="auto"/>
        <w:ind w:left="1560" w:right="-97" w:hanging="426"/>
        <w:jc w:val="both"/>
      </w:pPr>
      <w:r>
        <w:rPr>
          <w:rFonts w:ascii="Verdana" w:eastAsia="Calibri" w:hAnsi="Verdana"/>
          <w:sz w:val="18"/>
          <w:szCs w:val="18"/>
          <w:lang w:eastAsia="en-US"/>
        </w:rPr>
        <w:t>osoby uczestniczące w przedmiotowym postępowaniu posiadają:</w:t>
      </w:r>
    </w:p>
    <w:p w:rsidR="00301487" w:rsidRDefault="00350335">
      <w:pPr>
        <w:pStyle w:val="Standard"/>
        <w:numPr>
          <w:ilvl w:val="0"/>
          <w:numId w:val="107"/>
        </w:numPr>
        <w:spacing w:line="360" w:lineRule="auto"/>
        <w:ind w:left="1701" w:right="-97" w:hanging="425"/>
        <w:jc w:val="both"/>
      </w:pPr>
      <w:r>
        <w:rPr>
          <w:rFonts w:ascii="Verdana" w:eastAsia="Calibri" w:hAnsi="Verdana"/>
          <w:sz w:val="18"/>
          <w:szCs w:val="18"/>
          <w:lang w:eastAsia="en-US"/>
        </w:rPr>
        <w:t xml:space="preserve"> na podstawie art. 15 RODO prawo dostępu do danych osobowych bezpośrednio ich dotyczących. </w:t>
      </w:r>
      <w:r>
        <w:rPr>
          <w:rFonts w:ascii="Verdana" w:hAnsi="Verdana"/>
          <w:sz w:val="18"/>
          <w:szCs w:val="18"/>
        </w:rPr>
        <w:t xml:space="preserve">W przypadku gdy wykonanie przez Zamawiającego obowiązków, o których mowa w </w:t>
      </w:r>
      <w:hyperlink w:anchor="/document/68636690?unitId=art(15)ust(1)&amp;cm=DOCUMENT" w:history="1">
        <w:r>
          <w:rPr>
            <w:rFonts w:ascii="Verdana" w:hAnsi="Verdana"/>
            <w:sz w:val="18"/>
            <w:szCs w:val="18"/>
          </w:rPr>
          <w:t>art. 15 ust. 1-3</w:t>
        </w:r>
      </w:hyperlink>
      <w:r>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w:anchor="/document/68636690?unitId=art(15)ust(1)&amp;cm=DOCUMENT" w:history="1">
        <w:r>
          <w:rPr>
            <w:rFonts w:ascii="Verdana" w:hAnsi="Verdana"/>
            <w:sz w:val="18"/>
            <w:szCs w:val="18"/>
          </w:rPr>
          <w:t>art. 15 ust. 1-3</w:t>
        </w:r>
      </w:hyperlink>
      <w:r>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301487" w:rsidRDefault="00350335">
      <w:pPr>
        <w:pStyle w:val="Standard"/>
        <w:numPr>
          <w:ilvl w:val="0"/>
          <w:numId w:val="59"/>
        </w:numPr>
        <w:spacing w:line="360" w:lineRule="auto"/>
        <w:ind w:left="1701" w:right="-97" w:hanging="425"/>
        <w:jc w:val="both"/>
      </w:pPr>
      <w:r>
        <w:rPr>
          <w:rFonts w:ascii="Verdana" w:eastAsia="Calibri" w:hAnsi="Verdana"/>
          <w:sz w:val="18"/>
          <w:szCs w:val="18"/>
          <w:lang w:eastAsia="en-US"/>
        </w:rPr>
        <w:t>na podstawie art. 16 RODO prawo do sprostowania przez Wykonawcę uczestniczącego w przedmiotowym postępowaniu danych osobowych (</w:t>
      </w:r>
      <w:r>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Pr>
          <w:rFonts w:ascii="Verdana" w:eastAsia="Calibri" w:hAnsi="Verdana"/>
          <w:i/>
          <w:sz w:val="18"/>
          <w:szCs w:val="18"/>
          <w:lang w:eastAsia="en-US"/>
        </w:rPr>
        <w:t>Pzp</w:t>
      </w:r>
      <w:proofErr w:type="spellEnd"/>
      <w:r>
        <w:rPr>
          <w:rFonts w:ascii="Verdana" w:eastAsia="Calibri" w:hAnsi="Verdana"/>
          <w:i/>
          <w:sz w:val="18"/>
          <w:szCs w:val="18"/>
          <w:lang w:eastAsia="en-US"/>
        </w:rPr>
        <w:t xml:space="preserve"> oraz nie może naruszać integralności protokołu oraz jego załączników)</w:t>
      </w:r>
      <w:r>
        <w:rPr>
          <w:rFonts w:ascii="Verdana" w:eastAsia="Calibri" w:hAnsi="Verdana"/>
          <w:sz w:val="18"/>
          <w:szCs w:val="18"/>
          <w:lang w:eastAsia="en-US"/>
        </w:rPr>
        <w:t>;</w:t>
      </w:r>
    </w:p>
    <w:p w:rsidR="00301487" w:rsidRDefault="00350335">
      <w:pPr>
        <w:pStyle w:val="Standard"/>
        <w:numPr>
          <w:ilvl w:val="0"/>
          <w:numId w:val="59"/>
        </w:numPr>
        <w:spacing w:line="360" w:lineRule="auto"/>
        <w:ind w:left="1701" w:right="-97" w:hanging="425"/>
        <w:jc w:val="both"/>
      </w:pPr>
      <w:r>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Pr>
          <w:rFonts w:ascii="Verdana" w:hAnsi="Verdana"/>
          <w:sz w:val="18"/>
          <w:szCs w:val="18"/>
        </w:rPr>
        <w:t xml:space="preserve">Wystąpienie z żądaniem, o którym mowa w </w:t>
      </w:r>
      <w:hyperlink w:anchor="/document/68636690?unitId=art(18)ust(1)&amp;cm=DOCUMENT" w:history="1">
        <w:r>
          <w:rPr>
            <w:rFonts w:ascii="Verdana" w:hAnsi="Verdana"/>
            <w:sz w:val="18"/>
            <w:szCs w:val="18"/>
          </w:rPr>
          <w:t>art. 18 ust. 1</w:t>
        </w:r>
      </w:hyperlink>
      <w:r>
        <w:rPr>
          <w:rFonts w:ascii="Verdana" w:hAnsi="Verdana"/>
          <w:sz w:val="18"/>
          <w:szCs w:val="18"/>
        </w:rPr>
        <w:t xml:space="preserve"> RODO, nie ogranicza przetwarzania danych osobowych do czasu zakończenia postępowania o udzielenie zamówienia publicznego;</w:t>
      </w:r>
      <w:r>
        <w:rPr>
          <w:rFonts w:ascii="Verdana" w:eastAsia="Calibri" w:hAnsi="Verdana"/>
          <w:sz w:val="18"/>
          <w:szCs w:val="18"/>
          <w:lang w:eastAsia="en-US"/>
        </w:rPr>
        <w:t xml:space="preserve">  </w:t>
      </w:r>
    </w:p>
    <w:p w:rsidR="00301487" w:rsidRDefault="00350335">
      <w:pPr>
        <w:pStyle w:val="Standard"/>
        <w:numPr>
          <w:ilvl w:val="0"/>
          <w:numId w:val="59"/>
        </w:numPr>
        <w:spacing w:line="360" w:lineRule="auto"/>
        <w:ind w:left="1701" w:right="-97" w:hanging="425"/>
        <w:jc w:val="both"/>
        <w:rPr>
          <w:rFonts w:ascii="Verdana" w:eastAsia="Calibri" w:hAnsi="Verdana"/>
          <w:sz w:val="18"/>
          <w:szCs w:val="18"/>
          <w:lang w:eastAsia="en-US"/>
        </w:rPr>
      </w:pPr>
      <w:r>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rsidR="00301487" w:rsidRDefault="00350335">
      <w:pPr>
        <w:pStyle w:val="Akapitzlist"/>
        <w:numPr>
          <w:ilvl w:val="1"/>
          <w:numId w:val="29"/>
        </w:numPr>
        <w:tabs>
          <w:tab w:val="left" w:pos="1931"/>
        </w:tabs>
        <w:spacing w:line="360" w:lineRule="auto"/>
        <w:ind w:left="1701" w:right="-97" w:hanging="425"/>
        <w:jc w:val="both"/>
        <w:rPr>
          <w:rFonts w:ascii="Verdana" w:hAnsi="Verdana" w:cs="Arial"/>
          <w:sz w:val="18"/>
          <w:szCs w:val="18"/>
        </w:rPr>
      </w:pPr>
      <w:r>
        <w:rPr>
          <w:rFonts w:ascii="Verdana" w:hAnsi="Verdana" w:cs="Arial"/>
          <w:sz w:val="18"/>
          <w:szCs w:val="18"/>
        </w:rPr>
        <w:t>Nie przysługuje Wykonawcy i osobom uczestniczącym w przedmiotowym postępowaniu:</w:t>
      </w:r>
    </w:p>
    <w:p w:rsidR="00301487" w:rsidRDefault="00350335">
      <w:pPr>
        <w:pStyle w:val="Standard"/>
        <w:numPr>
          <w:ilvl w:val="0"/>
          <w:numId w:val="108"/>
        </w:numPr>
        <w:tabs>
          <w:tab w:val="left" w:pos="3119"/>
        </w:tabs>
        <w:spacing w:line="360" w:lineRule="auto"/>
        <w:ind w:left="1701" w:right="-97" w:hanging="141"/>
        <w:jc w:val="both"/>
        <w:rPr>
          <w:rFonts w:ascii="Verdana" w:hAnsi="Verdana" w:cs="Arial"/>
          <w:sz w:val="18"/>
          <w:szCs w:val="18"/>
        </w:rPr>
      </w:pPr>
      <w:r>
        <w:rPr>
          <w:rFonts w:ascii="Verdana" w:hAnsi="Verdana" w:cs="Arial"/>
          <w:sz w:val="18"/>
          <w:szCs w:val="18"/>
        </w:rPr>
        <w:t>w związku z art. 17 ust. 3 lit. b, d lub e RODO prawo do usunięcia danych osobowych;</w:t>
      </w:r>
    </w:p>
    <w:p w:rsidR="00301487" w:rsidRDefault="00350335">
      <w:pPr>
        <w:pStyle w:val="Standard"/>
        <w:numPr>
          <w:ilvl w:val="0"/>
          <w:numId w:val="56"/>
        </w:numPr>
        <w:tabs>
          <w:tab w:val="left" w:pos="3119"/>
        </w:tabs>
        <w:spacing w:line="360" w:lineRule="auto"/>
        <w:ind w:left="1701" w:right="-97" w:hanging="141"/>
        <w:jc w:val="both"/>
        <w:rPr>
          <w:rFonts w:ascii="Verdana" w:hAnsi="Verdana" w:cs="Arial"/>
          <w:sz w:val="18"/>
          <w:szCs w:val="18"/>
        </w:rPr>
      </w:pPr>
      <w:r>
        <w:rPr>
          <w:rFonts w:ascii="Verdana" w:hAnsi="Verdana" w:cs="Arial"/>
          <w:sz w:val="18"/>
          <w:szCs w:val="18"/>
        </w:rPr>
        <w:t>prawo do przenoszenia danych osobowych, o którym mowa w art. 20 RODO;</w:t>
      </w:r>
    </w:p>
    <w:p w:rsidR="00301487" w:rsidRDefault="00350335">
      <w:pPr>
        <w:pStyle w:val="Standard"/>
        <w:numPr>
          <w:ilvl w:val="0"/>
          <w:numId w:val="56"/>
        </w:numPr>
        <w:tabs>
          <w:tab w:val="left" w:pos="3119"/>
        </w:tabs>
        <w:spacing w:line="360" w:lineRule="auto"/>
        <w:ind w:left="1701" w:right="-97" w:hanging="141"/>
        <w:jc w:val="both"/>
      </w:pPr>
      <w:r>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rsidR="00301487" w:rsidRDefault="00301487">
      <w:pPr>
        <w:pStyle w:val="Standard"/>
        <w:tabs>
          <w:tab w:val="left" w:pos="3119"/>
        </w:tabs>
        <w:spacing w:line="360" w:lineRule="auto"/>
        <w:ind w:left="1701" w:right="-97"/>
        <w:jc w:val="both"/>
        <w:rPr>
          <w:rFonts w:ascii="Verdana" w:hAnsi="Verdana" w:cs="Arial"/>
          <w:b/>
          <w:sz w:val="18"/>
          <w:szCs w:val="18"/>
        </w:rPr>
      </w:pPr>
    </w:p>
    <w:p w:rsidR="00301487" w:rsidRDefault="00350335">
      <w:pPr>
        <w:pStyle w:val="Akapitzlist"/>
        <w:numPr>
          <w:ilvl w:val="0"/>
          <w:numId w:val="109"/>
        </w:numPr>
        <w:tabs>
          <w:tab w:val="left" w:pos="1287"/>
          <w:tab w:val="left" w:pos="10076"/>
        </w:tabs>
        <w:spacing w:line="360" w:lineRule="auto"/>
        <w:ind w:left="567" w:right="186" w:hanging="567"/>
        <w:jc w:val="both"/>
        <w:rPr>
          <w:rFonts w:ascii="Verdana" w:hAnsi="Verdana"/>
          <w:b/>
          <w:sz w:val="18"/>
          <w:szCs w:val="18"/>
          <w:u w:val="single"/>
        </w:rPr>
      </w:pPr>
      <w:bookmarkStart w:id="5" w:name="_Toc395266068"/>
      <w:r>
        <w:rPr>
          <w:rFonts w:ascii="Verdana" w:hAnsi="Verdana"/>
          <w:b/>
          <w:sz w:val="18"/>
          <w:szCs w:val="18"/>
          <w:u w:val="single"/>
        </w:rPr>
        <w:t>Termin wykonania zamówienia</w:t>
      </w:r>
      <w:bookmarkEnd w:id="5"/>
    </w:p>
    <w:p w:rsidR="00301487" w:rsidRDefault="00350335">
      <w:pPr>
        <w:pStyle w:val="Standard"/>
        <w:spacing w:line="360" w:lineRule="auto"/>
        <w:ind w:left="567"/>
        <w:jc w:val="both"/>
      </w:pPr>
      <w:r>
        <w:rPr>
          <w:rFonts w:ascii="Verdana" w:hAnsi="Verdana"/>
          <w:sz w:val="18"/>
          <w:szCs w:val="18"/>
        </w:rPr>
        <w:t xml:space="preserve">Termin realizacji przedmiotu zamówienia: </w:t>
      </w:r>
      <w:r>
        <w:rPr>
          <w:rFonts w:ascii="Verdana" w:hAnsi="Verdana"/>
          <w:b/>
          <w:sz w:val="18"/>
          <w:szCs w:val="18"/>
        </w:rPr>
        <w:t xml:space="preserve">Wykonawca będzie realizował przedmiot umowy </w:t>
      </w:r>
      <w:r>
        <w:rPr>
          <w:rFonts w:ascii="Verdana" w:hAnsi="Verdana"/>
          <w:b/>
          <w:bCs/>
          <w:sz w:val="18"/>
          <w:szCs w:val="18"/>
        </w:rPr>
        <w:t>od daty podpisania umowy do dnia udzielenia łącznych zamówień do kwoty, jaką Zamawiający zamierza przeznaczyć na sfinansowanie zamówienia,</w:t>
      </w:r>
      <w:r>
        <w:rPr>
          <w:rFonts w:ascii="Verdana" w:hAnsi="Verdana"/>
          <w:sz w:val="18"/>
          <w:szCs w:val="18"/>
        </w:rPr>
        <w:t xml:space="preserve"> jednak nie dłużej niż przez okres 18 miesięcy od dnia podpisania umowy.</w:t>
      </w:r>
    </w:p>
    <w:p w:rsidR="00301487" w:rsidRDefault="00350335">
      <w:pPr>
        <w:pStyle w:val="Standard"/>
        <w:spacing w:line="360" w:lineRule="auto"/>
        <w:ind w:left="567" w:right="-97"/>
        <w:jc w:val="both"/>
      </w:pPr>
      <w:r>
        <w:rPr>
          <w:rFonts w:ascii="Verdana" w:hAnsi="Verdana"/>
          <w:b/>
          <w:sz w:val="18"/>
          <w:szCs w:val="18"/>
        </w:rPr>
        <w:t>Czas przystąpienia do realizacji zlecenia</w:t>
      </w:r>
      <w:r>
        <w:rPr>
          <w:rFonts w:ascii="Verdana" w:hAnsi="Verdana"/>
          <w:sz w:val="18"/>
          <w:szCs w:val="18"/>
        </w:rPr>
        <w:t xml:space="preserve"> stanowi kryterium oceny ofert (nie może być dłuższy niż 12 dni roboczych od dnia przekazania zlecenia).</w:t>
      </w:r>
    </w:p>
    <w:p w:rsidR="00301487" w:rsidRDefault="00301487">
      <w:pPr>
        <w:pStyle w:val="Standard"/>
        <w:spacing w:line="360" w:lineRule="auto"/>
        <w:ind w:left="567" w:right="-97"/>
        <w:jc w:val="both"/>
        <w:rPr>
          <w:rFonts w:ascii="Verdana" w:hAnsi="Verdana"/>
          <w:sz w:val="18"/>
          <w:szCs w:val="18"/>
        </w:rPr>
      </w:pPr>
    </w:p>
    <w:p w:rsidR="00301487" w:rsidRDefault="00350335">
      <w:pPr>
        <w:pStyle w:val="Akapitzlist"/>
        <w:numPr>
          <w:ilvl w:val="0"/>
          <w:numId w:val="32"/>
        </w:numPr>
        <w:spacing w:line="360" w:lineRule="auto"/>
        <w:ind w:left="567" w:right="-97" w:hanging="567"/>
        <w:jc w:val="both"/>
      </w:pPr>
      <w:bookmarkStart w:id="6" w:name="_Toc282721351"/>
      <w:bookmarkStart w:id="7" w:name="_Toc395266069"/>
      <w:r>
        <w:rPr>
          <w:rFonts w:ascii="Verdana" w:hAnsi="Verdana"/>
          <w:b/>
          <w:sz w:val="18"/>
          <w:szCs w:val="18"/>
          <w:u w:val="single"/>
        </w:rPr>
        <w:t xml:space="preserve">Warunki udziału w postępowaniu </w:t>
      </w:r>
      <w:bookmarkEnd w:id="6"/>
      <w:bookmarkEnd w:id="7"/>
      <w:r>
        <w:rPr>
          <w:rFonts w:ascii="Verdana" w:hAnsi="Verdana"/>
          <w:b/>
          <w:sz w:val="18"/>
          <w:szCs w:val="18"/>
          <w:u w:val="single"/>
        </w:rPr>
        <w:t xml:space="preserve"> </w:t>
      </w:r>
    </w:p>
    <w:p w:rsidR="00301487" w:rsidRDefault="00350335">
      <w:pPr>
        <w:pStyle w:val="Akapitzlist"/>
        <w:numPr>
          <w:ilvl w:val="0"/>
          <w:numId w:val="110"/>
        </w:numPr>
        <w:tabs>
          <w:tab w:val="left" w:pos="1571"/>
        </w:tabs>
        <w:spacing w:line="360" w:lineRule="auto"/>
        <w:ind w:left="709" w:right="44" w:hanging="283"/>
        <w:jc w:val="both"/>
        <w:rPr>
          <w:rFonts w:ascii="Verdana" w:hAnsi="Verdana" w:cs="Verdana"/>
          <w:spacing w:val="-3"/>
          <w:sz w:val="18"/>
          <w:szCs w:val="18"/>
        </w:rPr>
      </w:pPr>
      <w:r>
        <w:rPr>
          <w:rFonts w:ascii="Verdana" w:hAnsi="Verdana" w:cs="Verdana"/>
          <w:spacing w:val="-3"/>
          <w:sz w:val="18"/>
          <w:szCs w:val="18"/>
        </w:rPr>
        <w:t>O udzielenie zamówienia mogą się ubiegać Wykonawcy, którzy:</w:t>
      </w:r>
    </w:p>
    <w:p w:rsidR="00301487" w:rsidRDefault="00350335">
      <w:pPr>
        <w:pStyle w:val="Akapitzlist"/>
        <w:numPr>
          <w:ilvl w:val="0"/>
          <w:numId w:val="111"/>
        </w:numPr>
        <w:tabs>
          <w:tab w:val="left" w:pos="2269"/>
          <w:tab w:val="left" w:pos="10490"/>
        </w:tabs>
        <w:spacing w:line="360" w:lineRule="auto"/>
        <w:ind w:left="1418" w:right="44" w:hanging="567"/>
        <w:jc w:val="both"/>
        <w:rPr>
          <w:rFonts w:ascii="Verdana" w:hAnsi="Verdana" w:cs="Verdana"/>
          <w:spacing w:val="-3"/>
          <w:sz w:val="18"/>
          <w:szCs w:val="18"/>
        </w:rPr>
      </w:pPr>
      <w:r>
        <w:rPr>
          <w:rFonts w:ascii="Verdana" w:hAnsi="Verdana" w:cs="Verdana"/>
          <w:spacing w:val="-3"/>
          <w:sz w:val="18"/>
          <w:szCs w:val="18"/>
        </w:rPr>
        <w:t>nie podlegają wykluczeniu;</w:t>
      </w:r>
    </w:p>
    <w:p w:rsidR="00301487" w:rsidRDefault="00350335">
      <w:pPr>
        <w:pStyle w:val="Akapitzlist"/>
        <w:numPr>
          <w:ilvl w:val="0"/>
          <w:numId w:val="25"/>
        </w:numPr>
        <w:tabs>
          <w:tab w:val="left" w:pos="2269"/>
          <w:tab w:val="left" w:pos="10490"/>
        </w:tabs>
        <w:spacing w:line="360" w:lineRule="auto"/>
        <w:ind w:left="1418" w:right="44" w:hanging="567"/>
        <w:jc w:val="both"/>
        <w:rPr>
          <w:rFonts w:ascii="Verdana" w:hAnsi="Verdana" w:cs="Verdana"/>
          <w:spacing w:val="-3"/>
          <w:sz w:val="18"/>
          <w:szCs w:val="18"/>
        </w:rPr>
      </w:pPr>
      <w:r>
        <w:rPr>
          <w:rFonts w:ascii="Verdana" w:hAnsi="Verdana" w:cs="Verdana"/>
          <w:spacing w:val="-3"/>
          <w:sz w:val="18"/>
          <w:szCs w:val="18"/>
        </w:rPr>
        <w:t>spełniają warunki udziału w postępowaniu, dotyczące:</w:t>
      </w:r>
    </w:p>
    <w:p w:rsidR="00301487" w:rsidRDefault="00350335">
      <w:pPr>
        <w:pStyle w:val="Akapitzlist"/>
        <w:numPr>
          <w:ilvl w:val="0"/>
          <w:numId w:val="112"/>
        </w:numPr>
        <w:tabs>
          <w:tab w:val="left" w:pos="10348"/>
        </w:tabs>
        <w:spacing w:line="360" w:lineRule="auto"/>
        <w:ind w:left="1843" w:right="44" w:hanging="425"/>
        <w:jc w:val="both"/>
      </w:pPr>
      <w:r>
        <w:rPr>
          <w:rFonts w:ascii="Verdana" w:hAnsi="Verdana"/>
          <w:b/>
          <w:sz w:val="18"/>
          <w:szCs w:val="18"/>
        </w:rPr>
        <w:t>kompetencji lub uprawnień do prowadzenia określonej działalności zawodowej, o ile wynika to z odrębnych przepisów</w:t>
      </w:r>
      <w:r>
        <w:rPr>
          <w:rFonts w:ascii="Verdana" w:hAnsi="Verdana"/>
          <w:sz w:val="18"/>
          <w:szCs w:val="18"/>
        </w:rPr>
        <w:t>.</w:t>
      </w:r>
    </w:p>
    <w:p w:rsidR="00301487" w:rsidRDefault="00350335">
      <w:pPr>
        <w:pStyle w:val="Akapitzlist"/>
        <w:tabs>
          <w:tab w:val="left" w:pos="10348"/>
        </w:tabs>
        <w:spacing w:line="360" w:lineRule="auto"/>
        <w:ind w:left="1843" w:right="-97"/>
        <w:jc w:val="both"/>
        <w:rPr>
          <w:rFonts w:ascii="Verdana" w:hAnsi="Verdana"/>
          <w:sz w:val="18"/>
          <w:szCs w:val="18"/>
        </w:rPr>
      </w:pPr>
      <w:r>
        <w:rPr>
          <w:rFonts w:ascii="Verdana" w:hAnsi="Verdana"/>
          <w:sz w:val="18"/>
          <w:szCs w:val="18"/>
        </w:rPr>
        <w:t>Zamawiający nie wyznacza szczegółowego warunku w tym zakresie.</w:t>
      </w:r>
    </w:p>
    <w:p w:rsidR="00301487" w:rsidRDefault="00350335">
      <w:pPr>
        <w:pStyle w:val="Akapitzlist"/>
        <w:numPr>
          <w:ilvl w:val="0"/>
          <w:numId w:val="26"/>
        </w:numPr>
        <w:tabs>
          <w:tab w:val="left" w:pos="10348"/>
        </w:tabs>
        <w:spacing w:line="360" w:lineRule="auto"/>
        <w:ind w:left="1843" w:right="44" w:hanging="425"/>
        <w:jc w:val="both"/>
        <w:rPr>
          <w:rFonts w:ascii="Verdana" w:hAnsi="Verdana"/>
          <w:b/>
          <w:sz w:val="18"/>
          <w:szCs w:val="18"/>
        </w:rPr>
      </w:pPr>
      <w:r>
        <w:rPr>
          <w:rFonts w:ascii="Verdana" w:hAnsi="Verdana"/>
          <w:b/>
          <w:sz w:val="18"/>
          <w:szCs w:val="18"/>
        </w:rPr>
        <w:t>sytuacji ekonomicznej lub finansowej.</w:t>
      </w:r>
    </w:p>
    <w:p w:rsidR="00301487" w:rsidRDefault="00350335">
      <w:pPr>
        <w:pStyle w:val="Akapitzlist"/>
        <w:tabs>
          <w:tab w:val="left" w:pos="10348"/>
        </w:tabs>
        <w:spacing w:line="360" w:lineRule="auto"/>
        <w:ind w:left="1843" w:right="44"/>
        <w:jc w:val="both"/>
        <w:rPr>
          <w:rFonts w:ascii="Verdana" w:hAnsi="Verdana"/>
          <w:sz w:val="18"/>
          <w:szCs w:val="18"/>
        </w:rPr>
      </w:pPr>
      <w:r>
        <w:rPr>
          <w:rFonts w:ascii="Verdana" w:hAnsi="Verdana"/>
          <w:sz w:val="18"/>
          <w:szCs w:val="18"/>
        </w:rPr>
        <w:t>Zamawiający nie wyznacza szczegółowego warunku w tym zakresie.</w:t>
      </w:r>
    </w:p>
    <w:p w:rsidR="00301487" w:rsidRDefault="00350335">
      <w:pPr>
        <w:pStyle w:val="Akapitzlist"/>
        <w:tabs>
          <w:tab w:val="left" w:pos="10348"/>
        </w:tabs>
        <w:spacing w:line="360" w:lineRule="auto"/>
        <w:ind w:left="1843" w:right="44" w:hanging="425"/>
        <w:jc w:val="both"/>
      </w:pPr>
      <w:r>
        <w:rPr>
          <w:rFonts w:ascii="Verdana" w:hAnsi="Verdana"/>
          <w:b/>
          <w:sz w:val="18"/>
          <w:szCs w:val="18"/>
        </w:rPr>
        <w:t xml:space="preserve">c) zdolności technicznej lub zawodowej </w:t>
      </w:r>
      <w:r>
        <w:rPr>
          <w:rFonts w:ascii="Verdana" w:hAnsi="Verdana"/>
          <w:sz w:val="18"/>
          <w:szCs w:val="18"/>
        </w:rPr>
        <w:t xml:space="preserve">- </w:t>
      </w:r>
      <w:r>
        <w:rPr>
          <w:rFonts w:ascii="Verdana" w:hAnsi="Verdana" w:cs="Arial"/>
          <w:bCs/>
          <w:sz w:val="18"/>
          <w:szCs w:val="18"/>
        </w:rPr>
        <w:t>Wykonawca spełni warunek jeżeli wykaże, że:</w:t>
      </w:r>
    </w:p>
    <w:p w:rsidR="00301487" w:rsidRDefault="00350335">
      <w:pPr>
        <w:pStyle w:val="Akapitzlist"/>
        <w:tabs>
          <w:tab w:val="left" w:pos="1996"/>
          <w:tab w:val="left" w:pos="9792"/>
        </w:tabs>
        <w:spacing w:line="360" w:lineRule="auto"/>
        <w:ind w:left="1418" w:right="44" w:hanging="567"/>
        <w:jc w:val="both"/>
      </w:pPr>
      <w:r>
        <w:rPr>
          <w:rFonts w:ascii="Verdana" w:hAnsi="Verdana" w:cs="Arial"/>
          <w:bCs/>
          <w:sz w:val="18"/>
          <w:szCs w:val="18"/>
        </w:rPr>
        <w:t xml:space="preserve">      - w okresie ostatnich pięciu lat przed upływem terminu składania ofert, a jeżeli okres prowadzen</w:t>
      </w:r>
      <w:r>
        <w:rPr>
          <w:rFonts w:ascii="Verdana" w:hAnsi="Verdana" w:cs="Arial"/>
          <w:bCs/>
          <w:sz w:val="18"/>
          <w:szCs w:val="18"/>
          <w:shd w:val="clear" w:color="auto" w:fill="FFFFFF"/>
        </w:rPr>
        <w:t xml:space="preserve">ia działalności jest krótszy – w tym okresie, wykonał co najmniej 3 roboty instalacyjne, polegające na montażu klimatyzatorów, na kwotę min. 60 000,00 PLN </w:t>
      </w:r>
      <w:r w:rsidR="00E14CFB">
        <w:rPr>
          <w:rFonts w:ascii="Verdana" w:hAnsi="Verdana" w:cs="Arial"/>
          <w:bCs/>
          <w:sz w:val="18"/>
          <w:szCs w:val="18"/>
          <w:shd w:val="clear" w:color="auto" w:fill="FFFFFF"/>
        </w:rPr>
        <w:t xml:space="preserve">(słownie: sześćdziesiąt tysięcy złotych) </w:t>
      </w:r>
      <w:r>
        <w:rPr>
          <w:rFonts w:ascii="Verdana" w:hAnsi="Verdana" w:cs="Arial"/>
          <w:bCs/>
          <w:sz w:val="18"/>
          <w:szCs w:val="18"/>
          <w:shd w:val="clear" w:color="auto" w:fill="FFFFFF"/>
        </w:rPr>
        <w:t>brutto każda.</w:t>
      </w:r>
    </w:p>
    <w:p w:rsidR="00301487" w:rsidRDefault="00350335">
      <w:pPr>
        <w:pStyle w:val="Akapitzlist"/>
        <w:tabs>
          <w:tab w:val="left" w:pos="1996"/>
          <w:tab w:val="left" w:pos="9792"/>
        </w:tabs>
        <w:spacing w:line="360" w:lineRule="auto"/>
        <w:ind w:left="1418"/>
        <w:jc w:val="both"/>
      </w:pPr>
      <w:r>
        <w:rPr>
          <w:rFonts w:ascii="Verdana" w:hAnsi="Verdana" w:cs="Arial"/>
          <w:bCs/>
          <w:i/>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rsidR="00301487" w:rsidRDefault="00350335">
      <w:pPr>
        <w:pStyle w:val="Akapitzlist"/>
        <w:tabs>
          <w:tab w:val="left" w:pos="1418"/>
          <w:tab w:val="left" w:pos="9792"/>
        </w:tabs>
        <w:spacing w:line="360" w:lineRule="auto"/>
        <w:ind w:left="1418" w:right="44" w:hanging="567"/>
        <w:jc w:val="both"/>
      </w:pPr>
      <w:r>
        <w:rPr>
          <w:rFonts w:ascii="Verdana" w:hAnsi="Verdana" w:cs="Arial"/>
          <w:bCs/>
          <w:sz w:val="18"/>
          <w:szCs w:val="18"/>
          <w:shd w:val="clear" w:color="auto" w:fill="FFFFFF"/>
        </w:rPr>
        <w:t xml:space="preserve">       - dysponuje co najmniej dwiema osobami, wyznaczonymi do realizacji przedmiotu zamówienia, posiadającymi certyfikat F-GAZ.</w:t>
      </w:r>
    </w:p>
    <w:p w:rsidR="00301487" w:rsidRDefault="00350335">
      <w:pPr>
        <w:pStyle w:val="Standard"/>
        <w:numPr>
          <w:ilvl w:val="0"/>
          <w:numId w:val="113"/>
        </w:numPr>
        <w:tabs>
          <w:tab w:val="left" w:pos="1287"/>
          <w:tab w:val="left" w:pos="1854"/>
          <w:tab w:val="left" w:pos="9792"/>
        </w:tabs>
        <w:spacing w:line="360" w:lineRule="auto"/>
        <w:ind w:left="851" w:right="44" w:hanging="284"/>
        <w:jc w:val="both"/>
        <w:rPr>
          <w:rFonts w:ascii="Verdana" w:hAnsi="Verdana"/>
          <w:sz w:val="18"/>
          <w:szCs w:val="18"/>
          <w:shd w:val="clear" w:color="auto" w:fill="FFFFFF"/>
        </w:rPr>
      </w:pPr>
      <w:r>
        <w:rPr>
          <w:rFonts w:ascii="Verdana" w:hAnsi="Verdana"/>
          <w:sz w:val="18"/>
          <w:szCs w:val="18"/>
          <w:shd w:val="clear" w:color="auto" w:fill="FFFFFF"/>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301487" w:rsidRDefault="00350335">
      <w:pPr>
        <w:pStyle w:val="Standard"/>
        <w:numPr>
          <w:ilvl w:val="0"/>
          <w:numId w:val="110"/>
        </w:numPr>
        <w:tabs>
          <w:tab w:val="left" w:pos="1287"/>
          <w:tab w:val="left" w:pos="1854"/>
          <w:tab w:val="left" w:pos="9792"/>
        </w:tabs>
        <w:spacing w:line="360" w:lineRule="auto"/>
        <w:ind w:left="851" w:right="44" w:hanging="284"/>
        <w:jc w:val="both"/>
        <w:rPr>
          <w:rFonts w:ascii="Verdana" w:hAnsi="Verdana"/>
          <w:sz w:val="18"/>
          <w:szCs w:val="18"/>
          <w:shd w:val="clear" w:color="auto" w:fill="FFFFFF"/>
        </w:rPr>
      </w:pPr>
      <w:r>
        <w:rPr>
          <w:rFonts w:ascii="Verdana" w:hAnsi="Verdana"/>
          <w:sz w:val="18"/>
          <w:szCs w:val="18"/>
          <w:shd w:val="clear" w:color="auto" w:fill="FFFFFF"/>
        </w:rPr>
        <w:t xml:space="preserve">W wypadku Wykonawców wspólnie ubiegających się o udzielenie zamówienia, warunek, o którym mowa w </w:t>
      </w:r>
      <w:proofErr w:type="spellStart"/>
      <w:r>
        <w:rPr>
          <w:rFonts w:ascii="Verdana" w:hAnsi="Verdana"/>
          <w:sz w:val="18"/>
          <w:szCs w:val="18"/>
          <w:shd w:val="clear" w:color="auto" w:fill="FFFFFF"/>
        </w:rPr>
        <w:t>ppkt</w:t>
      </w:r>
      <w:proofErr w:type="spellEnd"/>
      <w:r>
        <w:rPr>
          <w:rFonts w:ascii="Verdana" w:hAnsi="Verdana"/>
          <w:sz w:val="18"/>
          <w:szCs w:val="18"/>
          <w:shd w:val="clear" w:color="auto" w:fill="FFFFFF"/>
        </w:rPr>
        <w:t xml:space="preserve"> 1.1, jest spełniony, gdy żaden z podmiotów składających wspólną ofertę nie podlega wykluczeniu, natomiast warunki, o których mowa w </w:t>
      </w:r>
      <w:proofErr w:type="spellStart"/>
      <w:r>
        <w:rPr>
          <w:rFonts w:ascii="Verdana" w:hAnsi="Verdana"/>
          <w:sz w:val="18"/>
          <w:szCs w:val="18"/>
          <w:shd w:val="clear" w:color="auto" w:fill="FFFFFF"/>
        </w:rPr>
        <w:t>ppkt</w:t>
      </w:r>
      <w:proofErr w:type="spellEnd"/>
      <w:r>
        <w:rPr>
          <w:rFonts w:ascii="Verdana" w:hAnsi="Verdana"/>
          <w:sz w:val="18"/>
          <w:szCs w:val="18"/>
          <w:shd w:val="clear" w:color="auto" w:fill="FFFFFF"/>
        </w:rPr>
        <w:t xml:space="preserve"> 1.2, zostaną spełnione, gdy podmioty składające wspólną ofertę spełniają je łącznie.</w:t>
      </w:r>
    </w:p>
    <w:p w:rsidR="00301487" w:rsidRDefault="00350335">
      <w:pPr>
        <w:pStyle w:val="Standard"/>
        <w:numPr>
          <w:ilvl w:val="0"/>
          <w:numId w:val="110"/>
        </w:numPr>
        <w:tabs>
          <w:tab w:val="left" w:pos="1287"/>
          <w:tab w:val="left" w:pos="1854"/>
          <w:tab w:val="left" w:pos="9792"/>
        </w:tabs>
        <w:spacing w:line="360" w:lineRule="auto"/>
        <w:ind w:left="851" w:right="44" w:hanging="284"/>
        <w:jc w:val="both"/>
        <w:rPr>
          <w:rFonts w:ascii="Verdana" w:hAnsi="Verdana"/>
          <w:sz w:val="18"/>
          <w:szCs w:val="18"/>
          <w:shd w:val="clear" w:color="auto" w:fill="FFFFFF"/>
        </w:rPr>
      </w:pPr>
      <w:r>
        <w:rPr>
          <w:rFonts w:ascii="Verdana" w:hAnsi="Verdana"/>
          <w:sz w:val="18"/>
          <w:szCs w:val="18"/>
          <w:shd w:val="clear" w:color="auto" w:fill="FFFFFF"/>
        </w:rPr>
        <w:t xml:space="preserve">Wykonawca może w celu potwierdzenia spełniania warunków, o których mowa w </w:t>
      </w:r>
      <w:proofErr w:type="spellStart"/>
      <w:r>
        <w:rPr>
          <w:rFonts w:ascii="Verdana" w:hAnsi="Verdana"/>
          <w:sz w:val="18"/>
          <w:szCs w:val="18"/>
          <w:shd w:val="clear" w:color="auto" w:fill="FFFFFF"/>
        </w:rPr>
        <w:t>ppkt</w:t>
      </w:r>
      <w:proofErr w:type="spellEnd"/>
      <w:r>
        <w:rPr>
          <w:rFonts w:ascii="Verdana" w:hAnsi="Verdana"/>
          <w:sz w:val="18"/>
          <w:szCs w:val="18"/>
          <w:shd w:val="clear" w:color="auto" w:fill="FFFFFF"/>
        </w:rPr>
        <w:t xml:space="preserve">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01487" w:rsidRDefault="00350335">
      <w:pPr>
        <w:pStyle w:val="Standard"/>
        <w:numPr>
          <w:ilvl w:val="0"/>
          <w:numId w:val="110"/>
        </w:numPr>
        <w:tabs>
          <w:tab w:val="left" w:pos="1287"/>
          <w:tab w:val="left" w:pos="1854"/>
          <w:tab w:val="left" w:pos="9792"/>
        </w:tabs>
        <w:spacing w:line="360" w:lineRule="auto"/>
        <w:ind w:left="851" w:right="44" w:hanging="284"/>
        <w:jc w:val="both"/>
      </w:pPr>
      <w:r>
        <w:rPr>
          <w:rFonts w:ascii="Verdana" w:hAnsi="Verdana"/>
          <w:sz w:val="18"/>
          <w:szCs w:val="18"/>
          <w:shd w:val="clear" w:color="auto" w:fill="FFFFFF"/>
        </w:rPr>
        <w:t xml:space="preserve">Wykonawca, który polega na zdolnościach lub sytuacji innych podmiotów, </w:t>
      </w:r>
      <w:r>
        <w:rPr>
          <w:rFonts w:ascii="Verdana" w:hAnsi="Verdana"/>
          <w:sz w:val="18"/>
          <w:szCs w:val="18"/>
        </w:rPr>
        <w:t xml:space="preserve">musi udowodnić Zamawiającemu, że realizując zamówienie, będzie dysponował niezbędnymi zasobami tych </w:t>
      </w:r>
      <w:r>
        <w:rPr>
          <w:rFonts w:ascii="Verdana" w:hAnsi="Verdana"/>
          <w:sz w:val="18"/>
          <w:szCs w:val="18"/>
        </w:rPr>
        <w:lastRenderedPageBreak/>
        <w:t>podmiotów, w szczególności przedstawiając zobowiązanie tych podmiotów do oddania mu do dyspozycji niezbędnych zasobów na potrzeby realizacji zamówienia.</w:t>
      </w:r>
    </w:p>
    <w:p w:rsidR="00301487" w:rsidRDefault="00350335">
      <w:pPr>
        <w:pStyle w:val="Standard"/>
        <w:numPr>
          <w:ilvl w:val="0"/>
          <w:numId w:val="110"/>
        </w:numPr>
        <w:tabs>
          <w:tab w:val="left" w:pos="1287"/>
          <w:tab w:val="left" w:pos="1854"/>
          <w:tab w:val="left" w:pos="9792"/>
        </w:tabs>
        <w:spacing w:line="360" w:lineRule="auto"/>
        <w:ind w:left="851" w:right="44" w:hanging="284"/>
        <w:jc w:val="both"/>
      </w:pPr>
      <w:r>
        <w:rPr>
          <w:rFonts w:ascii="Verdana" w:hAnsi="Verdana"/>
          <w:sz w:val="18"/>
          <w:szCs w:val="18"/>
        </w:rPr>
        <w:t xml:space="preserve">Zamawiający ocenia, czy udostępniane Wykonawcy przez inne podmioty zdolności techniczne lub zawodowe, pozwalają na wykazanie przez Wykonawcę spełniania warunków udziału </w:t>
      </w:r>
      <w:r>
        <w:rPr>
          <w:rFonts w:ascii="Verdana" w:hAnsi="Verdana"/>
          <w:sz w:val="18"/>
          <w:szCs w:val="18"/>
        </w:rPr>
        <w:br/>
        <w:t xml:space="preserve">w postępowaniu oraz bada, czy nie zachodzą wobec tego podmiotu podstawy wykluczenia, </w:t>
      </w:r>
      <w:r>
        <w:rPr>
          <w:rFonts w:ascii="Verdana" w:hAnsi="Verdana"/>
          <w:sz w:val="18"/>
          <w:szCs w:val="18"/>
        </w:rPr>
        <w:br/>
        <w:t xml:space="preserve">o których mowa w art. 24 ust. 1 pkt 13-22 </w:t>
      </w:r>
      <w:proofErr w:type="spellStart"/>
      <w:r>
        <w:rPr>
          <w:rFonts w:ascii="Verdana" w:hAnsi="Verdana"/>
          <w:sz w:val="18"/>
          <w:szCs w:val="18"/>
        </w:rPr>
        <w:t>Pzp</w:t>
      </w:r>
      <w:proofErr w:type="spellEnd"/>
      <w:r>
        <w:rPr>
          <w:rFonts w:ascii="Verdana" w:hAnsi="Verdana"/>
          <w:sz w:val="18"/>
          <w:szCs w:val="18"/>
        </w:rPr>
        <w:t>.</w:t>
      </w:r>
    </w:p>
    <w:p w:rsidR="00301487" w:rsidRDefault="00350335">
      <w:pPr>
        <w:pStyle w:val="Standard"/>
        <w:numPr>
          <w:ilvl w:val="0"/>
          <w:numId w:val="110"/>
        </w:numPr>
        <w:tabs>
          <w:tab w:val="left" w:pos="1287"/>
          <w:tab w:val="left" w:pos="1854"/>
          <w:tab w:val="left" w:pos="9792"/>
        </w:tabs>
        <w:spacing w:line="360" w:lineRule="auto"/>
        <w:ind w:left="851" w:right="44" w:hanging="284"/>
        <w:jc w:val="both"/>
      </w:pPr>
      <w:r>
        <w:rPr>
          <w:rFonts w:ascii="Verdana" w:hAnsi="Verdana"/>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301487" w:rsidRDefault="00350335">
      <w:pPr>
        <w:pStyle w:val="Standard"/>
        <w:numPr>
          <w:ilvl w:val="0"/>
          <w:numId w:val="110"/>
        </w:numPr>
        <w:tabs>
          <w:tab w:val="left" w:pos="1287"/>
          <w:tab w:val="left" w:pos="1854"/>
          <w:tab w:val="left" w:pos="9792"/>
        </w:tabs>
        <w:spacing w:line="360" w:lineRule="auto"/>
        <w:ind w:left="851" w:right="44" w:hanging="284"/>
        <w:jc w:val="both"/>
      </w:pPr>
      <w:r>
        <w:rPr>
          <w:rFonts w:ascii="Verdana" w:hAnsi="Verdana"/>
          <w:sz w:val="18"/>
          <w:szCs w:val="18"/>
        </w:rPr>
        <w:t xml:space="preserve">Jeżeli zdolności techniczne lub zawodowe lub sytuacja ekonomiczna lub finansowa, podmiotu, </w:t>
      </w:r>
      <w:r>
        <w:rPr>
          <w:rFonts w:ascii="Verdana" w:hAnsi="Verdana"/>
          <w:sz w:val="18"/>
          <w:szCs w:val="18"/>
        </w:rPr>
        <w:br/>
        <w:t>o którym mowa w pkt 4, nie potwierdzają spełnienia przez Wykonawcę warunków udziału w postępowaniu lub zachodzą wobec tych podmiotów podstawy wykluczenia, Zamawiający żąda, aby Wykonawca w terminie określonym przez Zamawiającego:</w:t>
      </w:r>
    </w:p>
    <w:p w:rsidR="00301487" w:rsidRDefault="00350335">
      <w:pPr>
        <w:pStyle w:val="Akapitzlist"/>
        <w:numPr>
          <w:ilvl w:val="6"/>
          <w:numId w:val="17"/>
        </w:numPr>
        <w:tabs>
          <w:tab w:val="left" w:pos="1996"/>
        </w:tabs>
        <w:spacing w:line="360" w:lineRule="auto"/>
        <w:ind w:left="720" w:right="-97" w:hanging="3829"/>
        <w:jc w:val="both"/>
        <w:rPr>
          <w:rFonts w:ascii="Verdana" w:hAnsi="Verdana"/>
          <w:sz w:val="18"/>
          <w:szCs w:val="18"/>
        </w:rPr>
      </w:pPr>
      <w:r>
        <w:rPr>
          <w:rFonts w:ascii="Verdana" w:hAnsi="Verdana"/>
          <w:sz w:val="18"/>
          <w:szCs w:val="18"/>
        </w:rPr>
        <w:t>1) zastąpił ten podmiot innym podmiotem lub podmiotami lub</w:t>
      </w:r>
    </w:p>
    <w:p w:rsidR="00301487" w:rsidRDefault="00350335">
      <w:pPr>
        <w:pStyle w:val="Akapitzlist"/>
        <w:numPr>
          <w:ilvl w:val="6"/>
          <w:numId w:val="17"/>
        </w:numPr>
        <w:tabs>
          <w:tab w:val="left" w:pos="709"/>
          <w:tab w:val="left" w:pos="1996"/>
        </w:tabs>
        <w:spacing w:line="360" w:lineRule="auto"/>
        <w:ind w:left="993" w:right="-97" w:hanging="4102"/>
        <w:jc w:val="both"/>
        <w:rPr>
          <w:rFonts w:ascii="Verdana" w:hAnsi="Verdana"/>
          <w:sz w:val="18"/>
          <w:szCs w:val="18"/>
        </w:rPr>
      </w:pPr>
      <w:r>
        <w:rPr>
          <w:rFonts w:ascii="Verdana" w:hAnsi="Verdana"/>
          <w:sz w:val="18"/>
          <w:szCs w:val="18"/>
        </w:rPr>
        <w:t xml:space="preserve">2) zobowiązał się do osobistego wykonania odpowiedniej części zamówienia, jeżeli wykaże zdolności techniczne lub zawodowe, o których mowa w </w:t>
      </w:r>
      <w:proofErr w:type="spellStart"/>
      <w:r>
        <w:rPr>
          <w:rFonts w:ascii="Verdana" w:hAnsi="Verdana"/>
          <w:sz w:val="18"/>
          <w:szCs w:val="18"/>
        </w:rPr>
        <w:t>ppkt</w:t>
      </w:r>
      <w:proofErr w:type="spellEnd"/>
      <w:r>
        <w:rPr>
          <w:rFonts w:ascii="Verdana" w:hAnsi="Verdana"/>
          <w:sz w:val="18"/>
          <w:szCs w:val="18"/>
        </w:rPr>
        <w:t xml:space="preserve"> 1.2.</w:t>
      </w:r>
    </w:p>
    <w:p w:rsidR="00301487" w:rsidRDefault="00350335">
      <w:pPr>
        <w:pStyle w:val="Akapitzlist"/>
        <w:numPr>
          <w:ilvl w:val="0"/>
          <w:numId w:val="114"/>
        </w:numPr>
        <w:spacing w:line="360" w:lineRule="auto"/>
        <w:ind w:left="851" w:right="-97" w:hanging="284"/>
        <w:jc w:val="both"/>
        <w:rPr>
          <w:rFonts w:ascii="Verdana" w:hAnsi="Verdana"/>
          <w:sz w:val="18"/>
          <w:szCs w:val="18"/>
          <w:u w:val="single"/>
        </w:rPr>
      </w:pPr>
      <w:r>
        <w:rPr>
          <w:rFonts w:ascii="Verdana" w:hAnsi="Verdana"/>
          <w:sz w:val="18"/>
          <w:szCs w:val="18"/>
          <w:u w:val="single"/>
        </w:rPr>
        <w:t xml:space="preserve">Zgodnie z treścią art. 24aa ust. 1 </w:t>
      </w:r>
      <w:proofErr w:type="spellStart"/>
      <w:r>
        <w:rPr>
          <w:rFonts w:ascii="Verdana" w:hAnsi="Verdana"/>
          <w:sz w:val="18"/>
          <w:szCs w:val="18"/>
          <w:u w:val="single"/>
        </w:rPr>
        <w:t>Pzp</w:t>
      </w:r>
      <w:proofErr w:type="spellEnd"/>
      <w:r>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rsidR="00301487" w:rsidRDefault="00301487">
      <w:pPr>
        <w:pStyle w:val="Akapitzlist"/>
        <w:spacing w:line="360" w:lineRule="auto"/>
        <w:ind w:left="284" w:right="-97"/>
        <w:jc w:val="both"/>
        <w:rPr>
          <w:rFonts w:ascii="Verdana" w:hAnsi="Verdana"/>
          <w:sz w:val="18"/>
          <w:szCs w:val="18"/>
          <w:u w:val="single"/>
        </w:rPr>
      </w:pPr>
    </w:p>
    <w:p w:rsidR="00301487" w:rsidRDefault="00350335">
      <w:pPr>
        <w:pStyle w:val="Akapitzlist"/>
        <w:numPr>
          <w:ilvl w:val="0"/>
          <w:numId w:val="115"/>
        </w:numPr>
        <w:spacing w:line="360" w:lineRule="auto"/>
        <w:ind w:left="567" w:right="470" w:hanging="567"/>
        <w:jc w:val="both"/>
        <w:rPr>
          <w:rFonts w:ascii="Verdana" w:hAnsi="Verdana"/>
          <w:b/>
          <w:sz w:val="18"/>
          <w:szCs w:val="18"/>
          <w:u w:val="single"/>
        </w:rPr>
      </w:pPr>
      <w:r>
        <w:rPr>
          <w:rFonts w:ascii="Verdana" w:hAnsi="Verdana"/>
          <w:b/>
          <w:sz w:val="18"/>
          <w:szCs w:val="18"/>
          <w:u w:val="single"/>
        </w:rPr>
        <w:t xml:space="preserve">Podstawy wykluczenia, o których mowa w art. 24 ust. 5 </w:t>
      </w:r>
      <w:proofErr w:type="spellStart"/>
      <w:r>
        <w:rPr>
          <w:rFonts w:ascii="Verdana" w:hAnsi="Verdana"/>
          <w:b/>
          <w:sz w:val="18"/>
          <w:szCs w:val="18"/>
          <w:u w:val="single"/>
        </w:rPr>
        <w:t>Pzp</w:t>
      </w:r>
      <w:proofErr w:type="spellEnd"/>
      <w:r>
        <w:rPr>
          <w:rFonts w:ascii="Verdana" w:hAnsi="Verdana"/>
          <w:b/>
          <w:sz w:val="18"/>
          <w:szCs w:val="18"/>
          <w:u w:val="single"/>
        </w:rPr>
        <w:t>.</w:t>
      </w:r>
    </w:p>
    <w:p w:rsidR="00301487" w:rsidRDefault="00350335">
      <w:pPr>
        <w:pStyle w:val="Akapitzlist"/>
        <w:spacing w:line="360" w:lineRule="auto"/>
        <w:ind w:left="426" w:right="-97"/>
        <w:jc w:val="both"/>
        <w:rPr>
          <w:rFonts w:ascii="Verdana" w:hAnsi="Verdana"/>
          <w:sz w:val="18"/>
          <w:szCs w:val="18"/>
        </w:rPr>
      </w:pPr>
      <w:r>
        <w:rPr>
          <w:rFonts w:ascii="Verdana" w:hAnsi="Verdana"/>
          <w:sz w:val="18"/>
          <w:szCs w:val="18"/>
        </w:rPr>
        <w:t xml:space="preserve">Zamawiający nie przewiduje wykluczenia Wykonawcy na podstawie przesłanek, o których mowa </w:t>
      </w:r>
      <w:r>
        <w:rPr>
          <w:rFonts w:ascii="Verdana" w:hAnsi="Verdana"/>
          <w:sz w:val="18"/>
          <w:szCs w:val="18"/>
        </w:rPr>
        <w:br/>
        <w:t xml:space="preserve">w art. 24 ust. 5 </w:t>
      </w:r>
      <w:proofErr w:type="spellStart"/>
      <w:r>
        <w:rPr>
          <w:rFonts w:ascii="Verdana" w:hAnsi="Verdana"/>
          <w:sz w:val="18"/>
          <w:szCs w:val="18"/>
        </w:rPr>
        <w:t>Pzp</w:t>
      </w:r>
      <w:proofErr w:type="spellEnd"/>
      <w:r>
        <w:rPr>
          <w:rFonts w:ascii="Verdana" w:hAnsi="Verdana"/>
          <w:sz w:val="18"/>
          <w:szCs w:val="18"/>
        </w:rPr>
        <w:t>.</w:t>
      </w:r>
    </w:p>
    <w:p w:rsidR="00301487" w:rsidRDefault="00301487">
      <w:pPr>
        <w:pStyle w:val="Akapitzlist"/>
        <w:spacing w:line="360" w:lineRule="auto"/>
        <w:ind w:left="284" w:right="-97"/>
        <w:jc w:val="both"/>
        <w:rPr>
          <w:rFonts w:ascii="Verdana" w:hAnsi="Verdana"/>
          <w:sz w:val="18"/>
          <w:szCs w:val="18"/>
        </w:rPr>
      </w:pPr>
    </w:p>
    <w:p w:rsidR="00301487" w:rsidRDefault="00350335">
      <w:pPr>
        <w:pStyle w:val="Akapitzlist"/>
        <w:numPr>
          <w:ilvl w:val="0"/>
          <w:numId w:val="32"/>
        </w:numPr>
        <w:tabs>
          <w:tab w:val="left" w:pos="9214"/>
        </w:tabs>
        <w:spacing w:line="360" w:lineRule="auto"/>
        <w:ind w:left="567" w:right="-97" w:hanging="567"/>
        <w:jc w:val="both"/>
        <w:rPr>
          <w:rFonts w:ascii="Verdana" w:hAnsi="Verdana"/>
          <w:b/>
          <w:sz w:val="18"/>
          <w:szCs w:val="18"/>
          <w:u w:val="single"/>
        </w:rPr>
      </w:pPr>
      <w:bookmarkStart w:id="8" w:name="_Toc278901028"/>
      <w:bookmarkStart w:id="9" w:name="_Toc281323157"/>
      <w:bookmarkStart w:id="10" w:name="_Toc395266070"/>
      <w:r>
        <w:rPr>
          <w:rFonts w:ascii="Verdana" w:hAnsi="Verdana"/>
          <w:b/>
          <w:sz w:val="18"/>
          <w:szCs w:val="18"/>
          <w:u w:val="single"/>
        </w:rPr>
        <w:t>Wykaz oświadczeń lub dokumentów, potwierdzających spełnianie warunków udziału</w:t>
      </w:r>
      <w:r>
        <w:rPr>
          <w:rFonts w:ascii="Verdana" w:hAnsi="Verdana"/>
          <w:b/>
          <w:sz w:val="18"/>
          <w:szCs w:val="18"/>
          <w:u w:val="single"/>
        </w:rPr>
        <w:br/>
        <w:t>w postępowaniu oraz brak podstaw wykluczenia.</w:t>
      </w:r>
      <w:bookmarkEnd w:id="8"/>
      <w:bookmarkEnd w:id="9"/>
      <w:bookmarkEnd w:id="10"/>
    </w:p>
    <w:p w:rsidR="00301487" w:rsidRDefault="00350335">
      <w:pPr>
        <w:pStyle w:val="Tekstkomentarza"/>
        <w:numPr>
          <w:ilvl w:val="0"/>
          <w:numId w:val="116"/>
        </w:numPr>
        <w:tabs>
          <w:tab w:val="left" w:pos="1702"/>
        </w:tabs>
        <w:spacing w:line="360" w:lineRule="auto"/>
        <w:ind w:left="851" w:right="-97" w:hanging="425"/>
        <w:jc w:val="both"/>
      </w:pPr>
      <w:r>
        <w:rPr>
          <w:rFonts w:ascii="Verdana" w:hAnsi="Verdana"/>
          <w:sz w:val="18"/>
          <w:szCs w:val="18"/>
        </w:rPr>
        <w:t>Do oferty każdy Wykonawca musi dołączyć aktualne na dzień składania ofert oświadczenia</w:t>
      </w:r>
      <w:r>
        <w:rPr>
          <w:rFonts w:ascii="Verdana" w:hAnsi="Verdana"/>
          <w:sz w:val="18"/>
          <w:szCs w:val="18"/>
        </w:rPr>
        <w:br/>
        <w:t>w zakresie wskazanym w załączniku nr 2 i nr 3 do SIWZ. Informacje zawarte w oświadczeniach będą stanowić wstępne potwierdzenie, że Wykonawca nie podlega wykluczeniu oraz spełnia warunki udziału w postępowaniu.</w:t>
      </w:r>
    </w:p>
    <w:p w:rsidR="00301487" w:rsidRDefault="00350335">
      <w:pPr>
        <w:pStyle w:val="Tekstkomentarza"/>
        <w:numPr>
          <w:ilvl w:val="0"/>
          <w:numId w:val="12"/>
        </w:numPr>
        <w:tabs>
          <w:tab w:val="left" w:pos="1702"/>
        </w:tabs>
        <w:spacing w:line="360" w:lineRule="auto"/>
        <w:ind w:left="851" w:right="-97" w:hanging="425"/>
        <w:jc w:val="both"/>
        <w:rPr>
          <w:rFonts w:ascii="Verdana" w:hAnsi="Verdana"/>
          <w:sz w:val="18"/>
          <w:szCs w:val="18"/>
        </w:rPr>
      </w:pPr>
      <w:r>
        <w:rPr>
          <w:rFonts w:ascii="Verdana" w:hAnsi="Verdana"/>
          <w:sz w:val="18"/>
          <w:szCs w:val="18"/>
        </w:rPr>
        <w:t>W wypadku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301487" w:rsidRDefault="00350335">
      <w:pPr>
        <w:pStyle w:val="Akapitzlist"/>
        <w:numPr>
          <w:ilvl w:val="0"/>
          <w:numId w:val="12"/>
        </w:numPr>
        <w:spacing w:line="360" w:lineRule="auto"/>
        <w:ind w:left="850" w:right="-97" w:hanging="425"/>
        <w:jc w:val="both"/>
        <w:rPr>
          <w:rFonts w:ascii="Verdana" w:hAnsi="Verdana"/>
          <w:sz w:val="18"/>
          <w:szCs w:val="18"/>
        </w:rPr>
      </w:pPr>
      <w:r>
        <w:rPr>
          <w:rFonts w:ascii="Verdana" w:hAnsi="Verdana"/>
          <w:sz w:val="18"/>
          <w:szCs w:val="18"/>
        </w:rPr>
        <w:t>Wykonawca, który zamierza powierzyć wykonanie części zamówienia podwykonawcom, w celu wykazania braku istnienia wobec nich podstaw wykluczenia z udziału w postępowaniu zamieszcza informacje o podwykonawcach w oświadczeniach, o których mowa w pkt 1.</w:t>
      </w:r>
    </w:p>
    <w:p w:rsidR="00301487" w:rsidRDefault="00350335">
      <w:pPr>
        <w:pStyle w:val="Standard"/>
        <w:numPr>
          <w:ilvl w:val="0"/>
          <w:numId w:val="12"/>
        </w:numPr>
        <w:spacing w:line="360" w:lineRule="auto"/>
        <w:ind w:left="851" w:right="-97" w:hanging="425"/>
        <w:jc w:val="both"/>
      </w:pPr>
      <w:r>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rsidR="00301487" w:rsidRDefault="00350335">
      <w:pPr>
        <w:pStyle w:val="Tekstkomentarza"/>
        <w:numPr>
          <w:ilvl w:val="0"/>
          <w:numId w:val="12"/>
        </w:numPr>
        <w:tabs>
          <w:tab w:val="left" w:pos="1702"/>
        </w:tabs>
        <w:spacing w:line="360" w:lineRule="auto"/>
        <w:ind w:left="851" w:right="-97" w:hanging="425"/>
        <w:jc w:val="both"/>
      </w:pPr>
      <w:r>
        <w:rPr>
          <w:rFonts w:ascii="Verdana" w:hAnsi="Verdana"/>
          <w:b/>
          <w:sz w:val="18"/>
          <w:szCs w:val="18"/>
        </w:rPr>
        <w:t>Zamawiający przed udzieleniem zamówienia, wezwie Wykonawcę</w:t>
      </w:r>
      <w:r>
        <w:rPr>
          <w:rFonts w:ascii="Verdana" w:hAnsi="Verdana"/>
          <w:sz w:val="18"/>
          <w:szCs w:val="18"/>
        </w:rPr>
        <w:t xml:space="preserve">, którego oferta została najwyżej oceniona, do złożenia w wyznaczonym, </w:t>
      </w:r>
      <w:r>
        <w:rPr>
          <w:rFonts w:ascii="Verdana" w:hAnsi="Verdana"/>
          <w:sz w:val="18"/>
          <w:szCs w:val="18"/>
          <w:u w:val="single"/>
        </w:rPr>
        <w:t>nie krótszym niż 5 dni</w:t>
      </w:r>
      <w:r>
        <w:rPr>
          <w:rFonts w:ascii="Verdana" w:hAnsi="Verdana"/>
          <w:sz w:val="18"/>
          <w:szCs w:val="18"/>
        </w:rPr>
        <w:t>, terminie aktualnych na dzień złożenia następujących oświadczeń lub dokumentów, tj.:</w:t>
      </w:r>
    </w:p>
    <w:p w:rsidR="00301487" w:rsidRDefault="00350335">
      <w:pPr>
        <w:pStyle w:val="Akapitzlist"/>
        <w:numPr>
          <w:ilvl w:val="0"/>
          <w:numId w:val="117"/>
        </w:numPr>
        <w:spacing w:line="360" w:lineRule="auto"/>
        <w:ind w:left="1276" w:right="-73" w:hanging="425"/>
        <w:jc w:val="both"/>
        <w:rPr>
          <w:rFonts w:ascii="Verdana" w:hAnsi="Verdana"/>
          <w:sz w:val="18"/>
          <w:szCs w:val="18"/>
        </w:rPr>
      </w:pPr>
      <w:r>
        <w:rPr>
          <w:rFonts w:ascii="Verdana" w:hAnsi="Verdana"/>
          <w:sz w:val="18"/>
          <w:szCs w:val="18"/>
        </w:rPr>
        <w:t xml:space="preserve">Wykazu robót budowlanych wykonanych nie wcześniej niż w okresie ostatnich 5 lat przed </w:t>
      </w:r>
      <w:r>
        <w:rPr>
          <w:rFonts w:ascii="Verdana" w:hAnsi="Verdana"/>
          <w:sz w:val="18"/>
          <w:szCs w:val="18"/>
        </w:rPr>
        <w:lastRenderedPageBreak/>
        <w:t xml:space="preserve">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301487" w:rsidRDefault="00350335">
      <w:pPr>
        <w:pStyle w:val="Akapitzlist"/>
        <w:numPr>
          <w:ilvl w:val="0"/>
          <w:numId w:val="51"/>
        </w:numPr>
        <w:spacing w:line="360" w:lineRule="auto"/>
        <w:ind w:left="1276" w:right="-73" w:hanging="709"/>
        <w:jc w:val="both"/>
      </w:pPr>
      <w:r>
        <w:rPr>
          <w:rFonts w:ascii="Verdana" w:hAnsi="Verdana"/>
          <w:sz w:val="18"/>
          <w:szCs w:val="18"/>
        </w:rPr>
        <w:t xml:space="preserve">Wykazu osób, skierowanych przez wykonawcę do realizacji zamówienia publicznego, </w:t>
      </w:r>
      <w:r>
        <w:rPr>
          <w:rFonts w:ascii="Verdana" w:hAnsi="Verdana"/>
          <w:sz w:val="18"/>
          <w:szCs w:val="18"/>
        </w:rPr>
        <w:br/>
        <w:t>w szczególn</w:t>
      </w:r>
      <w:r>
        <w:rPr>
          <w:rFonts w:ascii="Verdana" w:hAnsi="Verdana"/>
          <w:sz w:val="18"/>
          <w:szCs w:val="18"/>
          <w:shd w:val="clear" w:color="auto" w:fill="FFFFFF"/>
        </w:rPr>
        <w:t xml:space="preserve">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Pr>
          <w:rFonts w:ascii="Verdana" w:hAnsi="Verdana"/>
          <w:sz w:val="18"/>
          <w:szCs w:val="18"/>
          <w:shd w:val="clear" w:color="auto" w:fill="FFFFFF"/>
        </w:rPr>
        <w:br/>
        <w:t>o podstawie do dysponowania tymi osobami.</w:t>
      </w:r>
    </w:p>
    <w:p w:rsidR="00301487" w:rsidRDefault="00350335">
      <w:pPr>
        <w:pStyle w:val="Tekstkomentarza"/>
        <w:numPr>
          <w:ilvl w:val="0"/>
          <w:numId w:val="118"/>
        </w:numPr>
        <w:tabs>
          <w:tab w:val="left" w:pos="1702"/>
        </w:tabs>
        <w:spacing w:line="360" w:lineRule="auto"/>
        <w:ind w:left="851" w:right="-97" w:hanging="425"/>
        <w:jc w:val="both"/>
      </w:pPr>
      <w:r>
        <w:rPr>
          <w:rFonts w:ascii="Verdana" w:hAnsi="Verdana"/>
          <w:sz w:val="18"/>
          <w:szCs w:val="18"/>
          <w:shd w:val="clear" w:color="auto" w:fill="FFFFFF"/>
        </w:rPr>
        <w:t xml:space="preserve">Wykonawca </w:t>
      </w:r>
      <w:r>
        <w:rPr>
          <w:rFonts w:ascii="Verdana" w:hAnsi="Verdana"/>
          <w:bCs/>
          <w:sz w:val="18"/>
          <w:szCs w:val="18"/>
          <w:shd w:val="clear" w:color="auto" w:fill="FFFFFF"/>
        </w:rPr>
        <w:t xml:space="preserve">w terminie 3 dni od dnia zamieszczenia na stronie internetowej informacji, o której mowa w art. 86 ust. 5 </w:t>
      </w:r>
      <w:proofErr w:type="spellStart"/>
      <w:r>
        <w:rPr>
          <w:rFonts w:ascii="Verdana" w:hAnsi="Verdana"/>
          <w:bCs/>
          <w:sz w:val="18"/>
          <w:szCs w:val="18"/>
          <w:shd w:val="clear" w:color="auto" w:fill="FFFFFF"/>
        </w:rPr>
        <w:t>Pzp</w:t>
      </w:r>
      <w:proofErr w:type="spellEnd"/>
      <w:r>
        <w:rPr>
          <w:rFonts w:ascii="Verdana" w:hAnsi="Verdana"/>
          <w:bCs/>
          <w:sz w:val="18"/>
          <w:szCs w:val="18"/>
          <w:shd w:val="clear" w:color="auto" w:fill="FFFFFF"/>
        </w:rPr>
        <w:t xml:space="preserve">, przekaże Zamawiającemu </w:t>
      </w:r>
      <w:r>
        <w:rPr>
          <w:rFonts w:ascii="Verdana" w:hAnsi="Verdana"/>
          <w:b/>
          <w:bCs/>
          <w:sz w:val="18"/>
          <w:szCs w:val="18"/>
          <w:shd w:val="clear" w:color="auto" w:fill="FFFFFF"/>
        </w:rPr>
        <w:t>oświadczenie o przynależności lub braku przynależności do tej samej grupy kapitałowej</w:t>
      </w:r>
      <w:r>
        <w:rPr>
          <w:rFonts w:ascii="Verdana" w:hAnsi="Verdana"/>
          <w:bCs/>
          <w:sz w:val="18"/>
          <w:szCs w:val="18"/>
          <w:shd w:val="clear" w:color="auto" w:fill="FFFFFF"/>
        </w:rPr>
        <w:t xml:space="preserve">, o której mowa w art. 24 ust. 1 pkt 23 </w:t>
      </w:r>
      <w:proofErr w:type="spellStart"/>
      <w:r>
        <w:rPr>
          <w:rFonts w:ascii="Verdana" w:hAnsi="Verdana"/>
          <w:bCs/>
          <w:sz w:val="18"/>
          <w:szCs w:val="18"/>
          <w:shd w:val="clear" w:color="auto" w:fill="FFFFFF"/>
        </w:rPr>
        <w:t>Pzp</w:t>
      </w:r>
      <w:proofErr w:type="spellEnd"/>
      <w:r>
        <w:rPr>
          <w:rFonts w:ascii="Verdana" w:hAnsi="Verdana"/>
          <w:bCs/>
          <w:sz w:val="18"/>
          <w:szCs w:val="18"/>
          <w:shd w:val="clear" w:color="auto" w:fill="FFFFFF"/>
        </w:rPr>
        <w:t>. Wraz ze złożeniem oświadczenia, Wykonawca może przedstawić dowody, że powiązania z innym Wykonawcą nie prowadzą do zakłócenia konkurencji w postępowaniu o udzielenie zamówienia - załącznik nr 6 do SIWZ.</w:t>
      </w:r>
    </w:p>
    <w:p w:rsidR="00301487" w:rsidRDefault="00350335">
      <w:pPr>
        <w:pStyle w:val="Tekstkomentarza"/>
        <w:numPr>
          <w:ilvl w:val="0"/>
          <w:numId w:val="27"/>
        </w:numPr>
        <w:tabs>
          <w:tab w:val="left" w:pos="1702"/>
        </w:tabs>
        <w:spacing w:line="360" w:lineRule="auto"/>
        <w:ind w:left="851" w:right="-97" w:hanging="425"/>
        <w:jc w:val="both"/>
      </w:pPr>
      <w:r>
        <w:rPr>
          <w:rFonts w:ascii="Verdana" w:hAnsi="Verdana"/>
          <w:sz w:val="18"/>
          <w:szCs w:val="18"/>
          <w:shd w:val="clear" w:color="auto" w:fill="FFFFFF"/>
        </w:rPr>
        <w:t xml:space="preserve">W zakresie nieuregulowanym w SIWZ, zastosowanie mają przepisy rozporządzenia Ministra Rozwoju z dnia 26.07.2016 r. w sprawie rodzajów dokumentów, jakich może żądać zamawiający od Wykonawcy w postępowaniu o udzielenie zamówienia (Dz. U. z 2016 r., poz.1126 z </w:t>
      </w:r>
      <w:proofErr w:type="spellStart"/>
      <w:r>
        <w:rPr>
          <w:rFonts w:ascii="Verdana" w:hAnsi="Verdana"/>
          <w:sz w:val="18"/>
          <w:szCs w:val="18"/>
          <w:shd w:val="clear" w:color="auto" w:fill="FFFFFF"/>
        </w:rPr>
        <w:t>póżn</w:t>
      </w:r>
      <w:proofErr w:type="spellEnd"/>
      <w:r>
        <w:rPr>
          <w:rFonts w:ascii="Verdana" w:hAnsi="Verdana"/>
          <w:sz w:val="18"/>
          <w:szCs w:val="18"/>
          <w:shd w:val="clear" w:color="auto" w:fill="FFFFFF"/>
        </w:rPr>
        <w:t xml:space="preserve">. zm.), z tym, że, zgodnie z § 2 rozporządzenia Ministra Przedsiębiorczości i Technologii z dnia 16.10.2018 r. zmieniającego ww. rozporządzenie, ( Dz. U. z 2018r, poz.1993, z </w:t>
      </w:r>
      <w:proofErr w:type="spellStart"/>
      <w:r>
        <w:rPr>
          <w:rFonts w:ascii="Verdana" w:hAnsi="Verdana"/>
          <w:sz w:val="18"/>
          <w:szCs w:val="18"/>
          <w:shd w:val="clear" w:color="auto" w:fill="FFFFFF"/>
        </w:rPr>
        <w:t>póżn</w:t>
      </w:r>
      <w:proofErr w:type="spellEnd"/>
      <w:r>
        <w:rPr>
          <w:rFonts w:ascii="Verdana" w:hAnsi="Verdana"/>
          <w:sz w:val="18"/>
          <w:szCs w:val="18"/>
          <w:shd w:val="clear" w:color="auto" w:fill="FFFFFF"/>
        </w:rPr>
        <w:t>. zm.) :</w:t>
      </w:r>
    </w:p>
    <w:p w:rsidR="00301487" w:rsidRDefault="00350335">
      <w:pPr>
        <w:pStyle w:val="Tekstkomentarza"/>
        <w:numPr>
          <w:ilvl w:val="0"/>
          <w:numId w:val="119"/>
        </w:numPr>
        <w:spacing w:line="360" w:lineRule="auto"/>
        <w:ind w:left="1418" w:right="-97" w:hanging="284"/>
        <w:jc w:val="both"/>
      </w:pPr>
      <w:r>
        <w:rPr>
          <w:rFonts w:ascii="Verdana" w:hAnsi="Verdana"/>
          <w:sz w:val="18"/>
          <w:szCs w:val="18"/>
          <w:shd w:val="clear" w:color="auto" w:fill="FFFFFF"/>
        </w:rPr>
        <w:t>Oświadczenia lub dokumenty, o których mowa w pkt 5 i 6, składane są w oryginale lub kopii poświadczonej za zgodność z oryginałem,</w:t>
      </w:r>
    </w:p>
    <w:p w:rsidR="00301487" w:rsidRDefault="00350335">
      <w:pPr>
        <w:pStyle w:val="Tekstkomentarza"/>
        <w:numPr>
          <w:ilvl w:val="0"/>
          <w:numId w:val="58"/>
        </w:numPr>
        <w:spacing w:line="360" w:lineRule="auto"/>
        <w:ind w:left="1418" w:right="-97" w:hanging="284"/>
        <w:jc w:val="both"/>
        <w:rPr>
          <w:rFonts w:ascii="Verdana" w:hAnsi="Verdana"/>
          <w:sz w:val="18"/>
          <w:szCs w:val="18"/>
          <w:shd w:val="clear" w:color="auto" w:fill="FFFFFF"/>
        </w:rPr>
      </w:pPr>
      <w:r>
        <w:rPr>
          <w:rFonts w:ascii="Verdana" w:hAnsi="Verdana"/>
          <w:sz w:val="18"/>
          <w:szCs w:val="18"/>
          <w:shd w:val="clear" w:color="auto" w:fill="FFFFFF"/>
        </w:rPr>
        <w:t>poświadczenie za zgodność z oryginałem następuje przez opatrzenie kopii oświadczenia, własnoręcznym podpisem.</w:t>
      </w:r>
    </w:p>
    <w:p w:rsidR="00301487" w:rsidRDefault="00350335">
      <w:pPr>
        <w:pStyle w:val="Tekstkomentarza"/>
        <w:numPr>
          <w:ilvl w:val="0"/>
          <w:numId w:val="120"/>
        </w:numPr>
        <w:tabs>
          <w:tab w:val="left" w:pos="1702"/>
        </w:tabs>
        <w:spacing w:line="360" w:lineRule="auto"/>
        <w:ind w:left="851" w:right="-97" w:hanging="425"/>
        <w:jc w:val="both"/>
      </w:pPr>
      <w:r>
        <w:rPr>
          <w:rFonts w:ascii="Verdana" w:hAnsi="Verdana"/>
          <w:sz w:val="18"/>
          <w:szCs w:val="18"/>
          <w:shd w:val="clear" w:color="auto" w:fill="FFFFFF"/>
        </w:rPr>
        <w:t xml:space="preserve">Jeżeli Wykonawca nie złoży oświadczeń, o których mowa w pkt 1, oświadczeń lub dokumentów potwierdzających okoliczności, o których mowa w Rozdziale V </w:t>
      </w:r>
      <w:proofErr w:type="spellStart"/>
      <w:r>
        <w:rPr>
          <w:rFonts w:ascii="Verdana" w:hAnsi="Verdana"/>
          <w:sz w:val="18"/>
          <w:szCs w:val="18"/>
          <w:shd w:val="clear" w:color="auto" w:fill="FFFFFF"/>
        </w:rPr>
        <w:t>ppkt</w:t>
      </w:r>
      <w:proofErr w:type="spellEnd"/>
      <w:r>
        <w:rPr>
          <w:rFonts w:ascii="Verdana" w:hAnsi="Verdana"/>
          <w:sz w:val="18"/>
          <w:szCs w:val="18"/>
          <w:shd w:val="clear" w:color="auto" w:fill="FFFFFF"/>
        </w:rPr>
        <w:t xml:space="preserve">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w:t>
      </w:r>
      <w:r>
        <w:rPr>
          <w:rFonts w:ascii="Verdana" w:hAnsi="Verdana"/>
          <w:sz w:val="18"/>
          <w:szCs w:val="18"/>
        </w:rPr>
        <w:t>a że mimo ich złożenia, uzupełnienia lub poprawienia lub udzielenia wyjaśnień oferta Wykonawcy podlega odrzuceniu albo konieczne byłoby unieważnienie postępowania.</w:t>
      </w:r>
    </w:p>
    <w:p w:rsidR="00301487" w:rsidRDefault="00301487">
      <w:pPr>
        <w:pStyle w:val="Tekstkomentarza"/>
        <w:spacing w:line="360" w:lineRule="auto"/>
        <w:ind w:left="851" w:right="471"/>
        <w:jc w:val="both"/>
        <w:rPr>
          <w:rFonts w:ascii="Verdana" w:hAnsi="Verdana"/>
          <w:sz w:val="10"/>
          <w:szCs w:val="10"/>
        </w:rPr>
      </w:pPr>
    </w:p>
    <w:p w:rsidR="00301487" w:rsidRDefault="00301487">
      <w:pPr>
        <w:pStyle w:val="Tekstkomentarza"/>
        <w:spacing w:line="360" w:lineRule="auto"/>
        <w:ind w:left="851" w:right="471"/>
        <w:jc w:val="both"/>
        <w:rPr>
          <w:rFonts w:ascii="Verdana" w:hAnsi="Verdana"/>
          <w:sz w:val="10"/>
          <w:szCs w:val="10"/>
        </w:rPr>
      </w:pPr>
    </w:p>
    <w:p w:rsidR="00301487" w:rsidRDefault="00350335">
      <w:pPr>
        <w:pStyle w:val="Akapitzlist"/>
        <w:numPr>
          <w:ilvl w:val="0"/>
          <w:numId w:val="121"/>
        </w:numPr>
        <w:spacing w:line="360" w:lineRule="auto"/>
        <w:ind w:left="709" w:right="-97" w:hanging="851"/>
        <w:jc w:val="both"/>
        <w:rPr>
          <w:rFonts w:ascii="Verdana" w:hAnsi="Verdana"/>
          <w:b/>
          <w:sz w:val="18"/>
          <w:szCs w:val="18"/>
          <w:u w:val="single"/>
        </w:rPr>
      </w:pPr>
      <w:bookmarkStart w:id="11" w:name="_Toc282721353"/>
      <w:bookmarkStart w:id="12" w:name="_Toc395266071"/>
      <w:r>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301487" w:rsidRDefault="00350335">
      <w:pPr>
        <w:pStyle w:val="Akapitzlist"/>
        <w:numPr>
          <w:ilvl w:val="3"/>
          <w:numId w:val="110"/>
        </w:numPr>
        <w:tabs>
          <w:tab w:val="left" w:pos="851"/>
          <w:tab w:val="left" w:pos="1702"/>
        </w:tabs>
        <w:spacing w:line="360" w:lineRule="auto"/>
        <w:ind w:left="851" w:right="-97" w:hanging="425"/>
        <w:jc w:val="both"/>
      </w:pPr>
      <w:r>
        <w:rPr>
          <w:rFonts w:ascii="Verdana" w:hAnsi="Verdana"/>
          <w:sz w:val="18"/>
          <w:szCs w:val="18"/>
        </w:rPr>
        <w:t>Ze s</w:t>
      </w:r>
      <w:r>
        <w:rPr>
          <w:rFonts w:ascii="Verdana" w:hAnsi="Verdana"/>
          <w:sz w:val="18"/>
          <w:szCs w:val="18"/>
          <w:shd w:val="clear" w:color="auto" w:fill="FFFFFF"/>
        </w:rPr>
        <w:t>trony Zamawiającego pracownikiem upoważnionym do porozumiewania się z Wykonawcami w sprawach zamówienia jest:</w:t>
      </w:r>
    </w:p>
    <w:p w:rsidR="00301487" w:rsidRDefault="00350335">
      <w:pPr>
        <w:pStyle w:val="Akapitzlist"/>
        <w:tabs>
          <w:tab w:val="left" w:pos="1702"/>
        </w:tabs>
        <w:spacing w:line="360" w:lineRule="auto"/>
        <w:ind w:left="851" w:right="-97"/>
        <w:jc w:val="both"/>
        <w:rPr>
          <w:rFonts w:ascii="Verdana" w:hAnsi="Verdana"/>
          <w:sz w:val="18"/>
          <w:szCs w:val="18"/>
          <w:shd w:val="clear" w:color="auto" w:fill="FFFFFF"/>
        </w:rPr>
      </w:pPr>
      <w:r>
        <w:rPr>
          <w:rFonts w:ascii="Verdana" w:hAnsi="Verdana"/>
          <w:sz w:val="18"/>
          <w:szCs w:val="18"/>
          <w:shd w:val="clear" w:color="auto" w:fill="FFFFFF"/>
        </w:rPr>
        <w:t>Monika Komorowska, Dział Zamówień Publicznych UMW,</w:t>
      </w:r>
    </w:p>
    <w:p w:rsidR="00301487" w:rsidRDefault="00350335">
      <w:pPr>
        <w:pStyle w:val="Akapitzlist"/>
        <w:tabs>
          <w:tab w:val="left" w:pos="1702"/>
        </w:tabs>
        <w:spacing w:line="360" w:lineRule="auto"/>
        <w:ind w:left="851" w:right="-97"/>
        <w:jc w:val="both"/>
        <w:rPr>
          <w:rFonts w:ascii="Verdana" w:hAnsi="Verdana"/>
          <w:sz w:val="18"/>
          <w:szCs w:val="18"/>
          <w:shd w:val="clear" w:color="auto" w:fill="FFFFFF"/>
        </w:rPr>
      </w:pPr>
      <w:r>
        <w:rPr>
          <w:rFonts w:ascii="Verdana" w:hAnsi="Verdana"/>
          <w:sz w:val="18"/>
          <w:szCs w:val="18"/>
          <w:shd w:val="clear" w:color="auto" w:fill="FFFFFF"/>
        </w:rPr>
        <w:lastRenderedPageBreak/>
        <w:t>faks 71 / 784-00-45; e-mail: monika.komorowska@umed.wroc.pl</w:t>
      </w:r>
    </w:p>
    <w:p w:rsidR="00301487" w:rsidRDefault="00350335">
      <w:pPr>
        <w:pStyle w:val="Standard"/>
        <w:numPr>
          <w:ilvl w:val="3"/>
          <w:numId w:val="110"/>
        </w:numPr>
        <w:tabs>
          <w:tab w:val="left" w:pos="851"/>
          <w:tab w:val="left" w:pos="1702"/>
        </w:tabs>
        <w:spacing w:line="360" w:lineRule="auto"/>
        <w:ind w:left="851" w:right="-97" w:hanging="425"/>
        <w:jc w:val="both"/>
      </w:pPr>
      <w:r>
        <w:rPr>
          <w:rFonts w:ascii="Verdana" w:hAnsi="Verdana"/>
          <w:bCs/>
          <w:sz w:val="18"/>
          <w:szCs w:val="18"/>
          <w:shd w:val="clear" w:color="auto" w:fill="FFFFFF"/>
        </w:rPr>
        <w:t xml:space="preserve">Wykonawca i Zamawiający będą obowiązani przekazywać oświadczenia, wnioski, zawiadomienia oraz informacje </w:t>
      </w:r>
      <w:r>
        <w:rPr>
          <w:rFonts w:ascii="Verdana" w:hAnsi="Verdana"/>
          <w:b/>
          <w:sz w:val="18"/>
          <w:szCs w:val="18"/>
          <w:shd w:val="clear" w:color="auto" w:fill="FFFFFF"/>
        </w:rPr>
        <w:t>drogą elektroniczną lub faksem</w:t>
      </w:r>
      <w:r>
        <w:rPr>
          <w:rFonts w:ascii="Verdana" w:hAnsi="Verdana"/>
          <w:bCs/>
          <w:sz w:val="18"/>
          <w:szCs w:val="18"/>
          <w:shd w:val="clear" w:color="auto" w:fill="FFFFFF"/>
        </w:rPr>
        <w:t xml:space="preserve">, a każda ze stron na żądanie drugiej niezwłocznie potwierdzi fakt ich otrzymania. W każdym wypadku dopuszczalna też będzie </w:t>
      </w:r>
      <w:r>
        <w:rPr>
          <w:rFonts w:ascii="Verdana" w:hAnsi="Verdana"/>
          <w:b/>
          <w:sz w:val="18"/>
          <w:szCs w:val="18"/>
          <w:shd w:val="clear" w:color="auto" w:fill="FFFFFF"/>
        </w:rPr>
        <w:t xml:space="preserve">forma pisemna </w:t>
      </w:r>
      <w:r>
        <w:rPr>
          <w:rFonts w:ascii="Verdana" w:hAnsi="Verdana"/>
          <w:bCs/>
          <w:sz w:val="18"/>
          <w:szCs w:val="18"/>
          <w:shd w:val="clear" w:color="auto" w:fill="FFFFFF"/>
        </w:rPr>
        <w:t xml:space="preserve">porozumiewania się stron postępowania. Forma pisemna papierowa będzie obligatoryjna dla oferty (również jej zmiany i wycofania), umowy oraz oświadczeń i dokumentów, wymienionych w Rozdziale VII SIWZ (również w wypadku ich złożenia w wyniku wezwania, </w:t>
      </w:r>
      <w:r>
        <w:rPr>
          <w:rFonts w:ascii="Verdana" w:hAnsi="Verdana"/>
          <w:bCs/>
          <w:sz w:val="18"/>
          <w:szCs w:val="18"/>
          <w:shd w:val="clear" w:color="auto" w:fill="FFFFFF"/>
        </w:rPr>
        <w:br/>
        <w:t>o którym mowa w Rozdziale VII pkt 8 SIWZ).</w:t>
      </w:r>
    </w:p>
    <w:p w:rsidR="00301487" w:rsidRDefault="00350335">
      <w:pPr>
        <w:pStyle w:val="Standard"/>
        <w:numPr>
          <w:ilvl w:val="3"/>
          <w:numId w:val="110"/>
        </w:numPr>
        <w:tabs>
          <w:tab w:val="left" w:pos="851"/>
          <w:tab w:val="left" w:pos="1702"/>
        </w:tabs>
        <w:spacing w:line="360" w:lineRule="auto"/>
        <w:ind w:left="851" w:right="-97" w:hanging="425"/>
        <w:jc w:val="both"/>
      </w:pPr>
      <w:r>
        <w:rPr>
          <w:rFonts w:ascii="Verdana" w:hAnsi="Verdana"/>
          <w:sz w:val="18"/>
          <w:szCs w:val="18"/>
          <w:shd w:val="clear" w:color="auto" w:fill="FFFFFF"/>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rsidR="00301487" w:rsidRDefault="00350335">
      <w:pPr>
        <w:pStyle w:val="Standard"/>
        <w:numPr>
          <w:ilvl w:val="3"/>
          <w:numId w:val="110"/>
        </w:numPr>
        <w:tabs>
          <w:tab w:val="left" w:pos="851"/>
          <w:tab w:val="left" w:pos="1702"/>
        </w:tabs>
        <w:spacing w:line="360" w:lineRule="auto"/>
        <w:ind w:left="851" w:right="-97" w:hanging="425"/>
        <w:jc w:val="both"/>
      </w:pPr>
      <w:r>
        <w:rPr>
          <w:rFonts w:ascii="Verdana" w:hAnsi="Verdana"/>
          <w:iCs/>
          <w:sz w:val="18"/>
          <w:szCs w:val="18"/>
          <w:shd w:val="clear" w:color="auto" w:fill="FFFFFF"/>
        </w:rPr>
        <w:t>Je</w:t>
      </w:r>
      <w:r>
        <w:rPr>
          <w:rFonts w:ascii="Verdana" w:hAnsi="Verdana"/>
          <w:sz w:val="18"/>
          <w:szCs w:val="18"/>
          <w:shd w:val="clear" w:color="auto" w:fill="FFFFFF"/>
        </w:rPr>
        <w:t>ż</w:t>
      </w:r>
      <w:r>
        <w:rPr>
          <w:rFonts w:ascii="Verdana" w:hAnsi="Verdana"/>
          <w:iCs/>
          <w:sz w:val="18"/>
          <w:szCs w:val="18"/>
          <w:shd w:val="clear" w:color="auto" w:fill="FFFFFF"/>
        </w:rPr>
        <w:t>eli wniosek o wyjaśnienie treści SIWZ wpłynął po upływie terminu składania wniosku, o którym mowa w pkt 3, lub dotyczy udzielonych wyjaśnień, Zamawiający mo</w:t>
      </w:r>
      <w:r>
        <w:rPr>
          <w:rFonts w:ascii="Verdana" w:hAnsi="Verdana"/>
          <w:sz w:val="18"/>
          <w:szCs w:val="18"/>
          <w:shd w:val="clear" w:color="auto" w:fill="FFFFFF"/>
        </w:rPr>
        <w:t>ż</w:t>
      </w:r>
      <w:r>
        <w:rPr>
          <w:rFonts w:ascii="Verdana" w:hAnsi="Verdana"/>
          <w:iCs/>
          <w:sz w:val="18"/>
          <w:szCs w:val="18"/>
          <w:shd w:val="clear" w:color="auto" w:fill="FFFFFF"/>
        </w:rPr>
        <w:t>e udzielić wyjaśnień albo pozostawić wniosek bez rozpoznania. Przedłu</w:t>
      </w:r>
      <w:r>
        <w:rPr>
          <w:rFonts w:ascii="Verdana" w:hAnsi="Verdana"/>
          <w:sz w:val="18"/>
          <w:szCs w:val="18"/>
          <w:shd w:val="clear" w:color="auto" w:fill="FFFFFF"/>
        </w:rPr>
        <w:t>ż</w:t>
      </w:r>
      <w:r>
        <w:rPr>
          <w:rFonts w:ascii="Verdana" w:hAnsi="Verdana"/>
          <w:iCs/>
          <w:sz w:val="18"/>
          <w:szCs w:val="18"/>
          <w:shd w:val="clear" w:color="auto" w:fill="FFFFFF"/>
        </w:rPr>
        <w:t>enie terminu składania ofert nie wpływa na bieg terminu składania wniosku, o którym mowa w pkt 3.</w:t>
      </w:r>
    </w:p>
    <w:p w:rsidR="00301487" w:rsidRDefault="00350335">
      <w:pPr>
        <w:pStyle w:val="Standard"/>
        <w:numPr>
          <w:ilvl w:val="3"/>
          <w:numId w:val="110"/>
        </w:numPr>
        <w:tabs>
          <w:tab w:val="left" w:pos="851"/>
          <w:tab w:val="left" w:pos="1702"/>
        </w:tabs>
        <w:spacing w:line="360" w:lineRule="auto"/>
        <w:ind w:left="851" w:right="-97" w:hanging="425"/>
        <w:jc w:val="both"/>
      </w:pPr>
      <w:r>
        <w:rPr>
          <w:rFonts w:ascii="Verdana" w:hAnsi="Verdana"/>
          <w:sz w:val="18"/>
          <w:szCs w:val="18"/>
          <w:shd w:val="clear" w:color="auto" w:fill="FFFFFF"/>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Pr>
          <w:rFonts w:ascii="Verdana" w:hAnsi="Verdana"/>
          <w:b/>
          <w:bCs/>
          <w:sz w:val="18"/>
          <w:szCs w:val="18"/>
          <w:shd w:val="clear" w:color="auto" w:fill="FFFFFF"/>
        </w:rPr>
        <w:t xml:space="preserve">Wykonawcy proszeni są, o ile to możliwe, o przekazanie treści zapytań również drogą elektroniczną, </w:t>
      </w:r>
      <w:r>
        <w:rPr>
          <w:rFonts w:ascii="Verdana" w:hAnsi="Verdana"/>
          <w:b/>
          <w:bCs/>
          <w:sz w:val="18"/>
          <w:szCs w:val="18"/>
          <w:shd w:val="clear" w:color="auto" w:fill="FFFFFF"/>
        </w:rPr>
        <w:br/>
        <w:t>w formacie edytowalnym („.</w:t>
      </w:r>
      <w:proofErr w:type="spellStart"/>
      <w:r>
        <w:rPr>
          <w:rFonts w:ascii="Verdana" w:hAnsi="Verdana"/>
          <w:b/>
          <w:bCs/>
          <w:sz w:val="18"/>
          <w:szCs w:val="18"/>
          <w:shd w:val="clear" w:color="auto" w:fill="FFFFFF"/>
        </w:rPr>
        <w:t>doc</w:t>
      </w:r>
      <w:proofErr w:type="spellEnd"/>
      <w:r>
        <w:rPr>
          <w:rFonts w:ascii="Verdana" w:hAnsi="Verdana"/>
          <w:b/>
          <w:bCs/>
          <w:sz w:val="18"/>
          <w:szCs w:val="18"/>
          <w:shd w:val="clear" w:color="auto" w:fill="FFFFFF"/>
        </w:rPr>
        <w:t>”, „.</w:t>
      </w:r>
      <w:proofErr w:type="spellStart"/>
      <w:r>
        <w:rPr>
          <w:rFonts w:ascii="Verdana" w:hAnsi="Verdana"/>
          <w:b/>
          <w:bCs/>
          <w:sz w:val="18"/>
          <w:szCs w:val="18"/>
          <w:shd w:val="clear" w:color="auto" w:fill="FFFFFF"/>
        </w:rPr>
        <w:t>docx</w:t>
      </w:r>
      <w:proofErr w:type="spellEnd"/>
      <w:r>
        <w:rPr>
          <w:rFonts w:ascii="Verdana" w:hAnsi="Verdana"/>
          <w:b/>
          <w:bCs/>
          <w:sz w:val="18"/>
          <w:szCs w:val="18"/>
          <w:shd w:val="clear" w:color="auto" w:fill="FFFFFF"/>
        </w:rPr>
        <w:t>”, itp.).</w:t>
      </w:r>
    </w:p>
    <w:p w:rsidR="00301487" w:rsidRDefault="00350335">
      <w:pPr>
        <w:pStyle w:val="Standard"/>
        <w:numPr>
          <w:ilvl w:val="3"/>
          <w:numId w:val="110"/>
        </w:numPr>
        <w:tabs>
          <w:tab w:val="left" w:pos="851"/>
          <w:tab w:val="left" w:pos="1702"/>
        </w:tabs>
        <w:spacing w:line="360" w:lineRule="auto"/>
        <w:ind w:left="851" w:right="-97" w:hanging="425"/>
        <w:jc w:val="both"/>
      </w:pPr>
      <w:r>
        <w:rPr>
          <w:rFonts w:ascii="Verdana" w:hAnsi="Verdana"/>
          <w:bCs/>
          <w:sz w:val="18"/>
          <w:szCs w:val="18"/>
          <w:shd w:val="clear" w:color="auto" w:fill="FFFFFF"/>
        </w:rPr>
        <w:t xml:space="preserve">Zamawiający </w:t>
      </w:r>
      <w:r>
        <w:rPr>
          <w:rFonts w:ascii="Verdana" w:hAnsi="Verdana"/>
          <w:b/>
          <w:sz w:val="18"/>
          <w:szCs w:val="18"/>
          <w:shd w:val="clear" w:color="auto" w:fill="FFFFFF"/>
        </w:rPr>
        <w:t xml:space="preserve">nie będzie zwoływać zebrania wszystkich Wykonawców, </w:t>
      </w:r>
      <w:r>
        <w:rPr>
          <w:rFonts w:ascii="Verdana" w:hAnsi="Verdana"/>
          <w:bCs/>
          <w:sz w:val="18"/>
          <w:szCs w:val="18"/>
          <w:shd w:val="clear" w:color="auto" w:fill="FFFFFF"/>
        </w:rPr>
        <w:t xml:space="preserve">o którym mowa w art. 38 ust. 3 </w:t>
      </w:r>
      <w:proofErr w:type="spellStart"/>
      <w:r>
        <w:rPr>
          <w:rFonts w:ascii="Verdana" w:hAnsi="Verdana"/>
          <w:bCs/>
          <w:sz w:val="18"/>
          <w:szCs w:val="18"/>
          <w:shd w:val="clear" w:color="auto" w:fill="FFFFFF"/>
        </w:rPr>
        <w:t>Pzp</w:t>
      </w:r>
      <w:proofErr w:type="spellEnd"/>
      <w:r>
        <w:rPr>
          <w:rFonts w:ascii="Verdana" w:hAnsi="Verdana"/>
          <w:bCs/>
          <w:sz w:val="18"/>
          <w:szCs w:val="18"/>
          <w:shd w:val="clear" w:color="auto" w:fill="FFFFFF"/>
        </w:rPr>
        <w:t>, w celu wyjaśnienia wątpliwości dotyczących treści SIWZ.</w:t>
      </w:r>
    </w:p>
    <w:p w:rsidR="00301487" w:rsidRDefault="00350335">
      <w:pPr>
        <w:pStyle w:val="Standard"/>
        <w:numPr>
          <w:ilvl w:val="3"/>
          <w:numId w:val="110"/>
        </w:numPr>
        <w:tabs>
          <w:tab w:val="left" w:pos="851"/>
          <w:tab w:val="left" w:pos="1702"/>
        </w:tabs>
        <w:spacing w:line="360" w:lineRule="auto"/>
        <w:ind w:left="851" w:right="-97" w:hanging="425"/>
        <w:jc w:val="both"/>
      </w:pPr>
      <w:r>
        <w:rPr>
          <w:rFonts w:ascii="Verdana" w:hAnsi="Verdana"/>
          <w:sz w:val="18"/>
          <w:szCs w:val="18"/>
          <w:shd w:val="clear" w:color="auto" w:fill="FFFFFF"/>
        </w:rPr>
        <w:t xml:space="preserve">Jeżeli Zamawiający wprowadzi przed terminem składania ofert jakiekolwiek zmiany w treści SIWZ, zostaną one zamieszczone na stronie internetowej </w:t>
      </w:r>
      <w:hyperlink r:id="rId10" w:history="1">
        <w:r>
          <w:rPr>
            <w:rStyle w:val="Hipercze"/>
            <w:rFonts w:ascii="Verdana" w:hAnsi="Verdana"/>
            <w:sz w:val="18"/>
            <w:szCs w:val="18"/>
            <w:shd w:val="clear" w:color="auto" w:fill="FFFFFF"/>
          </w:rPr>
          <w:t>www.umed.wroc.pl</w:t>
        </w:r>
      </w:hyperlink>
      <w:r>
        <w:rPr>
          <w:rFonts w:ascii="Verdana" w:hAnsi="Verdana"/>
          <w:sz w:val="18"/>
          <w:szCs w:val="18"/>
          <w:shd w:val="clear" w:color="auto" w:fill="FFFFFF"/>
        </w:rPr>
        <w:t>, w rubryce przeznaczonej dla niniejszego postępowania.</w:t>
      </w:r>
    </w:p>
    <w:p w:rsidR="00301487" w:rsidRDefault="00301487">
      <w:pPr>
        <w:pStyle w:val="Standard"/>
        <w:spacing w:line="360" w:lineRule="auto"/>
        <w:ind w:left="851" w:right="-97"/>
        <w:jc w:val="both"/>
        <w:rPr>
          <w:rFonts w:ascii="Verdana" w:hAnsi="Verdana"/>
          <w:b/>
          <w:sz w:val="16"/>
          <w:szCs w:val="16"/>
          <w:shd w:val="clear" w:color="auto" w:fill="FFFFFF"/>
        </w:rPr>
      </w:pPr>
    </w:p>
    <w:p w:rsidR="00301487" w:rsidRDefault="00350335">
      <w:pPr>
        <w:pStyle w:val="Akapitzlist"/>
        <w:numPr>
          <w:ilvl w:val="0"/>
          <w:numId w:val="122"/>
        </w:numPr>
        <w:spacing w:line="360" w:lineRule="auto"/>
        <w:ind w:left="426" w:right="470" w:hanging="568"/>
        <w:jc w:val="both"/>
      </w:pPr>
      <w:bookmarkStart w:id="13" w:name="_Toc169328361"/>
      <w:bookmarkStart w:id="14" w:name="_Toc395266072"/>
      <w:r>
        <w:rPr>
          <w:rFonts w:ascii="Verdana" w:hAnsi="Verdana"/>
          <w:b/>
          <w:sz w:val="18"/>
          <w:szCs w:val="18"/>
          <w:u w:val="single"/>
        </w:rPr>
        <w:t>Wymagania dotyczące wadium</w:t>
      </w:r>
      <w:bookmarkEnd w:id="13"/>
      <w:r>
        <w:rPr>
          <w:rFonts w:ascii="Verdana" w:hAnsi="Verdana"/>
          <w:b/>
          <w:sz w:val="18"/>
          <w:szCs w:val="18"/>
          <w:u w:val="single"/>
        </w:rPr>
        <w:t>.</w:t>
      </w:r>
      <w:bookmarkEnd w:id="14"/>
    </w:p>
    <w:p w:rsidR="00301487" w:rsidRDefault="00350335">
      <w:pPr>
        <w:pStyle w:val="Standard"/>
        <w:keepNext/>
        <w:tabs>
          <w:tab w:val="left" w:pos="851"/>
        </w:tabs>
        <w:spacing w:after="60" w:line="280" w:lineRule="exact"/>
        <w:ind w:firstLine="426"/>
        <w:jc w:val="both"/>
      </w:pPr>
      <w:r>
        <w:rPr>
          <w:rFonts w:ascii="Verdana" w:hAnsi="Verdana" w:cs="Arial"/>
          <w:sz w:val="18"/>
          <w:szCs w:val="18"/>
        </w:rPr>
        <w:t xml:space="preserve">Zamawiający </w:t>
      </w:r>
      <w:r>
        <w:rPr>
          <w:rFonts w:ascii="Verdana" w:hAnsi="Verdana" w:cs="Arial"/>
          <w:b/>
          <w:bCs/>
          <w:sz w:val="18"/>
          <w:szCs w:val="18"/>
        </w:rPr>
        <w:t>nie żąda</w:t>
      </w:r>
      <w:r>
        <w:rPr>
          <w:rFonts w:ascii="Verdana" w:hAnsi="Verdana" w:cs="Arial"/>
          <w:sz w:val="18"/>
          <w:szCs w:val="18"/>
        </w:rPr>
        <w:t xml:space="preserve"> wniesienia wadium.</w:t>
      </w:r>
    </w:p>
    <w:p w:rsidR="00301487" w:rsidRDefault="00301487">
      <w:pPr>
        <w:pStyle w:val="Akapitzlist"/>
        <w:spacing w:line="360" w:lineRule="auto"/>
        <w:ind w:left="1843" w:right="69"/>
        <w:jc w:val="both"/>
        <w:rPr>
          <w:rFonts w:ascii="Verdana" w:hAnsi="Verdana" w:cs="Arial"/>
          <w:sz w:val="16"/>
          <w:szCs w:val="16"/>
        </w:rPr>
      </w:pPr>
    </w:p>
    <w:p w:rsidR="00301487" w:rsidRDefault="00350335">
      <w:pPr>
        <w:pStyle w:val="Akapitzlist"/>
        <w:numPr>
          <w:ilvl w:val="0"/>
          <w:numId w:val="32"/>
        </w:numPr>
        <w:spacing w:line="360" w:lineRule="auto"/>
        <w:ind w:left="426" w:right="471" w:hanging="568"/>
        <w:jc w:val="both"/>
        <w:rPr>
          <w:rFonts w:ascii="Verdana" w:hAnsi="Verdana"/>
          <w:b/>
          <w:sz w:val="18"/>
          <w:szCs w:val="18"/>
          <w:u w:val="single"/>
        </w:rPr>
      </w:pPr>
      <w:bookmarkStart w:id="15" w:name="_Toc282721357"/>
      <w:bookmarkStart w:id="16" w:name="_Toc395266073"/>
      <w:r>
        <w:rPr>
          <w:rFonts w:ascii="Verdana" w:hAnsi="Verdana"/>
          <w:b/>
          <w:sz w:val="18"/>
          <w:szCs w:val="18"/>
          <w:u w:val="single"/>
        </w:rPr>
        <w:t>Termin związania ofertą.</w:t>
      </w:r>
      <w:bookmarkEnd w:id="15"/>
      <w:bookmarkEnd w:id="16"/>
    </w:p>
    <w:p w:rsidR="00301487" w:rsidRDefault="00350335">
      <w:pPr>
        <w:pStyle w:val="Akapitzlist"/>
        <w:numPr>
          <w:ilvl w:val="0"/>
          <w:numId w:val="123"/>
        </w:numPr>
        <w:spacing w:line="360" w:lineRule="auto"/>
        <w:ind w:left="851" w:right="470" w:hanging="425"/>
        <w:jc w:val="both"/>
      </w:pPr>
      <w:r>
        <w:rPr>
          <w:rFonts w:ascii="Verdana" w:hAnsi="Verdana" w:cs="Arial"/>
          <w:sz w:val="18"/>
          <w:szCs w:val="18"/>
        </w:rPr>
        <w:t>Wykonawca</w:t>
      </w:r>
      <w:r>
        <w:rPr>
          <w:rFonts w:ascii="Verdana" w:hAnsi="Verdana"/>
          <w:sz w:val="18"/>
          <w:szCs w:val="18"/>
        </w:rPr>
        <w:t xml:space="preserve"> pozostaje związany złożoną ofertą przez okres </w:t>
      </w:r>
      <w:r>
        <w:rPr>
          <w:rFonts w:ascii="Verdana" w:hAnsi="Verdana"/>
          <w:b/>
          <w:sz w:val="18"/>
          <w:szCs w:val="18"/>
        </w:rPr>
        <w:t xml:space="preserve">30 </w:t>
      </w:r>
      <w:r>
        <w:rPr>
          <w:rFonts w:ascii="Verdana" w:hAnsi="Verdana"/>
          <w:sz w:val="18"/>
          <w:szCs w:val="18"/>
        </w:rPr>
        <w:t>dni.</w:t>
      </w:r>
    </w:p>
    <w:p w:rsidR="00301487" w:rsidRDefault="00350335">
      <w:pPr>
        <w:pStyle w:val="Akapitzlist"/>
        <w:numPr>
          <w:ilvl w:val="0"/>
          <w:numId w:val="21"/>
        </w:numPr>
        <w:spacing w:line="360" w:lineRule="auto"/>
        <w:ind w:left="851" w:right="470" w:hanging="425"/>
        <w:jc w:val="both"/>
      </w:pPr>
      <w:r>
        <w:rPr>
          <w:rFonts w:ascii="Verdana" w:hAnsi="Verdana"/>
          <w:sz w:val="18"/>
          <w:szCs w:val="18"/>
        </w:rPr>
        <w:t xml:space="preserve">Bieg </w:t>
      </w:r>
      <w:r>
        <w:rPr>
          <w:rFonts w:ascii="Verdana" w:hAnsi="Verdana" w:cs="Arial"/>
          <w:sz w:val="18"/>
          <w:szCs w:val="18"/>
        </w:rPr>
        <w:t>terminu</w:t>
      </w:r>
      <w:r>
        <w:rPr>
          <w:rFonts w:ascii="Verdana" w:hAnsi="Verdana"/>
          <w:sz w:val="18"/>
          <w:szCs w:val="18"/>
        </w:rPr>
        <w:t xml:space="preserve"> związania ofertą rozpoczyna się wraz z upływem terminu składania ofert.</w:t>
      </w:r>
    </w:p>
    <w:p w:rsidR="00301487" w:rsidRDefault="00301487">
      <w:pPr>
        <w:pStyle w:val="Akapitzlist"/>
        <w:spacing w:line="360" w:lineRule="auto"/>
        <w:ind w:left="851" w:right="470"/>
        <w:jc w:val="both"/>
        <w:rPr>
          <w:rFonts w:ascii="Verdana" w:hAnsi="Verdana"/>
          <w:sz w:val="16"/>
          <w:szCs w:val="16"/>
        </w:rPr>
      </w:pPr>
    </w:p>
    <w:p w:rsidR="00301487" w:rsidRDefault="00350335">
      <w:pPr>
        <w:pStyle w:val="Akapitzlist"/>
        <w:numPr>
          <w:ilvl w:val="0"/>
          <w:numId w:val="124"/>
        </w:numPr>
        <w:spacing w:line="360" w:lineRule="auto"/>
        <w:ind w:left="426" w:right="470" w:hanging="568"/>
        <w:jc w:val="both"/>
        <w:rPr>
          <w:rFonts w:ascii="Verdana" w:hAnsi="Verdana"/>
          <w:b/>
          <w:sz w:val="18"/>
          <w:szCs w:val="18"/>
          <w:u w:val="single"/>
        </w:rPr>
      </w:pPr>
      <w:bookmarkStart w:id="17" w:name="_Toc282721358"/>
      <w:bookmarkStart w:id="18" w:name="_Toc395266074"/>
      <w:r>
        <w:rPr>
          <w:rFonts w:ascii="Verdana" w:hAnsi="Verdana"/>
          <w:b/>
          <w:sz w:val="18"/>
          <w:szCs w:val="18"/>
          <w:u w:val="single"/>
        </w:rPr>
        <w:t>Opis sposobu przygotowywania ofert.</w:t>
      </w:r>
      <w:bookmarkEnd w:id="17"/>
      <w:bookmarkEnd w:id="18"/>
    </w:p>
    <w:p w:rsidR="00301487" w:rsidRDefault="00350335">
      <w:pPr>
        <w:pStyle w:val="Standard"/>
        <w:numPr>
          <w:ilvl w:val="0"/>
          <w:numId w:val="125"/>
        </w:numPr>
        <w:spacing w:line="360" w:lineRule="auto"/>
        <w:ind w:left="851" w:right="-97" w:hanging="425"/>
        <w:jc w:val="both"/>
      </w:pPr>
      <w:r>
        <w:rPr>
          <w:rFonts w:ascii="Verdana" w:hAnsi="Verdana" w:cs="Arial"/>
          <w:b/>
          <w:sz w:val="18"/>
          <w:szCs w:val="18"/>
        </w:rPr>
        <w:t xml:space="preserve">Nie dopuszcza się </w:t>
      </w:r>
      <w:r>
        <w:rPr>
          <w:rFonts w:ascii="Verdana" w:hAnsi="Verdana" w:cs="Arial"/>
          <w:sz w:val="18"/>
          <w:szCs w:val="18"/>
        </w:rPr>
        <w:t>składania</w:t>
      </w:r>
      <w:r>
        <w:rPr>
          <w:rFonts w:ascii="Verdana" w:hAnsi="Verdana" w:cs="Arial"/>
          <w:b/>
          <w:sz w:val="18"/>
          <w:szCs w:val="18"/>
        </w:rPr>
        <w:t xml:space="preserve"> ofert częściowych</w:t>
      </w:r>
      <w:r>
        <w:rPr>
          <w:rFonts w:ascii="Verdana" w:hAnsi="Verdana" w:cs="Arial"/>
          <w:sz w:val="18"/>
          <w:szCs w:val="18"/>
        </w:rPr>
        <w:t>. Wykonawca może złożyć tylko jedną ofertę.</w:t>
      </w:r>
    </w:p>
    <w:p w:rsidR="00301487" w:rsidRDefault="00350335">
      <w:pPr>
        <w:pStyle w:val="Standard"/>
        <w:numPr>
          <w:ilvl w:val="0"/>
          <w:numId w:val="22"/>
        </w:numPr>
        <w:spacing w:line="360" w:lineRule="auto"/>
        <w:ind w:left="851" w:right="-97" w:hanging="425"/>
        <w:jc w:val="both"/>
      </w:pPr>
      <w:r>
        <w:rPr>
          <w:rFonts w:ascii="Verdana" w:hAnsi="Verdana" w:cs="Arial"/>
          <w:b/>
          <w:sz w:val="18"/>
          <w:szCs w:val="18"/>
        </w:rPr>
        <w:t>Nie dopuszcza</w:t>
      </w:r>
      <w:r>
        <w:rPr>
          <w:rFonts w:ascii="Verdana" w:hAnsi="Verdana" w:cs="Arial"/>
          <w:sz w:val="18"/>
          <w:szCs w:val="18"/>
        </w:rPr>
        <w:t xml:space="preserve"> </w:t>
      </w:r>
      <w:r>
        <w:rPr>
          <w:rFonts w:ascii="Verdana" w:hAnsi="Verdana" w:cs="Arial"/>
          <w:b/>
          <w:sz w:val="18"/>
          <w:szCs w:val="18"/>
        </w:rPr>
        <w:t>się</w:t>
      </w:r>
      <w:r>
        <w:rPr>
          <w:rFonts w:ascii="Verdana" w:hAnsi="Verdana" w:cs="Arial"/>
          <w:sz w:val="18"/>
          <w:szCs w:val="18"/>
        </w:rPr>
        <w:t xml:space="preserve"> składania </w:t>
      </w:r>
      <w:r>
        <w:rPr>
          <w:rFonts w:ascii="Verdana" w:hAnsi="Verdana" w:cs="Arial"/>
          <w:b/>
          <w:sz w:val="18"/>
          <w:szCs w:val="18"/>
        </w:rPr>
        <w:t>ofert wariantowych</w:t>
      </w:r>
      <w:r>
        <w:rPr>
          <w:rFonts w:ascii="Verdana" w:hAnsi="Verdana" w:cs="Arial"/>
          <w:sz w:val="18"/>
          <w:szCs w:val="18"/>
        </w:rPr>
        <w:t>.</w:t>
      </w:r>
    </w:p>
    <w:p w:rsidR="00301487" w:rsidRDefault="00350335">
      <w:pPr>
        <w:pStyle w:val="Standard"/>
        <w:numPr>
          <w:ilvl w:val="0"/>
          <w:numId w:val="22"/>
        </w:numPr>
        <w:spacing w:line="360" w:lineRule="auto"/>
        <w:ind w:left="851" w:right="-97" w:hanging="425"/>
        <w:jc w:val="both"/>
        <w:rPr>
          <w:rFonts w:ascii="Verdana" w:hAnsi="Verdana" w:cs="Arial"/>
          <w:sz w:val="18"/>
          <w:szCs w:val="18"/>
        </w:rPr>
      </w:pPr>
      <w:r>
        <w:rPr>
          <w:rFonts w:ascii="Verdana" w:hAnsi="Verdana" w:cs="Arial"/>
          <w:sz w:val="18"/>
          <w:szCs w:val="18"/>
        </w:rPr>
        <w:t>Wykonawca ponosi wszelkie koszty związane z przygotowaniem i złożeniem oferty.</w:t>
      </w:r>
    </w:p>
    <w:p w:rsidR="00301487" w:rsidRDefault="00350335">
      <w:pPr>
        <w:pStyle w:val="Standard"/>
        <w:numPr>
          <w:ilvl w:val="0"/>
          <w:numId w:val="22"/>
        </w:numPr>
        <w:spacing w:line="360" w:lineRule="auto"/>
        <w:ind w:left="851" w:right="-97" w:hanging="425"/>
        <w:jc w:val="both"/>
      </w:pPr>
      <w:r>
        <w:rPr>
          <w:rFonts w:ascii="Verdana" w:hAnsi="Verdana" w:cs="Arial"/>
          <w:b/>
          <w:bCs/>
          <w:sz w:val="18"/>
          <w:szCs w:val="18"/>
        </w:rPr>
        <w:t>Oferta powinna zawierać</w:t>
      </w:r>
      <w:r>
        <w:rPr>
          <w:rFonts w:ascii="Verdana" w:hAnsi="Verdana" w:cs="Arial"/>
          <w:bCs/>
          <w:sz w:val="18"/>
          <w:szCs w:val="18"/>
        </w:rPr>
        <w:t>:</w:t>
      </w:r>
    </w:p>
    <w:p w:rsidR="00301487" w:rsidRDefault="00350335">
      <w:pPr>
        <w:pStyle w:val="Standard"/>
        <w:numPr>
          <w:ilvl w:val="2"/>
          <w:numId w:val="19"/>
        </w:numPr>
        <w:tabs>
          <w:tab w:val="left" w:pos="-3186"/>
        </w:tabs>
        <w:spacing w:line="360" w:lineRule="auto"/>
        <w:ind w:left="1134" w:right="-97" w:hanging="425"/>
        <w:jc w:val="both"/>
      </w:pPr>
      <w:r>
        <w:rPr>
          <w:rFonts w:ascii="Verdana" w:hAnsi="Verdana" w:cs="Arial"/>
          <w:b/>
          <w:bCs/>
          <w:sz w:val="18"/>
          <w:szCs w:val="18"/>
        </w:rPr>
        <w:t xml:space="preserve">Formularz ofertowy </w:t>
      </w:r>
      <w:r>
        <w:rPr>
          <w:rFonts w:ascii="Verdana" w:hAnsi="Verdana" w:cs="Arial"/>
          <w:sz w:val="18"/>
          <w:szCs w:val="18"/>
        </w:rPr>
        <w:t>(załącznik nr 1 do SIWZ) – wypełniony przez Wykonawcę,</w:t>
      </w:r>
    </w:p>
    <w:p w:rsidR="00301487" w:rsidRDefault="00350335">
      <w:pPr>
        <w:pStyle w:val="Standard"/>
        <w:numPr>
          <w:ilvl w:val="2"/>
          <w:numId w:val="19"/>
        </w:numPr>
        <w:tabs>
          <w:tab w:val="left" w:pos="1134"/>
        </w:tabs>
        <w:spacing w:line="360" w:lineRule="auto"/>
        <w:ind w:left="1134" w:right="-97" w:hanging="425"/>
        <w:jc w:val="both"/>
      </w:pPr>
      <w:r>
        <w:rPr>
          <w:rFonts w:ascii="Verdana" w:hAnsi="Verdana" w:cs="Arial"/>
          <w:b/>
          <w:sz w:val="18"/>
          <w:szCs w:val="18"/>
          <w:shd w:val="clear" w:color="auto" w:fill="FFFFFF"/>
        </w:rPr>
        <w:t xml:space="preserve">Oświadczenie dotyczące spełniania warunków udziału w postępowaniu </w:t>
      </w:r>
      <w:r>
        <w:rPr>
          <w:rFonts w:ascii="Verdana" w:hAnsi="Verdana" w:cs="Arial"/>
          <w:sz w:val="18"/>
          <w:szCs w:val="18"/>
          <w:shd w:val="clear" w:color="auto" w:fill="FFFFFF"/>
        </w:rPr>
        <w:t xml:space="preserve">(załącznik </w:t>
      </w:r>
      <w:r>
        <w:rPr>
          <w:rFonts w:ascii="Verdana" w:hAnsi="Verdana" w:cs="Arial"/>
          <w:sz w:val="18"/>
          <w:szCs w:val="18"/>
          <w:shd w:val="clear" w:color="auto" w:fill="FFFFFF"/>
        </w:rPr>
        <w:br/>
        <w:t>nr 2 do SIWZ) – wypełniony przez Wykonawcę,</w:t>
      </w:r>
    </w:p>
    <w:p w:rsidR="00301487" w:rsidRDefault="00350335">
      <w:pPr>
        <w:pStyle w:val="Standard"/>
        <w:numPr>
          <w:ilvl w:val="2"/>
          <w:numId w:val="19"/>
        </w:numPr>
        <w:tabs>
          <w:tab w:val="left" w:pos="1134"/>
        </w:tabs>
        <w:spacing w:line="360" w:lineRule="auto"/>
        <w:ind w:left="1134" w:right="-97" w:hanging="425"/>
        <w:jc w:val="both"/>
      </w:pPr>
      <w:r>
        <w:rPr>
          <w:rFonts w:ascii="Verdana" w:hAnsi="Verdana" w:cs="Arial"/>
          <w:b/>
          <w:sz w:val="18"/>
          <w:szCs w:val="18"/>
          <w:shd w:val="clear" w:color="auto" w:fill="FFFFFF"/>
        </w:rPr>
        <w:t xml:space="preserve">Oświadczenie dotyczące przesłanek wykluczenia z postępowania </w:t>
      </w:r>
      <w:r>
        <w:rPr>
          <w:rFonts w:ascii="Verdana" w:hAnsi="Verdana" w:cs="Arial"/>
          <w:sz w:val="18"/>
          <w:szCs w:val="18"/>
          <w:shd w:val="clear" w:color="auto" w:fill="FFFFFF"/>
        </w:rPr>
        <w:t>(załącznik nr 3 do SIWZ) – wypełniony przez Wykonawcę,</w:t>
      </w:r>
    </w:p>
    <w:p w:rsidR="00301487" w:rsidRDefault="00350335">
      <w:pPr>
        <w:pStyle w:val="Standard"/>
        <w:numPr>
          <w:ilvl w:val="2"/>
          <w:numId w:val="19"/>
        </w:numPr>
        <w:spacing w:line="360" w:lineRule="auto"/>
        <w:ind w:left="1276" w:right="-97" w:hanging="425"/>
        <w:jc w:val="both"/>
      </w:pPr>
      <w:r>
        <w:rPr>
          <w:rFonts w:ascii="Verdana" w:hAnsi="Verdana" w:cs="Arial"/>
          <w:b/>
          <w:sz w:val="18"/>
          <w:szCs w:val="18"/>
          <w:shd w:val="clear" w:color="auto" w:fill="FFFFFF"/>
        </w:rPr>
        <w:t xml:space="preserve">Wykaz cen jednostkowych </w:t>
      </w:r>
      <w:r>
        <w:rPr>
          <w:rFonts w:ascii="Verdana" w:hAnsi="Verdana" w:cs="Arial"/>
          <w:sz w:val="18"/>
          <w:szCs w:val="18"/>
          <w:shd w:val="clear" w:color="auto" w:fill="FFFFFF"/>
        </w:rPr>
        <w:t xml:space="preserve">(wzór - załącznik nr 10 do SIWZ) - wypełniony przez </w:t>
      </w:r>
      <w:r>
        <w:rPr>
          <w:rFonts w:ascii="Verdana" w:hAnsi="Verdana" w:cs="Arial"/>
          <w:sz w:val="18"/>
          <w:szCs w:val="18"/>
          <w:shd w:val="clear" w:color="auto" w:fill="FFFFFF"/>
        </w:rPr>
        <w:lastRenderedPageBreak/>
        <w:t>Wykonawcę,</w:t>
      </w:r>
    </w:p>
    <w:p w:rsidR="00301487" w:rsidRDefault="00350335">
      <w:pPr>
        <w:pStyle w:val="Standard"/>
        <w:numPr>
          <w:ilvl w:val="2"/>
          <w:numId w:val="19"/>
        </w:numPr>
        <w:spacing w:line="360" w:lineRule="auto"/>
        <w:ind w:left="1276" w:right="-97" w:hanging="425"/>
        <w:jc w:val="both"/>
      </w:pPr>
      <w:r>
        <w:rPr>
          <w:rFonts w:ascii="Verdana" w:hAnsi="Verdana"/>
          <w:b/>
          <w:sz w:val="18"/>
          <w:szCs w:val="18"/>
        </w:rPr>
        <w:t xml:space="preserve">Zestawienie składników  cenotwórczych - cena roboczogodziny i stawki narzutów </w:t>
      </w:r>
      <w:r>
        <w:rPr>
          <w:rFonts w:ascii="Verdana" w:hAnsi="Verdana"/>
          <w:sz w:val="18"/>
          <w:szCs w:val="18"/>
        </w:rPr>
        <w:t>(wzór - załącznik nr 11 do SIWZ) - wypełniony przez Wykonawcę,</w:t>
      </w:r>
    </w:p>
    <w:p w:rsidR="00301487" w:rsidRDefault="00350335">
      <w:pPr>
        <w:pStyle w:val="Standard"/>
        <w:numPr>
          <w:ilvl w:val="2"/>
          <w:numId w:val="19"/>
        </w:numPr>
        <w:spacing w:line="360" w:lineRule="auto"/>
        <w:ind w:left="1276" w:right="-97" w:hanging="425"/>
        <w:jc w:val="both"/>
      </w:pPr>
      <w:r>
        <w:rPr>
          <w:rFonts w:ascii="Verdana" w:hAnsi="Verdana" w:cs="Arial"/>
          <w:sz w:val="18"/>
          <w:szCs w:val="18"/>
          <w:shd w:val="clear" w:color="auto" w:fill="FFFFFF"/>
        </w:rPr>
        <w:t xml:space="preserve">Zobowiązanie podmiotu trzeciego, o którym mowa w Rozdziale V pkt 5 niniejszej SIWZ– </w:t>
      </w:r>
      <w:r>
        <w:rPr>
          <w:rFonts w:ascii="Verdana" w:hAnsi="Verdana" w:cs="Arial"/>
          <w:sz w:val="18"/>
          <w:szCs w:val="18"/>
          <w:u w:val="single"/>
          <w:shd w:val="clear" w:color="auto" w:fill="FFFFFF"/>
        </w:rPr>
        <w:t>jeżeli dotyczy</w:t>
      </w:r>
      <w:r>
        <w:rPr>
          <w:rFonts w:ascii="Verdana" w:hAnsi="Verdana" w:cs="Arial"/>
          <w:sz w:val="18"/>
          <w:szCs w:val="18"/>
          <w:shd w:val="clear" w:color="auto" w:fill="FFFFFF"/>
        </w:rPr>
        <w:t>,</w:t>
      </w:r>
    </w:p>
    <w:p w:rsidR="00301487" w:rsidRDefault="00350335">
      <w:pPr>
        <w:pStyle w:val="Standard"/>
        <w:numPr>
          <w:ilvl w:val="2"/>
          <w:numId w:val="19"/>
        </w:numPr>
        <w:spacing w:line="360" w:lineRule="auto"/>
        <w:ind w:left="1276" w:right="-97" w:hanging="425"/>
        <w:jc w:val="both"/>
      </w:pPr>
      <w:r>
        <w:rPr>
          <w:rFonts w:ascii="Verdana" w:hAnsi="Verdana" w:cs="Arial"/>
          <w:sz w:val="18"/>
          <w:szCs w:val="18"/>
          <w:shd w:val="clear" w:color="auto" w:fill="FFFFFF"/>
        </w:rPr>
        <w:t xml:space="preserve">Pełnomocnictwa osób podpisujących ofertę do podejmowania zobowiązań w imieniu Wykonawcy – </w:t>
      </w:r>
      <w:r>
        <w:rPr>
          <w:rFonts w:ascii="Verdana" w:hAnsi="Verdana" w:cs="Arial"/>
          <w:sz w:val="18"/>
          <w:szCs w:val="18"/>
          <w:u w:val="single"/>
          <w:shd w:val="clear" w:color="auto" w:fill="FFFFFF"/>
        </w:rPr>
        <w:t>jeżeli dotyczy</w:t>
      </w:r>
      <w:r>
        <w:rPr>
          <w:rFonts w:ascii="Verdana" w:hAnsi="Verdana" w:cs="Arial"/>
          <w:sz w:val="18"/>
          <w:szCs w:val="18"/>
          <w:shd w:val="clear" w:color="auto" w:fill="FFFFFF"/>
        </w:rPr>
        <w:t xml:space="preserve">. </w:t>
      </w:r>
      <w:r>
        <w:rPr>
          <w:rFonts w:ascii="Verdana" w:hAnsi="Verdana"/>
          <w:sz w:val="18"/>
          <w:szCs w:val="18"/>
          <w:shd w:val="clear" w:color="auto" w:fill="FFFFFF"/>
        </w:rPr>
        <w:t>Pełnomocnictwa winny być przedłożone w formie oryginału lub kopii poświadczonej notarialnie.</w:t>
      </w:r>
    </w:p>
    <w:p w:rsidR="00301487" w:rsidRDefault="00350335">
      <w:pPr>
        <w:pStyle w:val="Akapitzlist"/>
        <w:numPr>
          <w:ilvl w:val="0"/>
          <w:numId w:val="126"/>
        </w:numPr>
        <w:spacing w:line="360" w:lineRule="auto"/>
        <w:ind w:left="851" w:right="-97" w:hanging="425"/>
        <w:jc w:val="both"/>
        <w:rPr>
          <w:rFonts w:ascii="Verdana" w:hAnsi="Verdana" w:cs="Arial"/>
          <w:bCs/>
          <w:sz w:val="18"/>
          <w:szCs w:val="18"/>
          <w:shd w:val="clear" w:color="auto" w:fill="FFFFFF"/>
        </w:rPr>
      </w:pPr>
      <w:r>
        <w:rPr>
          <w:rFonts w:ascii="Verdana" w:hAnsi="Verdana" w:cs="Arial"/>
          <w:bCs/>
          <w:sz w:val="18"/>
          <w:szCs w:val="18"/>
          <w:shd w:val="clear" w:color="auto" w:fill="FFFFFF"/>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rsidR="00301487" w:rsidRDefault="00350335">
      <w:pPr>
        <w:pStyle w:val="Akapitzlist"/>
        <w:numPr>
          <w:ilvl w:val="0"/>
          <w:numId w:val="22"/>
        </w:numPr>
        <w:spacing w:line="360" w:lineRule="auto"/>
        <w:ind w:left="851" w:right="-97" w:hanging="425"/>
        <w:jc w:val="both"/>
        <w:rPr>
          <w:rFonts w:ascii="Verdana" w:hAnsi="Verdana" w:cs="Arial"/>
          <w:bCs/>
          <w:sz w:val="18"/>
          <w:szCs w:val="18"/>
          <w:shd w:val="clear" w:color="auto" w:fill="FFFFFF"/>
        </w:rPr>
      </w:pPr>
      <w:r>
        <w:rPr>
          <w:rFonts w:ascii="Verdana" w:hAnsi="Verdana" w:cs="Arial"/>
          <w:bCs/>
          <w:sz w:val="18"/>
          <w:szCs w:val="18"/>
          <w:shd w:val="clear" w:color="auto" w:fill="FFFFFF"/>
        </w:rPr>
        <w:t>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w:t>
      </w:r>
    </w:p>
    <w:p w:rsidR="00301487" w:rsidRDefault="00350335">
      <w:pPr>
        <w:pStyle w:val="Standard"/>
        <w:numPr>
          <w:ilvl w:val="0"/>
          <w:numId w:val="22"/>
        </w:numPr>
        <w:spacing w:line="360" w:lineRule="auto"/>
        <w:ind w:left="851" w:right="-97" w:hanging="425"/>
        <w:jc w:val="both"/>
        <w:rPr>
          <w:rFonts w:ascii="Verdana" w:hAnsi="Verdana" w:cs="Arial"/>
          <w:bCs/>
          <w:sz w:val="18"/>
          <w:szCs w:val="18"/>
          <w:shd w:val="clear" w:color="auto" w:fill="FFFFFF"/>
        </w:rPr>
      </w:pPr>
      <w:r>
        <w:rPr>
          <w:rFonts w:ascii="Verdana" w:hAnsi="Verdana" w:cs="Arial"/>
          <w:bCs/>
          <w:sz w:val="18"/>
          <w:szCs w:val="18"/>
          <w:shd w:val="clear" w:color="auto" w:fill="FFFFFF"/>
        </w:rPr>
        <w:t>Oferta powinna być sporządzona w języku polskim.</w:t>
      </w:r>
    </w:p>
    <w:p w:rsidR="00301487" w:rsidRDefault="00350335">
      <w:pPr>
        <w:pStyle w:val="Standard"/>
        <w:numPr>
          <w:ilvl w:val="0"/>
          <w:numId w:val="22"/>
        </w:numPr>
        <w:spacing w:line="360" w:lineRule="auto"/>
        <w:ind w:left="851" w:right="-97" w:hanging="425"/>
        <w:jc w:val="both"/>
        <w:rPr>
          <w:rFonts w:ascii="Verdana" w:hAnsi="Verdana" w:cs="Arial"/>
          <w:sz w:val="18"/>
          <w:szCs w:val="18"/>
          <w:shd w:val="clear" w:color="auto" w:fill="FFFFFF"/>
        </w:rPr>
      </w:pPr>
      <w:r>
        <w:rPr>
          <w:rFonts w:ascii="Verdana" w:hAnsi="Verdana" w:cs="Arial"/>
          <w:sz w:val="18"/>
          <w:szCs w:val="18"/>
          <w:shd w:val="clear" w:color="auto" w:fill="FFFFFF"/>
        </w:rPr>
        <w:t>Oferta powinna być jednoznaczna, tzn. sporządzona bez dopisków, opcji i wariantów oraz spięta w sposób trwały. W celu usprawnienia pracy komisji przetargowej Wykonawcy proszeni są o ponumerowanie kolejno stron.</w:t>
      </w:r>
    </w:p>
    <w:p w:rsidR="00301487" w:rsidRDefault="00350335">
      <w:pPr>
        <w:pStyle w:val="Standard"/>
        <w:numPr>
          <w:ilvl w:val="0"/>
          <w:numId w:val="22"/>
        </w:numPr>
        <w:spacing w:line="360" w:lineRule="auto"/>
        <w:ind w:left="851" w:right="-97" w:hanging="425"/>
        <w:jc w:val="both"/>
      </w:pPr>
      <w:r>
        <w:rPr>
          <w:rFonts w:ascii="Verdana" w:hAnsi="Verdana" w:cs="Arial"/>
          <w:sz w:val="18"/>
          <w:szCs w:val="18"/>
          <w:shd w:val="clear" w:color="auto" w:fill="FFFFFF"/>
        </w:rPr>
        <w:t xml:space="preserve">Nie ujawnia się informacji stanowiących tajemnicę przedsiębiorstwa w rozumieniu </w:t>
      </w:r>
      <w:hyperlink w:anchor="hiperlinkDocsList.rpc?hiperlink=type=merytoryczny:nro=Powszechny.1239114:part=a8u3:nr=1&amp;full=1" w:history="1">
        <w:r>
          <w:rPr>
            <w:rFonts w:ascii="Verdana" w:hAnsi="Verdana" w:cs="Arial"/>
            <w:sz w:val="18"/>
            <w:szCs w:val="18"/>
            <w:shd w:val="clear" w:color="auto" w:fill="FFFFFF"/>
          </w:rPr>
          <w:t>przepisów</w:t>
        </w:r>
      </w:hyperlink>
      <w:r>
        <w:rPr>
          <w:rFonts w:ascii="Verdana" w:hAnsi="Verdana" w:cs="Arial"/>
          <w:sz w:val="18"/>
          <w:szCs w:val="18"/>
          <w:shd w:val="clear" w:color="auto" w:fill="FFFFFF"/>
        </w:rPr>
        <w:t xml:space="preserve"> o zwalczaniu nieuczciwej konkurencji, jeżeli Wykonawca, nie później niż w terminie składania ofert, zastrzegł, że nie mogą być one udostępniane oraz wykazał, iż zastrzeżone informacje stanowią tajemnicę przedsiębiorstwa. </w:t>
      </w:r>
      <w:r>
        <w:rPr>
          <w:rFonts w:ascii="Verdana" w:hAnsi="Verdana" w:cs="Arial"/>
          <w:iCs/>
          <w:sz w:val="18"/>
          <w:szCs w:val="18"/>
          <w:shd w:val="clear" w:color="auto" w:fill="FFFFFF"/>
        </w:rPr>
        <w:t xml:space="preserve">Wykonawca nie może zastrzec informacji podawanych podczas otwarcia ofert, o których mowa w art. 86 ust. 4 </w:t>
      </w:r>
      <w:proofErr w:type="spellStart"/>
      <w:r>
        <w:rPr>
          <w:rFonts w:ascii="Verdana" w:hAnsi="Verdana" w:cs="Arial"/>
          <w:iCs/>
          <w:sz w:val="18"/>
          <w:szCs w:val="18"/>
          <w:shd w:val="clear" w:color="auto" w:fill="FFFFFF"/>
        </w:rPr>
        <w:t>Pzp</w:t>
      </w:r>
      <w:proofErr w:type="spellEnd"/>
      <w:r>
        <w:rPr>
          <w:rFonts w:ascii="Verdana" w:hAnsi="Verdana" w:cs="Arial"/>
          <w:iCs/>
          <w:sz w:val="18"/>
          <w:szCs w:val="18"/>
          <w:shd w:val="clear" w:color="auto" w:fill="FFFFFF"/>
        </w:rPr>
        <w:t>. Dokumenty zawierające zastrzeżone informacje należy spiąć oddzielnie z zaznaczeniem: „Dokumenty objęte tajemnicą przedsiębiorstwa” – w przeciwnym wypadku cała oferta traktowana będzie jako jawna.</w:t>
      </w:r>
    </w:p>
    <w:p w:rsidR="00301487" w:rsidRDefault="00350335">
      <w:pPr>
        <w:pStyle w:val="Standard"/>
        <w:numPr>
          <w:ilvl w:val="0"/>
          <w:numId w:val="22"/>
        </w:numPr>
        <w:spacing w:line="360" w:lineRule="auto"/>
        <w:ind w:left="851" w:right="-97" w:hanging="425"/>
        <w:jc w:val="both"/>
        <w:rPr>
          <w:rFonts w:ascii="Verdana" w:hAnsi="Verdana" w:cs="Arial"/>
          <w:iCs/>
          <w:sz w:val="18"/>
          <w:szCs w:val="18"/>
          <w:shd w:val="clear" w:color="auto" w:fill="FFFFFF"/>
        </w:rPr>
      </w:pPr>
      <w:r>
        <w:rPr>
          <w:rFonts w:ascii="Verdana" w:hAnsi="Verdana" w:cs="Arial"/>
          <w:iCs/>
          <w:sz w:val="18"/>
          <w:szCs w:val="18"/>
          <w:shd w:val="clear" w:color="auto" w:fill="FFFFFF"/>
        </w:rPr>
        <w:t>Oferty należy składać w nieprzejrzystych, zamkniętych kopertach lub opakowaniach. Koperta powinna być opieczętowana pieczęcią firmową, zawierać nazwę i adres Wykonawcy oraz nazwę i adres Zamawiającego, tj.:</w:t>
      </w:r>
    </w:p>
    <w:p w:rsidR="00301487" w:rsidRDefault="00350335">
      <w:pPr>
        <w:pStyle w:val="Akapitzlist"/>
        <w:spacing w:line="360" w:lineRule="auto"/>
        <w:ind w:left="851" w:right="-97"/>
        <w:jc w:val="both"/>
        <w:rPr>
          <w:rFonts w:ascii="Verdana" w:hAnsi="Verdana" w:cs="Arial"/>
          <w:b/>
          <w:bCs/>
          <w:sz w:val="18"/>
          <w:szCs w:val="18"/>
        </w:rPr>
      </w:pPr>
      <w:r>
        <w:rPr>
          <w:rFonts w:ascii="Verdana" w:hAnsi="Verdana" w:cs="Arial"/>
          <w:b/>
          <w:bCs/>
          <w:sz w:val="18"/>
          <w:szCs w:val="18"/>
        </w:rPr>
        <w:t>Uniwersytet Medyczny we Wrocławiu</w:t>
      </w:r>
    </w:p>
    <w:p w:rsidR="00301487" w:rsidRDefault="002B7876">
      <w:pPr>
        <w:pStyle w:val="Akapitzlist"/>
        <w:spacing w:line="360" w:lineRule="auto"/>
        <w:ind w:left="851" w:right="-97"/>
        <w:jc w:val="both"/>
        <w:rPr>
          <w:rFonts w:ascii="Verdana" w:hAnsi="Verdana" w:cs="Arial"/>
          <w:b/>
          <w:bCs/>
          <w:sz w:val="18"/>
          <w:szCs w:val="18"/>
        </w:rPr>
      </w:pPr>
      <w:r>
        <w:rPr>
          <w:rFonts w:ascii="Verdana" w:hAnsi="Verdana" w:cs="Arial"/>
          <w:b/>
          <w:bCs/>
          <w:sz w:val="18"/>
          <w:szCs w:val="18"/>
        </w:rPr>
        <w:t>Dział</w:t>
      </w:r>
      <w:r w:rsidR="00350335">
        <w:rPr>
          <w:rFonts w:ascii="Verdana" w:hAnsi="Verdana" w:cs="Arial"/>
          <w:b/>
          <w:bCs/>
          <w:sz w:val="18"/>
          <w:szCs w:val="18"/>
        </w:rPr>
        <w:t xml:space="preserve"> Zamówień Publicznych</w:t>
      </w:r>
    </w:p>
    <w:p w:rsidR="00301487" w:rsidRDefault="00350335">
      <w:pPr>
        <w:pStyle w:val="Akapitzlist"/>
        <w:spacing w:line="360" w:lineRule="auto"/>
        <w:ind w:left="851" w:right="-97"/>
        <w:jc w:val="both"/>
        <w:rPr>
          <w:rFonts w:ascii="Verdana" w:hAnsi="Verdana" w:cs="Arial"/>
          <w:b/>
          <w:bCs/>
          <w:sz w:val="18"/>
          <w:szCs w:val="18"/>
        </w:rPr>
      </w:pPr>
      <w:r>
        <w:rPr>
          <w:rFonts w:ascii="Verdana" w:hAnsi="Verdana" w:cs="Arial"/>
          <w:b/>
          <w:bCs/>
          <w:sz w:val="18"/>
          <w:szCs w:val="18"/>
        </w:rPr>
        <w:t>ul. Marcinkowskiego 2-6, 50-368 Wrocław</w:t>
      </w:r>
    </w:p>
    <w:p w:rsidR="00301487" w:rsidRDefault="00350335">
      <w:pPr>
        <w:pStyle w:val="Akapitzlist"/>
        <w:spacing w:line="360" w:lineRule="auto"/>
        <w:ind w:left="851" w:right="-96"/>
        <w:jc w:val="both"/>
      </w:pPr>
      <w:r>
        <w:rPr>
          <w:rFonts w:ascii="Verdana" w:hAnsi="Verdana" w:cs="Arial"/>
          <w:sz w:val="18"/>
          <w:szCs w:val="18"/>
        </w:rPr>
        <w:t>Ponadto koperta powinna być</w:t>
      </w:r>
      <w:r>
        <w:rPr>
          <w:rFonts w:ascii="Verdana" w:hAnsi="Verdana" w:cs="Arial"/>
          <w:bCs/>
          <w:sz w:val="18"/>
          <w:szCs w:val="18"/>
        </w:rPr>
        <w:t xml:space="preserve"> opatrzona napisem:</w:t>
      </w:r>
    </w:p>
    <w:p w:rsidR="00301487" w:rsidRDefault="00350335">
      <w:pPr>
        <w:pStyle w:val="Standard"/>
        <w:spacing w:line="360" w:lineRule="auto"/>
        <w:ind w:left="851"/>
        <w:jc w:val="both"/>
        <w:rPr>
          <w:rFonts w:ascii="Verdana" w:hAnsi="Verdana" w:cs="Arial"/>
          <w:b/>
          <w:sz w:val="18"/>
          <w:szCs w:val="18"/>
        </w:rPr>
      </w:pPr>
      <w:r>
        <w:rPr>
          <w:rFonts w:ascii="Verdana" w:hAnsi="Verdana" w:cs="Arial"/>
          <w:b/>
          <w:sz w:val="18"/>
          <w:szCs w:val="18"/>
        </w:rPr>
        <w:t>„Oferta do postępowania UMW/AZ/PN-</w:t>
      </w:r>
      <w:r w:rsidR="00E542A7">
        <w:rPr>
          <w:rFonts w:ascii="Verdana" w:hAnsi="Verdana" w:cs="Arial"/>
          <w:b/>
          <w:sz w:val="18"/>
          <w:szCs w:val="18"/>
        </w:rPr>
        <w:t>68</w:t>
      </w:r>
      <w:r>
        <w:rPr>
          <w:rFonts w:ascii="Verdana" w:hAnsi="Verdana" w:cs="Arial"/>
          <w:b/>
          <w:sz w:val="18"/>
          <w:szCs w:val="18"/>
        </w:rPr>
        <w:t>/20:</w:t>
      </w:r>
    </w:p>
    <w:p w:rsidR="00301487" w:rsidRDefault="00350335">
      <w:pPr>
        <w:pStyle w:val="Standard"/>
        <w:spacing w:line="360" w:lineRule="auto"/>
        <w:ind w:left="851" w:right="69"/>
        <w:jc w:val="both"/>
        <w:rPr>
          <w:rFonts w:ascii="Verdana" w:hAnsi="Verdana" w:cs="Arial"/>
          <w:b/>
          <w:sz w:val="18"/>
          <w:szCs w:val="18"/>
          <w:shd w:val="clear" w:color="auto" w:fill="FFFFFF"/>
        </w:rPr>
      </w:pPr>
      <w:r>
        <w:rPr>
          <w:rFonts w:ascii="Verdana" w:hAnsi="Verdana" w:cs="Arial"/>
          <w:b/>
          <w:sz w:val="18"/>
          <w:szCs w:val="18"/>
          <w:shd w:val="clear" w:color="auto" w:fill="FFFFFF"/>
        </w:rPr>
        <w:t>Dostawa i montaż klimatyzatorów, wykonanie instalacji elektrycznej zasilającej montowane urządzenia oraz prace budowlane towarzyszące robotom instalacyjnym”.</w:t>
      </w:r>
    </w:p>
    <w:p w:rsidR="00301487" w:rsidRDefault="00350335">
      <w:pPr>
        <w:pStyle w:val="Standard"/>
        <w:spacing w:line="360" w:lineRule="auto"/>
        <w:ind w:left="851" w:right="66"/>
        <w:jc w:val="both"/>
        <w:rPr>
          <w:rFonts w:ascii="Verdana" w:hAnsi="Verdana" w:cs="Arial"/>
          <w:bCs/>
          <w:sz w:val="18"/>
          <w:szCs w:val="18"/>
          <w:shd w:val="clear" w:color="auto" w:fill="FFFFFF"/>
        </w:rPr>
      </w:pPr>
      <w:r>
        <w:rPr>
          <w:rFonts w:ascii="Verdana" w:hAnsi="Verdana" w:cs="Arial"/>
          <w:bCs/>
          <w:sz w:val="18"/>
          <w:szCs w:val="18"/>
          <w:shd w:val="clear" w:color="auto" w:fill="FFFFFF"/>
        </w:rPr>
        <w:t>Koperta, w której składana jest oferta, powinna być opisana:</w:t>
      </w:r>
    </w:p>
    <w:p w:rsidR="00301487" w:rsidRDefault="00350335">
      <w:pPr>
        <w:pStyle w:val="Standard"/>
        <w:tabs>
          <w:tab w:val="left" w:pos="10065"/>
        </w:tabs>
        <w:spacing w:line="360" w:lineRule="auto"/>
        <w:ind w:left="851" w:right="470"/>
        <w:jc w:val="both"/>
      </w:pPr>
      <w:r>
        <w:rPr>
          <w:rFonts w:ascii="Verdana" w:hAnsi="Verdana" w:cs="Arial"/>
          <w:b/>
          <w:sz w:val="18"/>
          <w:szCs w:val="18"/>
          <w:shd w:val="clear" w:color="auto" w:fill="FFFFFF"/>
        </w:rPr>
        <w:t>Nie otwierać przed ……………………………………</w:t>
      </w:r>
      <w:r>
        <w:rPr>
          <w:rFonts w:ascii="Verdana" w:hAnsi="Verdana" w:cs="Arial"/>
          <w:bCs/>
          <w:sz w:val="18"/>
          <w:szCs w:val="18"/>
          <w:shd w:val="clear" w:color="auto" w:fill="FFFFFF"/>
        </w:rPr>
        <w:t xml:space="preserve"> (data i godzina otwarcia ofert).</w:t>
      </w:r>
    </w:p>
    <w:p w:rsidR="00301487" w:rsidRDefault="00350335">
      <w:pPr>
        <w:pStyle w:val="Standard"/>
        <w:numPr>
          <w:ilvl w:val="0"/>
          <w:numId w:val="22"/>
        </w:numPr>
        <w:spacing w:line="360" w:lineRule="auto"/>
        <w:ind w:left="851" w:right="-96" w:hanging="425"/>
        <w:jc w:val="both"/>
        <w:rPr>
          <w:rFonts w:ascii="Verdana" w:hAnsi="Verdana" w:cs="Arial"/>
          <w:bCs/>
          <w:sz w:val="18"/>
          <w:szCs w:val="18"/>
          <w:shd w:val="clear" w:color="auto" w:fill="FFFFFF"/>
        </w:rPr>
      </w:pPr>
      <w:r>
        <w:rPr>
          <w:rFonts w:ascii="Verdana" w:hAnsi="Verdana" w:cs="Arial"/>
          <w:bCs/>
          <w:sz w:val="18"/>
          <w:szCs w:val="18"/>
          <w:shd w:val="clear" w:color="auto" w:fill="FFFFFF"/>
        </w:rPr>
        <w:t>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w:t>
      </w:r>
    </w:p>
    <w:p w:rsidR="00301487" w:rsidRDefault="00301487">
      <w:pPr>
        <w:pStyle w:val="Standard"/>
        <w:spacing w:line="360" w:lineRule="auto"/>
        <w:ind w:left="851" w:right="-96"/>
        <w:jc w:val="both"/>
        <w:rPr>
          <w:rFonts w:ascii="Verdana" w:hAnsi="Verdana" w:cs="Arial"/>
          <w:bCs/>
          <w:sz w:val="16"/>
          <w:szCs w:val="16"/>
          <w:shd w:val="clear" w:color="auto" w:fill="FFFFFF"/>
        </w:rPr>
      </w:pPr>
    </w:p>
    <w:p w:rsidR="00301487" w:rsidRDefault="00350335">
      <w:pPr>
        <w:pStyle w:val="Akapitzlist"/>
        <w:numPr>
          <w:ilvl w:val="0"/>
          <w:numId w:val="127"/>
        </w:numPr>
        <w:spacing w:line="360" w:lineRule="auto"/>
        <w:ind w:left="426" w:right="-97" w:hanging="568"/>
        <w:jc w:val="both"/>
        <w:rPr>
          <w:rFonts w:ascii="Verdana" w:hAnsi="Verdana"/>
          <w:b/>
          <w:sz w:val="18"/>
          <w:szCs w:val="18"/>
          <w:u w:val="single"/>
          <w:shd w:val="clear" w:color="auto" w:fill="FFFFFF"/>
        </w:rPr>
      </w:pPr>
      <w:bookmarkStart w:id="19" w:name="_Toc282721359"/>
      <w:bookmarkStart w:id="20" w:name="_Toc395266075"/>
      <w:r>
        <w:rPr>
          <w:rFonts w:ascii="Verdana" w:hAnsi="Verdana"/>
          <w:b/>
          <w:sz w:val="18"/>
          <w:szCs w:val="18"/>
          <w:u w:val="single"/>
          <w:shd w:val="clear" w:color="auto" w:fill="FFFFFF"/>
        </w:rPr>
        <w:t>Miejsce oraz termin składania i otwarcia ofert</w:t>
      </w:r>
      <w:bookmarkEnd w:id="19"/>
      <w:bookmarkEnd w:id="20"/>
    </w:p>
    <w:p w:rsidR="00301487" w:rsidRDefault="00350335">
      <w:pPr>
        <w:pStyle w:val="Standard"/>
        <w:numPr>
          <w:ilvl w:val="1"/>
          <w:numId w:val="22"/>
        </w:numPr>
        <w:tabs>
          <w:tab w:val="left" w:pos="-2029"/>
        </w:tabs>
        <w:spacing w:line="360" w:lineRule="auto"/>
        <w:ind w:left="851" w:right="-97" w:hanging="425"/>
        <w:jc w:val="both"/>
        <w:rPr>
          <w:rFonts w:ascii="Verdana" w:hAnsi="Verdana"/>
          <w:b/>
          <w:sz w:val="18"/>
          <w:szCs w:val="18"/>
          <w:shd w:val="clear" w:color="auto" w:fill="FFFFFF"/>
        </w:rPr>
      </w:pPr>
      <w:bookmarkStart w:id="21" w:name="_Toc282721360"/>
      <w:r>
        <w:rPr>
          <w:rFonts w:ascii="Verdana" w:hAnsi="Verdana"/>
          <w:b/>
          <w:sz w:val="18"/>
          <w:szCs w:val="18"/>
          <w:shd w:val="clear" w:color="auto" w:fill="FFFFFF"/>
        </w:rPr>
        <w:t>Miejsce oraz termin składania ofert.</w:t>
      </w:r>
      <w:bookmarkEnd w:id="21"/>
    </w:p>
    <w:p w:rsidR="00301487" w:rsidRDefault="00350335">
      <w:pPr>
        <w:pStyle w:val="Standard"/>
        <w:spacing w:line="360" w:lineRule="auto"/>
        <w:ind w:left="851" w:right="-97"/>
        <w:jc w:val="both"/>
      </w:pPr>
      <w:bookmarkStart w:id="22" w:name="_Toc282721361"/>
      <w:r>
        <w:rPr>
          <w:rFonts w:ascii="Verdana" w:hAnsi="Verdana"/>
          <w:sz w:val="18"/>
          <w:szCs w:val="18"/>
          <w:shd w:val="clear" w:color="auto" w:fill="FFFFFF"/>
        </w:rPr>
        <w:t>Oferty należy składać d</w:t>
      </w:r>
      <w:r>
        <w:rPr>
          <w:rFonts w:ascii="Verdana" w:hAnsi="Verdana"/>
          <w:bCs/>
          <w:sz w:val="18"/>
          <w:szCs w:val="18"/>
          <w:shd w:val="clear" w:color="auto" w:fill="FFFFFF"/>
        </w:rPr>
        <w:t xml:space="preserve">o dnia </w:t>
      </w:r>
      <w:r w:rsidR="002218E6" w:rsidRPr="002218E6">
        <w:rPr>
          <w:rFonts w:ascii="Verdana" w:hAnsi="Verdana"/>
          <w:b/>
          <w:bCs/>
          <w:color w:val="4472C4" w:themeColor="accent5"/>
          <w:sz w:val="18"/>
          <w:szCs w:val="18"/>
          <w:shd w:val="clear" w:color="auto" w:fill="FFFFFF"/>
        </w:rPr>
        <w:t>29</w:t>
      </w:r>
      <w:r>
        <w:rPr>
          <w:rFonts w:ascii="Verdana" w:hAnsi="Verdana"/>
          <w:b/>
          <w:sz w:val="18"/>
          <w:szCs w:val="18"/>
          <w:shd w:val="clear" w:color="auto" w:fill="FFFFFF"/>
        </w:rPr>
        <w:t>.0</w:t>
      </w:r>
      <w:r w:rsidR="00E542A7">
        <w:rPr>
          <w:rFonts w:ascii="Verdana" w:hAnsi="Verdana"/>
          <w:b/>
          <w:sz w:val="18"/>
          <w:szCs w:val="18"/>
          <w:shd w:val="clear" w:color="auto" w:fill="FFFFFF"/>
        </w:rPr>
        <w:t>6</w:t>
      </w:r>
      <w:r>
        <w:rPr>
          <w:rFonts w:ascii="Verdana" w:hAnsi="Verdana"/>
          <w:b/>
          <w:sz w:val="18"/>
          <w:szCs w:val="18"/>
          <w:shd w:val="clear" w:color="auto" w:fill="FFFFFF"/>
        </w:rPr>
        <w:t xml:space="preserve">.2020 r. do godz. 09:00 </w:t>
      </w:r>
      <w:r>
        <w:rPr>
          <w:rFonts w:ascii="Verdana" w:hAnsi="Verdana"/>
          <w:bCs/>
          <w:sz w:val="18"/>
          <w:szCs w:val="18"/>
          <w:shd w:val="clear" w:color="auto" w:fill="FFFFFF"/>
        </w:rPr>
        <w:t xml:space="preserve">w Dziale </w:t>
      </w:r>
      <w:r>
        <w:rPr>
          <w:rFonts w:ascii="Verdana" w:hAnsi="Verdana"/>
          <w:sz w:val="18"/>
          <w:szCs w:val="18"/>
          <w:shd w:val="clear" w:color="auto" w:fill="FFFFFF"/>
        </w:rPr>
        <w:t>Zamówień Publicznych UMW, 50-368 Wrocław, ul. Marcinkowskiego 2-6, pokój 3A.113.1 (III piętro).</w:t>
      </w:r>
    </w:p>
    <w:p w:rsidR="00301487" w:rsidRDefault="00350335">
      <w:pPr>
        <w:pStyle w:val="Standard"/>
        <w:numPr>
          <w:ilvl w:val="1"/>
          <w:numId w:val="22"/>
        </w:numPr>
        <w:tabs>
          <w:tab w:val="left" w:pos="-2029"/>
          <w:tab w:val="left" w:pos="-1178"/>
        </w:tabs>
        <w:spacing w:line="360" w:lineRule="auto"/>
        <w:ind w:left="851" w:right="-97" w:hanging="425"/>
        <w:jc w:val="both"/>
        <w:rPr>
          <w:rFonts w:ascii="Verdana" w:hAnsi="Verdana"/>
          <w:b/>
          <w:sz w:val="18"/>
          <w:szCs w:val="18"/>
          <w:shd w:val="clear" w:color="auto" w:fill="FFFFFF"/>
        </w:rPr>
      </w:pPr>
      <w:r>
        <w:rPr>
          <w:rFonts w:ascii="Verdana" w:hAnsi="Verdana"/>
          <w:b/>
          <w:sz w:val="18"/>
          <w:szCs w:val="18"/>
          <w:shd w:val="clear" w:color="auto" w:fill="FFFFFF"/>
        </w:rPr>
        <w:t>Miejsce oraz termin otwarcia ofert.</w:t>
      </w:r>
      <w:bookmarkEnd w:id="22"/>
    </w:p>
    <w:p w:rsidR="00301487" w:rsidRDefault="00350335">
      <w:pPr>
        <w:pStyle w:val="Standard"/>
        <w:spacing w:line="360" w:lineRule="auto"/>
        <w:ind w:left="851" w:right="-97" w:firstLine="3"/>
        <w:jc w:val="both"/>
      </w:pPr>
      <w:r>
        <w:rPr>
          <w:rFonts w:ascii="Verdana" w:hAnsi="Verdana"/>
          <w:sz w:val="18"/>
          <w:szCs w:val="18"/>
          <w:shd w:val="clear" w:color="auto" w:fill="FFFFFF"/>
        </w:rPr>
        <w:t xml:space="preserve">Otwarcie ofert nastąpi w dniu </w:t>
      </w:r>
      <w:bookmarkStart w:id="23" w:name="_GoBack"/>
      <w:r w:rsidR="002218E6" w:rsidRPr="002218E6">
        <w:rPr>
          <w:rFonts w:ascii="Verdana" w:hAnsi="Verdana"/>
          <w:b/>
          <w:bCs/>
          <w:color w:val="4472C4" w:themeColor="accent5"/>
          <w:sz w:val="18"/>
          <w:szCs w:val="18"/>
          <w:shd w:val="clear" w:color="auto" w:fill="FFFFFF"/>
        </w:rPr>
        <w:t>29</w:t>
      </w:r>
      <w:bookmarkEnd w:id="23"/>
      <w:r>
        <w:rPr>
          <w:rFonts w:ascii="Verdana" w:hAnsi="Verdana"/>
          <w:b/>
          <w:sz w:val="18"/>
          <w:szCs w:val="18"/>
          <w:shd w:val="clear" w:color="auto" w:fill="FFFFFF"/>
        </w:rPr>
        <w:t>.0</w:t>
      </w:r>
      <w:r w:rsidR="00E542A7">
        <w:rPr>
          <w:rFonts w:ascii="Verdana" w:hAnsi="Verdana"/>
          <w:b/>
          <w:sz w:val="18"/>
          <w:szCs w:val="18"/>
          <w:shd w:val="clear" w:color="auto" w:fill="FFFFFF"/>
        </w:rPr>
        <w:t>6</w:t>
      </w:r>
      <w:r>
        <w:rPr>
          <w:rFonts w:ascii="Verdana" w:hAnsi="Verdana"/>
          <w:b/>
          <w:sz w:val="18"/>
          <w:szCs w:val="18"/>
          <w:shd w:val="clear" w:color="auto" w:fill="FFFFFF"/>
        </w:rPr>
        <w:t>.2020 r. o godz. 10:00</w:t>
      </w:r>
      <w:r>
        <w:rPr>
          <w:rFonts w:ascii="Verdana" w:hAnsi="Verdana"/>
          <w:sz w:val="18"/>
          <w:szCs w:val="18"/>
          <w:shd w:val="clear" w:color="auto" w:fill="FFFFFF"/>
        </w:rPr>
        <w:t xml:space="preserve"> w Dziale Zamówień Publicznych UMW, 50-368 Wrocław, ul. Marcinkowskiego 2-6, w pokoju nr 3A 108.1 (III piętro).</w:t>
      </w:r>
    </w:p>
    <w:p w:rsidR="00301487" w:rsidRDefault="00301487">
      <w:pPr>
        <w:pStyle w:val="Standard"/>
        <w:spacing w:line="360" w:lineRule="auto"/>
        <w:ind w:left="851" w:right="-97" w:firstLine="3"/>
        <w:jc w:val="both"/>
        <w:rPr>
          <w:rFonts w:ascii="Verdana" w:hAnsi="Verdana"/>
          <w:sz w:val="16"/>
          <w:szCs w:val="16"/>
          <w:shd w:val="clear" w:color="auto" w:fill="FFFFFF"/>
        </w:rPr>
      </w:pPr>
    </w:p>
    <w:p w:rsidR="00301487" w:rsidRDefault="00350335">
      <w:pPr>
        <w:pStyle w:val="Akapitzlist"/>
        <w:numPr>
          <w:ilvl w:val="0"/>
          <w:numId w:val="128"/>
        </w:numPr>
        <w:spacing w:line="360" w:lineRule="auto"/>
        <w:ind w:left="426" w:right="-97" w:hanging="568"/>
        <w:jc w:val="both"/>
        <w:rPr>
          <w:rFonts w:ascii="Verdana" w:hAnsi="Verdana"/>
          <w:b/>
          <w:sz w:val="18"/>
          <w:szCs w:val="18"/>
          <w:u w:val="single"/>
          <w:shd w:val="clear" w:color="auto" w:fill="FFFFFF"/>
        </w:rPr>
      </w:pPr>
      <w:bookmarkStart w:id="24" w:name="_Toc282721362"/>
      <w:bookmarkStart w:id="25" w:name="_Toc395266076"/>
      <w:r>
        <w:rPr>
          <w:rFonts w:ascii="Verdana" w:hAnsi="Verdana"/>
          <w:b/>
          <w:sz w:val="18"/>
          <w:szCs w:val="18"/>
          <w:u w:val="single"/>
          <w:shd w:val="clear" w:color="auto" w:fill="FFFFFF"/>
        </w:rPr>
        <w:t>Opis sposobu obliczenia ceny.</w:t>
      </w:r>
      <w:bookmarkEnd w:id="24"/>
      <w:bookmarkEnd w:id="25"/>
    </w:p>
    <w:p w:rsidR="00301487" w:rsidRDefault="00350335">
      <w:pPr>
        <w:pStyle w:val="Standard"/>
        <w:numPr>
          <w:ilvl w:val="0"/>
          <w:numId w:val="129"/>
        </w:numPr>
        <w:tabs>
          <w:tab w:val="left" w:pos="709"/>
          <w:tab w:val="left" w:pos="8647"/>
        </w:tabs>
        <w:spacing w:line="360" w:lineRule="auto"/>
        <w:ind w:left="851" w:hanging="425"/>
        <w:jc w:val="both"/>
      </w:pPr>
      <w:r>
        <w:rPr>
          <w:rFonts w:ascii="Verdana" w:hAnsi="Verdana"/>
          <w:sz w:val="18"/>
        </w:rPr>
        <w:t xml:space="preserve"> Cena ofertowa jest ceną </w:t>
      </w:r>
      <w:r>
        <w:rPr>
          <w:rFonts w:ascii="Verdana" w:hAnsi="Verdana"/>
          <w:b/>
          <w:sz w:val="18"/>
        </w:rPr>
        <w:t>kosztorysową</w:t>
      </w:r>
      <w:r>
        <w:rPr>
          <w:rFonts w:ascii="Verdana" w:hAnsi="Verdana"/>
          <w:sz w:val="18"/>
        </w:rPr>
        <w:t xml:space="preserve">, określoną za przedmiot zamówienia, w Formularzu ofertowym (wzór – zał. nr 1 do SIWZ), przeniesioną z Wykazu cen jednostkowych (wzór – zał. nr 10 do SIWZ). </w:t>
      </w:r>
      <w:bookmarkStart w:id="26" w:name="_Hlk31275722"/>
      <w:r>
        <w:rPr>
          <w:rFonts w:ascii="Verdana" w:hAnsi="Verdana"/>
          <w:sz w:val="18"/>
        </w:rPr>
        <w:t xml:space="preserve">Ujęty w Wykazie cen jednostkowych zakres stanowi </w:t>
      </w:r>
      <w:bookmarkEnd w:id="26"/>
      <w:r>
        <w:rPr>
          <w:rFonts w:ascii="Verdana" w:hAnsi="Verdana"/>
          <w:sz w:val="18"/>
        </w:rPr>
        <w:t>jedynie prognozę prac koniecznych do wykonania przedmiotu umowy. Wysokość ostatecznego wynagrodzenia zostanie ustalona na podstawie kosztorysu wykonawczego, sporządzonego po zakończeniu robót i na podstawie cen jednostkowych podanych w Wykazie cen jednostkowych.</w:t>
      </w:r>
    </w:p>
    <w:p w:rsidR="00301487" w:rsidRDefault="00350335">
      <w:pPr>
        <w:pStyle w:val="Akapitzlist"/>
        <w:numPr>
          <w:ilvl w:val="0"/>
          <w:numId w:val="31"/>
        </w:numPr>
        <w:tabs>
          <w:tab w:val="left" w:pos="1146"/>
          <w:tab w:val="left" w:pos="4320"/>
          <w:tab w:val="left" w:pos="9367"/>
        </w:tabs>
        <w:spacing w:line="360" w:lineRule="auto"/>
        <w:ind w:left="851" w:hanging="425"/>
        <w:jc w:val="both"/>
      </w:pPr>
      <w:r>
        <w:rPr>
          <w:rFonts w:ascii="Verdana" w:hAnsi="Verdana"/>
          <w:sz w:val="18"/>
        </w:rPr>
        <w:t xml:space="preserve">Cena ofertowa musi uwzględniać wszystkie wymagania niniejszej </w:t>
      </w:r>
      <w:proofErr w:type="spellStart"/>
      <w:r>
        <w:rPr>
          <w:rFonts w:ascii="Verdana" w:hAnsi="Verdana"/>
          <w:sz w:val="18"/>
        </w:rPr>
        <w:t>Siwz</w:t>
      </w:r>
      <w:proofErr w:type="spellEnd"/>
      <w:r>
        <w:rPr>
          <w:rFonts w:ascii="Verdana" w:hAnsi="Verdana"/>
          <w:sz w:val="18"/>
        </w:rPr>
        <w:t>.</w:t>
      </w:r>
    </w:p>
    <w:p w:rsidR="00301487" w:rsidRDefault="00350335">
      <w:pPr>
        <w:pStyle w:val="Tekstblokowy"/>
        <w:numPr>
          <w:ilvl w:val="0"/>
          <w:numId w:val="31"/>
        </w:numPr>
        <w:tabs>
          <w:tab w:val="left" w:pos="1809"/>
          <w:tab w:val="left" w:pos="9605"/>
        </w:tabs>
        <w:ind w:left="851" w:right="0" w:hanging="425"/>
      </w:pPr>
      <w:r>
        <w:rPr>
          <w:color w:val="auto"/>
          <w:szCs w:val="22"/>
        </w:rPr>
        <w:t>Ceny muszą być wyrażone z dokładnością do dwóch miejsc po przecinku.</w:t>
      </w:r>
    </w:p>
    <w:p w:rsidR="00301487" w:rsidRDefault="00350335">
      <w:pPr>
        <w:pStyle w:val="Standard"/>
        <w:numPr>
          <w:ilvl w:val="0"/>
          <w:numId w:val="31"/>
        </w:numPr>
        <w:tabs>
          <w:tab w:val="left" w:pos="851"/>
          <w:tab w:val="left" w:pos="3855"/>
          <w:tab w:val="left" w:pos="8647"/>
        </w:tabs>
        <w:spacing w:line="360" w:lineRule="auto"/>
        <w:ind w:left="851" w:hanging="425"/>
        <w:jc w:val="both"/>
      </w:pPr>
      <w:r>
        <w:rPr>
          <w:rFonts w:ascii="Verdana" w:hAnsi="Verdana" w:cs="Segoe UI"/>
          <w:sz w:val="18"/>
          <w:szCs w:val="18"/>
        </w:rPr>
        <w:t>Jeżeli w postępowaniu złożona będzie oferta</w:t>
      </w:r>
      <w:r>
        <w:rPr>
          <w:rFonts w:ascii="Verdana" w:hAnsi="Verdana"/>
          <w:sz w:val="18"/>
          <w:szCs w:val="18"/>
        </w:rPr>
        <w:t xml:space="preserve">, której wybór prowadziłby do powstania </w:t>
      </w:r>
      <w:r>
        <w:rPr>
          <w:rFonts w:ascii="Verdana" w:hAnsi="Verdana"/>
          <w:sz w:val="18"/>
          <w:szCs w:val="18"/>
        </w:rPr>
        <w:br/>
        <w:t>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rsidR="00301487" w:rsidRDefault="00301487">
      <w:pPr>
        <w:pStyle w:val="Standard"/>
        <w:spacing w:line="360" w:lineRule="auto"/>
        <w:ind w:right="470"/>
        <w:rPr>
          <w:rFonts w:ascii="Verdana" w:hAnsi="Verdana"/>
          <w:sz w:val="16"/>
          <w:szCs w:val="16"/>
        </w:rPr>
      </w:pPr>
    </w:p>
    <w:p w:rsidR="00301487" w:rsidRDefault="00350335">
      <w:pPr>
        <w:pStyle w:val="Akapitzlist"/>
        <w:numPr>
          <w:ilvl w:val="0"/>
          <w:numId w:val="130"/>
        </w:numPr>
        <w:tabs>
          <w:tab w:val="left" w:pos="4678"/>
        </w:tabs>
        <w:spacing w:line="360" w:lineRule="auto"/>
        <w:ind w:left="426" w:right="-97" w:hanging="568"/>
        <w:jc w:val="both"/>
        <w:rPr>
          <w:rFonts w:ascii="Verdana" w:hAnsi="Verdana"/>
          <w:b/>
          <w:sz w:val="18"/>
          <w:szCs w:val="18"/>
          <w:u w:val="single"/>
        </w:rPr>
      </w:pPr>
      <w:bookmarkStart w:id="27" w:name="_Toc282721363"/>
      <w:bookmarkStart w:id="28" w:name="_Toc395266077"/>
      <w:r>
        <w:rPr>
          <w:rFonts w:ascii="Verdana" w:hAnsi="Verdana"/>
          <w:b/>
          <w:sz w:val="18"/>
          <w:szCs w:val="18"/>
          <w:u w:val="single"/>
        </w:rPr>
        <w:t>Opis kryteriów, którymi Zamawiający będzie się kierował przy wyborze oferty wraz z podaniem wag tych kryteriów i sposobu oceny ofert.</w:t>
      </w:r>
      <w:bookmarkEnd w:id="27"/>
      <w:bookmarkEnd w:id="28"/>
    </w:p>
    <w:p w:rsidR="00301487" w:rsidRDefault="00350335">
      <w:pPr>
        <w:pStyle w:val="Akapitzlist"/>
        <w:numPr>
          <w:ilvl w:val="1"/>
          <w:numId w:val="34"/>
        </w:numPr>
        <w:tabs>
          <w:tab w:val="left" w:pos="1560"/>
        </w:tabs>
        <w:spacing w:line="360" w:lineRule="auto"/>
        <w:ind w:left="851" w:right="-142" w:hanging="425"/>
        <w:jc w:val="both"/>
      </w:pPr>
      <w:bookmarkStart w:id="29" w:name="_Toc395266080"/>
      <w:bookmarkStart w:id="30" w:name="_Toc395266078"/>
      <w:r>
        <w:rPr>
          <w:rFonts w:ascii="Verdana" w:hAnsi="Verdana"/>
          <w:sz w:val="18"/>
        </w:rPr>
        <w:t>Przy wyborze najkorzystniejszej oferty Zamawiający zastosuje następujące kryteria oceny ofert:</w:t>
      </w:r>
    </w:p>
    <w:p w:rsidR="00301487" w:rsidRDefault="00350335">
      <w:pPr>
        <w:pStyle w:val="Akapitzlist"/>
        <w:numPr>
          <w:ilvl w:val="6"/>
          <w:numId w:val="34"/>
        </w:numPr>
        <w:tabs>
          <w:tab w:val="left" w:pos="-202"/>
          <w:tab w:val="left" w:pos="1134"/>
        </w:tabs>
        <w:spacing w:line="360" w:lineRule="auto"/>
        <w:ind w:left="0" w:right="-142" w:firstLine="709"/>
        <w:jc w:val="both"/>
        <w:rPr>
          <w:rFonts w:ascii="Verdana" w:hAnsi="Verdana"/>
          <w:sz w:val="18"/>
        </w:rPr>
      </w:pPr>
      <w:r>
        <w:rPr>
          <w:rFonts w:ascii="Verdana" w:hAnsi="Verdana"/>
          <w:sz w:val="18"/>
        </w:rPr>
        <w:t>Cena brutto poszczególnych elementów zlecanych napraw - waga 35%;</w:t>
      </w:r>
    </w:p>
    <w:p w:rsidR="00301487" w:rsidRDefault="00350335" w:rsidP="00E542A7">
      <w:pPr>
        <w:pStyle w:val="Akapitzlist"/>
        <w:numPr>
          <w:ilvl w:val="6"/>
          <w:numId w:val="34"/>
        </w:numPr>
        <w:tabs>
          <w:tab w:val="left" w:pos="1276"/>
        </w:tabs>
        <w:ind w:left="1134" w:hanging="425"/>
        <w:rPr>
          <w:rFonts w:ascii="Verdana" w:hAnsi="Verdana"/>
          <w:sz w:val="18"/>
        </w:rPr>
      </w:pPr>
      <w:r>
        <w:rPr>
          <w:rFonts w:ascii="Verdana" w:hAnsi="Verdana"/>
          <w:sz w:val="18"/>
        </w:rPr>
        <w:t>Stawka godzinowa robocizny kosztorysowej z narzutami kosztów pośrednich i zysku - waga 25%</w:t>
      </w:r>
    </w:p>
    <w:p w:rsidR="00301487" w:rsidRDefault="00350335">
      <w:pPr>
        <w:pStyle w:val="Akapitzlist"/>
        <w:numPr>
          <w:ilvl w:val="6"/>
          <w:numId w:val="34"/>
        </w:numPr>
        <w:tabs>
          <w:tab w:val="left" w:pos="-202"/>
          <w:tab w:val="left" w:pos="1134"/>
        </w:tabs>
        <w:spacing w:line="360" w:lineRule="auto"/>
        <w:ind w:left="0" w:right="-142" w:firstLine="709"/>
        <w:jc w:val="both"/>
        <w:rPr>
          <w:rFonts w:ascii="Verdana" w:hAnsi="Verdana"/>
          <w:sz w:val="18"/>
        </w:rPr>
      </w:pPr>
      <w:r>
        <w:rPr>
          <w:rFonts w:ascii="Verdana" w:hAnsi="Verdana"/>
          <w:sz w:val="18"/>
        </w:rPr>
        <w:t>Gwarancja na wykonane prace wchodzące w skład przedmiotu zamówienia – waga 30%</w:t>
      </w:r>
    </w:p>
    <w:p w:rsidR="00301487" w:rsidRDefault="00350335">
      <w:pPr>
        <w:pStyle w:val="Akapitzlist"/>
        <w:numPr>
          <w:ilvl w:val="6"/>
          <w:numId w:val="34"/>
        </w:numPr>
        <w:tabs>
          <w:tab w:val="left" w:pos="-202"/>
          <w:tab w:val="left" w:pos="1134"/>
        </w:tabs>
        <w:spacing w:line="360" w:lineRule="auto"/>
        <w:ind w:left="0" w:right="-142" w:firstLine="709"/>
        <w:jc w:val="both"/>
        <w:rPr>
          <w:rFonts w:ascii="Verdana" w:hAnsi="Verdana"/>
          <w:sz w:val="18"/>
        </w:rPr>
      </w:pPr>
      <w:r>
        <w:rPr>
          <w:rFonts w:ascii="Verdana" w:hAnsi="Verdana"/>
          <w:sz w:val="18"/>
        </w:rPr>
        <w:t>Czas przystąpienia do realizacji zlecenia - waga 10 %.</w:t>
      </w:r>
    </w:p>
    <w:p w:rsidR="00301487" w:rsidRDefault="00350335">
      <w:pPr>
        <w:pStyle w:val="Akapitzlist"/>
        <w:numPr>
          <w:ilvl w:val="1"/>
          <w:numId w:val="34"/>
        </w:numPr>
        <w:spacing w:line="360" w:lineRule="auto"/>
        <w:ind w:left="851" w:right="-142" w:hanging="425"/>
        <w:jc w:val="both"/>
      </w:pPr>
      <w:bookmarkStart w:id="31" w:name="_Toc395266079"/>
      <w:bookmarkEnd w:id="29"/>
      <w:bookmarkEnd w:id="30"/>
      <w:r>
        <w:rPr>
          <w:rFonts w:ascii="Verdana" w:hAnsi="Verdana"/>
          <w:bCs/>
          <w:sz w:val="18"/>
        </w:rPr>
        <w:t>Do porównania ofert będą brane pod uwagę: Cena brutto poszczególnych elementów zlecanych napraw i stawka godzinowa robocizny kosztorysowej z narzutami kosztów pośrednich i zysku (podane w Wykazie cen jednostkowych – załącznik nr 10 do SIWZ) oraz gwarancja i czas przystąpienia do realizacji zlecenia (podane w Formularzu ofertowym - załącznik nr 1 do SIWZ)</w:t>
      </w:r>
      <w:bookmarkEnd w:id="31"/>
      <w:r>
        <w:rPr>
          <w:rFonts w:ascii="Verdana" w:hAnsi="Verdana" w:cs="Arial"/>
          <w:bCs/>
          <w:sz w:val="18"/>
          <w:szCs w:val="18"/>
        </w:rPr>
        <w:t>.</w:t>
      </w:r>
    </w:p>
    <w:p w:rsidR="00301487" w:rsidRDefault="00350335">
      <w:pPr>
        <w:pStyle w:val="Standard"/>
        <w:numPr>
          <w:ilvl w:val="1"/>
          <w:numId w:val="34"/>
        </w:numPr>
        <w:spacing w:line="360" w:lineRule="auto"/>
        <w:ind w:left="851" w:right="-142" w:hanging="425"/>
        <w:jc w:val="both"/>
        <w:rPr>
          <w:rFonts w:ascii="Verdana" w:hAnsi="Verdana"/>
          <w:sz w:val="18"/>
        </w:rPr>
      </w:pPr>
      <w:r>
        <w:rPr>
          <w:rFonts w:ascii="Verdana" w:hAnsi="Verdana"/>
          <w:sz w:val="18"/>
        </w:rPr>
        <w:t>Ocena ofert odbywać się będzie w sposób opisany w poniższej tabeli:</w:t>
      </w:r>
    </w:p>
    <w:p w:rsidR="00301487" w:rsidRDefault="00301487">
      <w:pPr>
        <w:pStyle w:val="Standard"/>
        <w:spacing w:line="360" w:lineRule="auto"/>
        <w:ind w:left="709" w:right="-142" w:hanging="283"/>
        <w:jc w:val="both"/>
        <w:rPr>
          <w:rFonts w:ascii="Verdana" w:hAnsi="Verdana"/>
          <w:sz w:val="4"/>
          <w:szCs w:val="4"/>
          <w:u w:val="dash"/>
        </w:rPr>
      </w:pPr>
    </w:p>
    <w:tbl>
      <w:tblPr>
        <w:tblW w:w="9933" w:type="dxa"/>
        <w:tblLayout w:type="fixed"/>
        <w:tblCellMar>
          <w:left w:w="10" w:type="dxa"/>
          <w:right w:w="10" w:type="dxa"/>
        </w:tblCellMar>
        <w:tblLook w:val="0000" w:firstRow="0" w:lastRow="0" w:firstColumn="0" w:lastColumn="0" w:noHBand="0" w:noVBand="0"/>
      </w:tblPr>
      <w:tblGrid>
        <w:gridCol w:w="480"/>
        <w:gridCol w:w="4080"/>
        <w:gridCol w:w="600"/>
        <w:gridCol w:w="600"/>
        <w:gridCol w:w="4173"/>
      </w:tblGrid>
      <w:tr w:rsidR="00301487">
        <w:trPr>
          <w:trHeight w:val="448"/>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Lp.</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Kryteria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ind w:right="-175"/>
              <w:rPr>
                <w:rFonts w:ascii="Verdana" w:hAnsi="Verdana" w:cs="Arial"/>
                <w:b/>
                <w:sz w:val="16"/>
                <w:szCs w:val="16"/>
              </w:rPr>
            </w:pPr>
            <w:r>
              <w:rPr>
                <w:rFonts w:ascii="Verdana" w:hAnsi="Verdana" w:cs="Arial"/>
                <w:b/>
                <w:sz w:val="16"/>
                <w:szCs w:val="16"/>
              </w:rPr>
              <w:t>Waga %</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Ilość</w:t>
            </w:r>
          </w:p>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pkt.</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spacing w:line="360" w:lineRule="auto"/>
              <w:jc w:val="center"/>
              <w:rPr>
                <w:rFonts w:ascii="Verdana" w:hAnsi="Verdana" w:cs="Arial"/>
                <w:b/>
                <w:sz w:val="16"/>
                <w:szCs w:val="16"/>
              </w:rPr>
            </w:pPr>
          </w:p>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Sposób oceny</w:t>
            </w:r>
          </w:p>
        </w:tc>
      </w:tr>
      <w:tr w:rsidR="00301487">
        <w:trPr>
          <w:trHeight w:val="16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1</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50335">
            <w:pPr>
              <w:pStyle w:val="Standard"/>
              <w:tabs>
                <w:tab w:val="left" w:pos="72"/>
                <w:tab w:val="left" w:pos="9072"/>
              </w:tabs>
              <w:jc w:val="center"/>
              <w:rPr>
                <w:rFonts w:ascii="Verdana" w:hAnsi="Verdana" w:cs="Arial"/>
                <w:b/>
                <w:bCs/>
                <w:sz w:val="18"/>
                <w:szCs w:val="18"/>
              </w:rPr>
            </w:pPr>
            <w:r>
              <w:rPr>
                <w:rFonts w:ascii="Verdana" w:hAnsi="Verdana" w:cs="Arial"/>
                <w:b/>
                <w:bCs/>
                <w:sz w:val="18"/>
                <w:szCs w:val="18"/>
              </w:rPr>
              <w:t>Ceny brutto poszczególnych elementów zlecanych napraw, w tym:</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b/>
                <w:sz w:val="18"/>
                <w:szCs w:val="18"/>
              </w:rPr>
            </w:pP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b/>
                <w:sz w:val="18"/>
                <w:szCs w:val="18"/>
              </w:rPr>
            </w:pP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 xml:space="preserve">                     </w:t>
            </w:r>
          </w:p>
        </w:tc>
      </w:tr>
      <w:tr w:rsidR="00301487">
        <w:trPr>
          <w:trHeight w:val="253"/>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b/>
                <w:sz w:val="16"/>
                <w:szCs w:val="16"/>
              </w:rPr>
            </w:pPr>
            <w:r>
              <w:rPr>
                <w:rFonts w:ascii="Verdana" w:hAnsi="Verdana" w:cs="Arial"/>
                <w:b/>
                <w:sz w:val="16"/>
                <w:szCs w:val="16"/>
              </w:rPr>
              <w:t>I</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Branża instalacyjna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b/>
                <w:sz w:val="16"/>
                <w:szCs w:val="16"/>
              </w:rPr>
            </w:pP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b/>
                <w:sz w:val="16"/>
                <w:szCs w:val="16"/>
              </w:rPr>
            </w:pP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snapToGrid w:val="0"/>
              <w:rPr>
                <w:rFonts w:ascii="Verdana" w:hAnsi="Verdana" w:cs="Arial"/>
                <w:sz w:val="16"/>
                <w:szCs w:val="16"/>
              </w:rPr>
            </w:pP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1)</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Σ działu – Dostawa i montaż klimatyzatorów</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5</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5</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 xml:space="preserve"> Najniższa cena ofertowa</w:t>
            </w:r>
          </w:p>
          <w:p w:rsidR="00301487" w:rsidRDefault="00350335">
            <w:pPr>
              <w:pStyle w:val="Standard"/>
            </w:pPr>
            <w:r>
              <w:rPr>
                <w:rFonts w:ascii="Verdana" w:hAnsi="Verdana" w:cs="Arial"/>
                <w:sz w:val="16"/>
                <w:szCs w:val="16"/>
              </w:rPr>
              <w:t xml:space="preserve">Ilość pkt.  = ------------------------------  </w:t>
            </w:r>
            <w:r>
              <w:rPr>
                <w:rFonts w:ascii="Verdana" w:hAnsi="Verdana" w:cs="Arial"/>
                <w:bCs/>
                <w:sz w:val="16"/>
                <w:szCs w:val="16"/>
              </w:rPr>
              <w:t>x 5</w:t>
            </w:r>
          </w:p>
          <w:p w:rsidR="00301487" w:rsidRDefault="00350335">
            <w:pPr>
              <w:pStyle w:val="Standard"/>
              <w:jc w:val="center"/>
              <w:rPr>
                <w:rFonts w:ascii="Verdana" w:hAnsi="Verdana" w:cs="Arial"/>
                <w:sz w:val="16"/>
                <w:szCs w:val="16"/>
              </w:rPr>
            </w:pPr>
            <w:r>
              <w:rPr>
                <w:rFonts w:ascii="Verdana" w:hAnsi="Verdana" w:cs="Arial"/>
                <w:sz w:val="16"/>
                <w:szCs w:val="16"/>
              </w:rPr>
              <w:t xml:space="preserve">      Cena oferty badanej</w:t>
            </w: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lastRenderedPageBreak/>
              <w:t>2)</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 xml:space="preserve"> Montaż rurociągów</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10</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10</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10</w:t>
            </w:r>
          </w:p>
          <w:p w:rsidR="00301487" w:rsidRDefault="00350335">
            <w:pPr>
              <w:pStyle w:val="Standard"/>
              <w:jc w:val="center"/>
              <w:rPr>
                <w:rFonts w:ascii="Verdana" w:hAnsi="Verdana" w:cs="Arial"/>
                <w:sz w:val="16"/>
                <w:szCs w:val="16"/>
              </w:rPr>
            </w:pPr>
            <w:r>
              <w:rPr>
                <w:rFonts w:ascii="Verdana" w:hAnsi="Verdana" w:cs="Arial"/>
                <w:sz w:val="16"/>
                <w:szCs w:val="16"/>
              </w:rPr>
              <w:t>Cena oferty badanej</w:t>
            </w: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3)</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Odprowadzenie skroplin</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3</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3</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3</w:t>
            </w:r>
          </w:p>
          <w:p w:rsidR="00301487" w:rsidRDefault="00350335">
            <w:pPr>
              <w:pStyle w:val="Standard"/>
              <w:jc w:val="center"/>
              <w:rPr>
                <w:rFonts w:ascii="Verdana" w:hAnsi="Verdana" w:cs="Arial"/>
                <w:sz w:val="16"/>
                <w:szCs w:val="16"/>
              </w:rPr>
            </w:pPr>
            <w:r>
              <w:rPr>
                <w:rFonts w:ascii="Verdana" w:hAnsi="Verdana" w:cs="Arial"/>
                <w:sz w:val="16"/>
                <w:szCs w:val="16"/>
              </w:rPr>
              <w:t>Cena oferty badanej</w:t>
            </w: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4)</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 xml:space="preserve">Próby szczelności, uruchomienie </w:t>
            </w:r>
            <w:r>
              <w:rPr>
                <w:rFonts w:ascii="Verdana" w:hAnsi="Verdana" w:cs="Arial"/>
                <w:bCs/>
                <w:sz w:val="16"/>
                <w:szCs w:val="16"/>
              </w:rPr>
              <w:br/>
              <w:t>instalacji</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5</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5</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5</w:t>
            </w:r>
          </w:p>
          <w:p w:rsidR="00301487" w:rsidRDefault="00350335">
            <w:pPr>
              <w:pStyle w:val="Standard"/>
              <w:jc w:val="center"/>
              <w:rPr>
                <w:rFonts w:ascii="Verdana" w:hAnsi="Verdana" w:cs="Arial"/>
                <w:sz w:val="16"/>
                <w:szCs w:val="16"/>
              </w:rPr>
            </w:pPr>
            <w:r>
              <w:rPr>
                <w:rFonts w:ascii="Verdana" w:hAnsi="Verdana" w:cs="Arial"/>
                <w:sz w:val="16"/>
                <w:szCs w:val="16"/>
              </w:rPr>
              <w:t>Cena oferty badanej</w:t>
            </w: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b/>
                <w:sz w:val="16"/>
                <w:szCs w:val="16"/>
              </w:rPr>
            </w:pPr>
            <w:r>
              <w:rPr>
                <w:rFonts w:ascii="Verdana" w:hAnsi="Verdana" w:cs="Arial"/>
                <w:b/>
                <w:sz w:val="16"/>
                <w:szCs w:val="16"/>
              </w:rPr>
              <w:t>II</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b/>
                <w:sz w:val="16"/>
                <w:szCs w:val="16"/>
              </w:rPr>
            </w:pPr>
            <w:r>
              <w:rPr>
                <w:rFonts w:ascii="Verdana" w:hAnsi="Verdana" w:cs="Arial"/>
                <w:b/>
                <w:sz w:val="16"/>
                <w:szCs w:val="16"/>
              </w:rPr>
              <w:t>Branża elektryczna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b/>
                <w:sz w:val="16"/>
                <w:szCs w:val="16"/>
              </w:rPr>
            </w:pP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b/>
                <w:sz w:val="16"/>
                <w:szCs w:val="16"/>
              </w:rPr>
            </w:pP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 xml:space="preserve">  </w:t>
            </w: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1)</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Cs/>
                <w:sz w:val="16"/>
                <w:szCs w:val="16"/>
              </w:rPr>
              <w:t xml:space="preserve"> </w:t>
            </w:r>
            <w:r>
              <w:rPr>
                <w:rFonts w:ascii="Verdana" w:hAnsi="Verdana" w:cs="Arial"/>
                <w:sz w:val="16"/>
                <w:szCs w:val="16"/>
              </w:rPr>
              <w:t xml:space="preserve">Σ działu – </w:t>
            </w:r>
            <w:r>
              <w:rPr>
                <w:rFonts w:ascii="Verdana" w:hAnsi="Verdana" w:cs="Arial"/>
                <w:bCs/>
                <w:sz w:val="16"/>
                <w:szCs w:val="16"/>
              </w:rPr>
              <w:t>Prace elektryczne</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sz w:val="16"/>
                <w:szCs w:val="16"/>
              </w:rPr>
            </w:pPr>
          </w:p>
          <w:p w:rsidR="00301487" w:rsidRDefault="00350335">
            <w:pPr>
              <w:pStyle w:val="Standard"/>
              <w:spacing w:line="360" w:lineRule="auto"/>
              <w:rPr>
                <w:rFonts w:ascii="Verdana" w:hAnsi="Verdana" w:cs="Arial"/>
                <w:sz w:val="16"/>
                <w:szCs w:val="16"/>
              </w:rPr>
            </w:pPr>
            <w:r>
              <w:rPr>
                <w:rFonts w:ascii="Verdana" w:hAnsi="Verdana" w:cs="Arial"/>
                <w:sz w:val="16"/>
                <w:szCs w:val="16"/>
              </w:rPr>
              <w:t xml:space="preserve">   5</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sz w:val="16"/>
                <w:szCs w:val="16"/>
              </w:rPr>
            </w:pPr>
          </w:p>
          <w:p w:rsidR="00301487" w:rsidRDefault="00350335">
            <w:pPr>
              <w:pStyle w:val="Standard"/>
              <w:spacing w:line="360" w:lineRule="auto"/>
              <w:rPr>
                <w:rFonts w:ascii="Verdana" w:hAnsi="Verdana" w:cs="Arial"/>
                <w:sz w:val="16"/>
                <w:szCs w:val="16"/>
              </w:rPr>
            </w:pPr>
            <w:r>
              <w:rPr>
                <w:rFonts w:ascii="Verdana" w:hAnsi="Verdana" w:cs="Arial"/>
                <w:sz w:val="16"/>
                <w:szCs w:val="16"/>
              </w:rPr>
              <w:t xml:space="preserve">   5</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5</w:t>
            </w:r>
          </w:p>
          <w:p w:rsidR="00301487" w:rsidRDefault="00350335">
            <w:r>
              <w:t>Cena oferty badanej</w:t>
            </w: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b/>
                <w:sz w:val="16"/>
                <w:szCs w:val="16"/>
              </w:rPr>
            </w:pPr>
            <w:r>
              <w:rPr>
                <w:rFonts w:ascii="Verdana" w:hAnsi="Verdana" w:cs="Arial"/>
                <w:b/>
                <w:sz w:val="16"/>
                <w:szCs w:val="16"/>
              </w:rPr>
              <w:t>II</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b/>
                <w:sz w:val="16"/>
                <w:szCs w:val="16"/>
              </w:rPr>
            </w:pPr>
            <w:r>
              <w:rPr>
                <w:rFonts w:ascii="Verdana" w:hAnsi="Verdana" w:cs="Arial"/>
                <w:b/>
                <w:sz w:val="16"/>
                <w:szCs w:val="16"/>
              </w:rPr>
              <w:t>Branża budowlana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sz w:val="16"/>
                <w:szCs w:val="16"/>
              </w:rPr>
            </w:pPr>
          </w:p>
          <w:p w:rsidR="00301487" w:rsidRDefault="00350335">
            <w:pPr>
              <w:pStyle w:val="Standard"/>
              <w:spacing w:line="360" w:lineRule="auto"/>
              <w:rPr>
                <w:rFonts w:ascii="Verdana" w:hAnsi="Verdana" w:cs="Arial"/>
                <w:sz w:val="16"/>
                <w:szCs w:val="16"/>
              </w:rPr>
            </w:pPr>
            <w:r>
              <w:rPr>
                <w:rFonts w:ascii="Verdana" w:hAnsi="Verdana" w:cs="Arial"/>
                <w:sz w:val="16"/>
                <w:szCs w:val="16"/>
              </w:rPr>
              <w:t xml:space="preserve">   </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sz w:val="16"/>
                <w:szCs w:val="16"/>
              </w:rPr>
            </w:pPr>
          </w:p>
          <w:p w:rsidR="00301487" w:rsidRDefault="00350335">
            <w:pPr>
              <w:pStyle w:val="Standard"/>
              <w:spacing w:line="360" w:lineRule="auto"/>
              <w:rPr>
                <w:rFonts w:ascii="Verdana" w:hAnsi="Verdana" w:cs="Arial"/>
                <w:sz w:val="16"/>
                <w:szCs w:val="16"/>
              </w:rPr>
            </w:pPr>
            <w:r>
              <w:rPr>
                <w:rFonts w:ascii="Verdana" w:hAnsi="Verdana" w:cs="Arial"/>
                <w:sz w:val="16"/>
                <w:szCs w:val="16"/>
              </w:rPr>
              <w:t xml:space="preserve">   </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1)</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Prace budowlane</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7</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7</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7</w:t>
            </w:r>
          </w:p>
          <w:p w:rsidR="00301487" w:rsidRDefault="00350335">
            <w:r>
              <w:t>Cena oferty badanej</w:t>
            </w:r>
          </w:p>
        </w:tc>
      </w:tr>
      <w:tr w:rsidR="00301487">
        <w:trPr>
          <w:trHeight w:val="41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spacing w:line="360" w:lineRule="auto"/>
              <w:jc w:val="center"/>
              <w:rPr>
                <w:rFonts w:ascii="Verdana" w:hAnsi="Verdana" w:cs="Arial"/>
                <w:b/>
                <w:sz w:val="16"/>
                <w:szCs w:val="16"/>
                <w:u w:val="single"/>
              </w:rPr>
            </w:pPr>
          </w:p>
          <w:p w:rsidR="00301487" w:rsidRDefault="00301487">
            <w:pPr>
              <w:pStyle w:val="Standard"/>
              <w:spacing w:line="360" w:lineRule="auto"/>
              <w:jc w:val="center"/>
              <w:rPr>
                <w:rFonts w:ascii="Verdana" w:hAnsi="Verdana" w:cs="Arial"/>
                <w:b/>
                <w:sz w:val="16"/>
                <w:szCs w:val="16"/>
                <w:u w:val="single"/>
              </w:rPr>
            </w:pP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
                <w:sz w:val="18"/>
                <w:szCs w:val="18"/>
              </w:rPr>
              <w:t>Razem:</w:t>
            </w:r>
            <w:r>
              <w:rPr>
                <w:rFonts w:ascii="Verdana" w:hAnsi="Verdana" w:cs="Verdana"/>
                <w:b/>
                <w:bCs/>
                <w:sz w:val="18"/>
                <w:szCs w:val="18"/>
              </w:rPr>
              <w:t xml:space="preserve"> Ceny brutto poszczególnych elementów zlecanych napraw - branża budowlana i elektryczna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35</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35</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spacing w:line="360" w:lineRule="auto"/>
              <w:jc w:val="center"/>
              <w:rPr>
                <w:rFonts w:ascii="Verdana" w:hAnsi="Verdana" w:cs="Arial"/>
                <w:b/>
                <w:sz w:val="16"/>
                <w:szCs w:val="16"/>
                <w:u w:val="single"/>
              </w:rPr>
            </w:pPr>
          </w:p>
        </w:tc>
      </w:tr>
      <w:tr w:rsidR="00301487">
        <w:trPr>
          <w:trHeight w:val="57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2</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b/>
                <w:sz w:val="18"/>
                <w:szCs w:val="18"/>
              </w:rPr>
            </w:pPr>
            <w:r>
              <w:rPr>
                <w:rFonts w:ascii="Verdana" w:hAnsi="Verdana" w:cs="Arial"/>
                <w:b/>
                <w:sz w:val="18"/>
                <w:szCs w:val="18"/>
              </w:rPr>
              <w:t>Stawka godzinowa robocizny  kosztorysowej z narzutami kosztów pośrednich i zysku –branża budowlana i elektryczna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jc w:val="center"/>
              <w:rPr>
                <w:rFonts w:ascii="Verdana" w:hAnsi="Verdana" w:cs="Arial"/>
                <w:b/>
                <w:sz w:val="18"/>
                <w:szCs w:val="18"/>
              </w:rPr>
            </w:pP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jc w:val="center"/>
              <w:rPr>
                <w:rFonts w:ascii="Verdana" w:hAnsi="Verdana" w:cs="Arial"/>
                <w:b/>
                <w:sz w:val="18"/>
                <w:szCs w:val="18"/>
              </w:rPr>
            </w:pP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jc w:val="center"/>
              <w:rPr>
                <w:rFonts w:ascii="Verdana" w:hAnsi="Verdana" w:cs="Arial"/>
                <w:b/>
                <w:sz w:val="16"/>
                <w:szCs w:val="16"/>
              </w:rPr>
            </w:pPr>
          </w:p>
        </w:tc>
      </w:tr>
      <w:tr w:rsidR="00301487">
        <w:trPr>
          <w:trHeight w:val="41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I</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branża instalacyjna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sz w:val="16"/>
                <w:szCs w:val="16"/>
              </w:rPr>
            </w:pPr>
            <w:r>
              <w:rPr>
                <w:rFonts w:ascii="Verdana" w:hAnsi="Verdana" w:cs="Arial"/>
                <w:sz w:val="16"/>
                <w:szCs w:val="16"/>
              </w:rPr>
              <w:t>16</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sz w:val="16"/>
                <w:szCs w:val="16"/>
              </w:rPr>
            </w:pPr>
            <w:r>
              <w:rPr>
                <w:rFonts w:ascii="Verdana" w:hAnsi="Verdana" w:cs="Arial"/>
                <w:sz w:val="16"/>
                <w:szCs w:val="16"/>
              </w:rPr>
              <w:t>16</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16</w:t>
            </w:r>
          </w:p>
          <w:p w:rsidR="00301487" w:rsidRDefault="00350335">
            <w:pPr>
              <w:pStyle w:val="Standard"/>
              <w:jc w:val="center"/>
              <w:rPr>
                <w:rFonts w:ascii="Verdana" w:hAnsi="Verdana" w:cs="Arial"/>
                <w:sz w:val="16"/>
                <w:szCs w:val="16"/>
              </w:rPr>
            </w:pPr>
            <w:r>
              <w:rPr>
                <w:rFonts w:ascii="Verdana" w:hAnsi="Verdana" w:cs="Arial"/>
                <w:sz w:val="16"/>
                <w:szCs w:val="16"/>
              </w:rPr>
              <w:t>Cena oferty badanej</w:t>
            </w:r>
          </w:p>
        </w:tc>
      </w:tr>
      <w:tr w:rsidR="00301487">
        <w:trPr>
          <w:trHeight w:val="41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8"/>
                <w:szCs w:val="20"/>
              </w:rPr>
            </w:pPr>
            <w:r>
              <w:rPr>
                <w:rFonts w:ascii="Verdana" w:hAnsi="Verdana" w:cs="Arial"/>
                <w:b/>
                <w:sz w:val="18"/>
                <w:szCs w:val="20"/>
              </w:rPr>
              <w:t>II</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branża elektryczna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sz w:val="16"/>
                <w:szCs w:val="16"/>
              </w:rPr>
            </w:pPr>
            <w:r>
              <w:rPr>
                <w:rFonts w:ascii="Verdana" w:hAnsi="Verdana" w:cs="Arial"/>
                <w:sz w:val="16"/>
                <w:szCs w:val="16"/>
              </w:rPr>
              <w:t>5</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sz w:val="16"/>
                <w:szCs w:val="16"/>
              </w:rPr>
            </w:pPr>
            <w:r>
              <w:rPr>
                <w:rFonts w:ascii="Verdana" w:hAnsi="Verdana" w:cs="Arial"/>
                <w:sz w:val="16"/>
                <w:szCs w:val="16"/>
              </w:rPr>
              <w:t>5</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5</w:t>
            </w:r>
          </w:p>
          <w:p w:rsidR="00301487" w:rsidRDefault="00350335">
            <w:r>
              <w:t>Cena oferty badanej</w:t>
            </w:r>
          </w:p>
        </w:tc>
      </w:tr>
      <w:tr w:rsidR="00301487">
        <w:trPr>
          <w:trHeight w:val="62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6"/>
                <w:szCs w:val="16"/>
              </w:rPr>
            </w:pPr>
            <w:r>
              <w:rPr>
                <w:rFonts w:ascii="Verdana" w:hAnsi="Verdana" w:cs="Arial"/>
                <w:b/>
                <w:sz w:val="16"/>
                <w:szCs w:val="16"/>
              </w:rPr>
              <w:t xml:space="preserve"> III</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 xml:space="preserve"> branża budowlana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sz w:val="16"/>
                <w:szCs w:val="16"/>
              </w:rPr>
            </w:pPr>
            <w:r>
              <w:rPr>
                <w:rFonts w:ascii="Verdana" w:hAnsi="Verdana" w:cs="Arial"/>
                <w:sz w:val="16"/>
                <w:szCs w:val="16"/>
              </w:rPr>
              <w:t>4</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sz w:val="16"/>
                <w:szCs w:val="16"/>
              </w:rPr>
            </w:pPr>
            <w:r>
              <w:rPr>
                <w:rFonts w:ascii="Verdana" w:hAnsi="Verdana" w:cs="Arial"/>
                <w:sz w:val="16"/>
                <w:szCs w:val="16"/>
              </w:rPr>
              <w:t>4</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4</w:t>
            </w:r>
          </w:p>
          <w:p w:rsidR="00301487" w:rsidRDefault="00350335">
            <w:pPr>
              <w:pStyle w:val="Standard"/>
              <w:rPr>
                <w:rFonts w:ascii="Verdana" w:hAnsi="Verdana" w:cs="Arial"/>
                <w:sz w:val="16"/>
                <w:szCs w:val="16"/>
              </w:rPr>
            </w:pPr>
            <w:r>
              <w:rPr>
                <w:rFonts w:ascii="Verdana" w:hAnsi="Verdana" w:cs="Arial"/>
                <w:sz w:val="16"/>
                <w:szCs w:val="16"/>
              </w:rPr>
              <w:t>Cena oferty badanej</w:t>
            </w:r>
          </w:p>
        </w:tc>
      </w:tr>
      <w:tr w:rsidR="00301487">
        <w:trPr>
          <w:trHeight w:val="453"/>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spacing w:line="360" w:lineRule="auto"/>
              <w:jc w:val="center"/>
              <w:rPr>
                <w:rFonts w:ascii="Verdana" w:hAnsi="Verdana" w:cs="Arial"/>
                <w:b/>
                <w:sz w:val="16"/>
                <w:szCs w:val="16"/>
                <w:u w:val="single"/>
              </w:rPr>
            </w:pPr>
          </w:p>
          <w:p w:rsidR="00301487" w:rsidRDefault="00301487">
            <w:pPr>
              <w:pStyle w:val="Standard"/>
              <w:spacing w:line="360" w:lineRule="auto"/>
              <w:jc w:val="center"/>
              <w:rPr>
                <w:rFonts w:ascii="Verdana" w:hAnsi="Verdana" w:cs="Arial"/>
                <w:b/>
                <w:sz w:val="16"/>
                <w:szCs w:val="16"/>
                <w:u w:val="single"/>
              </w:rPr>
            </w:pP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
                <w:sz w:val="18"/>
                <w:szCs w:val="18"/>
              </w:rPr>
              <w:t xml:space="preserve">Razem: Stawka godzinowa robocizny      kosztorysowej z narzutami kosztów pośrednich i zysku </w:t>
            </w:r>
            <w:r>
              <w:rPr>
                <w:rFonts w:ascii="Verdana" w:hAnsi="Verdana" w:cs="Verdana"/>
                <w:b/>
                <w:bCs/>
                <w:sz w:val="18"/>
                <w:szCs w:val="18"/>
              </w:rPr>
              <w:t>- branża instalacyjna, budowlana i elektryczna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25</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25</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b/>
                <w:sz w:val="16"/>
                <w:szCs w:val="16"/>
                <w:u w:val="single"/>
              </w:rPr>
            </w:pPr>
          </w:p>
        </w:tc>
      </w:tr>
      <w:tr w:rsidR="00301487">
        <w:trPr>
          <w:trHeight w:val="50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3</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
                <w:sz w:val="18"/>
                <w:szCs w:val="18"/>
              </w:rPr>
              <w:t>Gwarancja</w:t>
            </w:r>
            <w:r>
              <w:rPr>
                <w:rFonts w:ascii="Verdana" w:hAnsi="Verdana"/>
                <w:sz w:val="18"/>
                <w:szCs w:val="20"/>
              </w:rPr>
              <w:t xml:space="preserve"> </w:t>
            </w:r>
            <w:r>
              <w:rPr>
                <w:rFonts w:ascii="Verdana" w:hAnsi="Verdana" w:cs="Arial"/>
                <w:b/>
                <w:sz w:val="18"/>
                <w:szCs w:val="18"/>
              </w:rPr>
              <w:t>na wykonane prace wchodzące w skład przedmiotu zamówienia, min 36, max 60 miesięcy</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8"/>
                <w:szCs w:val="18"/>
              </w:rPr>
            </w:pPr>
            <w:r>
              <w:rPr>
                <w:rFonts w:ascii="Verdana" w:hAnsi="Verdana" w:cs="Arial"/>
                <w:b/>
                <w:sz w:val="18"/>
                <w:szCs w:val="18"/>
              </w:rPr>
              <w:t>30</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8"/>
                <w:szCs w:val="18"/>
              </w:rPr>
            </w:pPr>
            <w:r>
              <w:rPr>
                <w:rFonts w:ascii="Verdana" w:hAnsi="Verdana" w:cs="Arial"/>
                <w:b/>
                <w:sz w:val="18"/>
                <w:szCs w:val="18"/>
              </w:rPr>
              <w:t>30</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r>
              <w:t>Okres gwarancji w ofercie badanej</w:t>
            </w:r>
          </w:p>
          <w:p w:rsidR="00301487" w:rsidRDefault="00350335">
            <w:r>
              <w:t>Ilość pkt.  = --------------------------- x 30</w:t>
            </w:r>
          </w:p>
          <w:p w:rsidR="00301487" w:rsidRDefault="00350335">
            <w:r>
              <w:t xml:space="preserve">Najdłuższy okres gwarancji    </w:t>
            </w:r>
          </w:p>
          <w:p w:rsidR="00301487" w:rsidRDefault="00301487"/>
        </w:tc>
      </w:tr>
      <w:tr w:rsidR="00301487">
        <w:trPr>
          <w:trHeight w:val="50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4</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
                <w:sz w:val="18"/>
                <w:szCs w:val="18"/>
              </w:rPr>
              <w:t xml:space="preserve">Czas </w:t>
            </w:r>
            <w:r>
              <w:rPr>
                <w:rFonts w:ascii="Verdana" w:hAnsi="Verdana" w:cs="Verdana"/>
                <w:b/>
                <w:sz w:val="18"/>
                <w:szCs w:val="18"/>
              </w:rPr>
              <w:t>przystąpienia do realizacji zlecenia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8"/>
                <w:szCs w:val="18"/>
              </w:rPr>
            </w:pPr>
            <w:r>
              <w:rPr>
                <w:rFonts w:ascii="Verdana" w:hAnsi="Verdana" w:cs="Arial"/>
                <w:b/>
                <w:sz w:val="18"/>
                <w:szCs w:val="18"/>
              </w:rPr>
              <w:t>10</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8"/>
                <w:szCs w:val="18"/>
              </w:rPr>
            </w:pPr>
            <w:r>
              <w:rPr>
                <w:rFonts w:ascii="Verdana" w:hAnsi="Verdana" w:cs="Arial"/>
                <w:b/>
                <w:sz w:val="18"/>
                <w:szCs w:val="18"/>
              </w:rPr>
              <w:t>10</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r>
              <w:t>do 3 dni roboczych - 10 pkt</w:t>
            </w:r>
          </w:p>
          <w:p w:rsidR="00301487" w:rsidRDefault="00350335">
            <w:r>
              <w:t>do 6 dni roboczych - 5 pkt</w:t>
            </w:r>
          </w:p>
          <w:p w:rsidR="00301487" w:rsidRDefault="00350335">
            <w:pPr>
              <w:pStyle w:val="Standard"/>
              <w:spacing w:line="360" w:lineRule="auto"/>
              <w:rPr>
                <w:rFonts w:ascii="Verdana" w:hAnsi="Verdana" w:cs="Arial"/>
                <w:sz w:val="16"/>
                <w:szCs w:val="16"/>
              </w:rPr>
            </w:pPr>
            <w:r>
              <w:rPr>
                <w:rFonts w:ascii="Verdana" w:hAnsi="Verdana" w:cs="Arial"/>
                <w:sz w:val="16"/>
                <w:szCs w:val="16"/>
              </w:rPr>
              <w:t>do 12 dni roboczych - 0 pkt</w:t>
            </w:r>
          </w:p>
        </w:tc>
      </w:tr>
      <w:tr w:rsidR="00301487">
        <w:trPr>
          <w:trHeight w:val="573"/>
        </w:trPr>
        <w:tc>
          <w:tcPr>
            <w:tcW w:w="456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8"/>
                <w:szCs w:val="18"/>
              </w:rPr>
            </w:pPr>
            <w:r>
              <w:rPr>
                <w:rFonts w:ascii="Verdana" w:hAnsi="Verdana" w:cs="Arial"/>
                <w:b/>
                <w:sz w:val="18"/>
                <w:szCs w:val="18"/>
              </w:rPr>
              <w:t>RAZEM</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8"/>
                <w:szCs w:val="18"/>
              </w:rPr>
            </w:pPr>
            <w:r>
              <w:rPr>
                <w:rFonts w:ascii="Verdana" w:hAnsi="Verdana" w:cs="Arial"/>
                <w:b/>
                <w:sz w:val="18"/>
                <w:szCs w:val="18"/>
              </w:rPr>
              <w:t>100</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8"/>
                <w:szCs w:val="18"/>
              </w:rPr>
            </w:pPr>
            <w:r>
              <w:rPr>
                <w:rFonts w:ascii="Verdana" w:hAnsi="Verdana" w:cs="Arial"/>
                <w:b/>
                <w:sz w:val="18"/>
                <w:szCs w:val="18"/>
              </w:rPr>
              <w:t>100</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8"/>
                <w:szCs w:val="18"/>
              </w:rPr>
            </w:pPr>
            <w:r>
              <w:rPr>
                <w:rFonts w:ascii="Verdana" w:hAnsi="Verdana" w:cs="Arial"/>
                <w:b/>
                <w:sz w:val="18"/>
                <w:szCs w:val="18"/>
              </w:rPr>
              <w:t>Ilość pkt. = suma pkt. za kryteria</w:t>
            </w:r>
          </w:p>
          <w:p w:rsidR="00301487" w:rsidRDefault="00350335">
            <w:pPr>
              <w:pStyle w:val="Standard"/>
              <w:spacing w:line="360" w:lineRule="auto"/>
              <w:rPr>
                <w:rFonts w:ascii="Verdana" w:hAnsi="Verdana" w:cs="Arial"/>
                <w:b/>
                <w:sz w:val="18"/>
                <w:szCs w:val="18"/>
              </w:rPr>
            </w:pPr>
            <w:r>
              <w:rPr>
                <w:rFonts w:ascii="Verdana" w:hAnsi="Verdana" w:cs="Arial"/>
                <w:b/>
                <w:sz w:val="18"/>
                <w:szCs w:val="18"/>
              </w:rPr>
              <w:t>z punktu 1, 2, 3 i 4</w:t>
            </w:r>
          </w:p>
        </w:tc>
      </w:tr>
    </w:tbl>
    <w:p w:rsidR="00301487" w:rsidRDefault="00301487">
      <w:pPr>
        <w:pStyle w:val="Standard"/>
        <w:spacing w:line="360" w:lineRule="auto"/>
        <w:ind w:left="709" w:right="-142" w:hanging="283"/>
        <w:jc w:val="both"/>
        <w:rPr>
          <w:rFonts w:ascii="Verdana" w:hAnsi="Verdana"/>
          <w:sz w:val="4"/>
          <w:szCs w:val="4"/>
          <w:u w:val="dash"/>
        </w:rPr>
      </w:pPr>
    </w:p>
    <w:p w:rsidR="00301487" w:rsidRDefault="00350335">
      <w:pPr>
        <w:pStyle w:val="Akapitzlist"/>
        <w:numPr>
          <w:ilvl w:val="0"/>
          <w:numId w:val="131"/>
        </w:numPr>
        <w:spacing w:line="360" w:lineRule="auto"/>
        <w:ind w:left="851" w:right="-97" w:hanging="425"/>
        <w:jc w:val="both"/>
      </w:pPr>
      <w:bookmarkStart w:id="32" w:name="_Toc395266099"/>
      <w:r>
        <w:rPr>
          <w:rFonts w:ascii="Verdana" w:hAnsi="Verdana"/>
          <w:sz w:val="18"/>
        </w:rPr>
        <w:t>Oc</w:t>
      </w:r>
      <w:r>
        <w:rPr>
          <w:rFonts w:ascii="Verdana" w:hAnsi="Verdana"/>
          <w:sz w:val="18"/>
          <w:shd w:val="clear" w:color="auto" w:fill="FFFFFF"/>
        </w:rPr>
        <w:t xml:space="preserve">ena punktowa dotyczyć będzie wyłącznie ofert </w:t>
      </w:r>
      <w:bookmarkStart w:id="33" w:name="_Toc395266098"/>
      <w:r>
        <w:rPr>
          <w:rFonts w:ascii="Verdana" w:hAnsi="Verdana"/>
          <w:sz w:val="18"/>
          <w:shd w:val="clear" w:color="auto" w:fill="FFFFFF"/>
        </w:rPr>
        <w:t>uznanych za ważne i niepodlegających odrzuceniu.</w:t>
      </w:r>
      <w:bookmarkEnd w:id="33"/>
    </w:p>
    <w:bookmarkEnd w:id="32"/>
    <w:p w:rsidR="00301487" w:rsidRDefault="00350335">
      <w:pPr>
        <w:pStyle w:val="Standard"/>
        <w:numPr>
          <w:ilvl w:val="0"/>
          <w:numId w:val="57"/>
        </w:numPr>
        <w:spacing w:line="360" w:lineRule="auto"/>
        <w:ind w:left="851" w:right="-97" w:hanging="425"/>
        <w:jc w:val="both"/>
        <w:rPr>
          <w:rFonts w:ascii="Verdana" w:hAnsi="Verdana"/>
          <w:sz w:val="18"/>
          <w:shd w:val="clear" w:color="auto" w:fill="FFFFFF"/>
        </w:rPr>
      </w:pPr>
      <w:r>
        <w:rPr>
          <w:rFonts w:ascii="Verdana" w:hAnsi="Verdana"/>
          <w:sz w:val="18"/>
          <w:shd w:val="clear" w:color="auto" w:fill="FFFFFF"/>
        </w:rPr>
        <w:t>Punkty przyznane za poszczególne kryteria liczone będą z dokładnością do dwóch miejsc po przecinku.</w:t>
      </w:r>
    </w:p>
    <w:p w:rsidR="00301487" w:rsidRDefault="00350335">
      <w:pPr>
        <w:pStyle w:val="Standard"/>
        <w:numPr>
          <w:ilvl w:val="0"/>
          <w:numId w:val="57"/>
        </w:numPr>
        <w:spacing w:line="360" w:lineRule="auto"/>
        <w:ind w:left="851" w:right="-97" w:hanging="425"/>
        <w:jc w:val="both"/>
        <w:rPr>
          <w:rFonts w:ascii="Verdana" w:hAnsi="Verdana"/>
          <w:sz w:val="18"/>
          <w:shd w:val="clear" w:color="auto" w:fill="FFFFFF"/>
        </w:rPr>
      </w:pPr>
      <w:r>
        <w:rPr>
          <w:rFonts w:ascii="Verdana" w:hAnsi="Verdana"/>
          <w:sz w:val="18"/>
          <w:shd w:val="clear" w:color="auto" w:fill="FFFFFF"/>
        </w:rPr>
        <w:t>Zamawiający wybierze jako najkorzystniejszą, ofertę, która uzyska najwyższą ilość punktów.</w:t>
      </w:r>
    </w:p>
    <w:p w:rsidR="00301487" w:rsidRDefault="00301487">
      <w:pPr>
        <w:pStyle w:val="Standard"/>
        <w:spacing w:line="360" w:lineRule="auto"/>
        <w:ind w:right="-97"/>
        <w:jc w:val="both"/>
        <w:rPr>
          <w:rFonts w:ascii="Verdana" w:hAnsi="Verdana"/>
          <w:sz w:val="18"/>
          <w:shd w:val="clear" w:color="auto" w:fill="FFFFFF"/>
        </w:rPr>
      </w:pPr>
    </w:p>
    <w:p w:rsidR="00301487" w:rsidRDefault="00350335">
      <w:pPr>
        <w:pStyle w:val="Akapitzlist"/>
        <w:numPr>
          <w:ilvl w:val="0"/>
          <w:numId w:val="132"/>
        </w:numPr>
        <w:tabs>
          <w:tab w:val="left" w:pos="1418"/>
          <w:tab w:val="left" w:pos="4678"/>
        </w:tabs>
        <w:spacing w:line="360" w:lineRule="auto"/>
        <w:ind w:left="426" w:right="-97" w:hanging="710"/>
        <w:jc w:val="both"/>
      </w:pPr>
      <w:bookmarkStart w:id="34" w:name="_Toc395266100"/>
      <w:bookmarkStart w:id="35" w:name="_Toc282721364"/>
      <w:r>
        <w:rPr>
          <w:rFonts w:ascii="Verdana" w:hAnsi="Verdana"/>
          <w:b/>
          <w:sz w:val="18"/>
          <w:szCs w:val="18"/>
          <w:u w:val="single"/>
          <w:shd w:val="clear" w:color="auto" w:fill="FFFFFF"/>
        </w:rPr>
        <w:t>Informacje dotyczące walut obcych, w jakich mogą być prowadzone rozliczenia między Zamawiającym a Wykonawcą.</w:t>
      </w:r>
      <w:bookmarkEnd w:id="34"/>
    </w:p>
    <w:p w:rsidR="00301487" w:rsidRDefault="00350335">
      <w:pPr>
        <w:pStyle w:val="Standard"/>
        <w:spacing w:line="360" w:lineRule="auto"/>
        <w:ind w:left="426" w:right="-97"/>
        <w:jc w:val="both"/>
        <w:rPr>
          <w:rFonts w:ascii="Verdana" w:hAnsi="Verdana"/>
          <w:sz w:val="18"/>
          <w:szCs w:val="18"/>
          <w:shd w:val="clear" w:color="auto" w:fill="FFFFFF"/>
        </w:rPr>
      </w:pPr>
      <w:bookmarkStart w:id="36" w:name="_Toc395266101"/>
      <w:r>
        <w:rPr>
          <w:rFonts w:ascii="Verdana" w:hAnsi="Verdana"/>
          <w:sz w:val="18"/>
          <w:szCs w:val="18"/>
          <w:shd w:val="clear" w:color="auto" w:fill="FFFFFF"/>
        </w:rPr>
        <w:t>Zamawiający nie przewiduje rozliczeń z Wykonawcą w walutach obcych; rozliczenia między Zamawiającym a Wykonawcą prowadzone będą w PLN.</w:t>
      </w:r>
      <w:bookmarkEnd w:id="36"/>
    </w:p>
    <w:p w:rsidR="00301487" w:rsidRDefault="00301487">
      <w:pPr>
        <w:pStyle w:val="Standard"/>
        <w:spacing w:line="360" w:lineRule="auto"/>
        <w:ind w:left="709" w:right="-97"/>
        <w:jc w:val="both"/>
        <w:rPr>
          <w:rFonts w:ascii="Verdana" w:hAnsi="Verdana"/>
          <w:sz w:val="16"/>
          <w:szCs w:val="16"/>
          <w:shd w:val="clear" w:color="auto" w:fill="FFFFFF"/>
        </w:rPr>
      </w:pPr>
    </w:p>
    <w:p w:rsidR="00301487" w:rsidRDefault="00350335">
      <w:pPr>
        <w:pStyle w:val="Akapitzlist"/>
        <w:numPr>
          <w:ilvl w:val="0"/>
          <w:numId w:val="68"/>
        </w:numPr>
        <w:tabs>
          <w:tab w:val="left" w:pos="9781"/>
        </w:tabs>
        <w:spacing w:line="360" w:lineRule="auto"/>
        <w:ind w:left="426" w:right="471" w:hanging="710"/>
        <w:jc w:val="both"/>
        <w:rPr>
          <w:rFonts w:ascii="Verdana" w:hAnsi="Verdana"/>
          <w:b/>
          <w:sz w:val="18"/>
          <w:szCs w:val="18"/>
          <w:u w:val="single"/>
          <w:shd w:val="clear" w:color="auto" w:fill="FFFFFF"/>
        </w:rPr>
      </w:pPr>
      <w:bookmarkStart w:id="37" w:name="_Toc395266102"/>
      <w:r>
        <w:rPr>
          <w:rFonts w:ascii="Verdana" w:hAnsi="Verdana"/>
          <w:b/>
          <w:sz w:val="18"/>
          <w:szCs w:val="18"/>
          <w:u w:val="single"/>
          <w:shd w:val="clear" w:color="auto" w:fill="FFFFFF"/>
        </w:rPr>
        <w:lastRenderedPageBreak/>
        <w:t>Informacje o formalnościach, jakie powinny zostać dopełnione po wyborze oferty w celu zawarcia umowy w sprawie zamówienia publicznego.</w:t>
      </w:r>
      <w:bookmarkEnd w:id="35"/>
      <w:bookmarkEnd w:id="37"/>
    </w:p>
    <w:p w:rsidR="00301487" w:rsidRDefault="00350335">
      <w:pPr>
        <w:pStyle w:val="Standard"/>
        <w:numPr>
          <w:ilvl w:val="0"/>
          <w:numId w:val="133"/>
        </w:numPr>
        <w:tabs>
          <w:tab w:val="left" w:pos="1702"/>
        </w:tabs>
        <w:spacing w:line="360" w:lineRule="auto"/>
        <w:ind w:left="851" w:right="-97" w:hanging="425"/>
        <w:jc w:val="both"/>
        <w:rPr>
          <w:rFonts w:ascii="Verdana" w:hAnsi="Verdana" w:cs="Segoe UI"/>
          <w:sz w:val="18"/>
          <w:szCs w:val="18"/>
          <w:shd w:val="clear" w:color="auto" w:fill="FFFFFF"/>
        </w:rPr>
      </w:pPr>
      <w:r>
        <w:rPr>
          <w:rFonts w:ascii="Verdana" w:hAnsi="Verdana" w:cs="Segoe UI"/>
          <w:sz w:val="18"/>
          <w:szCs w:val="18"/>
          <w:shd w:val="clear" w:color="auto" w:fill="FFFFFF"/>
        </w:rPr>
        <w:t>Osoby reprezentujące Wykonawcę przy podpisywaniu umowy powinny posiadać ze sobą dokumenty potwierdzające ich umocowanie do podpisania umowy, o ile umocowanie to nie będzie wynikać z dokumentów załączonych do oferty.</w:t>
      </w:r>
    </w:p>
    <w:p w:rsidR="00301487" w:rsidRDefault="00350335">
      <w:pPr>
        <w:pStyle w:val="Standard"/>
        <w:numPr>
          <w:ilvl w:val="0"/>
          <w:numId w:val="28"/>
        </w:numPr>
        <w:tabs>
          <w:tab w:val="left" w:pos="1702"/>
        </w:tabs>
        <w:spacing w:line="360" w:lineRule="auto"/>
        <w:ind w:left="851" w:right="-97" w:hanging="425"/>
        <w:jc w:val="both"/>
        <w:rPr>
          <w:rFonts w:ascii="Verdana" w:hAnsi="Verdana" w:cs="Segoe UI"/>
          <w:sz w:val="18"/>
          <w:szCs w:val="18"/>
          <w:shd w:val="clear" w:color="auto" w:fill="FFFFFF"/>
        </w:rPr>
      </w:pPr>
      <w:r>
        <w:rPr>
          <w:rFonts w:ascii="Verdana" w:hAnsi="Verdana" w:cs="Segoe UI"/>
          <w:sz w:val="18"/>
          <w:szCs w:val="18"/>
          <w:shd w:val="clear" w:color="auto" w:fill="FFFFFF"/>
        </w:rPr>
        <w:t>W przypadku wyboru oferty złożonej przez Wykonawców wspólnie ubiegających się o udzielenie zamówienia Zamawiający może żądać przed zawarciem umowy przedstawienia umowy regulującej współpracę tych Wykonawców.</w:t>
      </w:r>
    </w:p>
    <w:p w:rsidR="00301487" w:rsidRDefault="00350335">
      <w:pPr>
        <w:pStyle w:val="Standard"/>
        <w:numPr>
          <w:ilvl w:val="0"/>
          <w:numId w:val="28"/>
        </w:numPr>
        <w:tabs>
          <w:tab w:val="left" w:pos="1702"/>
        </w:tabs>
        <w:spacing w:line="360" w:lineRule="auto"/>
        <w:ind w:left="851" w:right="-97" w:hanging="425"/>
        <w:jc w:val="both"/>
        <w:rPr>
          <w:rFonts w:ascii="Verdana" w:hAnsi="Verdana" w:cs="Segoe UI"/>
          <w:sz w:val="18"/>
          <w:szCs w:val="18"/>
          <w:shd w:val="clear" w:color="auto" w:fill="FFFFFF"/>
        </w:rPr>
      </w:pPr>
      <w:r>
        <w:rPr>
          <w:rFonts w:ascii="Verdana" w:hAnsi="Verdana" w:cs="Segoe UI"/>
          <w:sz w:val="18"/>
          <w:szCs w:val="18"/>
          <w:shd w:val="clear" w:color="auto" w:fill="FFFFFF"/>
        </w:rPr>
        <w:t>Zawarcie umowy nastąpi na podstawie wzoru Zamawiającego.</w:t>
      </w:r>
    </w:p>
    <w:p w:rsidR="00301487" w:rsidRDefault="00350335">
      <w:pPr>
        <w:pStyle w:val="Akapitzlist"/>
        <w:numPr>
          <w:ilvl w:val="0"/>
          <w:numId w:val="28"/>
        </w:numPr>
        <w:tabs>
          <w:tab w:val="left" w:pos="1702"/>
        </w:tabs>
        <w:spacing w:line="360" w:lineRule="auto"/>
        <w:ind w:left="851" w:right="-97" w:hanging="425"/>
        <w:jc w:val="both"/>
        <w:rPr>
          <w:rFonts w:ascii="Verdana" w:hAnsi="Verdana" w:cs="Segoe UI"/>
          <w:sz w:val="18"/>
          <w:szCs w:val="18"/>
          <w:shd w:val="clear" w:color="auto" w:fill="FFFFFF"/>
        </w:rPr>
      </w:pPr>
      <w:r>
        <w:rPr>
          <w:rFonts w:ascii="Verdana" w:hAnsi="Verdana" w:cs="Segoe UI"/>
          <w:sz w:val="18"/>
          <w:szCs w:val="18"/>
          <w:shd w:val="clear" w:color="auto" w:fill="FFFFFF"/>
        </w:rPr>
        <w:t>Wykonawca jest zobowiązany do zawarcia umowy w terminie i miejscu wyznaczonym przez Zamawiającego.</w:t>
      </w:r>
    </w:p>
    <w:p w:rsidR="00301487" w:rsidRDefault="00350335">
      <w:pPr>
        <w:pStyle w:val="Akapitzlist"/>
        <w:numPr>
          <w:ilvl w:val="0"/>
          <w:numId w:val="28"/>
        </w:numPr>
        <w:tabs>
          <w:tab w:val="left" w:pos="1702"/>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301487" w:rsidRDefault="00301487">
      <w:pPr>
        <w:pStyle w:val="Akapitzlist"/>
        <w:spacing w:line="360" w:lineRule="auto"/>
        <w:ind w:left="851" w:right="-97"/>
        <w:jc w:val="both"/>
        <w:rPr>
          <w:rFonts w:ascii="Verdana" w:hAnsi="Verdana"/>
          <w:sz w:val="10"/>
          <w:szCs w:val="10"/>
          <w:shd w:val="clear" w:color="auto" w:fill="FFFFFF"/>
        </w:rPr>
      </w:pPr>
    </w:p>
    <w:p w:rsidR="00301487" w:rsidRDefault="00350335">
      <w:pPr>
        <w:pStyle w:val="Nagwek1"/>
        <w:numPr>
          <w:ilvl w:val="0"/>
          <w:numId w:val="134"/>
        </w:numPr>
        <w:ind w:left="426" w:right="-380" w:hanging="710"/>
        <w:rPr>
          <w:shd w:val="clear" w:color="auto" w:fill="FFFFFF"/>
        </w:rPr>
      </w:pPr>
      <w:bookmarkStart w:id="38" w:name="_Toc282721365"/>
      <w:bookmarkStart w:id="39" w:name="_Toc395266103"/>
      <w:bookmarkStart w:id="40" w:name="_Toc282721371"/>
      <w:bookmarkStart w:id="41" w:name="_Toc395266105"/>
      <w:r>
        <w:rPr>
          <w:shd w:val="clear" w:color="auto" w:fill="FFFFFF"/>
        </w:rPr>
        <w:t>Wymagania dotyczące zabezpieczenia należytego wykonania umowy.</w:t>
      </w:r>
      <w:bookmarkEnd w:id="38"/>
      <w:bookmarkEnd w:id="39"/>
    </w:p>
    <w:p w:rsidR="00301487" w:rsidRDefault="00350335">
      <w:pPr>
        <w:pStyle w:val="Style10"/>
        <w:tabs>
          <w:tab w:val="left" w:pos="851"/>
        </w:tabs>
        <w:suppressAutoHyphens w:val="0"/>
        <w:spacing w:line="360" w:lineRule="auto"/>
        <w:ind w:firstLine="426"/>
      </w:pPr>
      <w:r>
        <w:rPr>
          <w:rFonts w:ascii="Verdana" w:hAnsi="Verdana" w:cs="Times New Roman"/>
          <w:bCs/>
          <w:iCs/>
          <w:sz w:val="18"/>
          <w:szCs w:val="18"/>
          <w:shd w:val="clear" w:color="auto" w:fill="FFFFFF"/>
          <w:lang w:eastAsia="pl-PL"/>
        </w:rPr>
        <w:t xml:space="preserve">Zamawiający </w:t>
      </w:r>
      <w:r>
        <w:rPr>
          <w:rFonts w:ascii="Verdana" w:hAnsi="Verdana" w:cs="Times New Roman"/>
          <w:b/>
          <w:bCs/>
          <w:iCs/>
          <w:sz w:val="18"/>
          <w:szCs w:val="18"/>
          <w:shd w:val="clear" w:color="auto" w:fill="FFFFFF"/>
          <w:lang w:eastAsia="pl-PL"/>
        </w:rPr>
        <w:t>nie żąda</w:t>
      </w:r>
      <w:r>
        <w:rPr>
          <w:rFonts w:ascii="Verdana" w:hAnsi="Verdana" w:cs="Times New Roman"/>
          <w:bCs/>
          <w:iCs/>
          <w:sz w:val="18"/>
          <w:szCs w:val="18"/>
          <w:shd w:val="clear" w:color="auto" w:fill="FFFFFF"/>
          <w:lang w:eastAsia="pl-PL"/>
        </w:rPr>
        <w:t xml:space="preserve"> wniesienia zabezpieczenia należytego wykonania umowy przez Wykonawcę.</w:t>
      </w:r>
    </w:p>
    <w:p w:rsidR="00301487" w:rsidRDefault="00301487">
      <w:pPr>
        <w:pStyle w:val="Standard"/>
        <w:spacing w:line="360" w:lineRule="auto"/>
        <w:ind w:left="1276" w:right="-380"/>
        <w:jc w:val="both"/>
        <w:rPr>
          <w:rFonts w:ascii="Verdana" w:hAnsi="Verdana"/>
          <w:sz w:val="16"/>
          <w:szCs w:val="16"/>
          <w:shd w:val="clear" w:color="auto" w:fill="FFFFFF"/>
        </w:rPr>
      </w:pPr>
    </w:p>
    <w:p w:rsidR="00301487" w:rsidRDefault="00350335">
      <w:pPr>
        <w:pStyle w:val="Akapitzlist"/>
        <w:numPr>
          <w:ilvl w:val="0"/>
          <w:numId w:val="68"/>
        </w:numPr>
        <w:spacing w:line="360" w:lineRule="auto"/>
        <w:ind w:left="426" w:right="470" w:hanging="710"/>
        <w:jc w:val="both"/>
        <w:rPr>
          <w:rFonts w:ascii="Verdana" w:hAnsi="Verdana"/>
          <w:b/>
          <w:sz w:val="18"/>
          <w:szCs w:val="18"/>
          <w:u w:val="single"/>
          <w:shd w:val="clear" w:color="auto" w:fill="FFFFFF"/>
        </w:rPr>
      </w:pPr>
      <w:r>
        <w:rPr>
          <w:rFonts w:ascii="Verdana" w:hAnsi="Verdana"/>
          <w:b/>
          <w:sz w:val="18"/>
          <w:szCs w:val="18"/>
          <w:u w:val="single"/>
          <w:shd w:val="clear" w:color="auto" w:fill="FFFFFF"/>
        </w:rPr>
        <w:t>Wzór umowy.</w:t>
      </w:r>
    </w:p>
    <w:p w:rsidR="00301487" w:rsidRDefault="00350335">
      <w:pPr>
        <w:pStyle w:val="Standard"/>
        <w:spacing w:line="360" w:lineRule="auto"/>
        <w:ind w:left="851" w:right="470" w:hanging="425"/>
        <w:jc w:val="both"/>
      </w:pPr>
      <w:r>
        <w:rPr>
          <w:rFonts w:ascii="Verdana" w:hAnsi="Verdana"/>
          <w:sz w:val="18"/>
          <w:szCs w:val="18"/>
          <w:shd w:val="clear" w:color="auto" w:fill="FFFFFF"/>
        </w:rPr>
        <w:t>Wzór umowy stanowi załącznik nr 7 do SIWZ.</w:t>
      </w:r>
    </w:p>
    <w:p w:rsidR="00301487" w:rsidRDefault="00301487">
      <w:pPr>
        <w:pStyle w:val="Standard"/>
        <w:spacing w:line="360" w:lineRule="auto"/>
        <w:ind w:right="470"/>
        <w:jc w:val="both"/>
        <w:rPr>
          <w:rFonts w:ascii="Verdana" w:hAnsi="Verdana"/>
          <w:sz w:val="16"/>
          <w:szCs w:val="16"/>
          <w:shd w:val="clear" w:color="auto" w:fill="FFFFFF"/>
        </w:rPr>
      </w:pPr>
    </w:p>
    <w:p w:rsidR="00301487" w:rsidRDefault="00350335">
      <w:pPr>
        <w:pStyle w:val="Akapitzlist"/>
        <w:numPr>
          <w:ilvl w:val="0"/>
          <w:numId w:val="68"/>
        </w:numPr>
        <w:tabs>
          <w:tab w:val="left" w:pos="4678"/>
        </w:tabs>
        <w:spacing w:line="360" w:lineRule="auto"/>
        <w:ind w:left="426" w:right="-97" w:hanging="710"/>
        <w:jc w:val="both"/>
        <w:rPr>
          <w:rFonts w:ascii="Verdana" w:hAnsi="Verdana"/>
          <w:b/>
          <w:sz w:val="18"/>
          <w:szCs w:val="18"/>
          <w:u w:val="single"/>
          <w:shd w:val="clear" w:color="auto" w:fill="FFFFFF"/>
        </w:rPr>
      </w:pPr>
      <w:r>
        <w:rPr>
          <w:rFonts w:ascii="Verdana" w:hAnsi="Verdana"/>
          <w:b/>
          <w:sz w:val="18"/>
          <w:szCs w:val="18"/>
          <w:u w:val="single"/>
          <w:shd w:val="clear" w:color="auto" w:fill="FFFFFF"/>
        </w:rPr>
        <w:t>Pouczenie o środkach ochrony prawnej przysługujących Wykonawcy w toku postępowania o udzielenie zamówienia.</w:t>
      </w:r>
      <w:bookmarkEnd w:id="40"/>
      <w:bookmarkEnd w:id="41"/>
    </w:p>
    <w:p w:rsidR="00301487" w:rsidRDefault="00350335">
      <w:pPr>
        <w:pStyle w:val="Standard"/>
        <w:numPr>
          <w:ilvl w:val="1"/>
          <w:numId w:val="14"/>
        </w:numPr>
        <w:tabs>
          <w:tab w:val="left" w:pos="1702"/>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Pr>
          <w:rFonts w:ascii="Verdana" w:hAnsi="Verdana"/>
          <w:sz w:val="18"/>
          <w:szCs w:val="18"/>
          <w:shd w:val="clear" w:color="auto" w:fill="FFFFFF"/>
        </w:rPr>
        <w:t>Pzp</w:t>
      </w:r>
      <w:proofErr w:type="spellEnd"/>
      <w:r>
        <w:rPr>
          <w:rFonts w:ascii="Verdana" w:hAnsi="Verdana"/>
          <w:sz w:val="18"/>
          <w:szCs w:val="18"/>
          <w:shd w:val="clear" w:color="auto" w:fill="FFFFFF"/>
        </w:rPr>
        <w:t>.</w:t>
      </w:r>
    </w:p>
    <w:p w:rsidR="00301487" w:rsidRDefault="00350335">
      <w:pPr>
        <w:pStyle w:val="Standard"/>
        <w:numPr>
          <w:ilvl w:val="1"/>
          <w:numId w:val="14"/>
        </w:numPr>
        <w:tabs>
          <w:tab w:val="left" w:pos="1702"/>
        </w:tabs>
        <w:spacing w:line="360" w:lineRule="auto"/>
        <w:ind w:left="851" w:right="-97" w:hanging="425"/>
        <w:jc w:val="both"/>
      </w:pPr>
      <w:r>
        <w:rPr>
          <w:rFonts w:ascii="Verdana" w:hAnsi="Verdana"/>
          <w:sz w:val="18"/>
          <w:szCs w:val="18"/>
          <w:shd w:val="clear" w:color="auto" w:fill="FFFFFF"/>
        </w:rPr>
        <w:t xml:space="preserve">Środki ochrony prawnej wobec ogłoszenia o zamówieniu oraz SIWZ przysługują również organizacjom wpisanym na listę, o której mowa w art. 154 pkt 5 </w:t>
      </w:r>
      <w:proofErr w:type="spellStart"/>
      <w:r>
        <w:rPr>
          <w:rFonts w:ascii="Verdana" w:hAnsi="Verdana"/>
          <w:sz w:val="18"/>
          <w:szCs w:val="18"/>
          <w:shd w:val="clear" w:color="auto" w:fill="FFFFFF"/>
        </w:rPr>
        <w:t>Pzp</w:t>
      </w:r>
      <w:proofErr w:type="spellEnd"/>
      <w:r>
        <w:rPr>
          <w:rFonts w:ascii="Verdana" w:hAnsi="Verdana"/>
          <w:sz w:val="18"/>
          <w:szCs w:val="18"/>
          <w:shd w:val="clear" w:color="auto" w:fill="FFFFFF"/>
        </w:rPr>
        <w:t>.</w:t>
      </w:r>
    </w:p>
    <w:p w:rsidR="00301487" w:rsidRDefault="00350335">
      <w:pPr>
        <w:pStyle w:val="Standard"/>
        <w:numPr>
          <w:ilvl w:val="1"/>
          <w:numId w:val="14"/>
        </w:numPr>
        <w:tabs>
          <w:tab w:val="left" w:pos="1702"/>
        </w:tabs>
        <w:spacing w:line="360" w:lineRule="auto"/>
        <w:ind w:left="851" w:right="-97" w:hanging="425"/>
        <w:jc w:val="both"/>
      </w:pPr>
      <w:r>
        <w:rPr>
          <w:rFonts w:ascii="Verdana" w:hAnsi="Verdana"/>
          <w:sz w:val="18"/>
          <w:szCs w:val="18"/>
          <w:shd w:val="clear" w:color="auto" w:fill="FFFFFF"/>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rsidR="00301487" w:rsidRDefault="00350335">
      <w:pPr>
        <w:pStyle w:val="Standard"/>
        <w:numPr>
          <w:ilvl w:val="1"/>
          <w:numId w:val="54"/>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określenia warunków udziału w postępowaniu;</w:t>
      </w:r>
    </w:p>
    <w:p w:rsidR="00301487" w:rsidRDefault="00350335">
      <w:pPr>
        <w:pStyle w:val="Standard"/>
        <w:numPr>
          <w:ilvl w:val="1"/>
          <w:numId w:val="54"/>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wykluczenia odwołującego z postępowania o udzielenie zamówienia;</w:t>
      </w:r>
    </w:p>
    <w:p w:rsidR="00301487" w:rsidRDefault="00350335">
      <w:pPr>
        <w:pStyle w:val="Standard"/>
        <w:numPr>
          <w:ilvl w:val="1"/>
          <w:numId w:val="54"/>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odrzucenia oferty odwołującego;</w:t>
      </w:r>
    </w:p>
    <w:p w:rsidR="00301487" w:rsidRDefault="00350335">
      <w:pPr>
        <w:pStyle w:val="Standard"/>
        <w:numPr>
          <w:ilvl w:val="1"/>
          <w:numId w:val="54"/>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opisu przedmiotu zamówienia;</w:t>
      </w:r>
    </w:p>
    <w:p w:rsidR="00301487" w:rsidRDefault="00350335">
      <w:pPr>
        <w:pStyle w:val="Standard"/>
        <w:numPr>
          <w:ilvl w:val="1"/>
          <w:numId w:val="54"/>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wyboru najkorzystniejszej oferty.</w:t>
      </w:r>
    </w:p>
    <w:p w:rsidR="00301487" w:rsidRDefault="00350335">
      <w:pPr>
        <w:pStyle w:val="Standard"/>
        <w:numPr>
          <w:ilvl w:val="1"/>
          <w:numId w:val="14"/>
        </w:numPr>
        <w:tabs>
          <w:tab w:val="left" w:pos="1702"/>
          <w:tab w:val="left" w:pos="5891"/>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Odwołanie wnosi się:</w:t>
      </w:r>
    </w:p>
    <w:p w:rsidR="00301487" w:rsidRDefault="00350335">
      <w:pPr>
        <w:pStyle w:val="Standard"/>
        <w:numPr>
          <w:ilvl w:val="0"/>
          <w:numId w:val="135"/>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 xml:space="preserve">w terminie 5 dni od dnia przesłania informacji o czynności Zamawiającego stanowiącej podstawę jego wniesienia, jeżeli zostały przesłane w sposób określony w art. 180 ust. 5 zdanie drugie </w:t>
      </w:r>
      <w:proofErr w:type="spellStart"/>
      <w:r>
        <w:rPr>
          <w:rFonts w:ascii="Verdana" w:hAnsi="Verdana"/>
          <w:sz w:val="18"/>
          <w:szCs w:val="18"/>
          <w:shd w:val="clear" w:color="auto" w:fill="FFFFFF"/>
        </w:rPr>
        <w:t>Pzp</w:t>
      </w:r>
      <w:proofErr w:type="spellEnd"/>
      <w:r>
        <w:rPr>
          <w:rFonts w:ascii="Verdana" w:hAnsi="Verdana"/>
          <w:sz w:val="18"/>
          <w:szCs w:val="18"/>
          <w:shd w:val="clear" w:color="auto" w:fill="FFFFFF"/>
        </w:rPr>
        <w:t>, albo w terminie 10 dni - jeżeli zostały przesłane w inny sposób;</w:t>
      </w:r>
    </w:p>
    <w:p w:rsidR="00301487" w:rsidRDefault="00350335">
      <w:pPr>
        <w:pStyle w:val="Standard"/>
        <w:numPr>
          <w:ilvl w:val="0"/>
          <w:numId w:val="15"/>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wobec treści ogłoszenia o zamówieniu, a także wobec postanowień SIWZ – w terminie 5 dni od dnia zamieszczenia ogłoszenia w Biuletynie Zamówień Publicznych, lub SIWZ na stronie internetowej;</w:t>
      </w:r>
    </w:p>
    <w:p w:rsidR="00301487" w:rsidRDefault="00350335">
      <w:pPr>
        <w:pStyle w:val="Standard"/>
        <w:numPr>
          <w:ilvl w:val="0"/>
          <w:numId w:val="15"/>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 xml:space="preserve">wobec czynności innych niż określone w </w:t>
      </w:r>
      <w:proofErr w:type="spellStart"/>
      <w:r>
        <w:rPr>
          <w:rFonts w:ascii="Verdana" w:hAnsi="Verdana"/>
          <w:sz w:val="18"/>
          <w:szCs w:val="18"/>
          <w:shd w:val="clear" w:color="auto" w:fill="FFFFFF"/>
        </w:rPr>
        <w:t>ppkt</w:t>
      </w:r>
      <w:proofErr w:type="spellEnd"/>
      <w:r>
        <w:rPr>
          <w:rFonts w:ascii="Verdana" w:hAnsi="Verdana"/>
          <w:sz w:val="18"/>
          <w:szCs w:val="18"/>
          <w:shd w:val="clear" w:color="auto" w:fill="FFFFFF"/>
        </w:rPr>
        <w:t xml:space="preserve"> 1 i 2 - w terminie5 dni od dnia, w którym powzięto lub przy zachowaniu należytej staranności można było powziąć wiadomość o okolicznościach stanowiących podstawę jego wniesienia.</w:t>
      </w:r>
    </w:p>
    <w:p w:rsidR="00301487" w:rsidRDefault="00350335">
      <w:pPr>
        <w:pStyle w:val="Standard"/>
        <w:numPr>
          <w:ilvl w:val="0"/>
          <w:numId w:val="15"/>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lastRenderedPageBreak/>
        <w:t>jeżeli Zamawiający nie przesłał Wykonawcy zawiadomienia o wyborze oferty najkorzystniejszej – odwołanie wnosi się nie później niż w terminie:</w:t>
      </w:r>
    </w:p>
    <w:p w:rsidR="00301487" w:rsidRDefault="00350335">
      <w:pPr>
        <w:pStyle w:val="Standard"/>
        <w:numPr>
          <w:ilvl w:val="1"/>
          <w:numId w:val="31"/>
        </w:numPr>
        <w:spacing w:line="360" w:lineRule="auto"/>
        <w:ind w:left="0" w:right="-97" w:firstLine="0"/>
        <w:jc w:val="both"/>
        <w:rPr>
          <w:rFonts w:ascii="Verdana" w:hAnsi="Verdana"/>
          <w:sz w:val="18"/>
          <w:szCs w:val="18"/>
          <w:shd w:val="clear" w:color="auto" w:fill="FFFFFF"/>
        </w:rPr>
      </w:pPr>
      <w:r>
        <w:rPr>
          <w:rFonts w:ascii="Verdana" w:hAnsi="Verdana"/>
          <w:sz w:val="18"/>
          <w:szCs w:val="18"/>
          <w:shd w:val="clear" w:color="auto" w:fill="FFFFFF"/>
        </w:rPr>
        <w:t>15 dni od dnia zamieszczenia w Biuletynie Zamówień Publicznych ogłoszenia o udzieleniu zamówienia,</w:t>
      </w:r>
    </w:p>
    <w:p w:rsidR="00301487" w:rsidRDefault="00350335">
      <w:pPr>
        <w:pStyle w:val="Standard"/>
        <w:numPr>
          <w:ilvl w:val="1"/>
          <w:numId w:val="31"/>
        </w:numPr>
        <w:spacing w:line="360" w:lineRule="auto"/>
        <w:ind w:left="0" w:right="-97" w:firstLine="0"/>
        <w:jc w:val="both"/>
        <w:rPr>
          <w:rFonts w:ascii="Verdana" w:hAnsi="Verdana"/>
          <w:sz w:val="18"/>
          <w:szCs w:val="18"/>
          <w:shd w:val="clear" w:color="auto" w:fill="FFFFFF"/>
        </w:rPr>
      </w:pPr>
      <w:r>
        <w:rPr>
          <w:rFonts w:ascii="Verdana" w:hAnsi="Verdana"/>
          <w:sz w:val="18"/>
          <w:szCs w:val="18"/>
          <w:shd w:val="clear" w:color="auto" w:fill="FFFFFF"/>
        </w:rPr>
        <w:t>1 miesiąca od dnia zawarcia umowy, jeżeli Zamawiający nie zamieścił w Biuletynie Zamówień Publicznych ogłoszenia o udzieleniu zamówienia.</w:t>
      </w:r>
    </w:p>
    <w:p w:rsidR="00301487" w:rsidRDefault="00350335">
      <w:pPr>
        <w:pStyle w:val="Standard"/>
        <w:numPr>
          <w:ilvl w:val="0"/>
          <w:numId w:val="136"/>
        </w:numPr>
        <w:tabs>
          <w:tab w:val="left" w:pos="1702"/>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Odwołujący przesyła kopię odwołania Zamawiającemu przed upływem terminu wniesienia odwołania w taki sposób, aby mógł on zapoznać się z jego treścią przed upływem tego terminu.</w:t>
      </w:r>
    </w:p>
    <w:p w:rsidR="00301487" w:rsidRDefault="00350335">
      <w:pPr>
        <w:pStyle w:val="Standard"/>
        <w:numPr>
          <w:ilvl w:val="0"/>
          <w:numId w:val="16"/>
        </w:numPr>
        <w:tabs>
          <w:tab w:val="left" w:pos="1702"/>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Na orzeczenie Krajowej Izby Odwoławczej (KIO) stronom oraz uczestnikom postępowania odwoławczego przysługuje skarga do sądu.</w:t>
      </w:r>
    </w:p>
    <w:p w:rsidR="00301487" w:rsidRDefault="00350335">
      <w:pPr>
        <w:pStyle w:val="Standard"/>
        <w:numPr>
          <w:ilvl w:val="0"/>
          <w:numId w:val="16"/>
        </w:numPr>
        <w:tabs>
          <w:tab w:val="left" w:pos="1702"/>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Skargę wnosi się do sądu okręgowego właściwego dla siedziby albo miejsca zamieszkania Zamawiającego.</w:t>
      </w:r>
    </w:p>
    <w:p w:rsidR="00301487" w:rsidRDefault="00350335">
      <w:pPr>
        <w:pStyle w:val="Standard"/>
        <w:numPr>
          <w:ilvl w:val="0"/>
          <w:numId w:val="16"/>
        </w:numPr>
        <w:tabs>
          <w:tab w:val="left" w:pos="1702"/>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Skargę wnosi się za pośrednictwem Prezesa KIO w terminie 7 dni od dnia doręczenia orzeczenia KIO, przesyłając jednocześnie jej odpis przeciwnikowi skargi.</w:t>
      </w:r>
    </w:p>
    <w:p w:rsidR="00301487" w:rsidRDefault="00350335">
      <w:pPr>
        <w:pStyle w:val="Standard"/>
        <w:numPr>
          <w:ilvl w:val="0"/>
          <w:numId w:val="16"/>
        </w:numPr>
        <w:tabs>
          <w:tab w:val="left" w:pos="1702"/>
          <w:tab w:val="left" w:pos="1751"/>
        </w:tabs>
        <w:spacing w:line="360" w:lineRule="auto"/>
        <w:ind w:left="851" w:right="-97" w:hanging="425"/>
        <w:jc w:val="both"/>
        <w:rPr>
          <w:rFonts w:ascii="Verdana" w:hAnsi="Verdana"/>
          <w:sz w:val="18"/>
          <w:szCs w:val="18"/>
        </w:rPr>
      </w:pPr>
      <w:r>
        <w:rPr>
          <w:rFonts w:ascii="Verdana" w:hAnsi="Verdana"/>
          <w:sz w:val="18"/>
          <w:szCs w:val="18"/>
        </w:rPr>
        <w:t xml:space="preserve">Szczegółowe zasady korzystania ze środków ochrony prawnej określa Dział VI </w:t>
      </w:r>
      <w:proofErr w:type="spellStart"/>
      <w:r>
        <w:rPr>
          <w:rFonts w:ascii="Verdana" w:hAnsi="Verdana"/>
          <w:sz w:val="18"/>
          <w:szCs w:val="18"/>
        </w:rPr>
        <w:t>Pzp</w:t>
      </w:r>
      <w:proofErr w:type="spellEnd"/>
      <w:r>
        <w:rPr>
          <w:rFonts w:ascii="Verdana" w:hAnsi="Verdana"/>
          <w:sz w:val="18"/>
          <w:szCs w:val="18"/>
        </w:rPr>
        <w:t xml:space="preserve"> – Środki ochrony prawnej.</w:t>
      </w:r>
    </w:p>
    <w:p w:rsidR="00301487" w:rsidRDefault="00301487">
      <w:pPr>
        <w:pStyle w:val="Standard"/>
        <w:tabs>
          <w:tab w:val="left" w:pos="1702"/>
          <w:tab w:val="left" w:pos="1751"/>
        </w:tabs>
        <w:spacing w:line="360" w:lineRule="auto"/>
        <w:ind w:left="851" w:right="-97"/>
        <w:jc w:val="both"/>
        <w:rPr>
          <w:rFonts w:ascii="Verdana" w:hAnsi="Verdana"/>
          <w:sz w:val="10"/>
          <w:szCs w:val="10"/>
        </w:rPr>
      </w:pPr>
    </w:p>
    <w:p w:rsidR="00301487" w:rsidRDefault="00350335">
      <w:pPr>
        <w:pStyle w:val="Standard"/>
        <w:spacing w:line="360" w:lineRule="auto"/>
        <w:ind w:right="470"/>
        <w:jc w:val="both"/>
      </w:pPr>
      <w:bookmarkStart w:id="42" w:name="_Toc166245665"/>
      <w:bookmarkStart w:id="43" w:name="_Toc395266106"/>
      <w:bookmarkStart w:id="44" w:name="_Toc65960016"/>
      <w:r>
        <w:rPr>
          <w:rFonts w:ascii="Verdana" w:hAnsi="Verdana"/>
          <w:b/>
          <w:sz w:val="18"/>
          <w:szCs w:val="18"/>
        </w:rPr>
        <w:t xml:space="preserve">XX. </w:t>
      </w:r>
      <w:r>
        <w:rPr>
          <w:rFonts w:ascii="Verdana" w:hAnsi="Verdana"/>
          <w:b/>
          <w:sz w:val="18"/>
          <w:szCs w:val="18"/>
          <w:u w:val="single"/>
        </w:rPr>
        <w:t xml:space="preserve">Wykaz załączników do niniejszej </w:t>
      </w:r>
      <w:bookmarkEnd w:id="42"/>
      <w:r>
        <w:rPr>
          <w:rFonts w:ascii="Verdana" w:hAnsi="Verdana"/>
          <w:b/>
          <w:sz w:val="18"/>
          <w:szCs w:val="18"/>
          <w:u w:val="single"/>
        </w:rPr>
        <w:t>SIWZ</w:t>
      </w:r>
      <w:bookmarkEnd w:id="43"/>
    </w:p>
    <w:bookmarkEnd w:id="44"/>
    <w:p w:rsidR="00301487" w:rsidRDefault="00350335">
      <w:pPr>
        <w:pStyle w:val="Standard"/>
        <w:spacing w:line="360" w:lineRule="auto"/>
        <w:ind w:right="470"/>
        <w:jc w:val="both"/>
        <w:rPr>
          <w:rFonts w:ascii="Verdana" w:hAnsi="Verdana"/>
          <w:sz w:val="18"/>
          <w:szCs w:val="18"/>
        </w:rPr>
      </w:pPr>
      <w:r>
        <w:rPr>
          <w:rFonts w:ascii="Verdana" w:hAnsi="Verdana"/>
          <w:sz w:val="18"/>
          <w:szCs w:val="18"/>
        </w:rPr>
        <w:t>Załącznikami do niniejszej SIWZ są:</w:t>
      </w:r>
    </w:p>
    <w:tbl>
      <w:tblPr>
        <w:tblW w:w="9634" w:type="dxa"/>
        <w:tblLayout w:type="fixed"/>
        <w:tblCellMar>
          <w:left w:w="10" w:type="dxa"/>
          <w:right w:w="10" w:type="dxa"/>
        </w:tblCellMar>
        <w:tblLook w:val="0000" w:firstRow="0" w:lastRow="0" w:firstColumn="0" w:lastColumn="0" w:noHBand="0" w:noVBand="0"/>
      </w:tblPr>
      <w:tblGrid>
        <w:gridCol w:w="2650"/>
        <w:gridCol w:w="1489"/>
        <w:gridCol w:w="5495"/>
      </w:tblGrid>
      <w:tr w:rsidR="00301487">
        <w:tc>
          <w:tcPr>
            <w:tcW w:w="41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spacing w:line="360" w:lineRule="auto"/>
              <w:ind w:right="470"/>
              <w:jc w:val="center"/>
              <w:rPr>
                <w:rFonts w:ascii="Verdana" w:hAnsi="Verdana"/>
                <w:b/>
                <w:sz w:val="16"/>
                <w:szCs w:val="16"/>
              </w:rPr>
            </w:pPr>
            <w:r>
              <w:rPr>
                <w:rFonts w:ascii="Verdana" w:hAnsi="Verdana"/>
                <w:b/>
                <w:sz w:val="16"/>
                <w:szCs w:val="16"/>
              </w:rPr>
              <w:t>Oznaczenie Załącznika</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spacing w:line="360" w:lineRule="auto"/>
              <w:ind w:right="470"/>
              <w:jc w:val="center"/>
              <w:rPr>
                <w:rFonts w:ascii="Verdana" w:hAnsi="Verdana"/>
                <w:b/>
                <w:sz w:val="16"/>
                <w:szCs w:val="16"/>
              </w:rPr>
            </w:pPr>
            <w:r>
              <w:rPr>
                <w:rFonts w:ascii="Verdana" w:hAnsi="Verdana"/>
                <w:b/>
                <w:sz w:val="16"/>
                <w:szCs w:val="16"/>
              </w:rPr>
              <w:t>Nazwa Załącznika</w:t>
            </w:r>
          </w:p>
        </w:tc>
      </w:tr>
      <w:tr w:rsidR="00301487">
        <w:trPr>
          <w:trHeight w:val="254"/>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left="45"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37"/>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71"/>
              <w:jc w:val="both"/>
              <w:rPr>
                <w:rFonts w:ascii="Verdana" w:hAnsi="Verdana"/>
                <w:sz w:val="16"/>
                <w:szCs w:val="16"/>
              </w:rPr>
            </w:pPr>
            <w:r>
              <w:rPr>
                <w:rFonts w:ascii="Verdana" w:hAnsi="Verdana"/>
                <w:sz w:val="16"/>
                <w:szCs w:val="16"/>
              </w:rPr>
              <w:t>Wzór Formularza Ofertowego</w:t>
            </w:r>
          </w:p>
        </w:tc>
      </w:tr>
      <w:tr w:rsidR="00301487">
        <w:trPr>
          <w:trHeight w:val="254"/>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276" w:lineRule="auto"/>
              <w:ind w:right="71"/>
              <w:jc w:val="both"/>
              <w:rPr>
                <w:rFonts w:ascii="Verdana" w:hAnsi="Verdana"/>
                <w:sz w:val="16"/>
                <w:szCs w:val="16"/>
              </w:rPr>
            </w:pPr>
            <w:r>
              <w:rPr>
                <w:rFonts w:ascii="Verdana" w:hAnsi="Verdana"/>
                <w:sz w:val="16"/>
                <w:szCs w:val="16"/>
              </w:rPr>
              <w:t xml:space="preserve">Wzór Oświadczenia dotyczącego spełniania warunków udziału </w:t>
            </w:r>
            <w:r>
              <w:rPr>
                <w:rFonts w:ascii="Verdana" w:hAnsi="Verdana"/>
                <w:sz w:val="16"/>
                <w:szCs w:val="16"/>
              </w:rPr>
              <w:br/>
              <w:t>w postępowaniu</w:t>
            </w:r>
          </w:p>
        </w:tc>
      </w:tr>
      <w:tr w:rsidR="00301487">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276" w:lineRule="auto"/>
              <w:ind w:right="71"/>
              <w:jc w:val="both"/>
              <w:rPr>
                <w:rFonts w:ascii="Verdana" w:hAnsi="Verdana"/>
                <w:sz w:val="16"/>
                <w:szCs w:val="16"/>
              </w:rPr>
            </w:pPr>
            <w:r>
              <w:rPr>
                <w:rFonts w:ascii="Verdana" w:hAnsi="Verdana"/>
                <w:sz w:val="16"/>
                <w:szCs w:val="16"/>
              </w:rPr>
              <w:t xml:space="preserve">Wzór Oświadczenia dotyczącego przesłanek wykluczenia </w:t>
            </w:r>
            <w:r>
              <w:rPr>
                <w:rFonts w:ascii="Verdana" w:hAnsi="Verdana"/>
                <w:sz w:val="16"/>
                <w:szCs w:val="16"/>
              </w:rPr>
              <w:br/>
              <w:t>z postępowania</w:t>
            </w:r>
          </w:p>
        </w:tc>
      </w:tr>
      <w:tr w:rsidR="00301487">
        <w:trPr>
          <w:trHeight w:val="360"/>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Wzór Wykazu robót budowlanych</w:t>
            </w:r>
          </w:p>
        </w:tc>
      </w:tr>
      <w:tr w:rsidR="00301487">
        <w:trPr>
          <w:trHeight w:val="259"/>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Wzór Wykazu osób</w:t>
            </w:r>
          </w:p>
        </w:tc>
      </w:tr>
      <w:tr w:rsidR="00301487">
        <w:trPr>
          <w:trHeight w:val="154"/>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Wzór Oświadczenia o przynależności do grupy kapitałowej</w:t>
            </w:r>
          </w:p>
        </w:tc>
      </w:tr>
      <w:tr w:rsidR="00301487">
        <w:trPr>
          <w:trHeight w:val="405"/>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Wzór umowy</w:t>
            </w:r>
          </w:p>
        </w:tc>
      </w:tr>
      <w:tr w:rsidR="00301487">
        <w:trPr>
          <w:trHeight w:val="285"/>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Wzór Oświadczenia o osobach zatrudnionych na podstawie umowy o pracę</w:t>
            </w:r>
          </w:p>
        </w:tc>
      </w:tr>
      <w:tr w:rsidR="00301487">
        <w:trPr>
          <w:trHeight w:val="315"/>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Wymagania Zamawiającego</w:t>
            </w:r>
          </w:p>
        </w:tc>
      </w:tr>
      <w:tr w:rsidR="00301487">
        <w:trPr>
          <w:trHeight w:val="401"/>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Wzór Wykazu cen jednostkowych</w:t>
            </w:r>
          </w:p>
        </w:tc>
      </w:tr>
      <w:tr w:rsidR="00301487">
        <w:trPr>
          <w:trHeight w:val="401"/>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Zestawienie składników  cenotwórczych - cena roboczogodziny i stawki narzutów - branża instalacyjna</w:t>
            </w:r>
          </w:p>
        </w:tc>
      </w:tr>
    </w:tbl>
    <w:p w:rsidR="00301487" w:rsidRDefault="00301487">
      <w:pPr>
        <w:pStyle w:val="Standard"/>
        <w:ind w:left="4678" w:right="-239"/>
        <w:rPr>
          <w:rFonts w:ascii="Verdana" w:hAnsi="Verdana"/>
          <w:b/>
          <w:bCs/>
          <w:sz w:val="18"/>
          <w:szCs w:val="18"/>
        </w:rPr>
      </w:pPr>
    </w:p>
    <w:p w:rsidR="00301487" w:rsidRDefault="00350335">
      <w:pPr>
        <w:pStyle w:val="Standard"/>
        <w:ind w:left="3969" w:right="-239"/>
        <w:rPr>
          <w:rFonts w:ascii="Verdana" w:hAnsi="Verdana"/>
          <w:bCs/>
          <w:sz w:val="18"/>
          <w:szCs w:val="18"/>
        </w:rPr>
      </w:pPr>
      <w:r>
        <w:rPr>
          <w:rFonts w:ascii="Verdana" w:hAnsi="Verdana"/>
          <w:bCs/>
          <w:sz w:val="18"/>
          <w:szCs w:val="18"/>
        </w:rPr>
        <w:t>Z upoważnienia Rektora</w:t>
      </w:r>
    </w:p>
    <w:p w:rsidR="00301487" w:rsidRDefault="00350335">
      <w:pPr>
        <w:pStyle w:val="Standard"/>
        <w:ind w:left="3969" w:right="-239"/>
        <w:rPr>
          <w:rFonts w:ascii="Verdana" w:hAnsi="Verdana"/>
          <w:bCs/>
          <w:sz w:val="18"/>
          <w:szCs w:val="18"/>
        </w:rPr>
      </w:pPr>
      <w:r>
        <w:rPr>
          <w:rFonts w:ascii="Verdana" w:hAnsi="Verdana"/>
          <w:bCs/>
          <w:sz w:val="18"/>
          <w:szCs w:val="18"/>
        </w:rPr>
        <w:t>p.o. Zastępcy Kanclerza ds. Zarządzania Administracją</w:t>
      </w:r>
    </w:p>
    <w:p w:rsidR="00301487" w:rsidRDefault="00301487">
      <w:pPr>
        <w:pStyle w:val="Standard"/>
        <w:ind w:left="3969" w:right="-239"/>
        <w:rPr>
          <w:rFonts w:ascii="Verdana" w:hAnsi="Verdana"/>
          <w:bCs/>
          <w:sz w:val="18"/>
          <w:szCs w:val="18"/>
        </w:rPr>
      </w:pPr>
    </w:p>
    <w:p w:rsidR="00301487" w:rsidRDefault="00301487">
      <w:pPr>
        <w:pStyle w:val="Standard"/>
        <w:ind w:left="3969" w:right="-239"/>
        <w:rPr>
          <w:rFonts w:ascii="Verdana" w:hAnsi="Verdana"/>
          <w:bCs/>
          <w:sz w:val="18"/>
          <w:szCs w:val="18"/>
        </w:rPr>
      </w:pPr>
    </w:p>
    <w:p w:rsidR="00301487" w:rsidRDefault="00350335">
      <w:pPr>
        <w:pStyle w:val="Standard"/>
        <w:ind w:left="3969" w:right="-239"/>
        <w:rPr>
          <w:rFonts w:ascii="Verdana" w:hAnsi="Verdana"/>
          <w:bCs/>
          <w:sz w:val="18"/>
          <w:szCs w:val="18"/>
        </w:rPr>
        <w:sectPr w:rsidR="00301487">
          <w:footerReference w:type="even" r:id="rId11"/>
          <w:footerReference w:type="default" r:id="rId12"/>
          <w:footerReference w:type="first" r:id="rId13"/>
          <w:pgSz w:w="11906" w:h="16838"/>
          <w:pgMar w:top="708" w:right="991" w:bottom="675" w:left="1440" w:header="708" w:footer="572" w:gutter="0"/>
          <w:cols w:space="708"/>
          <w:titlePg/>
        </w:sectPr>
      </w:pPr>
      <w:r>
        <w:rPr>
          <w:rFonts w:ascii="Verdana" w:hAnsi="Verdana"/>
          <w:bCs/>
          <w:sz w:val="18"/>
          <w:szCs w:val="18"/>
        </w:rPr>
        <w:t xml:space="preserve">mgr Patryk </w:t>
      </w:r>
      <w:proofErr w:type="spellStart"/>
      <w:r>
        <w:rPr>
          <w:rFonts w:ascii="Verdana" w:hAnsi="Verdana"/>
          <w:bCs/>
          <w:sz w:val="18"/>
          <w:szCs w:val="18"/>
        </w:rPr>
        <w:t>Hebrowski</w:t>
      </w:r>
      <w:proofErr w:type="spellEnd"/>
    </w:p>
    <w:p w:rsidR="00301487" w:rsidRDefault="00350335">
      <w:pPr>
        <w:pStyle w:val="Standard"/>
        <w:keepNext/>
        <w:ind w:right="44"/>
      </w:pPr>
      <w:r>
        <w:rPr>
          <w:rFonts w:ascii="Verdana" w:hAnsi="Verdana"/>
          <w:b/>
          <w:bCs/>
          <w:sz w:val="18"/>
          <w:szCs w:val="18"/>
        </w:rPr>
        <w:lastRenderedPageBreak/>
        <w:t>UMW/AZ/PN-</w:t>
      </w:r>
      <w:r w:rsidR="00E542A7">
        <w:rPr>
          <w:rFonts w:ascii="Verdana" w:hAnsi="Verdana"/>
          <w:b/>
          <w:bCs/>
          <w:sz w:val="18"/>
          <w:szCs w:val="18"/>
        </w:rPr>
        <w:t>68</w:t>
      </w:r>
      <w:r>
        <w:rPr>
          <w:rFonts w:ascii="Verdana" w:hAnsi="Verdana"/>
          <w:b/>
          <w:bCs/>
          <w:sz w:val="18"/>
          <w:szCs w:val="18"/>
        </w:rPr>
        <w:t>/20</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sz w:val="18"/>
          <w:szCs w:val="18"/>
        </w:rPr>
        <w:t>Załącznik nr 1 do SIWZ</w:t>
      </w:r>
    </w:p>
    <w:p w:rsidR="00301487" w:rsidRDefault="00301487">
      <w:pPr>
        <w:pStyle w:val="Standard"/>
        <w:keepNext/>
        <w:ind w:right="470"/>
        <w:jc w:val="both"/>
        <w:rPr>
          <w:rFonts w:ascii="Verdana" w:hAnsi="Verdana"/>
          <w:sz w:val="18"/>
          <w:szCs w:val="18"/>
        </w:rPr>
      </w:pPr>
    </w:p>
    <w:p w:rsidR="00301487" w:rsidRDefault="00350335">
      <w:pPr>
        <w:pStyle w:val="Standard"/>
        <w:spacing w:line="240" w:lineRule="exact"/>
        <w:ind w:right="44"/>
        <w:jc w:val="center"/>
        <w:rPr>
          <w:rFonts w:ascii="Verdana" w:hAnsi="Verdana"/>
          <w:b/>
          <w:sz w:val="18"/>
          <w:szCs w:val="18"/>
        </w:rPr>
      </w:pPr>
      <w:r>
        <w:rPr>
          <w:rFonts w:ascii="Verdana" w:hAnsi="Verdana"/>
          <w:b/>
          <w:sz w:val="18"/>
          <w:szCs w:val="18"/>
        </w:rPr>
        <w:t>FORMULARZ OFERTOWY</w:t>
      </w:r>
    </w:p>
    <w:p w:rsidR="00301487" w:rsidRDefault="00301487">
      <w:pPr>
        <w:pStyle w:val="Standard"/>
        <w:spacing w:line="240" w:lineRule="exact"/>
        <w:ind w:right="44"/>
        <w:jc w:val="center"/>
        <w:rPr>
          <w:rFonts w:ascii="Verdana" w:hAnsi="Verdana"/>
          <w:sz w:val="18"/>
          <w:szCs w:val="18"/>
          <w:u w:val="single"/>
        </w:rPr>
      </w:pPr>
    </w:p>
    <w:p w:rsidR="00301487" w:rsidRDefault="00350335">
      <w:pPr>
        <w:pStyle w:val="Standard"/>
        <w:ind w:right="69"/>
        <w:jc w:val="both"/>
        <w:rPr>
          <w:rFonts w:ascii="Verdana" w:hAnsi="Verdana" w:cs="Arial"/>
          <w:b/>
          <w:sz w:val="18"/>
          <w:szCs w:val="18"/>
        </w:rPr>
      </w:pPr>
      <w:r>
        <w:rPr>
          <w:rFonts w:ascii="Verdana" w:hAnsi="Verdana" w:cs="Arial"/>
          <w:b/>
          <w:sz w:val="18"/>
          <w:szCs w:val="18"/>
        </w:rPr>
        <w:t>Dostawa i montaż klimatyzatorów, wykonanie instalacji elektrycznej zasilającej montowane urządzenia oraz prace budowlane towarzyszące robotom instalacyjnym.</w:t>
      </w:r>
    </w:p>
    <w:p w:rsidR="00301487" w:rsidRDefault="00301487">
      <w:pPr>
        <w:pStyle w:val="Standard"/>
        <w:rPr>
          <w:rFonts w:ascii="Verdana" w:hAnsi="Verdana" w:cs="Arial"/>
          <w:b/>
          <w:sz w:val="18"/>
          <w:szCs w:val="18"/>
          <w:u w:val="single"/>
        </w:rPr>
      </w:pPr>
    </w:p>
    <w:p w:rsidR="00301487" w:rsidRDefault="00350335">
      <w:pPr>
        <w:pStyle w:val="Standard"/>
        <w:ind w:right="44"/>
        <w:rPr>
          <w:rFonts w:ascii="Verdana" w:hAnsi="Verdana"/>
          <w:sz w:val="18"/>
          <w:szCs w:val="18"/>
        </w:rPr>
      </w:pPr>
      <w:r>
        <w:rPr>
          <w:rFonts w:ascii="Verdana" w:hAnsi="Verdana"/>
          <w:sz w:val="18"/>
          <w:szCs w:val="18"/>
        </w:rPr>
        <w:t>Zarejestrowana nazwa Wykonawcy:</w:t>
      </w:r>
    </w:p>
    <w:p w:rsidR="00301487" w:rsidRDefault="00350335">
      <w:pPr>
        <w:pStyle w:val="Standard"/>
        <w:ind w:right="44"/>
        <w:rPr>
          <w:rFonts w:ascii="Verdana" w:hAnsi="Verdana"/>
          <w:iCs/>
          <w:sz w:val="18"/>
          <w:szCs w:val="18"/>
        </w:rPr>
      </w:pPr>
      <w:r>
        <w:rPr>
          <w:rFonts w:ascii="Verdana" w:hAnsi="Verdana"/>
          <w:iCs/>
          <w:sz w:val="18"/>
          <w:szCs w:val="18"/>
        </w:rPr>
        <w:t>………………………………………………………………..................................................................................</w:t>
      </w:r>
    </w:p>
    <w:p w:rsidR="00301487" w:rsidRDefault="00301487">
      <w:pPr>
        <w:pStyle w:val="Standard"/>
        <w:ind w:right="44"/>
        <w:rPr>
          <w:rFonts w:ascii="Verdana" w:hAnsi="Verdana"/>
          <w:iCs/>
          <w:sz w:val="18"/>
          <w:szCs w:val="18"/>
        </w:rPr>
      </w:pPr>
    </w:p>
    <w:p w:rsidR="00301487" w:rsidRDefault="00350335">
      <w:pPr>
        <w:pStyle w:val="Standard"/>
        <w:spacing w:line="240" w:lineRule="exact"/>
        <w:ind w:right="44"/>
        <w:rPr>
          <w:rFonts w:ascii="Verdana" w:hAnsi="Verdana"/>
          <w:iCs/>
          <w:sz w:val="18"/>
          <w:szCs w:val="18"/>
        </w:rPr>
      </w:pPr>
      <w:r>
        <w:rPr>
          <w:rFonts w:ascii="Verdana" w:hAnsi="Verdana"/>
          <w:iCs/>
          <w:sz w:val="18"/>
          <w:szCs w:val="18"/>
        </w:rPr>
        <w:t>Adres Wykonawcy:</w:t>
      </w:r>
    </w:p>
    <w:p w:rsidR="00301487" w:rsidRDefault="00301487">
      <w:pPr>
        <w:pStyle w:val="Standard"/>
        <w:spacing w:line="240" w:lineRule="exact"/>
        <w:ind w:right="44"/>
        <w:rPr>
          <w:rFonts w:ascii="Verdana" w:hAnsi="Verdana"/>
          <w:iCs/>
          <w:sz w:val="18"/>
          <w:szCs w:val="18"/>
        </w:rPr>
      </w:pPr>
    </w:p>
    <w:p w:rsidR="00301487" w:rsidRDefault="00350335">
      <w:pPr>
        <w:pStyle w:val="Standard"/>
        <w:spacing w:line="240" w:lineRule="exact"/>
        <w:ind w:right="44"/>
        <w:rPr>
          <w:rFonts w:ascii="Verdana" w:hAnsi="Verdana"/>
          <w:iCs/>
          <w:sz w:val="18"/>
          <w:szCs w:val="18"/>
        </w:rPr>
      </w:pPr>
      <w:r>
        <w:rPr>
          <w:rFonts w:ascii="Verdana" w:hAnsi="Verdana"/>
          <w:iCs/>
          <w:sz w:val="18"/>
          <w:szCs w:val="18"/>
        </w:rPr>
        <w:t>………………………………………………………………...................................................................................</w:t>
      </w:r>
    </w:p>
    <w:p w:rsidR="00301487" w:rsidRDefault="00301487">
      <w:pPr>
        <w:pStyle w:val="Standard"/>
        <w:spacing w:line="240" w:lineRule="exact"/>
        <w:ind w:right="44"/>
        <w:jc w:val="both"/>
        <w:rPr>
          <w:rFonts w:ascii="Verdana" w:hAnsi="Verdana"/>
          <w:iCs/>
          <w:sz w:val="18"/>
          <w:szCs w:val="18"/>
        </w:rPr>
      </w:pPr>
    </w:p>
    <w:p w:rsidR="00301487" w:rsidRDefault="00350335">
      <w:pPr>
        <w:pStyle w:val="Standard"/>
        <w:spacing w:line="240" w:lineRule="exact"/>
        <w:ind w:right="611"/>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rsidR="00301487" w:rsidRDefault="00301487">
      <w:pPr>
        <w:pStyle w:val="Standard"/>
        <w:spacing w:line="240" w:lineRule="exact"/>
        <w:ind w:right="44"/>
        <w:jc w:val="both"/>
        <w:rPr>
          <w:rFonts w:ascii="Verdana" w:hAnsi="Verdana"/>
          <w:iCs/>
          <w:sz w:val="18"/>
          <w:szCs w:val="18"/>
        </w:rPr>
      </w:pPr>
    </w:p>
    <w:p w:rsidR="00301487" w:rsidRDefault="00350335">
      <w:pPr>
        <w:pStyle w:val="Standard"/>
        <w:spacing w:line="240" w:lineRule="exact"/>
        <w:ind w:right="44"/>
        <w:rPr>
          <w:rFonts w:ascii="Verdana" w:hAnsi="Verdana"/>
          <w:iCs/>
          <w:sz w:val="18"/>
          <w:szCs w:val="18"/>
          <w:lang w:val="de-DE"/>
        </w:rPr>
      </w:pPr>
      <w:r>
        <w:rPr>
          <w:rFonts w:ascii="Verdana" w:hAnsi="Verdana"/>
          <w:iCs/>
          <w:sz w:val="18"/>
          <w:szCs w:val="18"/>
          <w:lang w:val="de-DE"/>
        </w:rPr>
        <w:t>………………………………………………………………...................................................................................</w:t>
      </w:r>
    </w:p>
    <w:p w:rsidR="00301487" w:rsidRDefault="00301487">
      <w:pPr>
        <w:pStyle w:val="Standard"/>
        <w:spacing w:line="240" w:lineRule="exact"/>
        <w:ind w:right="44"/>
        <w:jc w:val="both"/>
        <w:rPr>
          <w:rFonts w:ascii="Verdana" w:hAnsi="Verdana"/>
          <w:iCs/>
          <w:sz w:val="18"/>
          <w:szCs w:val="18"/>
          <w:lang w:val="de-DE"/>
        </w:rPr>
      </w:pPr>
    </w:p>
    <w:p w:rsidR="00301487" w:rsidRDefault="00350335">
      <w:pPr>
        <w:pStyle w:val="Standard"/>
        <w:spacing w:line="240" w:lineRule="exact"/>
        <w:ind w:right="44"/>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Fax .......................................    </w:t>
      </w:r>
    </w:p>
    <w:p w:rsidR="00301487" w:rsidRDefault="00301487">
      <w:pPr>
        <w:pStyle w:val="Akapitzlist"/>
        <w:spacing w:line="240" w:lineRule="exact"/>
        <w:ind w:left="0" w:right="44"/>
        <w:rPr>
          <w:rFonts w:ascii="Verdana" w:hAnsi="Verdana"/>
          <w:iCs/>
          <w:sz w:val="18"/>
          <w:szCs w:val="18"/>
          <w:lang w:val="de-DE"/>
        </w:rPr>
      </w:pPr>
    </w:p>
    <w:p w:rsidR="00301487" w:rsidRDefault="00350335">
      <w:pPr>
        <w:pStyle w:val="Standard"/>
        <w:spacing w:after="60" w:line="240" w:lineRule="exact"/>
        <w:ind w:right="45"/>
      </w:pP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proofErr w:type="spellStart"/>
      <w:r>
        <w:rPr>
          <w:rFonts w:ascii="Verdana" w:hAnsi="Verdana"/>
          <w:sz w:val="18"/>
          <w:szCs w:val="18"/>
          <w:lang w:val="de-DE"/>
        </w:rPr>
        <w:t>www</w:t>
      </w:r>
      <w:proofErr w:type="spellEnd"/>
      <w:r>
        <w:rPr>
          <w:rFonts w:ascii="Verdana" w:hAnsi="Verdana"/>
          <w:sz w:val="18"/>
          <w:szCs w:val="18"/>
          <w:lang w:val="de-DE"/>
        </w:rPr>
        <w:t>: ......................................</w:t>
      </w:r>
    </w:p>
    <w:p w:rsidR="00301487" w:rsidRDefault="00301487">
      <w:pPr>
        <w:pStyle w:val="Standard"/>
        <w:spacing w:line="240" w:lineRule="exact"/>
        <w:jc w:val="both"/>
        <w:rPr>
          <w:rFonts w:ascii="Verdana" w:hAnsi="Verdana"/>
          <w:b/>
          <w:bCs/>
          <w:sz w:val="18"/>
          <w:szCs w:val="18"/>
          <w:lang w:val="de-DE"/>
        </w:rPr>
      </w:pPr>
    </w:p>
    <w:p w:rsidR="00301487" w:rsidRDefault="00350335">
      <w:pPr>
        <w:pStyle w:val="Standard"/>
        <w:numPr>
          <w:ilvl w:val="6"/>
          <w:numId w:val="110"/>
        </w:numPr>
        <w:tabs>
          <w:tab w:val="left" w:pos="-10374"/>
        </w:tabs>
        <w:spacing w:line="360" w:lineRule="auto"/>
        <w:ind w:left="284" w:right="-239" w:hanging="284"/>
        <w:jc w:val="both"/>
      </w:pPr>
      <w:r>
        <w:rPr>
          <w:rFonts w:ascii="Verdana" w:hAnsi="Verdana"/>
          <w:sz w:val="18"/>
          <w:szCs w:val="18"/>
        </w:rPr>
        <w:t xml:space="preserve">Oferujemy wykonanie przedmiotu zamówienia </w:t>
      </w:r>
      <w:r>
        <w:rPr>
          <w:rFonts w:ascii="Verdana" w:hAnsi="Verdana" w:cs="Arial"/>
          <w:sz w:val="18"/>
          <w:szCs w:val="18"/>
        </w:rPr>
        <w:t>na następujących warunkach:</w:t>
      </w:r>
    </w:p>
    <w:tbl>
      <w:tblPr>
        <w:tblW w:w="9933" w:type="dxa"/>
        <w:tblLayout w:type="fixed"/>
        <w:tblCellMar>
          <w:left w:w="10" w:type="dxa"/>
          <w:right w:w="10" w:type="dxa"/>
        </w:tblCellMar>
        <w:tblLook w:val="0000" w:firstRow="0" w:lastRow="0" w:firstColumn="0" w:lastColumn="0" w:noHBand="0" w:noVBand="0"/>
      </w:tblPr>
      <w:tblGrid>
        <w:gridCol w:w="480"/>
        <w:gridCol w:w="4760"/>
        <w:gridCol w:w="1843"/>
        <w:gridCol w:w="850"/>
        <w:gridCol w:w="2000"/>
      </w:tblGrid>
      <w:tr w:rsidR="00301487">
        <w:trPr>
          <w:trHeight w:val="448"/>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Lp.</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Cena</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ind w:right="-175"/>
              <w:rPr>
                <w:rFonts w:ascii="Verdana" w:hAnsi="Verdana" w:cs="Arial"/>
                <w:b/>
                <w:sz w:val="16"/>
                <w:szCs w:val="16"/>
              </w:rPr>
            </w:pPr>
            <w:r>
              <w:rPr>
                <w:rFonts w:ascii="Verdana" w:hAnsi="Verdana" w:cs="Arial"/>
                <w:b/>
                <w:sz w:val="16"/>
                <w:szCs w:val="16"/>
              </w:rPr>
              <w:t>Cena netto PLN</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VAT</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6"/>
                <w:szCs w:val="16"/>
              </w:rPr>
            </w:pPr>
            <w:r>
              <w:rPr>
                <w:rFonts w:ascii="Verdana" w:hAnsi="Verdana" w:cs="Arial"/>
                <w:b/>
                <w:sz w:val="16"/>
                <w:szCs w:val="16"/>
              </w:rPr>
              <w:t>Cena brutto</w:t>
            </w:r>
          </w:p>
        </w:tc>
      </w:tr>
      <w:tr w:rsidR="00301487">
        <w:trPr>
          <w:trHeight w:val="16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1</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50335">
            <w:pPr>
              <w:pStyle w:val="Standard"/>
              <w:tabs>
                <w:tab w:val="left" w:pos="72"/>
                <w:tab w:val="left" w:pos="9072"/>
              </w:tabs>
              <w:jc w:val="center"/>
              <w:rPr>
                <w:rFonts w:ascii="Verdana" w:hAnsi="Verdana" w:cs="Arial"/>
                <w:b/>
                <w:bCs/>
                <w:sz w:val="18"/>
                <w:szCs w:val="18"/>
              </w:rPr>
            </w:pPr>
            <w:r>
              <w:rPr>
                <w:rFonts w:ascii="Verdana" w:hAnsi="Verdana" w:cs="Arial"/>
                <w:b/>
                <w:bCs/>
                <w:sz w:val="18"/>
                <w:szCs w:val="18"/>
              </w:rPr>
              <w:t>Ceny brutto poszczególnych elementów zlecanych napraw, w tym:</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 xml:space="preserve">                     </w:t>
            </w:r>
          </w:p>
        </w:tc>
      </w:tr>
      <w:tr w:rsidR="00301487">
        <w:trPr>
          <w:trHeight w:val="253"/>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b/>
                <w:sz w:val="16"/>
                <w:szCs w:val="16"/>
              </w:rPr>
            </w:pPr>
            <w:r>
              <w:rPr>
                <w:rFonts w:ascii="Verdana" w:hAnsi="Verdana" w:cs="Arial"/>
                <w:b/>
                <w:sz w:val="16"/>
                <w:szCs w:val="16"/>
              </w:rPr>
              <w:t>I</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Branża instalacyjna</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snapToGrid w:val="0"/>
              <w:rPr>
                <w:rFonts w:ascii="Verdana" w:hAnsi="Verdana" w:cs="Arial"/>
                <w:sz w:val="16"/>
                <w:szCs w:val="16"/>
              </w:rPr>
            </w:pP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1)</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Σ działu – Dostawa i montaż klimatyzatorów</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6"/>
                <w:szCs w:val="16"/>
              </w:rPr>
            </w:pP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2)</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 xml:space="preserve"> Montaż rurociągów</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6"/>
                <w:szCs w:val="16"/>
              </w:rPr>
            </w:pP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3)</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Odprowadzenie skroplin</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6"/>
                <w:szCs w:val="16"/>
              </w:rPr>
            </w:pP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4)</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 xml:space="preserve">Próby szczelności, uruchomienie </w:t>
            </w:r>
            <w:r>
              <w:rPr>
                <w:rFonts w:ascii="Verdana" w:hAnsi="Verdana" w:cs="Arial"/>
                <w:bCs/>
                <w:sz w:val="16"/>
                <w:szCs w:val="16"/>
              </w:rPr>
              <w:br/>
              <w:t>instalacji</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6"/>
                <w:szCs w:val="16"/>
              </w:rPr>
            </w:pP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b/>
                <w:sz w:val="16"/>
                <w:szCs w:val="16"/>
              </w:rPr>
            </w:pPr>
            <w:r>
              <w:rPr>
                <w:rFonts w:ascii="Verdana" w:hAnsi="Verdana" w:cs="Arial"/>
                <w:b/>
                <w:sz w:val="16"/>
                <w:szCs w:val="16"/>
              </w:rPr>
              <w:t>II</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b/>
                <w:sz w:val="16"/>
                <w:szCs w:val="16"/>
              </w:rPr>
            </w:pPr>
            <w:r>
              <w:rPr>
                <w:rFonts w:ascii="Verdana" w:hAnsi="Verdana" w:cs="Arial"/>
                <w:b/>
                <w:sz w:val="16"/>
                <w:szCs w:val="16"/>
              </w:rPr>
              <w:t>Branża elektryczna</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1)</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Cs/>
                <w:sz w:val="16"/>
                <w:szCs w:val="16"/>
              </w:rPr>
              <w:t xml:space="preserve"> </w:t>
            </w:r>
            <w:r>
              <w:rPr>
                <w:rFonts w:ascii="Verdana" w:hAnsi="Verdana" w:cs="Arial"/>
                <w:sz w:val="16"/>
                <w:szCs w:val="16"/>
              </w:rPr>
              <w:t xml:space="preserve">Σ działu – </w:t>
            </w:r>
            <w:r>
              <w:rPr>
                <w:rFonts w:ascii="Verdana" w:hAnsi="Verdana" w:cs="Arial"/>
                <w:bCs/>
                <w:sz w:val="16"/>
                <w:szCs w:val="16"/>
              </w:rPr>
              <w:t>Prace elektryczne</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b/>
                <w:sz w:val="16"/>
                <w:szCs w:val="16"/>
              </w:rPr>
            </w:pPr>
            <w:r>
              <w:rPr>
                <w:rFonts w:ascii="Verdana" w:hAnsi="Verdana" w:cs="Arial"/>
                <w:b/>
                <w:sz w:val="16"/>
                <w:szCs w:val="16"/>
              </w:rPr>
              <w:t>II</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b/>
                <w:sz w:val="16"/>
                <w:szCs w:val="16"/>
              </w:rPr>
            </w:pPr>
            <w:r>
              <w:rPr>
                <w:rFonts w:ascii="Verdana" w:hAnsi="Verdana" w:cs="Arial"/>
                <w:b/>
                <w:sz w:val="16"/>
                <w:szCs w:val="16"/>
              </w:rPr>
              <w:t>Branża budowlana</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1)</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Prace budowlane</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tc>
      </w:tr>
      <w:tr w:rsidR="00301487">
        <w:trPr>
          <w:trHeight w:val="57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2</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
                <w:sz w:val="18"/>
                <w:szCs w:val="18"/>
              </w:rPr>
              <w:t xml:space="preserve">Stawka godzinowa robocizny      kosztorysowej z narzutami kosztów pośrednich i zysku </w:t>
            </w:r>
            <w:r>
              <w:rPr>
                <w:rFonts w:ascii="Verdana" w:hAnsi="Verdana" w:cs="Arial"/>
                <w:b/>
                <w:bCs/>
                <w:sz w:val="18"/>
                <w:szCs w:val="18"/>
              </w:rPr>
              <w:t>- branża instalacyjna, budowlana i elektryczna</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jc w:val="center"/>
              <w:rPr>
                <w:rFonts w:ascii="Verdana" w:hAnsi="Verdana" w:cs="Arial"/>
                <w:b/>
                <w:sz w:val="16"/>
                <w:szCs w:val="16"/>
              </w:rPr>
            </w:pPr>
          </w:p>
        </w:tc>
      </w:tr>
      <w:tr w:rsidR="00301487">
        <w:trPr>
          <w:trHeight w:val="41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I</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branża instalacyjna</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r>
      <w:tr w:rsidR="00301487">
        <w:trPr>
          <w:trHeight w:val="41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8"/>
                <w:szCs w:val="20"/>
              </w:rPr>
            </w:pPr>
            <w:r>
              <w:rPr>
                <w:rFonts w:ascii="Verdana" w:hAnsi="Verdana" w:cs="Arial"/>
                <w:b/>
                <w:sz w:val="18"/>
                <w:szCs w:val="20"/>
              </w:rPr>
              <w:t>II</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branża budowlana</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tc>
      </w:tr>
      <w:tr w:rsidR="00301487">
        <w:trPr>
          <w:trHeight w:val="62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6"/>
                <w:szCs w:val="16"/>
              </w:rPr>
            </w:pPr>
            <w:r>
              <w:rPr>
                <w:rFonts w:ascii="Verdana" w:hAnsi="Verdana" w:cs="Arial"/>
                <w:b/>
                <w:sz w:val="16"/>
                <w:szCs w:val="16"/>
              </w:rPr>
              <w:t xml:space="preserve"> III</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 xml:space="preserve"> branża elektryczna</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r>
    </w:tbl>
    <w:p w:rsidR="00301487" w:rsidRDefault="00301487">
      <w:pPr>
        <w:pStyle w:val="Akapitzlist"/>
        <w:spacing w:line="240" w:lineRule="exact"/>
        <w:ind w:left="0"/>
        <w:jc w:val="both"/>
        <w:rPr>
          <w:rFonts w:ascii="Verdana" w:hAnsi="Verdana"/>
          <w:sz w:val="18"/>
          <w:szCs w:val="18"/>
        </w:rPr>
      </w:pPr>
    </w:p>
    <w:p w:rsidR="00301487" w:rsidRDefault="00350335">
      <w:pPr>
        <w:pStyle w:val="Akapitzlist"/>
        <w:numPr>
          <w:ilvl w:val="6"/>
          <w:numId w:val="110"/>
        </w:numPr>
        <w:tabs>
          <w:tab w:val="left" w:pos="426"/>
        </w:tabs>
        <w:ind w:left="284" w:right="44" w:hanging="426"/>
        <w:jc w:val="both"/>
      </w:pPr>
      <w:r>
        <w:rPr>
          <w:rFonts w:ascii="Verdana" w:hAnsi="Verdana"/>
          <w:b/>
          <w:sz w:val="18"/>
          <w:szCs w:val="18"/>
        </w:rPr>
        <w:t xml:space="preserve">Gwarancja na wykonane prace wchodzące w skład przedmiotu zamówienia - </w:t>
      </w:r>
      <w:r>
        <w:rPr>
          <w:rFonts w:ascii="Verdana" w:hAnsi="Verdana"/>
          <w:sz w:val="18"/>
          <w:szCs w:val="18"/>
        </w:rPr>
        <w:t>.....................</w:t>
      </w:r>
      <w:r>
        <w:rPr>
          <w:rFonts w:ascii="Verdana" w:hAnsi="Verdana"/>
          <w:b/>
          <w:sz w:val="18"/>
          <w:szCs w:val="18"/>
        </w:rPr>
        <w:t>miesięcy (min. 36 miesięcy, max 60 miesięcy, od daty podpisania protokołu odbioru każdego zlecenia).</w:t>
      </w:r>
    </w:p>
    <w:p w:rsidR="00301487" w:rsidRDefault="00350335">
      <w:pPr>
        <w:pStyle w:val="Akapitzlist"/>
        <w:numPr>
          <w:ilvl w:val="6"/>
          <w:numId w:val="110"/>
        </w:numPr>
        <w:tabs>
          <w:tab w:val="left" w:pos="426"/>
        </w:tabs>
        <w:ind w:left="284" w:right="44" w:hanging="426"/>
        <w:jc w:val="both"/>
      </w:pPr>
      <w:r>
        <w:rPr>
          <w:rFonts w:ascii="Verdana" w:hAnsi="Verdana"/>
          <w:b/>
          <w:sz w:val="18"/>
          <w:szCs w:val="18"/>
        </w:rPr>
        <w:t>Czas przystąpienia do realizacji zlecenia</w:t>
      </w:r>
      <w:r>
        <w:rPr>
          <w:rFonts w:ascii="Verdana" w:hAnsi="Verdana"/>
          <w:sz w:val="18"/>
          <w:szCs w:val="18"/>
        </w:rPr>
        <w:t xml:space="preserve">: ........ </w:t>
      </w:r>
      <w:r>
        <w:rPr>
          <w:rFonts w:ascii="Verdana" w:hAnsi="Verdana"/>
          <w:b/>
          <w:sz w:val="18"/>
          <w:szCs w:val="18"/>
        </w:rPr>
        <w:t xml:space="preserve">dni robocze/roboczych, od daty przekazania </w:t>
      </w:r>
      <w:r>
        <w:rPr>
          <w:rFonts w:ascii="Verdana" w:hAnsi="Verdana"/>
          <w:b/>
          <w:sz w:val="18"/>
          <w:szCs w:val="18"/>
        </w:rPr>
        <w:lastRenderedPageBreak/>
        <w:t>zlecenia (maksymalnie 12 dni roboczych).</w:t>
      </w:r>
    </w:p>
    <w:p w:rsidR="00301487" w:rsidRDefault="00350335">
      <w:pPr>
        <w:pStyle w:val="Akapitzlist"/>
        <w:numPr>
          <w:ilvl w:val="6"/>
          <w:numId w:val="110"/>
        </w:numPr>
        <w:tabs>
          <w:tab w:val="left" w:pos="426"/>
        </w:tabs>
        <w:ind w:left="284" w:right="44" w:hanging="426"/>
        <w:jc w:val="both"/>
      </w:pPr>
      <w:r>
        <w:rPr>
          <w:rFonts w:ascii="Verdana" w:hAnsi="Verdana"/>
          <w:sz w:val="18"/>
          <w:szCs w:val="18"/>
        </w:rPr>
        <w:t>Oświadczam, że zapoznałem się z treścią SIWZ i akceptuję jej postanowienia.</w:t>
      </w:r>
    </w:p>
    <w:p w:rsidR="00301487" w:rsidRDefault="00350335">
      <w:pPr>
        <w:pStyle w:val="Akapitzlist"/>
        <w:numPr>
          <w:ilvl w:val="6"/>
          <w:numId w:val="110"/>
        </w:numPr>
        <w:tabs>
          <w:tab w:val="left" w:pos="426"/>
        </w:tabs>
        <w:ind w:left="284" w:right="44" w:hanging="426"/>
        <w:jc w:val="both"/>
      </w:pPr>
      <w:r>
        <w:rPr>
          <w:rFonts w:ascii="Verdana" w:hAnsi="Verdana"/>
          <w:bCs/>
          <w:sz w:val="18"/>
        </w:rPr>
        <w:t>Oświadczam, że wykonam całość niniejszego zamówienia zgodnie z treścią: SIWZ, wyjaśnień do SIWZ i jej modyfikacji.</w:t>
      </w:r>
    </w:p>
    <w:p w:rsidR="00301487" w:rsidRDefault="00350335">
      <w:pPr>
        <w:pStyle w:val="Akapitzlist"/>
        <w:numPr>
          <w:ilvl w:val="6"/>
          <w:numId w:val="110"/>
        </w:numPr>
        <w:tabs>
          <w:tab w:val="left" w:pos="426"/>
        </w:tabs>
        <w:ind w:left="284" w:right="44" w:hanging="426"/>
        <w:jc w:val="both"/>
      </w:pPr>
      <w:r>
        <w:rPr>
          <w:rFonts w:ascii="Verdana" w:hAnsi="Verdana"/>
          <w:sz w:val="18"/>
          <w:szCs w:val="18"/>
        </w:rPr>
        <w:t>Oświadczam, że zapoznałem się z treścią Wzoru umowy i akceptuję jego postanowienia.</w:t>
      </w:r>
    </w:p>
    <w:p w:rsidR="00301487" w:rsidRDefault="00350335">
      <w:pPr>
        <w:pStyle w:val="Akapitzlist"/>
        <w:numPr>
          <w:ilvl w:val="6"/>
          <w:numId w:val="110"/>
        </w:numPr>
        <w:tabs>
          <w:tab w:val="left" w:pos="426"/>
        </w:tabs>
        <w:ind w:left="284" w:right="44" w:hanging="426"/>
        <w:jc w:val="both"/>
      </w:pPr>
      <w:r>
        <w:rPr>
          <w:rFonts w:ascii="Verdana" w:hAnsi="Verdana"/>
          <w:sz w:val="18"/>
          <w:szCs w:val="18"/>
        </w:rPr>
        <w:t xml:space="preserve">Oświadczam, że jestem związany niniejszą ofertą przez okres </w:t>
      </w:r>
      <w:r>
        <w:rPr>
          <w:rFonts w:ascii="Verdana" w:hAnsi="Verdana"/>
          <w:b/>
          <w:sz w:val="18"/>
          <w:szCs w:val="18"/>
        </w:rPr>
        <w:t>30 dni</w:t>
      </w:r>
      <w:r>
        <w:rPr>
          <w:rFonts w:ascii="Verdana" w:hAnsi="Verdana"/>
          <w:sz w:val="18"/>
          <w:szCs w:val="18"/>
        </w:rPr>
        <w:t xml:space="preserve"> od dnia upływu terminu składania ofert.</w:t>
      </w:r>
    </w:p>
    <w:p w:rsidR="00301487" w:rsidRDefault="00350335">
      <w:pPr>
        <w:pStyle w:val="Akapitzlist"/>
        <w:numPr>
          <w:ilvl w:val="6"/>
          <w:numId w:val="110"/>
        </w:numPr>
        <w:tabs>
          <w:tab w:val="left" w:pos="284"/>
        </w:tabs>
        <w:ind w:left="284" w:right="-24" w:hanging="426"/>
        <w:jc w:val="both"/>
      </w:pPr>
      <w:r>
        <w:rPr>
          <w:rFonts w:ascii="Verdana" w:hAnsi="Verdana"/>
          <w:sz w:val="18"/>
          <w:szCs w:val="18"/>
        </w:rPr>
        <w:t>Oświadczam, że zamierzam powierzyć podwykonawcy/om wykonanie następujących części zamówienia:</w:t>
      </w:r>
    </w:p>
    <w:p w:rsidR="00301487" w:rsidRDefault="00350335">
      <w:pPr>
        <w:pStyle w:val="Akapitzlist"/>
        <w:tabs>
          <w:tab w:val="left" w:pos="284"/>
        </w:tabs>
        <w:ind w:left="284" w:right="-24"/>
        <w:jc w:val="both"/>
        <w:rPr>
          <w:rFonts w:ascii="Verdana" w:hAnsi="Verdana"/>
          <w:iCs/>
          <w:sz w:val="18"/>
          <w:szCs w:val="18"/>
        </w:rPr>
      </w:pPr>
      <w:r>
        <w:rPr>
          <w:rFonts w:ascii="Verdana" w:hAnsi="Verdana"/>
          <w:iCs/>
          <w:sz w:val="18"/>
          <w:szCs w:val="18"/>
        </w:rPr>
        <w:t>....................................................................................................................................</w:t>
      </w:r>
    </w:p>
    <w:p w:rsidR="00301487" w:rsidRDefault="00350335">
      <w:pPr>
        <w:pStyle w:val="Akapitzlist"/>
        <w:tabs>
          <w:tab w:val="left" w:pos="284"/>
        </w:tabs>
        <w:ind w:left="284" w:right="-24"/>
        <w:jc w:val="both"/>
        <w:rPr>
          <w:rFonts w:ascii="Verdana" w:hAnsi="Verdana"/>
          <w:iCs/>
          <w:sz w:val="18"/>
          <w:szCs w:val="18"/>
        </w:rPr>
      </w:pPr>
      <w:r>
        <w:rPr>
          <w:rFonts w:ascii="Verdana" w:hAnsi="Verdana"/>
          <w:iCs/>
          <w:sz w:val="18"/>
          <w:szCs w:val="18"/>
        </w:rPr>
        <w:t>....................................................................................................................................</w:t>
      </w:r>
    </w:p>
    <w:p w:rsidR="00301487" w:rsidRDefault="00350335">
      <w:pPr>
        <w:pStyle w:val="Akapitzlist"/>
        <w:tabs>
          <w:tab w:val="left" w:pos="284"/>
        </w:tabs>
        <w:ind w:left="284" w:right="-24"/>
        <w:jc w:val="both"/>
      </w:pPr>
      <w:r>
        <w:rPr>
          <w:rFonts w:ascii="Verdana" w:hAnsi="Verdana"/>
          <w:i/>
          <w:iCs/>
          <w:sz w:val="18"/>
          <w:szCs w:val="18"/>
        </w:rPr>
        <w:t>(należy wskazać części zamówienia, których wykonanie Wykonawca zamierza powierzyć), brak wskazania rozumiany będzie przez Zamawiającego, jako informacja o tym, że Wykonawca zamierza wykonać zamówienie bez udziału podwykonawców</w:t>
      </w:r>
      <w:r>
        <w:rPr>
          <w:rFonts w:ascii="Verdana" w:hAnsi="Verdana"/>
          <w:iCs/>
          <w:sz w:val="18"/>
          <w:szCs w:val="18"/>
        </w:rPr>
        <w:t>.</w:t>
      </w:r>
    </w:p>
    <w:p w:rsidR="00301487" w:rsidRDefault="00350335">
      <w:pPr>
        <w:pStyle w:val="Akapitzlist"/>
        <w:numPr>
          <w:ilvl w:val="6"/>
          <w:numId w:val="110"/>
        </w:numPr>
        <w:tabs>
          <w:tab w:val="left" w:pos="284"/>
        </w:tabs>
        <w:ind w:left="284" w:right="-24" w:hanging="426"/>
        <w:jc w:val="both"/>
        <w:rPr>
          <w:rFonts w:ascii="Verdana" w:hAnsi="Verdana"/>
          <w:iCs/>
          <w:sz w:val="18"/>
          <w:szCs w:val="18"/>
        </w:rPr>
      </w:pPr>
      <w:r>
        <w:rPr>
          <w:rFonts w:ascii="Verdana" w:hAnsi="Verdana"/>
          <w:iCs/>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301487" w:rsidRDefault="00350335">
      <w:pPr>
        <w:pStyle w:val="Akapitzlist"/>
        <w:numPr>
          <w:ilvl w:val="6"/>
          <w:numId w:val="110"/>
        </w:numPr>
        <w:tabs>
          <w:tab w:val="left" w:pos="284"/>
        </w:tabs>
        <w:ind w:left="284" w:right="-24" w:hanging="426"/>
        <w:jc w:val="both"/>
      </w:pPr>
      <w:r>
        <w:rPr>
          <w:rFonts w:ascii="Verdana" w:hAnsi="Verdana"/>
          <w:sz w:val="18"/>
          <w:szCs w:val="18"/>
        </w:rPr>
        <w:t xml:space="preserve">Wybór niniejszej oferty </w:t>
      </w:r>
      <w:r>
        <w:rPr>
          <w:rFonts w:ascii="Verdana" w:hAnsi="Verdana"/>
          <w:b/>
          <w:sz w:val="18"/>
          <w:szCs w:val="18"/>
        </w:rPr>
        <w:t>będzie /nie będzie</w:t>
      </w:r>
      <w:r>
        <w:rPr>
          <w:rFonts w:ascii="Verdana" w:hAnsi="Verdana"/>
          <w:sz w:val="18"/>
          <w:szCs w:val="18"/>
        </w:rPr>
        <w:t xml:space="preserve"> (</w:t>
      </w:r>
      <w:r>
        <w:rPr>
          <w:rFonts w:ascii="Verdana" w:hAnsi="Verdana"/>
          <w:b/>
          <w:sz w:val="14"/>
          <w:szCs w:val="14"/>
        </w:rPr>
        <w:t>ZAZNACZYĆ WŁAŚCIWE</w:t>
      </w:r>
      <w:r>
        <w:rPr>
          <w:rFonts w:ascii="Verdana" w:hAnsi="Verdana"/>
          <w:sz w:val="18"/>
          <w:szCs w:val="18"/>
        </w:rPr>
        <w:t>) prowadzić do powstania</w:t>
      </w:r>
      <w:r>
        <w:rPr>
          <w:rFonts w:ascii="Verdana" w:hAnsi="Verdana"/>
          <w:sz w:val="18"/>
          <w:szCs w:val="18"/>
        </w:rPr>
        <w:br/>
        <w:t>u Zamawiającego obowiązku podatkowego zgodnie z przepisami ustawy o podatku od towarów</w:t>
      </w:r>
      <w:r>
        <w:rPr>
          <w:rFonts w:ascii="Verdana" w:hAnsi="Verdana"/>
          <w:sz w:val="18"/>
          <w:szCs w:val="18"/>
        </w:rPr>
        <w:br/>
        <w:t>i usług.</w:t>
      </w:r>
    </w:p>
    <w:p w:rsidR="00301487" w:rsidRDefault="00350335">
      <w:pPr>
        <w:pStyle w:val="Akapitzlist"/>
        <w:ind w:left="284" w:right="350"/>
        <w:jc w:val="both"/>
        <w:rPr>
          <w:rFonts w:ascii="Verdana" w:hAnsi="Verdana"/>
          <w:sz w:val="18"/>
          <w:szCs w:val="18"/>
        </w:rPr>
      </w:pPr>
      <w:r>
        <w:rPr>
          <w:rFonts w:ascii="Verdana" w:hAnsi="Verdana"/>
          <w:sz w:val="18"/>
          <w:szCs w:val="18"/>
        </w:rPr>
        <w:t>Wskazujemy nazwę (rodzaj) towaru lub usługi, których dostawa lub świadczenie będzie prowadzić do powstania powyższego obowiązku podatkowego ................................. oraz wartość tego towaru lub usługi bez kwoty podatku wynoszącą ........................</w:t>
      </w:r>
    </w:p>
    <w:p w:rsidR="00301487" w:rsidRDefault="00350335">
      <w:pPr>
        <w:pStyle w:val="Akapitzlist"/>
        <w:ind w:left="284" w:right="350"/>
        <w:jc w:val="both"/>
      </w:pPr>
      <w:r>
        <w:rPr>
          <w:rFonts w:ascii="Verdana" w:hAnsi="Verdana"/>
          <w:i/>
          <w:sz w:val="16"/>
          <w:szCs w:val="16"/>
        </w:rPr>
        <w:t>(</w:t>
      </w:r>
      <w:r>
        <w:rPr>
          <w:rFonts w:ascii="Verdana" w:hAnsi="Verdana"/>
          <w:b/>
          <w:i/>
          <w:sz w:val="16"/>
          <w:szCs w:val="16"/>
        </w:rPr>
        <w:t>brak wskazania  rozumiany będzie przez Zamawiającego jako informacja o tym, ze wybór oferty nie będzie prowadzić do powstania u Zamawiającego powyższego obowiązku podatkowego</w:t>
      </w:r>
      <w:r>
        <w:rPr>
          <w:rFonts w:ascii="Verdana" w:hAnsi="Verdana"/>
          <w:i/>
          <w:sz w:val="16"/>
          <w:szCs w:val="16"/>
        </w:rPr>
        <w:t>).</w:t>
      </w:r>
    </w:p>
    <w:p w:rsidR="00301487" w:rsidRDefault="00350335">
      <w:pPr>
        <w:pStyle w:val="Akapitzlist"/>
        <w:numPr>
          <w:ilvl w:val="6"/>
          <w:numId w:val="110"/>
        </w:numPr>
        <w:tabs>
          <w:tab w:val="left" w:pos="284"/>
        </w:tabs>
        <w:ind w:left="284" w:right="350" w:hanging="426"/>
        <w:jc w:val="both"/>
      </w:pPr>
      <w:r>
        <w:rPr>
          <w:rFonts w:ascii="Verdana" w:hAnsi="Verdana"/>
          <w:sz w:val="18"/>
          <w:szCs w:val="18"/>
        </w:rPr>
        <w:t xml:space="preserve">Oświadczam, że w rozumieniu przepisów art. 7 ust. 1 pkt 1 - 3 ustawy z dnia 06.03.2018 r. Prawo przedsiębiorców (tekst jedn. - </w:t>
      </w:r>
      <w:r>
        <w:rPr>
          <w:rFonts w:ascii="Verdana" w:hAnsi="Verdana"/>
          <w:sz w:val="18"/>
          <w:szCs w:val="18"/>
          <w:lang w:val="en-GB"/>
        </w:rPr>
        <w:t xml:space="preserve">Dz. U. z 2019 r., </w:t>
      </w:r>
      <w:proofErr w:type="spellStart"/>
      <w:r>
        <w:rPr>
          <w:rFonts w:ascii="Verdana" w:hAnsi="Verdana"/>
          <w:sz w:val="18"/>
          <w:szCs w:val="18"/>
          <w:lang w:val="en-GB"/>
        </w:rPr>
        <w:t>poz</w:t>
      </w:r>
      <w:proofErr w:type="spellEnd"/>
      <w:r>
        <w:rPr>
          <w:rFonts w:ascii="Verdana" w:hAnsi="Verdana"/>
          <w:sz w:val="18"/>
          <w:szCs w:val="18"/>
          <w:lang w:val="en-GB"/>
        </w:rPr>
        <w:t xml:space="preserve">. 1292 z </w:t>
      </w:r>
      <w:proofErr w:type="spellStart"/>
      <w:r>
        <w:rPr>
          <w:rFonts w:ascii="Verdana" w:hAnsi="Verdana"/>
          <w:sz w:val="18"/>
          <w:szCs w:val="18"/>
          <w:lang w:val="en-GB"/>
        </w:rPr>
        <w:t>póżn</w:t>
      </w:r>
      <w:proofErr w:type="spellEnd"/>
      <w:r>
        <w:rPr>
          <w:rFonts w:ascii="Verdana" w:hAnsi="Verdana"/>
          <w:sz w:val="18"/>
          <w:szCs w:val="18"/>
          <w:lang w:val="en-GB"/>
        </w:rPr>
        <w:t xml:space="preserve">. </w:t>
      </w:r>
      <w:proofErr w:type="spellStart"/>
      <w:r>
        <w:rPr>
          <w:rFonts w:ascii="Verdana" w:hAnsi="Verdana"/>
          <w:sz w:val="18"/>
          <w:szCs w:val="18"/>
          <w:lang w:val="en-GB"/>
        </w:rPr>
        <w:t>zm</w:t>
      </w:r>
      <w:proofErr w:type="spellEnd"/>
      <w:r>
        <w:rPr>
          <w:rFonts w:ascii="Verdana" w:hAnsi="Verdana"/>
          <w:sz w:val="18"/>
          <w:szCs w:val="18"/>
          <w:lang w:val="en-GB"/>
        </w:rPr>
        <w:t>.</w:t>
      </w:r>
      <w:r>
        <w:rPr>
          <w:rFonts w:ascii="Verdana" w:hAnsi="Verdana"/>
          <w:sz w:val="18"/>
          <w:szCs w:val="18"/>
        </w:rPr>
        <w:t>), jestem:</w:t>
      </w:r>
    </w:p>
    <w:p w:rsidR="00301487" w:rsidRDefault="00350335">
      <w:pPr>
        <w:pStyle w:val="Standard"/>
        <w:tabs>
          <w:tab w:val="left" w:pos="1276"/>
          <w:tab w:val="left" w:pos="1560"/>
        </w:tabs>
        <w:ind w:left="567" w:right="352" w:hanging="142"/>
        <w:jc w:val="both"/>
        <w:rPr>
          <w:rFonts w:ascii="Verdana" w:hAnsi="Verdana"/>
          <w:sz w:val="18"/>
          <w:szCs w:val="18"/>
        </w:rPr>
      </w:pPr>
      <w:r>
        <w:rPr>
          <w:rFonts w:ascii="Verdana" w:hAnsi="Verdana"/>
          <w:sz w:val="18"/>
          <w:szCs w:val="18"/>
        </w:rPr>
        <w:t xml:space="preserve">- </w:t>
      </w:r>
      <w:proofErr w:type="spellStart"/>
      <w:r>
        <w:rPr>
          <w:rFonts w:ascii="Verdana" w:hAnsi="Verdana"/>
          <w:sz w:val="18"/>
          <w:szCs w:val="18"/>
        </w:rPr>
        <w:t>mikroprzedsiębiorcą</w:t>
      </w:r>
      <w:proofErr w:type="spellEnd"/>
    </w:p>
    <w:p w:rsidR="00301487" w:rsidRDefault="00350335">
      <w:pPr>
        <w:pStyle w:val="Standard"/>
        <w:tabs>
          <w:tab w:val="left" w:pos="1276"/>
          <w:tab w:val="left" w:pos="1560"/>
        </w:tabs>
        <w:ind w:left="567" w:right="352" w:hanging="142"/>
        <w:jc w:val="both"/>
        <w:rPr>
          <w:rFonts w:ascii="Verdana" w:hAnsi="Verdana"/>
          <w:sz w:val="18"/>
          <w:szCs w:val="18"/>
        </w:rPr>
      </w:pPr>
      <w:r>
        <w:rPr>
          <w:rFonts w:ascii="Verdana" w:hAnsi="Verdana"/>
          <w:sz w:val="18"/>
          <w:szCs w:val="18"/>
        </w:rPr>
        <w:t>- małym przedsiębiorcą</w:t>
      </w:r>
    </w:p>
    <w:p w:rsidR="00301487" w:rsidRDefault="00350335">
      <w:pPr>
        <w:pStyle w:val="Standard"/>
        <w:ind w:left="567" w:right="352" w:hanging="142"/>
        <w:jc w:val="both"/>
        <w:rPr>
          <w:rFonts w:ascii="Verdana" w:hAnsi="Verdana"/>
          <w:sz w:val="18"/>
          <w:szCs w:val="18"/>
        </w:rPr>
      </w:pPr>
      <w:r>
        <w:rPr>
          <w:rFonts w:ascii="Verdana" w:hAnsi="Verdana"/>
          <w:sz w:val="18"/>
          <w:szCs w:val="18"/>
        </w:rPr>
        <w:t>- średnim przedsiębiorcą</w:t>
      </w:r>
    </w:p>
    <w:p w:rsidR="00301487" w:rsidRDefault="00350335">
      <w:pPr>
        <w:pStyle w:val="Standard"/>
        <w:tabs>
          <w:tab w:val="left" w:pos="1276"/>
          <w:tab w:val="left" w:pos="1560"/>
        </w:tabs>
        <w:ind w:left="567" w:right="352" w:hanging="142"/>
        <w:jc w:val="both"/>
      </w:pPr>
      <w:r>
        <w:rPr>
          <w:rFonts w:ascii="Verdana" w:hAnsi="Verdana"/>
          <w:sz w:val="18"/>
          <w:szCs w:val="18"/>
        </w:rPr>
        <w:t xml:space="preserve">- dużym przedsiębiorcą  </w:t>
      </w:r>
      <w:r>
        <w:rPr>
          <w:rFonts w:ascii="Verdana" w:hAnsi="Verdana"/>
          <w:b/>
          <w:sz w:val="14"/>
          <w:szCs w:val="14"/>
        </w:rPr>
        <w:t>(ZAZNACZYĆ WŁAŚCIWE)</w:t>
      </w:r>
    </w:p>
    <w:p w:rsidR="00301487" w:rsidRDefault="00301487">
      <w:pPr>
        <w:pStyle w:val="Standard"/>
        <w:tabs>
          <w:tab w:val="left" w:pos="1276"/>
          <w:tab w:val="left" w:pos="1560"/>
        </w:tabs>
        <w:ind w:left="567"/>
        <w:jc w:val="both"/>
        <w:rPr>
          <w:rFonts w:ascii="Verdana" w:hAnsi="Verdana"/>
          <w:b/>
          <w:i/>
          <w:sz w:val="14"/>
          <w:szCs w:val="14"/>
        </w:rPr>
      </w:pPr>
    </w:p>
    <w:p w:rsidR="00301487" w:rsidRDefault="00350335">
      <w:pPr>
        <w:pStyle w:val="Standard"/>
        <w:numPr>
          <w:ilvl w:val="6"/>
          <w:numId w:val="110"/>
        </w:numPr>
        <w:tabs>
          <w:tab w:val="left" w:pos="-26716"/>
        </w:tabs>
        <w:ind w:left="0" w:right="45" w:hanging="5542"/>
        <w:rPr>
          <w:rFonts w:ascii="Verdana" w:hAnsi="Verdana"/>
          <w:sz w:val="18"/>
          <w:szCs w:val="18"/>
        </w:rPr>
      </w:pPr>
      <w:r>
        <w:rPr>
          <w:rFonts w:ascii="Verdana" w:hAnsi="Verdana"/>
          <w:sz w:val="18"/>
          <w:szCs w:val="18"/>
        </w:rPr>
        <w:t>Załącznikami do niniejszej oferty są: (podać nr załącznika i stronę oferty).</w:t>
      </w:r>
    </w:p>
    <w:p w:rsidR="00301487" w:rsidRDefault="00301487">
      <w:pPr>
        <w:pStyle w:val="Standard"/>
        <w:ind w:right="45"/>
        <w:jc w:val="both"/>
        <w:rPr>
          <w:rFonts w:ascii="Verdana" w:hAnsi="Verdana"/>
          <w:sz w:val="18"/>
          <w:szCs w:val="18"/>
        </w:rPr>
      </w:pPr>
    </w:p>
    <w:p w:rsidR="00301487" w:rsidRDefault="00350335">
      <w:pPr>
        <w:pStyle w:val="Standard"/>
        <w:ind w:right="45"/>
        <w:jc w:val="both"/>
        <w:rPr>
          <w:rFonts w:ascii="Verdana" w:hAnsi="Verdana"/>
          <w:sz w:val="18"/>
          <w:szCs w:val="18"/>
        </w:rPr>
      </w:pPr>
      <w:r>
        <w:rPr>
          <w:rFonts w:ascii="Verdana" w:hAnsi="Verdana"/>
          <w:sz w:val="18"/>
          <w:szCs w:val="18"/>
        </w:rPr>
        <w:t>……………………………………………………………………………………………………</w:t>
      </w:r>
    </w:p>
    <w:p w:rsidR="00301487" w:rsidRDefault="00350335">
      <w:pPr>
        <w:pStyle w:val="Standard"/>
        <w:spacing w:after="60" w:line="240" w:lineRule="exact"/>
        <w:ind w:right="45"/>
        <w:jc w:val="both"/>
        <w:rPr>
          <w:rFonts w:ascii="Verdana" w:hAnsi="Verdana"/>
          <w:sz w:val="18"/>
          <w:szCs w:val="18"/>
        </w:rPr>
      </w:pPr>
      <w:r>
        <w:rPr>
          <w:rFonts w:ascii="Verdana" w:hAnsi="Verdana"/>
          <w:sz w:val="18"/>
          <w:szCs w:val="18"/>
        </w:rPr>
        <w:t>……………………………………………………………………………………………………</w:t>
      </w:r>
    </w:p>
    <w:p w:rsidR="00301487" w:rsidRDefault="00350335">
      <w:pPr>
        <w:pStyle w:val="Standard"/>
        <w:spacing w:after="60" w:line="240" w:lineRule="exact"/>
        <w:ind w:right="45"/>
        <w:jc w:val="both"/>
        <w:rPr>
          <w:rFonts w:ascii="Verdana" w:hAnsi="Verdana"/>
          <w:sz w:val="18"/>
          <w:szCs w:val="18"/>
        </w:rPr>
      </w:pPr>
      <w:r>
        <w:rPr>
          <w:rFonts w:ascii="Verdana" w:hAnsi="Verdana"/>
          <w:sz w:val="18"/>
          <w:szCs w:val="18"/>
        </w:rPr>
        <w:t>……………………………………………………………………………………………………</w:t>
      </w:r>
    </w:p>
    <w:p w:rsidR="00301487" w:rsidRDefault="00350335">
      <w:pPr>
        <w:pStyle w:val="Standard"/>
        <w:spacing w:after="60" w:line="240" w:lineRule="exact"/>
        <w:ind w:right="45"/>
        <w:jc w:val="both"/>
        <w:rPr>
          <w:rFonts w:ascii="Verdana" w:hAnsi="Verdana"/>
          <w:sz w:val="18"/>
          <w:szCs w:val="18"/>
        </w:rPr>
      </w:pPr>
      <w:r>
        <w:rPr>
          <w:rFonts w:ascii="Verdana" w:hAnsi="Verdana"/>
          <w:sz w:val="18"/>
          <w:szCs w:val="18"/>
        </w:rPr>
        <w:t>……………………………………………………………………………………………………</w:t>
      </w:r>
    </w:p>
    <w:p w:rsidR="00301487" w:rsidRDefault="00301487">
      <w:pPr>
        <w:pStyle w:val="Standard"/>
        <w:spacing w:after="60" w:line="240" w:lineRule="exact"/>
        <w:ind w:right="45"/>
        <w:jc w:val="both"/>
        <w:rPr>
          <w:rFonts w:ascii="Verdana" w:hAnsi="Verdana"/>
          <w:sz w:val="18"/>
          <w:szCs w:val="18"/>
        </w:rPr>
      </w:pPr>
    </w:p>
    <w:p w:rsidR="00301487" w:rsidRDefault="00301487">
      <w:pPr>
        <w:pStyle w:val="Standard"/>
        <w:tabs>
          <w:tab w:val="left" w:pos="0"/>
        </w:tabs>
        <w:spacing w:line="240" w:lineRule="exact"/>
        <w:ind w:right="44"/>
        <w:rPr>
          <w:rFonts w:ascii="Verdana" w:hAnsi="Verdana"/>
          <w:b/>
          <w:bCs/>
          <w:sz w:val="18"/>
          <w:szCs w:val="18"/>
        </w:rPr>
      </w:pPr>
    </w:p>
    <w:p w:rsidR="00301487" w:rsidRDefault="00350335">
      <w:pPr>
        <w:pStyle w:val="Standard"/>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301487" w:rsidRDefault="00350335">
      <w:pPr>
        <w:pStyle w:val="Standard"/>
        <w:spacing w:line="240" w:lineRule="exact"/>
        <w:ind w:right="44"/>
        <w:jc w:val="both"/>
        <w:rPr>
          <w:rFonts w:ascii="Verdana" w:hAnsi="Verdana"/>
          <w:sz w:val="16"/>
          <w:szCs w:val="16"/>
        </w:rPr>
      </w:pPr>
      <w:r>
        <w:rPr>
          <w:rFonts w:ascii="Verdana" w:hAnsi="Verdana"/>
          <w:sz w:val="16"/>
          <w:szCs w:val="16"/>
        </w:rPr>
        <w:t xml:space="preserve">data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Pieczęć i podpis Wykonawcy</w:t>
      </w:r>
    </w:p>
    <w:p w:rsidR="00301487" w:rsidRDefault="00301487">
      <w:pPr>
        <w:pStyle w:val="Standard"/>
        <w:rPr>
          <w:rFonts w:ascii="Verdana" w:hAnsi="Verdana"/>
          <w:sz w:val="16"/>
          <w:szCs w:val="16"/>
        </w:rPr>
      </w:pPr>
    </w:p>
    <w:p w:rsidR="00301487" w:rsidRDefault="00350335">
      <w:pPr>
        <w:pStyle w:val="Standard"/>
        <w:pageBreakBefore/>
      </w:pPr>
      <w:r>
        <w:rPr>
          <w:rFonts w:ascii="Verdana" w:hAnsi="Verdana"/>
          <w:b/>
          <w:bCs/>
          <w:sz w:val="18"/>
          <w:szCs w:val="18"/>
        </w:rPr>
        <w:lastRenderedPageBreak/>
        <w:t>UMW/AZ/PN-</w:t>
      </w:r>
      <w:r w:rsidR="00767147">
        <w:rPr>
          <w:rFonts w:ascii="Verdana" w:hAnsi="Verdana"/>
          <w:b/>
          <w:bCs/>
          <w:sz w:val="18"/>
          <w:szCs w:val="18"/>
        </w:rPr>
        <w:t>68</w:t>
      </w:r>
      <w:r>
        <w:rPr>
          <w:rFonts w:ascii="Verdana" w:hAnsi="Verdana"/>
          <w:b/>
          <w:bCs/>
          <w:sz w:val="18"/>
          <w:szCs w:val="18"/>
        </w:rPr>
        <w:t>/20</w:t>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t>Załącznik nr 2 do SIWZ</w:t>
      </w:r>
    </w:p>
    <w:p w:rsidR="00301487" w:rsidRDefault="00301487">
      <w:pPr>
        <w:pStyle w:val="Standard"/>
        <w:spacing w:line="360" w:lineRule="auto"/>
        <w:ind w:left="360" w:right="470"/>
        <w:jc w:val="center"/>
        <w:rPr>
          <w:rFonts w:ascii="Verdana" w:hAnsi="Verdana"/>
          <w:b/>
          <w:sz w:val="18"/>
          <w:szCs w:val="18"/>
          <w:u w:val="single"/>
        </w:rPr>
      </w:pPr>
    </w:p>
    <w:p w:rsidR="00301487" w:rsidRDefault="00350335">
      <w:pPr>
        <w:pStyle w:val="Standard"/>
        <w:ind w:left="357" w:right="471"/>
        <w:jc w:val="center"/>
        <w:rPr>
          <w:rFonts w:ascii="Verdana" w:hAnsi="Verdana"/>
          <w:b/>
          <w:sz w:val="18"/>
          <w:szCs w:val="18"/>
          <w:u w:val="single"/>
        </w:rPr>
      </w:pPr>
      <w:r>
        <w:rPr>
          <w:rFonts w:ascii="Verdana" w:hAnsi="Verdana"/>
          <w:b/>
          <w:sz w:val="18"/>
          <w:szCs w:val="18"/>
          <w:u w:val="single"/>
        </w:rPr>
        <w:t>Oświadczenie WYKONAWCY</w:t>
      </w:r>
    </w:p>
    <w:p w:rsidR="00301487" w:rsidRDefault="00350335">
      <w:pPr>
        <w:pStyle w:val="Standard"/>
        <w:ind w:left="357" w:right="471"/>
        <w:jc w:val="center"/>
        <w:rPr>
          <w:rFonts w:ascii="Verdana" w:hAnsi="Verdana"/>
          <w:b/>
          <w:sz w:val="18"/>
          <w:szCs w:val="18"/>
        </w:rPr>
      </w:pPr>
      <w:r>
        <w:rPr>
          <w:rFonts w:ascii="Verdana" w:hAnsi="Verdana"/>
          <w:b/>
          <w:sz w:val="18"/>
          <w:szCs w:val="18"/>
        </w:rPr>
        <w:t>składane na podstawie art. 25a ust. 1 ustawy z dnia 29 stycznia 2004 r.</w:t>
      </w:r>
    </w:p>
    <w:p w:rsidR="00301487" w:rsidRDefault="00350335">
      <w:pPr>
        <w:pStyle w:val="Standard"/>
        <w:ind w:left="357" w:right="471"/>
        <w:jc w:val="center"/>
        <w:rPr>
          <w:rFonts w:ascii="Verdana" w:hAnsi="Verdana"/>
          <w:b/>
          <w:sz w:val="18"/>
          <w:szCs w:val="18"/>
        </w:rPr>
      </w:pPr>
      <w:r>
        <w:rPr>
          <w:rFonts w:ascii="Verdana" w:hAnsi="Verdana"/>
          <w:b/>
          <w:sz w:val="18"/>
          <w:szCs w:val="18"/>
        </w:rPr>
        <w:t xml:space="preserve">Prawo zamówień publicznych (dalej jako: ustawa </w:t>
      </w:r>
      <w:proofErr w:type="spellStart"/>
      <w:r>
        <w:rPr>
          <w:rFonts w:ascii="Verdana" w:hAnsi="Verdana"/>
          <w:b/>
          <w:sz w:val="18"/>
          <w:szCs w:val="18"/>
        </w:rPr>
        <w:t>Pzp</w:t>
      </w:r>
      <w:proofErr w:type="spellEnd"/>
      <w:r>
        <w:rPr>
          <w:rFonts w:ascii="Verdana" w:hAnsi="Verdana"/>
          <w:b/>
          <w:sz w:val="18"/>
          <w:szCs w:val="18"/>
        </w:rPr>
        <w:t>),</w:t>
      </w:r>
    </w:p>
    <w:p w:rsidR="00301487" w:rsidRDefault="00350335">
      <w:pPr>
        <w:pStyle w:val="Standard"/>
        <w:ind w:left="357" w:right="471"/>
        <w:jc w:val="center"/>
        <w:rPr>
          <w:rFonts w:ascii="Verdana" w:hAnsi="Verdana"/>
          <w:b/>
          <w:sz w:val="18"/>
          <w:szCs w:val="18"/>
          <w:u w:val="single"/>
        </w:rPr>
      </w:pPr>
      <w:r>
        <w:rPr>
          <w:rFonts w:ascii="Verdana" w:hAnsi="Verdana"/>
          <w:b/>
          <w:sz w:val="18"/>
          <w:szCs w:val="18"/>
          <w:u w:val="single"/>
        </w:rPr>
        <w:t>DOTYCZĄCE SPEŁNIANIA WARUNKÓW UDZIAŁU W POSTĘPOWANIU</w:t>
      </w:r>
    </w:p>
    <w:p w:rsidR="00301487" w:rsidRDefault="00301487">
      <w:pPr>
        <w:pStyle w:val="Standard"/>
        <w:ind w:left="360" w:right="470"/>
        <w:jc w:val="center"/>
        <w:rPr>
          <w:rFonts w:ascii="Verdana" w:hAnsi="Verdana"/>
          <w:b/>
          <w:sz w:val="18"/>
          <w:szCs w:val="18"/>
        </w:rPr>
      </w:pPr>
    </w:p>
    <w:p w:rsidR="00301487" w:rsidRDefault="00350335">
      <w:pPr>
        <w:pStyle w:val="Standard"/>
        <w:ind w:left="360" w:right="44" w:hanging="360"/>
        <w:rPr>
          <w:rFonts w:ascii="Verdana" w:hAnsi="Verdana"/>
          <w:sz w:val="18"/>
          <w:szCs w:val="18"/>
        </w:rPr>
      </w:pPr>
      <w:r>
        <w:rPr>
          <w:rFonts w:ascii="Verdana" w:hAnsi="Verdana"/>
          <w:sz w:val="18"/>
          <w:szCs w:val="18"/>
        </w:rPr>
        <w:t>Zarejestrowana nazwa Wykonawcy:</w:t>
      </w:r>
    </w:p>
    <w:p w:rsidR="00301487" w:rsidRDefault="00301487">
      <w:pPr>
        <w:pStyle w:val="Standard"/>
        <w:ind w:left="360" w:right="44" w:hanging="360"/>
        <w:rPr>
          <w:rFonts w:ascii="Verdana" w:hAnsi="Verdana"/>
          <w:sz w:val="18"/>
          <w:szCs w:val="18"/>
        </w:rPr>
      </w:pPr>
    </w:p>
    <w:p w:rsidR="00301487" w:rsidRDefault="00350335">
      <w:pPr>
        <w:pStyle w:val="Standard"/>
        <w:ind w:left="360" w:right="44" w:hanging="360"/>
        <w:rPr>
          <w:rFonts w:ascii="Verdana" w:hAnsi="Verdana"/>
          <w:sz w:val="18"/>
          <w:szCs w:val="18"/>
        </w:rPr>
      </w:pPr>
      <w:r>
        <w:rPr>
          <w:rFonts w:ascii="Verdana" w:hAnsi="Verdana"/>
          <w:sz w:val="18"/>
          <w:szCs w:val="18"/>
        </w:rPr>
        <w:t>…..................................................................................................................................</w:t>
      </w:r>
    </w:p>
    <w:p w:rsidR="00301487" w:rsidRDefault="00301487">
      <w:pPr>
        <w:pStyle w:val="Standard"/>
        <w:ind w:left="360" w:right="44" w:hanging="360"/>
        <w:rPr>
          <w:rFonts w:ascii="Verdana" w:hAnsi="Verdana"/>
          <w:sz w:val="18"/>
          <w:szCs w:val="18"/>
        </w:rPr>
      </w:pPr>
    </w:p>
    <w:p w:rsidR="00301487" w:rsidRDefault="00350335">
      <w:pPr>
        <w:pStyle w:val="Standard"/>
        <w:ind w:left="360" w:right="44" w:hanging="360"/>
        <w:rPr>
          <w:rFonts w:ascii="Verdana" w:hAnsi="Verdana"/>
          <w:sz w:val="18"/>
          <w:szCs w:val="18"/>
        </w:rPr>
      </w:pPr>
      <w:r>
        <w:rPr>
          <w:rFonts w:ascii="Verdana" w:hAnsi="Verdana"/>
          <w:sz w:val="18"/>
          <w:szCs w:val="18"/>
        </w:rPr>
        <w:t>…..................................................................................................................................</w:t>
      </w:r>
    </w:p>
    <w:p w:rsidR="00301487" w:rsidRDefault="00350335">
      <w:pPr>
        <w:pStyle w:val="Standard"/>
        <w:ind w:left="360" w:right="44" w:hanging="360"/>
        <w:rPr>
          <w:rFonts w:ascii="Verdana" w:hAnsi="Verdana"/>
          <w:sz w:val="18"/>
          <w:szCs w:val="18"/>
        </w:rPr>
      </w:pPr>
      <w:r>
        <w:rPr>
          <w:rFonts w:ascii="Verdana" w:hAnsi="Verdana"/>
          <w:sz w:val="18"/>
          <w:szCs w:val="18"/>
        </w:rPr>
        <w:t>Adres</w:t>
      </w:r>
    </w:p>
    <w:p w:rsidR="00301487" w:rsidRDefault="00350335">
      <w:pPr>
        <w:pStyle w:val="Standard"/>
        <w:ind w:left="360" w:right="44" w:hanging="360"/>
        <w:rPr>
          <w:rFonts w:ascii="Verdana" w:hAnsi="Verdana"/>
          <w:sz w:val="18"/>
          <w:szCs w:val="18"/>
        </w:rPr>
      </w:pPr>
      <w:r>
        <w:rPr>
          <w:rFonts w:ascii="Verdana" w:hAnsi="Verdana"/>
          <w:sz w:val="18"/>
          <w:szCs w:val="18"/>
        </w:rPr>
        <w:t>….................................................................................................................................</w:t>
      </w:r>
    </w:p>
    <w:p w:rsidR="00301487" w:rsidRDefault="00301487">
      <w:pPr>
        <w:pStyle w:val="Standard"/>
        <w:ind w:left="360" w:right="44" w:hanging="360"/>
        <w:rPr>
          <w:rFonts w:ascii="Verdana" w:hAnsi="Verdana"/>
          <w:sz w:val="18"/>
          <w:szCs w:val="18"/>
        </w:rPr>
      </w:pPr>
    </w:p>
    <w:p w:rsidR="00301487" w:rsidRDefault="00350335">
      <w:pPr>
        <w:pStyle w:val="Standard"/>
        <w:ind w:left="360" w:right="44" w:hanging="360"/>
        <w:rPr>
          <w:rFonts w:ascii="Verdana" w:hAnsi="Verdana"/>
          <w:sz w:val="18"/>
          <w:szCs w:val="18"/>
        </w:rPr>
      </w:pPr>
      <w:r>
        <w:rPr>
          <w:rFonts w:ascii="Verdana" w:hAnsi="Verdana"/>
          <w:sz w:val="18"/>
          <w:szCs w:val="18"/>
        </w:rPr>
        <w:t>…..................................................................................................................................</w:t>
      </w:r>
    </w:p>
    <w:p w:rsidR="00301487" w:rsidRDefault="00301487">
      <w:pPr>
        <w:pStyle w:val="Standard"/>
        <w:ind w:left="360" w:right="44" w:hanging="360"/>
        <w:rPr>
          <w:rFonts w:ascii="Verdana" w:hAnsi="Verdana"/>
          <w:sz w:val="18"/>
          <w:szCs w:val="18"/>
        </w:rPr>
      </w:pPr>
    </w:p>
    <w:p w:rsidR="00301487" w:rsidRDefault="00350335">
      <w:pPr>
        <w:pStyle w:val="Standard"/>
        <w:ind w:left="360" w:right="44" w:hanging="360"/>
        <w:rPr>
          <w:rFonts w:ascii="Verdana" w:hAnsi="Verdana"/>
          <w:sz w:val="18"/>
          <w:szCs w:val="18"/>
        </w:rPr>
      </w:pPr>
      <w:r>
        <w:rPr>
          <w:rFonts w:ascii="Verdana" w:hAnsi="Verdana"/>
          <w:sz w:val="18"/>
          <w:szCs w:val="18"/>
        </w:rPr>
        <w:t>NIP …......................................................          Regon …................................................</w:t>
      </w:r>
    </w:p>
    <w:p w:rsidR="00301487" w:rsidRDefault="00301487">
      <w:pPr>
        <w:pStyle w:val="Standard"/>
        <w:ind w:left="360" w:right="470"/>
        <w:rPr>
          <w:rFonts w:ascii="Verdana" w:hAnsi="Verdana"/>
          <w:b/>
          <w:sz w:val="18"/>
          <w:szCs w:val="18"/>
        </w:rPr>
      </w:pPr>
    </w:p>
    <w:p w:rsidR="00301487" w:rsidRDefault="00350335">
      <w:pPr>
        <w:pStyle w:val="Standard"/>
      </w:pPr>
      <w:r>
        <w:rPr>
          <w:rFonts w:ascii="Verdana" w:hAnsi="Verdana"/>
          <w:bCs/>
          <w:sz w:val="18"/>
          <w:szCs w:val="18"/>
        </w:rPr>
        <w:t>Na potrzeby postępowania o udzielenie zamówienia publicznego:</w:t>
      </w:r>
    </w:p>
    <w:p w:rsidR="00301487" w:rsidRDefault="00350335">
      <w:pPr>
        <w:pStyle w:val="Standard"/>
        <w:ind w:right="69"/>
        <w:jc w:val="both"/>
      </w:pPr>
      <w:r>
        <w:rPr>
          <w:rFonts w:ascii="Verdana" w:hAnsi="Verdana" w:cs="Arial"/>
          <w:b/>
          <w:sz w:val="18"/>
          <w:szCs w:val="18"/>
        </w:rPr>
        <w:t xml:space="preserve">Dostawa i montaż klimatyzatorów, wykonanie instalacji elektrycznej zasilającej montowane urządzenia oraz prace budowlane towarzyszące robotom instalacyjnym, </w:t>
      </w:r>
      <w:r>
        <w:rPr>
          <w:rFonts w:ascii="Verdana" w:hAnsi="Verdana"/>
          <w:sz w:val="18"/>
          <w:szCs w:val="18"/>
        </w:rPr>
        <w:t>oświadczam, co następuje:</w:t>
      </w:r>
    </w:p>
    <w:p w:rsidR="00301487" w:rsidRDefault="00301487">
      <w:pPr>
        <w:pStyle w:val="Standard"/>
        <w:ind w:right="470"/>
        <w:rPr>
          <w:rFonts w:ascii="Verdana" w:hAnsi="Verdana"/>
          <w:b/>
          <w:sz w:val="18"/>
          <w:szCs w:val="18"/>
        </w:rPr>
      </w:pPr>
    </w:p>
    <w:p w:rsidR="00301487" w:rsidRDefault="00350335">
      <w:pPr>
        <w:pStyle w:val="Standard"/>
        <w:ind w:right="470"/>
        <w:rPr>
          <w:rFonts w:ascii="Verdana" w:hAnsi="Verdana"/>
          <w:b/>
          <w:sz w:val="18"/>
          <w:szCs w:val="18"/>
        </w:rPr>
      </w:pPr>
      <w:r>
        <w:rPr>
          <w:rFonts w:ascii="Verdana" w:hAnsi="Verdana"/>
          <w:b/>
          <w:sz w:val="18"/>
          <w:szCs w:val="18"/>
        </w:rPr>
        <w:t>INFORMACJA DOTYCZĄCA WYKONAWCY:</w:t>
      </w:r>
    </w:p>
    <w:p w:rsidR="00301487" w:rsidRDefault="00350335">
      <w:pPr>
        <w:pStyle w:val="Standard"/>
        <w:ind w:right="44"/>
      </w:pPr>
      <w:r>
        <w:rPr>
          <w:rFonts w:ascii="Verdana" w:hAnsi="Verdana"/>
          <w:sz w:val="18"/>
          <w:szCs w:val="18"/>
        </w:rPr>
        <w:t xml:space="preserve">Oświadczam, że spełniam warunki udziału w postępowaniu określone przez Zamawiającego w SIWZ przetargu nieograniczonego nr </w:t>
      </w:r>
      <w:r>
        <w:rPr>
          <w:rFonts w:ascii="Verdana" w:hAnsi="Verdana"/>
          <w:bCs/>
          <w:sz w:val="18"/>
          <w:szCs w:val="18"/>
        </w:rPr>
        <w:t>UMW/AZ/PN-</w:t>
      </w:r>
      <w:r w:rsidR="00767147">
        <w:rPr>
          <w:rFonts w:ascii="Verdana" w:hAnsi="Verdana"/>
          <w:bCs/>
          <w:sz w:val="18"/>
          <w:szCs w:val="18"/>
        </w:rPr>
        <w:t>68</w:t>
      </w:r>
      <w:r>
        <w:rPr>
          <w:rFonts w:ascii="Verdana" w:hAnsi="Verdana"/>
          <w:bCs/>
          <w:sz w:val="18"/>
          <w:szCs w:val="18"/>
        </w:rPr>
        <w:t>/20</w:t>
      </w:r>
    </w:p>
    <w:p w:rsidR="00301487" w:rsidRDefault="00301487">
      <w:pPr>
        <w:pStyle w:val="Standard"/>
        <w:ind w:left="360" w:right="470"/>
        <w:rPr>
          <w:rFonts w:ascii="Verdana" w:hAnsi="Verdana"/>
          <w:sz w:val="18"/>
          <w:szCs w:val="18"/>
        </w:rPr>
      </w:pPr>
    </w:p>
    <w:p w:rsidR="00301487" w:rsidRDefault="00301487">
      <w:pPr>
        <w:pStyle w:val="Standard"/>
        <w:ind w:left="360" w:right="470"/>
        <w:rPr>
          <w:rFonts w:ascii="Verdana" w:hAnsi="Verdana"/>
          <w:sz w:val="18"/>
          <w:szCs w:val="18"/>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ind w:left="360" w:right="470"/>
        <w:rPr>
          <w:rFonts w:ascii="Verdana" w:hAnsi="Verdana"/>
          <w:i/>
          <w:sz w:val="18"/>
          <w:szCs w:val="18"/>
        </w:rPr>
      </w:pPr>
    </w:p>
    <w:p w:rsidR="00301487" w:rsidRDefault="00301487">
      <w:pPr>
        <w:pStyle w:val="Standard"/>
        <w:ind w:right="470"/>
        <w:rPr>
          <w:rFonts w:ascii="Verdana" w:hAnsi="Verdana"/>
          <w:b/>
          <w:sz w:val="18"/>
          <w:szCs w:val="18"/>
        </w:rPr>
      </w:pPr>
    </w:p>
    <w:p w:rsidR="00301487" w:rsidRDefault="00350335">
      <w:pPr>
        <w:pStyle w:val="Standard"/>
        <w:ind w:right="470"/>
      </w:pPr>
      <w:r>
        <w:rPr>
          <w:rFonts w:ascii="Verdana" w:hAnsi="Verdana"/>
          <w:b/>
          <w:sz w:val="18"/>
          <w:szCs w:val="18"/>
        </w:rPr>
        <w:t>INFORMACJA W ZWIĄZKU Z POLEGANIEM NA ZASOBACH INNYCH PODMIOTÓW</w:t>
      </w:r>
      <w:r>
        <w:rPr>
          <w:rFonts w:ascii="Verdana" w:hAnsi="Verdana"/>
          <w:sz w:val="18"/>
          <w:szCs w:val="18"/>
        </w:rPr>
        <w:t>:</w:t>
      </w:r>
    </w:p>
    <w:p w:rsidR="00301487" w:rsidRDefault="00350335">
      <w:pPr>
        <w:pStyle w:val="Standard"/>
        <w:ind w:right="44"/>
      </w:pPr>
      <w:r>
        <w:rPr>
          <w:rFonts w:ascii="Verdana" w:hAnsi="Verdana"/>
          <w:sz w:val="18"/>
          <w:szCs w:val="18"/>
        </w:rPr>
        <w:t xml:space="preserve">Oświadczam, że w celu wykazania spełniania warunków udziału w postępowaniu, określonych przez Zamawiającego w SIWZ przetargu nieograniczonego nr </w:t>
      </w:r>
      <w:r>
        <w:rPr>
          <w:rFonts w:ascii="Verdana" w:hAnsi="Verdana"/>
          <w:bCs/>
          <w:sz w:val="18"/>
          <w:szCs w:val="18"/>
        </w:rPr>
        <w:t>UMW/AZ/PN-</w:t>
      </w:r>
      <w:r w:rsidR="00574233">
        <w:rPr>
          <w:rFonts w:ascii="Verdana" w:hAnsi="Verdana"/>
          <w:bCs/>
          <w:sz w:val="18"/>
          <w:szCs w:val="18"/>
        </w:rPr>
        <w:t>68</w:t>
      </w:r>
      <w:r>
        <w:rPr>
          <w:rFonts w:ascii="Verdana" w:hAnsi="Verdana"/>
          <w:bCs/>
          <w:sz w:val="18"/>
          <w:szCs w:val="18"/>
        </w:rPr>
        <w:t>/20</w:t>
      </w:r>
      <w:r>
        <w:rPr>
          <w:rFonts w:ascii="Verdana" w:hAnsi="Verdana"/>
          <w:i/>
          <w:sz w:val="18"/>
          <w:szCs w:val="18"/>
        </w:rPr>
        <w:t>,</w:t>
      </w:r>
      <w:r>
        <w:rPr>
          <w:rFonts w:ascii="Verdana" w:hAnsi="Verdana"/>
          <w:sz w:val="18"/>
          <w:szCs w:val="18"/>
        </w:rPr>
        <w:t xml:space="preserve"> polegam na zasobach następującego/</w:t>
      </w:r>
      <w:proofErr w:type="spellStart"/>
      <w:r>
        <w:rPr>
          <w:rFonts w:ascii="Verdana" w:hAnsi="Verdana"/>
          <w:sz w:val="18"/>
          <w:szCs w:val="18"/>
        </w:rPr>
        <w:t>ych</w:t>
      </w:r>
      <w:proofErr w:type="spellEnd"/>
      <w:r>
        <w:rPr>
          <w:rFonts w:ascii="Verdana" w:hAnsi="Verdana"/>
          <w:sz w:val="18"/>
          <w:szCs w:val="18"/>
        </w:rPr>
        <w:t xml:space="preserve"> podmiotu/ów: ……………………………………………………………………………….……………………….</w:t>
      </w:r>
    </w:p>
    <w:p w:rsidR="00301487" w:rsidRDefault="00350335">
      <w:pPr>
        <w:pStyle w:val="Standard"/>
        <w:ind w:left="360" w:right="44" w:hanging="360"/>
        <w:rPr>
          <w:rFonts w:ascii="Verdana" w:hAnsi="Verdana"/>
          <w:sz w:val="18"/>
          <w:szCs w:val="18"/>
        </w:rPr>
      </w:pPr>
      <w:r>
        <w:rPr>
          <w:rFonts w:ascii="Verdana" w:hAnsi="Verdana"/>
          <w:sz w:val="18"/>
          <w:szCs w:val="18"/>
        </w:rPr>
        <w:t>..……………………………………………………………………………………………………………….………………………………………..…</w:t>
      </w:r>
    </w:p>
    <w:p w:rsidR="00301487" w:rsidRDefault="00350335">
      <w:pPr>
        <w:pStyle w:val="Standard"/>
        <w:ind w:left="360" w:right="44" w:hanging="360"/>
        <w:rPr>
          <w:rFonts w:ascii="Verdana" w:hAnsi="Verdana"/>
          <w:sz w:val="18"/>
          <w:szCs w:val="18"/>
        </w:rPr>
      </w:pPr>
      <w:r>
        <w:rPr>
          <w:rFonts w:ascii="Verdana" w:hAnsi="Verdana"/>
          <w:sz w:val="18"/>
          <w:szCs w:val="18"/>
        </w:rPr>
        <w:t>w następującym zakresie: …………………………………………</w:t>
      </w:r>
    </w:p>
    <w:p w:rsidR="00301487" w:rsidRDefault="00350335">
      <w:pPr>
        <w:pStyle w:val="Standard"/>
        <w:ind w:left="360" w:right="44" w:hanging="360"/>
      </w:pPr>
      <w:r>
        <w:rPr>
          <w:rFonts w:ascii="Verdana" w:hAnsi="Verdana"/>
          <w:sz w:val="18"/>
          <w:szCs w:val="18"/>
        </w:rPr>
        <w:t xml:space="preserve">………………………………………………………………………………………………………………… </w:t>
      </w:r>
      <w:r>
        <w:rPr>
          <w:rFonts w:ascii="Verdana" w:hAnsi="Verdana"/>
          <w:i/>
          <w:sz w:val="18"/>
          <w:szCs w:val="18"/>
        </w:rPr>
        <w:t>(wskazać podmiot i określić odpowiedni zakres dla wskazanego podmiotu).</w:t>
      </w:r>
    </w:p>
    <w:p w:rsidR="00301487" w:rsidRDefault="00301487">
      <w:pPr>
        <w:pStyle w:val="Standard"/>
        <w:ind w:left="360" w:right="470" w:hanging="360"/>
        <w:rPr>
          <w:rFonts w:ascii="Verdana" w:hAnsi="Verdana"/>
          <w:sz w:val="18"/>
          <w:szCs w:val="18"/>
        </w:rPr>
      </w:pPr>
    </w:p>
    <w:p w:rsidR="00301487" w:rsidRDefault="00301487">
      <w:pPr>
        <w:pStyle w:val="Standard"/>
        <w:ind w:left="360" w:right="470" w:hanging="360"/>
        <w:rPr>
          <w:rFonts w:ascii="Verdana" w:hAnsi="Verdana"/>
          <w:sz w:val="18"/>
          <w:szCs w:val="18"/>
        </w:rPr>
      </w:pPr>
    </w:p>
    <w:p w:rsidR="00301487" w:rsidRDefault="00350335">
      <w:pPr>
        <w:pStyle w:val="Standard"/>
        <w:ind w:left="357" w:right="471" w:hanging="360"/>
        <w:rPr>
          <w:rFonts w:ascii="Verdana" w:hAnsi="Verdana"/>
          <w:sz w:val="18"/>
          <w:szCs w:val="18"/>
        </w:rPr>
      </w:pPr>
      <w:r>
        <w:rPr>
          <w:rFonts w:ascii="Verdana" w:hAnsi="Verdana"/>
          <w:sz w:val="18"/>
          <w:szCs w:val="18"/>
        </w:rPr>
        <w:t>…………………………………..……. ………………………………………..…………. …………………………….….…….</w:t>
      </w:r>
    </w:p>
    <w:p w:rsidR="00301487" w:rsidRDefault="00350335">
      <w:pPr>
        <w:pStyle w:val="Standard"/>
        <w:ind w:left="357" w:right="471" w:hanging="360"/>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ind w:right="470"/>
        <w:rPr>
          <w:rFonts w:ascii="Verdana" w:hAnsi="Verdana"/>
          <w:b/>
          <w:sz w:val="18"/>
          <w:szCs w:val="18"/>
        </w:rPr>
      </w:pPr>
    </w:p>
    <w:p w:rsidR="00301487" w:rsidRDefault="00301487">
      <w:pPr>
        <w:pStyle w:val="Standard"/>
        <w:ind w:right="470"/>
        <w:rPr>
          <w:rFonts w:ascii="Verdana" w:hAnsi="Verdana"/>
          <w:b/>
          <w:sz w:val="18"/>
          <w:szCs w:val="18"/>
        </w:rPr>
      </w:pPr>
    </w:p>
    <w:p w:rsidR="00301487" w:rsidRDefault="00301487">
      <w:pPr>
        <w:pStyle w:val="Standard"/>
        <w:ind w:right="470"/>
        <w:rPr>
          <w:rFonts w:ascii="Verdana" w:hAnsi="Verdana"/>
          <w:b/>
          <w:sz w:val="18"/>
          <w:szCs w:val="18"/>
        </w:rPr>
      </w:pPr>
    </w:p>
    <w:p w:rsidR="00301487" w:rsidRDefault="00350335">
      <w:pPr>
        <w:pStyle w:val="Standard"/>
        <w:ind w:right="470"/>
        <w:rPr>
          <w:rFonts w:ascii="Verdana" w:hAnsi="Verdana"/>
          <w:b/>
          <w:sz w:val="18"/>
          <w:szCs w:val="18"/>
        </w:rPr>
      </w:pPr>
      <w:r>
        <w:rPr>
          <w:rFonts w:ascii="Verdana" w:hAnsi="Verdana"/>
          <w:b/>
          <w:sz w:val="18"/>
          <w:szCs w:val="18"/>
        </w:rPr>
        <w:t>OŚWIADCZENIE DOTYCZĄCE PODANYCH INFORMACJI:</w:t>
      </w:r>
    </w:p>
    <w:p w:rsidR="00301487" w:rsidRDefault="00350335">
      <w:pPr>
        <w:pStyle w:val="Standard"/>
        <w:ind w:right="44"/>
        <w:jc w:val="both"/>
        <w:rPr>
          <w:rFonts w:ascii="Verdana" w:hAnsi="Verdana"/>
          <w:sz w:val="18"/>
          <w:szCs w:val="18"/>
        </w:rPr>
      </w:pPr>
      <w:r>
        <w:rPr>
          <w:rFonts w:ascii="Verdana" w:hAnsi="Verdana"/>
          <w:sz w:val="18"/>
          <w:szCs w:val="18"/>
        </w:rPr>
        <w:t>Oświadczam, że wszystkie informacje podane w powyższych oświadczeniach są aktualne i zgodne</w:t>
      </w:r>
      <w:r>
        <w:rPr>
          <w:rFonts w:ascii="Verdana" w:hAnsi="Verdana"/>
          <w:sz w:val="18"/>
          <w:szCs w:val="18"/>
        </w:rPr>
        <w:br/>
        <w:t>z prawdą oraz zostały przedstawione z pełną świadomością konsekwencji wprowadzenia Zamawiającego w błąd przy przedstawianiu informacji.</w:t>
      </w:r>
    </w:p>
    <w:p w:rsidR="00301487" w:rsidRDefault="00301487">
      <w:pPr>
        <w:pStyle w:val="Standard"/>
        <w:spacing w:line="360" w:lineRule="auto"/>
        <w:ind w:left="360" w:right="470"/>
        <w:rPr>
          <w:rFonts w:ascii="Verdana" w:hAnsi="Verdana"/>
          <w:sz w:val="18"/>
          <w:szCs w:val="18"/>
        </w:rPr>
      </w:pPr>
    </w:p>
    <w:p w:rsidR="00301487" w:rsidRDefault="00301487">
      <w:pPr>
        <w:pStyle w:val="Standard"/>
        <w:spacing w:line="360" w:lineRule="auto"/>
        <w:ind w:left="360" w:right="470"/>
        <w:rPr>
          <w:rFonts w:ascii="Verdana" w:hAnsi="Verdana"/>
          <w:sz w:val="18"/>
          <w:szCs w:val="18"/>
        </w:rPr>
      </w:pPr>
    </w:p>
    <w:p w:rsidR="00301487" w:rsidRDefault="00301487">
      <w:pPr>
        <w:pStyle w:val="Standard"/>
        <w:spacing w:line="360" w:lineRule="auto"/>
        <w:ind w:left="360" w:right="470"/>
        <w:rPr>
          <w:rFonts w:ascii="Verdana" w:hAnsi="Verdana"/>
          <w:sz w:val="18"/>
          <w:szCs w:val="18"/>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 w:rsidR="00301487" w:rsidRDefault="00301487">
      <w:pPr>
        <w:pStyle w:val="Standard"/>
        <w:rPr>
          <w:rFonts w:ascii="Verdana" w:hAnsi="Verdana"/>
          <w:b/>
          <w:sz w:val="18"/>
        </w:rPr>
      </w:pPr>
    </w:p>
    <w:p w:rsidR="00301487" w:rsidRDefault="00350335">
      <w:pPr>
        <w:pStyle w:val="Standard"/>
        <w:pageBreakBefore/>
      </w:pPr>
      <w:r>
        <w:rPr>
          <w:rFonts w:ascii="Verdana" w:hAnsi="Verdana"/>
          <w:b/>
          <w:bCs/>
          <w:sz w:val="18"/>
          <w:szCs w:val="18"/>
        </w:rPr>
        <w:lastRenderedPageBreak/>
        <w:t>UMW/AZ/PN-</w:t>
      </w:r>
      <w:r w:rsidR="00767147">
        <w:rPr>
          <w:rFonts w:ascii="Verdana" w:hAnsi="Verdana"/>
          <w:b/>
          <w:bCs/>
          <w:sz w:val="18"/>
          <w:szCs w:val="18"/>
        </w:rPr>
        <w:t>68</w:t>
      </w:r>
      <w:r>
        <w:rPr>
          <w:rFonts w:ascii="Verdana" w:hAnsi="Verdana"/>
          <w:b/>
          <w:bCs/>
          <w:sz w:val="18"/>
          <w:szCs w:val="18"/>
        </w:rPr>
        <w:t>/20</w:t>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t>Załącznik nr 3 do SIWZ</w:t>
      </w:r>
    </w:p>
    <w:p w:rsidR="00301487" w:rsidRDefault="00301487"/>
    <w:p w:rsidR="00301487" w:rsidRDefault="00301487"/>
    <w:p w:rsidR="00301487" w:rsidRPr="00767147" w:rsidRDefault="00350335" w:rsidP="00767147">
      <w:pPr>
        <w:jc w:val="center"/>
        <w:rPr>
          <w:rFonts w:ascii="Verdana" w:hAnsi="Verdana"/>
          <w:b/>
          <w:sz w:val="18"/>
          <w:szCs w:val="18"/>
        </w:rPr>
      </w:pPr>
      <w:r w:rsidRPr="00767147">
        <w:rPr>
          <w:rFonts w:ascii="Verdana" w:hAnsi="Verdana"/>
          <w:b/>
          <w:sz w:val="18"/>
          <w:szCs w:val="18"/>
        </w:rPr>
        <w:t>Oświadczenie wykonawcy</w:t>
      </w:r>
    </w:p>
    <w:p w:rsidR="00301487" w:rsidRPr="00767147" w:rsidRDefault="00350335" w:rsidP="00767147">
      <w:pPr>
        <w:jc w:val="center"/>
        <w:rPr>
          <w:rFonts w:ascii="Verdana" w:hAnsi="Verdana"/>
          <w:b/>
          <w:sz w:val="18"/>
          <w:szCs w:val="18"/>
        </w:rPr>
      </w:pPr>
      <w:r w:rsidRPr="00767147">
        <w:rPr>
          <w:rFonts w:ascii="Verdana" w:hAnsi="Verdana"/>
          <w:b/>
          <w:sz w:val="18"/>
          <w:szCs w:val="18"/>
        </w:rPr>
        <w:t>składane na podstawie art. 25a ust. 1 ustawy z dnia 29 stycznia 2004 r.</w:t>
      </w:r>
    </w:p>
    <w:p w:rsidR="00301487" w:rsidRPr="00767147" w:rsidRDefault="00350335" w:rsidP="00767147">
      <w:pPr>
        <w:jc w:val="center"/>
        <w:rPr>
          <w:rFonts w:ascii="Verdana" w:hAnsi="Verdana"/>
          <w:b/>
          <w:sz w:val="18"/>
          <w:szCs w:val="18"/>
        </w:rPr>
      </w:pPr>
      <w:r w:rsidRPr="00767147">
        <w:rPr>
          <w:rFonts w:ascii="Verdana" w:hAnsi="Verdana"/>
          <w:b/>
          <w:sz w:val="18"/>
          <w:szCs w:val="18"/>
        </w:rPr>
        <w:t xml:space="preserve">Prawo zamówień publicznych (dalej jako: ustawa </w:t>
      </w:r>
      <w:proofErr w:type="spellStart"/>
      <w:r w:rsidRPr="00767147">
        <w:rPr>
          <w:rFonts w:ascii="Verdana" w:hAnsi="Verdana"/>
          <w:b/>
          <w:sz w:val="18"/>
          <w:szCs w:val="18"/>
        </w:rPr>
        <w:t>Pzp</w:t>
      </w:r>
      <w:proofErr w:type="spellEnd"/>
      <w:r w:rsidRPr="00767147">
        <w:rPr>
          <w:rFonts w:ascii="Verdana" w:hAnsi="Verdana"/>
          <w:b/>
          <w:sz w:val="18"/>
          <w:szCs w:val="18"/>
        </w:rPr>
        <w:t>),</w:t>
      </w:r>
    </w:p>
    <w:p w:rsidR="00301487" w:rsidRPr="00767147" w:rsidRDefault="00350335" w:rsidP="00767147">
      <w:pPr>
        <w:jc w:val="center"/>
        <w:rPr>
          <w:rFonts w:ascii="Verdana" w:hAnsi="Verdana"/>
          <w:b/>
          <w:sz w:val="18"/>
          <w:szCs w:val="18"/>
        </w:rPr>
      </w:pPr>
      <w:r w:rsidRPr="00767147">
        <w:rPr>
          <w:rFonts w:ascii="Verdana" w:hAnsi="Verdana"/>
          <w:b/>
          <w:sz w:val="18"/>
          <w:szCs w:val="18"/>
        </w:rPr>
        <w:t>DOTYCZĄCE PRZESŁANEK WYKLUCZENIA Z POSTĘPOWANIA</w:t>
      </w:r>
    </w:p>
    <w:p w:rsidR="00301487" w:rsidRDefault="00301487"/>
    <w:p w:rsidR="00301487" w:rsidRDefault="00301487"/>
    <w:p w:rsidR="00301487" w:rsidRDefault="00350335">
      <w:r>
        <w:t>Zarejestrowana nazwa Wykonawcy:</w:t>
      </w:r>
    </w:p>
    <w:p w:rsidR="00301487" w:rsidRDefault="00301487"/>
    <w:p w:rsidR="00301487" w:rsidRDefault="00350335">
      <w:r>
        <w:t>…........................................................................................................................................</w:t>
      </w:r>
    </w:p>
    <w:p w:rsidR="00301487" w:rsidRDefault="00301487"/>
    <w:p w:rsidR="00301487" w:rsidRDefault="00350335">
      <w:r>
        <w:t>…........................................................................................................................................</w:t>
      </w:r>
    </w:p>
    <w:p w:rsidR="00301487" w:rsidRDefault="00301487"/>
    <w:p w:rsidR="00301487" w:rsidRDefault="00350335">
      <w:r>
        <w:t>Adres</w:t>
      </w:r>
    </w:p>
    <w:p w:rsidR="00301487" w:rsidRDefault="00301487"/>
    <w:p w:rsidR="00301487" w:rsidRDefault="00350335">
      <w:r>
        <w:t>…........................................................................................................................................</w:t>
      </w:r>
    </w:p>
    <w:p w:rsidR="00301487" w:rsidRDefault="00301487"/>
    <w:p w:rsidR="00301487" w:rsidRDefault="00350335">
      <w:r>
        <w:t>…........................................................................................................................................</w:t>
      </w:r>
    </w:p>
    <w:p w:rsidR="00301487" w:rsidRDefault="00301487"/>
    <w:p w:rsidR="00301487" w:rsidRDefault="00350335">
      <w:r>
        <w:t>NIP…......................................................          Regon….....................................................</w:t>
      </w:r>
    </w:p>
    <w:p w:rsidR="00301487" w:rsidRDefault="00301487"/>
    <w:p w:rsidR="00301487" w:rsidRDefault="00301487">
      <w:pPr>
        <w:pStyle w:val="Standard"/>
        <w:rPr>
          <w:rFonts w:ascii="Verdana" w:hAnsi="Verdana" w:cs="Arial"/>
          <w:sz w:val="18"/>
          <w:szCs w:val="18"/>
          <w:lang w:eastAsia="en-US"/>
        </w:rPr>
      </w:pPr>
    </w:p>
    <w:p w:rsidR="00301487" w:rsidRDefault="00350335" w:rsidP="00767147">
      <w:pPr>
        <w:pStyle w:val="Standard"/>
      </w:pPr>
      <w:r>
        <w:rPr>
          <w:rFonts w:ascii="Verdana" w:hAnsi="Verdana" w:cs="Arial"/>
          <w:sz w:val="18"/>
          <w:szCs w:val="18"/>
          <w:lang w:eastAsia="en-US"/>
        </w:rPr>
        <w:t>Na potrzeby postępowania o udzielenie zamówienia publicznego:</w:t>
      </w:r>
      <w:r w:rsidR="00767147">
        <w:rPr>
          <w:rFonts w:ascii="Verdana" w:hAnsi="Verdana" w:cs="Arial"/>
          <w:sz w:val="18"/>
          <w:szCs w:val="18"/>
          <w:lang w:eastAsia="en-US"/>
        </w:rPr>
        <w:t xml:space="preserve"> </w:t>
      </w:r>
      <w:r>
        <w:rPr>
          <w:rFonts w:ascii="Verdana" w:hAnsi="Verdana" w:cs="Arial"/>
          <w:b/>
          <w:sz w:val="18"/>
          <w:szCs w:val="18"/>
        </w:rPr>
        <w:t xml:space="preserve">Dostawa i montaż klimatyzatorów, wykonanie instalacji elektrycznej zasilającej montowane urządzenia oraz prace budowlane towarzyszące robotom instalacyjnym, </w:t>
      </w:r>
      <w:r>
        <w:rPr>
          <w:rFonts w:ascii="Verdana" w:hAnsi="Verdana" w:cs="Arial"/>
          <w:sz w:val="18"/>
          <w:szCs w:val="18"/>
          <w:lang w:eastAsia="en-US"/>
        </w:rPr>
        <w:t>oświadczam, co następuje:</w:t>
      </w:r>
    </w:p>
    <w:p w:rsidR="00301487" w:rsidRDefault="00301487">
      <w:pPr>
        <w:pStyle w:val="Standard"/>
        <w:rPr>
          <w:rFonts w:ascii="Verdana" w:hAnsi="Verdana" w:cs="Arial"/>
          <w:sz w:val="18"/>
          <w:szCs w:val="18"/>
          <w:lang w:eastAsia="en-US"/>
        </w:rPr>
      </w:pPr>
    </w:p>
    <w:p w:rsidR="00301487" w:rsidRDefault="00301487">
      <w:pPr>
        <w:pStyle w:val="Standard"/>
        <w:rPr>
          <w:rFonts w:ascii="Verdana" w:hAnsi="Verdana" w:cs="Arial"/>
          <w:b/>
          <w:sz w:val="18"/>
          <w:szCs w:val="18"/>
          <w:lang w:eastAsia="en-US"/>
        </w:rPr>
      </w:pPr>
    </w:p>
    <w:p w:rsidR="00301487" w:rsidRDefault="00350335">
      <w:pPr>
        <w:pStyle w:val="Standard"/>
        <w:rPr>
          <w:rFonts w:ascii="Verdana" w:hAnsi="Verdana" w:cs="Arial"/>
          <w:b/>
          <w:sz w:val="18"/>
          <w:szCs w:val="18"/>
          <w:lang w:eastAsia="en-US"/>
        </w:rPr>
      </w:pPr>
      <w:r>
        <w:rPr>
          <w:rFonts w:ascii="Verdana" w:hAnsi="Verdana" w:cs="Arial"/>
          <w:b/>
          <w:sz w:val="18"/>
          <w:szCs w:val="18"/>
          <w:lang w:eastAsia="en-US"/>
        </w:rPr>
        <w:t>OŚWIADCZENIE DOTYCZĄCE WYKONAWCY:</w:t>
      </w:r>
    </w:p>
    <w:p w:rsidR="00301487" w:rsidRDefault="00301487">
      <w:pPr>
        <w:pStyle w:val="Standard"/>
        <w:ind w:left="720"/>
        <w:jc w:val="both"/>
        <w:rPr>
          <w:rFonts w:ascii="Verdana" w:hAnsi="Verdana" w:cs="Arial"/>
          <w:sz w:val="18"/>
          <w:szCs w:val="18"/>
          <w:lang w:eastAsia="en-US"/>
        </w:rPr>
      </w:pPr>
    </w:p>
    <w:p w:rsidR="00301487" w:rsidRDefault="00350335">
      <w:pPr>
        <w:pStyle w:val="Standard"/>
        <w:jc w:val="both"/>
        <w:rPr>
          <w:rFonts w:ascii="Verdana" w:hAnsi="Verdana" w:cs="Arial"/>
          <w:sz w:val="18"/>
          <w:szCs w:val="18"/>
          <w:lang w:eastAsia="en-US"/>
        </w:rPr>
      </w:pPr>
      <w:r>
        <w:rPr>
          <w:rFonts w:ascii="Verdana" w:hAnsi="Verdana" w:cs="Arial"/>
          <w:sz w:val="18"/>
          <w:szCs w:val="18"/>
          <w:lang w:eastAsia="en-US"/>
        </w:rPr>
        <w:t xml:space="preserve">Oświadczam, że nie podlegam wykluczeniu z postępowania na podstawie art. 24 ust 1 pkt 12-23 ustawy </w:t>
      </w:r>
      <w:proofErr w:type="spellStart"/>
      <w:r>
        <w:rPr>
          <w:rFonts w:ascii="Verdana" w:hAnsi="Verdana" w:cs="Arial"/>
          <w:sz w:val="18"/>
          <w:szCs w:val="18"/>
          <w:lang w:eastAsia="en-US"/>
        </w:rPr>
        <w:t>Pzp</w:t>
      </w:r>
      <w:proofErr w:type="spellEnd"/>
      <w:r>
        <w:rPr>
          <w:rFonts w:ascii="Verdana" w:hAnsi="Verdana" w:cs="Arial"/>
          <w:sz w:val="18"/>
          <w:szCs w:val="18"/>
          <w:lang w:eastAsia="en-US"/>
        </w:rPr>
        <w:t>.</w:t>
      </w:r>
    </w:p>
    <w:p w:rsidR="00301487" w:rsidRDefault="00301487">
      <w:pPr>
        <w:pStyle w:val="Standard"/>
        <w:ind w:left="720"/>
        <w:jc w:val="both"/>
        <w:rPr>
          <w:rFonts w:ascii="Verdana" w:hAnsi="Verdana" w:cs="Arial"/>
          <w:sz w:val="18"/>
          <w:szCs w:val="18"/>
          <w:lang w:eastAsia="en-US"/>
        </w:rPr>
      </w:pPr>
    </w:p>
    <w:p w:rsidR="00301487" w:rsidRDefault="00301487">
      <w:pPr>
        <w:pStyle w:val="Standard"/>
        <w:ind w:left="720"/>
        <w:jc w:val="both"/>
        <w:rPr>
          <w:rFonts w:ascii="Verdana" w:hAnsi="Verdana" w:cs="Arial"/>
          <w:sz w:val="18"/>
          <w:szCs w:val="18"/>
          <w:lang w:eastAsia="en-US"/>
        </w:rPr>
      </w:pPr>
    </w:p>
    <w:p w:rsidR="00301487" w:rsidRDefault="00301487">
      <w:pPr>
        <w:pStyle w:val="Standard"/>
        <w:ind w:left="720"/>
        <w:jc w:val="both"/>
        <w:rPr>
          <w:rFonts w:ascii="Verdana" w:hAnsi="Verdana" w:cs="Arial"/>
          <w:sz w:val="18"/>
          <w:szCs w:val="18"/>
          <w:lang w:eastAsia="en-US"/>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ind w:left="5664" w:firstLine="708"/>
        <w:jc w:val="both"/>
        <w:rPr>
          <w:rFonts w:ascii="Verdana" w:hAnsi="Verdana" w:cs="Arial"/>
          <w:i/>
          <w:sz w:val="18"/>
          <w:szCs w:val="18"/>
          <w:lang w:eastAsia="en-US"/>
        </w:rPr>
      </w:pPr>
    </w:p>
    <w:p w:rsidR="00301487" w:rsidRDefault="00301487">
      <w:pPr>
        <w:pStyle w:val="Standard"/>
        <w:ind w:left="5664" w:firstLine="708"/>
        <w:jc w:val="both"/>
        <w:rPr>
          <w:rFonts w:ascii="Verdana" w:hAnsi="Verdana" w:cs="Arial"/>
          <w:i/>
          <w:sz w:val="18"/>
          <w:szCs w:val="18"/>
          <w:lang w:eastAsia="en-US"/>
        </w:rPr>
      </w:pPr>
    </w:p>
    <w:p w:rsidR="00301487" w:rsidRDefault="00350335">
      <w:pPr>
        <w:pStyle w:val="Standard"/>
        <w:jc w:val="both"/>
      </w:pPr>
      <w:r>
        <w:rPr>
          <w:rFonts w:ascii="Verdana" w:hAnsi="Verdana" w:cs="Arial"/>
          <w:sz w:val="18"/>
          <w:szCs w:val="18"/>
          <w:lang w:eastAsia="en-US"/>
        </w:rPr>
        <w:t xml:space="preserve">Oświadczam, że zachodzą w stosunku do mnie podstawy wykluczenia z postępowania na podstawie art. …………. ustawy </w:t>
      </w:r>
      <w:proofErr w:type="spellStart"/>
      <w:r>
        <w:rPr>
          <w:rFonts w:ascii="Verdana" w:hAnsi="Verdana" w:cs="Arial"/>
          <w:sz w:val="18"/>
          <w:szCs w:val="18"/>
          <w:lang w:eastAsia="en-US"/>
        </w:rPr>
        <w:t>Pzp</w:t>
      </w:r>
      <w:proofErr w:type="spellEnd"/>
      <w:r>
        <w:rPr>
          <w:rFonts w:ascii="Verdana" w:hAnsi="Verdana" w:cs="Arial"/>
          <w:sz w:val="18"/>
          <w:szCs w:val="18"/>
          <w:lang w:eastAsia="en-US"/>
        </w:rPr>
        <w:t xml:space="preserve"> </w:t>
      </w:r>
      <w:r>
        <w:rPr>
          <w:rFonts w:ascii="Verdana" w:hAnsi="Verdana" w:cs="Arial"/>
          <w:i/>
          <w:sz w:val="18"/>
          <w:szCs w:val="18"/>
          <w:lang w:eastAsia="en-US"/>
        </w:rPr>
        <w:t>(podać mającą zastosowanie podstawę wykluczenia spośród wymienionych w art. 24 ust. 1 pkt 13-14, 16-20).</w:t>
      </w:r>
      <w:r>
        <w:rPr>
          <w:rFonts w:ascii="Verdana" w:hAnsi="Verdana" w:cs="Arial"/>
          <w:sz w:val="18"/>
          <w:szCs w:val="18"/>
          <w:lang w:eastAsia="en-US"/>
        </w:rPr>
        <w:t xml:space="preserve"> Jednocześnie oświadczam, że w związku z ww. okolicznością, na podstawie art. 24 ust. 8 ustawy </w:t>
      </w:r>
      <w:proofErr w:type="spellStart"/>
      <w:r>
        <w:rPr>
          <w:rFonts w:ascii="Verdana" w:hAnsi="Verdana" w:cs="Arial"/>
          <w:sz w:val="18"/>
          <w:szCs w:val="18"/>
          <w:lang w:eastAsia="en-US"/>
        </w:rPr>
        <w:t>Pzp</w:t>
      </w:r>
      <w:proofErr w:type="spellEnd"/>
      <w:r>
        <w:rPr>
          <w:rFonts w:ascii="Verdana" w:hAnsi="Verdana" w:cs="Arial"/>
          <w:sz w:val="18"/>
          <w:szCs w:val="18"/>
          <w:lang w:eastAsia="en-US"/>
        </w:rPr>
        <w:t xml:space="preserve"> podjąłem następujące środki naprawcze:</w:t>
      </w:r>
    </w:p>
    <w:p w:rsidR="00301487" w:rsidRDefault="00301487">
      <w:pPr>
        <w:pStyle w:val="Standard"/>
        <w:jc w:val="both"/>
        <w:rPr>
          <w:rFonts w:ascii="Verdana" w:hAnsi="Verdana" w:cs="Arial"/>
          <w:sz w:val="18"/>
          <w:szCs w:val="18"/>
          <w:lang w:eastAsia="en-US"/>
        </w:rPr>
      </w:pPr>
    </w:p>
    <w:p w:rsidR="00301487" w:rsidRDefault="00350335">
      <w:pPr>
        <w:pStyle w:val="Standard"/>
        <w:jc w:val="both"/>
        <w:rPr>
          <w:rFonts w:ascii="Verdana" w:hAnsi="Verdana" w:cs="Arial"/>
          <w:sz w:val="18"/>
          <w:szCs w:val="18"/>
          <w:lang w:eastAsia="en-US"/>
        </w:rPr>
      </w:pPr>
      <w:r>
        <w:rPr>
          <w:rFonts w:ascii="Verdana" w:hAnsi="Verdana" w:cs="Arial"/>
          <w:sz w:val="18"/>
          <w:szCs w:val="18"/>
          <w:lang w:eastAsia="en-US"/>
        </w:rPr>
        <w:t>………………………………………………………………………………………………………………………………………………………………………..</w:t>
      </w:r>
    </w:p>
    <w:p w:rsidR="00301487" w:rsidRDefault="00301487">
      <w:pPr>
        <w:pStyle w:val="Standard"/>
        <w:jc w:val="both"/>
        <w:rPr>
          <w:rFonts w:ascii="Verdana" w:hAnsi="Verdana" w:cs="Arial"/>
          <w:sz w:val="18"/>
          <w:szCs w:val="18"/>
          <w:lang w:eastAsia="en-US"/>
        </w:rPr>
      </w:pPr>
    </w:p>
    <w:p w:rsidR="00301487" w:rsidRDefault="00350335">
      <w:pPr>
        <w:pStyle w:val="Standard"/>
        <w:jc w:val="both"/>
        <w:rPr>
          <w:rFonts w:ascii="Verdana" w:hAnsi="Verdana" w:cs="Arial"/>
          <w:sz w:val="18"/>
          <w:szCs w:val="18"/>
          <w:lang w:eastAsia="en-US"/>
        </w:rPr>
      </w:pPr>
      <w:r>
        <w:rPr>
          <w:rFonts w:ascii="Verdana" w:hAnsi="Verdana" w:cs="Arial"/>
          <w:sz w:val="18"/>
          <w:szCs w:val="18"/>
          <w:lang w:eastAsia="en-US"/>
        </w:rPr>
        <w:t>…………………………………………………………………………………………..…………………...........……………………………………………</w:t>
      </w:r>
    </w:p>
    <w:p w:rsidR="00301487" w:rsidRDefault="00301487">
      <w:pPr>
        <w:pStyle w:val="Standard"/>
        <w:jc w:val="both"/>
        <w:rPr>
          <w:rFonts w:ascii="Verdana" w:hAnsi="Verdana" w:cs="Arial"/>
          <w:sz w:val="18"/>
          <w:szCs w:val="18"/>
          <w:lang w:eastAsia="en-US"/>
        </w:rPr>
      </w:pPr>
    </w:p>
    <w:p w:rsidR="00301487" w:rsidRDefault="00350335">
      <w:pPr>
        <w:pStyle w:val="Standard"/>
        <w:jc w:val="both"/>
        <w:rPr>
          <w:rFonts w:ascii="Verdana" w:hAnsi="Verdana" w:cs="Arial"/>
          <w:sz w:val="18"/>
          <w:szCs w:val="18"/>
          <w:lang w:eastAsia="en-US"/>
        </w:rPr>
      </w:pPr>
      <w:r>
        <w:rPr>
          <w:rFonts w:ascii="Verdana" w:hAnsi="Verdana" w:cs="Arial"/>
          <w:sz w:val="18"/>
          <w:szCs w:val="18"/>
          <w:lang w:eastAsia="en-US"/>
        </w:rPr>
        <w:t>…………………………………………………………………………………………………………………………………………………………………………</w:t>
      </w: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01487">
      <w:pPr>
        <w:pStyle w:val="Standard"/>
        <w:ind w:left="357" w:right="471"/>
        <w:rPr>
          <w:rFonts w:ascii="Verdana" w:hAnsi="Verdana"/>
          <w:sz w:val="18"/>
          <w:szCs w:val="18"/>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jc w:val="both"/>
        <w:rPr>
          <w:rFonts w:ascii="Verdana" w:hAnsi="Verdana" w:cs="Arial"/>
          <w:i/>
          <w:sz w:val="18"/>
          <w:szCs w:val="18"/>
          <w:lang w:eastAsia="en-US"/>
        </w:rPr>
      </w:pPr>
    </w:p>
    <w:p w:rsidR="00301487" w:rsidRDefault="00301487">
      <w:pPr>
        <w:pStyle w:val="Standard"/>
        <w:jc w:val="both"/>
        <w:rPr>
          <w:rFonts w:ascii="Verdana" w:hAnsi="Verdana" w:cs="Arial"/>
          <w:b/>
          <w:sz w:val="18"/>
          <w:szCs w:val="18"/>
          <w:lang w:eastAsia="en-US"/>
        </w:rPr>
      </w:pPr>
    </w:p>
    <w:p w:rsidR="00301487" w:rsidRDefault="00301487">
      <w:pPr>
        <w:pStyle w:val="Standard"/>
        <w:jc w:val="both"/>
        <w:rPr>
          <w:rFonts w:ascii="Verdana" w:hAnsi="Verdana" w:cs="Arial"/>
          <w:b/>
          <w:sz w:val="18"/>
          <w:szCs w:val="18"/>
          <w:lang w:eastAsia="en-US"/>
        </w:rPr>
      </w:pPr>
    </w:p>
    <w:p w:rsidR="00301487" w:rsidRDefault="00301487">
      <w:pPr>
        <w:pStyle w:val="Standard"/>
        <w:jc w:val="both"/>
        <w:rPr>
          <w:rFonts w:ascii="Verdana" w:hAnsi="Verdana" w:cs="Arial"/>
          <w:b/>
          <w:sz w:val="18"/>
          <w:szCs w:val="18"/>
          <w:lang w:eastAsia="en-US"/>
        </w:rPr>
      </w:pPr>
    </w:p>
    <w:p w:rsidR="00301487" w:rsidRDefault="00350335">
      <w:pPr>
        <w:pStyle w:val="Standard"/>
        <w:jc w:val="both"/>
        <w:rPr>
          <w:rFonts w:ascii="Verdana" w:hAnsi="Verdana" w:cs="Arial"/>
          <w:b/>
          <w:sz w:val="18"/>
          <w:szCs w:val="18"/>
          <w:lang w:eastAsia="en-US"/>
        </w:rPr>
      </w:pPr>
      <w:r>
        <w:rPr>
          <w:rFonts w:ascii="Verdana" w:hAnsi="Verdana" w:cs="Arial"/>
          <w:b/>
          <w:sz w:val="18"/>
          <w:szCs w:val="18"/>
          <w:lang w:eastAsia="en-US"/>
        </w:rPr>
        <w:t>OŚWIADCZENIE DOTYCZĄCE PODMIOTU, NA KTÓREGO ZASOBY POWOŁUJE SIĘ WYKONAWCA:</w:t>
      </w:r>
    </w:p>
    <w:p w:rsidR="00301487" w:rsidRDefault="00301487">
      <w:pPr>
        <w:pStyle w:val="Standard"/>
        <w:jc w:val="both"/>
        <w:rPr>
          <w:rFonts w:ascii="Verdana" w:hAnsi="Verdana" w:cs="Arial"/>
          <w:b/>
          <w:sz w:val="18"/>
          <w:szCs w:val="18"/>
          <w:lang w:eastAsia="en-US"/>
        </w:rPr>
      </w:pPr>
    </w:p>
    <w:p w:rsidR="00301487" w:rsidRDefault="00350335">
      <w:pPr>
        <w:pStyle w:val="Standard"/>
        <w:jc w:val="both"/>
      </w:pPr>
      <w:r>
        <w:rPr>
          <w:rFonts w:ascii="Verdana" w:hAnsi="Verdana" w:cs="Arial"/>
          <w:sz w:val="18"/>
          <w:szCs w:val="18"/>
          <w:shd w:val="clear" w:color="auto" w:fill="FFFFFF"/>
          <w:lang w:eastAsia="en-US"/>
        </w:rPr>
        <w:t>Oświadczam, że w stosunku do następującego/</w:t>
      </w:r>
      <w:proofErr w:type="spellStart"/>
      <w:r>
        <w:rPr>
          <w:rFonts w:ascii="Verdana" w:hAnsi="Verdana" w:cs="Arial"/>
          <w:sz w:val="18"/>
          <w:szCs w:val="18"/>
          <w:shd w:val="clear" w:color="auto" w:fill="FFFFFF"/>
          <w:lang w:eastAsia="en-US"/>
        </w:rPr>
        <w:t>ych</w:t>
      </w:r>
      <w:proofErr w:type="spellEnd"/>
      <w:r>
        <w:rPr>
          <w:rFonts w:ascii="Verdana" w:hAnsi="Verdana" w:cs="Arial"/>
          <w:sz w:val="18"/>
          <w:szCs w:val="18"/>
          <w:shd w:val="clear" w:color="auto" w:fill="FFFFFF"/>
          <w:lang w:eastAsia="en-US"/>
        </w:rPr>
        <w:t xml:space="preserve"> podmiotu/</w:t>
      </w:r>
      <w:proofErr w:type="spellStart"/>
      <w:r>
        <w:rPr>
          <w:rFonts w:ascii="Verdana" w:hAnsi="Verdana" w:cs="Arial"/>
          <w:sz w:val="18"/>
          <w:szCs w:val="18"/>
          <w:shd w:val="clear" w:color="auto" w:fill="FFFFFF"/>
          <w:lang w:eastAsia="en-US"/>
        </w:rPr>
        <w:t>tów</w:t>
      </w:r>
      <w:proofErr w:type="spellEnd"/>
      <w:r>
        <w:rPr>
          <w:rFonts w:ascii="Verdana" w:hAnsi="Verdana" w:cs="Arial"/>
          <w:sz w:val="18"/>
          <w:szCs w:val="18"/>
          <w:shd w:val="clear" w:color="auto" w:fill="FFFFFF"/>
          <w:lang w:eastAsia="en-US"/>
        </w:rPr>
        <w:t>, na którego/</w:t>
      </w:r>
      <w:proofErr w:type="spellStart"/>
      <w:r>
        <w:rPr>
          <w:rFonts w:ascii="Verdana" w:hAnsi="Verdana" w:cs="Arial"/>
          <w:sz w:val="18"/>
          <w:szCs w:val="18"/>
          <w:shd w:val="clear" w:color="auto" w:fill="FFFFFF"/>
          <w:lang w:eastAsia="en-US"/>
        </w:rPr>
        <w:t>ych</w:t>
      </w:r>
      <w:proofErr w:type="spellEnd"/>
      <w:r>
        <w:rPr>
          <w:rFonts w:ascii="Verdana" w:hAnsi="Verdana" w:cs="Arial"/>
          <w:sz w:val="18"/>
          <w:szCs w:val="18"/>
          <w:shd w:val="clear" w:color="auto" w:fill="FFFFFF"/>
          <w:lang w:eastAsia="en-US"/>
        </w:rPr>
        <w:t xml:space="preserve"> zasoby powołuję się w niniejszym postępowaniu, tj.: …………………………………………………………… </w:t>
      </w:r>
      <w:r>
        <w:rPr>
          <w:rFonts w:ascii="Verdana" w:hAnsi="Verdana" w:cs="Arial"/>
          <w:i/>
          <w:sz w:val="18"/>
          <w:szCs w:val="18"/>
          <w:shd w:val="clear" w:color="auto" w:fill="FFFFFF"/>
          <w:lang w:eastAsia="en-US"/>
        </w:rPr>
        <w:t>(podać pełną nazwę/firmę, adres, a także w zależności od podmiotu: NIP/PESEL, KRS/</w:t>
      </w:r>
      <w:proofErr w:type="spellStart"/>
      <w:r>
        <w:rPr>
          <w:rFonts w:ascii="Verdana" w:hAnsi="Verdana" w:cs="Arial"/>
          <w:i/>
          <w:sz w:val="18"/>
          <w:szCs w:val="18"/>
          <w:shd w:val="clear" w:color="auto" w:fill="FFFFFF"/>
          <w:lang w:eastAsia="en-US"/>
        </w:rPr>
        <w:t>CEiDG</w:t>
      </w:r>
      <w:proofErr w:type="spellEnd"/>
      <w:r>
        <w:rPr>
          <w:rFonts w:ascii="Verdana" w:hAnsi="Verdana" w:cs="Arial"/>
          <w:i/>
          <w:sz w:val="18"/>
          <w:szCs w:val="18"/>
          <w:shd w:val="clear" w:color="auto" w:fill="FFFFFF"/>
          <w:lang w:eastAsia="en-US"/>
        </w:rPr>
        <w:t xml:space="preserve">) </w:t>
      </w:r>
      <w:r>
        <w:rPr>
          <w:rFonts w:ascii="Verdana" w:hAnsi="Verdana" w:cs="Arial"/>
          <w:sz w:val="18"/>
          <w:szCs w:val="18"/>
          <w:shd w:val="clear" w:color="auto" w:fill="FFFFFF"/>
          <w:lang w:eastAsia="en-US"/>
        </w:rPr>
        <w:t>nie zachodzą podstawy wykluczenia</w:t>
      </w:r>
      <w:r>
        <w:rPr>
          <w:rFonts w:ascii="Verdana" w:hAnsi="Verdana" w:cs="Arial"/>
          <w:sz w:val="18"/>
          <w:szCs w:val="18"/>
          <w:shd w:val="clear" w:color="auto" w:fill="FFFFFF"/>
          <w:lang w:eastAsia="en-US"/>
        </w:rPr>
        <w:br/>
        <w:t>z postępowania o udzielenie zamówienia.</w:t>
      </w:r>
    </w:p>
    <w:p w:rsidR="00301487" w:rsidRDefault="00301487">
      <w:pPr>
        <w:pStyle w:val="Standard"/>
        <w:jc w:val="both"/>
        <w:rPr>
          <w:rFonts w:ascii="Verdana" w:hAnsi="Verdana" w:cs="Arial"/>
          <w:sz w:val="18"/>
          <w:szCs w:val="18"/>
          <w:shd w:val="clear" w:color="auto" w:fill="FFFFFF"/>
          <w:lang w:eastAsia="en-US"/>
        </w:rPr>
      </w:pPr>
    </w:p>
    <w:p w:rsidR="00301487" w:rsidRDefault="00301487">
      <w:pPr>
        <w:pStyle w:val="Standard"/>
        <w:jc w:val="both"/>
        <w:rPr>
          <w:rFonts w:ascii="Verdana" w:hAnsi="Verdana" w:cs="Arial"/>
          <w:sz w:val="18"/>
          <w:szCs w:val="18"/>
          <w:shd w:val="clear" w:color="auto" w:fill="FFFFFF"/>
          <w:lang w:eastAsia="en-US"/>
        </w:rPr>
      </w:pPr>
    </w:p>
    <w:p w:rsidR="00301487" w:rsidRDefault="00301487">
      <w:pPr>
        <w:pStyle w:val="Standard"/>
        <w:jc w:val="both"/>
        <w:rPr>
          <w:rFonts w:ascii="Verdana" w:hAnsi="Verdana" w:cs="Arial"/>
          <w:sz w:val="18"/>
          <w:szCs w:val="18"/>
          <w:shd w:val="clear" w:color="auto" w:fill="FFFFFF"/>
          <w:lang w:eastAsia="en-US"/>
        </w:rPr>
      </w:pPr>
    </w:p>
    <w:p w:rsidR="00301487" w:rsidRDefault="00301487">
      <w:pPr>
        <w:pStyle w:val="Standard"/>
        <w:jc w:val="both"/>
        <w:rPr>
          <w:rFonts w:ascii="Verdana" w:hAnsi="Verdana" w:cs="Arial"/>
          <w:sz w:val="18"/>
          <w:szCs w:val="18"/>
          <w:shd w:val="clear" w:color="auto" w:fill="FFFFFF"/>
          <w:lang w:eastAsia="en-US"/>
        </w:rPr>
      </w:pPr>
    </w:p>
    <w:p w:rsidR="00301487" w:rsidRDefault="00350335">
      <w:pPr>
        <w:pStyle w:val="Standard"/>
        <w:ind w:left="357" w:right="471"/>
        <w:rPr>
          <w:rFonts w:ascii="Verdana" w:hAnsi="Verdana"/>
          <w:sz w:val="18"/>
          <w:szCs w:val="18"/>
          <w:shd w:val="clear" w:color="auto" w:fill="FFFFFF"/>
        </w:rPr>
      </w:pPr>
      <w:r>
        <w:rPr>
          <w:rFonts w:ascii="Verdana" w:hAnsi="Verdana"/>
          <w:sz w:val="18"/>
          <w:szCs w:val="18"/>
          <w:shd w:val="clear" w:color="auto" w:fill="FFFFFF"/>
        </w:rPr>
        <w:t>…………………………………..……. ………………………………………..…………. …………………………….….…….</w:t>
      </w:r>
    </w:p>
    <w:p w:rsidR="00301487" w:rsidRDefault="00350335">
      <w:pPr>
        <w:pStyle w:val="Standard"/>
        <w:ind w:left="357" w:right="471"/>
        <w:rPr>
          <w:rFonts w:ascii="Verdana" w:hAnsi="Verdana"/>
          <w:i/>
          <w:sz w:val="14"/>
          <w:szCs w:val="14"/>
          <w:shd w:val="clear" w:color="auto" w:fill="FFFFFF"/>
        </w:rPr>
      </w:pPr>
      <w:r>
        <w:rPr>
          <w:rFonts w:ascii="Verdana" w:hAnsi="Verdana"/>
          <w:i/>
          <w:sz w:val="14"/>
          <w:szCs w:val="14"/>
          <w:shd w:val="clear" w:color="auto" w:fill="FFFFFF"/>
        </w:rPr>
        <w:t>(podpis)</w:t>
      </w:r>
      <w:r>
        <w:rPr>
          <w:rFonts w:ascii="Verdana" w:hAnsi="Verdana"/>
          <w:i/>
          <w:sz w:val="14"/>
          <w:szCs w:val="14"/>
          <w:shd w:val="clear" w:color="auto" w:fill="FFFFFF"/>
        </w:rPr>
        <w:tab/>
      </w:r>
      <w:r>
        <w:rPr>
          <w:rFonts w:ascii="Verdana" w:hAnsi="Verdana"/>
          <w:i/>
          <w:sz w:val="14"/>
          <w:szCs w:val="14"/>
          <w:shd w:val="clear" w:color="auto" w:fill="FFFFFF"/>
        </w:rPr>
        <w:tab/>
      </w:r>
      <w:r>
        <w:rPr>
          <w:rFonts w:ascii="Verdana" w:hAnsi="Verdana"/>
          <w:i/>
          <w:sz w:val="14"/>
          <w:szCs w:val="14"/>
          <w:shd w:val="clear" w:color="auto" w:fill="FFFFFF"/>
        </w:rPr>
        <w:tab/>
        <w:t>(miejscowość)</w:t>
      </w:r>
      <w:r>
        <w:rPr>
          <w:rFonts w:ascii="Verdana" w:hAnsi="Verdana"/>
          <w:i/>
          <w:sz w:val="14"/>
          <w:szCs w:val="14"/>
          <w:shd w:val="clear" w:color="auto" w:fill="FFFFFF"/>
        </w:rPr>
        <w:tab/>
      </w:r>
      <w:r>
        <w:rPr>
          <w:rFonts w:ascii="Verdana" w:hAnsi="Verdana"/>
          <w:i/>
          <w:sz w:val="14"/>
          <w:szCs w:val="14"/>
          <w:shd w:val="clear" w:color="auto" w:fill="FFFFFF"/>
        </w:rPr>
        <w:tab/>
      </w:r>
      <w:r>
        <w:rPr>
          <w:rFonts w:ascii="Verdana" w:hAnsi="Verdana"/>
          <w:i/>
          <w:sz w:val="14"/>
          <w:szCs w:val="14"/>
          <w:shd w:val="clear" w:color="auto" w:fill="FFFFFF"/>
        </w:rPr>
        <w:tab/>
        <w:t xml:space="preserve">   (data)</w:t>
      </w:r>
    </w:p>
    <w:p w:rsidR="00301487" w:rsidRDefault="00301487">
      <w:pPr>
        <w:pStyle w:val="Standard"/>
        <w:jc w:val="both"/>
        <w:rPr>
          <w:rFonts w:ascii="Verdana" w:hAnsi="Verdana" w:cs="Arial"/>
          <w:sz w:val="18"/>
          <w:szCs w:val="18"/>
          <w:shd w:val="clear" w:color="auto" w:fill="FFFFFF"/>
          <w:lang w:eastAsia="en-US"/>
        </w:rPr>
      </w:pPr>
    </w:p>
    <w:p w:rsidR="00301487" w:rsidRDefault="00301487">
      <w:pPr>
        <w:pStyle w:val="Standard"/>
        <w:jc w:val="both"/>
        <w:rPr>
          <w:rFonts w:ascii="Verdana" w:hAnsi="Verdana" w:cs="Arial"/>
          <w:b/>
          <w:sz w:val="18"/>
          <w:szCs w:val="18"/>
          <w:shd w:val="clear" w:color="auto" w:fill="FFFFFF"/>
          <w:lang w:eastAsia="en-US"/>
        </w:rPr>
      </w:pPr>
    </w:p>
    <w:p w:rsidR="00301487" w:rsidRDefault="00301487">
      <w:pPr>
        <w:pStyle w:val="Standard"/>
        <w:jc w:val="both"/>
        <w:rPr>
          <w:rFonts w:ascii="Verdana" w:hAnsi="Verdana" w:cs="Arial"/>
          <w:b/>
          <w:sz w:val="18"/>
          <w:szCs w:val="18"/>
          <w:shd w:val="clear" w:color="auto" w:fill="FFFFFF"/>
          <w:lang w:eastAsia="en-US"/>
        </w:rPr>
      </w:pPr>
    </w:p>
    <w:p w:rsidR="00301487" w:rsidRDefault="00350335">
      <w:pPr>
        <w:pStyle w:val="Standard"/>
        <w:jc w:val="both"/>
      </w:pPr>
      <w:r>
        <w:rPr>
          <w:rFonts w:ascii="Verdana" w:hAnsi="Verdana" w:cs="Arial"/>
          <w:b/>
          <w:sz w:val="18"/>
          <w:szCs w:val="18"/>
          <w:shd w:val="clear" w:color="auto" w:fill="FFFFFF"/>
          <w:lang w:eastAsia="en-US"/>
        </w:rPr>
        <w:t xml:space="preserve">OŚWIADCZENIE DOTYCZĄCE </w:t>
      </w:r>
      <w:r>
        <w:rPr>
          <w:rFonts w:ascii="Verdana" w:hAnsi="Verdana" w:cs="Arial"/>
          <w:b/>
          <w:sz w:val="18"/>
          <w:szCs w:val="18"/>
          <w:u w:val="single"/>
          <w:shd w:val="clear" w:color="auto" w:fill="FFFFFF"/>
          <w:lang w:eastAsia="en-US"/>
        </w:rPr>
        <w:t>PODWYKONAWCY</w:t>
      </w:r>
      <w:r>
        <w:rPr>
          <w:rFonts w:ascii="Verdana" w:hAnsi="Verdana" w:cs="Arial"/>
          <w:b/>
          <w:sz w:val="18"/>
          <w:szCs w:val="18"/>
          <w:shd w:val="clear" w:color="auto" w:fill="FFFFFF"/>
          <w:lang w:eastAsia="en-US"/>
        </w:rPr>
        <w:t xml:space="preserve"> NIEBĘDĄCEGO PODMIOTEM, NA KTÓREGO ZASOBY POWOŁUJE SIĘ WYKONAWCA:</w:t>
      </w:r>
    </w:p>
    <w:p w:rsidR="00301487" w:rsidRDefault="00301487">
      <w:pPr>
        <w:pStyle w:val="Standard"/>
        <w:jc w:val="both"/>
        <w:rPr>
          <w:rFonts w:ascii="Verdana" w:hAnsi="Verdana" w:cs="Arial"/>
          <w:b/>
          <w:sz w:val="18"/>
          <w:szCs w:val="18"/>
          <w:shd w:val="clear" w:color="auto" w:fill="FFFFFF"/>
          <w:lang w:eastAsia="en-US"/>
        </w:rPr>
      </w:pPr>
    </w:p>
    <w:p w:rsidR="00301487" w:rsidRDefault="00350335">
      <w:pPr>
        <w:pStyle w:val="Standard"/>
        <w:jc w:val="both"/>
      </w:pPr>
      <w:r>
        <w:rPr>
          <w:rFonts w:ascii="Verdana" w:hAnsi="Verdana" w:cs="Arial"/>
          <w:sz w:val="18"/>
          <w:szCs w:val="18"/>
          <w:shd w:val="clear" w:color="auto" w:fill="FFFFFF"/>
          <w:lang w:eastAsia="en-US"/>
        </w:rPr>
        <w:t>Oświadczam, że w stosunku do następującego/</w:t>
      </w:r>
      <w:proofErr w:type="spellStart"/>
      <w:r>
        <w:rPr>
          <w:rFonts w:ascii="Verdana" w:hAnsi="Verdana" w:cs="Arial"/>
          <w:sz w:val="18"/>
          <w:szCs w:val="18"/>
          <w:shd w:val="clear" w:color="auto" w:fill="FFFFFF"/>
          <w:lang w:eastAsia="en-US"/>
        </w:rPr>
        <w:t>ych</w:t>
      </w:r>
      <w:proofErr w:type="spellEnd"/>
      <w:r>
        <w:rPr>
          <w:rFonts w:ascii="Verdana" w:hAnsi="Verdana" w:cs="Arial"/>
          <w:sz w:val="18"/>
          <w:szCs w:val="18"/>
          <w:shd w:val="clear" w:color="auto" w:fill="FFFFFF"/>
          <w:lang w:eastAsia="en-US"/>
        </w:rPr>
        <w:t xml:space="preserve"> podmiotu/</w:t>
      </w:r>
      <w:proofErr w:type="spellStart"/>
      <w:r>
        <w:rPr>
          <w:rFonts w:ascii="Verdana" w:hAnsi="Verdana" w:cs="Arial"/>
          <w:sz w:val="18"/>
          <w:szCs w:val="18"/>
          <w:shd w:val="clear" w:color="auto" w:fill="FFFFFF"/>
          <w:lang w:eastAsia="en-US"/>
        </w:rPr>
        <w:t>tów</w:t>
      </w:r>
      <w:proofErr w:type="spellEnd"/>
      <w:r>
        <w:rPr>
          <w:rFonts w:ascii="Verdana" w:hAnsi="Verdana" w:cs="Arial"/>
          <w:sz w:val="18"/>
          <w:szCs w:val="18"/>
          <w:shd w:val="clear" w:color="auto" w:fill="FFFFFF"/>
          <w:lang w:eastAsia="en-US"/>
        </w:rPr>
        <w:t>, będącego/</w:t>
      </w:r>
      <w:proofErr w:type="spellStart"/>
      <w:r>
        <w:rPr>
          <w:rFonts w:ascii="Verdana" w:hAnsi="Verdana" w:cs="Arial"/>
          <w:sz w:val="18"/>
          <w:szCs w:val="18"/>
          <w:shd w:val="clear" w:color="auto" w:fill="FFFFFF"/>
          <w:lang w:eastAsia="en-US"/>
        </w:rPr>
        <w:t>ych</w:t>
      </w:r>
      <w:proofErr w:type="spellEnd"/>
      <w:r>
        <w:rPr>
          <w:rFonts w:ascii="Verdana" w:hAnsi="Verdana" w:cs="Arial"/>
          <w:sz w:val="18"/>
          <w:szCs w:val="18"/>
          <w:shd w:val="clear" w:color="auto" w:fill="FFFFFF"/>
          <w:lang w:eastAsia="en-US"/>
        </w:rPr>
        <w:t xml:space="preserve"> podwykonawcą/</w:t>
      </w:r>
      <w:proofErr w:type="spellStart"/>
      <w:r>
        <w:rPr>
          <w:rFonts w:ascii="Verdana" w:hAnsi="Verdana" w:cs="Arial"/>
          <w:sz w:val="18"/>
          <w:szCs w:val="18"/>
          <w:shd w:val="clear" w:color="auto" w:fill="FFFFFF"/>
          <w:lang w:eastAsia="en-US"/>
        </w:rPr>
        <w:t>ami</w:t>
      </w:r>
      <w:proofErr w:type="spellEnd"/>
      <w:r>
        <w:rPr>
          <w:rFonts w:ascii="Verdana" w:hAnsi="Verdana" w:cs="Arial"/>
          <w:sz w:val="18"/>
          <w:szCs w:val="18"/>
          <w:shd w:val="clear" w:color="auto" w:fill="FFFFFF"/>
          <w:lang w:eastAsia="en-US"/>
        </w:rPr>
        <w:t xml:space="preserve">: ……………………………………………………………………..….…… </w:t>
      </w:r>
      <w:r>
        <w:rPr>
          <w:rFonts w:ascii="Verdana" w:hAnsi="Verdana" w:cs="Arial"/>
          <w:i/>
          <w:sz w:val="18"/>
          <w:szCs w:val="18"/>
          <w:shd w:val="clear" w:color="auto" w:fill="FFFFFF"/>
          <w:lang w:eastAsia="en-US"/>
        </w:rPr>
        <w:t>(podać pełną nazwę/f</w:t>
      </w:r>
      <w:r>
        <w:rPr>
          <w:rFonts w:ascii="Verdana" w:hAnsi="Verdana" w:cs="Arial"/>
          <w:i/>
          <w:sz w:val="18"/>
          <w:szCs w:val="18"/>
          <w:lang w:eastAsia="en-US"/>
        </w:rPr>
        <w:t>irmę, adres, a także w zależności od podmiotu: NIP/PESEL, KRS/</w:t>
      </w:r>
      <w:proofErr w:type="spellStart"/>
      <w:r>
        <w:rPr>
          <w:rFonts w:ascii="Verdana" w:hAnsi="Verdana" w:cs="Arial"/>
          <w:i/>
          <w:sz w:val="18"/>
          <w:szCs w:val="18"/>
          <w:lang w:eastAsia="en-US"/>
        </w:rPr>
        <w:t>CEiDG</w:t>
      </w:r>
      <w:proofErr w:type="spellEnd"/>
      <w:r>
        <w:rPr>
          <w:rFonts w:ascii="Verdana" w:hAnsi="Verdana" w:cs="Arial"/>
          <w:i/>
          <w:sz w:val="18"/>
          <w:szCs w:val="18"/>
          <w:lang w:eastAsia="en-US"/>
        </w:rPr>
        <w:t>)</w:t>
      </w:r>
      <w:r>
        <w:rPr>
          <w:rFonts w:ascii="Verdana" w:hAnsi="Verdana" w:cs="Arial"/>
          <w:sz w:val="18"/>
          <w:szCs w:val="18"/>
          <w:lang w:eastAsia="en-US"/>
        </w:rPr>
        <w:t>, nie zachodzą podstawy wykluczenia z postępowania o udzielenie zamówienia.</w:t>
      </w: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jc w:val="both"/>
        <w:rPr>
          <w:rFonts w:ascii="Verdana" w:hAnsi="Verdana" w:cs="Arial"/>
          <w:i/>
          <w:sz w:val="18"/>
          <w:szCs w:val="18"/>
          <w:lang w:eastAsia="en-US"/>
        </w:rPr>
      </w:pPr>
    </w:p>
    <w:p w:rsidR="00301487" w:rsidRDefault="00301487">
      <w:pPr>
        <w:pStyle w:val="Standard"/>
        <w:jc w:val="both"/>
        <w:rPr>
          <w:rFonts w:ascii="Verdana" w:hAnsi="Verdana" w:cs="Arial"/>
          <w:i/>
          <w:sz w:val="18"/>
          <w:szCs w:val="18"/>
          <w:lang w:eastAsia="en-US"/>
        </w:rPr>
      </w:pPr>
    </w:p>
    <w:p w:rsidR="00301487" w:rsidRDefault="00301487">
      <w:pPr>
        <w:pStyle w:val="Standard"/>
        <w:jc w:val="both"/>
        <w:rPr>
          <w:rFonts w:ascii="Verdana" w:hAnsi="Verdana" w:cs="Arial"/>
          <w:i/>
          <w:sz w:val="18"/>
          <w:szCs w:val="18"/>
          <w:lang w:eastAsia="en-US"/>
        </w:rPr>
      </w:pPr>
    </w:p>
    <w:p w:rsidR="00301487" w:rsidRDefault="00301487">
      <w:pPr>
        <w:pStyle w:val="Standard"/>
        <w:jc w:val="both"/>
        <w:rPr>
          <w:rFonts w:ascii="Verdana" w:hAnsi="Verdana" w:cs="Arial"/>
          <w:i/>
          <w:sz w:val="18"/>
          <w:szCs w:val="18"/>
          <w:lang w:eastAsia="en-US"/>
        </w:rPr>
      </w:pPr>
    </w:p>
    <w:p w:rsidR="00301487" w:rsidRDefault="00350335">
      <w:pPr>
        <w:pStyle w:val="Standard"/>
        <w:shd w:val="clear" w:color="auto" w:fill="BFBFBF"/>
        <w:jc w:val="both"/>
        <w:rPr>
          <w:rFonts w:ascii="Verdana" w:hAnsi="Verdana" w:cs="Arial"/>
          <w:b/>
          <w:sz w:val="18"/>
          <w:szCs w:val="18"/>
          <w:lang w:eastAsia="en-US"/>
        </w:rPr>
      </w:pPr>
      <w:r>
        <w:rPr>
          <w:rFonts w:ascii="Verdana" w:hAnsi="Verdana" w:cs="Arial"/>
          <w:b/>
          <w:sz w:val="18"/>
          <w:szCs w:val="18"/>
          <w:lang w:eastAsia="en-US"/>
        </w:rPr>
        <w:t>OŚWIADCZENIE DOTYCZĄCE PODANYCH INFORMACJI:</w:t>
      </w:r>
    </w:p>
    <w:p w:rsidR="00301487" w:rsidRDefault="00301487">
      <w:pPr>
        <w:pStyle w:val="Standard"/>
        <w:jc w:val="both"/>
        <w:rPr>
          <w:rFonts w:ascii="Verdana" w:hAnsi="Verdana" w:cs="Arial"/>
          <w:b/>
          <w:sz w:val="18"/>
          <w:szCs w:val="18"/>
          <w:lang w:eastAsia="en-US"/>
        </w:rPr>
      </w:pPr>
    </w:p>
    <w:p w:rsidR="00301487" w:rsidRDefault="00350335">
      <w:pPr>
        <w:pStyle w:val="Standard"/>
        <w:jc w:val="both"/>
        <w:rPr>
          <w:rFonts w:ascii="Verdana" w:hAnsi="Verdana" w:cs="Arial"/>
          <w:sz w:val="18"/>
          <w:szCs w:val="18"/>
          <w:lang w:eastAsia="en-US"/>
        </w:rPr>
      </w:pPr>
      <w:r>
        <w:rPr>
          <w:rFonts w:ascii="Verdana" w:hAnsi="Verdana" w:cs="Arial"/>
          <w:sz w:val="18"/>
          <w:szCs w:val="18"/>
          <w:lang w:eastAsia="en-US"/>
        </w:rPr>
        <w:t>Oświadczam, że wszystkie informacje podane w powyższych oświadczeniach są aktualne i zgodne</w:t>
      </w:r>
      <w:r>
        <w:rPr>
          <w:rFonts w:ascii="Verdana" w:hAnsi="Verdana" w:cs="Arial"/>
          <w:sz w:val="18"/>
          <w:szCs w:val="18"/>
          <w:lang w:eastAsia="en-US"/>
        </w:rPr>
        <w:br/>
        <w:t>z prawdą oraz zostały przedstawione z pełną świadomością konsekwencji wprowadzenia zamawiającego w błąd przy przedstawianiu informacji.</w:t>
      </w: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tabs>
          <w:tab w:val="center" w:pos="4536"/>
          <w:tab w:val="right" w:pos="9072"/>
          <w:tab w:val="right" w:pos="9600"/>
        </w:tabs>
        <w:ind w:right="470"/>
        <w:jc w:val="both"/>
        <w:rPr>
          <w:rFonts w:ascii="Verdana" w:hAnsi="Verdana"/>
          <w:sz w:val="18"/>
          <w:szCs w:val="18"/>
        </w:rPr>
      </w:pPr>
    </w:p>
    <w:p w:rsidR="00301487" w:rsidRDefault="00301487">
      <w:pPr>
        <w:pStyle w:val="Standard"/>
        <w:spacing w:line="360" w:lineRule="auto"/>
        <w:ind w:left="360" w:right="470"/>
        <w:jc w:val="right"/>
        <w:rPr>
          <w:rFonts w:ascii="Verdana" w:hAnsi="Verdana"/>
          <w:b/>
          <w:sz w:val="18"/>
          <w:szCs w:val="18"/>
        </w:rPr>
      </w:pPr>
    </w:p>
    <w:p w:rsidR="00301487" w:rsidRDefault="00301487">
      <w:pPr>
        <w:pStyle w:val="Standard"/>
        <w:spacing w:line="360" w:lineRule="auto"/>
        <w:ind w:left="360" w:right="470"/>
        <w:jc w:val="right"/>
        <w:rPr>
          <w:rFonts w:ascii="Verdana" w:hAnsi="Verdana"/>
          <w:b/>
          <w:sz w:val="18"/>
          <w:szCs w:val="18"/>
        </w:rPr>
      </w:pPr>
    </w:p>
    <w:p w:rsidR="00301487" w:rsidRDefault="00301487">
      <w:pPr>
        <w:pStyle w:val="Standard"/>
        <w:spacing w:line="360" w:lineRule="auto"/>
        <w:ind w:left="360" w:right="470"/>
        <w:jc w:val="right"/>
        <w:rPr>
          <w:rFonts w:ascii="Verdana" w:hAnsi="Verdana"/>
          <w:b/>
          <w:sz w:val="18"/>
          <w:szCs w:val="18"/>
        </w:rPr>
      </w:pPr>
    </w:p>
    <w:p w:rsidR="00301487" w:rsidRDefault="00301487">
      <w:pPr>
        <w:pStyle w:val="Standard"/>
        <w:spacing w:line="360" w:lineRule="auto"/>
        <w:ind w:left="360" w:right="470"/>
        <w:rPr>
          <w:rFonts w:ascii="Verdana" w:hAnsi="Verdana"/>
          <w:sz w:val="18"/>
          <w:szCs w:val="18"/>
        </w:rPr>
      </w:pPr>
    </w:p>
    <w:p w:rsidR="00301487" w:rsidRDefault="00301487">
      <w:pPr>
        <w:pStyle w:val="Standard"/>
        <w:spacing w:line="360" w:lineRule="auto"/>
        <w:ind w:left="360" w:right="470"/>
        <w:rPr>
          <w:rFonts w:ascii="Verdana" w:hAnsi="Verdana"/>
          <w:sz w:val="18"/>
          <w:szCs w:val="18"/>
        </w:rPr>
      </w:pPr>
    </w:p>
    <w:p w:rsidR="00301487" w:rsidRDefault="00301487">
      <w:pPr>
        <w:pStyle w:val="Standard"/>
        <w:spacing w:line="360" w:lineRule="auto"/>
        <w:ind w:left="360" w:right="470"/>
        <w:rPr>
          <w:rFonts w:ascii="Verdana" w:hAnsi="Verdana"/>
          <w:sz w:val="18"/>
          <w:szCs w:val="18"/>
        </w:rPr>
      </w:pPr>
    </w:p>
    <w:p w:rsidR="00301487" w:rsidRDefault="00301487">
      <w:pPr>
        <w:pStyle w:val="Standard"/>
        <w:spacing w:line="360" w:lineRule="auto"/>
        <w:ind w:left="360" w:right="470"/>
        <w:rPr>
          <w:rFonts w:ascii="Verdana" w:hAnsi="Verdana"/>
          <w:sz w:val="18"/>
          <w:szCs w:val="18"/>
        </w:rPr>
      </w:pPr>
    </w:p>
    <w:p w:rsidR="00301487" w:rsidRDefault="00301487">
      <w:pPr>
        <w:pStyle w:val="Standard"/>
        <w:spacing w:line="360" w:lineRule="auto"/>
        <w:ind w:left="360" w:right="470"/>
        <w:rPr>
          <w:rFonts w:ascii="Verdana" w:hAnsi="Verdana"/>
          <w:sz w:val="18"/>
          <w:szCs w:val="18"/>
        </w:rPr>
      </w:pPr>
    </w:p>
    <w:p w:rsidR="00301487" w:rsidRDefault="00350335">
      <w:pPr>
        <w:pStyle w:val="Standard"/>
        <w:keepNext/>
        <w:pageBreakBefore/>
        <w:ind w:right="-113"/>
        <w:jc w:val="center"/>
      </w:pPr>
      <w:r>
        <w:rPr>
          <w:rFonts w:ascii="Verdana" w:hAnsi="Verdana"/>
          <w:b/>
          <w:sz w:val="18"/>
          <w:szCs w:val="18"/>
        </w:rPr>
        <w:lastRenderedPageBreak/>
        <w:t>UMW/AZ/PN-</w:t>
      </w:r>
      <w:r w:rsidR="00767147">
        <w:rPr>
          <w:rFonts w:ascii="Verdana" w:hAnsi="Verdana"/>
          <w:b/>
          <w:sz w:val="18"/>
          <w:szCs w:val="18"/>
        </w:rPr>
        <w:t>68</w:t>
      </w:r>
      <w:r>
        <w:rPr>
          <w:rFonts w:ascii="Verdana" w:hAnsi="Verdana"/>
          <w:b/>
          <w:sz w:val="18"/>
          <w:szCs w:val="18"/>
        </w:rPr>
        <w:t>/20</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Załącznik nr 4 do SIWZ</w:t>
      </w:r>
    </w:p>
    <w:p w:rsidR="00301487" w:rsidRDefault="00301487">
      <w:pPr>
        <w:pStyle w:val="Standard"/>
        <w:ind w:left="539" w:right="-112" w:hanging="539"/>
        <w:jc w:val="center"/>
        <w:rPr>
          <w:rFonts w:ascii="Verdana" w:hAnsi="Verdana"/>
          <w:b/>
          <w:sz w:val="18"/>
          <w:szCs w:val="18"/>
        </w:rPr>
      </w:pPr>
    </w:p>
    <w:p w:rsidR="00301487" w:rsidRDefault="00301487">
      <w:pPr>
        <w:pStyle w:val="Standard"/>
        <w:ind w:left="539" w:right="-112" w:hanging="539"/>
        <w:jc w:val="center"/>
        <w:rPr>
          <w:rFonts w:ascii="Verdana" w:hAnsi="Verdana"/>
          <w:b/>
          <w:sz w:val="18"/>
          <w:szCs w:val="18"/>
        </w:rPr>
      </w:pPr>
    </w:p>
    <w:p w:rsidR="00301487" w:rsidRDefault="00301487">
      <w:pPr>
        <w:pStyle w:val="Standard"/>
        <w:ind w:left="539" w:right="-112" w:hanging="539"/>
        <w:jc w:val="center"/>
        <w:rPr>
          <w:rFonts w:ascii="Verdana" w:hAnsi="Verdana"/>
          <w:b/>
          <w:sz w:val="18"/>
          <w:szCs w:val="18"/>
        </w:rPr>
      </w:pPr>
    </w:p>
    <w:p w:rsidR="00301487" w:rsidRDefault="00350335">
      <w:pPr>
        <w:pStyle w:val="Standard"/>
        <w:ind w:left="539" w:right="-112" w:hanging="539"/>
        <w:jc w:val="center"/>
        <w:rPr>
          <w:rFonts w:ascii="Verdana" w:hAnsi="Verdana"/>
          <w:b/>
          <w:sz w:val="18"/>
          <w:szCs w:val="18"/>
        </w:rPr>
      </w:pPr>
      <w:r>
        <w:rPr>
          <w:rFonts w:ascii="Verdana" w:hAnsi="Verdana"/>
          <w:b/>
          <w:sz w:val="18"/>
          <w:szCs w:val="18"/>
        </w:rPr>
        <w:t>WYKAZ ROBÓT BUDOWLANYCH</w:t>
      </w:r>
    </w:p>
    <w:p w:rsidR="00301487" w:rsidRDefault="00301487">
      <w:pPr>
        <w:pStyle w:val="Standard"/>
        <w:ind w:left="539" w:right="-112" w:hanging="539"/>
        <w:jc w:val="center"/>
        <w:rPr>
          <w:rFonts w:ascii="Verdana" w:hAnsi="Verdana"/>
          <w:sz w:val="18"/>
          <w:szCs w:val="18"/>
        </w:rPr>
      </w:pPr>
    </w:p>
    <w:p w:rsidR="00301487" w:rsidRDefault="00301487">
      <w:pPr>
        <w:pStyle w:val="Standard"/>
        <w:ind w:left="539" w:right="-112" w:hanging="539"/>
        <w:jc w:val="center"/>
        <w:rPr>
          <w:rFonts w:ascii="Verdana" w:hAnsi="Verdana"/>
          <w:sz w:val="18"/>
          <w:szCs w:val="18"/>
        </w:rPr>
      </w:pPr>
    </w:p>
    <w:p w:rsidR="00301487" w:rsidRDefault="00350335">
      <w:pPr>
        <w:pStyle w:val="Standard"/>
        <w:tabs>
          <w:tab w:val="left" w:pos="851"/>
        </w:tabs>
        <w:ind w:right="-239"/>
        <w:jc w:val="both"/>
        <w:rPr>
          <w:rFonts w:ascii="Verdana" w:hAnsi="Verdana" w:cs="Arial"/>
          <w:b/>
          <w:sz w:val="18"/>
          <w:szCs w:val="18"/>
        </w:rPr>
      </w:pPr>
      <w:r>
        <w:rPr>
          <w:rFonts w:ascii="Verdana" w:hAnsi="Verdana" w:cs="Arial"/>
          <w:b/>
          <w:sz w:val="18"/>
          <w:szCs w:val="18"/>
        </w:rPr>
        <w:t>Dostawa i montaż klimatyzatorów, wykonanie instalacji elektrycznej zasilającej montowane urządzenia oraz prace budowlane towarzyszące robotom instalacyjnym.</w:t>
      </w:r>
    </w:p>
    <w:p w:rsidR="00301487" w:rsidRDefault="00301487">
      <w:pPr>
        <w:pStyle w:val="Akapitzlist"/>
        <w:tabs>
          <w:tab w:val="left" w:pos="851"/>
        </w:tabs>
        <w:ind w:left="0" w:right="1"/>
        <w:jc w:val="both"/>
        <w:rPr>
          <w:rFonts w:ascii="Verdana" w:hAnsi="Verdana"/>
          <w:sz w:val="18"/>
          <w:szCs w:val="18"/>
        </w:rPr>
      </w:pPr>
    </w:p>
    <w:p w:rsidR="00301487" w:rsidRDefault="00350335">
      <w:pPr>
        <w:pStyle w:val="Akapitzlist"/>
        <w:tabs>
          <w:tab w:val="left" w:pos="851"/>
        </w:tabs>
        <w:ind w:left="0" w:right="1"/>
        <w:jc w:val="both"/>
        <w:rPr>
          <w:rFonts w:ascii="Verdana" w:eastAsia="Arial Unicode MS" w:hAnsi="Verdana" w:cs="Arial"/>
          <w:bCs/>
          <w:sz w:val="18"/>
          <w:szCs w:val="18"/>
        </w:rPr>
      </w:pPr>
      <w:r>
        <w:rPr>
          <w:rFonts w:ascii="Verdana" w:hAnsi="Verdana"/>
          <w:sz w:val="18"/>
          <w:szCs w:val="18"/>
        </w:rPr>
        <w:t xml:space="preserve">Wykaz robót budowlanych </w:t>
      </w:r>
      <w:r>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767147">
        <w:rPr>
          <w:rFonts w:ascii="Verdana" w:eastAsia="Arial Unicode MS" w:hAnsi="Verdana" w:cs="Arial"/>
          <w:bCs/>
          <w:sz w:val="18"/>
          <w:szCs w:val="18"/>
        </w:rPr>
        <w:br/>
      </w:r>
      <w:r>
        <w:rPr>
          <w:rFonts w:ascii="Verdana" w:eastAsia="Arial Unicode MS" w:hAnsi="Verdana" w:cs="Arial"/>
          <w:bCs/>
          <w:sz w:val="18"/>
          <w:szCs w:val="18"/>
        </w:rPr>
        <w:t>z załączeniem dowodów określających czy te roboty zostały wykonane należycie, w</w:t>
      </w:r>
      <w:r w:rsidR="00767147">
        <w:rPr>
          <w:rFonts w:ascii="Verdana" w:eastAsia="Arial Unicode MS" w:hAnsi="Verdana" w:cs="Arial"/>
          <w:bCs/>
          <w:sz w:val="18"/>
          <w:szCs w:val="18"/>
        </w:rPr>
        <w:t xml:space="preserve"> </w:t>
      </w:r>
      <w:r>
        <w:rPr>
          <w:rFonts w:ascii="Verdana" w:eastAsia="Arial Unicode MS" w:hAnsi="Verdana" w:cs="Arial"/>
          <w:bCs/>
          <w:sz w:val="18"/>
          <w:szCs w:val="18"/>
        </w:rPr>
        <w:t xml:space="preserve">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w:t>
      </w:r>
      <w:r w:rsidR="00767147">
        <w:rPr>
          <w:rFonts w:ascii="Verdana" w:eastAsia="Arial Unicode MS" w:hAnsi="Verdana" w:cs="Arial"/>
          <w:bCs/>
          <w:sz w:val="18"/>
          <w:szCs w:val="18"/>
        </w:rPr>
        <w:br/>
      </w:r>
      <w:r>
        <w:rPr>
          <w:rFonts w:ascii="Verdana" w:eastAsia="Arial Unicode MS" w:hAnsi="Verdana" w:cs="Arial"/>
          <w:bCs/>
          <w:sz w:val="18"/>
          <w:szCs w:val="18"/>
        </w:rPr>
        <w:t>o obiektywnym charakterze wykonawca nie jest w stanie uzyskać tych dokumentów - inne dokumenty.</w:t>
      </w:r>
    </w:p>
    <w:p w:rsidR="00301487" w:rsidRDefault="00301487">
      <w:pPr>
        <w:pStyle w:val="Standard"/>
        <w:ind w:right="-425"/>
        <w:jc w:val="both"/>
        <w:rPr>
          <w:rFonts w:ascii="Verdana" w:hAnsi="Verdana"/>
          <w:sz w:val="18"/>
          <w:szCs w:val="18"/>
          <w:vertAlign w:val="superscript"/>
        </w:rPr>
      </w:pPr>
    </w:p>
    <w:p w:rsidR="00301487" w:rsidRDefault="00301487">
      <w:pPr>
        <w:pStyle w:val="Standard"/>
        <w:ind w:right="-425"/>
        <w:jc w:val="both"/>
        <w:rPr>
          <w:rFonts w:ascii="Verdana" w:hAnsi="Verdana"/>
          <w:sz w:val="18"/>
          <w:szCs w:val="18"/>
          <w:vertAlign w:val="superscript"/>
        </w:rPr>
      </w:pPr>
    </w:p>
    <w:p w:rsidR="00301487" w:rsidRDefault="00350335">
      <w:pPr>
        <w:pStyle w:val="Standard"/>
        <w:tabs>
          <w:tab w:val="left" w:pos="1276"/>
          <w:tab w:val="left" w:pos="9072"/>
        </w:tabs>
        <w:ind w:right="44"/>
        <w:jc w:val="both"/>
        <w:rPr>
          <w:rFonts w:ascii="Verdana" w:eastAsia="Arial Unicode MS" w:hAnsi="Verdana" w:cs="Arial"/>
          <w:b/>
          <w:bCs/>
          <w:sz w:val="18"/>
          <w:szCs w:val="18"/>
        </w:rPr>
      </w:pPr>
      <w:r>
        <w:rPr>
          <w:rFonts w:ascii="Verdana" w:eastAsia="Arial Unicode MS" w:hAnsi="Verdana" w:cs="Arial"/>
          <w:b/>
          <w:bCs/>
          <w:sz w:val="18"/>
          <w:szCs w:val="18"/>
        </w:rPr>
        <w:t>Wykonawca spełni warunek jeżeli wykaże, że w okresie ostatnich pięciu lat przed upływem terminu składania ofert, a jeżeli okres prowadzenia działalności jest krótszy – w tym okresie, wykonał co najmniej 3 roboty instalacyjne, polegające na montażu klimatyzatorów, na kwotę min. 60 000,00 PLN brutto każda.</w:t>
      </w:r>
    </w:p>
    <w:p w:rsidR="00301487" w:rsidRDefault="00301487">
      <w:pPr>
        <w:pStyle w:val="Standard"/>
        <w:tabs>
          <w:tab w:val="left" w:pos="1276"/>
          <w:tab w:val="left" w:pos="9072"/>
        </w:tabs>
        <w:ind w:right="44"/>
        <w:jc w:val="both"/>
        <w:rPr>
          <w:rFonts w:ascii="Verdana" w:eastAsia="Arial Unicode MS" w:hAnsi="Verdana" w:cs="Arial"/>
          <w:bCs/>
          <w:i/>
          <w:sz w:val="18"/>
          <w:szCs w:val="18"/>
        </w:rPr>
      </w:pPr>
    </w:p>
    <w:p w:rsidR="00301487" w:rsidRDefault="00350335">
      <w:pPr>
        <w:pStyle w:val="Standard"/>
        <w:tabs>
          <w:tab w:val="left" w:pos="1276"/>
          <w:tab w:val="left" w:pos="9072"/>
        </w:tabs>
        <w:ind w:right="44"/>
        <w:jc w:val="both"/>
      </w:pPr>
      <w:bookmarkStart w:id="45" w:name="_Hlk38352423"/>
      <w:r>
        <w:rPr>
          <w:rFonts w:ascii="Verdana" w:eastAsia="Arial Unicode MS" w:hAnsi="Verdana" w:cs="Arial"/>
          <w:bCs/>
          <w:i/>
          <w:sz w:val="18"/>
          <w:szCs w:val="18"/>
        </w:rPr>
        <w:t xml:space="preserve">Dla wartości wskazanych przez Wykonawcę w walucie innej niż PLN, Zamawiający przyjmie przelicznik według średniego kursu NBP z dnia wszczęcia niniejszego postępowania, a jeżeli średni kurs nie będzie </w:t>
      </w:r>
      <w:r>
        <w:rPr>
          <w:rFonts w:ascii="Verdana" w:eastAsia="Arial Unicode MS" w:hAnsi="Verdana" w:cs="Arial"/>
          <w:bCs/>
          <w:i/>
          <w:sz w:val="18"/>
          <w:szCs w:val="18"/>
        </w:rPr>
        <w:br/>
        <w:t>w tym dniu publikowany, to Zamawiający przyjmie kurs średni z ostatniej tabeli przed wszczęciem postępowania.</w:t>
      </w:r>
    </w:p>
    <w:bookmarkEnd w:id="45"/>
    <w:p w:rsidR="00301487" w:rsidRDefault="00301487">
      <w:pPr>
        <w:pStyle w:val="Standard"/>
        <w:tabs>
          <w:tab w:val="left" w:pos="1990"/>
          <w:tab w:val="left" w:pos="9786"/>
        </w:tabs>
        <w:ind w:left="714" w:right="-97"/>
        <w:jc w:val="both"/>
        <w:rPr>
          <w:rFonts w:ascii="Verdana" w:eastAsia="Arial Unicode MS" w:hAnsi="Verdana" w:cs="Arial"/>
          <w:bCs/>
          <w:sz w:val="18"/>
          <w:szCs w:val="18"/>
        </w:rPr>
      </w:pPr>
    </w:p>
    <w:p w:rsidR="00301487" w:rsidRDefault="00301487">
      <w:pPr>
        <w:pStyle w:val="Standard"/>
        <w:tabs>
          <w:tab w:val="left" w:pos="1990"/>
          <w:tab w:val="left" w:pos="9786"/>
        </w:tabs>
        <w:ind w:left="714" w:right="-97"/>
        <w:jc w:val="both"/>
        <w:rPr>
          <w:rFonts w:ascii="Verdana" w:eastAsia="Arial Unicode MS" w:hAnsi="Verdana" w:cs="Arial"/>
          <w:bCs/>
          <w:sz w:val="18"/>
          <w:szCs w:val="18"/>
        </w:rPr>
      </w:pPr>
    </w:p>
    <w:tbl>
      <w:tblPr>
        <w:tblW w:w="10201" w:type="dxa"/>
        <w:tblInd w:w="-70" w:type="dxa"/>
        <w:tblLayout w:type="fixed"/>
        <w:tblCellMar>
          <w:left w:w="10" w:type="dxa"/>
          <w:right w:w="10" w:type="dxa"/>
        </w:tblCellMar>
        <w:tblLook w:val="0000" w:firstRow="0" w:lastRow="0" w:firstColumn="0" w:lastColumn="0" w:noHBand="0" w:noVBand="0"/>
      </w:tblPr>
      <w:tblGrid>
        <w:gridCol w:w="615"/>
        <w:gridCol w:w="2214"/>
        <w:gridCol w:w="1843"/>
        <w:gridCol w:w="1416"/>
        <w:gridCol w:w="1985"/>
        <w:gridCol w:w="2128"/>
      </w:tblGrid>
      <w:tr w:rsidR="00301487">
        <w:trPr>
          <w:cantSplit/>
          <w:trHeight w:val="318"/>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rPr>
                <w:rFonts w:ascii="Verdana" w:hAnsi="Verdana"/>
                <w:sz w:val="18"/>
                <w:szCs w:val="18"/>
              </w:rPr>
            </w:pPr>
            <w:r>
              <w:rPr>
                <w:rFonts w:ascii="Verdana" w:hAnsi="Verdana"/>
                <w:sz w:val="18"/>
                <w:szCs w:val="18"/>
              </w:rPr>
              <w:t>Lp.</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rPr>
                <w:rFonts w:ascii="Verdana" w:hAnsi="Verdana"/>
                <w:sz w:val="18"/>
                <w:szCs w:val="18"/>
              </w:rPr>
            </w:pPr>
            <w:r>
              <w:rPr>
                <w:rFonts w:ascii="Verdana" w:hAnsi="Verdana"/>
                <w:sz w:val="18"/>
                <w:szCs w:val="18"/>
              </w:rPr>
              <w:t>Przedmiot (rodzaj)</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rPr>
                <w:rFonts w:ascii="Verdana" w:hAnsi="Verdana"/>
                <w:sz w:val="18"/>
                <w:szCs w:val="18"/>
              </w:rPr>
            </w:pPr>
            <w:r>
              <w:rPr>
                <w:rFonts w:ascii="Verdana" w:hAnsi="Verdana"/>
                <w:sz w:val="18"/>
                <w:szCs w:val="18"/>
              </w:rPr>
              <w:t>Wartość</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rPr>
                <w:rFonts w:ascii="Verdana" w:hAnsi="Verdana"/>
                <w:sz w:val="18"/>
                <w:szCs w:val="18"/>
              </w:rPr>
            </w:pPr>
            <w:r>
              <w:rPr>
                <w:rFonts w:ascii="Verdana" w:hAnsi="Verdana"/>
                <w:sz w:val="18"/>
                <w:szCs w:val="18"/>
              </w:rPr>
              <w:t>Daty wykonania</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rPr>
                <w:rFonts w:ascii="Verdana" w:hAnsi="Verdana"/>
                <w:sz w:val="18"/>
                <w:szCs w:val="18"/>
              </w:rPr>
            </w:pPr>
            <w:r>
              <w:rPr>
                <w:rFonts w:ascii="Verdana" w:hAnsi="Verdana"/>
                <w:sz w:val="18"/>
                <w:szCs w:val="18"/>
              </w:rPr>
              <w:t>Miejsce wykonania</w:t>
            </w: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rPr>
                <w:rFonts w:ascii="Verdana" w:hAnsi="Verdana"/>
                <w:sz w:val="18"/>
                <w:szCs w:val="18"/>
              </w:rPr>
            </w:pPr>
            <w:r>
              <w:rPr>
                <w:rFonts w:ascii="Verdana" w:hAnsi="Verdana"/>
                <w:sz w:val="18"/>
                <w:szCs w:val="18"/>
              </w:rPr>
              <w:t>Podmiot, na rzecz którego robota budowlana była wykonana (nazwa,</w:t>
            </w:r>
          </w:p>
          <w:p w:rsidR="00301487" w:rsidRDefault="00350335">
            <w:pPr>
              <w:pStyle w:val="Standard"/>
              <w:rPr>
                <w:rFonts w:ascii="Verdana" w:hAnsi="Verdana"/>
                <w:sz w:val="18"/>
                <w:szCs w:val="18"/>
              </w:rPr>
            </w:pPr>
            <w:r>
              <w:rPr>
                <w:rFonts w:ascii="Verdana" w:hAnsi="Verdana"/>
                <w:sz w:val="18"/>
                <w:szCs w:val="18"/>
              </w:rPr>
              <w:t>adres)</w:t>
            </w:r>
          </w:p>
          <w:p w:rsidR="00301487" w:rsidRDefault="00301487">
            <w:pPr>
              <w:pStyle w:val="Standard"/>
              <w:rPr>
                <w:rFonts w:ascii="Verdana" w:hAnsi="Verdana"/>
                <w:sz w:val="18"/>
                <w:szCs w:val="18"/>
              </w:rPr>
            </w:pPr>
          </w:p>
        </w:tc>
      </w:tr>
      <w:tr w:rsidR="00301487">
        <w:trPr>
          <w:cantSplit/>
          <w:trHeight w:val="318"/>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50335">
            <w:pPr>
              <w:pStyle w:val="Standard"/>
              <w:rPr>
                <w:rFonts w:ascii="Verdana" w:hAnsi="Verdana"/>
                <w:sz w:val="18"/>
                <w:szCs w:val="18"/>
              </w:rPr>
            </w:pPr>
            <w:r>
              <w:rPr>
                <w:rFonts w:ascii="Verdana" w:hAnsi="Verdana"/>
                <w:sz w:val="18"/>
                <w:szCs w:val="18"/>
              </w:rPr>
              <w:t>1.</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p w:rsidR="00301487" w:rsidRDefault="00301487">
            <w:pPr>
              <w:pStyle w:val="Standard"/>
              <w:rPr>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r>
      <w:tr w:rsidR="00301487">
        <w:trPr>
          <w:cantSplit/>
          <w:trHeight w:val="318"/>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50335">
            <w:pPr>
              <w:pStyle w:val="Standard"/>
              <w:rPr>
                <w:rFonts w:ascii="Verdana" w:hAnsi="Verdana"/>
                <w:sz w:val="18"/>
                <w:szCs w:val="18"/>
              </w:rPr>
            </w:pPr>
            <w:r>
              <w:rPr>
                <w:rFonts w:ascii="Verdana" w:hAnsi="Verdana"/>
                <w:sz w:val="18"/>
                <w:szCs w:val="18"/>
              </w:rPr>
              <w:t>2.</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r>
      <w:tr w:rsidR="00301487">
        <w:trPr>
          <w:cantSplit/>
          <w:trHeight w:val="318"/>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50335">
            <w:pPr>
              <w:pStyle w:val="Standard"/>
              <w:rPr>
                <w:rFonts w:ascii="Verdana" w:hAnsi="Verdana"/>
                <w:sz w:val="18"/>
                <w:szCs w:val="18"/>
              </w:rPr>
            </w:pPr>
            <w:r>
              <w:rPr>
                <w:rFonts w:ascii="Verdana" w:hAnsi="Verdana"/>
                <w:sz w:val="18"/>
                <w:szCs w:val="18"/>
              </w:rPr>
              <w:t>3.</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r>
      <w:tr w:rsidR="00301487">
        <w:trPr>
          <w:cantSplit/>
          <w:trHeight w:val="318"/>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50335">
            <w:pPr>
              <w:pStyle w:val="Standard"/>
              <w:rPr>
                <w:rFonts w:ascii="Verdana" w:hAnsi="Verdana"/>
                <w:sz w:val="18"/>
                <w:szCs w:val="18"/>
              </w:rPr>
            </w:pPr>
            <w:r>
              <w:rPr>
                <w:rFonts w:ascii="Verdana" w:hAnsi="Verdana"/>
                <w:sz w:val="18"/>
                <w:szCs w:val="18"/>
              </w:rPr>
              <w:t>4.</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r>
    </w:tbl>
    <w:p w:rsidR="00301487" w:rsidRDefault="00301487">
      <w:pPr>
        <w:pStyle w:val="Standard"/>
        <w:spacing w:line="240" w:lineRule="exact"/>
        <w:ind w:right="44"/>
        <w:jc w:val="both"/>
        <w:rPr>
          <w:rFonts w:ascii="Felix Titling" w:hAnsi="Felix Titling"/>
          <w:b/>
          <w:bCs/>
          <w:sz w:val="18"/>
          <w:szCs w:val="18"/>
        </w:rPr>
      </w:pPr>
    </w:p>
    <w:p w:rsidR="00301487" w:rsidRDefault="00350335">
      <w:pPr>
        <w:pStyle w:val="Standard"/>
        <w:spacing w:after="60" w:line="240" w:lineRule="exact"/>
        <w:ind w:left="360" w:right="470"/>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r>
      <w:r>
        <w:rPr>
          <w:rFonts w:ascii="Verdana" w:hAnsi="Verdana"/>
          <w:sz w:val="16"/>
          <w:szCs w:val="16"/>
        </w:rPr>
        <w:tab/>
      </w:r>
      <w:r>
        <w:rPr>
          <w:rFonts w:ascii="Verdana" w:hAnsi="Verdana"/>
          <w:sz w:val="18"/>
          <w:szCs w:val="18"/>
        </w:rPr>
        <w:t xml:space="preserve">   Podpis Wykonawcy</w:t>
      </w:r>
    </w:p>
    <w:p w:rsidR="00301487" w:rsidRDefault="00301487">
      <w:pPr>
        <w:pStyle w:val="Standard"/>
        <w:spacing w:line="360" w:lineRule="auto"/>
        <w:ind w:left="360" w:right="470"/>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50335">
      <w:pPr>
        <w:pStyle w:val="Standard"/>
        <w:keepNext/>
        <w:ind w:right="-239"/>
        <w:jc w:val="center"/>
      </w:pPr>
      <w:r>
        <w:rPr>
          <w:rFonts w:ascii="Verdana" w:hAnsi="Verdana"/>
          <w:b/>
          <w:sz w:val="18"/>
          <w:szCs w:val="18"/>
        </w:rPr>
        <w:lastRenderedPageBreak/>
        <w:t>UMW/AZ/PN-</w:t>
      </w:r>
      <w:r w:rsidR="00574233">
        <w:rPr>
          <w:rFonts w:ascii="Verdana" w:hAnsi="Verdana"/>
          <w:b/>
          <w:sz w:val="18"/>
          <w:szCs w:val="18"/>
        </w:rPr>
        <w:t>68</w:t>
      </w:r>
      <w:r>
        <w:rPr>
          <w:rFonts w:ascii="Verdana" w:hAnsi="Verdana"/>
          <w:b/>
          <w:sz w:val="18"/>
          <w:szCs w:val="18"/>
        </w:rPr>
        <w:t>/20</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Załącznik nr 5 do SIWZ</w:t>
      </w:r>
    </w:p>
    <w:p w:rsidR="00301487" w:rsidRDefault="00301487">
      <w:pPr>
        <w:pStyle w:val="Standard"/>
        <w:ind w:right="-239"/>
        <w:jc w:val="center"/>
        <w:rPr>
          <w:rFonts w:ascii="Verdana" w:hAnsi="Verdana" w:cs="Arial"/>
          <w:b/>
          <w:bCs/>
          <w:sz w:val="18"/>
          <w:szCs w:val="18"/>
        </w:rPr>
      </w:pPr>
    </w:p>
    <w:p w:rsidR="00301487" w:rsidRDefault="00301487">
      <w:pPr>
        <w:pStyle w:val="Standard"/>
        <w:ind w:right="-239"/>
        <w:jc w:val="center"/>
        <w:rPr>
          <w:rFonts w:ascii="Verdana" w:hAnsi="Verdana" w:cs="Arial"/>
          <w:b/>
          <w:bCs/>
          <w:sz w:val="18"/>
          <w:szCs w:val="18"/>
        </w:rPr>
      </w:pPr>
    </w:p>
    <w:p w:rsidR="00301487" w:rsidRDefault="00301487">
      <w:pPr>
        <w:pStyle w:val="Standard"/>
        <w:ind w:right="-239"/>
        <w:jc w:val="center"/>
        <w:rPr>
          <w:rFonts w:ascii="Verdana" w:hAnsi="Verdana" w:cs="Arial"/>
          <w:b/>
          <w:bCs/>
          <w:sz w:val="18"/>
          <w:szCs w:val="18"/>
        </w:rPr>
      </w:pPr>
    </w:p>
    <w:p w:rsidR="00301487" w:rsidRDefault="00350335">
      <w:pPr>
        <w:pStyle w:val="Standard"/>
        <w:ind w:right="-239"/>
        <w:jc w:val="center"/>
        <w:rPr>
          <w:rFonts w:ascii="Verdana" w:hAnsi="Verdana" w:cs="Arial"/>
          <w:b/>
          <w:bCs/>
          <w:sz w:val="18"/>
          <w:szCs w:val="18"/>
        </w:rPr>
      </w:pPr>
      <w:r>
        <w:rPr>
          <w:rFonts w:ascii="Verdana" w:hAnsi="Verdana" w:cs="Arial"/>
          <w:b/>
          <w:bCs/>
          <w:sz w:val="18"/>
          <w:szCs w:val="18"/>
        </w:rPr>
        <w:t>WYKAZ OSÓB</w:t>
      </w:r>
    </w:p>
    <w:p w:rsidR="00301487" w:rsidRDefault="00301487">
      <w:pPr>
        <w:pStyle w:val="Standard"/>
        <w:ind w:right="-239"/>
        <w:jc w:val="center"/>
        <w:rPr>
          <w:rFonts w:ascii="Verdana" w:hAnsi="Verdana" w:cs="Arial"/>
          <w:b/>
          <w:bCs/>
          <w:sz w:val="18"/>
          <w:szCs w:val="18"/>
        </w:rPr>
      </w:pPr>
    </w:p>
    <w:p w:rsidR="00301487" w:rsidRDefault="00301487">
      <w:pPr>
        <w:pStyle w:val="Standard"/>
        <w:ind w:right="-239"/>
        <w:jc w:val="center"/>
        <w:rPr>
          <w:rFonts w:ascii="Verdana" w:hAnsi="Verdana" w:cs="Arial"/>
          <w:b/>
          <w:bCs/>
          <w:sz w:val="18"/>
          <w:szCs w:val="18"/>
        </w:rPr>
      </w:pPr>
    </w:p>
    <w:p w:rsidR="00301487" w:rsidRDefault="00350335">
      <w:pPr>
        <w:pStyle w:val="Standard"/>
        <w:ind w:right="-239"/>
        <w:jc w:val="both"/>
        <w:rPr>
          <w:rFonts w:ascii="Verdana" w:hAnsi="Verdana" w:cs="Arial"/>
          <w:b/>
          <w:sz w:val="18"/>
          <w:szCs w:val="18"/>
        </w:rPr>
      </w:pPr>
      <w:r>
        <w:rPr>
          <w:rFonts w:ascii="Verdana" w:hAnsi="Verdana" w:cs="Arial"/>
          <w:b/>
          <w:sz w:val="18"/>
          <w:szCs w:val="18"/>
        </w:rPr>
        <w:t>Dostawa i montaż klimatyzatorów, wykonanie instalacji elektrycznej zasilającej montowane urządzenia oraz prace budowlane towarzyszące robotom instalacyjnym.</w:t>
      </w:r>
    </w:p>
    <w:p w:rsidR="00301487" w:rsidRDefault="00301487">
      <w:pPr>
        <w:pStyle w:val="Standard"/>
        <w:ind w:right="-239"/>
        <w:jc w:val="both"/>
        <w:rPr>
          <w:rFonts w:ascii="Verdana" w:hAnsi="Verdana" w:cs="Arial"/>
          <w:b/>
          <w:sz w:val="18"/>
          <w:szCs w:val="18"/>
        </w:rPr>
      </w:pPr>
    </w:p>
    <w:p w:rsidR="00301487" w:rsidRDefault="00350335">
      <w:pPr>
        <w:pStyle w:val="Standard"/>
        <w:ind w:right="-239"/>
        <w:jc w:val="both"/>
        <w:rPr>
          <w:rFonts w:ascii="Verdana" w:hAnsi="Verdana"/>
          <w:sz w:val="18"/>
          <w:szCs w:val="18"/>
        </w:rPr>
      </w:pPr>
      <w:r>
        <w:rPr>
          <w:rFonts w:ascii="Verdana" w:hAnsi="Verdana"/>
          <w:sz w:val="18"/>
          <w:szCs w:val="18"/>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301487" w:rsidRDefault="00301487">
      <w:pPr>
        <w:pStyle w:val="Standard"/>
        <w:tabs>
          <w:tab w:val="left" w:pos="1276"/>
          <w:tab w:val="left" w:pos="9072"/>
        </w:tabs>
        <w:ind w:right="44"/>
        <w:jc w:val="both"/>
        <w:rPr>
          <w:rFonts w:ascii="Verdana" w:hAnsi="Verdana" w:cs="Arial"/>
          <w:bCs/>
          <w:sz w:val="18"/>
          <w:szCs w:val="18"/>
        </w:rPr>
      </w:pPr>
    </w:p>
    <w:p w:rsidR="00301487" w:rsidRDefault="00350335">
      <w:pPr>
        <w:pStyle w:val="Standard"/>
        <w:tabs>
          <w:tab w:val="left" w:pos="1276"/>
          <w:tab w:val="left" w:pos="9072"/>
        </w:tabs>
        <w:ind w:right="44"/>
        <w:jc w:val="both"/>
        <w:rPr>
          <w:rFonts w:ascii="Verdana" w:hAnsi="Verdana" w:cs="Arial"/>
          <w:b/>
          <w:bCs/>
          <w:sz w:val="18"/>
          <w:szCs w:val="18"/>
        </w:rPr>
      </w:pPr>
      <w:r>
        <w:rPr>
          <w:rFonts w:ascii="Verdana" w:hAnsi="Verdana" w:cs="Arial"/>
          <w:b/>
          <w:bCs/>
          <w:sz w:val="18"/>
          <w:szCs w:val="18"/>
        </w:rPr>
        <w:t>Wykonawca spełni warunek jeżeli wykaże, że dysponuje co najmniej dwiema osobami wyznaczonymi do realizacji przedmiotu zamówienia, posiadającymi certyfikat F-GAZ.</w:t>
      </w:r>
    </w:p>
    <w:p w:rsidR="00301487" w:rsidRDefault="00301487">
      <w:pPr>
        <w:pStyle w:val="Standard"/>
        <w:ind w:right="-239"/>
        <w:jc w:val="both"/>
        <w:rPr>
          <w:rFonts w:ascii="Verdana" w:hAnsi="Verdana" w:cs="Arial"/>
          <w:sz w:val="18"/>
          <w:szCs w:val="18"/>
        </w:rPr>
      </w:pPr>
    </w:p>
    <w:p w:rsidR="00301487" w:rsidRDefault="00301487">
      <w:pPr>
        <w:pStyle w:val="Standard"/>
        <w:ind w:right="-239"/>
        <w:jc w:val="both"/>
        <w:rPr>
          <w:rFonts w:ascii="Verdana" w:hAnsi="Verdana" w:cs="Arial"/>
          <w:sz w:val="18"/>
          <w:szCs w:val="18"/>
        </w:rPr>
      </w:pPr>
    </w:p>
    <w:tbl>
      <w:tblPr>
        <w:tblW w:w="9838" w:type="dxa"/>
        <w:tblLayout w:type="fixed"/>
        <w:tblCellMar>
          <w:left w:w="10" w:type="dxa"/>
          <w:right w:w="10" w:type="dxa"/>
        </w:tblCellMar>
        <w:tblLook w:val="0000" w:firstRow="0" w:lastRow="0" w:firstColumn="0" w:lastColumn="0" w:noHBand="0" w:noVBand="0"/>
      </w:tblPr>
      <w:tblGrid>
        <w:gridCol w:w="613"/>
        <w:gridCol w:w="1537"/>
        <w:gridCol w:w="1537"/>
        <w:gridCol w:w="1537"/>
        <w:gridCol w:w="1537"/>
        <w:gridCol w:w="1537"/>
        <w:gridCol w:w="1540"/>
      </w:tblGrid>
      <w:tr w:rsidR="00301487">
        <w:trPr>
          <w:cantSplit/>
          <w:trHeight w:val="425"/>
        </w:trPr>
        <w:tc>
          <w:tcPr>
            <w:tcW w:w="613" w:type="dxa"/>
            <w:tcBorders>
              <w:top w:val="single" w:sz="8" w:space="0" w:color="00000A"/>
              <w:left w:val="single" w:sz="8"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b/>
                <w:sz w:val="16"/>
                <w:szCs w:val="16"/>
              </w:rPr>
            </w:pPr>
          </w:p>
          <w:p w:rsidR="00301487" w:rsidRDefault="00350335">
            <w:pPr>
              <w:pStyle w:val="Standard"/>
              <w:jc w:val="center"/>
              <w:rPr>
                <w:rFonts w:ascii="Verdana" w:hAnsi="Verdana" w:cs="Arial"/>
                <w:b/>
                <w:sz w:val="16"/>
                <w:szCs w:val="16"/>
              </w:rPr>
            </w:pPr>
            <w:proofErr w:type="spellStart"/>
            <w:r>
              <w:rPr>
                <w:rFonts w:ascii="Verdana" w:hAnsi="Verdana" w:cs="Arial"/>
                <w:b/>
                <w:sz w:val="16"/>
                <w:szCs w:val="16"/>
              </w:rPr>
              <w:t>L.p</w:t>
            </w:r>
            <w:proofErr w:type="spellEnd"/>
          </w:p>
        </w:tc>
        <w:tc>
          <w:tcPr>
            <w:tcW w:w="1537" w:type="dxa"/>
            <w:tcBorders>
              <w:top w:val="single" w:sz="8"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6"/>
                <w:szCs w:val="16"/>
              </w:rPr>
            </w:pPr>
          </w:p>
          <w:p w:rsidR="00301487" w:rsidRDefault="00350335">
            <w:pPr>
              <w:pStyle w:val="Standard"/>
              <w:rPr>
                <w:rFonts w:ascii="Verdana" w:hAnsi="Verdana" w:cs="Arial"/>
                <w:sz w:val="16"/>
                <w:szCs w:val="16"/>
              </w:rPr>
            </w:pPr>
            <w:r>
              <w:rPr>
                <w:rFonts w:ascii="Verdana" w:hAnsi="Verdana" w:cs="Arial"/>
                <w:sz w:val="16"/>
                <w:szCs w:val="16"/>
              </w:rPr>
              <w:t>Imię i nazwisko</w:t>
            </w:r>
          </w:p>
        </w:tc>
        <w:tc>
          <w:tcPr>
            <w:tcW w:w="1537" w:type="dxa"/>
            <w:tcBorders>
              <w:top w:val="single" w:sz="8"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6"/>
                <w:szCs w:val="16"/>
              </w:rPr>
            </w:pPr>
          </w:p>
          <w:p w:rsidR="00301487" w:rsidRDefault="00350335">
            <w:pPr>
              <w:pStyle w:val="Standard"/>
              <w:rPr>
                <w:rFonts w:ascii="Verdana" w:hAnsi="Verdana" w:cs="Arial"/>
                <w:sz w:val="16"/>
                <w:szCs w:val="16"/>
              </w:rPr>
            </w:pPr>
            <w:r>
              <w:rPr>
                <w:rFonts w:ascii="Verdana" w:hAnsi="Verdana" w:cs="Arial"/>
                <w:sz w:val="16"/>
                <w:szCs w:val="16"/>
              </w:rPr>
              <w:t>Kwalifikacje zawodowe/</w:t>
            </w:r>
          </w:p>
          <w:p w:rsidR="00301487" w:rsidRDefault="00350335">
            <w:pPr>
              <w:pStyle w:val="Standard"/>
            </w:pPr>
            <w:r>
              <w:rPr>
                <w:rFonts w:ascii="Verdana" w:hAnsi="Verdana" w:cs="Arial"/>
                <w:sz w:val="16"/>
                <w:szCs w:val="16"/>
              </w:rPr>
              <w:t>Uprawnienia</w:t>
            </w:r>
          </w:p>
        </w:tc>
        <w:tc>
          <w:tcPr>
            <w:tcW w:w="1537" w:type="dxa"/>
            <w:tcBorders>
              <w:top w:val="single" w:sz="8"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6"/>
                <w:szCs w:val="16"/>
              </w:rPr>
            </w:pPr>
          </w:p>
          <w:p w:rsidR="00301487" w:rsidRDefault="00350335">
            <w:pPr>
              <w:pStyle w:val="Standard"/>
              <w:rPr>
                <w:rFonts w:ascii="Verdana" w:hAnsi="Verdana" w:cs="Arial"/>
                <w:sz w:val="16"/>
                <w:szCs w:val="16"/>
              </w:rPr>
            </w:pPr>
            <w:r>
              <w:rPr>
                <w:rFonts w:ascii="Verdana" w:hAnsi="Verdana" w:cs="Arial"/>
                <w:sz w:val="16"/>
                <w:szCs w:val="16"/>
              </w:rPr>
              <w:t>Doświadczenie</w:t>
            </w:r>
          </w:p>
        </w:tc>
        <w:tc>
          <w:tcPr>
            <w:tcW w:w="1537" w:type="dxa"/>
            <w:tcBorders>
              <w:top w:val="single" w:sz="8"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6"/>
                <w:szCs w:val="16"/>
              </w:rPr>
            </w:pPr>
          </w:p>
          <w:p w:rsidR="00301487" w:rsidRDefault="00350335">
            <w:pPr>
              <w:pStyle w:val="Standard"/>
              <w:rPr>
                <w:rFonts w:ascii="Verdana" w:hAnsi="Verdana" w:cs="Arial"/>
                <w:sz w:val="16"/>
                <w:szCs w:val="16"/>
              </w:rPr>
            </w:pPr>
            <w:r>
              <w:rPr>
                <w:rFonts w:ascii="Verdana" w:hAnsi="Verdana" w:cs="Arial"/>
                <w:sz w:val="16"/>
                <w:szCs w:val="16"/>
              </w:rPr>
              <w:t>Wykształcenie</w:t>
            </w:r>
          </w:p>
        </w:tc>
        <w:tc>
          <w:tcPr>
            <w:tcW w:w="1537" w:type="dxa"/>
            <w:tcBorders>
              <w:top w:val="single" w:sz="8"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6"/>
                <w:szCs w:val="16"/>
              </w:rPr>
            </w:pPr>
          </w:p>
          <w:p w:rsidR="00301487" w:rsidRDefault="00350335">
            <w:pPr>
              <w:pStyle w:val="Standard"/>
              <w:rPr>
                <w:rFonts w:ascii="Verdana" w:hAnsi="Verdana" w:cs="Arial"/>
                <w:sz w:val="16"/>
                <w:szCs w:val="16"/>
              </w:rPr>
            </w:pPr>
            <w:r>
              <w:rPr>
                <w:rFonts w:ascii="Verdana" w:hAnsi="Verdana" w:cs="Arial"/>
                <w:sz w:val="16"/>
                <w:szCs w:val="16"/>
              </w:rPr>
              <w:t>Zakres wykonywanych czynności</w:t>
            </w:r>
          </w:p>
        </w:tc>
        <w:tc>
          <w:tcPr>
            <w:tcW w:w="1540" w:type="dxa"/>
            <w:tcBorders>
              <w:top w:val="single" w:sz="8"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6"/>
                <w:szCs w:val="16"/>
              </w:rPr>
            </w:pPr>
          </w:p>
          <w:p w:rsidR="00301487" w:rsidRDefault="00350335">
            <w:pPr>
              <w:pStyle w:val="Standard"/>
              <w:rPr>
                <w:rFonts w:ascii="Verdana" w:hAnsi="Verdana" w:cs="Arial"/>
                <w:sz w:val="16"/>
                <w:szCs w:val="16"/>
              </w:rPr>
            </w:pPr>
            <w:r>
              <w:rPr>
                <w:rFonts w:ascii="Verdana" w:hAnsi="Verdana" w:cs="Arial"/>
                <w:sz w:val="16"/>
                <w:szCs w:val="16"/>
              </w:rPr>
              <w:t>Informacja o podstawie do dysponowania tymi osobami</w:t>
            </w:r>
          </w:p>
        </w:tc>
      </w:tr>
      <w:tr w:rsidR="00301487">
        <w:trPr>
          <w:cantSplit/>
          <w:trHeight w:val="213"/>
        </w:trPr>
        <w:tc>
          <w:tcPr>
            <w:tcW w:w="613" w:type="dxa"/>
            <w:tcBorders>
              <w:top w:val="single" w:sz="4" w:space="0" w:color="00000A"/>
              <w:left w:val="single" w:sz="8"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p w:rsidR="00301487" w:rsidRDefault="00301487">
            <w:pPr>
              <w:pStyle w:val="Standard"/>
              <w:rPr>
                <w:rFonts w:ascii="Verdana" w:hAnsi="Verdana" w:cs="Arial"/>
                <w:sz w:val="18"/>
                <w:szCs w:val="18"/>
              </w:rPr>
            </w:pPr>
          </w:p>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r>
      <w:tr w:rsidR="00301487">
        <w:trPr>
          <w:cantSplit/>
          <w:trHeight w:val="296"/>
        </w:trPr>
        <w:tc>
          <w:tcPr>
            <w:tcW w:w="613" w:type="dxa"/>
            <w:tcBorders>
              <w:top w:val="single" w:sz="4" w:space="0" w:color="00000A"/>
              <w:left w:val="single" w:sz="8"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8"/>
                <w:szCs w:val="18"/>
              </w:rPr>
            </w:pPr>
          </w:p>
          <w:p w:rsidR="00301487" w:rsidRDefault="00301487">
            <w:pPr>
              <w:pStyle w:val="Standard"/>
              <w:jc w:val="center"/>
              <w:rPr>
                <w:rFonts w:ascii="Verdana" w:hAnsi="Verdana" w:cs="Arial"/>
                <w:sz w:val="18"/>
                <w:szCs w:val="18"/>
              </w:rPr>
            </w:pPr>
          </w:p>
          <w:p w:rsidR="00301487" w:rsidRDefault="00301487">
            <w:pPr>
              <w:pStyle w:val="Standard"/>
              <w:jc w:val="center"/>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r>
      <w:tr w:rsidR="00301487">
        <w:trPr>
          <w:cantSplit/>
          <w:trHeight w:val="346"/>
        </w:trPr>
        <w:tc>
          <w:tcPr>
            <w:tcW w:w="613" w:type="dxa"/>
            <w:tcBorders>
              <w:top w:val="single" w:sz="4" w:space="0" w:color="00000A"/>
              <w:left w:val="single" w:sz="8"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8"/>
                <w:szCs w:val="18"/>
              </w:rPr>
            </w:pPr>
          </w:p>
          <w:p w:rsidR="00301487" w:rsidRDefault="00301487">
            <w:pPr>
              <w:pStyle w:val="Standard"/>
              <w:jc w:val="center"/>
              <w:rPr>
                <w:rFonts w:ascii="Verdana" w:hAnsi="Verdana" w:cs="Arial"/>
                <w:sz w:val="18"/>
                <w:szCs w:val="18"/>
              </w:rPr>
            </w:pPr>
          </w:p>
          <w:p w:rsidR="00301487" w:rsidRDefault="00301487">
            <w:pPr>
              <w:pStyle w:val="Standard"/>
              <w:jc w:val="center"/>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r>
      <w:tr w:rsidR="00301487">
        <w:trPr>
          <w:cantSplit/>
          <w:trHeight w:val="495"/>
        </w:trPr>
        <w:tc>
          <w:tcPr>
            <w:tcW w:w="613" w:type="dxa"/>
            <w:tcBorders>
              <w:top w:val="single" w:sz="4" w:space="0" w:color="00000A"/>
              <w:left w:val="single" w:sz="8"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p w:rsidR="00301487" w:rsidRDefault="00301487">
            <w:pPr>
              <w:pStyle w:val="Standard"/>
              <w:rPr>
                <w:rFonts w:ascii="Verdana" w:hAnsi="Verdana" w:cs="Arial"/>
                <w:sz w:val="18"/>
                <w:szCs w:val="18"/>
              </w:rPr>
            </w:pPr>
          </w:p>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r>
    </w:tbl>
    <w:p w:rsidR="00301487" w:rsidRDefault="00301487">
      <w:pPr>
        <w:pStyle w:val="Standard"/>
        <w:spacing w:line="360" w:lineRule="auto"/>
        <w:ind w:left="284"/>
        <w:jc w:val="both"/>
        <w:rPr>
          <w:rFonts w:ascii="Verdana" w:hAnsi="Verdana" w:cs="Arial"/>
          <w:sz w:val="18"/>
          <w:szCs w:val="18"/>
          <w:u w:val="single"/>
        </w:rPr>
      </w:pPr>
    </w:p>
    <w:p w:rsidR="00301487" w:rsidRDefault="00350335">
      <w:pPr>
        <w:pStyle w:val="Standard"/>
        <w:spacing w:line="360" w:lineRule="auto"/>
        <w:ind w:left="284"/>
        <w:jc w:val="both"/>
      </w:pPr>
      <w:r>
        <w:rPr>
          <w:rFonts w:ascii="Verdana" w:hAnsi="Verdana" w:cs="Arial"/>
          <w:sz w:val="18"/>
          <w:szCs w:val="18"/>
          <w:u w:val="single"/>
        </w:rPr>
        <w:t>UWAGA !</w:t>
      </w:r>
      <w:r>
        <w:rPr>
          <w:rFonts w:ascii="Verdana" w:hAnsi="Verdana" w:cs="Arial"/>
          <w:sz w:val="18"/>
          <w:szCs w:val="18"/>
        </w:rPr>
        <w:t xml:space="preserve"> Wykonawca może dostosować rozmiary rubryk w tabeli w zależności od potrzeb.</w:t>
      </w:r>
    </w:p>
    <w:p w:rsidR="00301487" w:rsidRDefault="00350335">
      <w:pPr>
        <w:pStyle w:val="Standard"/>
        <w:numPr>
          <w:ilvl w:val="0"/>
          <w:numId w:val="70"/>
        </w:numPr>
        <w:tabs>
          <w:tab w:val="left" w:pos="720"/>
          <w:tab w:val="left" w:pos="2700"/>
        </w:tabs>
        <w:ind w:left="360" w:right="-360" w:firstLine="0"/>
        <w:jc w:val="both"/>
        <w:rPr>
          <w:rFonts w:ascii="Verdana" w:hAnsi="Verdana" w:cs="Arial"/>
          <w:sz w:val="18"/>
          <w:szCs w:val="18"/>
        </w:rPr>
      </w:pPr>
      <w:r>
        <w:rPr>
          <w:rFonts w:ascii="Verdana" w:hAnsi="Verdana" w:cs="Arial"/>
          <w:sz w:val="18"/>
          <w:szCs w:val="18"/>
        </w:rPr>
        <w:t>Oświadczam, że osoby wymienione w powyższej tabeli, posiadają znajomość języka polskiego, w stopniu, umożliwiającym swobodne porozumiewanie się w mowie i piśmie.</w:t>
      </w:r>
    </w:p>
    <w:p w:rsidR="00301487" w:rsidRDefault="00350335">
      <w:pPr>
        <w:pStyle w:val="Standard"/>
        <w:numPr>
          <w:ilvl w:val="0"/>
          <w:numId w:val="70"/>
        </w:numPr>
        <w:tabs>
          <w:tab w:val="left" w:pos="720"/>
          <w:tab w:val="left" w:pos="2700"/>
        </w:tabs>
        <w:ind w:left="360" w:right="-360" w:firstLine="0"/>
        <w:jc w:val="both"/>
        <w:rPr>
          <w:rFonts w:ascii="Verdana" w:hAnsi="Verdana" w:cs="Arial"/>
          <w:sz w:val="18"/>
          <w:szCs w:val="18"/>
        </w:rPr>
      </w:pPr>
      <w:r>
        <w:rPr>
          <w:rFonts w:ascii="Verdana" w:hAnsi="Verdana" w:cs="Arial"/>
          <w:sz w:val="18"/>
          <w:szCs w:val="18"/>
        </w:rPr>
        <w:t xml:space="preserve">O ile warunek, opisany w pkt 1, nie jest spełniony, oświadczam, że zatrudnię na swój koszt tłumacza języka polskiego, przez cały okres realizacji kontraktu.  </w:t>
      </w:r>
    </w:p>
    <w:p w:rsidR="00301487" w:rsidRDefault="00301487">
      <w:pPr>
        <w:pStyle w:val="Standard"/>
        <w:tabs>
          <w:tab w:val="left" w:pos="2700"/>
        </w:tabs>
        <w:ind w:left="360" w:right="-360"/>
        <w:jc w:val="both"/>
        <w:rPr>
          <w:rFonts w:ascii="Verdana" w:hAnsi="Verdana" w:cs="Arial"/>
          <w:sz w:val="18"/>
          <w:szCs w:val="18"/>
        </w:rPr>
      </w:pPr>
    </w:p>
    <w:p w:rsidR="00301487" w:rsidRDefault="00301487">
      <w:pPr>
        <w:pStyle w:val="Standard"/>
        <w:tabs>
          <w:tab w:val="left" w:pos="2700"/>
        </w:tabs>
        <w:ind w:left="360" w:right="-360"/>
        <w:jc w:val="both"/>
        <w:rPr>
          <w:rFonts w:ascii="Verdana" w:hAnsi="Verdana" w:cs="Arial"/>
          <w:sz w:val="18"/>
          <w:szCs w:val="18"/>
        </w:rPr>
      </w:pPr>
    </w:p>
    <w:p w:rsidR="00301487" w:rsidRDefault="00350335">
      <w:pPr>
        <w:pStyle w:val="Standard"/>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301487" w:rsidRDefault="00350335">
      <w:pPr>
        <w:pStyle w:val="Standard"/>
        <w:ind w:right="470"/>
        <w:jc w:val="both"/>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Podpis Wykonawcy</w:t>
      </w: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szCs w:val="18"/>
        </w:rPr>
      </w:pPr>
    </w:p>
    <w:p w:rsidR="00301487" w:rsidRDefault="00301487">
      <w:pPr>
        <w:pStyle w:val="Standard"/>
        <w:ind w:right="470"/>
        <w:jc w:val="both"/>
        <w:rPr>
          <w:szCs w:val="18"/>
        </w:rPr>
      </w:pPr>
    </w:p>
    <w:p w:rsidR="00301487" w:rsidRDefault="00350335">
      <w:pPr>
        <w:pStyle w:val="Nagwek4"/>
        <w:ind w:right="-97"/>
        <w:jc w:val="center"/>
      </w:pPr>
      <w:r>
        <w:rPr>
          <w:bCs w:val="0"/>
          <w:szCs w:val="18"/>
        </w:rPr>
        <w:lastRenderedPageBreak/>
        <w:t>UMW/AZ/PN-</w:t>
      </w:r>
      <w:r w:rsidR="006E2BDD">
        <w:rPr>
          <w:bCs w:val="0"/>
          <w:szCs w:val="18"/>
        </w:rPr>
        <w:t>68</w:t>
      </w:r>
      <w:r>
        <w:rPr>
          <w:bCs w:val="0"/>
          <w:szCs w:val="18"/>
        </w:rPr>
        <w:t>/20</w:t>
      </w:r>
      <w:r>
        <w:tab/>
      </w:r>
      <w:r>
        <w:tab/>
      </w:r>
      <w:r>
        <w:tab/>
      </w:r>
      <w:r>
        <w:tab/>
      </w:r>
      <w:r>
        <w:tab/>
      </w:r>
      <w:r>
        <w:tab/>
      </w:r>
      <w:r>
        <w:tab/>
        <w:t>Załącznik nr 6 do SIWZ</w:t>
      </w:r>
    </w:p>
    <w:p w:rsidR="00301487" w:rsidRDefault="00301487">
      <w:pPr>
        <w:pStyle w:val="Textbodyindent"/>
        <w:ind w:left="0" w:right="-381" w:firstLine="0"/>
        <w:rPr>
          <w:rFonts w:cs="Arial"/>
          <w:b/>
          <w:bCs/>
        </w:rPr>
      </w:pPr>
    </w:p>
    <w:p w:rsidR="00301487" w:rsidRDefault="00301487">
      <w:pPr>
        <w:pStyle w:val="Textbodyindent"/>
        <w:ind w:left="0" w:right="-381" w:firstLine="0"/>
        <w:rPr>
          <w:rFonts w:cs="Arial"/>
          <w:b/>
          <w:bCs/>
        </w:rPr>
      </w:pPr>
    </w:p>
    <w:p w:rsidR="00301487" w:rsidRDefault="00350335">
      <w:pPr>
        <w:pStyle w:val="Standard"/>
        <w:tabs>
          <w:tab w:val="left" w:pos="0"/>
          <w:tab w:val="left" w:pos="720"/>
          <w:tab w:val="right" w:pos="9720"/>
        </w:tabs>
        <w:ind w:right="470"/>
        <w:jc w:val="center"/>
        <w:rPr>
          <w:rFonts w:ascii="Verdana" w:hAnsi="Verdana"/>
          <w:b/>
          <w:sz w:val="18"/>
        </w:rPr>
      </w:pPr>
      <w:r>
        <w:rPr>
          <w:rFonts w:ascii="Verdana" w:hAnsi="Verdana"/>
          <w:b/>
          <w:sz w:val="18"/>
        </w:rPr>
        <w:t>OŚWIADCZENIE O PRZYNALEŻNOŚCI LUB BRAKU PRZYNALEŻNOŚCI</w:t>
      </w:r>
    </w:p>
    <w:p w:rsidR="00301487" w:rsidRDefault="00350335">
      <w:pPr>
        <w:pStyle w:val="Standard"/>
        <w:tabs>
          <w:tab w:val="left" w:pos="0"/>
          <w:tab w:val="left" w:pos="720"/>
          <w:tab w:val="right" w:pos="9720"/>
        </w:tabs>
        <w:ind w:right="470"/>
        <w:jc w:val="center"/>
        <w:rPr>
          <w:rFonts w:ascii="Verdana" w:hAnsi="Verdana"/>
          <w:b/>
          <w:sz w:val="18"/>
        </w:rPr>
      </w:pPr>
      <w:r>
        <w:rPr>
          <w:rFonts w:ascii="Verdana" w:hAnsi="Verdana"/>
          <w:b/>
          <w:sz w:val="18"/>
        </w:rPr>
        <w:t>DO TEJ SAMEJ GRUPY KAPITAŁOWEJ</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jc w:val="both"/>
      </w:pPr>
      <w:r>
        <w:rPr>
          <w:rFonts w:ascii="Verdana" w:hAnsi="Verdana"/>
          <w:i/>
          <w:sz w:val="18"/>
          <w:u w:val="single"/>
          <w:shd w:val="clear" w:color="auto" w:fill="FFFFFF"/>
        </w:rPr>
        <w:t xml:space="preserve">(UWAGA ! Nie załączać do oferty ! Przekazać Zamawiającemu w terminie </w:t>
      </w:r>
      <w:r>
        <w:rPr>
          <w:rFonts w:ascii="Verdana" w:hAnsi="Verdana"/>
          <w:b/>
          <w:i/>
          <w:sz w:val="18"/>
          <w:u w:val="single"/>
          <w:shd w:val="clear" w:color="auto" w:fill="FFFFFF"/>
        </w:rPr>
        <w:t xml:space="preserve">3 dni </w:t>
      </w:r>
      <w:r>
        <w:rPr>
          <w:rFonts w:ascii="Verdana" w:hAnsi="Verdana"/>
          <w:i/>
          <w:sz w:val="18"/>
          <w:u w:val="single"/>
          <w:shd w:val="clear" w:color="auto" w:fill="FFFFFF"/>
        </w:rPr>
        <w:t xml:space="preserve">od dnia zamieszczenia przez Zamawiającego na stronie internetowej informacji z otwarcia ofert, o której mowa w art. 86 ust. 5 </w:t>
      </w:r>
      <w:proofErr w:type="spellStart"/>
      <w:r>
        <w:rPr>
          <w:rFonts w:ascii="Verdana" w:hAnsi="Verdana"/>
          <w:i/>
          <w:sz w:val="18"/>
          <w:u w:val="single"/>
          <w:shd w:val="clear" w:color="auto" w:fill="FFFFFF"/>
        </w:rPr>
        <w:t>Pzp</w:t>
      </w:r>
      <w:proofErr w:type="spellEnd"/>
      <w:r>
        <w:rPr>
          <w:rFonts w:ascii="Verdana" w:hAnsi="Verdana"/>
          <w:i/>
          <w:sz w:val="18"/>
          <w:u w:val="single"/>
          <w:shd w:val="clear" w:color="auto" w:fill="FFFFFF"/>
        </w:rPr>
        <w:t>)</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 xml:space="preserve">Zarejestrowana nazwa Wykonawcy  </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Adres</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NIP …..........................................................     Regon ….......................................................</w:t>
      </w:r>
    </w:p>
    <w:p w:rsidR="00301487" w:rsidRDefault="00301487">
      <w:pPr>
        <w:pStyle w:val="Standard"/>
        <w:tabs>
          <w:tab w:val="left" w:pos="720"/>
          <w:tab w:val="right" w:pos="9720"/>
        </w:tabs>
        <w:ind w:right="470"/>
        <w:rPr>
          <w:rFonts w:ascii="Verdana" w:hAnsi="Verdana"/>
          <w:sz w:val="18"/>
          <w:shd w:val="clear" w:color="auto" w:fill="FFFFFF"/>
        </w:rPr>
      </w:pPr>
    </w:p>
    <w:p w:rsidR="00301487" w:rsidRDefault="00301487">
      <w:pPr>
        <w:pStyle w:val="Standard"/>
        <w:tabs>
          <w:tab w:val="left" w:pos="720"/>
          <w:tab w:val="right" w:pos="9720"/>
        </w:tabs>
        <w:ind w:right="470"/>
        <w:rPr>
          <w:rFonts w:ascii="Verdana" w:hAnsi="Verdana"/>
          <w:sz w:val="18"/>
          <w:shd w:val="clear" w:color="auto" w:fill="FFFFFF"/>
        </w:rPr>
      </w:pPr>
    </w:p>
    <w:p w:rsidR="00301487" w:rsidRDefault="00301487">
      <w:pPr>
        <w:pStyle w:val="Standard"/>
        <w:tabs>
          <w:tab w:val="left" w:pos="720"/>
          <w:tab w:val="right" w:pos="9720"/>
        </w:tabs>
        <w:ind w:right="470"/>
        <w:jc w:val="both"/>
        <w:rPr>
          <w:rFonts w:ascii="Verdana" w:hAnsi="Verdana"/>
          <w:b/>
          <w:sz w:val="18"/>
          <w:shd w:val="clear" w:color="auto" w:fill="FFFFFF"/>
        </w:rPr>
      </w:pPr>
    </w:p>
    <w:p w:rsidR="00301487" w:rsidRDefault="00350335">
      <w:pPr>
        <w:pStyle w:val="Standard"/>
        <w:tabs>
          <w:tab w:val="left" w:pos="720"/>
          <w:tab w:val="right" w:pos="9720"/>
        </w:tabs>
        <w:ind w:right="470"/>
        <w:jc w:val="both"/>
        <w:rPr>
          <w:rFonts w:ascii="Verdana" w:hAnsi="Verdana"/>
          <w:b/>
          <w:sz w:val="18"/>
          <w:szCs w:val="22"/>
          <w:shd w:val="clear" w:color="auto" w:fill="FFFFFF"/>
        </w:rPr>
      </w:pPr>
      <w:r>
        <w:rPr>
          <w:rFonts w:ascii="Verdana" w:hAnsi="Verdana"/>
          <w:b/>
          <w:sz w:val="18"/>
          <w:szCs w:val="22"/>
          <w:shd w:val="clear" w:color="auto" w:fill="FFFFFF"/>
        </w:rPr>
        <w:t xml:space="preserve">Oświadczam, że należę / nie należę* do tej samej grupy kapitałowej, o której mowa w art. 24 ust. 1 pkt 23 </w:t>
      </w:r>
      <w:proofErr w:type="spellStart"/>
      <w:r>
        <w:rPr>
          <w:rFonts w:ascii="Verdana" w:hAnsi="Verdana"/>
          <w:b/>
          <w:sz w:val="18"/>
          <w:szCs w:val="22"/>
          <w:shd w:val="clear" w:color="auto" w:fill="FFFFFF"/>
        </w:rPr>
        <w:t>Pzp</w:t>
      </w:r>
      <w:proofErr w:type="spellEnd"/>
      <w:r>
        <w:rPr>
          <w:rFonts w:ascii="Verdana" w:hAnsi="Verdana"/>
          <w:b/>
          <w:sz w:val="18"/>
          <w:szCs w:val="22"/>
          <w:shd w:val="clear" w:color="auto" w:fill="FFFFFF"/>
        </w:rPr>
        <w:t>.</w:t>
      </w:r>
    </w:p>
    <w:p w:rsidR="00301487" w:rsidRDefault="00301487">
      <w:pPr>
        <w:pStyle w:val="Standard"/>
        <w:tabs>
          <w:tab w:val="left" w:pos="720"/>
          <w:tab w:val="right" w:pos="9720"/>
        </w:tabs>
        <w:ind w:right="470"/>
        <w:jc w:val="both"/>
        <w:rPr>
          <w:rFonts w:ascii="Verdana" w:hAnsi="Verdana"/>
          <w:b/>
          <w:sz w:val="18"/>
          <w:szCs w:val="22"/>
          <w:shd w:val="clear" w:color="auto" w:fill="FFFFFF"/>
        </w:rPr>
      </w:pPr>
    </w:p>
    <w:p w:rsidR="00301487" w:rsidRDefault="00350335">
      <w:pPr>
        <w:pStyle w:val="Standard"/>
        <w:ind w:right="470"/>
        <w:rPr>
          <w:rFonts w:ascii="Verdana" w:hAnsi="Verdana"/>
          <w:sz w:val="18"/>
          <w:szCs w:val="18"/>
          <w:shd w:val="clear" w:color="auto" w:fill="FFFFFF"/>
        </w:rPr>
      </w:pPr>
      <w:r>
        <w:rPr>
          <w:rFonts w:ascii="Verdana" w:hAnsi="Verdana"/>
          <w:sz w:val="18"/>
          <w:szCs w:val="18"/>
          <w:shd w:val="clear" w:color="auto" w:fill="FFFFFF"/>
        </w:rPr>
        <w:t>*niepotrzebne skreślić</w:t>
      </w:r>
    </w:p>
    <w:p w:rsidR="00301487" w:rsidRDefault="00301487">
      <w:pPr>
        <w:pStyle w:val="Standard"/>
        <w:tabs>
          <w:tab w:val="left" w:pos="720"/>
          <w:tab w:val="right" w:pos="9720"/>
        </w:tabs>
        <w:ind w:right="470"/>
        <w:jc w:val="both"/>
        <w:rPr>
          <w:rFonts w:ascii="Verdana" w:hAnsi="Verdana"/>
          <w:b/>
          <w:sz w:val="18"/>
          <w:szCs w:val="22"/>
          <w:shd w:val="clear" w:color="auto" w:fill="FFFFFF"/>
        </w:rPr>
      </w:pPr>
    </w:p>
    <w:p w:rsidR="00301487" w:rsidRDefault="00301487">
      <w:pPr>
        <w:pStyle w:val="Standard"/>
        <w:tabs>
          <w:tab w:val="left" w:pos="720"/>
          <w:tab w:val="right" w:pos="9720"/>
        </w:tabs>
        <w:ind w:right="470"/>
        <w:jc w:val="both"/>
        <w:rPr>
          <w:rFonts w:ascii="Verdana" w:hAnsi="Verdana"/>
          <w:b/>
          <w:sz w:val="18"/>
          <w:szCs w:val="22"/>
          <w:shd w:val="clear" w:color="auto" w:fill="FFFFFF"/>
        </w:rPr>
      </w:pPr>
    </w:p>
    <w:p w:rsidR="00301487" w:rsidRDefault="00301487">
      <w:pPr>
        <w:pStyle w:val="Standard"/>
        <w:tabs>
          <w:tab w:val="left" w:pos="720"/>
          <w:tab w:val="right" w:pos="9720"/>
        </w:tabs>
        <w:ind w:right="470"/>
        <w:jc w:val="both"/>
        <w:rPr>
          <w:rFonts w:ascii="Verdana" w:hAnsi="Verdana"/>
          <w:b/>
          <w:sz w:val="18"/>
          <w:szCs w:val="22"/>
          <w:shd w:val="clear" w:color="auto" w:fill="FFFFFF"/>
        </w:rPr>
      </w:pPr>
    </w:p>
    <w:p w:rsidR="00301487" w:rsidRDefault="00350335">
      <w:pPr>
        <w:pStyle w:val="Standard"/>
        <w:tabs>
          <w:tab w:val="left" w:pos="720"/>
          <w:tab w:val="right" w:pos="9720"/>
        </w:tabs>
        <w:ind w:right="470"/>
        <w:jc w:val="both"/>
        <w:rPr>
          <w:rFonts w:ascii="Verdana" w:hAnsi="Verdana"/>
          <w:b/>
          <w:i/>
          <w:sz w:val="18"/>
          <w:szCs w:val="22"/>
          <w:shd w:val="clear" w:color="auto" w:fill="FFFFFF"/>
        </w:rPr>
      </w:pPr>
      <w:r>
        <w:rPr>
          <w:rFonts w:ascii="Verdana" w:hAnsi="Verdana"/>
          <w:b/>
          <w:i/>
          <w:sz w:val="18"/>
          <w:szCs w:val="22"/>
          <w:shd w:val="clear" w:color="auto" w:fill="FFFFFF"/>
        </w:rPr>
        <w:t>(Poniższą część wypełnić w razie przynależności do tej samej grupy kapitałowej):</w:t>
      </w:r>
    </w:p>
    <w:p w:rsidR="00301487" w:rsidRDefault="00301487">
      <w:pPr>
        <w:pStyle w:val="Standard"/>
        <w:tabs>
          <w:tab w:val="left" w:pos="720"/>
          <w:tab w:val="right" w:pos="9720"/>
        </w:tabs>
        <w:ind w:right="470"/>
        <w:jc w:val="both"/>
        <w:rPr>
          <w:rFonts w:ascii="Verdana" w:hAnsi="Verdana"/>
          <w:b/>
          <w:i/>
          <w:sz w:val="18"/>
          <w:szCs w:val="22"/>
          <w:shd w:val="clear" w:color="auto" w:fill="FFFFFF"/>
        </w:rPr>
      </w:pPr>
    </w:p>
    <w:p w:rsidR="00301487" w:rsidRDefault="00301487">
      <w:pPr>
        <w:pStyle w:val="Standard"/>
        <w:tabs>
          <w:tab w:val="left" w:pos="720"/>
          <w:tab w:val="right" w:pos="9720"/>
        </w:tabs>
        <w:ind w:right="470"/>
        <w:jc w:val="both"/>
        <w:rPr>
          <w:rFonts w:ascii="Verdana" w:hAnsi="Verdana"/>
          <w:b/>
          <w:sz w:val="18"/>
          <w:szCs w:val="22"/>
          <w:shd w:val="clear" w:color="auto" w:fill="FFFFFF"/>
        </w:rPr>
      </w:pPr>
    </w:p>
    <w:p w:rsidR="00301487" w:rsidRDefault="00350335">
      <w:pPr>
        <w:pStyle w:val="Standard"/>
        <w:tabs>
          <w:tab w:val="left" w:pos="720"/>
          <w:tab w:val="right" w:pos="9720"/>
        </w:tabs>
        <w:ind w:right="470"/>
        <w:jc w:val="both"/>
        <w:rPr>
          <w:rFonts w:ascii="Verdana" w:hAnsi="Verdana"/>
          <w:b/>
          <w:sz w:val="18"/>
          <w:szCs w:val="22"/>
          <w:shd w:val="clear" w:color="auto" w:fill="FFFFFF"/>
        </w:rPr>
      </w:pPr>
      <w:r>
        <w:rPr>
          <w:rFonts w:ascii="Verdana" w:hAnsi="Verdana"/>
          <w:b/>
          <w:sz w:val="18"/>
          <w:szCs w:val="22"/>
          <w:shd w:val="clear" w:color="auto" w:fill="FFFFFF"/>
        </w:rPr>
        <w:t>Do grupy kapitałowej należą oprócz mnie:</w:t>
      </w:r>
    </w:p>
    <w:p w:rsidR="00301487" w:rsidRDefault="00350335">
      <w:pPr>
        <w:pStyle w:val="Standard"/>
        <w:tabs>
          <w:tab w:val="left" w:pos="720"/>
          <w:tab w:val="right" w:pos="9720"/>
        </w:tabs>
        <w:spacing w:line="360" w:lineRule="auto"/>
        <w:ind w:right="471"/>
        <w:jc w:val="both"/>
        <w:rPr>
          <w:rFonts w:ascii="Verdana" w:hAnsi="Verdana"/>
          <w:b/>
          <w:i/>
          <w:sz w:val="18"/>
          <w:szCs w:val="22"/>
          <w:shd w:val="clear" w:color="auto" w:fill="FFFFFF"/>
        </w:rPr>
      </w:pPr>
      <w:r>
        <w:rPr>
          <w:rFonts w:ascii="Verdana" w:hAnsi="Verdana"/>
          <w:b/>
          <w:i/>
          <w:sz w:val="18"/>
          <w:szCs w:val="22"/>
          <w:shd w:val="clear" w:color="auto" w:fill="FFFFFF"/>
        </w:rPr>
        <w:t>…………………………………………………………</w:t>
      </w:r>
    </w:p>
    <w:p w:rsidR="00301487" w:rsidRDefault="00350335">
      <w:pPr>
        <w:pStyle w:val="Standard"/>
        <w:tabs>
          <w:tab w:val="left" w:pos="720"/>
          <w:tab w:val="right" w:pos="9720"/>
        </w:tabs>
        <w:spacing w:line="360" w:lineRule="auto"/>
        <w:ind w:right="471"/>
        <w:jc w:val="both"/>
        <w:rPr>
          <w:rFonts w:ascii="Verdana" w:hAnsi="Verdana"/>
          <w:b/>
          <w:i/>
          <w:sz w:val="18"/>
          <w:szCs w:val="22"/>
        </w:rPr>
      </w:pPr>
      <w:r>
        <w:rPr>
          <w:rFonts w:ascii="Verdana" w:hAnsi="Verdana"/>
          <w:b/>
          <w:i/>
          <w:sz w:val="18"/>
          <w:szCs w:val="22"/>
        </w:rPr>
        <w:t>…………………………………………………………</w:t>
      </w:r>
    </w:p>
    <w:p w:rsidR="00301487" w:rsidRDefault="00350335">
      <w:pPr>
        <w:pStyle w:val="Standard"/>
        <w:tabs>
          <w:tab w:val="left" w:pos="720"/>
          <w:tab w:val="right" w:pos="9720"/>
        </w:tabs>
        <w:spacing w:line="360" w:lineRule="auto"/>
        <w:ind w:right="471"/>
        <w:jc w:val="both"/>
        <w:rPr>
          <w:rFonts w:ascii="Verdana" w:hAnsi="Verdana"/>
          <w:b/>
          <w:i/>
          <w:sz w:val="18"/>
          <w:szCs w:val="22"/>
        </w:rPr>
      </w:pPr>
      <w:r>
        <w:rPr>
          <w:rFonts w:ascii="Verdana" w:hAnsi="Verdana"/>
          <w:b/>
          <w:i/>
          <w:sz w:val="18"/>
          <w:szCs w:val="22"/>
        </w:rPr>
        <w:t>…………………………………………………………</w:t>
      </w:r>
    </w:p>
    <w:p w:rsidR="00301487" w:rsidRDefault="00301487">
      <w:pPr>
        <w:pStyle w:val="Standard"/>
        <w:tabs>
          <w:tab w:val="left" w:pos="720"/>
          <w:tab w:val="right" w:pos="9720"/>
        </w:tabs>
        <w:ind w:right="470"/>
        <w:jc w:val="both"/>
        <w:rPr>
          <w:rFonts w:ascii="Verdana" w:hAnsi="Verdana"/>
          <w:b/>
          <w:i/>
          <w:sz w:val="18"/>
          <w:szCs w:val="22"/>
        </w:rPr>
      </w:pPr>
    </w:p>
    <w:p w:rsidR="00301487" w:rsidRDefault="00301487">
      <w:pPr>
        <w:pStyle w:val="Standard"/>
        <w:tabs>
          <w:tab w:val="left" w:pos="720"/>
          <w:tab w:val="right" w:pos="9720"/>
        </w:tabs>
        <w:ind w:right="470"/>
        <w:jc w:val="both"/>
        <w:rPr>
          <w:rFonts w:ascii="Verdana" w:hAnsi="Verdana"/>
          <w:b/>
          <w:i/>
          <w:sz w:val="18"/>
          <w:szCs w:val="22"/>
        </w:rPr>
      </w:pPr>
    </w:p>
    <w:p w:rsidR="00301487" w:rsidRDefault="00350335">
      <w:pPr>
        <w:pStyle w:val="Standard"/>
        <w:tabs>
          <w:tab w:val="left" w:pos="720"/>
          <w:tab w:val="right" w:pos="9720"/>
        </w:tabs>
        <w:ind w:right="470"/>
        <w:jc w:val="both"/>
      </w:pPr>
      <w:r>
        <w:rPr>
          <w:rFonts w:ascii="Verdana" w:hAnsi="Verdana"/>
          <w:b/>
          <w:i/>
          <w:sz w:val="14"/>
          <w:szCs w:val="14"/>
        </w:rPr>
        <w:t xml:space="preserve">(o ile dotyczy) </w:t>
      </w:r>
      <w:r>
        <w:rPr>
          <w:rFonts w:ascii="Verdana" w:hAnsi="Verdana"/>
          <w:sz w:val="18"/>
          <w:szCs w:val="22"/>
        </w:rPr>
        <w:t>Przedstawiam następujące dowody, że powiązania z innym Wykonawcą nie prowadzą do zakłócenia konkurencji w niniejszym postępowaniu:</w:t>
      </w:r>
    </w:p>
    <w:p w:rsidR="00301487" w:rsidRDefault="00350335">
      <w:pPr>
        <w:pStyle w:val="Standard"/>
        <w:numPr>
          <w:ilvl w:val="0"/>
          <w:numId w:val="36"/>
        </w:numPr>
        <w:tabs>
          <w:tab w:val="left" w:pos="284"/>
          <w:tab w:val="left" w:pos="426"/>
          <w:tab w:val="left" w:pos="720"/>
          <w:tab w:val="right" w:pos="9720"/>
        </w:tabs>
        <w:ind w:left="0" w:right="470" w:hanging="1980"/>
        <w:jc w:val="both"/>
        <w:rPr>
          <w:rFonts w:ascii="Verdana" w:hAnsi="Verdana"/>
          <w:sz w:val="18"/>
          <w:szCs w:val="22"/>
        </w:rPr>
      </w:pPr>
      <w:r>
        <w:rPr>
          <w:rFonts w:ascii="Verdana" w:hAnsi="Verdana"/>
          <w:sz w:val="18"/>
          <w:szCs w:val="22"/>
        </w:rPr>
        <w:t>…………………………………………</w:t>
      </w:r>
    </w:p>
    <w:p w:rsidR="00301487" w:rsidRDefault="00350335">
      <w:pPr>
        <w:pStyle w:val="Standard"/>
        <w:numPr>
          <w:ilvl w:val="0"/>
          <w:numId w:val="36"/>
        </w:numPr>
        <w:tabs>
          <w:tab w:val="left" w:pos="284"/>
          <w:tab w:val="left" w:pos="720"/>
          <w:tab w:val="right" w:pos="9720"/>
        </w:tabs>
        <w:ind w:left="0" w:right="470" w:hanging="1980"/>
        <w:jc w:val="both"/>
        <w:rPr>
          <w:rFonts w:ascii="Verdana" w:hAnsi="Verdana"/>
          <w:sz w:val="18"/>
          <w:szCs w:val="22"/>
        </w:rPr>
      </w:pPr>
      <w:r>
        <w:rPr>
          <w:rFonts w:ascii="Verdana" w:hAnsi="Verdana"/>
          <w:sz w:val="18"/>
          <w:szCs w:val="22"/>
        </w:rPr>
        <w:t>…………………………………………</w:t>
      </w:r>
    </w:p>
    <w:p w:rsidR="00301487" w:rsidRDefault="00350335">
      <w:pPr>
        <w:pStyle w:val="Standard"/>
        <w:numPr>
          <w:ilvl w:val="0"/>
          <w:numId w:val="36"/>
        </w:numPr>
        <w:tabs>
          <w:tab w:val="left" w:pos="284"/>
          <w:tab w:val="left" w:pos="720"/>
          <w:tab w:val="right" w:pos="9720"/>
        </w:tabs>
        <w:ind w:left="0" w:right="470" w:hanging="1980"/>
        <w:jc w:val="both"/>
        <w:rPr>
          <w:rFonts w:ascii="Verdana" w:hAnsi="Verdana"/>
          <w:sz w:val="18"/>
          <w:szCs w:val="22"/>
        </w:rPr>
      </w:pPr>
      <w:r>
        <w:rPr>
          <w:rFonts w:ascii="Verdana" w:hAnsi="Verdana"/>
          <w:sz w:val="18"/>
          <w:szCs w:val="22"/>
        </w:rPr>
        <w:t>…………………………………………</w:t>
      </w:r>
    </w:p>
    <w:p w:rsidR="00301487" w:rsidRDefault="00301487">
      <w:pPr>
        <w:pStyle w:val="Standard"/>
        <w:tabs>
          <w:tab w:val="left" w:pos="720"/>
          <w:tab w:val="right" w:pos="9720"/>
        </w:tabs>
        <w:ind w:right="470"/>
        <w:jc w:val="both"/>
        <w:rPr>
          <w:rFonts w:ascii="Verdana" w:hAnsi="Verdana"/>
          <w:b/>
          <w:sz w:val="18"/>
          <w:szCs w:val="22"/>
        </w:rPr>
      </w:pPr>
    </w:p>
    <w:p w:rsidR="00301487" w:rsidRDefault="00301487">
      <w:pPr>
        <w:pStyle w:val="Standard"/>
        <w:ind w:right="470"/>
        <w:rPr>
          <w:rFonts w:ascii="Arial" w:hAnsi="Arial" w:cs="Arial"/>
          <w:sz w:val="22"/>
        </w:rPr>
      </w:pPr>
    </w:p>
    <w:p w:rsidR="00301487" w:rsidRDefault="00301487">
      <w:pPr>
        <w:pStyle w:val="Standard"/>
        <w:tabs>
          <w:tab w:val="left" w:pos="720"/>
          <w:tab w:val="right" w:pos="9720"/>
        </w:tabs>
        <w:ind w:right="470"/>
        <w:rPr>
          <w:rFonts w:ascii="Arial Narrow" w:hAnsi="Arial Narrow"/>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01487">
      <w:pPr>
        <w:pStyle w:val="Standard"/>
        <w:ind w:left="357" w:right="471"/>
        <w:rPr>
          <w:rFonts w:ascii="Verdana" w:hAnsi="Verdana"/>
          <w:sz w:val="18"/>
          <w:szCs w:val="18"/>
        </w:rPr>
      </w:pPr>
    </w:p>
    <w:p w:rsidR="00301487" w:rsidRDefault="00301487">
      <w:pPr>
        <w:pStyle w:val="Standard"/>
        <w:ind w:left="357" w:right="471"/>
        <w:rPr>
          <w:rFonts w:ascii="Verdana" w:hAnsi="Verdana"/>
          <w:sz w:val="18"/>
          <w:szCs w:val="18"/>
        </w:rPr>
      </w:pP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6E2BDD" w:rsidRDefault="006E2BDD">
      <w:pPr>
        <w:suppressAutoHyphens w:val="0"/>
        <w:rPr>
          <w:rFonts w:ascii="Verdana" w:hAnsi="Verdana"/>
          <w:i/>
          <w:sz w:val="14"/>
          <w:szCs w:val="14"/>
        </w:rPr>
      </w:pPr>
      <w:r>
        <w:rPr>
          <w:rFonts w:ascii="Verdana" w:hAnsi="Verdana"/>
          <w:i/>
          <w:sz w:val="14"/>
          <w:szCs w:val="14"/>
        </w:rPr>
        <w:br w:type="page"/>
      </w:r>
    </w:p>
    <w:p w:rsidR="006E2BDD" w:rsidRPr="006E2BDD" w:rsidRDefault="006E2BDD" w:rsidP="006E2BDD">
      <w:pPr>
        <w:tabs>
          <w:tab w:val="left" w:pos="1440"/>
        </w:tabs>
        <w:ind w:right="-381"/>
        <w:jc w:val="both"/>
        <w:rPr>
          <w:rFonts w:ascii="Verdana" w:hAnsi="Verdana"/>
          <w:b/>
          <w:sz w:val="18"/>
          <w:szCs w:val="18"/>
        </w:rPr>
      </w:pPr>
      <w:r w:rsidRPr="006E2BDD">
        <w:rPr>
          <w:rFonts w:ascii="Verdana" w:hAnsi="Verdana"/>
          <w:b/>
          <w:sz w:val="18"/>
          <w:szCs w:val="18"/>
        </w:rPr>
        <w:lastRenderedPageBreak/>
        <w:t>Załącznik nr 7 do SIWZ</w:t>
      </w:r>
    </w:p>
    <w:p w:rsidR="006E2BDD" w:rsidRPr="006E2BDD" w:rsidRDefault="006E2BDD" w:rsidP="006E2BDD">
      <w:pPr>
        <w:tabs>
          <w:tab w:val="left" w:pos="1440"/>
        </w:tabs>
        <w:ind w:right="-381"/>
        <w:jc w:val="right"/>
        <w:rPr>
          <w:rFonts w:ascii="Verdana" w:hAnsi="Verdana" w:cs="Arial"/>
          <w:b/>
          <w:bCs/>
          <w:sz w:val="18"/>
          <w:szCs w:val="18"/>
        </w:rPr>
      </w:pPr>
      <w:r w:rsidRPr="006E2BDD">
        <w:rPr>
          <w:rFonts w:ascii="Verdana" w:hAnsi="Verdana" w:cs="Arial"/>
          <w:b/>
          <w:bCs/>
          <w:sz w:val="18"/>
          <w:szCs w:val="18"/>
        </w:rPr>
        <w:t>(Wzór umowy)</w:t>
      </w:r>
    </w:p>
    <w:p w:rsidR="006E2BDD" w:rsidRPr="006E2BDD" w:rsidRDefault="006E2BDD" w:rsidP="006E2BDD">
      <w:pPr>
        <w:ind w:right="-97"/>
        <w:jc w:val="center"/>
        <w:rPr>
          <w:rFonts w:ascii="Verdana" w:hAnsi="Verdana"/>
          <w:b/>
          <w:sz w:val="18"/>
          <w:szCs w:val="18"/>
        </w:rPr>
      </w:pPr>
    </w:p>
    <w:p w:rsidR="006E2BDD" w:rsidRPr="006E2BDD" w:rsidRDefault="006E2BDD" w:rsidP="006E2BDD">
      <w:pPr>
        <w:ind w:right="-97"/>
        <w:jc w:val="center"/>
        <w:rPr>
          <w:rFonts w:ascii="Verdana" w:hAnsi="Verdana"/>
          <w:b/>
          <w:bCs/>
          <w:sz w:val="18"/>
          <w:szCs w:val="18"/>
        </w:rPr>
      </w:pPr>
      <w:r w:rsidRPr="006E2BDD">
        <w:rPr>
          <w:rFonts w:ascii="Verdana" w:hAnsi="Verdana"/>
          <w:b/>
          <w:bCs/>
          <w:sz w:val="18"/>
          <w:szCs w:val="18"/>
        </w:rPr>
        <w:t>UMW/AZ/PN-68/20</w:t>
      </w:r>
    </w:p>
    <w:p w:rsidR="006E2BDD" w:rsidRPr="006E2BDD" w:rsidRDefault="006E2BDD" w:rsidP="006E2BDD">
      <w:pPr>
        <w:ind w:right="-97"/>
        <w:jc w:val="center"/>
        <w:rPr>
          <w:rFonts w:ascii="Verdana" w:hAnsi="Verdana"/>
          <w:b/>
          <w:bCs/>
          <w:i/>
          <w:color w:val="4472C4"/>
          <w:sz w:val="18"/>
          <w:szCs w:val="18"/>
        </w:rPr>
      </w:pPr>
    </w:p>
    <w:p w:rsidR="006E2BDD" w:rsidRPr="006E2BDD" w:rsidRDefault="006E2BDD" w:rsidP="006E2BDD">
      <w:pPr>
        <w:ind w:right="-97"/>
        <w:jc w:val="center"/>
        <w:rPr>
          <w:rFonts w:ascii="Verdana" w:hAnsi="Verdana"/>
          <w:sz w:val="18"/>
          <w:szCs w:val="18"/>
        </w:rPr>
      </w:pPr>
    </w:p>
    <w:p w:rsidR="006E2BDD" w:rsidRPr="006E2BDD" w:rsidRDefault="006E2BDD" w:rsidP="006E2BDD">
      <w:pPr>
        <w:ind w:right="-2"/>
        <w:jc w:val="both"/>
        <w:rPr>
          <w:rFonts w:ascii="Verdana" w:hAnsi="Verdana" w:cs="Arial"/>
          <w:sz w:val="18"/>
          <w:szCs w:val="18"/>
        </w:rPr>
      </w:pPr>
      <w:r w:rsidRPr="006E2BDD">
        <w:rPr>
          <w:rFonts w:ascii="Verdana" w:hAnsi="Verdana" w:cs="Arial"/>
          <w:sz w:val="18"/>
          <w:szCs w:val="18"/>
        </w:rPr>
        <w:t xml:space="preserve">sporządzona w dniu ……………………… 2020 r. zgodnie z przepisami ustawy z dnia 29.01.2004 r. Prawo zamówień publicznych (tekst jedn. - Dz. U. z 2019 r., poz. 1843 z </w:t>
      </w:r>
      <w:proofErr w:type="spellStart"/>
      <w:r w:rsidRPr="006E2BDD">
        <w:rPr>
          <w:rFonts w:ascii="Verdana" w:hAnsi="Verdana" w:cs="Arial"/>
          <w:sz w:val="18"/>
          <w:szCs w:val="18"/>
        </w:rPr>
        <w:t>późn</w:t>
      </w:r>
      <w:proofErr w:type="spellEnd"/>
      <w:r w:rsidRPr="006E2BDD">
        <w:rPr>
          <w:rFonts w:ascii="Verdana" w:hAnsi="Verdana" w:cs="Arial"/>
          <w:sz w:val="18"/>
          <w:szCs w:val="18"/>
        </w:rPr>
        <w:t>. zm.), pomiędzy:</w:t>
      </w:r>
    </w:p>
    <w:p w:rsidR="006E2BDD" w:rsidRPr="006E2BDD" w:rsidRDefault="006E2BDD" w:rsidP="006E2BDD">
      <w:pPr>
        <w:ind w:right="-2"/>
        <w:jc w:val="both"/>
        <w:rPr>
          <w:rFonts w:ascii="Verdana" w:hAnsi="Verdana" w:cs="Arial"/>
          <w:sz w:val="18"/>
          <w:szCs w:val="18"/>
        </w:rPr>
      </w:pPr>
    </w:p>
    <w:p w:rsidR="006E2BDD" w:rsidRPr="006E2BDD" w:rsidRDefault="006E2BDD" w:rsidP="006E2BDD">
      <w:pPr>
        <w:ind w:right="-2"/>
        <w:jc w:val="both"/>
        <w:rPr>
          <w:sz w:val="24"/>
          <w:szCs w:val="24"/>
        </w:rPr>
      </w:pPr>
      <w:r w:rsidRPr="006E2BDD">
        <w:rPr>
          <w:rFonts w:ascii="Verdana" w:hAnsi="Verdana" w:cs="Arial"/>
          <w:b/>
          <w:sz w:val="18"/>
          <w:szCs w:val="18"/>
        </w:rPr>
        <w:t>Uniwersytetem</w:t>
      </w:r>
      <w:r w:rsidRPr="006E2BDD">
        <w:rPr>
          <w:rFonts w:ascii="Verdana" w:hAnsi="Verdana" w:cs="Arial"/>
          <w:b/>
          <w:bCs/>
          <w:sz w:val="18"/>
          <w:szCs w:val="18"/>
        </w:rPr>
        <w:t xml:space="preserve"> Medycznym we Wrocławiu</w:t>
      </w:r>
    </w:p>
    <w:p w:rsidR="006E2BDD" w:rsidRPr="006E2BDD" w:rsidRDefault="006E2BDD" w:rsidP="006E2BDD">
      <w:pPr>
        <w:ind w:left="426" w:right="-2"/>
        <w:jc w:val="both"/>
        <w:rPr>
          <w:rFonts w:ascii="Verdana" w:hAnsi="Verdana" w:cs="Arial"/>
          <w:sz w:val="18"/>
          <w:szCs w:val="18"/>
        </w:rPr>
      </w:pPr>
      <w:r w:rsidRPr="006E2BDD">
        <w:rPr>
          <w:rFonts w:ascii="Verdana" w:hAnsi="Verdana" w:cs="Arial"/>
          <w:sz w:val="18"/>
          <w:szCs w:val="18"/>
        </w:rPr>
        <w:t>ul. Wybrzeże L. Pasteura 1, 50- 367 Wrocław</w:t>
      </w:r>
    </w:p>
    <w:p w:rsidR="006E2BDD" w:rsidRPr="006E2BDD" w:rsidRDefault="006E2BDD" w:rsidP="006E2BDD">
      <w:pPr>
        <w:ind w:left="426" w:right="-2"/>
        <w:jc w:val="both"/>
        <w:rPr>
          <w:rFonts w:ascii="Verdana" w:hAnsi="Verdana" w:cs="Arial"/>
          <w:sz w:val="18"/>
          <w:szCs w:val="18"/>
        </w:rPr>
      </w:pPr>
      <w:r w:rsidRPr="006E2BDD">
        <w:rPr>
          <w:rFonts w:ascii="Verdana" w:hAnsi="Verdana" w:cs="Arial"/>
          <w:sz w:val="18"/>
          <w:szCs w:val="18"/>
        </w:rPr>
        <w:t>tel. 71 / ……………………….., fax 71 / …………………….,</w:t>
      </w:r>
    </w:p>
    <w:p w:rsidR="006E2BDD" w:rsidRPr="006E2BDD" w:rsidRDefault="006E2BDD" w:rsidP="006E2BDD">
      <w:pPr>
        <w:ind w:left="426" w:right="-2"/>
        <w:jc w:val="both"/>
        <w:rPr>
          <w:sz w:val="24"/>
          <w:szCs w:val="24"/>
        </w:rPr>
      </w:pPr>
      <w:r w:rsidRPr="006E2BDD">
        <w:rPr>
          <w:rFonts w:ascii="Verdana" w:hAnsi="Verdana" w:cs="Arial"/>
          <w:sz w:val="18"/>
          <w:szCs w:val="18"/>
        </w:rPr>
        <w:t xml:space="preserve">NIP: 896-000-57-79, REGON: </w:t>
      </w:r>
      <w:r w:rsidRPr="006E2BDD">
        <w:rPr>
          <w:rFonts w:ascii="Verdana" w:hAnsi="Verdana" w:cs="Arial"/>
          <w:bCs/>
          <w:sz w:val="18"/>
          <w:szCs w:val="18"/>
        </w:rPr>
        <w:t>000288981</w:t>
      </w:r>
    </w:p>
    <w:p w:rsidR="006E2BDD" w:rsidRPr="006E2BDD" w:rsidRDefault="006E2BDD" w:rsidP="006E2BDD">
      <w:pPr>
        <w:ind w:left="426" w:right="-2"/>
        <w:jc w:val="both"/>
        <w:rPr>
          <w:rFonts w:ascii="Verdana" w:hAnsi="Verdana" w:cs="Arial"/>
          <w:sz w:val="18"/>
          <w:szCs w:val="18"/>
        </w:rPr>
      </w:pPr>
      <w:r w:rsidRPr="006E2BDD">
        <w:rPr>
          <w:rFonts w:ascii="Verdana" w:hAnsi="Verdana" w:cs="Arial"/>
          <w:sz w:val="18"/>
          <w:szCs w:val="18"/>
        </w:rPr>
        <w:t>który reprezentuje: ………………………………………………………………………………………………………</w:t>
      </w:r>
    </w:p>
    <w:p w:rsidR="006E2BDD" w:rsidRPr="006E2BDD" w:rsidRDefault="006E2BDD" w:rsidP="006E2BDD">
      <w:pPr>
        <w:ind w:left="426" w:right="-2"/>
        <w:jc w:val="both"/>
        <w:rPr>
          <w:rFonts w:ascii="Verdana" w:hAnsi="Verdana" w:cs="Arial"/>
          <w:sz w:val="18"/>
          <w:szCs w:val="18"/>
        </w:rPr>
      </w:pPr>
    </w:p>
    <w:p w:rsidR="006E2BDD" w:rsidRPr="006E2BDD" w:rsidRDefault="006E2BDD" w:rsidP="006E2BDD">
      <w:pPr>
        <w:ind w:right="-2"/>
        <w:jc w:val="both"/>
        <w:rPr>
          <w:sz w:val="24"/>
          <w:szCs w:val="24"/>
        </w:rPr>
      </w:pPr>
      <w:r w:rsidRPr="006E2BDD">
        <w:rPr>
          <w:rFonts w:ascii="Verdana" w:hAnsi="Verdana" w:cs="Arial"/>
          <w:sz w:val="18"/>
          <w:szCs w:val="18"/>
        </w:rPr>
        <w:t xml:space="preserve">zwanym dalej </w:t>
      </w:r>
      <w:r w:rsidRPr="006E2BDD">
        <w:rPr>
          <w:rFonts w:ascii="Verdana" w:hAnsi="Verdana" w:cs="Arial"/>
          <w:b/>
          <w:sz w:val="18"/>
          <w:szCs w:val="18"/>
        </w:rPr>
        <w:t>„Zamawiającym”</w:t>
      </w:r>
    </w:p>
    <w:p w:rsidR="006E2BDD" w:rsidRPr="006E2BDD" w:rsidRDefault="006E2BDD" w:rsidP="006E2BDD">
      <w:pPr>
        <w:ind w:right="-2"/>
        <w:jc w:val="both"/>
        <w:rPr>
          <w:rFonts w:ascii="Verdana" w:hAnsi="Verdana" w:cs="Arial"/>
          <w:sz w:val="18"/>
          <w:szCs w:val="18"/>
        </w:rPr>
      </w:pPr>
    </w:p>
    <w:p w:rsidR="006E2BDD" w:rsidRPr="006E2BDD" w:rsidRDefault="006E2BDD" w:rsidP="006E2BDD">
      <w:pPr>
        <w:ind w:right="-2"/>
        <w:jc w:val="both"/>
        <w:rPr>
          <w:rFonts w:ascii="Verdana" w:hAnsi="Verdana" w:cs="Arial"/>
          <w:sz w:val="18"/>
          <w:szCs w:val="18"/>
        </w:rPr>
      </w:pPr>
      <w:r w:rsidRPr="006E2BDD">
        <w:rPr>
          <w:rFonts w:ascii="Verdana" w:hAnsi="Verdana" w:cs="Arial"/>
          <w:sz w:val="18"/>
          <w:szCs w:val="18"/>
        </w:rPr>
        <w:t>a:</w:t>
      </w:r>
    </w:p>
    <w:p w:rsidR="006E2BDD" w:rsidRPr="006E2BDD" w:rsidRDefault="006E2BDD" w:rsidP="006E2BDD">
      <w:pPr>
        <w:ind w:right="-2"/>
        <w:jc w:val="both"/>
        <w:rPr>
          <w:rFonts w:ascii="Verdana" w:hAnsi="Verdana" w:cs="Arial"/>
          <w:sz w:val="18"/>
          <w:szCs w:val="18"/>
        </w:rPr>
      </w:pPr>
    </w:p>
    <w:p w:rsidR="006E2BDD" w:rsidRPr="006E2BDD" w:rsidRDefault="006E2BDD" w:rsidP="006E2BDD">
      <w:pPr>
        <w:ind w:right="-2"/>
        <w:jc w:val="both"/>
        <w:rPr>
          <w:rFonts w:ascii="Verdana" w:hAnsi="Verdana" w:cs="Arial"/>
          <w:sz w:val="18"/>
          <w:szCs w:val="18"/>
        </w:rPr>
      </w:pPr>
      <w:r w:rsidRPr="006E2BDD">
        <w:rPr>
          <w:rFonts w:ascii="Verdana" w:hAnsi="Verdana" w:cs="Arial"/>
          <w:sz w:val="18"/>
          <w:szCs w:val="18"/>
        </w:rPr>
        <w:t>………………………………………………………………………………………………………………………………………………………………………….</w:t>
      </w:r>
    </w:p>
    <w:p w:rsidR="006E2BDD" w:rsidRPr="006E2BDD" w:rsidRDefault="006E2BDD" w:rsidP="006E2BDD">
      <w:pPr>
        <w:ind w:right="-2"/>
        <w:jc w:val="both"/>
        <w:rPr>
          <w:rFonts w:ascii="Verdana" w:hAnsi="Verdana" w:cs="Arial"/>
          <w:sz w:val="18"/>
          <w:szCs w:val="18"/>
        </w:rPr>
      </w:pPr>
    </w:p>
    <w:p w:rsidR="006E2BDD" w:rsidRPr="006E2BDD" w:rsidRDefault="006E2BDD" w:rsidP="006E2BDD">
      <w:pPr>
        <w:ind w:right="-2"/>
        <w:jc w:val="both"/>
        <w:rPr>
          <w:rFonts w:ascii="Verdana" w:hAnsi="Verdana" w:cs="Arial"/>
          <w:sz w:val="18"/>
          <w:szCs w:val="18"/>
        </w:rPr>
      </w:pPr>
    </w:p>
    <w:p w:rsidR="006E2BDD" w:rsidRPr="006E2BDD" w:rsidRDefault="006E2BDD" w:rsidP="006E2BDD">
      <w:pPr>
        <w:ind w:right="-2"/>
        <w:jc w:val="both"/>
        <w:rPr>
          <w:sz w:val="24"/>
          <w:szCs w:val="24"/>
        </w:rPr>
      </w:pPr>
      <w:r w:rsidRPr="006E2BDD">
        <w:rPr>
          <w:rFonts w:ascii="Verdana" w:hAnsi="Verdana" w:cs="Arial"/>
          <w:bCs/>
          <w:sz w:val="18"/>
          <w:szCs w:val="18"/>
        </w:rPr>
        <w:t>zwanym dalej „</w:t>
      </w:r>
      <w:r w:rsidRPr="006E2BDD">
        <w:rPr>
          <w:rFonts w:ascii="Verdana" w:hAnsi="Verdana" w:cs="Arial"/>
          <w:b/>
          <w:bCs/>
          <w:sz w:val="18"/>
          <w:szCs w:val="18"/>
        </w:rPr>
        <w:t>Wykonawcą</w:t>
      </w:r>
      <w:r w:rsidRPr="006E2BDD">
        <w:rPr>
          <w:rFonts w:ascii="Verdana" w:hAnsi="Verdana" w:cs="Arial"/>
          <w:bCs/>
          <w:sz w:val="18"/>
          <w:szCs w:val="18"/>
        </w:rPr>
        <w:t>”.</w:t>
      </w:r>
    </w:p>
    <w:p w:rsidR="006E2BDD" w:rsidRPr="006E2BDD" w:rsidRDefault="006E2BDD" w:rsidP="006E2BDD">
      <w:pPr>
        <w:ind w:right="-2"/>
        <w:jc w:val="both"/>
        <w:rPr>
          <w:rFonts w:ascii="Verdana" w:hAnsi="Verdana" w:cs="Arial"/>
          <w:bCs/>
          <w:sz w:val="18"/>
          <w:szCs w:val="18"/>
        </w:rPr>
      </w:pPr>
    </w:p>
    <w:p w:rsidR="006E2BDD" w:rsidRPr="006E2BDD" w:rsidRDefault="006E2BDD" w:rsidP="006E2BDD">
      <w:pPr>
        <w:ind w:right="44"/>
        <w:jc w:val="both"/>
        <w:rPr>
          <w:sz w:val="24"/>
          <w:szCs w:val="24"/>
        </w:rPr>
      </w:pPr>
      <w:r w:rsidRPr="006E2BDD">
        <w:rPr>
          <w:rFonts w:ascii="Verdana" w:hAnsi="Verdana" w:cs="Arial"/>
          <w:sz w:val="18"/>
          <w:szCs w:val="18"/>
        </w:rPr>
        <w:t xml:space="preserve">W wyniku rozstrzygniętego postępowania o udzielenie zamówienia publicznego nr </w:t>
      </w:r>
      <w:r w:rsidRPr="006E2BDD">
        <w:rPr>
          <w:rFonts w:ascii="Verdana" w:hAnsi="Verdana" w:cs="Arial"/>
          <w:b/>
          <w:bCs/>
          <w:sz w:val="18"/>
          <w:szCs w:val="18"/>
        </w:rPr>
        <w:t>UMW/AZ/PN-68/20</w:t>
      </w:r>
      <w:r w:rsidRPr="006E2BDD">
        <w:rPr>
          <w:rFonts w:ascii="Verdana" w:hAnsi="Verdana"/>
          <w:b/>
          <w:sz w:val="18"/>
          <w:szCs w:val="18"/>
        </w:rPr>
        <w:t>,</w:t>
      </w:r>
      <w:r w:rsidRPr="006E2BDD">
        <w:rPr>
          <w:rFonts w:ascii="Verdana" w:hAnsi="Verdana" w:cs="Arial"/>
          <w:sz w:val="18"/>
          <w:szCs w:val="18"/>
        </w:rPr>
        <w:t xml:space="preserve"> prowadzonego w trybie przetargu nieograniczonego, zawarta zostaje umowa następującej treści:</w:t>
      </w:r>
    </w:p>
    <w:p w:rsidR="006E2BDD" w:rsidRPr="006E2BDD" w:rsidRDefault="006E2BDD" w:rsidP="006E2BDD">
      <w:pPr>
        <w:ind w:right="-2"/>
        <w:jc w:val="center"/>
        <w:rPr>
          <w:rFonts w:ascii="Verdana" w:hAnsi="Verdana" w:cs="Arial"/>
          <w:b/>
          <w:bCs/>
          <w:sz w:val="18"/>
          <w:szCs w:val="18"/>
        </w:rPr>
      </w:pPr>
    </w:p>
    <w:p w:rsidR="006E2BDD" w:rsidRPr="006E2BDD" w:rsidRDefault="006E2BDD" w:rsidP="006E2BDD">
      <w:pPr>
        <w:ind w:right="-2"/>
        <w:jc w:val="center"/>
        <w:rPr>
          <w:rFonts w:ascii="Verdana" w:hAnsi="Verdana" w:cs="Arial"/>
          <w:b/>
          <w:bCs/>
          <w:sz w:val="18"/>
          <w:szCs w:val="18"/>
        </w:rPr>
      </w:pPr>
      <w:r w:rsidRPr="006E2BDD">
        <w:rPr>
          <w:rFonts w:ascii="Verdana" w:hAnsi="Verdana" w:cs="Arial"/>
          <w:b/>
          <w:bCs/>
          <w:sz w:val="18"/>
          <w:szCs w:val="18"/>
        </w:rPr>
        <w:t>§ 1. Przedmiot umowy</w:t>
      </w:r>
    </w:p>
    <w:p w:rsidR="006E2BDD" w:rsidRPr="006E2BDD" w:rsidRDefault="006E2BDD" w:rsidP="00350335">
      <w:pPr>
        <w:numPr>
          <w:ilvl w:val="2"/>
          <w:numId w:val="139"/>
        </w:numPr>
        <w:ind w:left="426" w:right="69" w:hanging="426"/>
        <w:jc w:val="both"/>
        <w:rPr>
          <w:sz w:val="24"/>
          <w:szCs w:val="24"/>
        </w:rPr>
      </w:pPr>
      <w:r w:rsidRPr="006E2BDD">
        <w:rPr>
          <w:rFonts w:ascii="Verdana" w:hAnsi="Verdana" w:cs="Arial"/>
          <w:sz w:val="18"/>
          <w:szCs w:val="18"/>
        </w:rPr>
        <w:t xml:space="preserve">Przedmiotem niniejszej umowy jest: </w:t>
      </w:r>
      <w:r w:rsidRPr="006E2BDD">
        <w:rPr>
          <w:rFonts w:ascii="Verdana" w:hAnsi="Verdana" w:cs="Arial"/>
          <w:b/>
          <w:bCs/>
          <w:sz w:val="18"/>
          <w:szCs w:val="18"/>
        </w:rPr>
        <w:t xml:space="preserve">Dostawa i montaż klimatyzatorów, wykonanie </w:t>
      </w:r>
      <w:r w:rsidRPr="006E2BDD">
        <w:rPr>
          <w:rFonts w:ascii="Verdana" w:hAnsi="Verdana" w:cs="Arial"/>
          <w:b/>
          <w:bCs/>
          <w:sz w:val="18"/>
          <w:szCs w:val="18"/>
          <w:shd w:val="clear" w:color="auto" w:fill="FFFFFF"/>
        </w:rPr>
        <w:t>instalacji elektrycznej zasilającej montowane urządzenia oraz prace budowlane towarzyszące robotom instalacyjnym</w:t>
      </w:r>
      <w:r w:rsidRPr="006E2BDD">
        <w:rPr>
          <w:rFonts w:ascii="Verdana" w:hAnsi="Verdana" w:cs="Arial"/>
          <w:b/>
          <w:sz w:val="18"/>
          <w:szCs w:val="18"/>
          <w:shd w:val="clear" w:color="auto" w:fill="FFFFFF"/>
        </w:rPr>
        <w:t xml:space="preserve"> </w:t>
      </w:r>
      <w:r w:rsidRPr="006E2BDD">
        <w:rPr>
          <w:rFonts w:ascii="Verdana" w:hAnsi="Verdana"/>
          <w:bCs/>
          <w:sz w:val="18"/>
          <w:szCs w:val="18"/>
          <w:shd w:val="clear" w:color="auto" w:fill="FFFFFF"/>
        </w:rPr>
        <w:t>- zgodnie z Wymaganiami Zamawiającego.</w:t>
      </w:r>
    </w:p>
    <w:p w:rsidR="006E2BDD" w:rsidRPr="006E2BDD" w:rsidRDefault="006E2BDD" w:rsidP="00350335">
      <w:pPr>
        <w:numPr>
          <w:ilvl w:val="2"/>
          <w:numId w:val="139"/>
        </w:numPr>
        <w:tabs>
          <w:tab w:val="left" w:pos="2127"/>
        </w:tabs>
        <w:ind w:left="426" w:hanging="426"/>
        <w:jc w:val="both"/>
        <w:rPr>
          <w:sz w:val="24"/>
          <w:szCs w:val="24"/>
        </w:rPr>
      </w:pPr>
      <w:r w:rsidRPr="006E2BDD">
        <w:rPr>
          <w:rFonts w:ascii="Verdana" w:hAnsi="Verdana" w:cs="Arial"/>
          <w:sz w:val="18"/>
          <w:szCs w:val="18"/>
          <w:shd w:val="clear" w:color="auto" w:fill="FFFFFF"/>
        </w:rPr>
        <w:t xml:space="preserve">Szczegółowy zakres  przedmiotu zamówienia określa </w:t>
      </w:r>
      <w:r w:rsidRPr="006E2BDD">
        <w:rPr>
          <w:rFonts w:ascii="Verdana" w:hAnsi="Verdana" w:cs="Arial"/>
          <w:b/>
          <w:sz w:val="18"/>
          <w:szCs w:val="18"/>
          <w:shd w:val="clear" w:color="auto" w:fill="FFFFFF"/>
        </w:rPr>
        <w:t>załącznik nr 1</w:t>
      </w:r>
      <w:r w:rsidRPr="006E2BDD">
        <w:rPr>
          <w:rFonts w:ascii="Verdana" w:hAnsi="Verdana" w:cs="Arial"/>
          <w:sz w:val="18"/>
          <w:szCs w:val="18"/>
          <w:shd w:val="clear" w:color="auto" w:fill="FFFFFF"/>
        </w:rPr>
        <w:t xml:space="preserve"> do umowy – </w:t>
      </w:r>
      <w:r w:rsidRPr="006E2BDD">
        <w:rPr>
          <w:rFonts w:ascii="Verdana" w:hAnsi="Verdana"/>
          <w:sz w:val="18"/>
          <w:szCs w:val="18"/>
          <w:shd w:val="clear" w:color="auto" w:fill="FFFFFF"/>
        </w:rPr>
        <w:t xml:space="preserve"> Wymagania Zamawiającego.</w:t>
      </w:r>
    </w:p>
    <w:p w:rsidR="006E2BDD" w:rsidRPr="006E2BDD" w:rsidRDefault="006E2BDD" w:rsidP="00350335">
      <w:pPr>
        <w:numPr>
          <w:ilvl w:val="2"/>
          <w:numId w:val="139"/>
        </w:numPr>
        <w:tabs>
          <w:tab w:val="left" w:pos="2127"/>
        </w:tabs>
        <w:ind w:left="426" w:hanging="426"/>
        <w:jc w:val="both"/>
        <w:rPr>
          <w:rFonts w:ascii="Verdana" w:hAnsi="Verdana"/>
          <w:sz w:val="18"/>
          <w:szCs w:val="18"/>
          <w:shd w:val="clear" w:color="auto" w:fill="FFFFFF"/>
        </w:rPr>
      </w:pPr>
      <w:r w:rsidRPr="006E2BDD">
        <w:rPr>
          <w:rFonts w:ascii="Verdana" w:hAnsi="Verdana"/>
          <w:sz w:val="18"/>
          <w:szCs w:val="18"/>
          <w:shd w:val="clear" w:color="auto" w:fill="FFFFFF"/>
        </w:rPr>
        <w:t>Z uwagi na pracę w obiektach czynnych, Zamawiający oczekuje elastyczności i czasowego dostosowania się Wykonawcy do aktualnych możliwości prowadzenia robót budowlanych. Oznaczać to może, między innymi, konieczność ich prowadzenia w godzinach popołudniowych, nocnych a także w dniach ustawowo wolnych od pracy.</w:t>
      </w:r>
    </w:p>
    <w:p w:rsidR="006E2BDD" w:rsidRPr="006E2BDD" w:rsidRDefault="006E2BDD" w:rsidP="00350335">
      <w:pPr>
        <w:numPr>
          <w:ilvl w:val="2"/>
          <w:numId w:val="139"/>
        </w:numPr>
        <w:rPr>
          <w:rFonts w:ascii="Verdana" w:hAnsi="Verdana"/>
          <w:sz w:val="18"/>
          <w:szCs w:val="18"/>
          <w:shd w:val="clear" w:color="auto" w:fill="FFFFFF"/>
        </w:rPr>
      </w:pPr>
      <w:r w:rsidRPr="006E2BDD">
        <w:rPr>
          <w:rFonts w:ascii="Verdana" w:hAnsi="Verdana"/>
          <w:sz w:val="18"/>
          <w:szCs w:val="18"/>
          <w:shd w:val="clear" w:color="auto" w:fill="FFFFFF"/>
        </w:rPr>
        <w:t>Wykonawca zapewnia, że dostarczane klimatyzatory będą fabrycznie nowe, wolne od wad fizycznych i objęte gwarancją, o której mowa w § 8 umowy.</w:t>
      </w:r>
    </w:p>
    <w:p w:rsidR="006E2BDD" w:rsidRPr="006E2BDD" w:rsidRDefault="006E2BDD" w:rsidP="006E2BDD">
      <w:pPr>
        <w:ind w:left="426" w:hanging="426"/>
        <w:jc w:val="both"/>
        <w:rPr>
          <w:rFonts w:ascii="Verdana" w:hAnsi="Verdana" w:cs="Arial"/>
          <w:b/>
          <w:sz w:val="18"/>
          <w:szCs w:val="18"/>
          <w:shd w:val="clear" w:color="auto" w:fill="FFFFFF"/>
        </w:rPr>
      </w:pPr>
    </w:p>
    <w:p w:rsidR="006E2BDD" w:rsidRPr="006E2BDD" w:rsidRDefault="006E2BDD" w:rsidP="006E2BDD">
      <w:pPr>
        <w:tabs>
          <w:tab w:val="left" w:pos="426"/>
        </w:tabs>
        <w:ind w:right="-2"/>
        <w:jc w:val="center"/>
        <w:rPr>
          <w:rFonts w:ascii="Verdana" w:hAnsi="Verdana" w:cs="Arial"/>
          <w:b/>
          <w:sz w:val="18"/>
          <w:szCs w:val="18"/>
          <w:shd w:val="clear" w:color="auto" w:fill="FFFFFF"/>
        </w:rPr>
      </w:pPr>
      <w:r w:rsidRPr="006E2BDD">
        <w:rPr>
          <w:rFonts w:ascii="Verdana" w:hAnsi="Verdana" w:cs="Arial"/>
          <w:b/>
          <w:sz w:val="18"/>
          <w:szCs w:val="18"/>
          <w:shd w:val="clear" w:color="auto" w:fill="FFFFFF"/>
        </w:rPr>
        <w:t>§ 2. Obowiązki Wykonawcy</w:t>
      </w:r>
    </w:p>
    <w:p w:rsidR="006E2BDD" w:rsidRPr="006E2BDD" w:rsidRDefault="006E2BDD" w:rsidP="00350335">
      <w:pPr>
        <w:numPr>
          <w:ilvl w:val="0"/>
          <w:numId w:val="144"/>
        </w:numPr>
        <w:tabs>
          <w:tab w:val="left" w:pos="426"/>
        </w:tabs>
        <w:ind w:left="426" w:right="-2" w:hanging="426"/>
        <w:jc w:val="both"/>
        <w:rPr>
          <w:rFonts w:ascii="Verdana" w:hAnsi="Verdana" w:cs="Arial"/>
          <w:sz w:val="18"/>
          <w:szCs w:val="18"/>
          <w:shd w:val="clear" w:color="auto" w:fill="FFFFFF"/>
        </w:rPr>
      </w:pPr>
      <w:r w:rsidRPr="006E2BDD">
        <w:rPr>
          <w:rFonts w:ascii="Verdana" w:hAnsi="Verdana" w:cs="Arial"/>
          <w:sz w:val="18"/>
          <w:szCs w:val="18"/>
          <w:shd w:val="clear" w:color="auto" w:fill="FFFFFF"/>
        </w:rPr>
        <w:t>Wykonawca zobowiązuje się zrealizować zamówienie na warunkach określonych niniejszą umową</w:t>
      </w:r>
      <w:r w:rsidRPr="006E2BDD">
        <w:rPr>
          <w:rFonts w:ascii="Verdana" w:hAnsi="Verdana" w:cs="Arial"/>
          <w:sz w:val="18"/>
          <w:szCs w:val="18"/>
          <w:shd w:val="clear" w:color="auto" w:fill="FFFFFF"/>
        </w:rPr>
        <w:br/>
        <w:t>i złożoną ofertą oraz zgodnie z obowiązującymi przepisami prawa (w tym Prawa budowlanego), wymogami technicznymi, zasadami wiedzy technicznej i przy dołożeniu należytej staranności.</w:t>
      </w:r>
    </w:p>
    <w:p w:rsidR="006E2BDD" w:rsidRPr="006E2BDD" w:rsidRDefault="006E2BDD" w:rsidP="00350335">
      <w:pPr>
        <w:numPr>
          <w:ilvl w:val="0"/>
          <w:numId w:val="144"/>
        </w:numPr>
        <w:tabs>
          <w:tab w:val="left" w:pos="852"/>
        </w:tabs>
        <w:ind w:left="426" w:right="-2" w:hanging="426"/>
        <w:jc w:val="both"/>
        <w:rPr>
          <w:rFonts w:ascii="Verdana" w:hAnsi="Verdana" w:cs="Arial"/>
          <w:sz w:val="18"/>
          <w:szCs w:val="18"/>
          <w:shd w:val="clear" w:color="auto" w:fill="FFFFFF"/>
        </w:rPr>
      </w:pPr>
      <w:r w:rsidRPr="006E2BDD">
        <w:rPr>
          <w:rFonts w:ascii="Verdana" w:hAnsi="Verdana" w:cs="Arial"/>
          <w:sz w:val="18"/>
          <w:szCs w:val="18"/>
          <w:shd w:val="clear" w:color="auto" w:fill="FFFFFF"/>
        </w:rPr>
        <w:t>Wykonawca zobowiązuje się do stosowania wyłącznie materiałów dopuszczonych do stosowania w budownictwie i o parametrach zgodnych z obowiązującymi normami.</w:t>
      </w:r>
    </w:p>
    <w:p w:rsidR="006E2BDD" w:rsidRPr="006E2BDD" w:rsidRDefault="006E2BDD" w:rsidP="00350335">
      <w:pPr>
        <w:numPr>
          <w:ilvl w:val="0"/>
          <w:numId w:val="144"/>
        </w:numPr>
        <w:tabs>
          <w:tab w:val="left" w:pos="852"/>
        </w:tabs>
        <w:ind w:left="426" w:right="-2" w:hanging="426"/>
        <w:jc w:val="both"/>
        <w:rPr>
          <w:sz w:val="24"/>
          <w:szCs w:val="24"/>
        </w:rPr>
      </w:pPr>
      <w:r w:rsidRPr="006E2BDD">
        <w:rPr>
          <w:rFonts w:ascii="Verdana" w:hAnsi="Verdana" w:cs="Arial"/>
          <w:sz w:val="18"/>
          <w:szCs w:val="18"/>
          <w:shd w:val="clear" w:color="auto" w:fill="FFFFFF"/>
        </w:rPr>
        <w:t xml:space="preserve">Wykonawca zobowiązuje się, że pracownicy wykonujący prace budowlane towarzyszące robotom instalacyjnym, objęte przedmiotem umowy, będą zatrudnieni na umowę o pracę w rozumieniu przepisów Ustawy z dnia 26 czerwca 1974 r. – Kodeks pracy </w:t>
      </w:r>
      <w:r w:rsidRPr="006E2BDD">
        <w:rPr>
          <w:rFonts w:ascii="Verdana" w:hAnsi="Verdana"/>
          <w:sz w:val="18"/>
          <w:szCs w:val="18"/>
          <w:shd w:val="clear" w:color="auto" w:fill="FFFFFF"/>
        </w:rPr>
        <w:t>(</w:t>
      </w:r>
      <w:proofErr w:type="spellStart"/>
      <w:r w:rsidRPr="006E2BDD">
        <w:rPr>
          <w:rFonts w:ascii="Verdana" w:hAnsi="Verdana"/>
          <w:sz w:val="18"/>
          <w:szCs w:val="18"/>
          <w:shd w:val="clear" w:color="auto" w:fill="FFFFFF"/>
        </w:rPr>
        <w:t>t.j</w:t>
      </w:r>
      <w:proofErr w:type="spellEnd"/>
      <w:r w:rsidRPr="006E2BDD">
        <w:rPr>
          <w:rFonts w:ascii="Verdana" w:hAnsi="Verdana"/>
          <w:sz w:val="18"/>
          <w:szCs w:val="18"/>
          <w:shd w:val="clear" w:color="auto" w:fill="FFFFFF"/>
        </w:rPr>
        <w:t xml:space="preserve">. Dz.U. z 2018 r., poz. 917 z </w:t>
      </w:r>
      <w:proofErr w:type="spellStart"/>
      <w:r w:rsidRPr="006E2BDD">
        <w:rPr>
          <w:rFonts w:ascii="Verdana" w:hAnsi="Verdana"/>
          <w:sz w:val="18"/>
          <w:szCs w:val="18"/>
          <w:shd w:val="clear" w:color="auto" w:fill="FFFFFF"/>
        </w:rPr>
        <w:t>późn</w:t>
      </w:r>
      <w:proofErr w:type="spellEnd"/>
      <w:r w:rsidRPr="006E2BDD">
        <w:rPr>
          <w:rFonts w:ascii="Verdana" w:hAnsi="Verdana"/>
          <w:sz w:val="18"/>
          <w:szCs w:val="18"/>
          <w:shd w:val="clear" w:color="auto" w:fill="FFFFFF"/>
        </w:rPr>
        <w:t>. zm.)</w:t>
      </w:r>
      <w:r w:rsidRPr="006E2BDD">
        <w:rPr>
          <w:rFonts w:ascii="Verdana" w:hAnsi="Verdana" w:cs="Arial"/>
          <w:sz w:val="18"/>
          <w:szCs w:val="18"/>
          <w:shd w:val="clear" w:color="auto" w:fill="FFFFFF"/>
        </w:rPr>
        <w:t>.</w:t>
      </w:r>
    </w:p>
    <w:p w:rsidR="006E2BDD" w:rsidRPr="006E2BDD" w:rsidRDefault="006E2BDD" w:rsidP="00350335">
      <w:pPr>
        <w:numPr>
          <w:ilvl w:val="0"/>
          <w:numId w:val="144"/>
        </w:numPr>
        <w:ind w:left="426" w:right="-2" w:hanging="426"/>
        <w:jc w:val="both"/>
        <w:rPr>
          <w:sz w:val="24"/>
          <w:szCs w:val="24"/>
        </w:rPr>
      </w:pPr>
      <w:r w:rsidRPr="006E2BDD">
        <w:rPr>
          <w:rFonts w:ascii="Verdana" w:hAnsi="Verdana" w:cs="Arial"/>
          <w:sz w:val="18"/>
          <w:szCs w:val="18"/>
          <w:shd w:val="clear" w:color="auto" w:fill="FFFFFF"/>
        </w:rPr>
        <w:t xml:space="preserve">Każdorazowo na żądanie Zamawiającego, w terminie wskazanym przez Zamawiającego, nie krótszym niż 5 dni roboczych, Wykonawca zobowiązuje się przedłożyć do wglądu </w:t>
      </w:r>
      <w:r w:rsidRPr="006E2BDD">
        <w:rPr>
          <w:rFonts w:ascii="Verdana" w:hAnsi="Verdana" w:cs="Arial"/>
          <w:bCs/>
          <w:sz w:val="18"/>
          <w:szCs w:val="18"/>
          <w:shd w:val="clear" w:color="auto" w:fill="FFFFFF"/>
        </w:rPr>
        <w:t xml:space="preserve">kopie odpowiednio zanonimizowanych </w:t>
      </w:r>
      <w:r w:rsidRPr="006E2BDD">
        <w:rPr>
          <w:rFonts w:ascii="Verdana" w:hAnsi="Verdana" w:cs="Arial"/>
          <w:sz w:val="18"/>
          <w:szCs w:val="18"/>
          <w:shd w:val="clear" w:color="auto" w:fill="FFFFFF"/>
        </w:rPr>
        <w:t>umów o pracę zawartych przez Wykonawcę/ podwykonawcę z pracownikami wykonującymi czynności, o których mowa w ust. 3.</w:t>
      </w:r>
    </w:p>
    <w:p w:rsidR="006E2BDD" w:rsidRPr="006E2BDD" w:rsidRDefault="006E2BDD" w:rsidP="00350335">
      <w:pPr>
        <w:numPr>
          <w:ilvl w:val="0"/>
          <w:numId w:val="144"/>
        </w:numPr>
        <w:tabs>
          <w:tab w:val="left" w:pos="852"/>
        </w:tabs>
        <w:ind w:left="426" w:hanging="426"/>
        <w:jc w:val="both"/>
        <w:rPr>
          <w:sz w:val="24"/>
          <w:szCs w:val="24"/>
        </w:rPr>
      </w:pPr>
      <w:r w:rsidRPr="006E2BDD">
        <w:rPr>
          <w:rFonts w:ascii="Verdana" w:hAnsi="Verdana" w:cs="Arial"/>
          <w:sz w:val="18"/>
          <w:szCs w:val="18"/>
          <w:shd w:val="clear" w:color="auto" w:fill="FFFFFF"/>
        </w:rPr>
        <w:t>Zamawiający zastrzega sobie możliwość kontroli zatrudnienia ww. osób przez cały okres realizacji wykonywanych przez niego czynności, w szczególności poprzez wezwanie do okazania dokumentów potwierdzających bieżące opłacanie składek na ubezp</w:t>
      </w:r>
      <w:r w:rsidRPr="006E2BDD">
        <w:rPr>
          <w:rFonts w:ascii="Verdana" w:hAnsi="Verdana" w:cs="Arial"/>
          <w:sz w:val="18"/>
          <w:szCs w:val="18"/>
        </w:rPr>
        <w:t>ieczenie społeczne i należnych podatków z tytułu zatrudnienia ww. osób. Kontrola może być przeprowadzona bez wcześniejszego uprzedzenia Wykonawcy.</w:t>
      </w:r>
    </w:p>
    <w:p w:rsidR="006E2BDD" w:rsidRPr="006E2BDD" w:rsidRDefault="006E2BDD" w:rsidP="00350335">
      <w:pPr>
        <w:numPr>
          <w:ilvl w:val="0"/>
          <w:numId w:val="144"/>
        </w:numPr>
        <w:tabs>
          <w:tab w:val="left" w:pos="852"/>
        </w:tabs>
        <w:ind w:left="426" w:hanging="426"/>
        <w:jc w:val="both"/>
        <w:rPr>
          <w:rFonts w:ascii="Verdana" w:hAnsi="Verdana" w:cs="Arial"/>
          <w:sz w:val="18"/>
          <w:szCs w:val="18"/>
        </w:rPr>
      </w:pPr>
      <w:r w:rsidRPr="006E2BDD">
        <w:rPr>
          <w:rFonts w:ascii="Verdana" w:hAnsi="Verdana" w:cs="Arial"/>
          <w:sz w:val="18"/>
          <w:szCs w:val="18"/>
        </w:rPr>
        <w:t>Wymóg określony w ust. 3 dotyczy również podwykonawców wykonujących wskazane w tym ustępie czynności.</w:t>
      </w:r>
    </w:p>
    <w:p w:rsidR="006E2BDD" w:rsidRPr="006E2BDD" w:rsidRDefault="006E2BDD" w:rsidP="006E2BDD">
      <w:pPr>
        <w:tabs>
          <w:tab w:val="left" w:pos="0"/>
        </w:tabs>
        <w:ind w:right="-2"/>
        <w:jc w:val="center"/>
        <w:rPr>
          <w:rFonts w:ascii="Verdana" w:hAnsi="Verdana" w:cs="Arial"/>
          <w:b/>
          <w:sz w:val="18"/>
          <w:szCs w:val="18"/>
        </w:rPr>
      </w:pPr>
    </w:p>
    <w:p w:rsidR="006E2BDD" w:rsidRPr="006E2BDD" w:rsidRDefault="006E2BDD" w:rsidP="006E2BDD">
      <w:pPr>
        <w:tabs>
          <w:tab w:val="left" w:pos="709"/>
        </w:tabs>
        <w:ind w:right="-2"/>
        <w:jc w:val="center"/>
        <w:rPr>
          <w:sz w:val="24"/>
          <w:szCs w:val="24"/>
        </w:rPr>
      </w:pPr>
      <w:r w:rsidRPr="006E2BDD">
        <w:rPr>
          <w:rFonts w:ascii="Verdana" w:hAnsi="Verdana" w:cs="Arial"/>
          <w:b/>
          <w:sz w:val="18"/>
          <w:szCs w:val="18"/>
        </w:rPr>
        <w:t xml:space="preserve">§ 3. </w:t>
      </w:r>
      <w:r w:rsidRPr="006E2BDD">
        <w:rPr>
          <w:rFonts w:ascii="Verdana" w:hAnsi="Verdana" w:cs="Arial"/>
          <w:b/>
          <w:bCs/>
          <w:sz w:val="18"/>
          <w:szCs w:val="18"/>
        </w:rPr>
        <w:t>Czas trwania umowy</w:t>
      </w:r>
    </w:p>
    <w:p w:rsidR="006E2BDD" w:rsidRPr="006E2BDD" w:rsidRDefault="006E2BDD" w:rsidP="006E2BDD">
      <w:pPr>
        <w:ind w:right="44"/>
        <w:jc w:val="both"/>
        <w:rPr>
          <w:sz w:val="24"/>
          <w:szCs w:val="24"/>
        </w:rPr>
      </w:pPr>
      <w:r w:rsidRPr="006E2BDD">
        <w:rPr>
          <w:rFonts w:ascii="Verdana" w:hAnsi="Verdana"/>
          <w:sz w:val="18"/>
          <w:szCs w:val="18"/>
        </w:rPr>
        <w:t>Umowa obowiązuje od dnia jej podpisania przez obie strony</w:t>
      </w:r>
      <w:r w:rsidRPr="006E2BDD">
        <w:rPr>
          <w:rFonts w:ascii="Verdana" w:hAnsi="Verdana"/>
          <w:bCs/>
          <w:sz w:val="18"/>
          <w:szCs w:val="18"/>
        </w:rPr>
        <w:t xml:space="preserve"> do dnia udzielenia łącznych zamówień do kwoty, jaką Zamawiający zamierza przeznaczyć na sfinansowanie zamówienia, tj.</w:t>
      </w:r>
      <w:r w:rsidRPr="006E2BDD">
        <w:rPr>
          <w:rFonts w:ascii="Verdana" w:hAnsi="Verdana"/>
          <w:sz w:val="18"/>
          <w:szCs w:val="18"/>
        </w:rPr>
        <w:t xml:space="preserve"> </w:t>
      </w:r>
      <w:r w:rsidRPr="006E2BDD">
        <w:rPr>
          <w:rFonts w:ascii="Verdana" w:hAnsi="Verdana"/>
          <w:b/>
          <w:sz w:val="18"/>
          <w:szCs w:val="18"/>
        </w:rPr>
        <w:t>brutto: ......</w:t>
      </w:r>
      <w:r w:rsidRPr="006E2BDD">
        <w:rPr>
          <w:rFonts w:ascii="Verdana" w:hAnsi="Verdana"/>
          <w:sz w:val="18"/>
          <w:szCs w:val="18"/>
        </w:rPr>
        <w:t xml:space="preserve">  </w:t>
      </w:r>
      <w:r w:rsidRPr="006E2BDD">
        <w:rPr>
          <w:rFonts w:ascii="Verdana" w:hAnsi="Verdana"/>
          <w:b/>
          <w:sz w:val="18"/>
          <w:szCs w:val="18"/>
        </w:rPr>
        <w:t>PLN</w:t>
      </w:r>
      <w:r w:rsidRPr="006E2BDD">
        <w:rPr>
          <w:rFonts w:ascii="Verdana" w:hAnsi="Verdana"/>
          <w:sz w:val="18"/>
          <w:szCs w:val="18"/>
        </w:rPr>
        <w:t xml:space="preserve"> (słownie: ............................. PLN), nie dłużej jednak niż przez 18 miesięcy od dnia jej podpisania.</w:t>
      </w:r>
    </w:p>
    <w:p w:rsidR="006E2BDD" w:rsidRPr="006E2BDD" w:rsidRDefault="006E2BDD" w:rsidP="006E2BDD">
      <w:pPr>
        <w:ind w:right="44"/>
        <w:jc w:val="both"/>
        <w:rPr>
          <w:sz w:val="24"/>
          <w:szCs w:val="24"/>
        </w:rPr>
      </w:pPr>
    </w:p>
    <w:p w:rsidR="006E2BDD" w:rsidRPr="006E2BDD" w:rsidRDefault="006E2BDD" w:rsidP="006E2BDD">
      <w:pPr>
        <w:jc w:val="center"/>
        <w:rPr>
          <w:rFonts w:ascii="Verdana" w:hAnsi="Verdana"/>
          <w:b/>
          <w:sz w:val="18"/>
          <w:szCs w:val="18"/>
        </w:rPr>
      </w:pPr>
    </w:p>
    <w:p w:rsidR="006E2BDD" w:rsidRPr="006E2BDD" w:rsidRDefault="006E2BDD" w:rsidP="006E2BDD">
      <w:pPr>
        <w:jc w:val="center"/>
        <w:rPr>
          <w:rFonts w:ascii="Verdana" w:hAnsi="Verdana"/>
          <w:b/>
          <w:sz w:val="18"/>
          <w:szCs w:val="18"/>
        </w:rPr>
      </w:pPr>
    </w:p>
    <w:p w:rsidR="006E2BDD" w:rsidRPr="006E2BDD" w:rsidRDefault="006E2BDD" w:rsidP="006E2BDD">
      <w:pPr>
        <w:jc w:val="center"/>
        <w:rPr>
          <w:sz w:val="24"/>
          <w:szCs w:val="24"/>
        </w:rPr>
      </w:pPr>
      <w:r w:rsidRPr="006E2BDD">
        <w:rPr>
          <w:rFonts w:ascii="Verdana" w:hAnsi="Verdana"/>
          <w:b/>
          <w:sz w:val="18"/>
          <w:szCs w:val="18"/>
        </w:rPr>
        <w:lastRenderedPageBreak/>
        <w:t>§ 4. Realizacja:</w:t>
      </w:r>
    </w:p>
    <w:p w:rsidR="006E2BDD" w:rsidRPr="006E2BDD" w:rsidRDefault="006E2BDD" w:rsidP="00350335">
      <w:pPr>
        <w:numPr>
          <w:ilvl w:val="0"/>
          <w:numId w:val="154"/>
        </w:numPr>
        <w:tabs>
          <w:tab w:val="left" w:pos="426"/>
        </w:tabs>
        <w:ind w:left="426" w:right="45" w:hanging="426"/>
        <w:jc w:val="both"/>
        <w:rPr>
          <w:sz w:val="24"/>
          <w:szCs w:val="24"/>
        </w:rPr>
      </w:pPr>
      <w:r w:rsidRPr="006E2BDD">
        <w:rPr>
          <w:rFonts w:ascii="Verdana" w:hAnsi="Verdana"/>
          <w:sz w:val="18"/>
          <w:szCs w:val="18"/>
        </w:rPr>
        <w:t xml:space="preserve">Wykonawca będzie realizować przedmiot umowy na podstawie zleceń, przekazywanych przez osobę upoważnioną, w ciągu ……… </w:t>
      </w:r>
      <w:r w:rsidRPr="006E2BDD">
        <w:rPr>
          <w:rFonts w:ascii="Verdana" w:hAnsi="Verdana"/>
          <w:b/>
          <w:sz w:val="18"/>
          <w:szCs w:val="18"/>
        </w:rPr>
        <w:t>dn</w:t>
      </w:r>
      <w:r w:rsidRPr="006E2BDD">
        <w:rPr>
          <w:rFonts w:ascii="Verdana" w:hAnsi="Verdana"/>
          <w:b/>
          <w:bCs/>
          <w:sz w:val="18"/>
          <w:szCs w:val="18"/>
        </w:rPr>
        <w:t>i roboczych od</w:t>
      </w:r>
      <w:r w:rsidRPr="006E2BDD">
        <w:rPr>
          <w:rFonts w:ascii="Verdana" w:hAnsi="Verdana"/>
          <w:b/>
          <w:sz w:val="18"/>
          <w:szCs w:val="18"/>
        </w:rPr>
        <w:t xml:space="preserve"> daty przesłania zlecenia na adres </w:t>
      </w:r>
      <w:r w:rsidRPr="006E2BDD">
        <w:rPr>
          <w:rFonts w:ascii="Verdana" w:hAnsi="Verdana"/>
          <w:b/>
          <w:sz w:val="18"/>
          <w:szCs w:val="18"/>
        </w:rPr>
        <w:br/>
        <w:t>e-mail:………….., numer faksu: …………………..</w:t>
      </w:r>
      <w:r w:rsidRPr="006E2BDD">
        <w:rPr>
          <w:rFonts w:ascii="Verdana" w:hAnsi="Verdana"/>
          <w:sz w:val="18"/>
          <w:szCs w:val="18"/>
        </w:rPr>
        <w:t>.</w:t>
      </w:r>
    </w:p>
    <w:p w:rsidR="006E2BDD" w:rsidRPr="006E2BDD" w:rsidRDefault="006E2BDD" w:rsidP="00350335">
      <w:pPr>
        <w:numPr>
          <w:ilvl w:val="0"/>
          <w:numId w:val="154"/>
        </w:numPr>
        <w:tabs>
          <w:tab w:val="left" w:pos="568"/>
        </w:tabs>
        <w:ind w:left="426" w:right="45" w:hanging="426"/>
        <w:jc w:val="both"/>
        <w:rPr>
          <w:rFonts w:ascii="Verdana" w:hAnsi="Verdana"/>
          <w:sz w:val="18"/>
          <w:szCs w:val="18"/>
        </w:rPr>
      </w:pPr>
      <w:r w:rsidRPr="006E2BDD">
        <w:rPr>
          <w:rFonts w:ascii="Verdana" w:hAnsi="Verdana"/>
          <w:sz w:val="18"/>
          <w:szCs w:val="18"/>
        </w:rPr>
        <w:t>Zamawiający będzie składał okresowe zamówienia, określając każdorazowo rodzaj i ilość zamawianych urządzeń oraz miejsce ich montażu.</w:t>
      </w:r>
    </w:p>
    <w:p w:rsidR="006E2BDD" w:rsidRPr="006E2BDD" w:rsidRDefault="006E2BDD" w:rsidP="00350335">
      <w:pPr>
        <w:numPr>
          <w:ilvl w:val="0"/>
          <w:numId w:val="154"/>
        </w:numPr>
        <w:tabs>
          <w:tab w:val="left" w:pos="568"/>
        </w:tabs>
        <w:ind w:left="426" w:right="45" w:hanging="426"/>
        <w:jc w:val="both"/>
        <w:rPr>
          <w:rFonts w:ascii="Verdana" w:hAnsi="Verdana"/>
          <w:sz w:val="18"/>
          <w:szCs w:val="18"/>
        </w:rPr>
      </w:pPr>
      <w:r w:rsidRPr="006E2BDD">
        <w:rPr>
          <w:rFonts w:ascii="Verdana" w:hAnsi="Verdana"/>
          <w:sz w:val="18"/>
          <w:szCs w:val="18"/>
        </w:rPr>
        <w:t>Na zgłoszenie Zamawiającego, Wykonawca przygotuje kosztorys ofertowy na dany zakres prac na podstawie Wykazu cen jednostkowych, stanowiącego załącznik nr 3 do umowy.</w:t>
      </w:r>
    </w:p>
    <w:p w:rsidR="006E2BDD" w:rsidRPr="006E2BDD" w:rsidRDefault="006E2BDD" w:rsidP="00350335">
      <w:pPr>
        <w:numPr>
          <w:ilvl w:val="0"/>
          <w:numId w:val="154"/>
        </w:numPr>
        <w:tabs>
          <w:tab w:val="left" w:pos="568"/>
        </w:tabs>
        <w:ind w:left="426" w:right="45" w:hanging="426"/>
        <w:jc w:val="both"/>
        <w:rPr>
          <w:rFonts w:ascii="Verdana" w:hAnsi="Verdana"/>
          <w:sz w:val="18"/>
          <w:szCs w:val="18"/>
        </w:rPr>
      </w:pPr>
      <w:r w:rsidRPr="006E2BDD">
        <w:rPr>
          <w:rFonts w:ascii="Verdana" w:hAnsi="Verdana"/>
          <w:sz w:val="18"/>
          <w:szCs w:val="18"/>
        </w:rPr>
        <w:t>Po jego akceptacji przez Zamawiającego, będzie on podstawą do wystawienia zlecenia. Po przeprowadzeniu montażu, Wykonawca rozliczy prace kosztorysem powykonawczym.</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cs="Arial"/>
          <w:sz w:val="18"/>
          <w:szCs w:val="18"/>
        </w:rPr>
        <w:t>Kosztorys ofertowy stanowi jedynie prognozę prac koniecznych do wykonania przedmiotu umowy. Wysokość ostatecznego wynagrodzenia zostanie ustalona na podstawie kosztorysu powykonawczego, zaakceptowanego przez Zamawiającego, sporządzonego po zakończeniu robót i po podpisaniu protokołu odbioru bez zastrzeżeń, na podstawie cen jednostkowych podanych w kosztorysie ofertowym.</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sz w:val="18"/>
          <w:szCs w:val="18"/>
        </w:rPr>
        <w:t>Wynagrodzenie wskazane w kosztorysie ofertowym będzie</w:t>
      </w:r>
      <w:r w:rsidRPr="006E2BDD">
        <w:rPr>
          <w:rFonts w:ascii="Verdana" w:hAnsi="Verdana" w:cs="Arial"/>
          <w:sz w:val="18"/>
          <w:szCs w:val="18"/>
        </w:rPr>
        <w:t xml:space="preserve"> </w:t>
      </w:r>
      <w:r w:rsidRPr="006E2BDD">
        <w:rPr>
          <w:rFonts w:ascii="Verdana" w:hAnsi="Verdana"/>
          <w:sz w:val="18"/>
          <w:szCs w:val="18"/>
        </w:rPr>
        <w:t xml:space="preserve">Wynagrodzenie wskazane w kosztorysie ofertowym będzie zawierało wszystkie koszty niezbędne dla prawidłowego wykonania przedmiotu zamówienia. </w:t>
      </w:r>
    </w:p>
    <w:p w:rsidR="006E2BDD" w:rsidRPr="006E2BDD" w:rsidRDefault="006E2BDD" w:rsidP="00350335">
      <w:pPr>
        <w:numPr>
          <w:ilvl w:val="0"/>
          <w:numId w:val="154"/>
        </w:numPr>
        <w:tabs>
          <w:tab w:val="left" w:pos="568"/>
        </w:tabs>
        <w:ind w:left="426" w:right="45" w:hanging="426"/>
        <w:jc w:val="both"/>
        <w:rPr>
          <w:rFonts w:ascii="Verdana" w:hAnsi="Verdana"/>
          <w:sz w:val="18"/>
          <w:szCs w:val="18"/>
        </w:rPr>
      </w:pPr>
      <w:r w:rsidRPr="006E2BDD">
        <w:rPr>
          <w:rFonts w:ascii="Verdana" w:hAnsi="Verdana"/>
          <w:sz w:val="18"/>
          <w:szCs w:val="18"/>
        </w:rPr>
        <w:t xml:space="preserve">W przypadku wykonywania zakresu prac nieujętego w załączniku nr 3 do umowy, Wykonawca rozliczy je na podstawie katalogów nakładów rzeczowych powszechnie stosowanych przy kosztorysowaniu robót budowlanych i stawek określonych w załączniku nr 4 do umowy. Natomiast materiały będą rozliczane według średnich cen rynkowych wykazanych w wydawnictwie </w:t>
      </w:r>
      <w:proofErr w:type="spellStart"/>
      <w:r w:rsidRPr="006E2BDD">
        <w:rPr>
          <w:rFonts w:ascii="Verdana" w:hAnsi="Verdana"/>
          <w:sz w:val="18"/>
          <w:szCs w:val="18"/>
        </w:rPr>
        <w:t>Sekocenbud</w:t>
      </w:r>
      <w:proofErr w:type="spellEnd"/>
      <w:r w:rsidRPr="006E2BDD">
        <w:rPr>
          <w:rFonts w:ascii="Verdana" w:hAnsi="Verdana"/>
          <w:sz w:val="18"/>
          <w:szCs w:val="18"/>
        </w:rPr>
        <w:t xml:space="preserve"> z poprzedniego kwartału łącznie z kosztami zakupu.</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sz w:val="18"/>
          <w:szCs w:val="18"/>
        </w:rPr>
        <w:t>Wykonawca powiadomi Zamawiającego o terminie dostarczenia i zamontowania każdej partii przedmiotu umowy, co najmniej z 24 godzinnym wyprzedzeniem, w celu ustalenia dokładnego terminu i godziny, tak, aby dostawa mogła być zrealizowana wraz z uruchomieniem dostarczanego urządzenia.</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sz w:val="18"/>
          <w:szCs w:val="18"/>
        </w:rPr>
        <w:t>Dostawa i montaż nie nastąpią w dniu wolnym od pracy chyba, że Zamawiający wyrazi na to pisemną zgodę.</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sz w:val="18"/>
          <w:szCs w:val="18"/>
        </w:rPr>
        <w:t>Zamawiający zobowiązany jest zapewnić odpowiednie warunki do uruchomienia każdej partii przedmiotu umowy.</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cs="Arial"/>
          <w:sz w:val="18"/>
          <w:szCs w:val="18"/>
        </w:rPr>
        <w:t xml:space="preserve">Odbiór robót odbędzie się w ciągu </w:t>
      </w:r>
      <w:r w:rsidRPr="006E2BDD">
        <w:rPr>
          <w:rFonts w:ascii="Verdana" w:hAnsi="Verdana" w:cs="Arial"/>
          <w:b/>
          <w:sz w:val="18"/>
          <w:szCs w:val="18"/>
        </w:rPr>
        <w:t xml:space="preserve">7 dni </w:t>
      </w:r>
      <w:r w:rsidRPr="006E2BDD">
        <w:rPr>
          <w:rFonts w:ascii="Verdana" w:hAnsi="Verdana" w:cs="Arial"/>
          <w:sz w:val="18"/>
          <w:szCs w:val="18"/>
        </w:rPr>
        <w:t>od dnia otrzymania przez Zamawiającego pisemnego zgłoszenia o ich zakończeniu.</w:t>
      </w:r>
    </w:p>
    <w:p w:rsidR="006E2BDD" w:rsidRPr="006E2BDD" w:rsidRDefault="006E2BDD" w:rsidP="00350335">
      <w:pPr>
        <w:widowControl/>
        <w:numPr>
          <w:ilvl w:val="0"/>
          <w:numId w:val="154"/>
        </w:numPr>
        <w:tabs>
          <w:tab w:val="left" w:pos="3960"/>
        </w:tabs>
        <w:suppressAutoHyphens w:val="0"/>
        <w:ind w:left="426" w:right="-381" w:hanging="426"/>
        <w:jc w:val="both"/>
        <w:textAlignment w:val="auto"/>
        <w:rPr>
          <w:rFonts w:ascii="Verdana" w:hAnsi="Verdana" w:cs="Arial"/>
          <w:sz w:val="18"/>
          <w:szCs w:val="18"/>
        </w:rPr>
      </w:pPr>
      <w:r w:rsidRPr="006E2BDD">
        <w:rPr>
          <w:rFonts w:ascii="Verdana" w:hAnsi="Verdana" w:cs="Arial"/>
          <w:sz w:val="18"/>
          <w:szCs w:val="18"/>
        </w:rPr>
        <w:t>Do zgłoszenia Wykonawca dołącza:</w:t>
      </w:r>
    </w:p>
    <w:p w:rsidR="006E2BDD" w:rsidRPr="006E2BDD" w:rsidRDefault="006E2BDD" w:rsidP="006E2BDD">
      <w:pPr>
        <w:tabs>
          <w:tab w:val="left" w:pos="709"/>
          <w:tab w:val="left" w:pos="3960"/>
        </w:tabs>
        <w:ind w:left="709" w:right="-239" w:hanging="425"/>
        <w:jc w:val="both"/>
        <w:rPr>
          <w:rFonts w:ascii="Verdana" w:hAnsi="Verdana" w:cs="Arial"/>
          <w:sz w:val="18"/>
          <w:szCs w:val="18"/>
        </w:rPr>
      </w:pPr>
      <w:r w:rsidRPr="006E2BDD">
        <w:rPr>
          <w:rFonts w:ascii="Verdana" w:hAnsi="Verdana" w:cs="Arial"/>
          <w:sz w:val="18"/>
          <w:szCs w:val="18"/>
        </w:rPr>
        <w:t xml:space="preserve">      - kosztorys powykonawczy</w:t>
      </w:r>
    </w:p>
    <w:p w:rsidR="006E2BDD" w:rsidRPr="006E2BDD" w:rsidRDefault="006E2BDD" w:rsidP="006E2BDD">
      <w:pPr>
        <w:tabs>
          <w:tab w:val="left" w:pos="709"/>
          <w:tab w:val="left" w:pos="3960"/>
        </w:tabs>
        <w:ind w:left="709" w:right="-239" w:hanging="425"/>
        <w:jc w:val="both"/>
        <w:rPr>
          <w:rFonts w:ascii="Verdana" w:hAnsi="Verdana" w:cs="Arial"/>
          <w:sz w:val="18"/>
          <w:szCs w:val="18"/>
        </w:rPr>
      </w:pPr>
      <w:r w:rsidRPr="006E2BDD">
        <w:rPr>
          <w:rFonts w:ascii="Verdana" w:hAnsi="Verdana" w:cs="Arial"/>
          <w:sz w:val="18"/>
          <w:szCs w:val="18"/>
        </w:rPr>
        <w:t>- w przypadku ingerowania w istniejącą instalację elektryczną (naprawa): protokoły badań i pomiarów instalacji elektrycznej.</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sz w:val="18"/>
          <w:szCs w:val="18"/>
        </w:rPr>
        <w:t>Odbiór dostarczonych urządzeń nastąpi po ich uruchomieniu w miejscu użytkowania, na podstawie obustronnie podpisanego protokołu odbioru (odrębnego dla każdego dostarczonego urządzenia)</w:t>
      </w:r>
      <w:r w:rsidRPr="006E2BDD">
        <w:rPr>
          <w:rFonts w:ascii="Verdana" w:hAnsi="Verdana"/>
          <w:sz w:val="18"/>
          <w:szCs w:val="18"/>
        </w:rPr>
        <w:br/>
        <w:t>w sytuacji, gdy nie wystąpią żadne zastrzeżenia.</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sz w:val="18"/>
          <w:szCs w:val="18"/>
        </w:rPr>
        <w:t>Osobami uprawnionymi do podpisania protokołu odbioru ze strony Zamawiającego jest przedstawiciel Działu Nadzoru Inwestycji i Remontów Uniwersytetu Medycznego we Wrocławiu.</w:t>
      </w:r>
    </w:p>
    <w:p w:rsidR="006E2BDD" w:rsidRPr="006E2BDD" w:rsidRDefault="006E2BDD" w:rsidP="006E2BDD">
      <w:pPr>
        <w:tabs>
          <w:tab w:val="left" w:pos="709"/>
        </w:tabs>
        <w:ind w:right="-2"/>
        <w:jc w:val="center"/>
        <w:rPr>
          <w:rFonts w:ascii="Verdana" w:hAnsi="Verdana" w:cs="Arial"/>
          <w:b/>
          <w:sz w:val="18"/>
          <w:szCs w:val="18"/>
        </w:rPr>
      </w:pPr>
    </w:p>
    <w:p w:rsidR="006E2BDD" w:rsidRPr="006E2BDD" w:rsidRDefault="006E2BDD" w:rsidP="006E2BDD">
      <w:pPr>
        <w:ind w:right="-2"/>
        <w:jc w:val="center"/>
        <w:rPr>
          <w:sz w:val="24"/>
          <w:szCs w:val="24"/>
        </w:rPr>
      </w:pPr>
      <w:r w:rsidRPr="006E2BDD">
        <w:rPr>
          <w:rFonts w:ascii="Verdana" w:hAnsi="Verdana" w:cs="Arial"/>
          <w:b/>
          <w:sz w:val="18"/>
          <w:szCs w:val="18"/>
        </w:rPr>
        <w:t xml:space="preserve">    § 5. </w:t>
      </w:r>
      <w:r w:rsidRPr="006E2BDD">
        <w:rPr>
          <w:rFonts w:ascii="Verdana" w:hAnsi="Verdana" w:cs="Arial"/>
          <w:b/>
          <w:bCs/>
          <w:sz w:val="18"/>
          <w:szCs w:val="18"/>
        </w:rPr>
        <w:t>Osoby odpowiedzialne za realizację umowy</w:t>
      </w:r>
    </w:p>
    <w:p w:rsidR="006E2BDD" w:rsidRPr="006E2BDD" w:rsidRDefault="006E2BDD" w:rsidP="00350335">
      <w:pPr>
        <w:numPr>
          <w:ilvl w:val="0"/>
          <w:numId w:val="155"/>
        </w:numPr>
        <w:ind w:left="425" w:hanging="425"/>
        <w:jc w:val="both"/>
        <w:rPr>
          <w:sz w:val="24"/>
          <w:szCs w:val="24"/>
        </w:rPr>
      </w:pPr>
      <w:r w:rsidRPr="006E2BDD">
        <w:rPr>
          <w:rFonts w:ascii="Verdana" w:hAnsi="Verdana"/>
          <w:sz w:val="18"/>
          <w:szCs w:val="18"/>
        </w:rPr>
        <w:t>Zamawiający wyznaczy do pełnienia nadzoru nad wykonaniem przedmiotu umowy pracownika UMW</w:t>
      </w:r>
    </w:p>
    <w:p w:rsidR="006E2BDD" w:rsidRPr="006E2BDD" w:rsidRDefault="006E2BDD" w:rsidP="00350335">
      <w:pPr>
        <w:numPr>
          <w:ilvl w:val="0"/>
          <w:numId w:val="155"/>
        </w:numPr>
        <w:tabs>
          <w:tab w:val="left" w:pos="1146"/>
        </w:tabs>
        <w:ind w:left="425" w:hanging="425"/>
        <w:jc w:val="both"/>
        <w:rPr>
          <w:sz w:val="24"/>
          <w:szCs w:val="24"/>
        </w:rPr>
      </w:pPr>
      <w:r w:rsidRPr="006E2BDD">
        <w:rPr>
          <w:rFonts w:ascii="Verdana" w:hAnsi="Verdana" w:cs="Arial"/>
          <w:sz w:val="18"/>
          <w:szCs w:val="18"/>
        </w:rPr>
        <w:t xml:space="preserve">Wykonawca na swój koszt ustanawia </w:t>
      </w:r>
      <w:r w:rsidRPr="006E2BDD">
        <w:rPr>
          <w:rFonts w:ascii="Verdana" w:hAnsi="Verdana" w:cs="Arial"/>
          <w:b/>
          <w:sz w:val="18"/>
          <w:szCs w:val="18"/>
        </w:rPr>
        <w:t>Panią/Pana</w:t>
      </w:r>
      <w:r w:rsidRPr="006E2BDD">
        <w:rPr>
          <w:rFonts w:ascii="Verdana" w:hAnsi="Verdana" w:cs="Arial"/>
          <w:sz w:val="18"/>
          <w:szCs w:val="18"/>
        </w:rPr>
        <w:t xml:space="preserve"> ................ oraz </w:t>
      </w:r>
      <w:r w:rsidRPr="006E2BDD">
        <w:rPr>
          <w:rFonts w:ascii="Verdana" w:hAnsi="Verdana" w:cs="Arial"/>
          <w:b/>
          <w:bCs/>
          <w:sz w:val="18"/>
          <w:szCs w:val="18"/>
        </w:rPr>
        <w:t>Panię/Pana, …...............</w:t>
      </w:r>
      <w:r w:rsidRPr="006E2BDD">
        <w:rPr>
          <w:rFonts w:ascii="Verdana" w:hAnsi="Verdana" w:cs="Arial"/>
          <w:sz w:val="18"/>
          <w:szCs w:val="18"/>
        </w:rPr>
        <w:t xml:space="preserve"> </w:t>
      </w:r>
      <w:r w:rsidRPr="006E2BDD">
        <w:rPr>
          <w:rFonts w:ascii="Verdana" w:hAnsi="Verdana"/>
          <w:sz w:val="18"/>
          <w:szCs w:val="18"/>
        </w:rPr>
        <w:t>którzy posiadają certyfikat F-GAZ</w:t>
      </w:r>
    </w:p>
    <w:p w:rsidR="006E2BDD" w:rsidRPr="006E2BDD" w:rsidRDefault="006E2BDD" w:rsidP="00350335">
      <w:pPr>
        <w:numPr>
          <w:ilvl w:val="0"/>
          <w:numId w:val="155"/>
        </w:numPr>
        <w:tabs>
          <w:tab w:val="left" w:pos="786"/>
          <w:tab w:val="left" w:pos="852"/>
          <w:tab w:val="left" w:pos="1419"/>
        </w:tabs>
        <w:ind w:left="425" w:hanging="425"/>
        <w:jc w:val="both"/>
        <w:rPr>
          <w:rFonts w:ascii="Verdana" w:hAnsi="Verdana" w:cs="Arial"/>
          <w:sz w:val="18"/>
          <w:szCs w:val="18"/>
        </w:rPr>
      </w:pPr>
      <w:r w:rsidRPr="006E2BDD">
        <w:rPr>
          <w:rFonts w:ascii="Verdana" w:hAnsi="Verdana" w:cs="Arial"/>
          <w:sz w:val="18"/>
          <w:szCs w:val="18"/>
        </w:rPr>
        <w:t xml:space="preserve">Ewentualna zmiana wskazanych w ust. 2 osób wymaga pisemnego powiadomienia Zamawiającego </w:t>
      </w:r>
      <w:r w:rsidRPr="006E2BDD">
        <w:rPr>
          <w:rFonts w:ascii="Verdana" w:hAnsi="Verdana" w:cs="Arial"/>
          <w:sz w:val="18"/>
          <w:szCs w:val="18"/>
        </w:rPr>
        <w:br/>
        <w:t>i może nastąpić pod warunkiem, że proponowana inna osoba posiada uprawnienia wymagane w SIWZ.</w:t>
      </w:r>
    </w:p>
    <w:p w:rsidR="006E2BDD" w:rsidRPr="006E2BDD" w:rsidRDefault="006E2BDD" w:rsidP="00350335">
      <w:pPr>
        <w:numPr>
          <w:ilvl w:val="0"/>
          <w:numId w:val="155"/>
        </w:numPr>
        <w:ind w:left="425" w:hanging="425"/>
        <w:jc w:val="both"/>
        <w:rPr>
          <w:rFonts w:ascii="Verdana" w:hAnsi="Verdana"/>
          <w:sz w:val="18"/>
          <w:szCs w:val="18"/>
        </w:rPr>
      </w:pPr>
      <w:r w:rsidRPr="006E2BDD">
        <w:rPr>
          <w:rFonts w:ascii="Verdana" w:hAnsi="Verdana"/>
          <w:sz w:val="18"/>
          <w:szCs w:val="18"/>
        </w:rPr>
        <w:t>W zakresie wzajemnej współpracy przy realizacji prac objętych umową Strony zobowiązują się działać niezwłocznie, przestrzegając obowiązujących przepisów prawa i ustalonych zwyczajów.</w:t>
      </w:r>
    </w:p>
    <w:p w:rsidR="006E2BDD" w:rsidRPr="006E2BDD" w:rsidRDefault="006E2BDD" w:rsidP="006E2BDD">
      <w:pPr>
        <w:ind w:right="44"/>
        <w:jc w:val="both"/>
        <w:rPr>
          <w:rFonts w:ascii="Verdana" w:hAnsi="Verdana"/>
          <w:sz w:val="18"/>
          <w:szCs w:val="18"/>
        </w:rPr>
      </w:pPr>
    </w:p>
    <w:p w:rsidR="006E2BDD" w:rsidRPr="006E2BDD" w:rsidRDefault="006E2BDD" w:rsidP="006E2BDD">
      <w:pPr>
        <w:ind w:right="470"/>
        <w:jc w:val="center"/>
        <w:rPr>
          <w:sz w:val="24"/>
          <w:szCs w:val="24"/>
        </w:rPr>
      </w:pPr>
      <w:r w:rsidRPr="006E2BDD">
        <w:rPr>
          <w:rFonts w:ascii="Verdana" w:hAnsi="Verdana" w:cs="Arial"/>
          <w:b/>
          <w:bCs/>
          <w:sz w:val="18"/>
          <w:szCs w:val="18"/>
        </w:rPr>
        <w:t xml:space="preserve">§ 6. </w:t>
      </w:r>
      <w:r w:rsidRPr="006E2BDD">
        <w:rPr>
          <w:rFonts w:ascii="Verdana" w:hAnsi="Verdana"/>
          <w:b/>
          <w:sz w:val="18"/>
          <w:szCs w:val="18"/>
          <w:u w:val="single"/>
        </w:rPr>
        <w:t>Podwykonawcy( jeżeli dotyczy)</w:t>
      </w:r>
    </w:p>
    <w:p w:rsidR="006E2BDD" w:rsidRPr="006E2BDD" w:rsidRDefault="006E2BDD" w:rsidP="00350335">
      <w:pPr>
        <w:numPr>
          <w:ilvl w:val="6"/>
          <w:numId w:val="152"/>
        </w:numPr>
        <w:tabs>
          <w:tab w:val="left" w:pos="426"/>
        </w:tabs>
        <w:ind w:left="426" w:right="-97" w:hanging="426"/>
        <w:jc w:val="both"/>
        <w:rPr>
          <w:rFonts w:ascii="Verdana" w:hAnsi="Verdana"/>
          <w:sz w:val="18"/>
          <w:szCs w:val="18"/>
        </w:rPr>
      </w:pPr>
      <w:r w:rsidRPr="006E2BDD">
        <w:rPr>
          <w:rFonts w:ascii="Verdana" w:hAnsi="Verdana"/>
          <w:sz w:val="18"/>
          <w:szCs w:val="18"/>
        </w:rPr>
        <w:t>Wykonawca, podwykonawca lub dalszy podwykonawca zamówienia na roboty budowlane zamierzający zawrzeć umowę o podwykonawstwo, której przedmiotem są roboty budowlane, jest obowiązany,</w:t>
      </w:r>
      <w:r w:rsidRPr="006E2BDD">
        <w:rPr>
          <w:rFonts w:ascii="Verdana" w:hAnsi="Verdana"/>
          <w:sz w:val="18"/>
          <w:szCs w:val="18"/>
        </w:rPr>
        <w:br/>
        <w:t>w trakcie realizacji zamówienia publicznego na roboty budowlane, do przedłożenia do akceptacji Zamawiającemu projektu tej umowy, przy czym podwykonawca lub dalszy podwykonawca jest obowiązany dołączyć zgodę Wykonawcy na zawarcie umowy o podwykonawstwo o treści zgodnej z projektem umowy. Projekt umowy, o którym mowa w zdaniu pierwszym, należy złożyć w Dziale Nadzoru, Inwestycji i Remontów UMW przy ul. Marcinkowskiego 2-6, 50-368 Wrocław.</w:t>
      </w:r>
    </w:p>
    <w:p w:rsidR="006E2BDD" w:rsidRPr="006E2BDD" w:rsidRDefault="006E2BDD" w:rsidP="00350335">
      <w:pPr>
        <w:numPr>
          <w:ilvl w:val="6"/>
          <w:numId w:val="152"/>
        </w:numPr>
        <w:tabs>
          <w:tab w:val="left" w:pos="426"/>
        </w:tabs>
        <w:ind w:left="426" w:right="-97" w:hanging="426"/>
        <w:jc w:val="both"/>
        <w:rPr>
          <w:rFonts w:ascii="Verdana" w:hAnsi="Verdana"/>
          <w:sz w:val="18"/>
          <w:szCs w:val="18"/>
        </w:rPr>
      </w:pPr>
      <w:r w:rsidRPr="006E2BDD">
        <w:rPr>
          <w:rFonts w:ascii="Verdana" w:hAnsi="Verdana"/>
          <w:sz w:val="18"/>
          <w:szCs w:val="18"/>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 dostawy, usługi.</w:t>
      </w:r>
    </w:p>
    <w:p w:rsidR="006E2BDD" w:rsidRPr="006E2BDD" w:rsidRDefault="006E2BDD" w:rsidP="00350335">
      <w:pPr>
        <w:numPr>
          <w:ilvl w:val="6"/>
          <w:numId w:val="152"/>
        </w:numPr>
        <w:tabs>
          <w:tab w:val="left" w:pos="426"/>
        </w:tabs>
        <w:ind w:left="426" w:right="-97" w:hanging="426"/>
        <w:jc w:val="both"/>
        <w:rPr>
          <w:rFonts w:ascii="Verdana" w:hAnsi="Verdana"/>
          <w:sz w:val="18"/>
          <w:szCs w:val="18"/>
        </w:rPr>
      </w:pPr>
      <w:r w:rsidRPr="006E2BDD">
        <w:rPr>
          <w:rFonts w:ascii="Verdana" w:hAnsi="Verdana"/>
          <w:sz w:val="18"/>
          <w:szCs w:val="18"/>
        </w:rPr>
        <w:t>Zamawiający, w terminie 14 dni od otrzymania, zgłasza w formie pisemnej zastrzeżenia do projektu umowy o podwykonawstwo, której przedmiotem są roboty budowlane:</w:t>
      </w:r>
    </w:p>
    <w:p w:rsidR="006E2BDD" w:rsidRPr="006E2BDD" w:rsidRDefault="006E2BDD" w:rsidP="006E2BDD">
      <w:pPr>
        <w:widowControl/>
        <w:tabs>
          <w:tab w:val="left" w:pos="1702"/>
          <w:tab w:val="left" w:pos="5711"/>
        </w:tabs>
        <w:ind w:left="851" w:right="-97" w:hanging="425"/>
        <w:jc w:val="both"/>
        <w:rPr>
          <w:rFonts w:ascii="Verdana" w:hAnsi="Verdana"/>
          <w:sz w:val="18"/>
          <w:szCs w:val="18"/>
        </w:rPr>
      </w:pPr>
      <w:r w:rsidRPr="006E2BDD">
        <w:rPr>
          <w:rFonts w:ascii="Verdana" w:hAnsi="Verdana"/>
          <w:sz w:val="18"/>
          <w:szCs w:val="18"/>
        </w:rPr>
        <w:t>a) niespełniającej wymagań określonych w Specyfikacji Istotnych Warunków Zamówienia;</w:t>
      </w:r>
    </w:p>
    <w:p w:rsidR="006E2BDD" w:rsidRPr="006E2BDD" w:rsidRDefault="006E2BDD" w:rsidP="006E2BDD">
      <w:pPr>
        <w:widowControl/>
        <w:tabs>
          <w:tab w:val="left" w:pos="1702"/>
          <w:tab w:val="left" w:pos="5711"/>
        </w:tabs>
        <w:ind w:left="851" w:right="-97" w:hanging="425"/>
        <w:jc w:val="both"/>
        <w:rPr>
          <w:rFonts w:ascii="Verdana" w:hAnsi="Verdana"/>
          <w:sz w:val="18"/>
          <w:szCs w:val="18"/>
        </w:rPr>
      </w:pPr>
      <w:r w:rsidRPr="006E2BDD">
        <w:rPr>
          <w:rFonts w:ascii="Verdana" w:hAnsi="Verdana"/>
          <w:sz w:val="18"/>
          <w:szCs w:val="18"/>
        </w:rPr>
        <w:lastRenderedPageBreak/>
        <w:t>b) gdy przewiduje termin zapłaty wynagrodzenia dłuższy niż określony w ust. 2.</w:t>
      </w:r>
    </w:p>
    <w:p w:rsidR="006E2BDD" w:rsidRPr="006E2BDD" w:rsidRDefault="006E2BDD" w:rsidP="00350335">
      <w:pPr>
        <w:widowControl/>
        <w:numPr>
          <w:ilvl w:val="6"/>
          <w:numId w:val="152"/>
        </w:numPr>
        <w:tabs>
          <w:tab w:val="left" w:pos="852"/>
          <w:tab w:val="left" w:pos="1277"/>
        </w:tabs>
        <w:ind w:left="426" w:right="-97" w:hanging="426"/>
        <w:jc w:val="both"/>
        <w:rPr>
          <w:rFonts w:ascii="Arial" w:hAnsi="Arial" w:cs="Arial"/>
          <w:color w:val="000000"/>
          <w:sz w:val="24"/>
          <w:szCs w:val="24"/>
        </w:rPr>
      </w:pPr>
      <w:r w:rsidRPr="006E2BDD">
        <w:rPr>
          <w:rFonts w:ascii="Verdana" w:hAnsi="Verdana"/>
          <w:sz w:val="18"/>
          <w:szCs w:val="18"/>
        </w:rPr>
        <w:t xml:space="preserve">Niezgłoszenie w formie pisemnej zastrzeżeń do przedłożonego projektu umowy o podwykonawstwo, której przedmiotem są roboty budowlane, w terminie 14 dni </w:t>
      </w:r>
      <w:r w:rsidRPr="006E2BDD">
        <w:rPr>
          <w:rFonts w:ascii="Verdana" w:hAnsi="Verdana" w:cs="Arial"/>
          <w:sz w:val="18"/>
          <w:szCs w:val="18"/>
        </w:rPr>
        <w:t>od otrzymania</w:t>
      </w:r>
      <w:r w:rsidRPr="006E2BDD">
        <w:rPr>
          <w:rFonts w:ascii="Verdana" w:hAnsi="Verdana"/>
          <w:sz w:val="18"/>
          <w:szCs w:val="18"/>
        </w:rPr>
        <w:t>, uważa się za akceptację projektu umowy przez Zamawiającego.</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6E2BDD" w:rsidRPr="006E2BDD" w:rsidRDefault="006E2BDD" w:rsidP="00350335">
      <w:pPr>
        <w:widowControl/>
        <w:numPr>
          <w:ilvl w:val="6"/>
          <w:numId w:val="152"/>
        </w:numPr>
        <w:tabs>
          <w:tab w:val="left" w:pos="852"/>
          <w:tab w:val="left" w:pos="1277"/>
        </w:tabs>
        <w:ind w:left="426" w:right="-97" w:hanging="426"/>
        <w:jc w:val="both"/>
        <w:rPr>
          <w:rFonts w:ascii="Arial" w:hAnsi="Arial" w:cs="Arial"/>
          <w:color w:val="000000"/>
          <w:sz w:val="24"/>
          <w:szCs w:val="24"/>
        </w:rPr>
      </w:pPr>
      <w:r w:rsidRPr="006E2BDD">
        <w:rPr>
          <w:rFonts w:ascii="Verdana" w:hAnsi="Verdana"/>
          <w:sz w:val="18"/>
          <w:szCs w:val="18"/>
        </w:rPr>
        <w:t xml:space="preserve">Zamawiający, w terminie 14 dni </w:t>
      </w:r>
      <w:r w:rsidRPr="006E2BDD">
        <w:rPr>
          <w:rFonts w:ascii="Verdana" w:hAnsi="Verdana" w:cs="Arial"/>
          <w:sz w:val="18"/>
          <w:szCs w:val="18"/>
        </w:rPr>
        <w:t>od otrzymania</w:t>
      </w:r>
      <w:r w:rsidRPr="006E2BDD">
        <w:rPr>
          <w:rFonts w:ascii="Verdana" w:hAnsi="Verdana"/>
          <w:sz w:val="18"/>
          <w:szCs w:val="18"/>
        </w:rPr>
        <w:t>, zgłasza w formie pisemnej sprzeciw do umowy o podwykonawstwo, której przedmiotem są roboty budowlane, w przypadkach o których mowa w ust. 3 powyżej.</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Niezgłoszenie w formie pisemnej sprzeciwu do przedłożonej umowy o podwykonawstwo, której przedmiotem są roboty budowlane, w terminie 14 dni od dnia jej zawarcia, uważa się za akceptację umowy przez Zamawiającego.</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W przypadku, o którym mowa w ust. 8 powyżej, jeżeli termin zapłaty wynagrodzenia jest dłuższy niż określony w ust. 2 powyżej, Zamawiający informuje o tym Wykonawcę i wzywa go do doprowadzenia do zmiany tej umowy pod rygorem wystąpienia o zapłatę kary umownej.</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Zapisy ust. 1–9 stosuje się odpowiednio do zmian tej umowy o podwykonawstwo.</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Bezpośrednia zapłata obejmuje wyłącznie należne wynagrodzenie, bez odsetek, należnych podwykonawcy lub dalszemu podwykonawcy.</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W przypadku zgłoszenia uwag, o których mowa w ust. 14 powyżej, w terminie wskazanym przez Zamawiającego, Zamawiający może:</w:t>
      </w:r>
    </w:p>
    <w:p w:rsidR="006E2BDD" w:rsidRPr="006E2BDD" w:rsidRDefault="006E2BDD" w:rsidP="006E2BDD">
      <w:pPr>
        <w:widowControl/>
        <w:tabs>
          <w:tab w:val="left" w:pos="1418"/>
        </w:tabs>
        <w:ind w:left="709" w:right="-97" w:hanging="283"/>
        <w:jc w:val="both"/>
        <w:rPr>
          <w:rFonts w:ascii="Verdana" w:hAnsi="Verdana"/>
          <w:sz w:val="18"/>
          <w:szCs w:val="18"/>
        </w:rPr>
      </w:pPr>
      <w:r w:rsidRPr="006E2BDD">
        <w:rPr>
          <w:rFonts w:ascii="Verdana" w:hAnsi="Verdana"/>
          <w:sz w:val="18"/>
          <w:szCs w:val="18"/>
        </w:rPr>
        <w:t>1) nie dokonać bezpośredniej zapłaty wynagrodzenia podwykonawcy lub dalszemu podwykonawcy, jeżeli Wykonawca wykaże niezasadność takiej zapłaty, albo</w:t>
      </w:r>
    </w:p>
    <w:p w:rsidR="006E2BDD" w:rsidRPr="006E2BDD" w:rsidRDefault="006E2BDD" w:rsidP="006E2BDD">
      <w:pPr>
        <w:widowControl/>
        <w:tabs>
          <w:tab w:val="left" w:pos="1418"/>
        </w:tabs>
        <w:ind w:left="709" w:right="-97" w:hanging="283"/>
        <w:jc w:val="both"/>
        <w:rPr>
          <w:rFonts w:ascii="Verdana" w:hAnsi="Verdana"/>
          <w:sz w:val="18"/>
          <w:szCs w:val="18"/>
        </w:rPr>
      </w:pPr>
      <w:r w:rsidRPr="006E2BDD">
        <w:rPr>
          <w:rFonts w:ascii="Verdana" w:hAnsi="Verdana"/>
          <w:sz w:val="18"/>
          <w:szCs w:val="18"/>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E2BDD" w:rsidRPr="006E2BDD" w:rsidRDefault="006E2BDD" w:rsidP="006E2BDD">
      <w:pPr>
        <w:widowControl/>
        <w:tabs>
          <w:tab w:val="left" w:pos="1418"/>
        </w:tabs>
        <w:ind w:left="709" w:right="-97" w:hanging="283"/>
        <w:jc w:val="both"/>
        <w:rPr>
          <w:rFonts w:ascii="Verdana" w:hAnsi="Verdana"/>
          <w:sz w:val="18"/>
          <w:szCs w:val="18"/>
        </w:rPr>
      </w:pPr>
      <w:r w:rsidRPr="006E2BDD">
        <w:rPr>
          <w:rFonts w:ascii="Verdana" w:hAnsi="Verdana"/>
          <w:sz w:val="18"/>
          <w:szCs w:val="18"/>
        </w:rPr>
        <w:t>3) dokonać bezpośredniej zapłaty wynagrodzenia podwykonawcy lub dalszemu podwykonawcy, jeżeli podwykonawca lub dalszy podwykonawca wykaże zasadność takiej zapłaty.</w:t>
      </w:r>
    </w:p>
    <w:p w:rsidR="006E2BDD" w:rsidRPr="006E2BDD" w:rsidRDefault="006E2BDD" w:rsidP="00350335">
      <w:pPr>
        <w:widowControl/>
        <w:numPr>
          <w:ilvl w:val="6"/>
          <w:numId w:val="152"/>
        </w:numPr>
        <w:tabs>
          <w:tab w:val="left" w:pos="852"/>
          <w:tab w:val="left" w:pos="1419"/>
        </w:tabs>
        <w:ind w:left="426" w:right="-97" w:hanging="426"/>
        <w:jc w:val="both"/>
        <w:rPr>
          <w:rFonts w:ascii="Verdana" w:hAnsi="Verdana"/>
          <w:sz w:val="18"/>
          <w:szCs w:val="18"/>
        </w:rPr>
      </w:pPr>
      <w:r w:rsidRPr="006E2BDD">
        <w:rPr>
          <w:rFonts w:ascii="Verdana" w:hAnsi="Verdana"/>
          <w:sz w:val="18"/>
          <w:szCs w:val="18"/>
        </w:rPr>
        <w:t>W przypadku dokonania bezpośredniej zapłaty podwykonawcy lub dalszemu podwykonawcy, o których mowa w ust. 11 powyżej, Zamawiający potrąca kwotę wypłaconego wynagrodzenia z wynagrodzenia należnego Wykonawcy.</w:t>
      </w:r>
    </w:p>
    <w:p w:rsidR="006E2BDD" w:rsidRPr="006E2BDD" w:rsidRDefault="006E2BDD" w:rsidP="00350335">
      <w:pPr>
        <w:widowControl/>
        <w:numPr>
          <w:ilvl w:val="6"/>
          <w:numId w:val="152"/>
        </w:numPr>
        <w:tabs>
          <w:tab w:val="left" w:pos="852"/>
          <w:tab w:val="left" w:pos="1419"/>
        </w:tabs>
        <w:ind w:left="426" w:right="-97" w:hanging="426"/>
        <w:jc w:val="both"/>
        <w:rPr>
          <w:rFonts w:ascii="Verdana" w:hAnsi="Verdana"/>
          <w:sz w:val="18"/>
          <w:szCs w:val="18"/>
        </w:rPr>
      </w:pPr>
      <w:r w:rsidRPr="006E2BDD">
        <w:rPr>
          <w:rFonts w:ascii="Verdana" w:hAnsi="Verdana"/>
          <w:sz w:val="18"/>
          <w:szCs w:val="18"/>
        </w:rPr>
        <w:t>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w:t>
      </w:r>
    </w:p>
    <w:p w:rsidR="006E2BDD" w:rsidRPr="006E2BDD" w:rsidRDefault="006E2BDD" w:rsidP="00350335">
      <w:pPr>
        <w:widowControl/>
        <w:numPr>
          <w:ilvl w:val="6"/>
          <w:numId w:val="152"/>
        </w:numPr>
        <w:tabs>
          <w:tab w:val="left" w:pos="852"/>
          <w:tab w:val="left" w:pos="1419"/>
        </w:tabs>
        <w:ind w:left="426" w:right="-97" w:hanging="426"/>
        <w:jc w:val="both"/>
        <w:rPr>
          <w:rFonts w:ascii="Arial" w:hAnsi="Arial" w:cs="Arial"/>
          <w:color w:val="000000"/>
          <w:sz w:val="24"/>
          <w:szCs w:val="24"/>
        </w:rPr>
      </w:pPr>
      <w:r w:rsidRPr="006E2BDD">
        <w:rPr>
          <w:rFonts w:ascii="Verdana" w:hAnsi="Verdana"/>
          <w:sz w:val="18"/>
          <w:szCs w:val="18"/>
        </w:rPr>
        <w:t>Zapisy ust. 1-17 nie naruszają praw i obowiązków Zamawiającego, Wykonawcy, podwykonawcy i dalszego podwykonawcy wynikających z przepisów art. 647</w:t>
      </w:r>
      <w:r w:rsidRPr="006E2BDD">
        <w:rPr>
          <w:rFonts w:ascii="Verdana" w:hAnsi="Verdana"/>
          <w:sz w:val="18"/>
          <w:szCs w:val="18"/>
          <w:vertAlign w:val="superscript"/>
        </w:rPr>
        <w:t>1</w:t>
      </w:r>
      <w:r w:rsidRPr="006E2BDD">
        <w:rPr>
          <w:rFonts w:ascii="Verdana" w:hAnsi="Verdana"/>
          <w:sz w:val="18"/>
          <w:szCs w:val="18"/>
        </w:rPr>
        <w:t xml:space="preserve"> ustawy z dnia 23 kwietnia 1964 r. – Kodeks cywilny.</w:t>
      </w:r>
    </w:p>
    <w:p w:rsidR="006E2BDD" w:rsidRPr="006E2BDD" w:rsidRDefault="006E2BDD" w:rsidP="00350335">
      <w:pPr>
        <w:widowControl/>
        <w:numPr>
          <w:ilvl w:val="6"/>
          <w:numId w:val="152"/>
        </w:numPr>
        <w:tabs>
          <w:tab w:val="left" w:pos="852"/>
          <w:tab w:val="left" w:pos="1419"/>
        </w:tabs>
        <w:ind w:left="426" w:right="-97" w:hanging="426"/>
        <w:jc w:val="both"/>
        <w:rPr>
          <w:rFonts w:ascii="Verdana" w:hAnsi="Verdana"/>
          <w:sz w:val="18"/>
          <w:szCs w:val="18"/>
        </w:rPr>
      </w:pPr>
      <w:r w:rsidRPr="006E2BDD">
        <w:rPr>
          <w:rFonts w:ascii="Verdana" w:hAnsi="Verdana"/>
          <w:sz w:val="18"/>
          <w:szCs w:val="18"/>
        </w:rPr>
        <w:t>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rsidR="006E2BDD" w:rsidRPr="006E2BDD" w:rsidRDefault="006E2BDD" w:rsidP="00350335">
      <w:pPr>
        <w:widowControl/>
        <w:numPr>
          <w:ilvl w:val="6"/>
          <w:numId w:val="152"/>
        </w:numPr>
        <w:tabs>
          <w:tab w:val="left" w:pos="852"/>
          <w:tab w:val="left" w:pos="1419"/>
        </w:tabs>
        <w:ind w:left="426" w:right="-97" w:hanging="426"/>
        <w:jc w:val="both"/>
        <w:rPr>
          <w:rFonts w:ascii="Arial" w:hAnsi="Arial" w:cs="Arial"/>
          <w:color w:val="000000"/>
          <w:sz w:val="24"/>
          <w:szCs w:val="24"/>
        </w:rPr>
      </w:pPr>
      <w:r w:rsidRPr="006E2BDD">
        <w:rPr>
          <w:rFonts w:ascii="Verdana" w:hAnsi="Verdana"/>
          <w:sz w:val="18"/>
          <w:szCs w:val="18"/>
        </w:rPr>
        <w:t>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w:t>
      </w:r>
    </w:p>
    <w:p w:rsidR="006E2BDD" w:rsidRPr="006E2BDD" w:rsidRDefault="006E2BDD" w:rsidP="006E2BDD">
      <w:pPr>
        <w:tabs>
          <w:tab w:val="left" w:pos="0"/>
        </w:tabs>
        <w:ind w:right="-2"/>
        <w:jc w:val="center"/>
        <w:rPr>
          <w:rFonts w:ascii="Verdana" w:hAnsi="Verdana" w:cs="Arial"/>
          <w:b/>
          <w:bCs/>
          <w:sz w:val="18"/>
          <w:szCs w:val="18"/>
        </w:rPr>
      </w:pPr>
    </w:p>
    <w:p w:rsidR="006E2BDD" w:rsidRPr="006E2BDD" w:rsidRDefault="006E2BDD" w:rsidP="006E2BDD">
      <w:pPr>
        <w:tabs>
          <w:tab w:val="left" w:pos="0"/>
        </w:tabs>
        <w:ind w:right="-2"/>
        <w:jc w:val="center"/>
        <w:rPr>
          <w:rFonts w:ascii="Verdana" w:hAnsi="Verdana" w:cs="Arial"/>
          <w:b/>
          <w:bCs/>
          <w:sz w:val="18"/>
          <w:szCs w:val="18"/>
        </w:rPr>
      </w:pPr>
    </w:p>
    <w:p w:rsidR="006E2BDD" w:rsidRPr="006E2BDD" w:rsidRDefault="006E2BDD" w:rsidP="006E2BDD">
      <w:pPr>
        <w:tabs>
          <w:tab w:val="left" w:pos="0"/>
        </w:tabs>
        <w:ind w:right="-2"/>
        <w:jc w:val="center"/>
        <w:rPr>
          <w:rFonts w:ascii="Verdana" w:hAnsi="Verdana" w:cs="Arial"/>
          <w:b/>
          <w:bCs/>
          <w:sz w:val="18"/>
          <w:szCs w:val="18"/>
        </w:rPr>
      </w:pPr>
      <w:r w:rsidRPr="006E2BDD">
        <w:rPr>
          <w:rFonts w:ascii="Verdana" w:hAnsi="Verdana" w:cs="Arial"/>
          <w:b/>
          <w:bCs/>
          <w:sz w:val="18"/>
          <w:szCs w:val="18"/>
        </w:rPr>
        <w:lastRenderedPageBreak/>
        <w:t>§ 7. Zapłata</w:t>
      </w:r>
    </w:p>
    <w:p w:rsidR="006E2BDD" w:rsidRPr="006E2BDD" w:rsidRDefault="006E2BDD" w:rsidP="00350335">
      <w:pPr>
        <w:numPr>
          <w:ilvl w:val="0"/>
          <w:numId w:val="143"/>
        </w:numPr>
        <w:ind w:left="425" w:hanging="425"/>
        <w:jc w:val="both"/>
        <w:rPr>
          <w:sz w:val="24"/>
          <w:szCs w:val="24"/>
        </w:rPr>
      </w:pPr>
      <w:r w:rsidRPr="006E2BDD">
        <w:rPr>
          <w:rFonts w:ascii="Verdana" w:hAnsi="Verdana"/>
          <w:sz w:val="18"/>
          <w:szCs w:val="18"/>
        </w:rPr>
        <w:t>Zamawiający ureguluje należność za dostarczony, zainstalowany i przyjętą protokołem odbioru (odrębnym dla każdego urządzenia), przedmiotu umowy na podstawie prawidłowo wystawionej faktury wystawionej na Uniwersytet Medyczny we Wrocławiu, ul. Wybrzeże L. Pasteura 1, 50-367 Wrocław NIP 896-000-57-79.</w:t>
      </w:r>
    </w:p>
    <w:p w:rsidR="006E2BDD" w:rsidRPr="006E2BDD" w:rsidRDefault="006E2BDD" w:rsidP="00350335">
      <w:pPr>
        <w:numPr>
          <w:ilvl w:val="0"/>
          <w:numId w:val="143"/>
        </w:numPr>
        <w:ind w:left="425" w:hanging="425"/>
        <w:jc w:val="both"/>
        <w:rPr>
          <w:rFonts w:ascii="Verdana" w:hAnsi="Verdana"/>
          <w:sz w:val="18"/>
          <w:szCs w:val="18"/>
        </w:rPr>
      </w:pPr>
      <w:r w:rsidRPr="006E2BDD">
        <w:rPr>
          <w:rFonts w:ascii="Verdana" w:hAnsi="Verdana"/>
          <w:sz w:val="18"/>
          <w:szCs w:val="18"/>
        </w:rPr>
        <w:t>Faktura zostanie wystawiona odrębnie dla każdego Użytkownika i przekazana wraz z protokołami odbioru do Działu Nadzoru Inwestycji i Remontów UMW we Wrocławiu (Sekcja Nadzoru Technicznego, ul. Marcinkowskiego 2-6, Wrocław).</w:t>
      </w:r>
    </w:p>
    <w:p w:rsidR="006E2BDD" w:rsidRPr="006E2BDD" w:rsidRDefault="006E2BDD" w:rsidP="00350335">
      <w:pPr>
        <w:numPr>
          <w:ilvl w:val="0"/>
          <w:numId w:val="143"/>
        </w:numPr>
        <w:ind w:left="425" w:hanging="425"/>
        <w:jc w:val="both"/>
        <w:rPr>
          <w:rFonts w:ascii="Verdana" w:hAnsi="Verdana"/>
          <w:sz w:val="18"/>
          <w:szCs w:val="18"/>
        </w:rPr>
      </w:pPr>
      <w:r w:rsidRPr="006E2BDD">
        <w:rPr>
          <w:rFonts w:ascii="Verdana" w:hAnsi="Verdana"/>
          <w:sz w:val="18"/>
          <w:szCs w:val="18"/>
        </w:rPr>
        <w:t>Płatność, o której mowa w ust. 1, będzie dokonana przelewem na konto Wykonawcy, wskazane</w:t>
      </w:r>
      <w:r w:rsidRPr="006E2BDD">
        <w:rPr>
          <w:rFonts w:ascii="Verdana" w:hAnsi="Verdana"/>
          <w:sz w:val="18"/>
          <w:szCs w:val="18"/>
        </w:rPr>
        <w:br/>
        <w:t>w fakturze, w terminie 21 dni od daty dostarczenia przez Wykonawcę poprawnie wystawionej faktury i protokołu odbioru do Działu Nadzoru Inwestycji i Remontów UMW (ul. Marcinkowskiego 2-6, 50-368, 50-367 Wrocław).</w:t>
      </w:r>
    </w:p>
    <w:p w:rsidR="006E2BDD" w:rsidRPr="006E2BDD" w:rsidRDefault="006E2BDD" w:rsidP="00350335">
      <w:pPr>
        <w:numPr>
          <w:ilvl w:val="0"/>
          <w:numId w:val="143"/>
        </w:numPr>
        <w:tabs>
          <w:tab w:val="left" w:pos="284"/>
        </w:tabs>
        <w:ind w:left="425" w:hanging="425"/>
        <w:jc w:val="both"/>
        <w:rPr>
          <w:sz w:val="24"/>
          <w:szCs w:val="24"/>
        </w:rPr>
      </w:pPr>
      <w:r w:rsidRPr="006E2BDD">
        <w:rPr>
          <w:rFonts w:ascii="Verdana" w:hAnsi="Verdana"/>
          <w:bCs/>
          <w:sz w:val="18"/>
          <w:szCs w:val="18"/>
        </w:rPr>
        <w:t xml:space="preserve"> Wykonawca może złożyć fakturę za pomocą Platformy Elektronicznego Fakturowania (link do strony: </w:t>
      </w:r>
      <w:hyperlink r:id="rId14" w:history="1">
        <w:r w:rsidRPr="006E2BDD">
          <w:rPr>
            <w:rFonts w:ascii="Verdana" w:hAnsi="Verdana"/>
            <w:sz w:val="18"/>
            <w:szCs w:val="18"/>
          </w:rPr>
          <w:t>https://www.brokerinfinite.efaktura.gov.pl</w:t>
        </w:r>
      </w:hyperlink>
      <w:r w:rsidRPr="006E2BDD">
        <w:rPr>
          <w:rFonts w:ascii="Verdana" w:hAnsi="Verdana"/>
          <w:sz w:val="18"/>
          <w:szCs w:val="18"/>
        </w:rPr>
        <w:t>.)</w:t>
      </w:r>
    </w:p>
    <w:p w:rsidR="006E2BDD" w:rsidRPr="006E2BDD" w:rsidRDefault="006E2BDD" w:rsidP="00350335">
      <w:pPr>
        <w:numPr>
          <w:ilvl w:val="0"/>
          <w:numId w:val="143"/>
        </w:numPr>
        <w:tabs>
          <w:tab w:val="left" w:pos="284"/>
        </w:tabs>
        <w:ind w:left="425" w:hanging="425"/>
        <w:jc w:val="both"/>
        <w:rPr>
          <w:sz w:val="24"/>
          <w:szCs w:val="24"/>
        </w:rPr>
      </w:pPr>
      <w:r w:rsidRPr="006E2BDD">
        <w:rPr>
          <w:rFonts w:ascii="Verdana" w:hAnsi="Verdana" w:cs="Verdana"/>
          <w:sz w:val="18"/>
          <w:szCs w:val="18"/>
        </w:rPr>
        <w:t xml:space="preserve"> Za datę zapłaty przyjmuje się datę wydania polecenia przelewu bankowi Zamawiającego.</w:t>
      </w:r>
    </w:p>
    <w:p w:rsidR="006E2BDD" w:rsidRPr="006E2BDD" w:rsidRDefault="006E2BDD" w:rsidP="006E2BDD">
      <w:pPr>
        <w:spacing w:after="60" w:line="240" w:lineRule="exact"/>
        <w:ind w:firstLine="426"/>
        <w:jc w:val="both"/>
        <w:rPr>
          <w:sz w:val="24"/>
          <w:szCs w:val="24"/>
        </w:rPr>
      </w:pPr>
      <w:r w:rsidRPr="006E2BDD">
        <w:rPr>
          <w:rFonts w:ascii="Verdana" w:hAnsi="Verdana" w:cs="F"/>
          <w:i/>
          <w:sz w:val="18"/>
          <w:szCs w:val="18"/>
        </w:rPr>
        <w:t>(ust. 7 – 9 dotyczą Wykonawców zarejestrowanych w Polsce)</w:t>
      </w:r>
    </w:p>
    <w:p w:rsidR="006E2BDD" w:rsidRPr="006E2BDD" w:rsidRDefault="006E2BDD" w:rsidP="00350335">
      <w:pPr>
        <w:numPr>
          <w:ilvl w:val="0"/>
          <w:numId w:val="143"/>
        </w:numPr>
        <w:spacing w:after="60" w:line="240" w:lineRule="exact"/>
        <w:ind w:left="426" w:hanging="426"/>
        <w:jc w:val="both"/>
        <w:rPr>
          <w:sz w:val="24"/>
          <w:szCs w:val="24"/>
        </w:rPr>
      </w:pPr>
      <w:r w:rsidRPr="006E2BDD">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6E2BDD">
        <w:rPr>
          <w:rFonts w:ascii="Verdana" w:hAnsi="Verdana" w:cs="Arial"/>
          <w:sz w:val="18"/>
          <w:szCs w:val="18"/>
        </w:rPr>
        <w:t xml:space="preserve">tekst jedn. - Dz. U. z 2018 r., poz. 2174, z </w:t>
      </w:r>
      <w:proofErr w:type="spellStart"/>
      <w:r w:rsidRPr="006E2BDD">
        <w:rPr>
          <w:rFonts w:ascii="Verdana" w:hAnsi="Verdana" w:cs="Arial"/>
          <w:sz w:val="18"/>
          <w:szCs w:val="18"/>
        </w:rPr>
        <w:t>późn</w:t>
      </w:r>
      <w:proofErr w:type="spellEnd"/>
      <w:r w:rsidRPr="006E2BDD">
        <w:rPr>
          <w:rFonts w:ascii="Verdana" w:hAnsi="Verdana" w:cs="Arial"/>
          <w:sz w:val="18"/>
          <w:szCs w:val="18"/>
        </w:rPr>
        <w:t>. zm.)</w:t>
      </w:r>
      <w:r w:rsidRPr="006E2BDD">
        <w:rPr>
          <w:rFonts w:ascii="Verdana" w:hAnsi="Verdana" w:cs="Arial"/>
          <w:bCs/>
          <w:iCs/>
          <w:sz w:val="18"/>
          <w:szCs w:val="18"/>
        </w:rPr>
        <w:t>.</w:t>
      </w:r>
    </w:p>
    <w:p w:rsidR="006E2BDD" w:rsidRPr="006E2BDD" w:rsidRDefault="006E2BDD" w:rsidP="00350335">
      <w:pPr>
        <w:numPr>
          <w:ilvl w:val="0"/>
          <w:numId w:val="143"/>
        </w:numPr>
        <w:spacing w:after="60" w:line="240" w:lineRule="exact"/>
        <w:ind w:left="426" w:hanging="426"/>
        <w:jc w:val="both"/>
        <w:rPr>
          <w:sz w:val="24"/>
          <w:szCs w:val="24"/>
        </w:rPr>
      </w:pPr>
      <w:r w:rsidRPr="006E2BDD">
        <w:rPr>
          <w:rFonts w:ascii="Verdana" w:hAnsi="Verdana" w:cs="Arial"/>
          <w:bCs/>
          <w:iCs/>
          <w:sz w:val="18"/>
          <w:szCs w:val="18"/>
        </w:rPr>
        <w:t>Jeżeli zgodnie z przepisami prawa podatkowego, w szczególności ustawy z dnia 29 sierpnia 1997 r. Ordynacja podatkowa (</w:t>
      </w:r>
      <w:r w:rsidRPr="006E2BDD">
        <w:rPr>
          <w:rFonts w:ascii="Verdana" w:hAnsi="Verdana" w:cs="Arial"/>
          <w:sz w:val="18"/>
          <w:szCs w:val="18"/>
        </w:rPr>
        <w:t xml:space="preserve">tekst jedn. - Dz. U. z 2019 r., poz. 900, z </w:t>
      </w:r>
      <w:proofErr w:type="spellStart"/>
      <w:r w:rsidRPr="006E2BDD">
        <w:rPr>
          <w:rFonts w:ascii="Verdana" w:hAnsi="Verdana" w:cs="Arial"/>
          <w:sz w:val="18"/>
          <w:szCs w:val="18"/>
        </w:rPr>
        <w:t>późn</w:t>
      </w:r>
      <w:proofErr w:type="spellEnd"/>
      <w:r w:rsidRPr="006E2BDD">
        <w:rPr>
          <w:rFonts w:ascii="Verdana" w:hAnsi="Verdana" w:cs="Arial"/>
          <w:sz w:val="18"/>
          <w:szCs w:val="18"/>
        </w:rPr>
        <w:t xml:space="preserve">. zm.) </w:t>
      </w:r>
      <w:r w:rsidRPr="006E2BDD">
        <w:rPr>
          <w:rFonts w:ascii="Verdana" w:hAnsi="Verdana" w:cs="Arial"/>
          <w:bCs/>
          <w:iCs/>
          <w:sz w:val="18"/>
          <w:szCs w:val="18"/>
        </w:rPr>
        <w:t xml:space="preserve">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ceny za realizację przedmiotu umowy, przy założeniu, że suma wartości podatku od towarów i usług oraz wartości netto wykazanej na fakturze Wykonawcy odpowiada sumie </w:t>
      </w:r>
      <w:r w:rsidRPr="006E2BDD">
        <w:rPr>
          <w:rFonts w:ascii="Verdana" w:hAnsi="Verdana" w:cs="Arial"/>
          <w:bCs/>
          <w:iCs/>
          <w:sz w:val="18"/>
          <w:szCs w:val="18"/>
          <w:shd w:val="clear" w:color="auto" w:fill="FFFFFF"/>
        </w:rPr>
        <w:t>wartości wpłaconej przez Zamawiającego na rachunek rozliczeniowy, wskazany na fakturze, oraz rachunek VAT Wykonawcy.</w:t>
      </w:r>
    </w:p>
    <w:p w:rsidR="006E2BDD" w:rsidRPr="006E2BDD" w:rsidRDefault="006E2BDD" w:rsidP="00350335">
      <w:pPr>
        <w:numPr>
          <w:ilvl w:val="0"/>
          <w:numId w:val="143"/>
        </w:numPr>
        <w:tabs>
          <w:tab w:val="left" w:pos="426"/>
          <w:tab w:val="left" w:pos="4536"/>
        </w:tabs>
        <w:spacing w:after="60" w:line="240" w:lineRule="exact"/>
        <w:ind w:left="426" w:hanging="426"/>
        <w:jc w:val="both"/>
        <w:rPr>
          <w:sz w:val="24"/>
          <w:szCs w:val="24"/>
        </w:rPr>
      </w:pPr>
      <w:r w:rsidRPr="006E2BDD">
        <w:rPr>
          <w:rFonts w:ascii="Verdana" w:hAnsi="Verdana" w:cs="Arial"/>
          <w:bCs/>
          <w:iCs/>
          <w:sz w:val="18"/>
          <w:szCs w:val="18"/>
          <w:shd w:val="clear" w:color="auto" w:fill="FFFFFF"/>
        </w:rPr>
        <w:t>W przypadku wystąpienia</w:t>
      </w:r>
      <w:r w:rsidR="000A2246">
        <w:rPr>
          <w:rFonts w:ascii="Verdana" w:hAnsi="Verdana" w:cs="Arial"/>
          <w:bCs/>
          <w:iCs/>
          <w:sz w:val="18"/>
          <w:szCs w:val="18"/>
          <w:shd w:val="clear" w:color="auto" w:fill="FFFFFF"/>
        </w:rPr>
        <w:t xml:space="preserve"> okoliczności wskazanej w ust. 7</w:t>
      </w:r>
      <w:r w:rsidRPr="006E2BDD">
        <w:rPr>
          <w:rFonts w:ascii="Verdana" w:hAnsi="Verdana" w:cs="Arial"/>
          <w:bCs/>
          <w:iCs/>
          <w:sz w:val="18"/>
          <w:szCs w:val="18"/>
          <w:shd w:val="clear" w:color="auto" w:fill="FFFFFF"/>
        </w:rPr>
        <w:t xml:space="preserve"> Wykonawca oświadcza, iż nie będzie miał prawa do dochodzenia jakichkolwiek roszczeń wobec Zamawiającego</w:t>
      </w:r>
      <w:r w:rsidRPr="006E2BDD">
        <w:rPr>
          <w:rFonts w:ascii="Arial" w:hAnsi="Arial" w:cs="Arial"/>
          <w:i/>
          <w:iCs/>
          <w:shd w:val="clear" w:color="auto" w:fill="FFFFFF"/>
        </w:rPr>
        <w:t>.</w:t>
      </w:r>
    </w:p>
    <w:p w:rsidR="006E2BDD" w:rsidRPr="006E2BDD" w:rsidRDefault="006E2BDD" w:rsidP="006E2BDD">
      <w:pPr>
        <w:tabs>
          <w:tab w:val="left" w:pos="180"/>
          <w:tab w:val="left" w:pos="709"/>
          <w:tab w:val="left" w:pos="4962"/>
        </w:tabs>
        <w:ind w:right="-2"/>
        <w:jc w:val="center"/>
        <w:rPr>
          <w:rFonts w:ascii="Verdana" w:hAnsi="Verdana" w:cs="Arial"/>
          <w:b/>
          <w:bCs/>
          <w:sz w:val="18"/>
          <w:szCs w:val="18"/>
          <w:shd w:val="clear" w:color="auto" w:fill="FFFFFF"/>
        </w:rPr>
      </w:pPr>
    </w:p>
    <w:p w:rsidR="006E2BDD" w:rsidRPr="006E2BDD" w:rsidRDefault="006E2BDD" w:rsidP="006E2BDD">
      <w:pPr>
        <w:ind w:right="-2"/>
        <w:jc w:val="center"/>
        <w:rPr>
          <w:rFonts w:ascii="Verdana" w:hAnsi="Verdana" w:cs="Arial"/>
          <w:b/>
          <w:bCs/>
          <w:sz w:val="18"/>
          <w:szCs w:val="18"/>
          <w:shd w:val="clear" w:color="auto" w:fill="FFFFFF"/>
        </w:rPr>
      </w:pPr>
      <w:r w:rsidRPr="006E2BDD">
        <w:rPr>
          <w:rFonts w:ascii="Verdana" w:hAnsi="Verdana" w:cs="Arial"/>
          <w:b/>
          <w:bCs/>
          <w:sz w:val="18"/>
          <w:szCs w:val="18"/>
          <w:shd w:val="clear" w:color="auto" w:fill="FFFFFF"/>
        </w:rPr>
        <w:t>§ 8. Gwarancja, przeglądy w okresie gwarancyjnym, rękojmia</w:t>
      </w:r>
    </w:p>
    <w:p w:rsidR="006E2BDD" w:rsidRPr="006E2BDD" w:rsidRDefault="006E2BDD" w:rsidP="00350335">
      <w:pPr>
        <w:numPr>
          <w:ilvl w:val="0"/>
          <w:numId w:val="141"/>
        </w:numPr>
        <w:tabs>
          <w:tab w:val="left" w:pos="426"/>
          <w:tab w:val="left" w:pos="8787"/>
        </w:tabs>
        <w:ind w:left="426" w:right="-2" w:hanging="426"/>
        <w:jc w:val="both"/>
        <w:rPr>
          <w:sz w:val="24"/>
          <w:szCs w:val="24"/>
        </w:rPr>
      </w:pPr>
      <w:r w:rsidRPr="006E2BDD">
        <w:rPr>
          <w:rFonts w:ascii="Verdana" w:hAnsi="Verdana"/>
          <w:sz w:val="18"/>
          <w:szCs w:val="18"/>
          <w:shd w:val="clear" w:color="auto" w:fill="FFFFFF"/>
        </w:rPr>
        <w:t xml:space="preserve">Wykonawca udziela Zamawiającemu </w:t>
      </w:r>
      <w:r w:rsidRPr="006E2BDD">
        <w:rPr>
          <w:rFonts w:ascii="Verdana" w:hAnsi="Verdana"/>
          <w:b/>
          <w:bCs/>
          <w:sz w:val="18"/>
          <w:szCs w:val="18"/>
          <w:shd w:val="clear" w:color="auto" w:fill="FFFFFF"/>
        </w:rPr>
        <w:t xml:space="preserve">........ </w:t>
      </w:r>
      <w:r w:rsidRPr="006E2BDD">
        <w:rPr>
          <w:rFonts w:ascii="Verdana" w:hAnsi="Verdana"/>
          <w:b/>
          <w:sz w:val="18"/>
          <w:szCs w:val="18"/>
          <w:shd w:val="clear" w:color="auto" w:fill="FFFFFF"/>
        </w:rPr>
        <w:t>gwarancji</w:t>
      </w:r>
      <w:r w:rsidRPr="006E2BDD">
        <w:rPr>
          <w:rFonts w:ascii="Verdana" w:hAnsi="Verdana"/>
          <w:sz w:val="18"/>
          <w:szCs w:val="18"/>
          <w:shd w:val="clear" w:color="auto" w:fill="FFFFFF"/>
        </w:rPr>
        <w:t xml:space="preserve"> na wykonane prace wchodzące w skład przedmiotu umowy i gwarancji producenta na wszystkie zamontowane urządzenia oraz zapewnia w tych okresach bezpłatny serwis. Termin gwarancji liczony jest od daty podpisania protokołu odbioru końcowego.</w:t>
      </w:r>
    </w:p>
    <w:p w:rsidR="006E2BDD" w:rsidRPr="006E2BDD" w:rsidRDefault="006E2BDD" w:rsidP="00350335">
      <w:pPr>
        <w:numPr>
          <w:ilvl w:val="0"/>
          <w:numId w:val="141"/>
        </w:numPr>
        <w:tabs>
          <w:tab w:val="left" w:pos="426"/>
          <w:tab w:val="right" w:pos="9203"/>
        </w:tabs>
        <w:ind w:left="426" w:hanging="426"/>
        <w:jc w:val="both"/>
        <w:rPr>
          <w:rFonts w:ascii="Verdana" w:hAnsi="Verdana"/>
          <w:sz w:val="18"/>
          <w:szCs w:val="18"/>
          <w:shd w:val="clear" w:color="auto" w:fill="FFFFFF"/>
        </w:rPr>
      </w:pPr>
      <w:r w:rsidRPr="006E2BDD">
        <w:rPr>
          <w:rFonts w:ascii="Verdana" w:hAnsi="Verdana"/>
          <w:sz w:val="18"/>
          <w:szCs w:val="18"/>
          <w:shd w:val="clear" w:color="auto" w:fill="FFFFFF"/>
        </w:rPr>
        <w:t>Wykonawca zapewnia, że klimatyzatory dostarczone i zamontowane u Zamawiającego będą fabrycznie nowe, wolne od wad fizycznych i objęte gwarancją producenta.</w:t>
      </w:r>
    </w:p>
    <w:p w:rsidR="006E2BDD" w:rsidRPr="006E2BDD" w:rsidRDefault="006E2BDD" w:rsidP="00350335">
      <w:pPr>
        <w:numPr>
          <w:ilvl w:val="0"/>
          <w:numId w:val="141"/>
        </w:numPr>
        <w:tabs>
          <w:tab w:val="left" w:pos="426"/>
          <w:tab w:val="right" w:pos="9203"/>
        </w:tabs>
        <w:ind w:left="426" w:hanging="426"/>
        <w:jc w:val="both"/>
        <w:rPr>
          <w:rFonts w:ascii="Verdana" w:hAnsi="Verdana"/>
          <w:sz w:val="18"/>
          <w:szCs w:val="18"/>
          <w:shd w:val="clear" w:color="auto" w:fill="FFFFFF"/>
        </w:rPr>
      </w:pPr>
      <w:r w:rsidRPr="006E2BDD">
        <w:rPr>
          <w:rFonts w:ascii="Verdana" w:hAnsi="Verdana"/>
          <w:sz w:val="18"/>
          <w:szCs w:val="18"/>
          <w:shd w:val="clear" w:color="auto" w:fill="FFFFFF"/>
        </w:rPr>
        <w:t>Wykonawca zobowiązuje się dostarczyć Zamawiającemu przy podpisywaniu protokołu odbioru: dokumenty gwarancyjne, instrukcję obsługi i inne dokumenty, które otrzyma od producenta klimatyzatorów, dla zapewnienia Zamawiającemu prawidłowej eksploatacji i zabezpieczenia go przed roszczeniami ze strony osób trzecich z tytułu naruszenia praw autorskich, patentowych, znaku towarowego, licencji lub innych.</w:t>
      </w:r>
    </w:p>
    <w:p w:rsidR="006E2BDD" w:rsidRPr="006E2BDD" w:rsidRDefault="006E2BDD" w:rsidP="00350335">
      <w:pPr>
        <w:numPr>
          <w:ilvl w:val="0"/>
          <w:numId w:val="141"/>
        </w:numPr>
        <w:tabs>
          <w:tab w:val="left" w:pos="426"/>
          <w:tab w:val="right" w:pos="9180"/>
        </w:tabs>
        <w:ind w:left="426" w:hanging="426"/>
        <w:jc w:val="both"/>
        <w:rPr>
          <w:sz w:val="24"/>
          <w:szCs w:val="24"/>
        </w:rPr>
      </w:pPr>
      <w:r w:rsidRPr="006E2BDD">
        <w:rPr>
          <w:rFonts w:ascii="Verdana" w:hAnsi="Verdana"/>
          <w:sz w:val="18"/>
          <w:szCs w:val="18"/>
          <w:shd w:val="clear" w:color="auto" w:fill="FFFFFF"/>
        </w:rPr>
        <w:t xml:space="preserve">Wykonawca zobowiązuje się przystępować do usuwania usterek zgłoszonych przez Zamawiającego w ciągu </w:t>
      </w:r>
      <w:r w:rsidRPr="006E2BDD">
        <w:rPr>
          <w:rFonts w:ascii="Verdana" w:hAnsi="Verdana"/>
          <w:b/>
          <w:sz w:val="18"/>
          <w:szCs w:val="18"/>
          <w:shd w:val="clear" w:color="auto" w:fill="FFFFFF"/>
        </w:rPr>
        <w:t>3 dni roboczych</w:t>
      </w:r>
      <w:r w:rsidRPr="006E2BDD">
        <w:rPr>
          <w:rFonts w:ascii="Verdana" w:hAnsi="Verdana"/>
          <w:sz w:val="18"/>
          <w:szCs w:val="18"/>
          <w:shd w:val="clear" w:color="auto" w:fill="FFFFFF"/>
        </w:rPr>
        <w:t xml:space="preserve"> od dnia ich zgłoszenia na adres e-mail: …………………….., a naprawa zostanie wykonana w ciągu </w:t>
      </w:r>
      <w:r w:rsidRPr="006E2BDD">
        <w:rPr>
          <w:rFonts w:ascii="Verdana" w:hAnsi="Verdana"/>
          <w:b/>
          <w:sz w:val="18"/>
          <w:szCs w:val="18"/>
          <w:shd w:val="clear" w:color="auto" w:fill="FFFFFF"/>
        </w:rPr>
        <w:t>14 dni</w:t>
      </w:r>
      <w:r w:rsidRPr="006E2BDD">
        <w:rPr>
          <w:rFonts w:ascii="Verdana" w:hAnsi="Verdana"/>
          <w:sz w:val="18"/>
          <w:szCs w:val="18"/>
          <w:shd w:val="clear" w:color="auto" w:fill="FFFFFF"/>
        </w:rPr>
        <w:t xml:space="preserve"> od daty zgłoszenia usterki, a jeżeli wystąpi konieczność importu części zamiennych, naprawa zostanie wykonana w ciągu </w:t>
      </w:r>
      <w:r w:rsidRPr="006E2BDD">
        <w:rPr>
          <w:rFonts w:ascii="Verdana" w:hAnsi="Verdana"/>
          <w:b/>
          <w:sz w:val="18"/>
          <w:szCs w:val="18"/>
          <w:shd w:val="clear" w:color="auto" w:fill="FFFFFF"/>
        </w:rPr>
        <w:t>21 dni</w:t>
      </w:r>
      <w:r w:rsidRPr="006E2BDD">
        <w:rPr>
          <w:rFonts w:ascii="Verdana" w:hAnsi="Verdana"/>
          <w:sz w:val="18"/>
          <w:szCs w:val="18"/>
          <w:shd w:val="clear" w:color="auto" w:fill="FFFFFF"/>
        </w:rPr>
        <w:t xml:space="preserve"> od daty zgłoszenia usterki.</w:t>
      </w:r>
    </w:p>
    <w:p w:rsidR="006E2BDD" w:rsidRPr="006E2BDD" w:rsidRDefault="006E2BDD" w:rsidP="00350335">
      <w:pPr>
        <w:numPr>
          <w:ilvl w:val="0"/>
          <w:numId w:val="141"/>
        </w:numPr>
        <w:tabs>
          <w:tab w:val="left" w:pos="426"/>
          <w:tab w:val="right" w:pos="9180"/>
        </w:tabs>
        <w:ind w:left="426" w:hanging="426"/>
        <w:jc w:val="both"/>
        <w:rPr>
          <w:sz w:val="24"/>
          <w:szCs w:val="24"/>
        </w:rPr>
      </w:pPr>
      <w:r w:rsidRPr="006E2BDD">
        <w:rPr>
          <w:rFonts w:ascii="Verdana" w:hAnsi="Verdana"/>
          <w:bCs/>
          <w:sz w:val="18"/>
          <w:szCs w:val="18"/>
          <w:shd w:val="clear" w:color="auto" w:fill="FFFFFF"/>
        </w:rPr>
        <w:t>O</w:t>
      </w:r>
      <w:r w:rsidRPr="006E2BDD">
        <w:rPr>
          <w:rFonts w:ascii="Verdana" w:hAnsi="Verdana"/>
          <w:sz w:val="18"/>
          <w:szCs w:val="18"/>
          <w:shd w:val="clear" w:color="auto" w:fill="FFFFFF"/>
        </w:rPr>
        <w:t>kres gwarancji k</w:t>
      </w:r>
      <w:r w:rsidRPr="006E2BDD">
        <w:rPr>
          <w:rFonts w:ascii="Verdana" w:hAnsi="Verdana"/>
          <w:bCs/>
          <w:sz w:val="18"/>
          <w:szCs w:val="18"/>
          <w:shd w:val="clear" w:color="auto" w:fill="FFFFFF"/>
        </w:rPr>
        <w:t>ażdorazowo zostanie</w:t>
      </w:r>
      <w:r w:rsidRPr="006E2BDD">
        <w:rPr>
          <w:rFonts w:ascii="Verdana" w:hAnsi="Verdana"/>
          <w:b/>
          <w:sz w:val="18"/>
          <w:szCs w:val="18"/>
          <w:shd w:val="clear" w:color="auto" w:fill="FFFFFF"/>
        </w:rPr>
        <w:t xml:space="preserve"> </w:t>
      </w:r>
      <w:r w:rsidRPr="006E2BDD">
        <w:rPr>
          <w:rFonts w:ascii="Verdana" w:hAnsi="Verdana"/>
          <w:bCs/>
          <w:sz w:val="18"/>
          <w:szCs w:val="18"/>
          <w:shd w:val="clear" w:color="auto" w:fill="FFFFFF"/>
        </w:rPr>
        <w:t>p</w:t>
      </w:r>
      <w:r w:rsidRPr="006E2BDD">
        <w:rPr>
          <w:rFonts w:ascii="Verdana" w:hAnsi="Verdana"/>
          <w:sz w:val="18"/>
          <w:szCs w:val="18"/>
          <w:shd w:val="clear" w:color="auto" w:fill="FFFFFF"/>
        </w:rPr>
        <w:t xml:space="preserve">rzedłużony o czas wyłączenia przedmiotu umowy z eksploatacji, trwającego powyżej </w:t>
      </w:r>
      <w:r w:rsidRPr="006E2BDD">
        <w:rPr>
          <w:rFonts w:ascii="Verdana" w:hAnsi="Verdana"/>
          <w:b/>
          <w:sz w:val="18"/>
          <w:szCs w:val="18"/>
          <w:shd w:val="clear" w:color="auto" w:fill="FFFFFF"/>
        </w:rPr>
        <w:t>3 dni roboczych,</w:t>
      </w:r>
      <w:r w:rsidRPr="006E2BDD">
        <w:rPr>
          <w:rFonts w:ascii="Verdana" w:hAnsi="Verdana"/>
          <w:sz w:val="18"/>
          <w:szCs w:val="18"/>
          <w:shd w:val="clear" w:color="auto" w:fill="FFFFFF"/>
        </w:rPr>
        <w:t xml:space="preserve"> spowodowanego uszkodzeniem nie wynikłym ze złej eksploatacji.</w:t>
      </w:r>
    </w:p>
    <w:p w:rsidR="006E2BDD" w:rsidRPr="006E2BDD" w:rsidRDefault="006E2BDD" w:rsidP="00350335">
      <w:pPr>
        <w:numPr>
          <w:ilvl w:val="0"/>
          <w:numId w:val="141"/>
        </w:numPr>
        <w:tabs>
          <w:tab w:val="left" w:pos="426"/>
          <w:tab w:val="right" w:pos="9180"/>
        </w:tabs>
        <w:ind w:left="426" w:hanging="426"/>
        <w:jc w:val="both"/>
        <w:rPr>
          <w:rFonts w:ascii="Verdana" w:hAnsi="Verdana"/>
          <w:sz w:val="18"/>
          <w:szCs w:val="18"/>
          <w:shd w:val="clear" w:color="auto" w:fill="FFFFFF"/>
        </w:rPr>
      </w:pPr>
      <w:r w:rsidRPr="006E2BDD">
        <w:rPr>
          <w:rFonts w:ascii="Verdana" w:hAnsi="Verdana"/>
          <w:sz w:val="18"/>
          <w:szCs w:val="18"/>
          <w:shd w:val="clear" w:color="auto" w:fill="FFFFFF"/>
        </w:rPr>
        <w:t>Wymiana modułu urządzenia na nowy równoważny nastąpi na żądanie Zamawiającego, najpóźniej przy drugim jego uszkodzeniu w okresie gwarancyjnym. Uszkodzony moduł nie podlegający naprawie zostanie wymieniony na nowy równoważny oraz zgodnie z przepisem art. 581 Kodeksu cywilnego, dostarczony będzie z pełnym okresem gwarancji producenta.</w:t>
      </w:r>
    </w:p>
    <w:p w:rsidR="006E2BDD" w:rsidRPr="006E2BDD" w:rsidRDefault="006E2BDD" w:rsidP="00350335">
      <w:pPr>
        <w:numPr>
          <w:ilvl w:val="0"/>
          <w:numId w:val="141"/>
        </w:numPr>
        <w:tabs>
          <w:tab w:val="left" w:pos="426"/>
          <w:tab w:val="right" w:pos="9180"/>
        </w:tabs>
        <w:ind w:left="426" w:hanging="426"/>
        <w:jc w:val="both"/>
        <w:rPr>
          <w:sz w:val="24"/>
          <w:szCs w:val="24"/>
        </w:rPr>
      </w:pPr>
      <w:r w:rsidRPr="006E2BDD">
        <w:rPr>
          <w:rFonts w:ascii="Verdana" w:hAnsi="Verdana"/>
          <w:sz w:val="18"/>
          <w:szCs w:val="18"/>
        </w:rPr>
        <w:t xml:space="preserve">Uprawnienia z tytułu gwarancji nie przysługują w wypadku użytkowania klimatyzatorów niezgodnie z dostarczoną instrukcją obsługi lub po dokonaniu samodzielnych napraw przez Zamawiającego, bez pisemnej zgody Wykonawcy.  </w:t>
      </w:r>
    </w:p>
    <w:p w:rsidR="006E2BDD" w:rsidRPr="006E2BDD" w:rsidRDefault="006E2BDD" w:rsidP="00350335">
      <w:pPr>
        <w:numPr>
          <w:ilvl w:val="0"/>
          <w:numId w:val="141"/>
        </w:numPr>
        <w:tabs>
          <w:tab w:val="left" w:pos="426"/>
          <w:tab w:val="right" w:pos="9180"/>
        </w:tabs>
        <w:ind w:left="426" w:hanging="426"/>
        <w:jc w:val="both"/>
        <w:rPr>
          <w:sz w:val="24"/>
          <w:szCs w:val="24"/>
        </w:rPr>
      </w:pPr>
      <w:r w:rsidRPr="006E2BDD">
        <w:rPr>
          <w:rFonts w:ascii="Verdana" w:hAnsi="Verdana" w:cs="Arial"/>
          <w:sz w:val="18"/>
          <w:szCs w:val="18"/>
        </w:rPr>
        <w:t xml:space="preserve">W razie niespełnienia warunku, o którym mowa w ust. 4, Zamawiający po uprzednim pisemnym  ostrzeżeniu Wykonawcy, ma prawo usunięcia usterek  na koszt Wykonawcy, zachowując  uprawnienia </w:t>
      </w:r>
      <w:r w:rsidRPr="006E2BDD">
        <w:rPr>
          <w:rFonts w:ascii="Verdana" w:hAnsi="Verdana" w:cs="Arial"/>
          <w:sz w:val="18"/>
          <w:szCs w:val="18"/>
        </w:rPr>
        <w:lastRenderedPageBreak/>
        <w:t>wynikające z gwarancji.</w:t>
      </w:r>
    </w:p>
    <w:p w:rsidR="006E2BDD" w:rsidRPr="006E2BDD" w:rsidRDefault="006E2BDD" w:rsidP="00350335">
      <w:pPr>
        <w:numPr>
          <w:ilvl w:val="0"/>
          <w:numId w:val="141"/>
        </w:numPr>
        <w:tabs>
          <w:tab w:val="left" w:pos="426"/>
          <w:tab w:val="right" w:pos="9180"/>
        </w:tabs>
        <w:ind w:left="426" w:hanging="426"/>
        <w:jc w:val="both"/>
        <w:rPr>
          <w:sz w:val="24"/>
          <w:szCs w:val="24"/>
        </w:rPr>
      </w:pPr>
      <w:r w:rsidRPr="006E2BDD">
        <w:rPr>
          <w:rFonts w:ascii="Verdana" w:hAnsi="Verdana" w:cs="Arial"/>
          <w:sz w:val="18"/>
          <w:szCs w:val="18"/>
        </w:rPr>
        <w:t>Wykonawca jest odpowiedzialny z tytułu rękojmi za usunięcie wad przedmiotu umowy, istniejących</w:t>
      </w:r>
      <w:r w:rsidRPr="006E2BDD">
        <w:rPr>
          <w:rFonts w:ascii="Verdana" w:hAnsi="Verdana" w:cs="Arial"/>
          <w:sz w:val="18"/>
          <w:szCs w:val="18"/>
        </w:rPr>
        <w:br/>
        <w:t>w czasie dokonywania czynności odbioru oraz wad powstałych po odbiorze lecz z przyczyn tkwiących w przedmiocie umowy w chwili odbioru. Rękojmia zostaje umownie rozszerzona w następujący sposób:</w:t>
      </w:r>
    </w:p>
    <w:p w:rsidR="006E2BDD" w:rsidRPr="006E2BDD" w:rsidRDefault="006E2BDD" w:rsidP="00350335">
      <w:pPr>
        <w:numPr>
          <w:ilvl w:val="6"/>
          <w:numId w:val="138"/>
        </w:numPr>
        <w:tabs>
          <w:tab w:val="left" w:pos="-3611"/>
        </w:tabs>
        <w:ind w:left="709" w:right="-2" w:hanging="283"/>
        <w:jc w:val="both"/>
        <w:rPr>
          <w:rFonts w:ascii="Verdana" w:hAnsi="Verdana" w:cs="Arial"/>
          <w:sz w:val="18"/>
          <w:szCs w:val="18"/>
        </w:rPr>
      </w:pPr>
      <w:r w:rsidRPr="006E2BDD">
        <w:rPr>
          <w:rFonts w:ascii="Verdana" w:hAnsi="Verdana" w:cs="Arial"/>
          <w:sz w:val="18"/>
          <w:szCs w:val="18"/>
        </w:rPr>
        <w:t>Okres rękojmi jest równy okresowi gwarancji,</w:t>
      </w:r>
    </w:p>
    <w:p w:rsidR="006E2BDD" w:rsidRPr="006E2BDD" w:rsidRDefault="006E2BDD" w:rsidP="00350335">
      <w:pPr>
        <w:numPr>
          <w:ilvl w:val="6"/>
          <w:numId w:val="138"/>
        </w:numPr>
        <w:ind w:left="709" w:right="-2" w:hanging="283"/>
        <w:jc w:val="both"/>
        <w:rPr>
          <w:rFonts w:ascii="Verdana" w:hAnsi="Verdana" w:cs="Arial"/>
          <w:sz w:val="18"/>
          <w:szCs w:val="18"/>
        </w:rPr>
      </w:pPr>
      <w:r w:rsidRPr="006E2BDD">
        <w:rPr>
          <w:rFonts w:ascii="Verdana" w:hAnsi="Verdana" w:cs="Arial"/>
          <w:sz w:val="18"/>
          <w:szCs w:val="18"/>
        </w:rPr>
        <w:t>W przypadku wad wykrytych w ostatnim roku rękojmi, uprawnienia i roszczenia Zamawiającego z tytułu rękojmi wygasają po upływie jednego roku od wykrycia wady.</w:t>
      </w:r>
    </w:p>
    <w:p w:rsidR="006E2BDD" w:rsidRPr="006E2BDD" w:rsidRDefault="006E2BDD" w:rsidP="00350335">
      <w:pPr>
        <w:numPr>
          <w:ilvl w:val="0"/>
          <w:numId w:val="153"/>
        </w:numPr>
        <w:tabs>
          <w:tab w:val="left" w:pos="852"/>
        </w:tabs>
        <w:ind w:left="426" w:right="-2" w:hanging="426"/>
        <w:jc w:val="both"/>
        <w:rPr>
          <w:rFonts w:ascii="Verdana" w:hAnsi="Verdana" w:cs="Arial"/>
          <w:sz w:val="18"/>
          <w:szCs w:val="18"/>
        </w:rPr>
      </w:pPr>
      <w:r w:rsidRPr="006E2BDD">
        <w:rPr>
          <w:rFonts w:ascii="Verdana" w:hAnsi="Verdana" w:cs="Arial"/>
          <w:sz w:val="18"/>
          <w:szCs w:val="18"/>
        </w:rPr>
        <w:t>Wykonawca zobowiązuje się wobec Zamawiającego do spełnienia wszelkich roszczeń wynikłych z tytułu nienależytego wykonania przedmiotu umowy na podstawie obowiązujących przepisów kodeksu cywilnego o rękojmi za wady fizyczne i prawne oraz gwarancji.</w:t>
      </w:r>
    </w:p>
    <w:p w:rsidR="006E2BDD" w:rsidRPr="006E2BDD" w:rsidRDefault="006E2BDD" w:rsidP="00350335">
      <w:pPr>
        <w:numPr>
          <w:ilvl w:val="0"/>
          <w:numId w:val="153"/>
        </w:numPr>
        <w:tabs>
          <w:tab w:val="left" w:pos="852"/>
        </w:tabs>
        <w:ind w:left="426" w:right="-2" w:hanging="426"/>
        <w:jc w:val="both"/>
        <w:rPr>
          <w:rFonts w:ascii="Verdana" w:hAnsi="Verdana" w:cs="Arial"/>
          <w:sz w:val="18"/>
          <w:szCs w:val="18"/>
        </w:rPr>
      </w:pPr>
      <w:r w:rsidRPr="006E2BDD">
        <w:rPr>
          <w:rFonts w:ascii="Verdana" w:hAnsi="Verdana" w:cs="Arial"/>
          <w:sz w:val="18"/>
          <w:szCs w:val="18"/>
        </w:rPr>
        <w:t>Wykonawca zobowiązany jest uczestniczyć w czynnościach odbioru, usunąć stwierdzone wady oraz przekazać niezbędne atesty i zaświadczenia.</w:t>
      </w:r>
    </w:p>
    <w:p w:rsidR="006E2BDD" w:rsidRPr="006E2BDD" w:rsidRDefault="006E2BDD" w:rsidP="006E2BDD">
      <w:pPr>
        <w:ind w:right="-2"/>
        <w:jc w:val="center"/>
        <w:rPr>
          <w:rFonts w:ascii="Verdana" w:hAnsi="Verdana" w:cs="Arial"/>
          <w:b/>
          <w:sz w:val="18"/>
          <w:szCs w:val="18"/>
        </w:rPr>
      </w:pPr>
    </w:p>
    <w:p w:rsidR="006E2BDD" w:rsidRPr="006E2BDD" w:rsidRDefault="006E2BDD" w:rsidP="006E2BDD">
      <w:pPr>
        <w:ind w:right="-2"/>
        <w:jc w:val="center"/>
        <w:rPr>
          <w:sz w:val="24"/>
          <w:szCs w:val="24"/>
        </w:rPr>
      </w:pPr>
      <w:r w:rsidRPr="006E2BDD">
        <w:rPr>
          <w:rFonts w:ascii="Verdana" w:hAnsi="Verdana" w:cs="Arial"/>
          <w:b/>
          <w:sz w:val="18"/>
          <w:szCs w:val="18"/>
        </w:rPr>
        <w:t xml:space="preserve">§ 9. </w:t>
      </w:r>
      <w:r w:rsidRPr="006E2BDD">
        <w:rPr>
          <w:rFonts w:ascii="Verdana" w:hAnsi="Verdana" w:cs="Arial"/>
          <w:b/>
          <w:bCs/>
          <w:sz w:val="18"/>
          <w:szCs w:val="18"/>
        </w:rPr>
        <w:t>Kary umowne Wykonawcy</w:t>
      </w:r>
    </w:p>
    <w:p w:rsidR="006E2BDD" w:rsidRPr="006E2BDD" w:rsidRDefault="006E2BDD" w:rsidP="00350335">
      <w:pPr>
        <w:numPr>
          <w:ilvl w:val="0"/>
          <w:numId w:val="140"/>
        </w:numPr>
        <w:tabs>
          <w:tab w:val="left" w:pos="852"/>
          <w:tab w:val="left" w:pos="4679"/>
        </w:tabs>
        <w:ind w:left="426" w:right="-2" w:hanging="426"/>
        <w:rPr>
          <w:rFonts w:ascii="Verdana" w:hAnsi="Verdana" w:cs="Arial"/>
          <w:sz w:val="18"/>
          <w:szCs w:val="18"/>
        </w:rPr>
      </w:pPr>
      <w:r w:rsidRPr="006E2BDD">
        <w:rPr>
          <w:rFonts w:ascii="Verdana" w:hAnsi="Verdana" w:cs="Arial"/>
          <w:sz w:val="18"/>
          <w:szCs w:val="18"/>
        </w:rPr>
        <w:t>Wykonawca zapłaci Zamawiającemu karę umowną:</w:t>
      </w:r>
    </w:p>
    <w:p w:rsidR="006E2BDD" w:rsidRPr="006E2BDD" w:rsidRDefault="006E2BDD" w:rsidP="00350335">
      <w:pPr>
        <w:numPr>
          <w:ilvl w:val="0"/>
          <w:numId w:val="147"/>
        </w:numPr>
        <w:tabs>
          <w:tab w:val="left" w:pos="-4301"/>
          <w:tab w:val="left" w:pos="-4018"/>
        </w:tabs>
        <w:jc w:val="both"/>
        <w:rPr>
          <w:sz w:val="24"/>
          <w:szCs w:val="24"/>
        </w:rPr>
      </w:pPr>
      <w:r w:rsidRPr="006E2BDD">
        <w:rPr>
          <w:rFonts w:ascii="Verdana" w:hAnsi="Verdana" w:cs="Arial"/>
          <w:sz w:val="18"/>
          <w:szCs w:val="18"/>
        </w:rPr>
        <w:t>W razie o</w:t>
      </w:r>
      <w:r w:rsidRPr="006E2BDD">
        <w:rPr>
          <w:rFonts w:ascii="Verdana" w:hAnsi="Verdana" w:cs="Verdana"/>
          <w:sz w:val="18"/>
          <w:szCs w:val="18"/>
        </w:rPr>
        <w:t xml:space="preserve">późnienia Wykonawcy w realizacji danego zlecenia ponad termin określony </w:t>
      </w:r>
      <w:r w:rsidRPr="006E2BDD">
        <w:rPr>
          <w:rFonts w:ascii="Verdana" w:hAnsi="Verdana" w:cs="Verdana"/>
          <w:sz w:val="18"/>
          <w:szCs w:val="18"/>
        </w:rPr>
        <w:br/>
        <w:t xml:space="preserve">w § 4 ust. 1, Zamawiający ma prawo naliczyć karę umowną w wysokości 0,10 % ceny brutto wartości zlecenia, którego opóźnienie dotyczy, </w:t>
      </w:r>
      <w:r w:rsidRPr="006E2BDD">
        <w:rPr>
          <w:rFonts w:ascii="Verdana" w:hAnsi="Verdana" w:cs="Verdana"/>
          <w:sz w:val="18"/>
          <w:szCs w:val="18"/>
          <w:shd w:val="clear" w:color="auto" w:fill="FFFFFF"/>
        </w:rPr>
        <w:t>za każdy rozpoczęty dzień opóźnienia, jeśli opóźnienie trwało nie dłużej niż 20 dni i 0,15 % ceny brutto wartości tego zlecenia za każdy następny dzień opóźnienia,</w:t>
      </w:r>
    </w:p>
    <w:p w:rsidR="006E2BDD" w:rsidRPr="006E2BDD" w:rsidRDefault="006E2BDD" w:rsidP="00350335">
      <w:pPr>
        <w:numPr>
          <w:ilvl w:val="0"/>
          <w:numId w:val="147"/>
        </w:numPr>
        <w:tabs>
          <w:tab w:val="left" w:pos="-4301"/>
          <w:tab w:val="left" w:pos="-4018"/>
        </w:tabs>
        <w:jc w:val="both"/>
        <w:rPr>
          <w:rFonts w:ascii="Verdana" w:hAnsi="Verdana"/>
          <w:sz w:val="18"/>
          <w:szCs w:val="18"/>
        </w:rPr>
      </w:pPr>
      <w:r w:rsidRPr="006E2BDD">
        <w:rPr>
          <w:rFonts w:ascii="Verdana" w:hAnsi="Verdana"/>
          <w:sz w:val="18"/>
          <w:szCs w:val="18"/>
        </w:rPr>
        <w:t>W razie opóźnienie w usunięciu wad, stwierdzonych przy odbiorze albo stwierdzonych w okresie gwarancji - w wysokości 0,2 % wartości zlecenia, za każdy rozpoczęty dzień opóźnienia, liczony od dnia wyznaczonego do usunięcia wad,</w:t>
      </w:r>
    </w:p>
    <w:p w:rsidR="006E2BDD" w:rsidRPr="006E2BDD" w:rsidRDefault="006E2BDD" w:rsidP="00350335">
      <w:pPr>
        <w:numPr>
          <w:ilvl w:val="0"/>
          <w:numId w:val="147"/>
        </w:numPr>
        <w:tabs>
          <w:tab w:val="left" w:pos="-4301"/>
          <w:tab w:val="left" w:pos="-4018"/>
        </w:tabs>
        <w:jc w:val="both"/>
        <w:rPr>
          <w:sz w:val="24"/>
          <w:szCs w:val="24"/>
        </w:rPr>
      </w:pPr>
      <w:r w:rsidRPr="006E2BDD">
        <w:rPr>
          <w:rFonts w:ascii="Verdana" w:hAnsi="Verdana" w:cs="Arial"/>
          <w:sz w:val="18"/>
          <w:szCs w:val="18"/>
          <w:shd w:val="clear" w:color="auto" w:fill="FFFFFF"/>
        </w:rPr>
        <w:t xml:space="preserve">Jeżeli </w:t>
      </w:r>
      <w:r w:rsidRPr="006E2BDD">
        <w:rPr>
          <w:rFonts w:ascii="Verdana" w:hAnsi="Verdana" w:cs="Verdana"/>
          <w:sz w:val="18"/>
          <w:szCs w:val="18"/>
          <w:shd w:val="clear" w:color="auto" w:fill="FFFFFF"/>
        </w:rPr>
        <w:t>opóźnienie w realizacji danego zlecenia przekroczy 30 dni, po bezskutecznym wezwaniu Zamawiający może odstąpić od zawartej umowy i naliczyć dodatkową karę umowną w wysokości 10 % ceny brutto przedmiotu umowy (§ 3 umowy),</w:t>
      </w:r>
    </w:p>
    <w:p w:rsidR="006E2BDD" w:rsidRPr="006E2BDD" w:rsidRDefault="006E2BDD" w:rsidP="00350335">
      <w:pPr>
        <w:numPr>
          <w:ilvl w:val="0"/>
          <w:numId w:val="147"/>
        </w:numPr>
        <w:tabs>
          <w:tab w:val="left" w:pos="1702"/>
          <w:tab w:val="left" w:pos="1985"/>
        </w:tabs>
        <w:ind w:left="709"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rsidR="006E2BDD" w:rsidRPr="006E2BDD" w:rsidRDefault="006E2BDD" w:rsidP="00350335">
      <w:pPr>
        <w:numPr>
          <w:ilvl w:val="0"/>
          <w:numId w:val="147"/>
        </w:numPr>
        <w:ind w:left="709"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z tytułu nieprzedłożenia do zaakceptowania projektu umowy o podwykonawstwo lub projektu jej zmiany - w wysokości 0,5 % wynagrodzenia umownego brutto, o którym mowa w § 3 umowy,</w:t>
      </w:r>
    </w:p>
    <w:p w:rsidR="006E2BDD" w:rsidRPr="006E2BDD" w:rsidRDefault="006E2BDD" w:rsidP="00350335">
      <w:pPr>
        <w:numPr>
          <w:ilvl w:val="0"/>
          <w:numId w:val="147"/>
        </w:numPr>
        <w:ind w:left="709"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z tytułu nieprzedłożenia poświadczonej za zgodność z oryginałem kopii umowy o podwykonawstwo lub jej zmiany - w wysokości 0,5 % wynagrodzenia umownego brutto, o którym mowa w § 3 umowy,</w:t>
      </w:r>
    </w:p>
    <w:p w:rsidR="006E2BDD" w:rsidRPr="006E2BDD" w:rsidRDefault="006E2BDD" w:rsidP="00350335">
      <w:pPr>
        <w:numPr>
          <w:ilvl w:val="0"/>
          <w:numId w:val="147"/>
        </w:numPr>
        <w:tabs>
          <w:tab w:val="left" w:pos="1277"/>
          <w:tab w:val="left" w:pos="1702"/>
        </w:tabs>
        <w:ind w:left="709"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3 umowy,</w:t>
      </w:r>
    </w:p>
    <w:p w:rsidR="006E2BDD" w:rsidRPr="006E2BDD" w:rsidRDefault="006E2BDD" w:rsidP="00350335">
      <w:pPr>
        <w:numPr>
          <w:ilvl w:val="0"/>
          <w:numId w:val="147"/>
        </w:numPr>
        <w:tabs>
          <w:tab w:val="left" w:pos="1277"/>
          <w:tab w:val="left" w:pos="1702"/>
        </w:tabs>
        <w:ind w:left="709"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 xml:space="preserve">w razie stwierdzenia przez Zamawiającego, że przedmiot umowy jest wykonywany z naruszeniem postanowień § 4 umowy, Zamawiającemu przysługuje prawo żądania kary umownej w wysokości 0,1 % ceny wynagrodzenia umownego brutto, o której mowa w § 3 niniejszej umowy, </w:t>
      </w:r>
      <w:r w:rsidRPr="006E2BDD">
        <w:rPr>
          <w:rFonts w:ascii="Verdana" w:hAnsi="Verdana" w:cs="Arial"/>
          <w:sz w:val="18"/>
          <w:szCs w:val="18"/>
          <w:shd w:val="clear" w:color="auto" w:fill="FFFFFF"/>
        </w:rPr>
        <w:br/>
        <w:t>za każdy rozpoczęty dzień wykonywania przedmiotu umowy w sposób niezgodny z tymi postanowieniami umowy,</w:t>
      </w:r>
    </w:p>
    <w:p w:rsidR="006E2BDD" w:rsidRPr="006E2BDD" w:rsidRDefault="006E2BDD" w:rsidP="00350335">
      <w:pPr>
        <w:numPr>
          <w:ilvl w:val="0"/>
          <w:numId w:val="147"/>
        </w:numPr>
        <w:ind w:left="709" w:hanging="425"/>
        <w:jc w:val="both"/>
        <w:rPr>
          <w:sz w:val="24"/>
          <w:szCs w:val="24"/>
        </w:rPr>
      </w:pPr>
      <w:r w:rsidRPr="006E2BDD">
        <w:rPr>
          <w:rFonts w:ascii="Verdana" w:hAnsi="Verdana" w:cs="Arial"/>
          <w:sz w:val="18"/>
          <w:szCs w:val="18"/>
          <w:shd w:val="clear" w:color="auto" w:fill="FFFFFF"/>
        </w:rPr>
        <w:t>w razie nieprzedłożenia przez Wykonawcę kopii zanonimizowanych umów zawartych przez Wykonawcę z pracownikami wykonującymi czynności, o których mowa w § 5 ust.2,</w:t>
      </w:r>
      <w:r w:rsidRPr="006E2BDD">
        <w:rPr>
          <w:rFonts w:ascii="Verdana" w:hAnsi="Verdana" w:cs="Arial"/>
          <w:sz w:val="18"/>
          <w:szCs w:val="18"/>
          <w:shd w:val="clear" w:color="auto" w:fill="FFFFFF"/>
        </w:rPr>
        <w:br/>
        <w:t>w terminie wskazanym przez Zamawiającego, będzie traktowane jako niewypełnienie obowiązku zatrudnienia pracowników na podstawie umowy o pracę, co będzie skutkować naliczeniem kar umownych w wysokości 5% wynagrodzenia umownego brutto, o którym mowa w § 3 umowy.</w:t>
      </w:r>
    </w:p>
    <w:p w:rsidR="006E2BDD" w:rsidRPr="006E2BDD" w:rsidRDefault="006E2BDD" w:rsidP="00350335">
      <w:pPr>
        <w:numPr>
          <w:ilvl w:val="0"/>
          <w:numId w:val="140"/>
        </w:numPr>
        <w:tabs>
          <w:tab w:val="left" w:pos="852"/>
          <w:tab w:val="left" w:pos="1277"/>
        </w:tabs>
        <w:ind w:left="426" w:hanging="426"/>
        <w:jc w:val="both"/>
        <w:rPr>
          <w:rFonts w:ascii="Verdana" w:hAnsi="Verdana" w:cs="Arial"/>
          <w:sz w:val="18"/>
          <w:szCs w:val="18"/>
        </w:rPr>
      </w:pPr>
      <w:r w:rsidRPr="006E2BDD">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rsidR="006E2BDD" w:rsidRPr="006E2BDD" w:rsidRDefault="006E2BDD" w:rsidP="00350335">
      <w:pPr>
        <w:numPr>
          <w:ilvl w:val="0"/>
          <w:numId w:val="140"/>
        </w:numPr>
        <w:tabs>
          <w:tab w:val="left" w:pos="852"/>
          <w:tab w:val="left" w:pos="1277"/>
        </w:tabs>
        <w:ind w:left="426" w:hanging="426"/>
        <w:jc w:val="both"/>
        <w:rPr>
          <w:rFonts w:ascii="Verdana" w:hAnsi="Verdana" w:cs="Arial"/>
          <w:bCs/>
          <w:sz w:val="18"/>
          <w:szCs w:val="18"/>
        </w:rPr>
      </w:pPr>
      <w:r w:rsidRPr="006E2BDD">
        <w:rPr>
          <w:rFonts w:ascii="Verdana" w:hAnsi="Verdana" w:cs="Arial"/>
          <w:bCs/>
          <w:sz w:val="18"/>
          <w:szCs w:val="18"/>
        </w:rPr>
        <w:t>Wykonawca wyraża zgodę na potrącenie kar umownych z przysługującego mu wynagrodzenia.</w:t>
      </w:r>
    </w:p>
    <w:p w:rsidR="006E2BDD" w:rsidRPr="006E2BDD" w:rsidRDefault="006E2BDD" w:rsidP="006E2BDD">
      <w:pPr>
        <w:tabs>
          <w:tab w:val="left" w:pos="709"/>
        </w:tabs>
        <w:ind w:right="-2"/>
        <w:rPr>
          <w:rFonts w:ascii="Verdana" w:hAnsi="Verdana" w:cs="Arial"/>
          <w:b/>
          <w:sz w:val="18"/>
          <w:szCs w:val="18"/>
        </w:rPr>
      </w:pPr>
    </w:p>
    <w:p w:rsidR="006E2BDD" w:rsidRPr="006E2BDD" w:rsidRDefault="006E2BDD" w:rsidP="006E2BDD">
      <w:pPr>
        <w:ind w:right="-2"/>
        <w:jc w:val="center"/>
        <w:rPr>
          <w:rFonts w:ascii="Verdana" w:hAnsi="Verdana" w:cs="Arial"/>
          <w:b/>
          <w:bCs/>
          <w:sz w:val="18"/>
          <w:szCs w:val="18"/>
        </w:rPr>
      </w:pPr>
      <w:r w:rsidRPr="006E2BDD">
        <w:rPr>
          <w:rFonts w:ascii="Verdana" w:hAnsi="Verdana" w:cs="Arial"/>
          <w:b/>
          <w:bCs/>
          <w:sz w:val="18"/>
          <w:szCs w:val="18"/>
        </w:rPr>
        <w:t>§ 10. Odstąpienie od umowy</w:t>
      </w:r>
    </w:p>
    <w:p w:rsidR="006E2BDD" w:rsidRPr="006E2BDD" w:rsidRDefault="006E2BDD" w:rsidP="00350335">
      <w:pPr>
        <w:numPr>
          <w:ilvl w:val="6"/>
          <w:numId w:val="150"/>
        </w:numPr>
        <w:tabs>
          <w:tab w:val="left" w:pos="426"/>
          <w:tab w:val="left" w:pos="852"/>
        </w:tabs>
        <w:ind w:left="426" w:right="-2" w:hanging="426"/>
        <w:jc w:val="both"/>
        <w:rPr>
          <w:rFonts w:ascii="Verdana" w:hAnsi="Verdana"/>
          <w:sz w:val="18"/>
          <w:szCs w:val="18"/>
        </w:rPr>
      </w:pPr>
      <w:r w:rsidRPr="006E2BDD">
        <w:rPr>
          <w:rFonts w:ascii="Verdana" w:hAnsi="Verdana"/>
          <w:sz w:val="18"/>
          <w:szCs w:val="18"/>
        </w:rPr>
        <w:t>Stronom przysługuje prawo odstąpienia od umowy wyłącznie w wypadkach przewidzianych we właściwych przepisach prawa lub w niniejszej umowie.</w:t>
      </w:r>
    </w:p>
    <w:p w:rsidR="006E2BDD" w:rsidRPr="006E2BDD" w:rsidRDefault="006E2BDD" w:rsidP="00350335">
      <w:pPr>
        <w:numPr>
          <w:ilvl w:val="6"/>
          <w:numId w:val="150"/>
        </w:numPr>
        <w:tabs>
          <w:tab w:val="left" w:pos="852"/>
          <w:tab w:val="left" w:pos="2586"/>
        </w:tabs>
        <w:ind w:left="426" w:right="-2" w:hanging="426"/>
        <w:jc w:val="both"/>
        <w:rPr>
          <w:rFonts w:ascii="Verdana" w:hAnsi="Verdana"/>
          <w:sz w:val="18"/>
          <w:szCs w:val="18"/>
        </w:rPr>
      </w:pPr>
      <w:r w:rsidRPr="006E2BDD">
        <w:rPr>
          <w:rFonts w:ascii="Verdana" w:hAnsi="Verdana"/>
          <w:sz w:val="18"/>
          <w:szCs w:val="18"/>
        </w:rPr>
        <w:t>Zamawiającemu przysługuje prawo odstąpienia od umowy w następujących sytuacjach:</w:t>
      </w:r>
    </w:p>
    <w:p w:rsidR="006E2BDD" w:rsidRPr="006E2BDD" w:rsidRDefault="006E2BDD" w:rsidP="00350335">
      <w:pPr>
        <w:numPr>
          <w:ilvl w:val="0"/>
          <w:numId w:val="149"/>
        </w:numPr>
        <w:tabs>
          <w:tab w:val="left" w:pos="1702"/>
        </w:tabs>
        <w:ind w:left="851" w:right="-2" w:hanging="425"/>
        <w:jc w:val="both"/>
        <w:rPr>
          <w:sz w:val="24"/>
          <w:szCs w:val="24"/>
        </w:rPr>
      </w:pPr>
      <w:r w:rsidRPr="006E2BDD">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6E2BDD">
        <w:rPr>
          <w:rFonts w:ascii="Verdana" w:hAnsi="Verdana"/>
          <w:sz w:val="18"/>
          <w:szCs w:val="18"/>
        </w:rPr>
        <w:t>,</w:t>
      </w:r>
    </w:p>
    <w:p w:rsidR="006E2BDD" w:rsidRPr="006E2BDD" w:rsidRDefault="006E2BDD" w:rsidP="00350335">
      <w:pPr>
        <w:numPr>
          <w:ilvl w:val="0"/>
          <w:numId w:val="149"/>
        </w:numPr>
        <w:tabs>
          <w:tab w:val="left" w:pos="1702"/>
        </w:tabs>
        <w:ind w:left="851" w:right="-2" w:hanging="425"/>
        <w:jc w:val="both"/>
        <w:rPr>
          <w:rFonts w:ascii="Verdana" w:hAnsi="Verdana"/>
          <w:sz w:val="18"/>
          <w:szCs w:val="18"/>
        </w:rPr>
      </w:pPr>
      <w:r w:rsidRPr="006E2BDD">
        <w:rPr>
          <w:rFonts w:ascii="Verdana" w:hAnsi="Verdana"/>
          <w:sz w:val="18"/>
          <w:szCs w:val="18"/>
        </w:rPr>
        <w:t>otwarcia likwidacji Wykonawcy,</w:t>
      </w:r>
    </w:p>
    <w:p w:rsidR="006E2BDD" w:rsidRPr="006E2BDD" w:rsidRDefault="006E2BDD" w:rsidP="00350335">
      <w:pPr>
        <w:numPr>
          <w:ilvl w:val="0"/>
          <w:numId w:val="149"/>
        </w:numPr>
        <w:tabs>
          <w:tab w:val="left" w:pos="1702"/>
        </w:tabs>
        <w:ind w:left="851" w:right="-2" w:hanging="425"/>
        <w:jc w:val="both"/>
        <w:rPr>
          <w:rFonts w:ascii="Verdana" w:hAnsi="Verdana"/>
          <w:sz w:val="18"/>
          <w:szCs w:val="18"/>
        </w:rPr>
      </w:pPr>
      <w:r w:rsidRPr="006E2BDD">
        <w:rPr>
          <w:rFonts w:ascii="Verdana" w:hAnsi="Verdana"/>
          <w:sz w:val="18"/>
          <w:szCs w:val="18"/>
        </w:rPr>
        <w:t>zajęcia majątku Wykonawcy,</w:t>
      </w:r>
    </w:p>
    <w:p w:rsidR="006E2BDD" w:rsidRPr="006E2BDD" w:rsidRDefault="006E2BDD" w:rsidP="00350335">
      <w:pPr>
        <w:numPr>
          <w:ilvl w:val="0"/>
          <w:numId w:val="149"/>
        </w:numPr>
        <w:tabs>
          <w:tab w:val="left" w:pos="1702"/>
        </w:tabs>
        <w:ind w:left="851" w:right="-2" w:hanging="425"/>
        <w:jc w:val="both"/>
        <w:rPr>
          <w:rFonts w:ascii="Verdana" w:hAnsi="Verdana"/>
          <w:sz w:val="18"/>
          <w:szCs w:val="18"/>
        </w:rPr>
      </w:pPr>
      <w:r w:rsidRPr="006E2BDD">
        <w:rPr>
          <w:rFonts w:ascii="Verdana" w:hAnsi="Verdana"/>
          <w:sz w:val="18"/>
          <w:szCs w:val="18"/>
        </w:rPr>
        <w:t xml:space="preserve">niewywiązywania się przez Wykonawcę z realizacji przedmiotu umowy; gdy Wykonawca będzie wykonywał przedmiot umowy wadliwie albo sprzecznie z umową, Zamawiający może wezwać go do zmiany sposobu wykonywania i wyznaczyć mu w tym celu odpowiedni termin. Po bezskutecznym upływie wyznaczonego terminu może on od umowy odstąpić, powierzyć </w:t>
      </w:r>
      <w:r w:rsidRPr="006E2BDD">
        <w:rPr>
          <w:rFonts w:ascii="Verdana" w:hAnsi="Verdana"/>
          <w:sz w:val="18"/>
          <w:szCs w:val="18"/>
        </w:rPr>
        <w:lastRenderedPageBreak/>
        <w:t xml:space="preserve">poprawienie lub dalsze wykonanie przedmiotu umowy innemu podmiotowi na koszt i ryzyko Wykonawcy. W takiej sytuacji Zamawiający ma prawo obciążyć Wykonawcę karą umowną </w:t>
      </w:r>
      <w:r w:rsidRPr="006E2BDD">
        <w:rPr>
          <w:rFonts w:ascii="Verdana" w:hAnsi="Verdana"/>
          <w:sz w:val="18"/>
          <w:szCs w:val="18"/>
        </w:rPr>
        <w:br/>
        <w:t>w wysokości określonej w § 8 ust. 1 pkt 3 umowy.</w:t>
      </w:r>
    </w:p>
    <w:p w:rsidR="006E2BDD" w:rsidRPr="006E2BDD" w:rsidRDefault="006E2BDD" w:rsidP="00350335">
      <w:pPr>
        <w:numPr>
          <w:ilvl w:val="0"/>
          <w:numId w:val="151"/>
        </w:numPr>
        <w:tabs>
          <w:tab w:val="left" w:pos="852"/>
          <w:tab w:val="left" w:pos="1135"/>
        </w:tabs>
        <w:ind w:left="426" w:right="-2" w:hanging="426"/>
        <w:jc w:val="both"/>
        <w:rPr>
          <w:rFonts w:ascii="Verdana" w:hAnsi="Verdana"/>
          <w:sz w:val="18"/>
          <w:szCs w:val="18"/>
        </w:rPr>
      </w:pPr>
      <w:r w:rsidRPr="006E2BDD">
        <w:rPr>
          <w:rFonts w:ascii="Verdana" w:hAnsi="Verdana"/>
          <w:sz w:val="18"/>
          <w:szCs w:val="18"/>
        </w:rPr>
        <w:t>Odstąpienie od umowy wymaga zachowania formy pisemnej pod rygorem nieważności.</w:t>
      </w:r>
    </w:p>
    <w:p w:rsidR="006E2BDD" w:rsidRPr="006E2BDD" w:rsidRDefault="006E2BDD" w:rsidP="00350335">
      <w:pPr>
        <w:numPr>
          <w:ilvl w:val="0"/>
          <w:numId w:val="151"/>
        </w:numPr>
        <w:ind w:left="426" w:right="-2" w:hanging="426"/>
        <w:jc w:val="both"/>
        <w:rPr>
          <w:rFonts w:ascii="Verdana" w:hAnsi="Verdana"/>
          <w:sz w:val="18"/>
          <w:szCs w:val="18"/>
        </w:rPr>
      </w:pPr>
      <w:r w:rsidRPr="006E2BDD">
        <w:rPr>
          <w:rFonts w:ascii="Verdana" w:hAnsi="Verdana"/>
          <w:sz w:val="18"/>
          <w:szCs w:val="18"/>
        </w:rPr>
        <w:t>Pomimo odstąpienia od umowy pozostają w mocy zobowiązania stron z tytułu gwarancji, kar umownych i prawa żądania odszkodowania za nienależyte wykonanie umowy.</w:t>
      </w:r>
    </w:p>
    <w:p w:rsidR="006E2BDD" w:rsidRPr="006E2BDD" w:rsidRDefault="006E2BDD" w:rsidP="00350335">
      <w:pPr>
        <w:numPr>
          <w:ilvl w:val="0"/>
          <w:numId w:val="151"/>
        </w:numPr>
        <w:ind w:left="426" w:right="-2" w:hanging="426"/>
        <w:jc w:val="both"/>
        <w:rPr>
          <w:rFonts w:ascii="Verdana" w:hAnsi="Verdana"/>
          <w:sz w:val="18"/>
          <w:szCs w:val="18"/>
        </w:rPr>
      </w:pPr>
      <w:r w:rsidRPr="006E2BDD">
        <w:rPr>
          <w:rFonts w:ascii="Verdana" w:hAnsi="Verdana"/>
          <w:sz w:val="18"/>
          <w:szCs w:val="18"/>
        </w:rPr>
        <w:t>Strona, która odstąpi od umowy z przyczyn, za które odpowiedzialność ponosi druga Strona, może żądać zapłaty kary umownej w wysokości 5 % wynagrodzenia umownego, o którym mowa w § 6 ust. 1  niniejszej umowy.</w:t>
      </w:r>
    </w:p>
    <w:p w:rsidR="006E2BDD" w:rsidRPr="006E2BDD" w:rsidRDefault="006E2BDD" w:rsidP="006E2BDD">
      <w:pPr>
        <w:ind w:right="-2"/>
        <w:jc w:val="center"/>
        <w:rPr>
          <w:rFonts w:ascii="Verdana" w:hAnsi="Verdana" w:cs="Arial"/>
          <w:b/>
          <w:bCs/>
          <w:sz w:val="18"/>
          <w:szCs w:val="18"/>
        </w:rPr>
      </w:pPr>
    </w:p>
    <w:p w:rsidR="006E2BDD" w:rsidRPr="006E2BDD" w:rsidRDefault="006E2BDD" w:rsidP="006E2BDD">
      <w:pPr>
        <w:ind w:right="-2"/>
        <w:jc w:val="center"/>
        <w:rPr>
          <w:rFonts w:ascii="Verdana" w:hAnsi="Verdana" w:cs="Arial"/>
          <w:b/>
          <w:bCs/>
          <w:sz w:val="18"/>
          <w:szCs w:val="18"/>
        </w:rPr>
      </w:pPr>
      <w:r w:rsidRPr="006E2BDD">
        <w:rPr>
          <w:rFonts w:ascii="Verdana" w:hAnsi="Verdana" w:cs="Arial"/>
          <w:b/>
          <w:bCs/>
          <w:sz w:val="18"/>
          <w:szCs w:val="18"/>
        </w:rPr>
        <w:t>§ 11. Zmiany umowy</w:t>
      </w:r>
    </w:p>
    <w:p w:rsidR="006E2BDD" w:rsidRPr="006E2BDD" w:rsidRDefault="006E2BDD" w:rsidP="00350335">
      <w:pPr>
        <w:numPr>
          <w:ilvl w:val="0"/>
          <w:numId w:val="145"/>
        </w:numPr>
        <w:tabs>
          <w:tab w:val="left" w:pos="852"/>
        </w:tabs>
        <w:ind w:left="426" w:right="-2" w:hanging="426"/>
        <w:jc w:val="both"/>
        <w:rPr>
          <w:rFonts w:ascii="Verdana" w:hAnsi="Verdana" w:cs="Arial"/>
          <w:bCs/>
          <w:sz w:val="18"/>
          <w:szCs w:val="18"/>
        </w:rPr>
      </w:pPr>
      <w:r w:rsidRPr="006E2BDD">
        <w:rPr>
          <w:rFonts w:ascii="Verdana" w:hAnsi="Verdana" w:cs="Arial"/>
          <w:bCs/>
          <w:sz w:val="18"/>
          <w:szCs w:val="18"/>
        </w:rPr>
        <w:t>Wszelkie zmiany postanowień umowy wymagają zgody Stron i zachowania formy pisemnej pod rygorem nieważności.</w:t>
      </w:r>
    </w:p>
    <w:p w:rsidR="006E2BDD" w:rsidRPr="006E2BDD" w:rsidRDefault="006E2BDD" w:rsidP="00350335">
      <w:pPr>
        <w:numPr>
          <w:ilvl w:val="0"/>
          <w:numId w:val="145"/>
        </w:numPr>
        <w:tabs>
          <w:tab w:val="left" w:pos="3742"/>
        </w:tabs>
        <w:jc w:val="both"/>
        <w:rPr>
          <w:sz w:val="24"/>
          <w:szCs w:val="24"/>
        </w:rPr>
      </w:pPr>
      <w:r w:rsidRPr="006E2BDD">
        <w:rPr>
          <w:rFonts w:ascii="Verdana" w:hAnsi="Verdana" w:cs="Arial"/>
          <w:sz w:val="18"/>
          <w:szCs w:val="18"/>
        </w:rPr>
        <w:t>Zakazuje się zmian postanowień zawartej umowy w stosunku do treści oferty, na podstawie której dokonano wyboru Wykonawcy, chyba ż</w:t>
      </w:r>
      <w:r w:rsidRPr="006E2BDD">
        <w:rPr>
          <w:rFonts w:ascii="Verdana" w:hAnsi="Verdana" w:cs="Arial"/>
          <w:sz w:val="18"/>
          <w:szCs w:val="18"/>
          <w:shd w:val="clear" w:color="auto" w:fill="FFFFFF"/>
        </w:rPr>
        <w:t>e zachodzi co najmniej jedna z okoliczności o której mowa</w:t>
      </w:r>
      <w:r w:rsidRPr="006E2BDD">
        <w:rPr>
          <w:rFonts w:ascii="Verdana" w:hAnsi="Verdana" w:cs="Arial"/>
          <w:sz w:val="18"/>
          <w:szCs w:val="18"/>
          <w:shd w:val="clear" w:color="auto" w:fill="FFFFFF"/>
        </w:rPr>
        <w:br/>
        <w:t xml:space="preserve">w art. 144 ust. 1 pkt 2-6 </w:t>
      </w:r>
      <w:proofErr w:type="spellStart"/>
      <w:r w:rsidRPr="006E2BDD">
        <w:rPr>
          <w:rFonts w:ascii="Verdana" w:hAnsi="Verdana" w:cs="Arial"/>
          <w:sz w:val="18"/>
          <w:szCs w:val="18"/>
          <w:shd w:val="clear" w:color="auto" w:fill="FFFFFF"/>
        </w:rPr>
        <w:t>Pzp</w:t>
      </w:r>
      <w:proofErr w:type="spellEnd"/>
      <w:r w:rsidRPr="006E2BDD">
        <w:rPr>
          <w:rFonts w:ascii="Verdana" w:hAnsi="Verdana" w:cs="Arial"/>
          <w:sz w:val="18"/>
          <w:szCs w:val="18"/>
          <w:shd w:val="clear" w:color="auto" w:fill="FFFFFF"/>
        </w:rPr>
        <w:t xml:space="preserve"> albo zgodnie z art. 144 ust. 1 pkt 1 </w:t>
      </w:r>
      <w:proofErr w:type="spellStart"/>
      <w:r w:rsidRPr="006E2BDD">
        <w:rPr>
          <w:rFonts w:ascii="Verdana" w:hAnsi="Verdana" w:cs="Arial"/>
          <w:sz w:val="18"/>
          <w:szCs w:val="18"/>
          <w:shd w:val="clear" w:color="auto" w:fill="FFFFFF"/>
        </w:rPr>
        <w:t>Pzp</w:t>
      </w:r>
      <w:proofErr w:type="spellEnd"/>
      <w:r w:rsidRPr="006E2BDD">
        <w:rPr>
          <w:rFonts w:ascii="Verdana" w:hAnsi="Verdana" w:cs="Arial"/>
          <w:sz w:val="18"/>
          <w:szCs w:val="18"/>
          <w:shd w:val="clear" w:color="auto" w:fill="FFFFFF"/>
        </w:rPr>
        <w:t xml:space="preserve"> jedna z wymienionych poniżej okoliczności:</w:t>
      </w:r>
    </w:p>
    <w:p w:rsidR="006E2BDD" w:rsidRPr="006E2BDD" w:rsidRDefault="006E2BDD" w:rsidP="00350335">
      <w:pPr>
        <w:numPr>
          <w:ilvl w:val="0"/>
          <w:numId w:val="148"/>
        </w:numPr>
        <w:ind w:left="851" w:right="-2" w:hanging="425"/>
        <w:jc w:val="both"/>
        <w:rPr>
          <w:sz w:val="24"/>
          <w:szCs w:val="24"/>
        </w:rPr>
      </w:pPr>
      <w:r w:rsidRPr="006E2BDD">
        <w:rPr>
          <w:rFonts w:ascii="Verdana" w:hAnsi="Verdana" w:cs="Arial"/>
          <w:bCs/>
          <w:sz w:val="18"/>
          <w:szCs w:val="18"/>
          <w:shd w:val="clear" w:color="auto" w:fill="FFFFFF"/>
        </w:rPr>
        <w:t>zmiany stawki podatku VAT dla usług i robót należących do przedmiotu umowy w toku jej wykonywania – do ceny netto zostanie doliczona stawka VAT obowiązująca w dniu wystawienia faktury;</w:t>
      </w:r>
    </w:p>
    <w:p w:rsidR="006E2BDD" w:rsidRPr="006E2BDD" w:rsidRDefault="006E2BDD" w:rsidP="00350335">
      <w:pPr>
        <w:numPr>
          <w:ilvl w:val="0"/>
          <w:numId w:val="148"/>
        </w:numPr>
        <w:ind w:left="851" w:right="-2" w:hanging="425"/>
        <w:jc w:val="both"/>
        <w:rPr>
          <w:sz w:val="24"/>
          <w:szCs w:val="24"/>
        </w:rPr>
      </w:pPr>
      <w:r w:rsidRPr="006E2BDD">
        <w:rPr>
          <w:rFonts w:ascii="Verdana" w:hAnsi="Verdana" w:cs="Arial"/>
          <w:bCs/>
          <w:sz w:val="18"/>
          <w:szCs w:val="18"/>
          <w:shd w:val="clear" w:color="auto" w:fill="FFFFFF"/>
        </w:rPr>
        <w:t>wejścia w życie innych, niż wymienione w pkt 1, regulacji prawnych po dacie zawarcia umowy, wywołujących potrzebę jej zmiany;</w:t>
      </w:r>
    </w:p>
    <w:p w:rsidR="006E2BDD" w:rsidRPr="006E2BDD" w:rsidRDefault="006E2BDD" w:rsidP="00350335">
      <w:pPr>
        <w:numPr>
          <w:ilvl w:val="0"/>
          <w:numId w:val="148"/>
        </w:numPr>
        <w:ind w:left="851" w:right="-97"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6E2BDD" w:rsidRPr="006E2BDD" w:rsidRDefault="006E2BDD" w:rsidP="00350335">
      <w:pPr>
        <w:numPr>
          <w:ilvl w:val="0"/>
          <w:numId w:val="148"/>
        </w:numPr>
        <w:ind w:left="851" w:right="-97"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rsidR="006E2BDD" w:rsidRPr="006E2BDD" w:rsidRDefault="006E2BDD" w:rsidP="00350335">
      <w:pPr>
        <w:numPr>
          <w:ilvl w:val="0"/>
          <w:numId w:val="148"/>
        </w:numPr>
        <w:jc w:val="both"/>
        <w:rPr>
          <w:rFonts w:ascii="Verdana" w:hAnsi="Verdana" w:cs="Arial"/>
          <w:sz w:val="18"/>
          <w:szCs w:val="18"/>
          <w:shd w:val="clear" w:color="auto" w:fill="FFFFFF"/>
        </w:rPr>
      </w:pPr>
      <w:r w:rsidRPr="006E2BDD">
        <w:rPr>
          <w:rFonts w:ascii="Verdana" w:hAnsi="Verdana" w:cs="Arial"/>
          <w:sz w:val="18"/>
          <w:szCs w:val="18"/>
          <w:shd w:val="clear" w:color="auto" w:fill="FFFFFF"/>
        </w:rPr>
        <w:t xml:space="preserve">zmiana osób odpowiedzialnych za realizację umowy wskazanych w niniejszej umowie. Zamawiający dopuszcza zmianę osób pod warunkiem, że Wykonawca wykaże, że inna osoba posiada uprawnienia wymagane w </w:t>
      </w:r>
      <w:proofErr w:type="spellStart"/>
      <w:r w:rsidRPr="006E2BDD">
        <w:rPr>
          <w:rFonts w:ascii="Verdana" w:hAnsi="Verdana" w:cs="Arial"/>
          <w:sz w:val="18"/>
          <w:szCs w:val="18"/>
          <w:shd w:val="clear" w:color="auto" w:fill="FFFFFF"/>
        </w:rPr>
        <w:t>Siwz</w:t>
      </w:r>
      <w:proofErr w:type="spellEnd"/>
      <w:r w:rsidRPr="006E2BDD">
        <w:rPr>
          <w:rFonts w:ascii="Verdana" w:hAnsi="Verdana" w:cs="Arial"/>
          <w:sz w:val="18"/>
          <w:szCs w:val="18"/>
          <w:shd w:val="clear" w:color="auto" w:fill="FFFFFF"/>
        </w:rPr>
        <w:t>;</w:t>
      </w:r>
    </w:p>
    <w:p w:rsidR="006E2BDD" w:rsidRPr="006E2BDD" w:rsidRDefault="006E2BDD" w:rsidP="00350335">
      <w:pPr>
        <w:numPr>
          <w:ilvl w:val="0"/>
          <w:numId w:val="148"/>
        </w:numPr>
        <w:jc w:val="both"/>
        <w:rPr>
          <w:rFonts w:ascii="Verdana" w:hAnsi="Verdana" w:cs="Arial"/>
          <w:sz w:val="18"/>
          <w:szCs w:val="18"/>
          <w:shd w:val="clear" w:color="auto" w:fill="FFFFFF"/>
        </w:rPr>
      </w:pPr>
      <w:r w:rsidRPr="006E2BDD">
        <w:rPr>
          <w:rFonts w:ascii="Verdana" w:hAnsi="Verdana" w:cs="Arial"/>
          <w:sz w:val="18"/>
          <w:szCs w:val="18"/>
          <w:shd w:val="clear" w:color="auto" w:fill="FFFFFF"/>
        </w:rPr>
        <w:t>zmiana minimalnego wynagrodzenia za pracę albo wysokości minimalnej stawki godzinowej w okresie obowiązywania umowy, ustalonych na podstawie art. 2 ust. 3-5 ustawy z dnia 10 października 2002 r. o minimalnym wynagrodzeniu za pracę (tekst jedn. - Dz. U. z 2018 r., poz. 2177),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rsidR="006E2BDD" w:rsidRPr="006E2BDD" w:rsidRDefault="006E2BDD" w:rsidP="00350335">
      <w:pPr>
        <w:numPr>
          <w:ilvl w:val="0"/>
          <w:numId w:val="148"/>
        </w:numPr>
        <w:jc w:val="both"/>
        <w:rPr>
          <w:rFonts w:ascii="Verdana" w:hAnsi="Verdana" w:cs="Arial"/>
          <w:sz w:val="18"/>
          <w:szCs w:val="18"/>
          <w:shd w:val="clear" w:color="auto" w:fill="FFFFFF"/>
        </w:rPr>
      </w:pPr>
      <w:r w:rsidRPr="006E2BDD">
        <w:rPr>
          <w:rFonts w:ascii="Verdana" w:hAnsi="Verdana" w:cs="Arial"/>
          <w:sz w:val="18"/>
          <w:szCs w:val="18"/>
          <w:shd w:val="clear" w:color="auto" w:fill="FFFFFF"/>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rsidR="006E2BDD" w:rsidRPr="006E2BDD" w:rsidRDefault="006E2BDD" w:rsidP="00350335">
      <w:pPr>
        <w:numPr>
          <w:ilvl w:val="0"/>
          <w:numId w:val="148"/>
        </w:numPr>
        <w:jc w:val="both"/>
        <w:rPr>
          <w:rFonts w:ascii="Verdana" w:hAnsi="Verdana" w:cs="Arial"/>
          <w:sz w:val="18"/>
          <w:szCs w:val="18"/>
          <w:shd w:val="clear" w:color="auto" w:fill="FFFFFF"/>
        </w:rPr>
      </w:pPr>
      <w:r w:rsidRPr="006E2BDD">
        <w:rPr>
          <w:rFonts w:ascii="Verdana" w:hAnsi="Verdana" w:cs="Arial"/>
          <w:sz w:val="18"/>
          <w:szCs w:val="18"/>
          <w:shd w:val="clear" w:color="auto" w:fill="FFFFFF"/>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rsidR="006E2BDD" w:rsidRPr="006E2BDD" w:rsidRDefault="006E2BDD" w:rsidP="00350335">
      <w:pPr>
        <w:numPr>
          <w:ilvl w:val="0"/>
          <w:numId w:val="148"/>
        </w:numPr>
        <w:jc w:val="both"/>
        <w:rPr>
          <w:rFonts w:ascii="Verdana" w:hAnsi="Verdana" w:cs="Arial"/>
          <w:sz w:val="18"/>
          <w:szCs w:val="18"/>
          <w:shd w:val="clear" w:color="auto" w:fill="FFFFFF"/>
        </w:rPr>
      </w:pPr>
      <w:r w:rsidRPr="006E2BDD">
        <w:rPr>
          <w:rFonts w:ascii="Verdana" w:hAnsi="Verdana" w:cs="Arial"/>
          <w:sz w:val="18"/>
          <w:szCs w:val="18"/>
          <w:shd w:val="clear" w:color="auto" w:fill="FFFFFF"/>
        </w:rPr>
        <w:t>zmiana zasad gromadzenia i wysokości wpłat do pracowniczych planów kapitałowych, o których mowa w ustawie z dnia 4 października 2018 r. o pracowniczych planach kapitałowych (Dz. U. z 2018 r., poz. 2215),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p>
    <w:p w:rsidR="006E2BDD" w:rsidRPr="006E2BDD" w:rsidRDefault="006E2BDD" w:rsidP="00350335">
      <w:pPr>
        <w:numPr>
          <w:ilvl w:val="0"/>
          <w:numId w:val="145"/>
        </w:numPr>
        <w:tabs>
          <w:tab w:val="left" w:pos="852"/>
        </w:tabs>
        <w:ind w:left="426" w:right="-2" w:hanging="426"/>
        <w:jc w:val="both"/>
        <w:rPr>
          <w:rFonts w:ascii="Verdana" w:hAnsi="Verdana"/>
          <w:sz w:val="18"/>
          <w:szCs w:val="18"/>
        </w:rPr>
      </w:pPr>
      <w:r w:rsidRPr="006E2BDD">
        <w:rPr>
          <w:rFonts w:ascii="Verdana" w:hAnsi="Verdana"/>
          <w:sz w:val="18"/>
          <w:szCs w:val="18"/>
        </w:rPr>
        <w:t>Podstawą podwyższenia wynagrodzenia, o której mowa w ust. 2 pkt 6-9, jest przedłożenie przez Wykonawcę kalkulacji kosztów uzasadniających wzrost wynagrodzenia umownego z tytułu wzrostu minimalnego wynagrodzenia za pracę, zmiany wysokości składki na ubezpieczenie społeczne lub zdrowotne, zasad podlegania ubezpieczeniom społecznym lub ubezpieczeniu zdrowotnemu, lub zasad gromadzenia i wysokości wpłat do pracowniczych planów kapitałowych potwierdzonych odpowiednim dokumentem; zmiana wynagrodzenia wchodzi w życie z dniem zmiany przepisów, które stanowią podstawę zmiany wynagrodzenia Wykonawcy, nie wcześniej jednak aniżeli data przedłożenia Zamawiającemu przez Wykonawcę kalkulacji kosztów.</w:t>
      </w:r>
    </w:p>
    <w:p w:rsidR="006E2BDD" w:rsidRPr="006E2BDD" w:rsidRDefault="006E2BDD" w:rsidP="00350335">
      <w:pPr>
        <w:numPr>
          <w:ilvl w:val="0"/>
          <w:numId w:val="145"/>
        </w:numPr>
        <w:tabs>
          <w:tab w:val="left" w:pos="852"/>
        </w:tabs>
        <w:ind w:left="426" w:right="-2" w:hanging="426"/>
        <w:jc w:val="both"/>
        <w:rPr>
          <w:sz w:val="24"/>
          <w:szCs w:val="24"/>
        </w:rPr>
      </w:pPr>
      <w:r w:rsidRPr="006E2BDD">
        <w:rPr>
          <w:rFonts w:ascii="Verdana" w:hAnsi="Verdana" w:cs="Arial"/>
          <w:sz w:val="18"/>
          <w:szCs w:val="18"/>
        </w:rPr>
        <w:lastRenderedPageBreak/>
        <w:t xml:space="preserve">Nie stanowią zmiany umowy w rozumieniu art. 144 </w:t>
      </w:r>
      <w:proofErr w:type="spellStart"/>
      <w:r w:rsidRPr="006E2BDD">
        <w:rPr>
          <w:rFonts w:ascii="Verdana" w:hAnsi="Verdana" w:cs="Arial"/>
          <w:bCs/>
          <w:sz w:val="18"/>
          <w:szCs w:val="18"/>
        </w:rPr>
        <w:t>Pzp</w:t>
      </w:r>
      <w:proofErr w:type="spellEnd"/>
      <w:r w:rsidRPr="006E2BDD">
        <w:rPr>
          <w:rFonts w:ascii="Verdana" w:hAnsi="Verdana" w:cs="Arial"/>
          <w:bCs/>
          <w:sz w:val="18"/>
          <w:szCs w:val="18"/>
        </w:rPr>
        <w:t xml:space="preserve"> </w:t>
      </w:r>
      <w:r w:rsidRPr="006E2BDD">
        <w:rPr>
          <w:rFonts w:ascii="Verdana" w:hAnsi="Verdana" w:cs="Arial"/>
          <w:sz w:val="18"/>
          <w:szCs w:val="18"/>
        </w:rPr>
        <w:t>następujące wypadki, które wymagają jedynie poinformowania drugiej Strony w formie pisemnej z 3 (trzy) dniowym wyprzedzeniem:</w:t>
      </w:r>
    </w:p>
    <w:p w:rsidR="006E2BDD" w:rsidRPr="006E2BDD" w:rsidRDefault="006E2BDD" w:rsidP="00350335">
      <w:pPr>
        <w:numPr>
          <w:ilvl w:val="0"/>
          <w:numId w:val="142"/>
        </w:numPr>
        <w:tabs>
          <w:tab w:val="left" w:pos="1702"/>
        </w:tabs>
        <w:ind w:left="851" w:right="-2" w:hanging="425"/>
        <w:jc w:val="both"/>
        <w:rPr>
          <w:rFonts w:ascii="Verdana" w:hAnsi="Verdana" w:cs="Arial"/>
          <w:sz w:val="18"/>
          <w:szCs w:val="18"/>
        </w:rPr>
      </w:pPr>
      <w:r w:rsidRPr="006E2BDD">
        <w:rPr>
          <w:rFonts w:ascii="Verdana" w:hAnsi="Verdana" w:cs="Arial"/>
          <w:sz w:val="18"/>
          <w:szCs w:val="18"/>
        </w:rPr>
        <w:t>zmiana danych teleadresowych Stron;</w:t>
      </w:r>
    </w:p>
    <w:p w:rsidR="006E2BDD" w:rsidRPr="006E2BDD" w:rsidRDefault="006E2BDD" w:rsidP="00350335">
      <w:pPr>
        <w:numPr>
          <w:ilvl w:val="0"/>
          <w:numId w:val="142"/>
        </w:numPr>
        <w:tabs>
          <w:tab w:val="left" w:pos="1702"/>
        </w:tabs>
        <w:ind w:left="851" w:right="-2" w:hanging="425"/>
        <w:jc w:val="both"/>
        <w:rPr>
          <w:rFonts w:ascii="Verdana" w:hAnsi="Verdana" w:cs="Arial"/>
          <w:sz w:val="18"/>
          <w:szCs w:val="18"/>
        </w:rPr>
      </w:pPr>
      <w:r w:rsidRPr="006E2BDD">
        <w:rPr>
          <w:rFonts w:ascii="Verdana" w:hAnsi="Verdana" w:cs="Arial"/>
          <w:sz w:val="18"/>
          <w:szCs w:val="18"/>
        </w:rPr>
        <w:t>zmiana danych rejestrowych Stron;</w:t>
      </w:r>
    </w:p>
    <w:p w:rsidR="006E2BDD" w:rsidRPr="006E2BDD" w:rsidRDefault="006E2BDD" w:rsidP="00350335">
      <w:pPr>
        <w:numPr>
          <w:ilvl w:val="0"/>
          <w:numId w:val="142"/>
        </w:numPr>
        <w:tabs>
          <w:tab w:val="left" w:pos="1702"/>
        </w:tabs>
        <w:ind w:left="851" w:right="-2" w:hanging="425"/>
        <w:jc w:val="both"/>
        <w:rPr>
          <w:rFonts w:ascii="Verdana" w:hAnsi="Verdana" w:cs="Arial"/>
          <w:sz w:val="18"/>
          <w:szCs w:val="18"/>
        </w:rPr>
      </w:pPr>
      <w:r w:rsidRPr="006E2BDD">
        <w:rPr>
          <w:rFonts w:ascii="Verdana" w:hAnsi="Verdana" w:cs="Arial"/>
          <w:sz w:val="18"/>
          <w:szCs w:val="18"/>
        </w:rPr>
        <w:t>zmiana sposobu prowadzenia korespondencji pomiędzy Stronami.</w:t>
      </w:r>
    </w:p>
    <w:p w:rsidR="006E2BDD" w:rsidRPr="006E2BDD" w:rsidRDefault="006E2BDD" w:rsidP="006E2BDD">
      <w:pPr>
        <w:ind w:right="-2"/>
        <w:jc w:val="center"/>
        <w:rPr>
          <w:rFonts w:ascii="Verdana" w:hAnsi="Verdana" w:cs="Arial"/>
          <w:b/>
          <w:bCs/>
          <w:sz w:val="18"/>
          <w:szCs w:val="18"/>
        </w:rPr>
      </w:pPr>
    </w:p>
    <w:p w:rsidR="006E2BDD" w:rsidRPr="006E2BDD" w:rsidRDefault="006E2BDD" w:rsidP="006E2BDD">
      <w:pPr>
        <w:ind w:right="-2"/>
        <w:jc w:val="center"/>
        <w:rPr>
          <w:rFonts w:ascii="Verdana" w:hAnsi="Verdana" w:cs="Arial"/>
          <w:b/>
          <w:bCs/>
          <w:sz w:val="18"/>
          <w:szCs w:val="18"/>
        </w:rPr>
      </w:pPr>
      <w:r w:rsidRPr="006E2BDD">
        <w:rPr>
          <w:rFonts w:ascii="Verdana" w:hAnsi="Verdana" w:cs="Arial"/>
          <w:b/>
          <w:bCs/>
          <w:sz w:val="18"/>
          <w:szCs w:val="18"/>
        </w:rPr>
        <w:t>§ 12. Postanowienia końcowe</w:t>
      </w:r>
    </w:p>
    <w:p w:rsidR="006E2BDD" w:rsidRPr="006E2BDD" w:rsidRDefault="006E2BDD" w:rsidP="00350335">
      <w:pPr>
        <w:numPr>
          <w:ilvl w:val="0"/>
          <w:numId w:val="146"/>
        </w:numPr>
        <w:tabs>
          <w:tab w:val="left" w:pos="852"/>
        </w:tabs>
        <w:ind w:left="426" w:right="-2" w:hanging="426"/>
        <w:jc w:val="both"/>
        <w:rPr>
          <w:rFonts w:ascii="Verdana" w:hAnsi="Verdana" w:cs="Arial"/>
          <w:bCs/>
          <w:sz w:val="18"/>
          <w:szCs w:val="18"/>
        </w:rPr>
      </w:pPr>
      <w:r w:rsidRPr="006E2BDD">
        <w:rPr>
          <w:rFonts w:ascii="Verdana" w:hAnsi="Verdana" w:cs="Arial"/>
          <w:bCs/>
          <w:sz w:val="18"/>
          <w:szCs w:val="18"/>
        </w:rPr>
        <w:t>Umowa obowiązuje od dnia podpisania przez Strony.</w:t>
      </w:r>
    </w:p>
    <w:p w:rsidR="006E2BDD" w:rsidRPr="006E2BDD" w:rsidRDefault="006E2BDD" w:rsidP="00350335">
      <w:pPr>
        <w:numPr>
          <w:ilvl w:val="0"/>
          <w:numId w:val="146"/>
        </w:numPr>
        <w:tabs>
          <w:tab w:val="left" w:pos="852"/>
        </w:tabs>
        <w:ind w:left="426" w:right="-2" w:hanging="426"/>
        <w:jc w:val="both"/>
        <w:rPr>
          <w:rFonts w:ascii="Verdana" w:hAnsi="Verdana" w:cs="Arial"/>
          <w:bCs/>
          <w:sz w:val="18"/>
          <w:szCs w:val="18"/>
        </w:rPr>
      </w:pPr>
      <w:r w:rsidRPr="006E2BDD">
        <w:rPr>
          <w:rFonts w:ascii="Verdana" w:hAnsi="Verdana" w:cs="Arial"/>
          <w:bCs/>
          <w:sz w:val="18"/>
          <w:szCs w:val="18"/>
        </w:rPr>
        <w:t>W sprawach nieuregulowanych umową stosuje się przepisy kodeksu cywilnego i inne obowiązujące przepisy prawa.</w:t>
      </w:r>
    </w:p>
    <w:p w:rsidR="006E2BDD" w:rsidRPr="006E2BDD" w:rsidRDefault="006E2BDD" w:rsidP="00350335">
      <w:pPr>
        <w:numPr>
          <w:ilvl w:val="0"/>
          <w:numId w:val="146"/>
        </w:numPr>
        <w:tabs>
          <w:tab w:val="left" w:pos="852"/>
        </w:tabs>
        <w:ind w:left="426" w:right="-2" w:hanging="426"/>
        <w:jc w:val="both"/>
        <w:rPr>
          <w:rFonts w:ascii="Verdana" w:hAnsi="Verdana" w:cs="Arial"/>
          <w:bCs/>
          <w:sz w:val="18"/>
          <w:szCs w:val="18"/>
        </w:rPr>
      </w:pPr>
      <w:r w:rsidRPr="006E2BDD">
        <w:rPr>
          <w:rFonts w:ascii="Verdana" w:hAnsi="Verdana" w:cs="Arial"/>
          <w:bCs/>
          <w:sz w:val="18"/>
          <w:szCs w:val="18"/>
        </w:rPr>
        <w:t>Spory powstałe przy wykonywaniu umowy, nierozwiązane polubownie przez Strony, będą rozstrzygane przez Sąd powszechny właściwy miejscowo dla Zamawiającego.</w:t>
      </w:r>
    </w:p>
    <w:p w:rsidR="006E2BDD" w:rsidRPr="006E2BDD" w:rsidRDefault="006E2BDD" w:rsidP="00350335">
      <w:pPr>
        <w:numPr>
          <w:ilvl w:val="0"/>
          <w:numId w:val="146"/>
        </w:numPr>
        <w:tabs>
          <w:tab w:val="left" w:pos="852"/>
        </w:tabs>
        <w:ind w:left="426" w:right="-2" w:hanging="426"/>
        <w:jc w:val="both"/>
        <w:rPr>
          <w:rFonts w:ascii="Verdana" w:hAnsi="Verdana" w:cs="Arial"/>
          <w:bCs/>
          <w:sz w:val="18"/>
          <w:szCs w:val="18"/>
        </w:rPr>
      </w:pPr>
      <w:r w:rsidRPr="006E2BDD">
        <w:rPr>
          <w:rFonts w:ascii="Verdana" w:hAnsi="Verdana" w:cs="Arial"/>
          <w:bCs/>
          <w:sz w:val="18"/>
          <w:szCs w:val="18"/>
        </w:rPr>
        <w:t>Umowę sporządzono w czterech jednobrzmiących egzemplarzach, trzy dla Zamawiającego, jeden dla Wykonawcy.</w:t>
      </w:r>
    </w:p>
    <w:p w:rsidR="006E2BDD" w:rsidRPr="006E2BDD" w:rsidRDefault="006E2BDD" w:rsidP="00350335">
      <w:pPr>
        <w:numPr>
          <w:ilvl w:val="0"/>
          <w:numId w:val="146"/>
        </w:numPr>
        <w:tabs>
          <w:tab w:val="left" w:pos="852"/>
        </w:tabs>
        <w:ind w:left="426" w:right="-2" w:hanging="426"/>
        <w:jc w:val="both"/>
        <w:rPr>
          <w:rFonts w:ascii="Verdana" w:hAnsi="Verdana" w:cs="Arial"/>
          <w:bCs/>
          <w:sz w:val="18"/>
          <w:szCs w:val="18"/>
        </w:rPr>
      </w:pPr>
      <w:r w:rsidRPr="006E2BDD">
        <w:rPr>
          <w:rFonts w:ascii="Verdana" w:hAnsi="Verdana" w:cs="Arial"/>
          <w:bCs/>
          <w:sz w:val="18"/>
          <w:szCs w:val="18"/>
        </w:rPr>
        <w:t>Załącznikami do niniejszej umowy są:</w:t>
      </w:r>
    </w:p>
    <w:p w:rsidR="006E2BDD" w:rsidRPr="006E2BDD" w:rsidRDefault="006E2BDD" w:rsidP="006E2BDD">
      <w:pPr>
        <w:ind w:left="426"/>
        <w:jc w:val="both"/>
        <w:rPr>
          <w:sz w:val="24"/>
          <w:szCs w:val="24"/>
        </w:rPr>
      </w:pPr>
      <w:r w:rsidRPr="006E2BDD">
        <w:rPr>
          <w:rFonts w:ascii="Verdana" w:hAnsi="Verdana" w:cs="Arial"/>
          <w:b/>
          <w:sz w:val="18"/>
          <w:szCs w:val="18"/>
        </w:rPr>
        <w:t>- załącznik nr 1</w:t>
      </w:r>
      <w:r w:rsidRPr="006E2BDD">
        <w:rPr>
          <w:rFonts w:ascii="Verdana" w:hAnsi="Verdana" w:cs="Arial"/>
          <w:sz w:val="18"/>
          <w:szCs w:val="18"/>
        </w:rPr>
        <w:t xml:space="preserve"> do umowy – Wymagania Zamawiającego,</w:t>
      </w:r>
    </w:p>
    <w:p w:rsidR="006E2BDD" w:rsidRPr="006E2BDD" w:rsidRDefault="006E2BDD" w:rsidP="006E2BDD">
      <w:pPr>
        <w:ind w:left="426"/>
        <w:jc w:val="both"/>
        <w:rPr>
          <w:sz w:val="24"/>
          <w:szCs w:val="24"/>
        </w:rPr>
      </w:pPr>
      <w:r w:rsidRPr="006E2BDD">
        <w:rPr>
          <w:rFonts w:ascii="Verdana" w:hAnsi="Verdana" w:cs="Arial"/>
          <w:b/>
          <w:sz w:val="18"/>
          <w:szCs w:val="18"/>
        </w:rPr>
        <w:t xml:space="preserve">- załącznika nr 2 </w:t>
      </w:r>
      <w:r w:rsidRPr="006E2BDD">
        <w:rPr>
          <w:rFonts w:ascii="Verdana" w:hAnsi="Verdana" w:cs="Arial"/>
          <w:sz w:val="18"/>
          <w:szCs w:val="18"/>
        </w:rPr>
        <w:t>do umowy -  Formularz ofertowy,</w:t>
      </w:r>
    </w:p>
    <w:p w:rsidR="006E2BDD" w:rsidRPr="006E2BDD" w:rsidRDefault="006E2BDD" w:rsidP="006E2BDD">
      <w:pPr>
        <w:ind w:left="426"/>
        <w:jc w:val="both"/>
        <w:rPr>
          <w:sz w:val="24"/>
          <w:szCs w:val="24"/>
        </w:rPr>
      </w:pPr>
      <w:r w:rsidRPr="006E2BDD">
        <w:rPr>
          <w:rFonts w:ascii="Verdana" w:hAnsi="Verdana" w:cs="Arial"/>
          <w:b/>
          <w:sz w:val="18"/>
          <w:szCs w:val="18"/>
        </w:rPr>
        <w:t xml:space="preserve">- załącznik nr 3  </w:t>
      </w:r>
      <w:r w:rsidRPr="006E2BDD">
        <w:rPr>
          <w:rFonts w:ascii="Verdana" w:hAnsi="Verdana" w:cs="Arial"/>
          <w:sz w:val="18"/>
          <w:szCs w:val="18"/>
        </w:rPr>
        <w:t>do umowy  - Wykaz cen jednostkowych.</w:t>
      </w:r>
    </w:p>
    <w:p w:rsidR="006E2BDD" w:rsidRPr="006E2BDD" w:rsidRDefault="006E2BDD" w:rsidP="006E2BDD">
      <w:pPr>
        <w:ind w:left="567" w:hanging="141"/>
        <w:jc w:val="both"/>
        <w:rPr>
          <w:sz w:val="24"/>
          <w:szCs w:val="24"/>
        </w:rPr>
      </w:pPr>
      <w:r w:rsidRPr="006E2BDD">
        <w:rPr>
          <w:rFonts w:ascii="Verdana" w:hAnsi="Verdana" w:cs="Arial"/>
          <w:b/>
          <w:sz w:val="18"/>
          <w:szCs w:val="18"/>
        </w:rPr>
        <w:t xml:space="preserve">- załącznik nr 4  do umowy  - </w:t>
      </w:r>
      <w:r w:rsidRPr="006E2BDD">
        <w:rPr>
          <w:rFonts w:ascii="Verdana" w:hAnsi="Verdana" w:cs="Arial"/>
          <w:sz w:val="18"/>
          <w:szCs w:val="18"/>
        </w:rPr>
        <w:t>Zestawienie składników  cenotwórczych - cena roboczogodziny i stawki narzutów.</w:t>
      </w:r>
    </w:p>
    <w:p w:rsidR="006E2BDD" w:rsidRPr="006E2BDD" w:rsidRDefault="006E2BDD" w:rsidP="006E2BDD">
      <w:pPr>
        <w:ind w:right="-2"/>
        <w:jc w:val="both"/>
        <w:rPr>
          <w:rFonts w:ascii="Verdana" w:hAnsi="Verdana" w:cs="Arial"/>
          <w:bCs/>
          <w:sz w:val="18"/>
          <w:szCs w:val="18"/>
        </w:rPr>
      </w:pP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ind w:right="-2"/>
        <w:jc w:val="both"/>
        <w:rPr>
          <w:rFonts w:ascii="Verdana" w:hAnsi="Verdana" w:cs="Arial"/>
          <w:b/>
          <w:bCs/>
          <w:sz w:val="18"/>
          <w:szCs w:val="18"/>
        </w:rPr>
      </w:pPr>
      <w:r w:rsidRPr="006E2BDD">
        <w:rPr>
          <w:rFonts w:ascii="Verdana" w:hAnsi="Verdana" w:cs="Arial"/>
          <w:b/>
          <w:bCs/>
          <w:sz w:val="18"/>
          <w:szCs w:val="18"/>
        </w:rPr>
        <w:t>WYKONAWCA</w:t>
      </w:r>
      <w:r w:rsidRPr="006E2BDD">
        <w:rPr>
          <w:rFonts w:ascii="Verdana" w:hAnsi="Verdana" w:cs="Arial"/>
          <w:b/>
          <w:bCs/>
          <w:sz w:val="18"/>
          <w:szCs w:val="18"/>
        </w:rPr>
        <w:tab/>
        <w:t>:</w:t>
      </w:r>
      <w:r w:rsidRPr="006E2BDD">
        <w:rPr>
          <w:rFonts w:ascii="Verdana" w:hAnsi="Verdana" w:cs="Arial"/>
          <w:b/>
          <w:bCs/>
          <w:sz w:val="18"/>
          <w:szCs w:val="18"/>
        </w:rPr>
        <w:tab/>
      </w:r>
      <w:r w:rsidRPr="006E2BDD">
        <w:rPr>
          <w:rFonts w:ascii="Verdana" w:hAnsi="Verdana" w:cs="Arial"/>
          <w:b/>
          <w:bCs/>
          <w:sz w:val="18"/>
          <w:szCs w:val="18"/>
        </w:rPr>
        <w:tab/>
      </w:r>
      <w:r w:rsidRPr="006E2BDD">
        <w:rPr>
          <w:rFonts w:ascii="Verdana" w:hAnsi="Verdana" w:cs="Arial"/>
          <w:b/>
          <w:bCs/>
          <w:sz w:val="18"/>
          <w:szCs w:val="18"/>
        </w:rPr>
        <w:tab/>
      </w:r>
      <w:r w:rsidRPr="006E2BDD">
        <w:rPr>
          <w:rFonts w:ascii="Verdana" w:hAnsi="Verdana" w:cs="Arial"/>
          <w:b/>
          <w:bCs/>
          <w:sz w:val="18"/>
          <w:szCs w:val="18"/>
        </w:rPr>
        <w:tab/>
      </w:r>
      <w:r w:rsidRPr="006E2BDD">
        <w:rPr>
          <w:rFonts w:ascii="Verdana" w:hAnsi="Verdana" w:cs="Arial"/>
          <w:b/>
          <w:bCs/>
          <w:sz w:val="18"/>
          <w:szCs w:val="18"/>
        </w:rPr>
        <w:tab/>
      </w:r>
      <w:r w:rsidRPr="006E2BDD">
        <w:rPr>
          <w:rFonts w:ascii="Verdana" w:hAnsi="Verdana" w:cs="Arial"/>
          <w:b/>
          <w:bCs/>
          <w:sz w:val="18"/>
          <w:szCs w:val="18"/>
        </w:rPr>
        <w:tab/>
        <w:t>ZAMAWIAJĄCY:</w:t>
      </w: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ind w:right="-2"/>
        <w:jc w:val="both"/>
        <w:rPr>
          <w:rFonts w:ascii="Verdana" w:hAnsi="Verdana" w:cs="Arial"/>
          <w:bCs/>
          <w:sz w:val="18"/>
          <w:szCs w:val="18"/>
        </w:rPr>
      </w:pPr>
      <w:r w:rsidRPr="006E2BDD">
        <w:rPr>
          <w:rFonts w:ascii="Verdana" w:hAnsi="Verdana" w:cs="Arial"/>
          <w:bCs/>
          <w:sz w:val="18"/>
          <w:szCs w:val="18"/>
        </w:rPr>
        <w:t>…………………………………………..</w:t>
      </w:r>
      <w:r w:rsidRPr="006E2BDD">
        <w:rPr>
          <w:rFonts w:ascii="Verdana" w:hAnsi="Verdana" w:cs="Arial"/>
          <w:bCs/>
          <w:sz w:val="18"/>
          <w:szCs w:val="18"/>
        </w:rPr>
        <w:tab/>
      </w:r>
      <w:r w:rsidRPr="006E2BDD">
        <w:rPr>
          <w:rFonts w:ascii="Verdana" w:hAnsi="Verdana" w:cs="Arial"/>
          <w:bCs/>
          <w:sz w:val="18"/>
          <w:szCs w:val="18"/>
        </w:rPr>
        <w:tab/>
      </w:r>
      <w:r w:rsidRPr="006E2BDD">
        <w:rPr>
          <w:rFonts w:ascii="Verdana" w:hAnsi="Verdana" w:cs="Arial"/>
          <w:bCs/>
          <w:sz w:val="18"/>
          <w:szCs w:val="18"/>
        </w:rPr>
        <w:tab/>
      </w:r>
      <w:r w:rsidRPr="006E2BDD">
        <w:rPr>
          <w:rFonts w:ascii="Verdana" w:hAnsi="Verdana" w:cs="Arial"/>
          <w:bCs/>
          <w:sz w:val="18"/>
          <w:szCs w:val="18"/>
        </w:rPr>
        <w:tab/>
      </w:r>
      <w:r w:rsidRPr="006E2BDD">
        <w:rPr>
          <w:rFonts w:ascii="Verdana" w:hAnsi="Verdana" w:cs="Arial"/>
          <w:bCs/>
          <w:sz w:val="18"/>
          <w:szCs w:val="18"/>
        </w:rPr>
        <w:tab/>
        <w:t>……………………………………………………</w:t>
      </w: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spacing w:line="360" w:lineRule="auto"/>
        <w:ind w:right="-2"/>
        <w:jc w:val="both"/>
        <w:rPr>
          <w:rFonts w:ascii="Verdana" w:hAnsi="Verdana"/>
          <w:sz w:val="18"/>
          <w:szCs w:val="18"/>
        </w:rPr>
      </w:pPr>
    </w:p>
    <w:p w:rsidR="006E2BDD" w:rsidRPr="006E2BDD" w:rsidRDefault="006E2BDD" w:rsidP="006E2BDD">
      <w:pPr>
        <w:spacing w:line="360" w:lineRule="auto"/>
        <w:ind w:right="-2"/>
        <w:jc w:val="both"/>
        <w:rPr>
          <w:sz w:val="24"/>
          <w:szCs w:val="24"/>
        </w:rPr>
      </w:pPr>
      <w:r w:rsidRPr="006E2BDD">
        <w:rPr>
          <w:rFonts w:ascii="Verdana" w:hAnsi="Verdana"/>
          <w:sz w:val="18"/>
          <w:szCs w:val="18"/>
        </w:rPr>
        <w:t>Data: ……………………………………………………</w:t>
      </w:r>
    </w:p>
    <w:p w:rsidR="006E2BDD" w:rsidRPr="006E2BDD" w:rsidRDefault="006E2BDD" w:rsidP="006E2BDD">
      <w:pPr>
        <w:spacing w:line="360" w:lineRule="auto"/>
        <w:ind w:right="-2"/>
        <w:jc w:val="both"/>
        <w:rPr>
          <w:sz w:val="24"/>
          <w:szCs w:val="24"/>
        </w:rPr>
      </w:pPr>
    </w:p>
    <w:p w:rsidR="006E2BDD" w:rsidRPr="006E2BDD" w:rsidRDefault="006E2BDD" w:rsidP="006E2BDD">
      <w:pPr>
        <w:spacing w:line="360" w:lineRule="auto"/>
        <w:ind w:right="-2"/>
        <w:jc w:val="both"/>
        <w:rPr>
          <w:sz w:val="24"/>
          <w:szCs w:val="24"/>
        </w:rPr>
      </w:pPr>
    </w:p>
    <w:p w:rsidR="006E2BDD" w:rsidRPr="006E2BDD" w:rsidRDefault="006E2BDD" w:rsidP="006E2BDD">
      <w:pPr>
        <w:spacing w:line="360" w:lineRule="auto"/>
        <w:ind w:right="-2"/>
        <w:jc w:val="both"/>
        <w:rPr>
          <w:sz w:val="24"/>
          <w:szCs w:val="24"/>
        </w:rPr>
      </w:pPr>
    </w:p>
    <w:p w:rsidR="006E2BDD" w:rsidRPr="006E2BDD" w:rsidRDefault="006E2BDD" w:rsidP="006E2BDD">
      <w:pPr>
        <w:spacing w:line="360" w:lineRule="auto"/>
        <w:ind w:right="-2"/>
        <w:jc w:val="both"/>
        <w:rPr>
          <w:sz w:val="24"/>
          <w:szCs w:val="24"/>
        </w:rPr>
      </w:pPr>
    </w:p>
    <w:p w:rsidR="006E2BDD" w:rsidRPr="006E2BDD" w:rsidRDefault="006E2BDD" w:rsidP="006E2BDD">
      <w:pPr>
        <w:pageBreakBefore/>
      </w:pPr>
    </w:p>
    <w:p w:rsidR="006E2BDD" w:rsidRPr="006E2BDD" w:rsidRDefault="006E2BDD" w:rsidP="006E2BDD">
      <w:pPr>
        <w:spacing w:line="360" w:lineRule="auto"/>
        <w:ind w:right="-2"/>
        <w:jc w:val="both"/>
        <w:rPr>
          <w:sz w:val="24"/>
          <w:szCs w:val="24"/>
        </w:rPr>
      </w:pPr>
    </w:p>
    <w:p w:rsidR="006E2BDD" w:rsidRPr="006E2BDD" w:rsidRDefault="006E2BDD" w:rsidP="006E2BDD">
      <w:pPr>
        <w:spacing w:line="360" w:lineRule="auto"/>
        <w:ind w:right="-2"/>
        <w:jc w:val="both"/>
        <w:rPr>
          <w:sz w:val="24"/>
          <w:szCs w:val="24"/>
        </w:rPr>
      </w:pPr>
    </w:p>
    <w:p w:rsidR="006E2BDD" w:rsidRPr="006E2BDD" w:rsidRDefault="006E2BDD" w:rsidP="006E2BDD">
      <w:pPr>
        <w:spacing w:line="360" w:lineRule="auto"/>
        <w:ind w:right="-2"/>
        <w:jc w:val="both"/>
        <w:rPr>
          <w:sz w:val="24"/>
          <w:szCs w:val="24"/>
        </w:rPr>
      </w:pPr>
    </w:p>
    <w:p w:rsidR="006E2BDD" w:rsidRPr="006E2BDD" w:rsidRDefault="006E2BDD" w:rsidP="006E2BDD">
      <w:pPr>
        <w:keepNext/>
        <w:tabs>
          <w:tab w:val="left" w:pos="720"/>
        </w:tabs>
        <w:ind w:right="-97"/>
        <w:jc w:val="center"/>
        <w:outlineLvl w:val="3"/>
        <w:rPr>
          <w:rFonts w:ascii="Verdana" w:hAnsi="Verdana"/>
          <w:b/>
          <w:bCs/>
          <w:sz w:val="18"/>
          <w:szCs w:val="24"/>
        </w:rPr>
      </w:pPr>
      <w:r w:rsidRPr="006E2BDD">
        <w:rPr>
          <w:rFonts w:ascii="Verdana" w:hAnsi="Verdana"/>
          <w:b/>
          <w:sz w:val="18"/>
          <w:szCs w:val="18"/>
        </w:rPr>
        <w:t>UMW/AZ/PN-68/20</w:t>
      </w:r>
      <w:r w:rsidRPr="006E2BDD">
        <w:rPr>
          <w:rFonts w:ascii="Verdana" w:hAnsi="Verdana"/>
          <w:b/>
          <w:bCs/>
          <w:sz w:val="18"/>
          <w:szCs w:val="24"/>
        </w:rPr>
        <w:tab/>
      </w:r>
      <w:r w:rsidRPr="006E2BDD">
        <w:rPr>
          <w:rFonts w:ascii="Verdana" w:hAnsi="Verdana"/>
          <w:b/>
          <w:bCs/>
          <w:sz w:val="18"/>
          <w:szCs w:val="24"/>
        </w:rPr>
        <w:tab/>
      </w:r>
      <w:r w:rsidRPr="006E2BDD">
        <w:rPr>
          <w:rFonts w:ascii="Verdana" w:hAnsi="Verdana"/>
          <w:b/>
          <w:bCs/>
          <w:sz w:val="18"/>
          <w:szCs w:val="24"/>
        </w:rPr>
        <w:tab/>
      </w:r>
      <w:r w:rsidRPr="006E2BDD">
        <w:rPr>
          <w:rFonts w:ascii="Verdana" w:hAnsi="Verdana"/>
          <w:b/>
          <w:bCs/>
          <w:sz w:val="18"/>
          <w:szCs w:val="24"/>
        </w:rPr>
        <w:tab/>
      </w:r>
      <w:r w:rsidRPr="006E2BDD">
        <w:rPr>
          <w:rFonts w:ascii="Verdana" w:hAnsi="Verdana"/>
          <w:b/>
          <w:bCs/>
          <w:sz w:val="18"/>
          <w:szCs w:val="24"/>
        </w:rPr>
        <w:tab/>
      </w:r>
      <w:r w:rsidRPr="006E2BDD">
        <w:rPr>
          <w:rFonts w:ascii="Verdana" w:hAnsi="Verdana"/>
          <w:b/>
          <w:bCs/>
          <w:sz w:val="18"/>
          <w:szCs w:val="24"/>
        </w:rPr>
        <w:tab/>
        <w:t>Załącznik nr 8 do SIWZ</w:t>
      </w:r>
    </w:p>
    <w:p w:rsidR="006E2BDD" w:rsidRPr="006E2BDD" w:rsidRDefault="006E2BDD" w:rsidP="006E2BDD">
      <w:pPr>
        <w:rPr>
          <w:sz w:val="24"/>
          <w:szCs w:val="24"/>
        </w:rPr>
      </w:pPr>
    </w:p>
    <w:p w:rsidR="006E2BDD" w:rsidRPr="006E2BDD" w:rsidRDefault="006E2BDD" w:rsidP="006E2BDD">
      <w:pPr>
        <w:tabs>
          <w:tab w:val="left" w:pos="1440"/>
        </w:tabs>
        <w:spacing w:line="360" w:lineRule="auto"/>
        <w:ind w:right="-381"/>
        <w:jc w:val="both"/>
        <w:rPr>
          <w:rFonts w:ascii="Verdana" w:hAnsi="Verdana" w:cs="Arial"/>
          <w:b/>
          <w:bCs/>
          <w:sz w:val="18"/>
          <w:szCs w:val="18"/>
        </w:rPr>
      </w:pPr>
    </w:p>
    <w:p w:rsidR="006E2BDD" w:rsidRPr="006E2BDD" w:rsidRDefault="006E2BDD" w:rsidP="006E2BDD">
      <w:pPr>
        <w:tabs>
          <w:tab w:val="left" w:pos="1440"/>
        </w:tabs>
        <w:spacing w:line="360" w:lineRule="auto"/>
        <w:ind w:right="-381"/>
        <w:jc w:val="both"/>
        <w:rPr>
          <w:rFonts w:ascii="Verdana" w:hAnsi="Verdana" w:cs="Arial"/>
          <w:b/>
          <w:bCs/>
          <w:sz w:val="18"/>
          <w:szCs w:val="18"/>
        </w:rPr>
      </w:pPr>
    </w:p>
    <w:p w:rsidR="006E2BDD" w:rsidRPr="006E2BDD" w:rsidRDefault="006E2BDD" w:rsidP="006E2BDD">
      <w:pPr>
        <w:keepNext/>
        <w:tabs>
          <w:tab w:val="left" w:pos="0"/>
        </w:tabs>
        <w:spacing w:line="360" w:lineRule="auto"/>
        <w:jc w:val="center"/>
        <w:outlineLvl w:val="0"/>
        <w:rPr>
          <w:rFonts w:ascii="Verdana" w:hAnsi="Verdana" w:cs="Arial"/>
          <w:b/>
          <w:bCs/>
          <w:caps/>
          <w:sz w:val="32"/>
          <w:szCs w:val="32"/>
          <w:u w:val="single"/>
        </w:rPr>
      </w:pPr>
      <w:r w:rsidRPr="006E2BDD">
        <w:rPr>
          <w:rFonts w:ascii="Verdana" w:hAnsi="Verdana" w:cs="Arial"/>
          <w:b/>
          <w:bCs/>
          <w:caps/>
          <w:sz w:val="32"/>
          <w:szCs w:val="32"/>
          <w:u w:val="single"/>
        </w:rPr>
        <w:t>Oświadczenie</w:t>
      </w:r>
    </w:p>
    <w:p w:rsidR="006E2BDD" w:rsidRPr="006E2BDD" w:rsidRDefault="006E2BDD" w:rsidP="006E2BDD">
      <w:pPr>
        <w:jc w:val="both"/>
        <w:rPr>
          <w:rFonts w:ascii="Verdana" w:hAnsi="Verdana" w:cs="Arial"/>
          <w:b/>
          <w:bCs/>
          <w:sz w:val="18"/>
          <w:szCs w:val="18"/>
        </w:rPr>
      </w:pPr>
    </w:p>
    <w:p w:rsidR="006E2BDD" w:rsidRPr="006E2BDD" w:rsidRDefault="006E2BDD" w:rsidP="006E2BDD">
      <w:pPr>
        <w:jc w:val="both"/>
        <w:rPr>
          <w:rFonts w:ascii="Verdana" w:hAnsi="Verdana" w:cs="Arial"/>
          <w:bCs/>
          <w:sz w:val="18"/>
          <w:szCs w:val="18"/>
        </w:rPr>
      </w:pPr>
    </w:p>
    <w:p w:rsidR="006E2BDD" w:rsidRPr="006E2BDD" w:rsidRDefault="006E2BDD" w:rsidP="006E2BDD">
      <w:pPr>
        <w:spacing w:line="360" w:lineRule="auto"/>
        <w:ind w:right="-239"/>
        <w:jc w:val="both"/>
        <w:rPr>
          <w:rFonts w:ascii="Verdana" w:hAnsi="Verdana"/>
          <w:sz w:val="18"/>
          <w:szCs w:val="18"/>
        </w:rPr>
      </w:pPr>
      <w:r w:rsidRPr="006E2BDD">
        <w:rPr>
          <w:rFonts w:ascii="Verdana" w:hAnsi="Verdana"/>
          <w:sz w:val="18"/>
          <w:szCs w:val="18"/>
        </w:rPr>
        <w:t>Niniejszym oświadczam, że osoby które będą wykonywały prace fizyczne związane z realizacją przedmiotu zamówienia, tj. prace budowlane towarzyszące robotom instalacyjnym, będą zatrudnione na podstawie umowy o pracę w rozumieniu  przepisów ustawy z dnia 26 czerwca 1974  r. – Kodeks pracy (</w:t>
      </w:r>
      <w:proofErr w:type="spellStart"/>
      <w:r w:rsidRPr="006E2BDD">
        <w:rPr>
          <w:rFonts w:ascii="Verdana" w:hAnsi="Verdana"/>
          <w:sz w:val="18"/>
          <w:szCs w:val="18"/>
        </w:rPr>
        <w:t>t.j</w:t>
      </w:r>
      <w:proofErr w:type="spellEnd"/>
      <w:r w:rsidRPr="006E2BDD">
        <w:rPr>
          <w:rFonts w:ascii="Verdana" w:hAnsi="Verdana"/>
          <w:sz w:val="18"/>
          <w:szCs w:val="18"/>
        </w:rPr>
        <w:t xml:space="preserve">. Dz.U. z 2019 r., poz. 1040 ze zm.).  </w:t>
      </w:r>
    </w:p>
    <w:p w:rsidR="006E2BDD" w:rsidRPr="006E2BDD" w:rsidRDefault="006E2BDD" w:rsidP="006E2BDD">
      <w:pPr>
        <w:tabs>
          <w:tab w:val="left" w:pos="0"/>
        </w:tabs>
        <w:spacing w:line="360" w:lineRule="auto"/>
        <w:jc w:val="both"/>
        <w:rPr>
          <w:rFonts w:ascii="Verdana" w:hAnsi="Verdana" w:cs="Arial"/>
          <w:sz w:val="18"/>
          <w:szCs w:val="18"/>
        </w:rPr>
      </w:pPr>
    </w:p>
    <w:p w:rsidR="006E2BDD" w:rsidRPr="006E2BDD" w:rsidRDefault="006E2BDD" w:rsidP="006E2BDD">
      <w:pPr>
        <w:tabs>
          <w:tab w:val="left" w:pos="0"/>
        </w:tabs>
        <w:spacing w:line="360" w:lineRule="auto"/>
        <w:jc w:val="both"/>
        <w:rPr>
          <w:rFonts w:ascii="Verdana" w:hAnsi="Verdana" w:cs="Arial"/>
          <w:sz w:val="18"/>
          <w:szCs w:val="18"/>
        </w:rPr>
      </w:pPr>
    </w:p>
    <w:p w:rsidR="006E2BDD" w:rsidRPr="006E2BDD" w:rsidRDefault="006E2BDD" w:rsidP="006E2BDD">
      <w:pPr>
        <w:tabs>
          <w:tab w:val="left" w:pos="0"/>
        </w:tabs>
        <w:spacing w:line="360" w:lineRule="auto"/>
        <w:jc w:val="both"/>
        <w:rPr>
          <w:rFonts w:ascii="Verdana" w:hAnsi="Verdana" w:cs="Arial"/>
          <w:sz w:val="18"/>
          <w:szCs w:val="18"/>
        </w:rPr>
      </w:pPr>
    </w:p>
    <w:p w:rsidR="006E2BDD" w:rsidRPr="006E2BDD" w:rsidRDefault="006E2BDD" w:rsidP="006E2BDD">
      <w:pPr>
        <w:ind w:left="357" w:right="471"/>
        <w:rPr>
          <w:rFonts w:ascii="Verdana" w:hAnsi="Verdana"/>
          <w:sz w:val="18"/>
          <w:szCs w:val="18"/>
        </w:rPr>
      </w:pPr>
      <w:r w:rsidRPr="006E2BDD">
        <w:rPr>
          <w:rFonts w:ascii="Verdana" w:hAnsi="Verdana"/>
          <w:sz w:val="18"/>
          <w:szCs w:val="18"/>
        </w:rPr>
        <w:t>…………………………………..……. ………………………………………..…………. …………………………….….…….</w:t>
      </w:r>
    </w:p>
    <w:p w:rsidR="006E2BDD" w:rsidRPr="006E2BDD" w:rsidRDefault="006E2BDD" w:rsidP="006E2BDD">
      <w:pPr>
        <w:ind w:left="357" w:right="471"/>
        <w:rPr>
          <w:rFonts w:ascii="Verdana" w:hAnsi="Verdana"/>
          <w:i/>
          <w:sz w:val="14"/>
          <w:szCs w:val="14"/>
        </w:rPr>
      </w:pPr>
      <w:r w:rsidRPr="006E2BDD">
        <w:rPr>
          <w:rFonts w:ascii="Verdana" w:hAnsi="Verdana"/>
          <w:i/>
          <w:sz w:val="14"/>
          <w:szCs w:val="14"/>
        </w:rPr>
        <w:t>(podpis)</w:t>
      </w:r>
      <w:r w:rsidRPr="006E2BDD">
        <w:rPr>
          <w:rFonts w:ascii="Verdana" w:hAnsi="Verdana"/>
          <w:i/>
          <w:sz w:val="14"/>
          <w:szCs w:val="14"/>
        </w:rPr>
        <w:tab/>
      </w:r>
      <w:r w:rsidRPr="006E2BDD">
        <w:rPr>
          <w:rFonts w:ascii="Verdana" w:hAnsi="Verdana"/>
          <w:i/>
          <w:sz w:val="14"/>
          <w:szCs w:val="14"/>
        </w:rPr>
        <w:tab/>
      </w:r>
      <w:r w:rsidRPr="006E2BDD">
        <w:rPr>
          <w:rFonts w:ascii="Verdana" w:hAnsi="Verdana"/>
          <w:i/>
          <w:sz w:val="14"/>
          <w:szCs w:val="14"/>
        </w:rPr>
        <w:tab/>
        <w:t>(miejscowość)</w:t>
      </w:r>
      <w:r w:rsidRPr="006E2BDD">
        <w:rPr>
          <w:rFonts w:ascii="Verdana" w:hAnsi="Verdana"/>
          <w:i/>
          <w:sz w:val="14"/>
          <w:szCs w:val="14"/>
        </w:rPr>
        <w:tab/>
      </w:r>
      <w:r w:rsidRPr="006E2BDD">
        <w:rPr>
          <w:rFonts w:ascii="Verdana" w:hAnsi="Verdana"/>
          <w:i/>
          <w:sz w:val="14"/>
          <w:szCs w:val="14"/>
        </w:rPr>
        <w:tab/>
      </w:r>
      <w:r w:rsidRPr="006E2BDD">
        <w:rPr>
          <w:rFonts w:ascii="Verdana" w:hAnsi="Verdana"/>
          <w:i/>
          <w:sz w:val="14"/>
          <w:szCs w:val="14"/>
        </w:rPr>
        <w:tab/>
        <w:t xml:space="preserve">   (data)</w:t>
      </w:r>
    </w:p>
    <w:p w:rsidR="006E2BDD" w:rsidRPr="006E2BDD" w:rsidRDefault="006E2BDD" w:rsidP="006E2BDD">
      <w:pPr>
        <w:jc w:val="both"/>
        <w:rPr>
          <w:rFonts w:ascii="Verdana" w:hAnsi="Verdana" w:cs="Arial"/>
          <w:sz w:val="18"/>
          <w:szCs w:val="18"/>
        </w:rPr>
      </w:pPr>
    </w:p>
    <w:p w:rsidR="006E2BDD" w:rsidRPr="006E2BDD" w:rsidRDefault="006E2BDD" w:rsidP="006E2BDD">
      <w:pPr>
        <w:tabs>
          <w:tab w:val="left" w:pos="1440"/>
        </w:tabs>
        <w:spacing w:line="360" w:lineRule="auto"/>
        <w:ind w:right="-381"/>
        <w:jc w:val="both"/>
        <w:rPr>
          <w:rFonts w:ascii="Verdana" w:hAnsi="Verdana" w:cs="Arial"/>
          <w:b/>
          <w:bCs/>
          <w:sz w:val="18"/>
          <w:szCs w:val="18"/>
        </w:rPr>
      </w:pPr>
    </w:p>
    <w:p w:rsidR="006E2BDD" w:rsidRPr="006E2BDD" w:rsidRDefault="006E2BDD" w:rsidP="006E2BDD">
      <w:pPr>
        <w:spacing w:line="360" w:lineRule="auto"/>
        <w:ind w:right="-2"/>
        <w:jc w:val="both"/>
        <w:rPr>
          <w:rFonts w:ascii="Verdana" w:hAnsi="Verdana" w:cs="Arial"/>
          <w:b/>
          <w:bCs/>
          <w:sz w:val="18"/>
          <w:szCs w:val="18"/>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Nagwek4"/>
        <w:ind w:right="-97"/>
        <w:jc w:val="center"/>
        <w:rPr>
          <w:rFonts w:cs="Arial"/>
          <w:szCs w:val="18"/>
        </w:rPr>
      </w:pPr>
    </w:p>
    <w:sectPr w:rsidR="00301487">
      <w:footerReference w:type="even" r:id="rId15"/>
      <w:footerReference w:type="default" r:id="rId16"/>
      <w:pgSz w:w="11906" w:h="16838"/>
      <w:pgMar w:top="708" w:right="924" w:bottom="675" w:left="1440" w:header="708" w:footer="5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9E5" w:rsidRDefault="008C59E5">
      <w:r>
        <w:separator/>
      </w:r>
    </w:p>
  </w:endnote>
  <w:endnote w:type="continuationSeparator" w:id="0">
    <w:p w:rsidR="008C59E5" w:rsidRDefault="008C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altName w:val="Gabriola"/>
    <w:charset w:val="00"/>
    <w:family w:val="decorative"/>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AB" w:rsidRDefault="00350335">
    <w:pPr>
      <w:pStyle w:val="Stopka"/>
      <w:ind w:right="360"/>
    </w:pPr>
    <w:r>
      <w:fldChar w:fldCharType="begin"/>
    </w:r>
    <w:r>
      <w:instrText xml:space="preserve"> PAGE </w:instrText>
    </w:r>
    <w:r>
      <w:fldChar w:fldCharType="separate"/>
    </w:r>
    <w:r w:rsidR="002218E6">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AB" w:rsidRDefault="00350335">
    <w:pPr>
      <w:pStyle w:val="Stopka"/>
    </w:pPr>
    <w:r>
      <w:fldChar w:fldCharType="begin"/>
    </w:r>
    <w:r>
      <w:instrText xml:space="preserve"> PAGE </w:instrText>
    </w:r>
    <w:r>
      <w:fldChar w:fldCharType="separate"/>
    </w:r>
    <w:r w:rsidR="002218E6">
      <w:rPr>
        <w:noProof/>
      </w:rPr>
      <w:t>13</w:t>
    </w:r>
    <w:r>
      <w:fldChar w:fldCharType="end"/>
    </w:r>
  </w:p>
  <w:p w:rsidR="009941AB" w:rsidRDefault="008C59E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AB" w:rsidRDefault="008C59E5">
    <w:pPr>
      <w:pStyle w:val="Stopk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AB" w:rsidRDefault="00350335">
    <w:pPr>
      <w:pStyle w:val="Stopka"/>
      <w:ind w:right="360"/>
    </w:pPr>
    <w:r>
      <w:fldChar w:fldCharType="begin"/>
    </w:r>
    <w:r>
      <w:instrText xml:space="preserve"> PAGE </w:instrText>
    </w:r>
    <w:r>
      <w:fldChar w:fldCharType="separate"/>
    </w:r>
    <w:r w:rsidR="002218E6">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AB" w:rsidRDefault="008C59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9E5" w:rsidRDefault="008C59E5">
      <w:r>
        <w:rPr>
          <w:color w:val="000000"/>
        </w:rPr>
        <w:separator/>
      </w:r>
    </w:p>
  </w:footnote>
  <w:footnote w:type="continuationSeparator" w:id="0">
    <w:p w:rsidR="008C59E5" w:rsidRDefault="008C5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25F"/>
    <w:multiLevelType w:val="multilevel"/>
    <w:tmpl w:val="3E906E0E"/>
    <w:styleLink w:val="WWNum54"/>
    <w:lvl w:ilvl="0">
      <w:start w:val="15"/>
      <w:numFmt w:val="upperRoman"/>
      <w:lvlText w:val="%1."/>
      <w:lvlJc w:val="left"/>
      <w:pPr>
        <w:ind w:left="6120" w:hanging="720"/>
      </w:pPr>
      <w:rPr>
        <w:strike w:val="0"/>
        <w:dstrike w:val="0"/>
        <w:color w:val="000000"/>
        <w:sz w:val="24"/>
      </w:rPr>
    </w:lvl>
    <w:lvl w:ilvl="1">
      <w:start w:val="1"/>
      <w:numFmt w:val="decimal"/>
      <w:lvlText w:val="%2)"/>
      <w:lvlJc w:val="left"/>
      <w:pPr>
        <w:ind w:left="1440" w:hanging="360"/>
      </w:pPr>
      <w:rPr>
        <w:b w:val="0"/>
        <w:i w:val="0"/>
        <w:sz w:val="18"/>
      </w:rPr>
    </w:lvl>
    <w:lvl w:ilvl="2">
      <w:start w:val="3"/>
      <w:numFmt w:val="lowerLetter"/>
      <w:lvlText w:val="%1.%2.%3."/>
      <w:lvlJc w:val="left"/>
      <w:pPr>
        <w:ind w:left="2340" w:hanging="360"/>
      </w:pPr>
    </w:lvl>
    <w:lvl w:ilvl="3">
      <w:start w:val="1"/>
      <w:numFmt w:val="lowerLetter"/>
      <w:lvlText w:val="%1.%2.%3.%4)"/>
      <w:lvlJc w:val="left"/>
      <w:pPr>
        <w:ind w:left="2880" w:hanging="360"/>
      </w:pPr>
      <w:rPr>
        <w:rFonts w:cs="Times New Roman"/>
        <w:b w:val="0"/>
        <w:i w:val="0"/>
        <w:sz w:val="18"/>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4E6A06"/>
    <w:multiLevelType w:val="multilevel"/>
    <w:tmpl w:val="897E2E1C"/>
    <w:styleLink w:val="WWNum34"/>
    <w:lvl w:ilvl="0">
      <w:numFmt w:val="bullet"/>
      <w:lvlText w:val="-"/>
      <w:lvlJc w:val="left"/>
      <w:pPr>
        <w:ind w:left="2007" w:hanging="360"/>
      </w:pPr>
      <w:rPr>
        <w:rFonts w:ascii="Times New Roman" w:eastAsia="Times New Roman" w:hAnsi="Times New Roman" w:cs="Times New Roman"/>
      </w:rPr>
    </w:lvl>
    <w:lvl w:ilvl="1">
      <w:start w:val="1"/>
      <w:numFmt w:val="decimal"/>
      <w:lvlText w:val="%2."/>
      <w:lvlJc w:val="left"/>
      <w:pPr>
        <w:ind w:left="1080" w:hanging="360"/>
      </w:pPr>
      <w:rPr>
        <w:b w:val="0"/>
        <w:i w:val="0"/>
        <w:color w:val="000000"/>
        <w:sz w:val="18"/>
      </w:rPr>
    </w:lvl>
    <w:lvl w:ilvl="2">
      <w:start w:val="1"/>
      <w:numFmt w:val="decimal"/>
      <w:lvlText w:val="%3."/>
      <w:lvlJc w:val="left"/>
      <w:pPr>
        <w:ind w:left="360" w:hanging="360"/>
      </w:pPr>
      <w:rPr>
        <w:rFonts w:ascii="Verdana" w:eastAsia="Times New Roman" w:hAnsi="Verdana" w:cs="Arial"/>
        <w:b w:val="0"/>
      </w:rPr>
    </w:lvl>
    <w:lvl w:ilvl="3">
      <w:start w:val="1"/>
      <w:numFmt w:val="lowerLetter"/>
      <w:lvlText w:val="%1.%2.%3.%4)"/>
      <w:lvlJc w:val="left"/>
      <w:pPr>
        <w:ind w:left="2520" w:hanging="360"/>
      </w:pPr>
    </w:lvl>
    <w:lvl w:ilvl="4">
      <w:start w:val="1"/>
      <w:numFmt w:val="lowerLetter"/>
      <w:lvlText w:val="%1.%2.%3.%4.%5."/>
      <w:lvlJc w:val="left"/>
      <w:pPr>
        <w:ind w:left="3240" w:hanging="360"/>
      </w:pPr>
    </w:lvl>
    <w:lvl w:ilvl="5">
      <w:start w:val="14"/>
      <w:numFmt w:val="upperRoman"/>
      <w:lvlText w:val="%1.%2.%3.%4.%5.%6."/>
      <w:lvlJc w:val="left"/>
      <w:pPr>
        <w:ind w:left="4500" w:hanging="720"/>
      </w:pPr>
      <w:rPr>
        <w:u w:val="single"/>
      </w:rPr>
    </w:lvl>
    <w:lvl w:ilvl="6">
      <w:start w:val="1"/>
      <w:numFmt w:val="decimal"/>
      <w:lvlText w:val="%7)"/>
      <w:lvlJc w:val="left"/>
      <w:pPr>
        <w:ind w:left="1070" w:hanging="360"/>
      </w:pPr>
      <w:rPr>
        <w:rFonts w:ascii="Verdana" w:eastAsia="Times New Roman" w:hAnsi="Verdana" w:cs="Times New Roman"/>
      </w:r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006D7FB2"/>
    <w:multiLevelType w:val="multilevel"/>
    <w:tmpl w:val="40508ABC"/>
    <w:styleLink w:val="WWNum5"/>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345182"/>
    <w:multiLevelType w:val="multilevel"/>
    <w:tmpl w:val="6032D638"/>
    <w:styleLink w:val="WWNum16"/>
    <w:lvl w:ilvl="0">
      <w:start w:val="5"/>
      <w:numFmt w:val="decimal"/>
      <w:lvlText w:val="%1."/>
      <w:lvlJc w:val="left"/>
      <w:pPr>
        <w:ind w:left="1440" w:hanging="360"/>
      </w:pPr>
      <w:rPr>
        <w:b w:val="0"/>
        <w:i w:val="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23306AE"/>
    <w:multiLevelType w:val="multilevel"/>
    <w:tmpl w:val="D2AEE2CC"/>
    <w:styleLink w:val="WWNum77"/>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49D3C97"/>
    <w:multiLevelType w:val="multilevel"/>
    <w:tmpl w:val="3DF06E68"/>
    <w:styleLink w:val="WWNum28"/>
    <w:lvl w:ilvl="0">
      <w:start w:val="1"/>
      <w:numFmt w:val="decimal"/>
      <w:lvlText w:val="%1."/>
      <w:lvlJc w:val="left"/>
      <w:pPr>
        <w:ind w:left="1800" w:hanging="363"/>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5EA14E7"/>
    <w:multiLevelType w:val="multilevel"/>
    <w:tmpl w:val="2CD2F68C"/>
    <w:styleLink w:val="WWNum401"/>
    <w:lvl w:ilvl="0">
      <w:start w:val="1"/>
      <w:numFmt w:val="decimal"/>
      <w:lvlText w:val="%1)"/>
      <w:lvlJc w:val="left"/>
      <w:pPr>
        <w:ind w:left="1068" w:hanging="360"/>
      </w:pPr>
      <w:rPr>
        <w:b w:val="0"/>
        <w:i w:val="0"/>
        <w:sz w:val="18"/>
        <w:szCs w:val="18"/>
      </w:rPr>
    </w:lvl>
    <w:lvl w:ilvl="1">
      <w:start w:val="1"/>
      <w:numFmt w:val="lowerLetter"/>
      <w:lvlText w:val="%2)"/>
      <w:lvlJc w:val="left"/>
      <w:pPr>
        <w:ind w:left="1788" w:hanging="360"/>
      </w:pPr>
      <w:rPr>
        <w:sz w:val="24"/>
        <w:szCs w:val="24"/>
      </w:rPr>
    </w:lvl>
    <w:lvl w:ilvl="2">
      <w:start w:val="1"/>
      <w:numFmt w:val="lowerRoman"/>
      <w:lvlText w:val="%1.%2.%3."/>
      <w:lvlJc w:val="left"/>
      <w:pPr>
        <w:ind w:left="2508" w:hanging="180"/>
      </w:pPr>
      <w:rPr>
        <w:rFonts w:cs="Calibri"/>
        <w:sz w:val="20"/>
        <w:szCs w:val="20"/>
      </w:rPr>
    </w:lvl>
    <w:lvl w:ilvl="3">
      <w:start w:val="1"/>
      <w:numFmt w:val="lowerLetter"/>
      <w:lvlText w:val="%1.%2.%3.%4)"/>
      <w:lvlJc w:val="left"/>
      <w:pPr>
        <w:ind w:left="3228" w:hanging="360"/>
      </w:pPr>
      <w:rPr>
        <w:rFonts w:cs="Calibri"/>
        <w:sz w:val="22"/>
        <w:szCs w:val="22"/>
      </w:rPr>
    </w:lvl>
    <w:lvl w:ilvl="4">
      <w:start w:val="1"/>
      <w:numFmt w:val="lowerLetter"/>
      <w:lvlText w:val="%1.%2.%3.%4.%5."/>
      <w:lvlJc w:val="left"/>
      <w:pPr>
        <w:ind w:left="3948" w:hanging="360"/>
      </w:pPr>
      <w:rPr>
        <w:rFonts w:cs="Calibri"/>
        <w:sz w:val="20"/>
        <w:szCs w:val="20"/>
      </w:rPr>
    </w:lvl>
    <w:lvl w:ilvl="5">
      <w:start w:val="1"/>
      <w:numFmt w:val="lowerRoman"/>
      <w:lvlText w:val="%1.%2.%3.%4.%5.%6."/>
      <w:lvlJc w:val="left"/>
      <w:pPr>
        <w:ind w:left="4668" w:hanging="180"/>
      </w:pPr>
      <w:rPr>
        <w:rFonts w:cs="Calibri"/>
        <w:sz w:val="20"/>
        <w:szCs w:val="20"/>
      </w:rPr>
    </w:lvl>
    <w:lvl w:ilvl="6">
      <w:start w:val="1"/>
      <w:numFmt w:val="decimal"/>
      <w:lvlText w:val="%1.%2.%3.%4.%5.%6.%7."/>
      <w:lvlJc w:val="left"/>
      <w:pPr>
        <w:ind w:left="5388" w:hanging="360"/>
      </w:pPr>
      <w:rPr>
        <w:rFonts w:cs="Calibri"/>
        <w:sz w:val="20"/>
        <w:szCs w:val="20"/>
      </w:rPr>
    </w:lvl>
    <w:lvl w:ilvl="7">
      <w:start w:val="1"/>
      <w:numFmt w:val="lowerLetter"/>
      <w:lvlText w:val="%1.%2.%3.%4.%5.%6.%7.%8."/>
      <w:lvlJc w:val="left"/>
      <w:pPr>
        <w:ind w:left="6108" w:hanging="360"/>
      </w:pPr>
      <w:rPr>
        <w:rFonts w:cs="Calibri"/>
        <w:sz w:val="20"/>
        <w:szCs w:val="20"/>
      </w:rPr>
    </w:lvl>
    <w:lvl w:ilvl="8">
      <w:start w:val="1"/>
      <w:numFmt w:val="lowerRoman"/>
      <w:lvlText w:val="%1.%2.%3.%4.%5.%6.%7.%8.%9."/>
      <w:lvlJc w:val="left"/>
      <w:pPr>
        <w:ind w:left="6828" w:hanging="180"/>
      </w:pPr>
      <w:rPr>
        <w:rFonts w:cs="Calibri"/>
        <w:sz w:val="20"/>
        <w:szCs w:val="20"/>
      </w:rPr>
    </w:lvl>
  </w:abstractNum>
  <w:abstractNum w:abstractNumId="7" w15:restartNumberingAfterBreak="0">
    <w:nsid w:val="081E07AF"/>
    <w:multiLevelType w:val="multilevel"/>
    <w:tmpl w:val="F0741490"/>
    <w:styleLink w:val="WWNum471"/>
    <w:lvl w:ilvl="0">
      <w:start w:val="1"/>
      <w:numFmt w:val="decimal"/>
      <w:lvlText w:val="%1)"/>
      <w:lvlJc w:val="left"/>
      <w:pPr>
        <w:ind w:left="786" w:hanging="360"/>
      </w:pPr>
      <w:rPr>
        <w:b w:val="0"/>
        <w:i w:val="0"/>
        <w:strike w:val="0"/>
        <w:dstrike w:val="0"/>
        <w:sz w:val="18"/>
      </w:rPr>
    </w:lvl>
    <w:lvl w:ilvl="1">
      <w:start w:val="1"/>
      <w:numFmt w:val="lowerLetter"/>
      <w:lvlText w:val="%2."/>
      <w:lvlJc w:val="left"/>
      <w:pPr>
        <w:ind w:left="1506" w:hanging="360"/>
      </w:pPr>
      <w:rPr>
        <w:rFonts w:cs="Times New Roman"/>
      </w:rPr>
    </w:lvl>
    <w:lvl w:ilvl="2">
      <w:start w:val="1"/>
      <w:numFmt w:val="lowerRoman"/>
      <w:lvlText w:val="%1.%2.%3."/>
      <w:lvlJc w:val="right"/>
      <w:pPr>
        <w:ind w:left="2226" w:hanging="18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8" w15:restartNumberingAfterBreak="0">
    <w:nsid w:val="09CB5E55"/>
    <w:multiLevelType w:val="multilevel"/>
    <w:tmpl w:val="5D46A8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A522F6F"/>
    <w:multiLevelType w:val="multilevel"/>
    <w:tmpl w:val="DB26CDA6"/>
    <w:styleLink w:val="WWNum57"/>
    <w:lvl w:ilvl="0">
      <w:start w:val="4"/>
      <w:numFmt w:val="decimal"/>
      <w:lvlText w:val="%1."/>
      <w:lvlJc w:val="left"/>
      <w:pPr>
        <w:ind w:left="2307" w:hanging="18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C0B4112"/>
    <w:multiLevelType w:val="multilevel"/>
    <w:tmpl w:val="2CB20FE4"/>
    <w:styleLink w:val="WWNum44"/>
    <w:lvl w:ilvl="0">
      <w:start w:val="1"/>
      <w:numFmt w:val="decimal"/>
      <w:lvlText w:val="%1."/>
      <w:lvlJc w:val="left"/>
      <w:pPr>
        <w:ind w:left="360" w:hanging="360"/>
      </w:pPr>
      <w:rPr>
        <w:rFonts w:cs="Times New Roman"/>
        <w:color w:val="00000A"/>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1" w15:restartNumberingAfterBreak="0">
    <w:nsid w:val="0D047291"/>
    <w:multiLevelType w:val="multilevel"/>
    <w:tmpl w:val="0E285ECA"/>
    <w:styleLink w:val="WWNum92"/>
    <w:lvl w:ilvl="0">
      <w:start w:val="1"/>
      <w:numFmt w:val="decimal"/>
      <w:lvlText w:val="5.%1."/>
      <w:lvlJc w:val="left"/>
      <w:pPr>
        <w:ind w:left="1637" w:hanging="360"/>
      </w:pPr>
    </w:lvl>
    <w:lvl w:ilvl="1">
      <w:start w:val="1"/>
      <w:numFmt w:val="lowerLetter"/>
      <w:lvlText w:val="%2."/>
      <w:lvlJc w:val="left"/>
      <w:pPr>
        <w:ind w:left="2357" w:hanging="360"/>
      </w:pPr>
    </w:lvl>
    <w:lvl w:ilvl="2">
      <w:start w:val="1"/>
      <w:numFmt w:val="lowerRoman"/>
      <w:lvlText w:val="%1.%2.%3."/>
      <w:lvlJc w:val="right"/>
      <w:pPr>
        <w:ind w:left="3077" w:hanging="180"/>
      </w:pPr>
    </w:lvl>
    <w:lvl w:ilvl="3">
      <w:start w:val="1"/>
      <w:numFmt w:val="decimal"/>
      <w:lvlText w:val="%1.%2.%3.%4."/>
      <w:lvlJc w:val="left"/>
      <w:pPr>
        <w:ind w:left="3797" w:hanging="360"/>
      </w:pPr>
    </w:lvl>
    <w:lvl w:ilvl="4">
      <w:start w:val="1"/>
      <w:numFmt w:val="lowerLetter"/>
      <w:lvlText w:val="%1.%2.%3.%4.%5."/>
      <w:lvlJc w:val="left"/>
      <w:pPr>
        <w:ind w:left="4517" w:hanging="360"/>
      </w:pPr>
    </w:lvl>
    <w:lvl w:ilvl="5">
      <w:start w:val="1"/>
      <w:numFmt w:val="lowerRoman"/>
      <w:lvlText w:val="%1.%2.%3.%4.%5.%6."/>
      <w:lvlJc w:val="right"/>
      <w:pPr>
        <w:ind w:left="5237" w:hanging="180"/>
      </w:pPr>
    </w:lvl>
    <w:lvl w:ilvl="6">
      <w:start w:val="1"/>
      <w:numFmt w:val="decimal"/>
      <w:lvlText w:val="%1.%2.%3.%4.%5.%6.%7."/>
      <w:lvlJc w:val="left"/>
      <w:pPr>
        <w:ind w:left="5957" w:hanging="360"/>
      </w:pPr>
    </w:lvl>
    <w:lvl w:ilvl="7">
      <w:start w:val="1"/>
      <w:numFmt w:val="lowerLetter"/>
      <w:lvlText w:val="%1.%2.%3.%4.%5.%6.%7.%8."/>
      <w:lvlJc w:val="left"/>
      <w:pPr>
        <w:ind w:left="6677" w:hanging="360"/>
      </w:pPr>
    </w:lvl>
    <w:lvl w:ilvl="8">
      <w:start w:val="1"/>
      <w:numFmt w:val="lowerRoman"/>
      <w:lvlText w:val="%1.%2.%3.%4.%5.%6.%7.%8.%9."/>
      <w:lvlJc w:val="right"/>
      <w:pPr>
        <w:ind w:left="7397" w:hanging="180"/>
      </w:pPr>
    </w:lvl>
  </w:abstractNum>
  <w:abstractNum w:abstractNumId="12" w15:restartNumberingAfterBreak="0">
    <w:nsid w:val="0D467939"/>
    <w:multiLevelType w:val="multilevel"/>
    <w:tmpl w:val="B38EBE4E"/>
    <w:styleLink w:val="WWNum451"/>
    <w:lvl w:ilvl="0">
      <w:start w:val="1"/>
      <w:numFmt w:val="decimal"/>
      <w:lvlText w:val="%1)"/>
      <w:lvlJc w:val="left"/>
      <w:pPr>
        <w:ind w:left="644" w:hanging="360"/>
      </w:pPr>
      <w:rPr>
        <w:rFonts w:cs="Times New Roman"/>
        <w:b w:val="0"/>
        <w:i w:val="0"/>
        <w:color w:val="000000"/>
        <w:sz w:val="18"/>
        <w:szCs w:val="18"/>
      </w:rPr>
    </w:lvl>
    <w:lvl w:ilvl="1">
      <w:start w:val="1"/>
      <w:numFmt w:val="lowerLetter"/>
      <w:lvlText w:val="%2."/>
      <w:lvlJc w:val="left"/>
      <w:pPr>
        <w:ind w:left="4320" w:hanging="360"/>
      </w:pPr>
      <w:rPr>
        <w:rFonts w:cs="Times New Roman"/>
      </w:rPr>
    </w:lvl>
    <w:lvl w:ilvl="2">
      <w:start w:val="1"/>
      <w:numFmt w:val="lowerRoman"/>
      <w:lvlText w:val="%1.%2.%3."/>
      <w:lvlJc w:val="right"/>
      <w:pPr>
        <w:ind w:left="5040" w:hanging="180"/>
      </w:pPr>
      <w:rPr>
        <w:rFonts w:cs="Times New Roman"/>
      </w:rPr>
    </w:lvl>
    <w:lvl w:ilvl="3">
      <w:start w:val="1"/>
      <w:numFmt w:val="decimal"/>
      <w:lvlText w:val="%1.%2.%3.%4."/>
      <w:lvlJc w:val="left"/>
      <w:pPr>
        <w:ind w:left="5760" w:hanging="360"/>
      </w:pPr>
      <w:rPr>
        <w:rFonts w:cs="Times New Roman"/>
      </w:rPr>
    </w:lvl>
    <w:lvl w:ilvl="4">
      <w:start w:val="1"/>
      <w:numFmt w:val="lowerLetter"/>
      <w:lvlText w:val="%1.%2.%3.%4.%5."/>
      <w:lvlJc w:val="left"/>
      <w:pPr>
        <w:ind w:left="6480" w:hanging="360"/>
      </w:pPr>
      <w:rPr>
        <w:rFonts w:cs="Times New Roman"/>
      </w:rPr>
    </w:lvl>
    <w:lvl w:ilvl="5">
      <w:start w:val="1"/>
      <w:numFmt w:val="lowerRoman"/>
      <w:lvlText w:val="%1.%2.%3.%4.%5.%6."/>
      <w:lvlJc w:val="right"/>
      <w:pPr>
        <w:ind w:left="7200" w:hanging="180"/>
      </w:pPr>
      <w:rPr>
        <w:rFonts w:cs="Times New Roman"/>
      </w:rPr>
    </w:lvl>
    <w:lvl w:ilvl="6">
      <w:start w:val="1"/>
      <w:numFmt w:val="decimal"/>
      <w:lvlText w:val="%1.%2.%3.%4.%5.%6.%7."/>
      <w:lvlJc w:val="left"/>
      <w:pPr>
        <w:ind w:left="7920" w:hanging="360"/>
      </w:pPr>
      <w:rPr>
        <w:rFonts w:cs="Times New Roman"/>
      </w:rPr>
    </w:lvl>
    <w:lvl w:ilvl="7">
      <w:start w:val="1"/>
      <w:numFmt w:val="lowerLetter"/>
      <w:lvlText w:val="%1.%2.%3.%4.%5.%6.%7.%8."/>
      <w:lvlJc w:val="left"/>
      <w:pPr>
        <w:ind w:left="8640" w:hanging="360"/>
      </w:pPr>
      <w:rPr>
        <w:rFonts w:cs="Times New Roman"/>
      </w:rPr>
    </w:lvl>
    <w:lvl w:ilvl="8">
      <w:start w:val="1"/>
      <w:numFmt w:val="lowerRoman"/>
      <w:lvlText w:val="%1.%2.%3.%4.%5.%6.%7.%8.%9."/>
      <w:lvlJc w:val="right"/>
      <w:pPr>
        <w:ind w:left="9360" w:hanging="180"/>
      </w:pPr>
      <w:rPr>
        <w:rFonts w:cs="Times New Roman"/>
      </w:rPr>
    </w:lvl>
  </w:abstractNum>
  <w:abstractNum w:abstractNumId="13" w15:restartNumberingAfterBreak="0">
    <w:nsid w:val="0DE257EF"/>
    <w:multiLevelType w:val="multilevel"/>
    <w:tmpl w:val="79621376"/>
    <w:styleLink w:val="WWNum27"/>
    <w:lvl w:ilvl="0">
      <w:start w:val="6"/>
      <w:numFmt w:val="decimal"/>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EC00B54"/>
    <w:multiLevelType w:val="multilevel"/>
    <w:tmpl w:val="9AE23C8A"/>
    <w:styleLink w:val="WWNum39"/>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F2B0E95"/>
    <w:multiLevelType w:val="multilevel"/>
    <w:tmpl w:val="295E811E"/>
    <w:styleLink w:val="WWNum87"/>
    <w:lvl w:ilvl="0">
      <w:start w:val="1"/>
      <w:numFmt w:val="decimal"/>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1180B3C"/>
    <w:multiLevelType w:val="multilevel"/>
    <w:tmpl w:val="6930B4C4"/>
    <w:styleLink w:val="WWNum94"/>
    <w:lvl w:ilvl="0">
      <w:start w:val="4"/>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6480" w:hanging="720"/>
      </w:pPr>
    </w:lvl>
    <w:lvl w:ilvl="3">
      <w:start w:val="1"/>
      <w:numFmt w:val="decimal"/>
      <w:lvlText w:val="%1.%2.%3.%4"/>
      <w:lvlJc w:val="left"/>
      <w:pPr>
        <w:ind w:left="9720" w:hanging="1080"/>
      </w:pPr>
    </w:lvl>
    <w:lvl w:ilvl="4">
      <w:start w:val="1"/>
      <w:numFmt w:val="decimal"/>
      <w:lvlText w:val="%1.%2.%3.%4.%5"/>
      <w:lvlJc w:val="left"/>
      <w:pPr>
        <w:ind w:left="12600" w:hanging="1080"/>
      </w:pPr>
    </w:lvl>
    <w:lvl w:ilvl="5">
      <w:start w:val="1"/>
      <w:numFmt w:val="decimal"/>
      <w:lvlText w:val="%1.%2.%3.%4.%5.%6"/>
      <w:lvlJc w:val="left"/>
      <w:pPr>
        <w:ind w:left="15840" w:hanging="1440"/>
      </w:pPr>
    </w:lvl>
    <w:lvl w:ilvl="6">
      <w:start w:val="1"/>
      <w:numFmt w:val="decimal"/>
      <w:lvlText w:val="%1.%2.%3.%4.%5.%6.%7"/>
      <w:lvlJc w:val="left"/>
      <w:pPr>
        <w:ind w:left="18577" w:hanging="1440"/>
      </w:pPr>
    </w:lvl>
    <w:lvl w:ilvl="7">
      <w:start w:val="1"/>
      <w:numFmt w:val="decimal"/>
      <w:lvlText w:val="%1.%2.%3.%4.%5.%6.%7.%8"/>
      <w:lvlJc w:val="left"/>
      <w:pPr>
        <w:ind w:left="18577" w:hanging="1800"/>
      </w:pPr>
    </w:lvl>
    <w:lvl w:ilvl="8">
      <w:start w:val="1"/>
      <w:numFmt w:val="decimal"/>
      <w:lvlText w:val="%1.%2.%3.%4.%5.%6.%7.%8.%9"/>
      <w:lvlJc w:val="left"/>
      <w:pPr>
        <w:ind w:left="18577" w:hanging="2160"/>
      </w:pPr>
    </w:lvl>
  </w:abstractNum>
  <w:abstractNum w:abstractNumId="17" w15:restartNumberingAfterBreak="0">
    <w:nsid w:val="13170990"/>
    <w:multiLevelType w:val="multilevel"/>
    <w:tmpl w:val="F5E63ABA"/>
    <w:styleLink w:val="WWNum63"/>
    <w:lvl w:ilvl="0">
      <w:start w:val="1"/>
      <w:numFmt w:val="decimal"/>
      <w:lvlText w:val="%1)"/>
      <w:lvlJc w:val="left"/>
      <w:pPr>
        <w:ind w:left="1680" w:hanging="60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3E8647D"/>
    <w:multiLevelType w:val="multilevel"/>
    <w:tmpl w:val="BD90C5E2"/>
    <w:styleLink w:val="WWNum7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rPr>
        <w:b w:val="0"/>
        <w:i w:val="0"/>
        <w:sz w:val="18"/>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67D60D9"/>
    <w:multiLevelType w:val="multilevel"/>
    <w:tmpl w:val="572E16E0"/>
    <w:styleLink w:val="WWNum30"/>
    <w:lvl w:ilvl="0">
      <w:start w:val="10"/>
      <w:numFmt w:val="decimal"/>
      <w:lvlText w:val="%1."/>
      <w:lvlJc w:val="left"/>
      <w:pPr>
        <w:ind w:left="720" w:hanging="360"/>
      </w:pPr>
    </w:lvl>
    <w:lvl w:ilvl="1">
      <w:start w:val="19"/>
      <w:numFmt w:val="upperRoman"/>
      <w:lvlText w:val="%2."/>
      <w:lvlJc w:val="left"/>
      <w:pPr>
        <w:ind w:left="1800" w:hanging="720"/>
      </w:p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7E01C1E"/>
    <w:multiLevelType w:val="multilevel"/>
    <w:tmpl w:val="DA7A2CEE"/>
    <w:styleLink w:val="WWNum11"/>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82F69CB"/>
    <w:multiLevelType w:val="multilevel"/>
    <w:tmpl w:val="C1742CCC"/>
    <w:styleLink w:val="WWNum341"/>
    <w:lvl w:ilvl="0">
      <w:numFmt w:val="bullet"/>
      <w:lvlText w:val="-"/>
      <w:lvlJc w:val="left"/>
      <w:pPr>
        <w:ind w:left="2007" w:hanging="360"/>
      </w:pPr>
      <w:rPr>
        <w:rFonts w:ascii="Times New Roman" w:eastAsia="Times New Roman" w:hAnsi="Times New Roman" w:cs="Times New Roman"/>
      </w:rPr>
    </w:lvl>
    <w:lvl w:ilvl="1">
      <w:start w:val="1"/>
      <w:numFmt w:val="decimal"/>
      <w:lvlText w:val="%2."/>
      <w:lvlJc w:val="left"/>
      <w:pPr>
        <w:ind w:left="1080" w:hanging="360"/>
      </w:pPr>
      <w:rPr>
        <w:b w:val="0"/>
        <w:i w:val="0"/>
        <w:color w:val="000000"/>
        <w:sz w:val="18"/>
      </w:rPr>
    </w:lvl>
    <w:lvl w:ilvl="2">
      <w:start w:val="1"/>
      <w:numFmt w:val="decimal"/>
      <w:lvlText w:val="%3."/>
      <w:lvlJc w:val="left"/>
      <w:pPr>
        <w:ind w:left="360" w:hanging="360"/>
      </w:pPr>
      <w:rPr>
        <w:rFonts w:ascii="Verdana" w:eastAsia="Times New Roman" w:hAnsi="Verdana" w:cs="Arial"/>
        <w:b w:val="0"/>
      </w:rPr>
    </w:lvl>
    <w:lvl w:ilvl="3">
      <w:start w:val="1"/>
      <w:numFmt w:val="lowerLetter"/>
      <w:lvlText w:val="%1.%2.%3.%4)"/>
      <w:lvlJc w:val="left"/>
      <w:pPr>
        <w:ind w:left="2520" w:hanging="360"/>
      </w:pPr>
    </w:lvl>
    <w:lvl w:ilvl="4">
      <w:start w:val="1"/>
      <w:numFmt w:val="lowerLetter"/>
      <w:lvlText w:val="%1.%2.%3.%4.%5."/>
      <w:lvlJc w:val="left"/>
      <w:pPr>
        <w:ind w:left="3240" w:hanging="360"/>
      </w:pPr>
    </w:lvl>
    <w:lvl w:ilvl="5">
      <w:start w:val="14"/>
      <w:numFmt w:val="upperRoman"/>
      <w:lvlText w:val="%1.%2.%3.%4.%5.%6."/>
      <w:lvlJc w:val="left"/>
      <w:pPr>
        <w:ind w:left="4500" w:hanging="720"/>
      </w:pPr>
      <w:rPr>
        <w:u w:val="single"/>
      </w:rPr>
    </w:lvl>
    <w:lvl w:ilvl="6">
      <w:start w:val="1"/>
      <w:numFmt w:val="decimal"/>
      <w:lvlText w:val="%7)"/>
      <w:lvlJc w:val="left"/>
      <w:pPr>
        <w:ind w:left="1070" w:hanging="360"/>
      </w:pPr>
      <w:rPr>
        <w:rFonts w:ascii="Verdana" w:eastAsia="Times New Roman" w:hAnsi="Verdana" w:cs="Times New Roman"/>
      </w:r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18907DC3"/>
    <w:multiLevelType w:val="multilevel"/>
    <w:tmpl w:val="ED741354"/>
    <w:styleLink w:val="WWNum481"/>
    <w:lvl w:ilvl="0">
      <w:start w:val="1"/>
      <w:numFmt w:val="upperRoman"/>
      <w:lvlText w:val="%1."/>
      <w:lvlJc w:val="left"/>
      <w:pPr>
        <w:ind w:left="340" w:hanging="340"/>
      </w:pPr>
      <w:rPr>
        <w:rFonts w:cs="Times New Roman"/>
        <w:b/>
        <w:i w:val="0"/>
      </w:rPr>
    </w:lvl>
    <w:lvl w:ilvl="1">
      <w:start w:val="1"/>
      <w:numFmt w:val="decimal"/>
      <w:lvlText w:val="%2."/>
      <w:lvlJc w:val="left"/>
      <w:pPr>
        <w:ind w:left="720" w:hanging="493"/>
      </w:pPr>
      <w:rPr>
        <w:rFonts w:cs="Times New Roman"/>
        <w:b w:val="0"/>
        <w:i w:val="0"/>
      </w:rPr>
    </w:lvl>
    <w:lvl w:ilvl="2">
      <w:start w:val="1"/>
      <w:numFmt w:val="lowerLetter"/>
      <w:lvlText w:val="%1.%2.%3)"/>
      <w:lvlJc w:val="left"/>
      <w:pPr>
        <w:ind w:left="1080" w:hanging="513"/>
      </w:pPr>
      <w:rPr>
        <w:rFonts w:cs="Times New Roman"/>
        <w:b w:val="0"/>
        <w:i w:val="0"/>
        <w:color w:val="00000A"/>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7."/>
      <w:lvlJc w:val="left"/>
      <w:pPr>
        <w:ind w:left="2520" w:hanging="360"/>
      </w:pPr>
      <w:rPr>
        <w:rFonts w:ascii="Verdana" w:eastAsia="Times New Roman" w:hAnsi="Verdana" w:cs="Times New Roman"/>
        <w:b w:val="0"/>
        <w:i w:val="0"/>
        <w:sz w:val="18"/>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23" w15:restartNumberingAfterBreak="0">
    <w:nsid w:val="19674A0E"/>
    <w:multiLevelType w:val="multilevel"/>
    <w:tmpl w:val="8308552E"/>
    <w:styleLink w:val="WWNum91"/>
    <w:lvl w:ilvl="0">
      <w:start w:val="1"/>
      <w:numFmt w:val="decimal"/>
      <w:lvlText w:val="3.%1."/>
      <w:lvlJc w:val="left"/>
      <w:pPr>
        <w:ind w:left="36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A41725D"/>
    <w:multiLevelType w:val="multilevel"/>
    <w:tmpl w:val="5DB08C1E"/>
    <w:styleLink w:val="WWNum84"/>
    <w:lvl w:ilvl="0">
      <w:start w:val="5"/>
      <w:numFmt w:val="decimal"/>
      <w:lvlText w:val="%1."/>
      <w:lvlJc w:val="left"/>
      <w:pPr>
        <w:ind w:left="360" w:hanging="360"/>
      </w:pPr>
      <w:rPr>
        <w:rFonts w:cs="Times New Roman"/>
        <w:b w:val="0"/>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AC11A34"/>
    <w:multiLevelType w:val="multilevel"/>
    <w:tmpl w:val="D4E26018"/>
    <w:styleLink w:val="WWNum3"/>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BAC4ED5"/>
    <w:multiLevelType w:val="multilevel"/>
    <w:tmpl w:val="F4F4C620"/>
    <w:styleLink w:val="WWNum98"/>
    <w:lvl w:ilvl="0">
      <w:start w:val="1"/>
      <w:numFmt w:val="decimal"/>
      <w:lvlText w:val="%1)"/>
      <w:lvlJc w:val="left"/>
      <w:pPr>
        <w:ind w:left="3621" w:hanging="360"/>
      </w:pPr>
      <w:rPr>
        <w:rFonts w:cs="Times New Roman"/>
        <w:b w:val="0"/>
        <w:i w:val="0"/>
        <w:color w:val="000000"/>
        <w:sz w:val="18"/>
        <w:szCs w:val="18"/>
      </w:rPr>
    </w:lvl>
    <w:lvl w:ilvl="1">
      <w:start w:val="1"/>
      <w:numFmt w:val="lowerLetter"/>
      <w:lvlText w:val="%2."/>
      <w:lvlJc w:val="left"/>
      <w:pPr>
        <w:ind w:left="4341" w:hanging="360"/>
      </w:pPr>
      <w:rPr>
        <w:rFonts w:cs="Times New Roman"/>
      </w:rPr>
    </w:lvl>
    <w:lvl w:ilvl="2">
      <w:start w:val="1"/>
      <w:numFmt w:val="lowerRoman"/>
      <w:lvlText w:val="%1.%2.%3."/>
      <w:lvlJc w:val="right"/>
      <w:pPr>
        <w:ind w:left="5061" w:hanging="180"/>
      </w:pPr>
      <w:rPr>
        <w:rFonts w:cs="Times New Roman"/>
      </w:rPr>
    </w:lvl>
    <w:lvl w:ilvl="3">
      <w:start w:val="1"/>
      <w:numFmt w:val="decimal"/>
      <w:lvlText w:val="%1.%2.%3.%4."/>
      <w:lvlJc w:val="left"/>
      <w:pPr>
        <w:ind w:left="5781" w:hanging="360"/>
      </w:pPr>
      <w:rPr>
        <w:rFonts w:cs="Times New Roman"/>
      </w:rPr>
    </w:lvl>
    <w:lvl w:ilvl="4">
      <w:start w:val="1"/>
      <w:numFmt w:val="lowerLetter"/>
      <w:lvlText w:val="%1.%2.%3.%4.%5."/>
      <w:lvlJc w:val="left"/>
      <w:pPr>
        <w:ind w:left="6501" w:hanging="360"/>
      </w:pPr>
      <w:rPr>
        <w:rFonts w:cs="Times New Roman"/>
      </w:rPr>
    </w:lvl>
    <w:lvl w:ilvl="5">
      <w:start w:val="1"/>
      <w:numFmt w:val="lowerRoman"/>
      <w:lvlText w:val="%1.%2.%3.%4.%5.%6."/>
      <w:lvlJc w:val="right"/>
      <w:pPr>
        <w:ind w:left="7221" w:hanging="180"/>
      </w:pPr>
      <w:rPr>
        <w:rFonts w:cs="Times New Roman"/>
      </w:rPr>
    </w:lvl>
    <w:lvl w:ilvl="6">
      <w:start w:val="1"/>
      <w:numFmt w:val="decimal"/>
      <w:lvlText w:val="%1.%2.%3.%4.%5.%6.%7."/>
      <w:lvlJc w:val="left"/>
      <w:pPr>
        <w:ind w:left="7941" w:hanging="360"/>
      </w:pPr>
      <w:rPr>
        <w:rFonts w:cs="Times New Roman"/>
      </w:rPr>
    </w:lvl>
    <w:lvl w:ilvl="7">
      <w:start w:val="1"/>
      <w:numFmt w:val="lowerLetter"/>
      <w:lvlText w:val="%1.%2.%3.%4.%5.%6.%7.%8."/>
      <w:lvlJc w:val="left"/>
      <w:pPr>
        <w:ind w:left="8661" w:hanging="360"/>
      </w:pPr>
      <w:rPr>
        <w:rFonts w:cs="Times New Roman"/>
      </w:rPr>
    </w:lvl>
    <w:lvl w:ilvl="8">
      <w:start w:val="1"/>
      <w:numFmt w:val="lowerRoman"/>
      <w:lvlText w:val="%1.%2.%3.%4.%5.%6.%7.%8.%9."/>
      <w:lvlJc w:val="right"/>
      <w:pPr>
        <w:ind w:left="9381" w:hanging="180"/>
      </w:pPr>
      <w:rPr>
        <w:rFonts w:cs="Times New Roman"/>
      </w:rPr>
    </w:lvl>
  </w:abstractNum>
  <w:abstractNum w:abstractNumId="27" w15:restartNumberingAfterBreak="0">
    <w:nsid w:val="1ED86B22"/>
    <w:multiLevelType w:val="multilevel"/>
    <w:tmpl w:val="AF144482"/>
    <w:styleLink w:val="WWNum89"/>
    <w:lvl w:ilvl="0">
      <w:start w:val="1"/>
      <w:numFmt w:val="decimal"/>
      <w:lvlText w:val="%1)"/>
      <w:lvlJc w:val="left"/>
      <w:pPr>
        <w:ind w:left="1440" w:hanging="360"/>
      </w:pPr>
    </w:lvl>
    <w:lvl w:ilvl="1">
      <w:start w:val="1"/>
      <w:numFmt w:val="decimal"/>
      <w:lvlText w:val="%2)"/>
      <w:lvlJc w:val="left"/>
      <w:pPr>
        <w:ind w:left="1440" w:hanging="360"/>
      </w:pPr>
      <w:rPr>
        <w:b w:val="0"/>
        <w:i w:val="0"/>
        <w:color w:val="000000"/>
        <w:sz w:val="18"/>
        <w:u w:val="none"/>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0"/>
      <w:numFmt w:val="decimal"/>
      <w:lvlText w:val="%1.%2.%3.%4.%5"/>
      <w:lvlJc w:val="left"/>
      <w:pPr>
        <w:ind w:left="3600" w:hanging="360"/>
      </w:pPr>
    </w:lvl>
    <w:lvl w:ilvl="5">
      <w:start w:val="15"/>
      <w:numFmt w:val="upperRoman"/>
      <w:lvlText w:val="%1.%2.%3.%4.%5.%6."/>
      <w:lvlJc w:val="left"/>
      <w:pPr>
        <w:ind w:left="4860" w:hanging="720"/>
      </w:pPr>
      <w:rPr>
        <w:u w:val="none"/>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F5E0E2C"/>
    <w:multiLevelType w:val="multilevel"/>
    <w:tmpl w:val="B88E8DA0"/>
    <w:styleLink w:val="WWNum71"/>
    <w:lvl w:ilvl="0">
      <w:start w:val="1"/>
      <w:numFmt w:val="decimal"/>
      <w:lvlText w:val="%1."/>
      <w:lvlJc w:val="left"/>
      <w:pPr>
        <w:ind w:left="76"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202C6E39"/>
    <w:multiLevelType w:val="multilevel"/>
    <w:tmpl w:val="BCAE03C4"/>
    <w:styleLink w:val="WWNum61"/>
    <w:lvl w:ilvl="0">
      <w:start w:val="1"/>
      <w:numFmt w:val="decimal"/>
      <w:lvlText w:val="%1)"/>
      <w:lvlJc w:val="left"/>
      <w:pPr>
        <w:ind w:left="1440" w:hanging="360"/>
      </w:pPr>
      <w:rPr>
        <w:b w:val="0"/>
        <w:i w:val="0"/>
        <w:color w:val="000000"/>
        <w:sz w:val="18"/>
      </w:rPr>
    </w:lvl>
    <w:lvl w:ilvl="1">
      <w:start w:val="1"/>
      <w:numFmt w:val="decimal"/>
      <w:lvlText w:val="%2)"/>
      <w:lvlJc w:val="left"/>
      <w:pPr>
        <w:ind w:left="1680" w:hanging="600"/>
      </w:pPr>
      <w:rPr>
        <w:b w:val="0"/>
        <w:i w:val="0"/>
        <w:color w:val="000000"/>
        <w:sz w:val="18"/>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2F12EEF"/>
    <w:multiLevelType w:val="multilevel"/>
    <w:tmpl w:val="AC328FB6"/>
    <w:styleLink w:val="WWNum431"/>
    <w:lvl w:ilvl="0">
      <w:start w:val="1"/>
      <w:numFmt w:val="decimal"/>
      <w:lvlText w:val="%1."/>
      <w:lvlJc w:val="left"/>
      <w:pPr>
        <w:ind w:left="360" w:hanging="360"/>
      </w:pPr>
      <w:rPr>
        <w:rFonts w:cs="Times New Roman"/>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2335547A"/>
    <w:multiLevelType w:val="multilevel"/>
    <w:tmpl w:val="164010B0"/>
    <w:styleLink w:val="WWNum36"/>
    <w:lvl w:ilvl="0">
      <w:start w:val="1"/>
      <w:numFmt w:val="decimal"/>
      <w:lvlText w:val="%1."/>
      <w:lvlJc w:val="left"/>
      <w:pPr>
        <w:ind w:left="19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64B4797"/>
    <w:multiLevelType w:val="multilevel"/>
    <w:tmpl w:val="3E56C4CA"/>
    <w:styleLink w:val="WWNum43"/>
    <w:lvl w:ilvl="0">
      <w:start w:val="1"/>
      <w:numFmt w:val="decimal"/>
      <w:lvlText w:val="%1."/>
      <w:lvlJc w:val="left"/>
      <w:pPr>
        <w:ind w:left="360" w:hanging="360"/>
      </w:pPr>
      <w:rPr>
        <w:rFonts w:cs="Times New Roman"/>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 w15:restartNumberingAfterBreak="0">
    <w:nsid w:val="26D7343F"/>
    <w:multiLevelType w:val="multilevel"/>
    <w:tmpl w:val="4918AE7A"/>
    <w:styleLink w:val="WWNum24"/>
    <w:lvl w:ilvl="0">
      <w:start w:val="2"/>
      <w:numFmt w:val="decimal"/>
      <w:lvlText w:val="%1."/>
      <w:lvlJc w:val="left"/>
      <w:pPr>
        <w:ind w:left="786" w:hanging="360"/>
      </w:pPr>
      <w:rPr>
        <w:b w:val="0"/>
        <w:i w:val="0"/>
        <w:sz w:val="18"/>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4" w15:restartNumberingAfterBreak="0">
    <w:nsid w:val="270244C9"/>
    <w:multiLevelType w:val="multilevel"/>
    <w:tmpl w:val="39E46762"/>
    <w:styleLink w:val="WWNum51"/>
    <w:lvl w:ilvl="0">
      <w:start w:val="1"/>
      <w:numFmt w:val="decimal"/>
      <w:lvlText w:val="%1)"/>
      <w:lvlJc w:val="left"/>
      <w:pPr>
        <w:ind w:left="720" w:hanging="360"/>
      </w:pPr>
      <w:rPr>
        <w:b w:val="0"/>
        <w:i w:val="0"/>
        <w:color w:val="000000"/>
        <w:sz w:val="18"/>
        <w:u w:val="none"/>
      </w:rPr>
    </w:lvl>
    <w:lvl w:ilvl="1">
      <w:start w:val="1"/>
      <w:numFmt w:val="decimal"/>
      <w:lvlText w:val="%2)"/>
      <w:lvlJc w:val="left"/>
      <w:pPr>
        <w:ind w:left="1440" w:hanging="360"/>
      </w:pPr>
      <w:rPr>
        <w:color w:val="00000A"/>
      </w:rPr>
    </w:lvl>
    <w:lvl w:ilvl="2">
      <w:start w:val="1"/>
      <w:numFmt w:val="lowerLetter"/>
      <w:lvlText w:val="%1.%2.%3)"/>
      <w:lvlJc w:val="left"/>
      <w:pPr>
        <w:ind w:left="2340" w:hanging="360"/>
      </w:pPr>
    </w:lvl>
    <w:lvl w:ilvl="3">
      <w:start w:val="1"/>
      <w:numFmt w:val="lowerLetter"/>
      <w:lvlText w:val="%1.%2.%3.%4)"/>
      <w:lvlJc w:val="left"/>
      <w:pPr>
        <w:ind w:left="1440" w:hanging="360"/>
      </w:pPr>
    </w:lvl>
    <w:lvl w:ilvl="4">
      <w:start w:val="1"/>
      <w:numFmt w:val="decimal"/>
      <w:lvlText w:val="%1.%2.%3.%4.%5."/>
      <w:lvlJc w:val="left"/>
      <w:pPr>
        <w:ind w:left="3600" w:hanging="360"/>
      </w:pPr>
    </w:lvl>
    <w:lvl w:ilvl="5">
      <w:start w:val="19"/>
      <w:numFmt w:val="upperRoman"/>
      <w:lvlText w:val="%1.%2.%3.%4.%5.%6."/>
      <w:lvlJc w:val="left"/>
      <w:pPr>
        <w:ind w:left="4860" w:hanging="720"/>
      </w:pPr>
      <w:rPr>
        <w:b/>
        <w:sz w:val="18"/>
        <w:szCs w:val="18"/>
        <w:u w:val="none"/>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8575773"/>
    <w:multiLevelType w:val="multilevel"/>
    <w:tmpl w:val="43F2F114"/>
    <w:styleLink w:val="WWNum18"/>
    <w:lvl w:ilvl="0">
      <w:start w:val="1"/>
      <w:numFmt w:val="decimal"/>
      <w:lvlText w:val="%1."/>
      <w:lvlJc w:val="left"/>
      <w:pPr>
        <w:ind w:left="1080" w:hanging="360"/>
      </w:pPr>
      <w:rPr>
        <w:b w:val="0"/>
        <w:i w:val="0"/>
        <w:color w:val="000000"/>
        <w:sz w:val="18"/>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29137B3A"/>
    <w:multiLevelType w:val="multilevel"/>
    <w:tmpl w:val="67AC9B9E"/>
    <w:styleLink w:val="WWNum19"/>
    <w:lvl w:ilvl="0">
      <w:start w:val="1"/>
      <w:numFmt w:val="decimal"/>
      <w:lvlText w:val="%1."/>
      <w:lvlJc w:val="left"/>
      <w:pPr>
        <w:ind w:left="360" w:hanging="360"/>
      </w:pPr>
      <w:rPr>
        <w:b w:val="0"/>
        <w:i w:val="0"/>
        <w:sz w:val="18"/>
      </w:rPr>
    </w:lvl>
    <w:lvl w:ilvl="1">
      <w:start w:val="19"/>
      <w:numFmt w:val="upperRoman"/>
      <w:lvlText w:val="%2."/>
      <w:lvlJc w:val="left"/>
      <w:pPr>
        <w:ind w:left="1800" w:hanging="720"/>
      </w:pPr>
    </w:lvl>
    <w:lvl w:ilvl="2">
      <w:start w:val="1"/>
      <w:numFmt w:val="decimal"/>
      <w:lvlText w:val="%3)"/>
      <w:lvlJc w:val="left"/>
      <w:pPr>
        <w:ind w:left="2160" w:hanging="180"/>
      </w:pPr>
      <w:rPr>
        <w:rFonts w:ascii="Verdana" w:eastAsia="Times New Roman" w:hAnsi="Verdana"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9456B66"/>
    <w:multiLevelType w:val="multilevel"/>
    <w:tmpl w:val="CC54389E"/>
    <w:styleLink w:val="WWNum64"/>
    <w:lvl w:ilvl="0">
      <w:start w:val="7"/>
      <w:numFmt w:val="decimal"/>
      <w:lvlText w:val="%1."/>
      <w:lvlJc w:val="left"/>
      <w:pPr>
        <w:ind w:left="1440"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2AD430F9"/>
    <w:multiLevelType w:val="multilevel"/>
    <w:tmpl w:val="ED187784"/>
    <w:styleLink w:val="WWNum7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15:restartNumberingAfterBreak="0">
    <w:nsid w:val="2BDB2FAE"/>
    <w:multiLevelType w:val="multilevel"/>
    <w:tmpl w:val="DC96228A"/>
    <w:styleLink w:val="WWNum32"/>
    <w:lvl w:ilvl="0">
      <w:start w:val="1"/>
      <w:numFmt w:val="upperRoman"/>
      <w:lvlText w:val="%1."/>
      <w:lvlJc w:val="left"/>
      <w:pPr>
        <w:ind w:left="1146" w:hanging="720"/>
      </w:pPr>
      <w:rPr>
        <w:u w:val="none"/>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0" w15:restartNumberingAfterBreak="0">
    <w:nsid w:val="2BEA6FBE"/>
    <w:multiLevelType w:val="multilevel"/>
    <w:tmpl w:val="1A22F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BF62DD6"/>
    <w:multiLevelType w:val="multilevel"/>
    <w:tmpl w:val="54768E46"/>
    <w:styleLink w:val="WWNum95"/>
    <w:lvl w:ilvl="0">
      <w:start w:val="1"/>
      <w:numFmt w:val="decimal"/>
      <w:lvlText w:val="%1."/>
      <w:lvlJc w:val="left"/>
      <w:pPr>
        <w:ind w:left="644" w:hanging="360"/>
      </w:pPr>
      <w:rPr>
        <w:b w:val="0"/>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BF80085"/>
    <w:multiLevelType w:val="multilevel"/>
    <w:tmpl w:val="18E69CD2"/>
    <w:styleLink w:val="WWNum46"/>
    <w:lvl w:ilvl="0">
      <w:start w:val="1"/>
      <w:numFmt w:val="decimal"/>
      <w:lvlText w:val="%1)"/>
      <w:lvlJc w:val="left"/>
      <w:pPr>
        <w:ind w:left="785" w:hanging="360"/>
      </w:pPr>
      <w:rPr>
        <w:rFonts w:cs="Times New Roman"/>
        <w:b w:val="0"/>
        <w:i w:val="0"/>
        <w:sz w:val="18"/>
      </w:rPr>
    </w:lvl>
    <w:lvl w:ilvl="1">
      <w:start w:val="1"/>
      <w:numFmt w:val="decimal"/>
      <w:lvlText w:val="%2)"/>
      <w:lvlJc w:val="left"/>
      <w:pPr>
        <w:ind w:left="1079" w:hanging="360"/>
      </w:pPr>
      <w:rPr>
        <w:b w:val="0"/>
        <w:i w:val="0"/>
        <w:color w:val="000000"/>
        <w:sz w:val="18"/>
      </w:rPr>
    </w:lvl>
    <w:lvl w:ilvl="2">
      <w:start w:val="1"/>
      <w:numFmt w:val="lowerRoman"/>
      <w:lvlText w:val="%1.%2.%3."/>
      <w:lvlJc w:val="right"/>
      <w:pPr>
        <w:ind w:left="1799" w:hanging="180"/>
      </w:pPr>
    </w:lvl>
    <w:lvl w:ilvl="3">
      <w:start w:val="1"/>
      <w:numFmt w:val="decimal"/>
      <w:lvlText w:val="%1.%2.%3.%4."/>
      <w:lvlJc w:val="left"/>
      <w:pPr>
        <w:ind w:left="2519" w:hanging="360"/>
      </w:pPr>
    </w:lvl>
    <w:lvl w:ilvl="4">
      <w:start w:val="1"/>
      <w:numFmt w:val="lowerLetter"/>
      <w:lvlText w:val="%1.%2.%3.%4.%5."/>
      <w:lvlJc w:val="left"/>
      <w:pPr>
        <w:ind w:left="3239" w:hanging="360"/>
      </w:pPr>
    </w:lvl>
    <w:lvl w:ilvl="5">
      <w:start w:val="1"/>
      <w:numFmt w:val="lowerRoman"/>
      <w:lvlText w:val="%1.%2.%3.%4.%5.%6."/>
      <w:lvlJc w:val="right"/>
      <w:pPr>
        <w:ind w:left="3959" w:hanging="180"/>
      </w:pPr>
    </w:lvl>
    <w:lvl w:ilvl="6">
      <w:start w:val="1"/>
      <w:numFmt w:val="decimal"/>
      <w:lvlText w:val="%1.%2.%3.%4.%5.%6.%7."/>
      <w:lvlJc w:val="left"/>
      <w:pPr>
        <w:ind w:left="4679" w:hanging="360"/>
      </w:pPr>
    </w:lvl>
    <w:lvl w:ilvl="7">
      <w:start w:val="1"/>
      <w:numFmt w:val="lowerLetter"/>
      <w:lvlText w:val="%1.%2.%3.%4.%5.%6.%7.%8."/>
      <w:lvlJc w:val="left"/>
      <w:pPr>
        <w:ind w:left="5399" w:hanging="360"/>
      </w:pPr>
    </w:lvl>
    <w:lvl w:ilvl="8">
      <w:start w:val="1"/>
      <w:numFmt w:val="lowerRoman"/>
      <w:lvlText w:val="%1.%2.%3.%4.%5.%6.%7.%8.%9."/>
      <w:lvlJc w:val="right"/>
      <w:pPr>
        <w:ind w:left="6119" w:hanging="180"/>
      </w:pPr>
    </w:lvl>
  </w:abstractNum>
  <w:abstractNum w:abstractNumId="43" w15:restartNumberingAfterBreak="0">
    <w:nsid w:val="2DD6233D"/>
    <w:multiLevelType w:val="multilevel"/>
    <w:tmpl w:val="3E6AC254"/>
    <w:styleLink w:val="WWNum66"/>
    <w:lvl w:ilvl="0">
      <w:start w:val="9"/>
      <w:numFmt w:val="decimal"/>
      <w:lvlText w:val="%1."/>
      <w:lvlJc w:val="left"/>
      <w:pPr>
        <w:ind w:left="108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2E593F81"/>
    <w:multiLevelType w:val="multilevel"/>
    <w:tmpl w:val="DF684F1C"/>
    <w:styleLink w:val="WWNum42"/>
    <w:lvl w:ilvl="0">
      <w:start w:val="2"/>
      <w:numFmt w:val="decimal"/>
      <w:lvlText w:val="%1."/>
      <w:lvlJc w:val="left"/>
      <w:pPr>
        <w:ind w:left="960" w:hanging="600"/>
      </w:pPr>
      <w:rPr>
        <w:rFonts w:cs="Times New Roman"/>
        <w:b w:val="0"/>
        <w:i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31246229"/>
    <w:multiLevelType w:val="multilevel"/>
    <w:tmpl w:val="233072F4"/>
    <w:styleLink w:val="WWNum65"/>
    <w:lvl w:ilvl="0">
      <w:start w:val="6"/>
      <w:numFmt w:val="decimal"/>
      <w:lvlText w:val="%1."/>
      <w:lvlJc w:val="left"/>
      <w:pPr>
        <w:ind w:left="1440" w:hanging="360"/>
      </w:pPr>
      <w:rPr>
        <w:b w:val="0"/>
        <w:color w:val="00000A"/>
      </w:rPr>
    </w:lvl>
    <w:lvl w:ilvl="1">
      <w:start w:val="1"/>
      <w:numFmt w:val="decimal"/>
      <w:lvlText w:val="%2)"/>
      <w:lvlJc w:val="left"/>
      <w:pPr>
        <w:ind w:left="1440" w:hanging="360"/>
      </w:pPr>
      <w:rPr>
        <w:b w:val="0"/>
        <w:i w:val="0"/>
        <w:color w:val="000000"/>
        <w:sz w:val="18"/>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1C22594"/>
    <w:multiLevelType w:val="multilevel"/>
    <w:tmpl w:val="CDBAE640"/>
    <w:styleLink w:val="WWNum22"/>
    <w:lvl w:ilvl="0">
      <w:start w:val="1"/>
      <w:numFmt w:val="decimal"/>
      <w:lvlText w:val="%1."/>
      <w:lvlJc w:val="left"/>
      <w:pPr>
        <w:ind w:left="720" w:hanging="360"/>
      </w:pPr>
      <w:rPr>
        <w:b w:val="0"/>
        <w:i w:val="0"/>
        <w:sz w:val="18"/>
      </w:rPr>
    </w:lvl>
    <w:lvl w:ilvl="1">
      <w:start w:val="1"/>
      <w:numFmt w:val="decimal"/>
      <w:lvlText w:val="%2."/>
      <w:lvlJc w:val="left"/>
      <w:pPr>
        <w:ind w:left="1440" w:hanging="360"/>
      </w:pPr>
      <w:rPr>
        <w:b w:val="0"/>
        <w:i w:val="0"/>
        <w:sz w:val="18"/>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rPr>
        <w:rFonts w:ascii="Verdana" w:eastAsia="Times New Roman" w:hAnsi="Verdana" w:cs="Arial"/>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2005E50"/>
    <w:multiLevelType w:val="multilevel"/>
    <w:tmpl w:val="BAC47954"/>
    <w:styleLink w:val="WWNum26"/>
    <w:lvl w:ilvl="0">
      <w:start w:val="1"/>
      <w:numFmt w:val="lowerLetter"/>
      <w:lvlText w:val="%1)"/>
      <w:lvlJc w:val="left"/>
      <w:pPr>
        <w:ind w:left="720" w:hanging="360"/>
      </w:pPr>
      <w:rPr>
        <w:rFonts w:cs="Times New Roman"/>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3161AE5"/>
    <w:multiLevelType w:val="multilevel"/>
    <w:tmpl w:val="D13C8BBE"/>
    <w:styleLink w:val="WWNum381"/>
    <w:lvl w:ilvl="0">
      <w:start w:val="1"/>
      <w:numFmt w:val="decimal"/>
      <w:lvlText w:val="%1."/>
      <w:lvlJc w:val="left"/>
      <w:pPr>
        <w:ind w:left="7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3812508"/>
    <w:multiLevelType w:val="multilevel"/>
    <w:tmpl w:val="B91AA188"/>
    <w:styleLink w:val="WWNum35"/>
    <w:lvl w:ilvl="0">
      <w:start w:val="2"/>
      <w:numFmt w:val="decimal"/>
      <w:lvlText w:val="%1."/>
      <w:lvlJc w:val="left"/>
      <w:pPr>
        <w:ind w:left="644" w:hanging="360"/>
      </w:pPr>
      <w:rPr>
        <w:b w:val="0"/>
        <w:i w:val="0"/>
        <w:color w:val="00000A"/>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452592C"/>
    <w:multiLevelType w:val="multilevel"/>
    <w:tmpl w:val="8E887ABA"/>
    <w:styleLink w:val="WWNum9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5583D58"/>
    <w:multiLevelType w:val="multilevel"/>
    <w:tmpl w:val="3DE4A9AA"/>
    <w:styleLink w:val="WWNum41"/>
    <w:lvl w:ilvl="0">
      <w:start w:val="1"/>
      <w:numFmt w:val="decimal"/>
      <w:lvlText w:val="%1."/>
      <w:lvlJc w:val="left"/>
      <w:pPr>
        <w:ind w:left="960" w:hanging="600"/>
      </w:pPr>
      <w:rPr>
        <w:rFonts w:cs="Times New Roman"/>
        <w:b w:val="0"/>
        <w:i w:val="0"/>
        <w:sz w:val="23"/>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15:restartNumberingAfterBreak="0">
    <w:nsid w:val="36581E7B"/>
    <w:multiLevelType w:val="multilevel"/>
    <w:tmpl w:val="154C8BA4"/>
    <w:styleLink w:val="WWNum68"/>
    <w:lvl w:ilvl="0">
      <w:start w:val="12"/>
      <w:numFmt w:val="upperRoman"/>
      <w:lvlText w:val="%1."/>
      <w:lvlJc w:val="left"/>
      <w:pPr>
        <w:ind w:left="1003" w:hanging="72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53" w15:restartNumberingAfterBreak="0">
    <w:nsid w:val="37C81FE1"/>
    <w:multiLevelType w:val="multilevel"/>
    <w:tmpl w:val="472E46F8"/>
    <w:styleLink w:val="WWNum461"/>
    <w:lvl w:ilvl="0">
      <w:start w:val="1"/>
      <w:numFmt w:val="decimal"/>
      <w:lvlText w:val="%1)"/>
      <w:lvlJc w:val="left"/>
      <w:pPr>
        <w:ind w:left="785" w:hanging="360"/>
      </w:pPr>
      <w:rPr>
        <w:rFonts w:cs="Times New Roman"/>
        <w:b w:val="0"/>
        <w:i w:val="0"/>
        <w:sz w:val="18"/>
      </w:rPr>
    </w:lvl>
    <w:lvl w:ilvl="1">
      <w:start w:val="1"/>
      <w:numFmt w:val="decimal"/>
      <w:lvlText w:val="%2)"/>
      <w:lvlJc w:val="left"/>
      <w:pPr>
        <w:ind w:left="1079" w:hanging="360"/>
      </w:pPr>
      <w:rPr>
        <w:b w:val="0"/>
        <w:i w:val="0"/>
        <w:color w:val="000000"/>
        <w:sz w:val="18"/>
      </w:rPr>
    </w:lvl>
    <w:lvl w:ilvl="2">
      <w:start w:val="1"/>
      <w:numFmt w:val="lowerRoman"/>
      <w:lvlText w:val="%1.%2.%3."/>
      <w:lvlJc w:val="right"/>
      <w:pPr>
        <w:ind w:left="1799" w:hanging="180"/>
      </w:pPr>
    </w:lvl>
    <w:lvl w:ilvl="3">
      <w:start w:val="1"/>
      <w:numFmt w:val="decimal"/>
      <w:lvlText w:val="%1.%2.%3.%4."/>
      <w:lvlJc w:val="left"/>
      <w:pPr>
        <w:ind w:left="2519" w:hanging="360"/>
      </w:pPr>
    </w:lvl>
    <w:lvl w:ilvl="4">
      <w:start w:val="1"/>
      <w:numFmt w:val="lowerLetter"/>
      <w:lvlText w:val="%1.%2.%3.%4.%5."/>
      <w:lvlJc w:val="left"/>
      <w:pPr>
        <w:ind w:left="3239" w:hanging="360"/>
      </w:pPr>
    </w:lvl>
    <w:lvl w:ilvl="5">
      <w:start w:val="1"/>
      <w:numFmt w:val="lowerRoman"/>
      <w:lvlText w:val="%1.%2.%3.%4.%5.%6."/>
      <w:lvlJc w:val="right"/>
      <w:pPr>
        <w:ind w:left="3959" w:hanging="180"/>
      </w:pPr>
    </w:lvl>
    <w:lvl w:ilvl="6">
      <w:start w:val="1"/>
      <w:numFmt w:val="decimal"/>
      <w:lvlText w:val="%1.%2.%3.%4.%5.%6.%7."/>
      <w:lvlJc w:val="left"/>
      <w:pPr>
        <w:ind w:left="4679" w:hanging="360"/>
      </w:pPr>
    </w:lvl>
    <w:lvl w:ilvl="7">
      <w:start w:val="1"/>
      <w:numFmt w:val="lowerLetter"/>
      <w:lvlText w:val="%1.%2.%3.%4.%5.%6.%7.%8."/>
      <w:lvlJc w:val="left"/>
      <w:pPr>
        <w:ind w:left="5399" w:hanging="360"/>
      </w:pPr>
    </w:lvl>
    <w:lvl w:ilvl="8">
      <w:start w:val="1"/>
      <w:numFmt w:val="lowerRoman"/>
      <w:lvlText w:val="%1.%2.%3.%4.%5.%6.%7.%8.%9."/>
      <w:lvlJc w:val="right"/>
      <w:pPr>
        <w:ind w:left="6119" w:hanging="180"/>
      </w:pPr>
    </w:lvl>
  </w:abstractNum>
  <w:abstractNum w:abstractNumId="54" w15:restartNumberingAfterBreak="0">
    <w:nsid w:val="394B4446"/>
    <w:multiLevelType w:val="multilevel"/>
    <w:tmpl w:val="0D188EE6"/>
    <w:styleLink w:val="WWNum80"/>
    <w:lvl w:ilvl="0">
      <w:start w:val="1"/>
      <w:numFmt w:val="decimal"/>
      <w:lvlText w:val="%1."/>
      <w:lvlJc w:val="left"/>
      <w:pPr>
        <w:ind w:left="720" w:hanging="360"/>
      </w:pPr>
    </w:lvl>
    <w:lvl w:ilvl="1">
      <w:start w:val="2"/>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55" w15:restartNumberingAfterBreak="0">
    <w:nsid w:val="398B4C19"/>
    <w:multiLevelType w:val="multilevel"/>
    <w:tmpl w:val="1E86596A"/>
    <w:styleLink w:val="WWNum20"/>
    <w:lvl w:ilvl="0">
      <w:start w:val="1"/>
      <w:numFmt w:val="decimal"/>
      <w:lvlText w:val="%1."/>
      <w:lvlJc w:val="left"/>
      <w:pPr>
        <w:ind w:left="108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3EE76EBA"/>
    <w:multiLevelType w:val="multilevel"/>
    <w:tmpl w:val="65E21A60"/>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rPr>
        <w:rFonts w:ascii="Verdana" w:eastAsia="Times New Roman" w:hAnsi="Verdana" w:cs="Times New Roman"/>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0D14199"/>
    <w:multiLevelType w:val="multilevel"/>
    <w:tmpl w:val="8CB0A0FA"/>
    <w:styleLink w:val="WWNum15"/>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41D3773B"/>
    <w:multiLevelType w:val="multilevel"/>
    <w:tmpl w:val="D06C53E6"/>
    <w:styleLink w:val="WWNum76"/>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9" w15:restartNumberingAfterBreak="0">
    <w:nsid w:val="43955A9E"/>
    <w:multiLevelType w:val="multilevel"/>
    <w:tmpl w:val="30825A0C"/>
    <w:styleLink w:val="WWNum33"/>
    <w:lvl w:ilvl="0">
      <w:start w:val="1"/>
      <w:numFmt w:val="decimal"/>
      <w:lvlText w:val="%1."/>
      <w:lvlJc w:val="left"/>
      <w:pPr>
        <w:ind w:left="2586" w:hanging="360"/>
      </w:pPr>
    </w:lvl>
    <w:lvl w:ilvl="1">
      <w:start w:val="1"/>
      <w:numFmt w:val="lowerLetter"/>
      <w:lvlText w:val="%2."/>
      <w:lvlJc w:val="left"/>
      <w:pPr>
        <w:ind w:left="3306" w:hanging="360"/>
      </w:pPr>
    </w:lvl>
    <w:lvl w:ilvl="2">
      <w:start w:val="1"/>
      <w:numFmt w:val="lowerRoman"/>
      <w:lvlText w:val="%1.%2.%3."/>
      <w:lvlJc w:val="right"/>
      <w:pPr>
        <w:ind w:left="4026" w:hanging="180"/>
      </w:pPr>
    </w:lvl>
    <w:lvl w:ilvl="3">
      <w:start w:val="1"/>
      <w:numFmt w:val="decimal"/>
      <w:lvlText w:val="%1.%2.%3.%4."/>
      <w:lvlJc w:val="left"/>
      <w:pPr>
        <w:ind w:left="4746" w:hanging="360"/>
      </w:pPr>
    </w:lvl>
    <w:lvl w:ilvl="4">
      <w:start w:val="1"/>
      <w:numFmt w:val="lowerLetter"/>
      <w:lvlText w:val="%1.%2.%3.%4.%5."/>
      <w:lvlJc w:val="left"/>
      <w:pPr>
        <w:ind w:left="5466" w:hanging="360"/>
      </w:pPr>
    </w:lvl>
    <w:lvl w:ilvl="5">
      <w:start w:val="1"/>
      <w:numFmt w:val="lowerRoman"/>
      <w:lvlText w:val="%1.%2.%3.%4.%5.%6."/>
      <w:lvlJc w:val="right"/>
      <w:pPr>
        <w:ind w:left="6186" w:hanging="180"/>
      </w:pPr>
    </w:lvl>
    <w:lvl w:ilvl="6">
      <w:start w:val="1"/>
      <w:numFmt w:val="decimal"/>
      <w:lvlText w:val="%1.%2.%3.%4.%5.%6.%7."/>
      <w:lvlJc w:val="left"/>
      <w:pPr>
        <w:ind w:left="6906" w:hanging="360"/>
      </w:pPr>
    </w:lvl>
    <w:lvl w:ilvl="7">
      <w:start w:val="1"/>
      <w:numFmt w:val="lowerLetter"/>
      <w:lvlText w:val="%1.%2.%3.%4.%5.%6.%7.%8."/>
      <w:lvlJc w:val="left"/>
      <w:pPr>
        <w:ind w:left="7626" w:hanging="360"/>
      </w:pPr>
    </w:lvl>
    <w:lvl w:ilvl="8">
      <w:start w:val="1"/>
      <w:numFmt w:val="lowerRoman"/>
      <w:lvlText w:val="%1.%2.%3.%4.%5.%6.%7.%8.%9."/>
      <w:lvlJc w:val="right"/>
      <w:pPr>
        <w:ind w:left="8346" w:hanging="180"/>
      </w:pPr>
    </w:lvl>
  </w:abstractNum>
  <w:abstractNum w:abstractNumId="60" w15:restartNumberingAfterBreak="0">
    <w:nsid w:val="43A13974"/>
    <w:multiLevelType w:val="multilevel"/>
    <w:tmpl w:val="B42A380A"/>
    <w:styleLink w:val="WWNum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447212E6"/>
    <w:multiLevelType w:val="multilevel"/>
    <w:tmpl w:val="8BE09108"/>
    <w:styleLink w:val="WWNum75"/>
    <w:lvl w:ilvl="0">
      <w:start w:val="1"/>
      <w:numFmt w:val="decimal"/>
      <w:lvlText w:val="%1."/>
      <w:lvlJc w:val="left"/>
      <w:pPr>
        <w:ind w:left="360" w:hanging="360"/>
      </w:pPr>
      <w:rPr>
        <w:b w:val="0"/>
        <w:i w:val="0"/>
        <w:color w:val="00000A"/>
        <w:sz w:val="18"/>
        <w:szCs w:val="18"/>
      </w:rPr>
    </w:lvl>
    <w:lvl w:ilvl="1">
      <w:numFmt w:val="bullet"/>
      <w:lvlText w:val="o"/>
      <w:lvlJc w:val="left"/>
      <w:pPr>
        <w:ind w:left="4320" w:hanging="360"/>
      </w:pPr>
      <w:rPr>
        <w:rFonts w:ascii="Courier New" w:hAnsi="Courier New"/>
      </w:rPr>
    </w:lvl>
    <w:lvl w:ilvl="2">
      <w:numFmt w:val="bullet"/>
      <w:lvlText w:val=""/>
      <w:lvlJc w:val="left"/>
      <w:pPr>
        <w:ind w:left="5040" w:hanging="360"/>
      </w:pPr>
      <w:rPr>
        <w:rFonts w:ascii="Wingdings" w:hAnsi="Wingdings"/>
      </w:rPr>
    </w:lvl>
    <w:lvl w:ilvl="3">
      <w:numFmt w:val="bullet"/>
      <w:lvlText w:val=""/>
      <w:lvlJc w:val="left"/>
      <w:pPr>
        <w:ind w:left="5760" w:hanging="360"/>
      </w:pPr>
      <w:rPr>
        <w:rFonts w:ascii="Symbol" w:hAnsi="Symbol"/>
      </w:rPr>
    </w:lvl>
    <w:lvl w:ilvl="4">
      <w:numFmt w:val="bullet"/>
      <w:lvlText w:val="o"/>
      <w:lvlJc w:val="left"/>
      <w:pPr>
        <w:ind w:left="6480" w:hanging="360"/>
      </w:pPr>
      <w:rPr>
        <w:rFonts w:ascii="Courier New" w:hAnsi="Courier New"/>
      </w:rPr>
    </w:lvl>
    <w:lvl w:ilvl="5">
      <w:numFmt w:val="bullet"/>
      <w:lvlText w:val=""/>
      <w:lvlJc w:val="left"/>
      <w:pPr>
        <w:ind w:left="7200" w:hanging="360"/>
      </w:pPr>
      <w:rPr>
        <w:rFonts w:ascii="Wingdings" w:hAnsi="Wingdings"/>
      </w:rPr>
    </w:lvl>
    <w:lvl w:ilvl="6">
      <w:numFmt w:val="bullet"/>
      <w:lvlText w:val=""/>
      <w:lvlJc w:val="left"/>
      <w:pPr>
        <w:ind w:left="7920" w:hanging="360"/>
      </w:pPr>
      <w:rPr>
        <w:rFonts w:ascii="Symbol" w:hAnsi="Symbol"/>
      </w:rPr>
    </w:lvl>
    <w:lvl w:ilvl="7">
      <w:numFmt w:val="bullet"/>
      <w:lvlText w:val="o"/>
      <w:lvlJc w:val="left"/>
      <w:pPr>
        <w:ind w:left="8640" w:hanging="360"/>
      </w:pPr>
      <w:rPr>
        <w:rFonts w:ascii="Courier New" w:hAnsi="Courier New"/>
      </w:rPr>
    </w:lvl>
    <w:lvl w:ilvl="8">
      <w:numFmt w:val="bullet"/>
      <w:lvlText w:val=""/>
      <w:lvlJc w:val="left"/>
      <w:pPr>
        <w:ind w:left="9360" w:hanging="360"/>
      </w:pPr>
      <w:rPr>
        <w:rFonts w:ascii="Wingdings" w:hAnsi="Wingdings"/>
      </w:rPr>
    </w:lvl>
  </w:abstractNum>
  <w:abstractNum w:abstractNumId="62" w15:restartNumberingAfterBreak="0">
    <w:nsid w:val="447F1185"/>
    <w:multiLevelType w:val="multilevel"/>
    <w:tmpl w:val="ADA401C8"/>
    <w:styleLink w:val="WWNum48"/>
    <w:lvl w:ilvl="0">
      <w:start w:val="1"/>
      <w:numFmt w:val="upperRoman"/>
      <w:lvlText w:val="%1."/>
      <w:lvlJc w:val="left"/>
      <w:pPr>
        <w:ind w:left="340" w:hanging="340"/>
      </w:pPr>
      <w:rPr>
        <w:rFonts w:cs="Times New Roman"/>
        <w:b/>
        <w:i w:val="0"/>
      </w:rPr>
    </w:lvl>
    <w:lvl w:ilvl="1">
      <w:start w:val="1"/>
      <w:numFmt w:val="decimal"/>
      <w:lvlText w:val="%2."/>
      <w:lvlJc w:val="left"/>
      <w:pPr>
        <w:ind w:left="720" w:hanging="493"/>
      </w:pPr>
      <w:rPr>
        <w:rFonts w:cs="Times New Roman"/>
        <w:b w:val="0"/>
        <w:i w:val="0"/>
      </w:rPr>
    </w:lvl>
    <w:lvl w:ilvl="2">
      <w:start w:val="1"/>
      <w:numFmt w:val="lowerLetter"/>
      <w:lvlText w:val="%1.%2.%3)"/>
      <w:lvlJc w:val="left"/>
      <w:pPr>
        <w:ind w:left="1080" w:hanging="513"/>
      </w:pPr>
      <w:rPr>
        <w:rFonts w:cs="Times New Roman"/>
        <w:b w:val="0"/>
        <w:i w:val="0"/>
        <w:color w:val="00000A"/>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7."/>
      <w:lvlJc w:val="left"/>
      <w:pPr>
        <w:ind w:left="2520" w:hanging="360"/>
      </w:pPr>
      <w:rPr>
        <w:rFonts w:ascii="Verdana" w:eastAsia="Times New Roman" w:hAnsi="Verdana" w:cs="Times New Roman"/>
        <w:b w:val="0"/>
        <w:i w:val="0"/>
        <w:sz w:val="18"/>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3" w15:restartNumberingAfterBreak="0">
    <w:nsid w:val="44AA6741"/>
    <w:multiLevelType w:val="multilevel"/>
    <w:tmpl w:val="CF94D68A"/>
    <w:styleLink w:val="WWNum81"/>
    <w:lvl w:ilvl="0">
      <w:start w:val="1"/>
      <w:numFmt w:val="lowerLetter"/>
      <w:lvlText w:val="%1)"/>
      <w:lvlJc w:val="right"/>
      <w:pPr>
        <w:ind w:left="720" w:hanging="360"/>
      </w:pPr>
      <w:rPr>
        <w:rFonts w:cs="Arial"/>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45B272B6"/>
    <w:multiLevelType w:val="multilevel"/>
    <w:tmpl w:val="0A4412DE"/>
    <w:styleLink w:val="WWNum39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5E357F2"/>
    <w:multiLevelType w:val="multilevel"/>
    <w:tmpl w:val="32C07C60"/>
    <w:styleLink w:val="WWNum53"/>
    <w:lvl w:ilvl="0">
      <w:start w:val="10"/>
      <w:numFmt w:val="decimal"/>
      <w:lvlText w:val="%1."/>
      <w:lvlJc w:val="left"/>
      <w:pPr>
        <w:ind w:left="108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46E325E5"/>
    <w:multiLevelType w:val="multilevel"/>
    <w:tmpl w:val="D5A0D960"/>
    <w:styleLink w:val="WWNum37"/>
    <w:lvl w:ilvl="0">
      <w:start w:val="1"/>
      <w:numFmt w:val="decimal"/>
      <w:lvlText w:val="%1."/>
      <w:lvlJc w:val="left"/>
      <w:pPr>
        <w:ind w:left="76"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7F11A3B"/>
    <w:multiLevelType w:val="multilevel"/>
    <w:tmpl w:val="0074B8C0"/>
    <w:styleLink w:val="WWNum90"/>
    <w:lvl w:ilvl="0">
      <w:start w:val="1"/>
      <w:numFmt w:val="lowerLetter"/>
      <w:lvlText w:val="%1)"/>
      <w:lvlJc w:val="left"/>
      <w:pPr>
        <w:ind w:left="720" w:hanging="360"/>
      </w:pPr>
      <w:rPr>
        <w:color w:val="000000"/>
        <w:sz w:val="24"/>
      </w:rPr>
    </w:lvl>
    <w:lvl w:ilvl="1">
      <w:start w:val="1"/>
      <w:numFmt w:val="lowerLetter"/>
      <w:lvlText w:val="%2."/>
      <w:lvlJc w:val="left"/>
      <w:pPr>
        <w:ind w:left="1440" w:hanging="360"/>
      </w:pPr>
    </w:lvl>
    <w:lvl w:ilvl="2">
      <w:start w:val="1"/>
      <w:numFmt w:val="lowerLetter"/>
      <w:lvlText w:val="%1.%2.%3)"/>
      <w:lvlJc w:val="left"/>
      <w:pPr>
        <w:ind w:left="2160" w:hanging="180"/>
      </w:pPr>
      <w:rPr>
        <w:b w:val="0"/>
        <w:i w:val="0"/>
        <w:color w:val="000000"/>
        <w:sz w:val="18"/>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4A4464F7"/>
    <w:multiLevelType w:val="multilevel"/>
    <w:tmpl w:val="2BD02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B040ECD"/>
    <w:multiLevelType w:val="multilevel"/>
    <w:tmpl w:val="05B2C480"/>
    <w:styleLink w:val="WWNum55"/>
    <w:lvl w:ilvl="0">
      <w:start w:val="1"/>
      <w:numFmt w:val="decimal"/>
      <w:lvlText w:val="%1)"/>
      <w:lvlJc w:val="left"/>
      <w:pPr>
        <w:ind w:left="720" w:hanging="360"/>
      </w:pPr>
      <w:rPr>
        <w:rFonts w:eastAsia="Times New Roman"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4F1112C5"/>
    <w:multiLevelType w:val="multilevel"/>
    <w:tmpl w:val="718A2678"/>
    <w:lvl w:ilvl="0">
      <w:start w:val="1"/>
      <w:numFmt w:val="decimal"/>
      <w:lvlText w:val="%1."/>
      <w:lvlJc w:val="left"/>
      <w:pPr>
        <w:ind w:left="1069" w:hanging="360"/>
      </w:pPr>
      <w:rPr>
        <w:rFonts w:ascii="Verdana" w:hAnsi="Verdana" w:cs="Arial"/>
        <w:b/>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1" w15:restartNumberingAfterBreak="0">
    <w:nsid w:val="4F32679D"/>
    <w:multiLevelType w:val="multilevel"/>
    <w:tmpl w:val="59C8CAC6"/>
    <w:styleLink w:val="WWNum221"/>
    <w:lvl w:ilvl="0">
      <w:start w:val="1"/>
      <w:numFmt w:val="decimal"/>
      <w:lvlText w:val="%1."/>
      <w:lvlJc w:val="left"/>
      <w:pPr>
        <w:ind w:left="720" w:hanging="360"/>
      </w:pPr>
      <w:rPr>
        <w:b w:val="0"/>
        <w:i w:val="0"/>
        <w:sz w:val="18"/>
      </w:rPr>
    </w:lvl>
    <w:lvl w:ilvl="1">
      <w:start w:val="1"/>
      <w:numFmt w:val="decimal"/>
      <w:lvlText w:val="%2."/>
      <w:lvlJc w:val="left"/>
      <w:pPr>
        <w:ind w:left="1440" w:hanging="360"/>
      </w:pPr>
      <w:rPr>
        <w:b w:val="0"/>
        <w:i w:val="0"/>
        <w:sz w:val="18"/>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rPr>
        <w:rFonts w:ascii="Verdana" w:eastAsia="Times New Roman" w:hAnsi="Verdana" w:cs="Arial"/>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2693E15"/>
    <w:multiLevelType w:val="multilevel"/>
    <w:tmpl w:val="D1AA0D50"/>
    <w:styleLink w:val="WWNum2"/>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536A4800"/>
    <w:multiLevelType w:val="multilevel"/>
    <w:tmpl w:val="CF406126"/>
    <w:styleLink w:val="WWNum21"/>
    <w:lvl w:ilvl="0">
      <w:start w:val="1"/>
      <w:numFmt w:val="decimal"/>
      <w:lvlText w:val="%1."/>
      <w:lvlJc w:val="left"/>
      <w:pPr>
        <w:ind w:left="3087" w:hanging="360"/>
      </w:pPr>
      <w:rPr>
        <w:b w:val="0"/>
        <w:i w:val="0"/>
        <w:sz w:val="18"/>
      </w:rPr>
    </w:lvl>
    <w:lvl w:ilvl="1">
      <w:start w:val="1"/>
      <w:numFmt w:val="lowerLetter"/>
      <w:lvlText w:val="%2."/>
      <w:lvlJc w:val="left"/>
      <w:pPr>
        <w:ind w:left="3807" w:hanging="360"/>
      </w:pPr>
    </w:lvl>
    <w:lvl w:ilvl="2">
      <w:start w:val="1"/>
      <w:numFmt w:val="lowerRoman"/>
      <w:lvlText w:val="%1.%2.%3."/>
      <w:lvlJc w:val="right"/>
      <w:pPr>
        <w:ind w:left="4527" w:hanging="180"/>
      </w:pPr>
    </w:lvl>
    <w:lvl w:ilvl="3">
      <w:start w:val="1"/>
      <w:numFmt w:val="decimal"/>
      <w:lvlText w:val="%1.%2.%3.%4."/>
      <w:lvlJc w:val="left"/>
      <w:pPr>
        <w:ind w:left="5247" w:hanging="360"/>
      </w:pPr>
    </w:lvl>
    <w:lvl w:ilvl="4">
      <w:start w:val="1"/>
      <w:numFmt w:val="lowerLetter"/>
      <w:lvlText w:val="%1.%2.%3.%4.%5."/>
      <w:lvlJc w:val="left"/>
      <w:pPr>
        <w:ind w:left="5967" w:hanging="360"/>
      </w:pPr>
    </w:lvl>
    <w:lvl w:ilvl="5">
      <w:start w:val="1"/>
      <w:numFmt w:val="lowerRoman"/>
      <w:lvlText w:val="%1.%2.%3.%4.%5.%6."/>
      <w:lvlJc w:val="right"/>
      <w:pPr>
        <w:ind w:left="6687" w:hanging="180"/>
      </w:pPr>
    </w:lvl>
    <w:lvl w:ilvl="6">
      <w:start w:val="1"/>
      <w:numFmt w:val="decimal"/>
      <w:lvlText w:val="%1.%2.%3.%4.%5.%6.%7."/>
      <w:lvlJc w:val="left"/>
      <w:pPr>
        <w:ind w:left="7407" w:hanging="360"/>
      </w:pPr>
    </w:lvl>
    <w:lvl w:ilvl="7">
      <w:start w:val="1"/>
      <w:numFmt w:val="lowerLetter"/>
      <w:lvlText w:val="%1.%2.%3.%4.%5.%6.%7.%8."/>
      <w:lvlJc w:val="left"/>
      <w:pPr>
        <w:ind w:left="8127" w:hanging="360"/>
      </w:pPr>
    </w:lvl>
    <w:lvl w:ilvl="8">
      <w:start w:val="1"/>
      <w:numFmt w:val="lowerRoman"/>
      <w:lvlText w:val="%1.%2.%3.%4.%5.%6.%7.%8.%9."/>
      <w:lvlJc w:val="right"/>
      <w:pPr>
        <w:ind w:left="8847" w:hanging="180"/>
      </w:pPr>
    </w:lvl>
  </w:abstractNum>
  <w:abstractNum w:abstractNumId="74" w15:restartNumberingAfterBreak="0">
    <w:nsid w:val="55630B84"/>
    <w:multiLevelType w:val="multilevel"/>
    <w:tmpl w:val="166EFEE0"/>
    <w:styleLink w:val="WWNum49"/>
    <w:lvl w:ilvl="0">
      <w:start w:val="3"/>
      <w:numFmt w:val="decimal"/>
      <w:lvlText w:val="%1."/>
      <w:lvlJc w:val="left"/>
      <w:pPr>
        <w:ind w:left="786" w:hanging="360"/>
      </w:pPr>
      <w:rPr>
        <w:b w:val="0"/>
        <w:i w:val="0"/>
        <w:color w:val="00000A"/>
        <w:sz w:val="18"/>
        <w:szCs w:val="23"/>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6D43C8C"/>
    <w:multiLevelType w:val="multilevel"/>
    <w:tmpl w:val="E83250E4"/>
    <w:styleLink w:val="WWNum52"/>
    <w:lvl w:ilvl="0">
      <w:start w:val="1"/>
      <w:numFmt w:val="decimal"/>
      <w:lvlText w:val="%1)"/>
      <w:lvlJc w:val="left"/>
      <w:pPr>
        <w:ind w:left="1146" w:hanging="360"/>
      </w:pPr>
      <w:rPr>
        <w:b w:val="0"/>
        <w:i w:val="0"/>
        <w:sz w:val="18"/>
      </w:rPr>
    </w:lvl>
    <w:lvl w:ilvl="1">
      <w:start w:val="1"/>
      <w:numFmt w:val="decimal"/>
      <w:lvlText w:val="%2)"/>
      <w:lvlJc w:val="left"/>
      <w:pPr>
        <w:ind w:left="1440" w:hanging="360"/>
      </w:pPr>
      <w:rPr>
        <w:b w:val="0"/>
        <w:i w:val="0"/>
        <w:color w:val="000000"/>
        <w:sz w:val="18"/>
      </w:rPr>
    </w:lvl>
    <w:lvl w:ilvl="2">
      <w:start w:val="1"/>
      <w:numFmt w:val="lowerRoman"/>
      <w:lvlText w:val="%1.%2.%3."/>
      <w:lvlJc w:val="right"/>
      <w:pPr>
        <w:ind w:left="2160" w:hanging="180"/>
      </w:pPr>
    </w:lvl>
    <w:lvl w:ilvl="3">
      <w:start w:val="1"/>
      <w:numFmt w:val="decimal"/>
      <w:lvlText w:val="%1.%2.%3.%4."/>
      <w:lvlJc w:val="left"/>
      <w:pPr>
        <w:ind w:left="644"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72D2CAD"/>
    <w:multiLevelType w:val="multilevel"/>
    <w:tmpl w:val="2D1AB672"/>
    <w:styleLink w:val="WWNum96"/>
    <w:lvl w:ilvl="0">
      <w:start w:val="1"/>
      <w:numFmt w:val="decimal"/>
      <w:lvlText w:val="%1."/>
      <w:lvlJc w:val="left"/>
      <w:pPr>
        <w:ind w:left="720" w:hanging="360"/>
      </w:pPr>
    </w:lvl>
    <w:lvl w:ilvl="1">
      <w:start w:val="1"/>
      <w:numFmt w:val="lowerLetter"/>
      <w:lvlText w:val="%2)"/>
      <w:lvlJc w:val="left"/>
      <w:pPr>
        <w:ind w:left="927"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79B1713"/>
    <w:multiLevelType w:val="multilevel"/>
    <w:tmpl w:val="E0B2B76E"/>
    <w:styleLink w:val="WW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57DF5F8A"/>
    <w:multiLevelType w:val="multilevel"/>
    <w:tmpl w:val="E4B472D8"/>
    <w:styleLink w:val="WWNum100"/>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8D2376E"/>
    <w:multiLevelType w:val="multilevel"/>
    <w:tmpl w:val="86864C3C"/>
    <w:styleLink w:val="WWNum38"/>
    <w:lvl w:ilvl="0">
      <w:start w:val="1"/>
      <w:numFmt w:val="decimal"/>
      <w:lvlText w:val="%1."/>
      <w:lvlJc w:val="left"/>
      <w:pPr>
        <w:ind w:left="7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AC3414E"/>
    <w:multiLevelType w:val="multilevel"/>
    <w:tmpl w:val="09EE5A5E"/>
    <w:styleLink w:val="WWNum86"/>
    <w:lvl w:ilvl="0">
      <w:start w:val="1"/>
      <w:numFmt w:val="decimal"/>
      <w:lvlText w:val="%1."/>
      <w:lvlJc w:val="left"/>
      <w:pPr>
        <w:ind w:left="72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B5A4416"/>
    <w:multiLevelType w:val="multilevel"/>
    <w:tmpl w:val="A238BF96"/>
    <w:styleLink w:val="WWNum17"/>
    <w:lvl w:ilvl="0">
      <w:numFmt w:val="bullet"/>
      <w:lvlText w:val="-"/>
      <w:lvlJc w:val="left"/>
      <w:pPr>
        <w:ind w:left="2007" w:hanging="360"/>
      </w:pPr>
      <w:rPr>
        <w:rFonts w:ascii="Times New Roman" w:eastAsia="Times New Roman" w:hAnsi="Times New Roman" w:cs="Times New Roman"/>
      </w:rPr>
    </w:lvl>
    <w:lvl w:ilvl="1">
      <w:start w:val="2"/>
      <w:numFmt w:val="decimal"/>
      <w:lvlText w:val="%2."/>
      <w:lvlJc w:val="left"/>
      <w:pPr>
        <w:ind w:left="1080" w:hanging="360"/>
      </w:pPr>
      <w:rPr>
        <w:rFonts w:eastAsia="Times New Roman" w:cs="Times New Roman"/>
      </w:rPr>
    </w:lvl>
    <w:lvl w:ilvl="2">
      <w:start w:val="1"/>
      <w:numFmt w:val="decimal"/>
      <w:lvlText w:val="%1.%2.%3."/>
      <w:lvlJc w:val="left"/>
      <w:pPr>
        <w:ind w:left="1980" w:hanging="360"/>
      </w:pPr>
    </w:lvl>
    <w:lvl w:ilvl="3">
      <w:start w:val="1"/>
      <w:numFmt w:val="lowerLetter"/>
      <w:lvlText w:val="%1.%2.%3.%4)"/>
      <w:lvlJc w:val="left"/>
      <w:pPr>
        <w:ind w:left="360" w:hanging="360"/>
      </w:pPr>
    </w:lvl>
    <w:lvl w:ilvl="4">
      <w:start w:val="1"/>
      <w:numFmt w:val="lowerLetter"/>
      <w:lvlText w:val="%1.%2.%3.%4.%5."/>
      <w:lvlJc w:val="left"/>
      <w:pPr>
        <w:ind w:left="3240" w:hanging="360"/>
      </w:pPr>
    </w:lvl>
    <w:lvl w:ilvl="5">
      <w:start w:val="14"/>
      <w:numFmt w:val="upperRoman"/>
      <w:lvlText w:val="%1.%2.%3.%4.%5.%6."/>
      <w:lvlJc w:val="left"/>
      <w:pPr>
        <w:ind w:left="720" w:hanging="720"/>
      </w:pPr>
      <w:rPr>
        <w:u w:val="none"/>
      </w:rPr>
    </w:lvl>
    <w:lvl w:ilvl="6">
      <w:start w:val="1"/>
      <w:numFmt w:val="decimal"/>
      <w:lvlText w:val="%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2" w15:restartNumberingAfterBreak="0">
    <w:nsid w:val="5B5D3D62"/>
    <w:multiLevelType w:val="multilevel"/>
    <w:tmpl w:val="3F065BE2"/>
    <w:styleLink w:val="WWNum69"/>
    <w:lvl w:ilvl="0">
      <w:numFmt w:val="bullet"/>
      <w:lvlText w:val="-"/>
      <w:lvlJc w:val="left"/>
      <w:pPr>
        <w:ind w:left="1070" w:hanging="360"/>
      </w:pPr>
      <w:rPr>
        <w:rFonts w:ascii="Times New Roman" w:hAnsi="Times New Roman" w:cs="Times New Roman"/>
        <w:color w:val="00000A"/>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3" w15:restartNumberingAfterBreak="0">
    <w:nsid w:val="5B9773AA"/>
    <w:multiLevelType w:val="multilevel"/>
    <w:tmpl w:val="1AE8B6BA"/>
    <w:styleLink w:val="WWNum14"/>
    <w:lvl w:ilvl="0">
      <w:start w:val="15"/>
      <w:numFmt w:val="upperRoman"/>
      <w:lvlText w:val="%1."/>
      <w:lvlJc w:val="left"/>
      <w:pPr>
        <w:ind w:left="6120" w:hanging="720"/>
      </w:pPr>
      <w:rPr>
        <w:strike w:val="0"/>
        <w:dstrike w:val="0"/>
        <w:color w:val="000000"/>
        <w:sz w:val="24"/>
      </w:rPr>
    </w:lvl>
    <w:lvl w:ilvl="1">
      <w:start w:val="1"/>
      <w:numFmt w:val="decimal"/>
      <w:lvlText w:val="%2."/>
      <w:lvlJc w:val="left"/>
      <w:pPr>
        <w:ind w:left="1440" w:hanging="360"/>
      </w:pPr>
    </w:lvl>
    <w:lvl w:ilvl="2">
      <w:start w:val="3"/>
      <w:numFmt w:val="lowerLetter"/>
      <w:lvlText w:val="%1.%2.%3."/>
      <w:lvlJc w:val="left"/>
      <w:pPr>
        <w:ind w:left="2340" w:hanging="360"/>
      </w:pPr>
    </w:lvl>
    <w:lvl w:ilvl="3">
      <w:start w:val="1"/>
      <w:numFmt w:val="lowerLetter"/>
      <w:lvlText w:val="%1.%2.%3.%4)"/>
      <w:lvlJc w:val="left"/>
      <w:pPr>
        <w:ind w:left="2880" w:hanging="360"/>
      </w:pPr>
      <w:rPr>
        <w:rFonts w:cs="Times New Roman"/>
        <w:b w:val="0"/>
        <w:i w:val="0"/>
        <w:sz w:val="18"/>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5E4F436D"/>
    <w:multiLevelType w:val="multilevel"/>
    <w:tmpl w:val="B8CACC5E"/>
    <w:styleLink w:val="WWNum85"/>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85" w15:restartNumberingAfterBreak="0">
    <w:nsid w:val="5EAD617B"/>
    <w:multiLevelType w:val="multilevel"/>
    <w:tmpl w:val="DC0AF45E"/>
    <w:styleLink w:val="WWNum60"/>
    <w:lvl w:ilvl="0">
      <w:start w:val="1"/>
      <w:numFmt w:val="decimal"/>
      <w:lvlText w:val="%1."/>
      <w:lvlJc w:val="left"/>
      <w:pPr>
        <w:ind w:left="960" w:hanging="600"/>
      </w:pPr>
      <w:rPr>
        <w:b w:val="0"/>
        <w:i w:val="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60530DD7"/>
    <w:multiLevelType w:val="multilevel"/>
    <w:tmpl w:val="4CBA0A88"/>
    <w:styleLink w:val="WWNum421"/>
    <w:lvl w:ilvl="0">
      <w:start w:val="2"/>
      <w:numFmt w:val="decimal"/>
      <w:lvlText w:val="%1."/>
      <w:lvlJc w:val="left"/>
      <w:pPr>
        <w:ind w:left="960" w:hanging="600"/>
      </w:pPr>
      <w:rPr>
        <w:rFonts w:cs="Times New Roman"/>
        <w:b w:val="0"/>
        <w:i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7" w15:restartNumberingAfterBreak="0">
    <w:nsid w:val="64124EAB"/>
    <w:multiLevelType w:val="multilevel"/>
    <w:tmpl w:val="9440F630"/>
    <w:styleLink w:val="WWNum93"/>
    <w:lvl w:ilvl="0">
      <w:start w:val="1"/>
      <w:numFmt w:val="lowerLetter"/>
      <w:lvlText w:val="%1)"/>
      <w:lvlJc w:val="left"/>
      <w:pPr>
        <w:ind w:left="720" w:hanging="360"/>
      </w:pPr>
      <w:rPr>
        <w:rFonts w:cs="Times New Roman"/>
      </w:rPr>
    </w:lvl>
    <w:lvl w:ilvl="1">
      <w:start w:val="1"/>
      <w:numFmt w:val="decimal"/>
      <w:lvlText w:val="6.%2."/>
      <w:lvlJc w:val="left"/>
      <w:pPr>
        <w:ind w:left="1440" w:hanging="360"/>
      </w:p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8" w15:restartNumberingAfterBreak="0">
    <w:nsid w:val="67F86ED0"/>
    <w:multiLevelType w:val="multilevel"/>
    <w:tmpl w:val="034009F2"/>
    <w:styleLink w:val="WWNum4"/>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8746CA9"/>
    <w:multiLevelType w:val="multilevel"/>
    <w:tmpl w:val="AD5C1534"/>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68F55C18"/>
    <w:multiLevelType w:val="multilevel"/>
    <w:tmpl w:val="BDD42812"/>
    <w:styleLink w:val="WW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6917659D"/>
    <w:multiLevelType w:val="multilevel"/>
    <w:tmpl w:val="27788390"/>
    <w:styleLink w:val="WWNum47"/>
    <w:lvl w:ilvl="0">
      <w:start w:val="1"/>
      <w:numFmt w:val="decimal"/>
      <w:lvlText w:val="%1)"/>
      <w:lvlJc w:val="left"/>
      <w:pPr>
        <w:ind w:left="786" w:hanging="360"/>
      </w:pPr>
      <w:rPr>
        <w:b w:val="0"/>
        <w:i w:val="0"/>
        <w:strike w:val="0"/>
        <w:dstrike w:val="0"/>
        <w:sz w:val="18"/>
      </w:rPr>
    </w:lvl>
    <w:lvl w:ilvl="1">
      <w:start w:val="1"/>
      <w:numFmt w:val="lowerLetter"/>
      <w:lvlText w:val="%2."/>
      <w:lvlJc w:val="left"/>
      <w:pPr>
        <w:ind w:left="1506" w:hanging="360"/>
      </w:pPr>
      <w:rPr>
        <w:rFonts w:cs="Times New Roman"/>
      </w:rPr>
    </w:lvl>
    <w:lvl w:ilvl="2">
      <w:start w:val="1"/>
      <w:numFmt w:val="lowerRoman"/>
      <w:lvlText w:val="%1.%2.%3."/>
      <w:lvlJc w:val="right"/>
      <w:pPr>
        <w:ind w:left="2226" w:hanging="18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92" w15:restartNumberingAfterBreak="0">
    <w:nsid w:val="6A0D39ED"/>
    <w:multiLevelType w:val="multilevel"/>
    <w:tmpl w:val="03808C88"/>
    <w:styleLink w:val="WWNum59"/>
    <w:lvl w:ilvl="0">
      <w:start w:val="1"/>
      <w:numFmt w:val="lowerLetter"/>
      <w:lvlText w:val="%1)"/>
      <w:lvlJc w:val="left"/>
      <w:pPr>
        <w:ind w:left="1146" w:hanging="360"/>
      </w:pPr>
      <w:rPr>
        <w:b w:val="0"/>
        <w:i w:val="0"/>
        <w:color w:val="00000A"/>
        <w:sz w:val="18"/>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3" w15:restartNumberingAfterBreak="0">
    <w:nsid w:val="6AB203D1"/>
    <w:multiLevelType w:val="multilevel"/>
    <w:tmpl w:val="5162965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6CB5218A"/>
    <w:multiLevelType w:val="multilevel"/>
    <w:tmpl w:val="C4D0E880"/>
    <w:styleLink w:val="WWNum441"/>
    <w:lvl w:ilvl="0">
      <w:start w:val="1"/>
      <w:numFmt w:val="decimal"/>
      <w:lvlText w:val="%1."/>
      <w:lvlJc w:val="left"/>
      <w:pPr>
        <w:ind w:left="360" w:hanging="360"/>
      </w:pPr>
      <w:rPr>
        <w:rFonts w:cs="Times New Roman"/>
        <w:color w:val="00000A"/>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5" w15:restartNumberingAfterBreak="0">
    <w:nsid w:val="6FAB4808"/>
    <w:multiLevelType w:val="multilevel"/>
    <w:tmpl w:val="192AE528"/>
    <w:styleLink w:val="WWNum491"/>
    <w:lvl w:ilvl="0">
      <w:start w:val="3"/>
      <w:numFmt w:val="decimal"/>
      <w:lvlText w:val="%1."/>
      <w:lvlJc w:val="left"/>
      <w:pPr>
        <w:ind w:left="786" w:hanging="360"/>
      </w:pPr>
      <w:rPr>
        <w:b w:val="0"/>
        <w:i w:val="0"/>
        <w:color w:val="00000A"/>
        <w:sz w:val="18"/>
        <w:szCs w:val="23"/>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6FDA51A4"/>
    <w:multiLevelType w:val="multilevel"/>
    <w:tmpl w:val="9DFA148A"/>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70082A4F"/>
    <w:multiLevelType w:val="multilevel"/>
    <w:tmpl w:val="BF76AC60"/>
    <w:styleLink w:val="WWNum45"/>
    <w:lvl w:ilvl="0">
      <w:start w:val="1"/>
      <w:numFmt w:val="decimal"/>
      <w:lvlText w:val="%1)"/>
      <w:lvlJc w:val="left"/>
      <w:pPr>
        <w:ind w:left="644" w:hanging="360"/>
      </w:pPr>
      <w:rPr>
        <w:rFonts w:cs="Times New Roman"/>
        <w:b w:val="0"/>
        <w:i w:val="0"/>
        <w:color w:val="000000"/>
        <w:sz w:val="18"/>
        <w:szCs w:val="18"/>
      </w:rPr>
    </w:lvl>
    <w:lvl w:ilvl="1">
      <w:start w:val="1"/>
      <w:numFmt w:val="lowerLetter"/>
      <w:lvlText w:val="%2."/>
      <w:lvlJc w:val="left"/>
      <w:pPr>
        <w:ind w:left="4320" w:hanging="360"/>
      </w:pPr>
      <w:rPr>
        <w:rFonts w:cs="Times New Roman"/>
      </w:rPr>
    </w:lvl>
    <w:lvl w:ilvl="2">
      <w:start w:val="1"/>
      <w:numFmt w:val="lowerRoman"/>
      <w:lvlText w:val="%1.%2.%3."/>
      <w:lvlJc w:val="right"/>
      <w:pPr>
        <w:ind w:left="5040" w:hanging="180"/>
      </w:pPr>
      <w:rPr>
        <w:rFonts w:cs="Times New Roman"/>
      </w:rPr>
    </w:lvl>
    <w:lvl w:ilvl="3">
      <w:start w:val="1"/>
      <w:numFmt w:val="decimal"/>
      <w:lvlText w:val="%1.%2.%3.%4."/>
      <w:lvlJc w:val="left"/>
      <w:pPr>
        <w:ind w:left="5760" w:hanging="360"/>
      </w:pPr>
      <w:rPr>
        <w:rFonts w:cs="Times New Roman"/>
      </w:rPr>
    </w:lvl>
    <w:lvl w:ilvl="4">
      <w:start w:val="1"/>
      <w:numFmt w:val="lowerLetter"/>
      <w:lvlText w:val="%1.%2.%3.%4.%5."/>
      <w:lvlJc w:val="left"/>
      <w:pPr>
        <w:ind w:left="6480" w:hanging="360"/>
      </w:pPr>
      <w:rPr>
        <w:rFonts w:cs="Times New Roman"/>
      </w:rPr>
    </w:lvl>
    <w:lvl w:ilvl="5">
      <w:start w:val="1"/>
      <w:numFmt w:val="lowerRoman"/>
      <w:lvlText w:val="%1.%2.%3.%4.%5.%6."/>
      <w:lvlJc w:val="right"/>
      <w:pPr>
        <w:ind w:left="7200" w:hanging="180"/>
      </w:pPr>
      <w:rPr>
        <w:rFonts w:cs="Times New Roman"/>
      </w:rPr>
    </w:lvl>
    <w:lvl w:ilvl="6">
      <w:start w:val="1"/>
      <w:numFmt w:val="decimal"/>
      <w:lvlText w:val="%1.%2.%3.%4.%5.%6.%7."/>
      <w:lvlJc w:val="left"/>
      <w:pPr>
        <w:ind w:left="7920" w:hanging="360"/>
      </w:pPr>
      <w:rPr>
        <w:rFonts w:cs="Times New Roman"/>
      </w:rPr>
    </w:lvl>
    <w:lvl w:ilvl="7">
      <w:start w:val="1"/>
      <w:numFmt w:val="lowerLetter"/>
      <w:lvlText w:val="%1.%2.%3.%4.%5.%6.%7.%8."/>
      <w:lvlJc w:val="left"/>
      <w:pPr>
        <w:ind w:left="8640" w:hanging="360"/>
      </w:pPr>
      <w:rPr>
        <w:rFonts w:cs="Times New Roman"/>
      </w:rPr>
    </w:lvl>
    <w:lvl w:ilvl="8">
      <w:start w:val="1"/>
      <w:numFmt w:val="lowerRoman"/>
      <w:lvlText w:val="%1.%2.%3.%4.%5.%6.%7.%8.%9."/>
      <w:lvlJc w:val="right"/>
      <w:pPr>
        <w:ind w:left="9360" w:hanging="180"/>
      </w:pPr>
      <w:rPr>
        <w:rFonts w:cs="Times New Roman"/>
      </w:rPr>
    </w:lvl>
  </w:abstractNum>
  <w:abstractNum w:abstractNumId="98" w15:restartNumberingAfterBreak="0">
    <w:nsid w:val="708C7188"/>
    <w:multiLevelType w:val="multilevel"/>
    <w:tmpl w:val="8654B07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0B81C6A"/>
    <w:multiLevelType w:val="multilevel"/>
    <w:tmpl w:val="95A0C90C"/>
    <w:styleLink w:val="WWNum73"/>
    <w:lvl w:ilvl="0">
      <w:start w:val="1"/>
      <w:numFmt w:val="decimal"/>
      <w:lvlText w:val="%1."/>
      <w:lvlJc w:val="left"/>
      <w:pPr>
        <w:ind w:left="9291" w:hanging="360"/>
      </w:pPr>
      <w:rPr>
        <w:rFonts w:cs="Times New Roman"/>
        <w:b w:val="0"/>
        <w:sz w:val="18"/>
        <w:szCs w:val="18"/>
      </w:rPr>
    </w:lvl>
    <w:lvl w:ilvl="1">
      <w:start w:val="1"/>
      <w:numFmt w:val="lowerLetter"/>
      <w:lvlText w:val="%2."/>
      <w:lvlJc w:val="left"/>
      <w:pPr>
        <w:ind w:left="10011" w:hanging="360"/>
      </w:pPr>
      <w:rPr>
        <w:rFonts w:cs="Times New Roman"/>
      </w:rPr>
    </w:lvl>
    <w:lvl w:ilvl="2">
      <w:start w:val="1"/>
      <w:numFmt w:val="lowerRoman"/>
      <w:lvlText w:val="%1.%2.%3."/>
      <w:lvlJc w:val="right"/>
      <w:pPr>
        <w:ind w:left="10731" w:hanging="180"/>
      </w:pPr>
      <w:rPr>
        <w:rFonts w:cs="Times New Roman"/>
      </w:rPr>
    </w:lvl>
    <w:lvl w:ilvl="3">
      <w:start w:val="1"/>
      <w:numFmt w:val="decimal"/>
      <w:lvlText w:val="%1.%2.%3.%4."/>
      <w:lvlJc w:val="left"/>
      <w:pPr>
        <w:ind w:left="11451" w:hanging="360"/>
      </w:pPr>
      <w:rPr>
        <w:rFonts w:cs="Times New Roman"/>
      </w:rPr>
    </w:lvl>
    <w:lvl w:ilvl="4">
      <w:start w:val="1"/>
      <w:numFmt w:val="lowerLetter"/>
      <w:lvlText w:val="%1.%2.%3.%4.%5."/>
      <w:lvlJc w:val="left"/>
      <w:pPr>
        <w:ind w:left="12171" w:hanging="360"/>
      </w:pPr>
      <w:rPr>
        <w:rFonts w:cs="Times New Roman"/>
      </w:rPr>
    </w:lvl>
    <w:lvl w:ilvl="5">
      <w:start w:val="1"/>
      <w:numFmt w:val="lowerRoman"/>
      <w:lvlText w:val="%1.%2.%3.%4.%5.%6."/>
      <w:lvlJc w:val="right"/>
      <w:pPr>
        <w:ind w:left="12891" w:hanging="180"/>
      </w:pPr>
      <w:rPr>
        <w:rFonts w:cs="Times New Roman"/>
      </w:rPr>
    </w:lvl>
    <w:lvl w:ilvl="6">
      <w:start w:val="1"/>
      <w:numFmt w:val="decimal"/>
      <w:lvlText w:val="%1.%2.%3.%4.%5.%6.%7."/>
      <w:lvlJc w:val="left"/>
      <w:pPr>
        <w:ind w:left="13611" w:hanging="360"/>
      </w:pPr>
      <w:rPr>
        <w:rFonts w:cs="Times New Roman"/>
      </w:rPr>
    </w:lvl>
    <w:lvl w:ilvl="7">
      <w:start w:val="1"/>
      <w:numFmt w:val="lowerLetter"/>
      <w:lvlText w:val="%1.%2.%3.%4.%5.%6.%7.%8."/>
      <w:lvlJc w:val="left"/>
      <w:pPr>
        <w:ind w:left="14331" w:hanging="360"/>
      </w:pPr>
      <w:rPr>
        <w:rFonts w:cs="Times New Roman"/>
      </w:rPr>
    </w:lvl>
    <w:lvl w:ilvl="8">
      <w:start w:val="1"/>
      <w:numFmt w:val="lowerRoman"/>
      <w:lvlText w:val="%1.%2.%3.%4.%5.%6.%7.%8.%9."/>
      <w:lvlJc w:val="right"/>
      <w:pPr>
        <w:ind w:left="15051" w:hanging="180"/>
      </w:pPr>
      <w:rPr>
        <w:rFonts w:cs="Times New Roman"/>
      </w:rPr>
    </w:lvl>
  </w:abstractNum>
  <w:abstractNum w:abstractNumId="100" w15:restartNumberingAfterBreak="0">
    <w:nsid w:val="72545285"/>
    <w:multiLevelType w:val="multilevel"/>
    <w:tmpl w:val="F90627A2"/>
    <w:styleLink w:val="WWNum411"/>
    <w:lvl w:ilvl="0">
      <w:start w:val="1"/>
      <w:numFmt w:val="decimal"/>
      <w:lvlText w:val="%1."/>
      <w:lvlJc w:val="left"/>
      <w:pPr>
        <w:ind w:left="960" w:hanging="600"/>
      </w:pPr>
      <w:rPr>
        <w:rFonts w:cs="Times New Roman"/>
        <w:b w:val="0"/>
        <w:i w:val="0"/>
        <w:sz w:val="23"/>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1" w15:restartNumberingAfterBreak="0">
    <w:nsid w:val="72A04660"/>
    <w:multiLevelType w:val="multilevel"/>
    <w:tmpl w:val="077688F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3316B13"/>
    <w:multiLevelType w:val="multilevel"/>
    <w:tmpl w:val="2790165C"/>
    <w:styleLink w:val="WWNum97"/>
    <w:lvl w:ilvl="0">
      <w:start w:val="1"/>
      <w:numFmt w:val="decimal"/>
      <w:lvlText w:val="%1."/>
      <w:lvlJc w:val="left"/>
      <w:pPr>
        <w:ind w:left="720" w:hanging="360"/>
      </w:pPr>
    </w:lvl>
    <w:lvl w:ilvl="1">
      <w:numFmt w:val="bullet"/>
      <w:lvlText w:val=""/>
      <w:lvlJc w:val="left"/>
      <w:pPr>
        <w:ind w:left="1440" w:hanging="360"/>
      </w:pPr>
      <w:rPr>
        <w:rFonts w:ascii="Symbol" w:eastAsia="Times New Roman" w:hAnsi="Symbol" w:cs="Aria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743D1DEC"/>
    <w:multiLevelType w:val="multilevel"/>
    <w:tmpl w:val="3A9E2888"/>
    <w:styleLink w:val="WWNum23"/>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4F51F8E"/>
    <w:multiLevelType w:val="multilevel"/>
    <w:tmpl w:val="6FE2B8E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52C7546"/>
    <w:multiLevelType w:val="multilevel"/>
    <w:tmpl w:val="A594AFEC"/>
    <w:styleLink w:val="WWNum79"/>
    <w:lvl w:ilvl="0">
      <w:start w:val="1"/>
      <w:numFmt w:val="decimal"/>
      <w:lvlText w:val="%1)"/>
      <w:lvlJc w:val="left"/>
      <w:pPr>
        <w:ind w:left="786" w:hanging="360"/>
      </w:pPr>
      <w:rPr>
        <w:color w:val="00000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6" w15:restartNumberingAfterBreak="0">
    <w:nsid w:val="77A13665"/>
    <w:multiLevelType w:val="multilevel"/>
    <w:tmpl w:val="1062DD6E"/>
    <w:styleLink w:val="WWNum88"/>
    <w:lvl w:ilvl="0">
      <w:start w:val="1"/>
      <w:numFmt w:val="decimal"/>
      <w:lvlText w:val="%1."/>
      <w:lvlJc w:val="left"/>
      <w:pPr>
        <w:ind w:left="720" w:hanging="360"/>
      </w:pPr>
    </w:lvl>
    <w:lvl w:ilvl="1">
      <w:start w:val="3"/>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502"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77E96B92"/>
    <w:multiLevelType w:val="multilevel"/>
    <w:tmpl w:val="0AFA8CC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78D7294C"/>
    <w:multiLevelType w:val="multilevel"/>
    <w:tmpl w:val="09A42A7C"/>
    <w:styleLink w:val="WWNum83"/>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09" w15:restartNumberingAfterBreak="0">
    <w:nsid w:val="792B37F9"/>
    <w:multiLevelType w:val="multilevel"/>
    <w:tmpl w:val="F148DFCC"/>
    <w:styleLink w:val="WWNum62"/>
    <w:lvl w:ilvl="0">
      <w:start w:val="1"/>
      <w:numFmt w:val="decimal"/>
      <w:lvlText w:val="%1)"/>
      <w:lvlJc w:val="left"/>
      <w:pPr>
        <w:ind w:left="108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796B6340"/>
    <w:multiLevelType w:val="multilevel"/>
    <w:tmpl w:val="90049210"/>
    <w:styleLink w:val="WWNum82"/>
    <w:lvl w:ilvl="0">
      <w:start w:val="3"/>
      <w:numFmt w:val="decimal"/>
      <w:lvlText w:val="%1."/>
      <w:lvlJc w:val="right"/>
      <w:pPr>
        <w:ind w:left="108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7ABF4A4D"/>
    <w:multiLevelType w:val="multilevel"/>
    <w:tmpl w:val="6296B3F6"/>
    <w:styleLink w:val="WWNum5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rPr>
        <w:rFonts w:ascii="Verdana" w:eastAsia="Times New Roman" w:hAnsi="Verdana" w:cs="Times New Roman"/>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7B596129"/>
    <w:multiLevelType w:val="multilevel"/>
    <w:tmpl w:val="5EB82B8A"/>
    <w:styleLink w:val="WWNum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3" w15:restartNumberingAfterBreak="0">
    <w:nsid w:val="7B6475DB"/>
    <w:multiLevelType w:val="multilevel"/>
    <w:tmpl w:val="68C83E38"/>
    <w:styleLink w:val="WWNum31"/>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rPr>
        <w:rFonts w:cs="Times New Roman"/>
      </w:rPr>
    </w:lvl>
    <w:lvl w:ilvl="2">
      <w:numFmt w:val="bullet"/>
      <w:lvlText w:val=""/>
      <w:lvlJc w:val="left"/>
      <w:pPr>
        <w:ind w:left="2340" w:hanging="360"/>
      </w:pPr>
      <w:rPr>
        <w:rFonts w:ascii="Wingdings" w:hAnsi="Wingdings" w:cs="Times New Roman"/>
      </w:rPr>
    </w:lvl>
    <w:lvl w:ilvl="3">
      <w:start w:val="1"/>
      <w:numFmt w:val="decimal"/>
      <w:lvlText w:val="%1.%2.%3.%4."/>
      <w:lvlJc w:val="left"/>
      <w:pPr>
        <w:ind w:left="2880" w:hanging="360"/>
      </w:pPr>
      <w:rPr>
        <w:rFonts w:cs="Times New Roman"/>
        <w:b w:val="0"/>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4" w15:restartNumberingAfterBreak="0">
    <w:nsid w:val="7B861030"/>
    <w:multiLevelType w:val="multilevel"/>
    <w:tmpl w:val="7A28BBF0"/>
    <w:styleLink w:val="WWNum25"/>
    <w:lvl w:ilvl="0">
      <w:start w:val="1"/>
      <w:numFmt w:val="decimal"/>
      <w:lvlText w:val="%1)"/>
      <w:lvlJc w:val="left"/>
      <w:pPr>
        <w:ind w:left="1440" w:hanging="360"/>
      </w:pPr>
      <w:rPr>
        <w:b w:val="0"/>
        <w:i w:val="0"/>
        <w:sz w:val="18"/>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5" w15:restartNumberingAfterBreak="0">
    <w:nsid w:val="7B9F49FE"/>
    <w:multiLevelType w:val="multilevel"/>
    <w:tmpl w:val="CAB89224"/>
    <w:styleLink w:val="WWNum5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16" w15:restartNumberingAfterBreak="0">
    <w:nsid w:val="7BFA7BFA"/>
    <w:multiLevelType w:val="multilevel"/>
    <w:tmpl w:val="D71CE5B0"/>
    <w:styleLink w:val="WWNum531"/>
    <w:lvl w:ilvl="0">
      <w:start w:val="10"/>
      <w:numFmt w:val="decimal"/>
      <w:lvlText w:val="%1."/>
      <w:lvlJc w:val="left"/>
      <w:pPr>
        <w:ind w:left="108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7C7E457E"/>
    <w:multiLevelType w:val="multilevel"/>
    <w:tmpl w:val="73B0A5DE"/>
    <w:styleLink w:val="WWNum13"/>
    <w:lvl w:ilvl="0">
      <w:start w:val="1"/>
      <w:numFmt w:val="decimal"/>
      <w:lvlText w:val="%1."/>
      <w:lvlJc w:val="left"/>
      <w:pPr>
        <w:ind w:left="1077" w:hanging="360"/>
      </w:pPr>
    </w:lvl>
    <w:lvl w:ilvl="1">
      <w:start w:val="1"/>
      <w:numFmt w:val="decimal"/>
      <w:lvlText w:val="%1.%2."/>
      <w:lvlJc w:val="left"/>
      <w:pPr>
        <w:ind w:left="1437" w:hanging="720"/>
      </w:pPr>
    </w:lvl>
    <w:lvl w:ilvl="2">
      <w:start w:val="1"/>
      <w:numFmt w:val="decimal"/>
      <w:lvlText w:val="%1.%2.%3."/>
      <w:lvlJc w:val="left"/>
      <w:pPr>
        <w:ind w:left="1437" w:hanging="720"/>
      </w:pPr>
    </w:lvl>
    <w:lvl w:ilvl="3">
      <w:start w:val="1"/>
      <w:numFmt w:val="decimal"/>
      <w:lvlText w:val="%1.%2.%3.%4."/>
      <w:lvlJc w:val="left"/>
      <w:pPr>
        <w:ind w:left="1437" w:hanging="720"/>
      </w:pPr>
    </w:lvl>
    <w:lvl w:ilvl="4">
      <w:start w:val="1"/>
      <w:numFmt w:val="decimal"/>
      <w:lvlText w:val="%1.%2.%3.%4.%5."/>
      <w:lvlJc w:val="left"/>
      <w:pPr>
        <w:ind w:left="1797" w:hanging="1080"/>
      </w:pPr>
    </w:lvl>
    <w:lvl w:ilvl="5">
      <w:start w:val="1"/>
      <w:numFmt w:val="decimal"/>
      <w:lvlText w:val="%1.%2.%3.%4.%5.%6."/>
      <w:lvlJc w:val="left"/>
      <w:pPr>
        <w:ind w:left="1797" w:hanging="1080"/>
      </w:pPr>
    </w:lvl>
    <w:lvl w:ilvl="6">
      <w:start w:val="1"/>
      <w:numFmt w:val="decimal"/>
      <w:lvlText w:val="%1.%2.%3.%4.%5.%6.%7."/>
      <w:lvlJc w:val="left"/>
      <w:pPr>
        <w:ind w:left="2157" w:hanging="1440"/>
      </w:pPr>
    </w:lvl>
    <w:lvl w:ilvl="7">
      <w:start w:val="1"/>
      <w:numFmt w:val="decimal"/>
      <w:lvlText w:val="%1.%2.%3.%4.%5.%6.%7.%8."/>
      <w:lvlJc w:val="left"/>
      <w:pPr>
        <w:ind w:left="2157" w:hanging="1440"/>
      </w:pPr>
    </w:lvl>
    <w:lvl w:ilvl="8">
      <w:start w:val="1"/>
      <w:numFmt w:val="decimal"/>
      <w:lvlText w:val="%1.%2.%3.%4.%5.%6.%7.%8.%9."/>
      <w:lvlJc w:val="left"/>
      <w:pPr>
        <w:ind w:left="2517" w:hanging="1800"/>
      </w:pPr>
    </w:lvl>
  </w:abstractNum>
  <w:abstractNum w:abstractNumId="118" w15:restartNumberingAfterBreak="0">
    <w:nsid w:val="7CDD0EAE"/>
    <w:multiLevelType w:val="multilevel"/>
    <w:tmpl w:val="C21064FA"/>
    <w:styleLink w:val="WWNum40"/>
    <w:lvl w:ilvl="0">
      <w:start w:val="1"/>
      <w:numFmt w:val="decimal"/>
      <w:lvlText w:val="%1)"/>
      <w:lvlJc w:val="left"/>
      <w:pPr>
        <w:ind w:left="1068" w:hanging="360"/>
      </w:pPr>
      <w:rPr>
        <w:b w:val="0"/>
        <w:i w:val="0"/>
        <w:sz w:val="18"/>
        <w:szCs w:val="18"/>
      </w:rPr>
    </w:lvl>
    <w:lvl w:ilvl="1">
      <w:start w:val="1"/>
      <w:numFmt w:val="lowerLetter"/>
      <w:lvlText w:val="%2)"/>
      <w:lvlJc w:val="left"/>
      <w:pPr>
        <w:ind w:left="1788" w:hanging="360"/>
      </w:pPr>
      <w:rPr>
        <w:sz w:val="24"/>
        <w:szCs w:val="24"/>
      </w:rPr>
    </w:lvl>
    <w:lvl w:ilvl="2">
      <w:start w:val="1"/>
      <w:numFmt w:val="lowerRoman"/>
      <w:lvlText w:val="%1.%2.%3."/>
      <w:lvlJc w:val="left"/>
      <w:pPr>
        <w:ind w:left="2508" w:hanging="180"/>
      </w:pPr>
      <w:rPr>
        <w:rFonts w:cs="Calibri"/>
        <w:sz w:val="20"/>
        <w:szCs w:val="20"/>
      </w:rPr>
    </w:lvl>
    <w:lvl w:ilvl="3">
      <w:start w:val="1"/>
      <w:numFmt w:val="lowerLetter"/>
      <w:lvlText w:val="%1.%2.%3.%4)"/>
      <w:lvlJc w:val="left"/>
      <w:pPr>
        <w:ind w:left="3228" w:hanging="360"/>
      </w:pPr>
      <w:rPr>
        <w:rFonts w:cs="Calibri"/>
        <w:sz w:val="22"/>
        <w:szCs w:val="22"/>
      </w:rPr>
    </w:lvl>
    <w:lvl w:ilvl="4">
      <w:start w:val="1"/>
      <w:numFmt w:val="lowerLetter"/>
      <w:lvlText w:val="%1.%2.%3.%4.%5."/>
      <w:lvlJc w:val="left"/>
      <w:pPr>
        <w:ind w:left="3948" w:hanging="360"/>
      </w:pPr>
      <w:rPr>
        <w:rFonts w:cs="Calibri"/>
        <w:sz w:val="20"/>
        <w:szCs w:val="20"/>
      </w:rPr>
    </w:lvl>
    <w:lvl w:ilvl="5">
      <w:start w:val="1"/>
      <w:numFmt w:val="lowerRoman"/>
      <w:lvlText w:val="%1.%2.%3.%4.%5.%6."/>
      <w:lvlJc w:val="left"/>
      <w:pPr>
        <w:ind w:left="4668" w:hanging="180"/>
      </w:pPr>
      <w:rPr>
        <w:rFonts w:cs="Calibri"/>
        <w:sz w:val="20"/>
        <w:szCs w:val="20"/>
      </w:rPr>
    </w:lvl>
    <w:lvl w:ilvl="6">
      <w:start w:val="1"/>
      <w:numFmt w:val="decimal"/>
      <w:lvlText w:val="%1.%2.%3.%4.%5.%6.%7."/>
      <w:lvlJc w:val="left"/>
      <w:pPr>
        <w:ind w:left="5388" w:hanging="360"/>
      </w:pPr>
      <w:rPr>
        <w:rFonts w:cs="Calibri"/>
        <w:sz w:val="20"/>
        <w:szCs w:val="20"/>
      </w:rPr>
    </w:lvl>
    <w:lvl w:ilvl="7">
      <w:start w:val="1"/>
      <w:numFmt w:val="lowerLetter"/>
      <w:lvlText w:val="%1.%2.%3.%4.%5.%6.%7.%8."/>
      <w:lvlJc w:val="left"/>
      <w:pPr>
        <w:ind w:left="6108" w:hanging="360"/>
      </w:pPr>
      <w:rPr>
        <w:rFonts w:cs="Calibri"/>
        <w:sz w:val="20"/>
        <w:szCs w:val="20"/>
      </w:rPr>
    </w:lvl>
    <w:lvl w:ilvl="8">
      <w:start w:val="1"/>
      <w:numFmt w:val="lowerRoman"/>
      <w:lvlText w:val="%1.%2.%3.%4.%5.%6.%7.%8.%9."/>
      <w:lvlJc w:val="left"/>
      <w:pPr>
        <w:ind w:left="6828" w:hanging="180"/>
      </w:pPr>
      <w:rPr>
        <w:rFonts w:cs="Calibri"/>
        <w:sz w:val="20"/>
        <w:szCs w:val="20"/>
      </w:rPr>
    </w:lvl>
  </w:abstractNum>
  <w:abstractNum w:abstractNumId="119" w15:restartNumberingAfterBreak="0">
    <w:nsid w:val="7F647C5D"/>
    <w:multiLevelType w:val="multilevel"/>
    <w:tmpl w:val="8E6092AA"/>
    <w:styleLink w:val="WWNum29"/>
    <w:lvl w:ilvl="0">
      <w:start w:val="1"/>
      <w:numFmt w:val="decimal"/>
      <w:lvlText w:val="%1)"/>
      <w:lvlJc w:val="left"/>
      <w:pPr>
        <w:ind w:left="720" w:hanging="360"/>
      </w:pPr>
      <w:rPr>
        <w:b w:val="0"/>
        <w:i w:val="0"/>
        <w:color w:val="000000"/>
        <w:sz w:val="18"/>
        <w:u w:val="none"/>
      </w:rPr>
    </w:lvl>
    <w:lvl w:ilvl="1">
      <w:start w:val="1"/>
      <w:numFmt w:val="decimal"/>
      <w:lvlText w:val="%2)"/>
      <w:lvlJc w:val="left"/>
      <w:pPr>
        <w:ind w:left="1440" w:hanging="360"/>
      </w:pPr>
      <w:rPr>
        <w:color w:val="00000A"/>
      </w:rPr>
    </w:lvl>
    <w:lvl w:ilvl="2">
      <w:start w:val="1"/>
      <w:numFmt w:val="lowerLetter"/>
      <w:lvlText w:val="%1.%2.%3)"/>
      <w:lvlJc w:val="left"/>
      <w:pPr>
        <w:ind w:left="2340" w:hanging="360"/>
      </w:pPr>
    </w:lvl>
    <w:lvl w:ilvl="3">
      <w:start w:val="1"/>
      <w:numFmt w:val="lowerLetter"/>
      <w:lvlText w:val="%1.%2.%3.%4)"/>
      <w:lvlJc w:val="left"/>
      <w:pPr>
        <w:ind w:left="1440" w:hanging="360"/>
      </w:pPr>
    </w:lvl>
    <w:lvl w:ilvl="4">
      <w:start w:val="1"/>
      <w:numFmt w:val="decimal"/>
      <w:lvlText w:val="%1.%2.%3.%4.%5."/>
      <w:lvlJc w:val="left"/>
      <w:pPr>
        <w:ind w:left="3600" w:hanging="360"/>
      </w:pPr>
    </w:lvl>
    <w:lvl w:ilvl="5">
      <w:start w:val="19"/>
      <w:numFmt w:val="upperRoman"/>
      <w:lvlText w:val="%1.%2.%3.%4.%5.%6."/>
      <w:lvlJc w:val="left"/>
      <w:pPr>
        <w:ind w:left="4860" w:hanging="720"/>
      </w:pPr>
      <w:rPr>
        <w:b/>
        <w:sz w:val="18"/>
        <w:szCs w:val="18"/>
        <w:u w:val="none"/>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90"/>
  </w:num>
  <w:num w:numId="2">
    <w:abstractNumId w:val="72"/>
  </w:num>
  <w:num w:numId="3">
    <w:abstractNumId w:val="25"/>
  </w:num>
  <w:num w:numId="4">
    <w:abstractNumId w:val="88"/>
  </w:num>
  <w:num w:numId="5">
    <w:abstractNumId w:val="2"/>
  </w:num>
  <w:num w:numId="6">
    <w:abstractNumId w:val="101"/>
  </w:num>
  <w:num w:numId="7">
    <w:abstractNumId w:val="93"/>
  </w:num>
  <w:num w:numId="8">
    <w:abstractNumId w:val="98"/>
  </w:num>
  <w:num w:numId="9">
    <w:abstractNumId w:val="104"/>
  </w:num>
  <w:num w:numId="10">
    <w:abstractNumId w:val="96"/>
  </w:num>
  <w:num w:numId="11">
    <w:abstractNumId w:val="20"/>
  </w:num>
  <w:num w:numId="12">
    <w:abstractNumId w:val="107"/>
  </w:num>
  <w:num w:numId="13">
    <w:abstractNumId w:val="117"/>
  </w:num>
  <w:num w:numId="14">
    <w:abstractNumId w:val="83"/>
  </w:num>
  <w:num w:numId="15">
    <w:abstractNumId w:val="57"/>
  </w:num>
  <w:num w:numId="16">
    <w:abstractNumId w:val="3"/>
  </w:num>
  <w:num w:numId="17">
    <w:abstractNumId w:val="81"/>
  </w:num>
  <w:num w:numId="18">
    <w:abstractNumId w:val="35"/>
  </w:num>
  <w:num w:numId="19">
    <w:abstractNumId w:val="36"/>
  </w:num>
  <w:num w:numId="20">
    <w:abstractNumId w:val="55"/>
  </w:num>
  <w:num w:numId="21">
    <w:abstractNumId w:val="73"/>
  </w:num>
  <w:num w:numId="22">
    <w:abstractNumId w:val="46"/>
  </w:num>
  <w:num w:numId="23">
    <w:abstractNumId w:val="103"/>
  </w:num>
  <w:num w:numId="24">
    <w:abstractNumId w:val="33"/>
  </w:num>
  <w:num w:numId="25">
    <w:abstractNumId w:val="114"/>
  </w:num>
  <w:num w:numId="26">
    <w:abstractNumId w:val="47"/>
  </w:num>
  <w:num w:numId="27">
    <w:abstractNumId w:val="13"/>
  </w:num>
  <w:num w:numId="28">
    <w:abstractNumId w:val="5"/>
  </w:num>
  <w:num w:numId="29">
    <w:abstractNumId w:val="119"/>
  </w:num>
  <w:num w:numId="30">
    <w:abstractNumId w:val="19"/>
  </w:num>
  <w:num w:numId="31">
    <w:abstractNumId w:val="113"/>
  </w:num>
  <w:num w:numId="32">
    <w:abstractNumId w:val="39"/>
  </w:num>
  <w:num w:numId="33">
    <w:abstractNumId w:val="59"/>
  </w:num>
  <w:num w:numId="34">
    <w:abstractNumId w:val="1"/>
  </w:num>
  <w:num w:numId="35">
    <w:abstractNumId w:val="49"/>
  </w:num>
  <w:num w:numId="36">
    <w:abstractNumId w:val="31"/>
  </w:num>
  <w:num w:numId="37">
    <w:abstractNumId w:val="66"/>
  </w:num>
  <w:num w:numId="38">
    <w:abstractNumId w:val="79"/>
  </w:num>
  <w:num w:numId="39">
    <w:abstractNumId w:val="14"/>
  </w:num>
  <w:num w:numId="40">
    <w:abstractNumId w:val="118"/>
  </w:num>
  <w:num w:numId="41">
    <w:abstractNumId w:val="51"/>
  </w:num>
  <w:num w:numId="42">
    <w:abstractNumId w:val="44"/>
  </w:num>
  <w:num w:numId="43">
    <w:abstractNumId w:val="32"/>
  </w:num>
  <w:num w:numId="44">
    <w:abstractNumId w:val="10"/>
  </w:num>
  <w:num w:numId="45">
    <w:abstractNumId w:val="97"/>
  </w:num>
  <w:num w:numId="46">
    <w:abstractNumId w:val="42"/>
  </w:num>
  <w:num w:numId="47">
    <w:abstractNumId w:val="91"/>
  </w:num>
  <w:num w:numId="48">
    <w:abstractNumId w:val="62"/>
  </w:num>
  <w:num w:numId="49">
    <w:abstractNumId w:val="74"/>
  </w:num>
  <w:num w:numId="50">
    <w:abstractNumId w:val="56"/>
  </w:num>
  <w:num w:numId="51">
    <w:abstractNumId w:val="34"/>
  </w:num>
  <w:num w:numId="52">
    <w:abstractNumId w:val="75"/>
  </w:num>
  <w:num w:numId="53">
    <w:abstractNumId w:val="65"/>
  </w:num>
  <w:num w:numId="54">
    <w:abstractNumId w:val="0"/>
  </w:num>
  <w:num w:numId="55">
    <w:abstractNumId w:val="69"/>
  </w:num>
  <w:num w:numId="56">
    <w:abstractNumId w:val="115"/>
  </w:num>
  <w:num w:numId="57">
    <w:abstractNumId w:val="9"/>
  </w:num>
  <w:num w:numId="58">
    <w:abstractNumId w:val="112"/>
  </w:num>
  <w:num w:numId="59">
    <w:abstractNumId w:val="92"/>
  </w:num>
  <w:num w:numId="60">
    <w:abstractNumId w:val="85"/>
  </w:num>
  <w:num w:numId="61">
    <w:abstractNumId w:val="29"/>
  </w:num>
  <w:num w:numId="62">
    <w:abstractNumId w:val="109"/>
  </w:num>
  <w:num w:numId="63">
    <w:abstractNumId w:val="17"/>
  </w:num>
  <w:num w:numId="64">
    <w:abstractNumId w:val="37"/>
  </w:num>
  <w:num w:numId="65">
    <w:abstractNumId w:val="45"/>
  </w:num>
  <w:num w:numId="66">
    <w:abstractNumId w:val="43"/>
  </w:num>
  <w:num w:numId="67">
    <w:abstractNumId w:val="77"/>
  </w:num>
  <w:num w:numId="68">
    <w:abstractNumId w:val="52"/>
  </w:num>
  <w:num w:numId="69">
    <w:abstractNumId w:val="82"/>
  </w:num>
  <w:num w:numId="70">
    <w:abstractNumId w:val="60"/>
  </w:num>
  <w:num w:numId="71">
    <w:abstractNumId w:val="28"/>
  </w:num>
  <w:num w:numId="72">
    <w:abstractNumId w:val="89"/>
  </w:num>
  <w:num w:numId="73">
    <w:abstractNumId w:val="99"/>
  </w:num>
  <w:num w:numId="74">
    <w:abstractNumId w:val="38"/>
  </w:num>
  <w:num w:numId="75">
    <w:abstractNumId w:val="61"/>
  </w:num>
  <w:num w:numId="76">
    <w:abstractNumId w:val="58"/>
  </w:num>
  <w:num w:numId="77">
    <w:abstractNumId w:val="4"/>
  </w:num>
  <w:num w:numId="78">
    <w:abstractNumId w:val="18"/>
  </w:num>
  <w:num w:numId="79">
    <w:abstractNumId w:val="105"/>
  </w:num>
  <w:num w:numId="80">
    <w:abstractNumId w:val="54"/>
  </w:num>
  <w:num w:numId="81">
    <w:abstractNumId w:val="63"/>
  </w:num>
  <w:num w:numId="82">
    <w:abstractNumId w:val="110"/>
  </w:num>
  <w:num w:numId="83">
    <w:abstractNumId w:val="108"/>
  </w:num>
  <w:num w:numId="84">
    <w:abstractNumId w:val="24"/>
  </w:num>
  <w:num w:numId="85">
    <w:abstractNumId w:val="84"/>
  </w:num>
  <w:num w:numId="86">
    <w:abstractNumId w:val="80"/>
  </w:num>
  <w:num w:numId="87">
    <w:abstractNumId w:val="15"/>
  </w:num>
  <w:num w:numId="88">
    <w:abstractNumId w:val="106"/>
  </w:num>
  <w:num w:numId="89">
    <w:abstractNumId w:val="27"/>
  </w:num>
  <w:num w:numId="90">
    <w:abstractNumId w:val="67"/>
  </w:num>
  <w:num w:numId="91">
    <w:abstractNumId w:val="23"/>
  </w:num>
  <w:num w:numId="92">
    <w:abstractNumId w:val="11"/>
  </w:num>
  <w:num w:numId="93">
    <w:abstractNumId w:val="87"/>
  </w:num>
  <w:num w:numId="94">
    <w:abstractNumId w:val="16"/>
  </w:num>
  <w:num w:numId="95">
    <w:abstractNumId w:val="41"/>
  </w:num>
  <w:num w:numId="96">
    <w:abstractNumId w:val="76"/>
  </w:num>
  <w:num w:numId="97">
    <w:abstractNumId w:val="102"/>
  </w:num>
  <w:num w:numId="98">
    <w:abstractNumId w:val="26"/>
  </w:num>
  <w:num w:numId="99">
    <w:abstractNumId w:val="50"/>
  </w:num>
  <w:num w:numId="100">
    <w:abstractNumId w:val="78"/>
  </w:num>
  <w:num w:numId="101">
    <w:abstractNumId w:val="39"/>
    <w:lvlOverride w:ilvl="0">
      <w:startOverride w:val="1"/>
    </w:lvlOverride>
  </w:num>
  <w:num w:numId="102">
    <w:abstractNumId w:val="35"/>
    <w:lvlOverride w:ilvl="0">
      <w:startOverride w:val="1"/>
    </w:lvlOverride>
  </w:num>
  <w:num w:numId="103">
    <w:abstractNumId w:val="39"/>
    <w:lvlOverride w:ilvl="0">
      <w:startOverride w:val="1"/>
    </w:lvlOverride>
  </w:num>
  <w:num w:numId="104">
    <w:abstractNumId w:val="70"/>
  </w:num>
  <w:num w:numId="105">
    <w:abstractNumId w:val="69"/>
    <w:lvlOverride w:ilvl="0">
      <w:startOverride w:val="1"/>
    </w:lvlOverride>
  </w:num>
  <w:num w:numId="106">
    <w:abstractNumId w:val="70"/>
    <w:lvlOverride w:ilvl="0">
      <w:startOverride w:val="1"/>
    </w:lvlOverride>
  </w:num>
  <w:num w:numId="107">
    <w:abstractNumId w:val="92"/>
    <w:lvlOverride w:ilvl="0">
      <w:startOverride w:val="1"/>
    </w:lvlOverride>
  </w:num>
  <w:num w:numId="108">
    <w:abstractNumId w:val="115"/>
  </w:num>
  <w:num w:numId="109">
    <w:abstractNumId w:val="39"/>
    <w:lvlOverride w:ilvl="0">
      <w:startOverride w:val="1"/>
    </w:lvlOverride>
  </w:num>
  <w:num w:numId="110">
    <w:abstractNumId w:val="8"/>
  </w:num>
  <w:num w:numId="111">
    <w:abstractNumId w:val="114"/>
    <w:lvlOverride w:ilvl="0">
      <w:startOverride w:val="1"/>
    </w:lvlOverride>
  </w:num>
  <w:num w:numId="112">
    <w:abstractNumId w:val="47"/>
    <w:lvlOverride w:ilvl="0">
      <w:startOverride w:val="1"/>
    </w:lvlOverride>
  </w:num>
  <w:num w:numId="113">
    <w:abstractNumId w:val="8"/>
    <w:lvlOverride w:ilvl="0">
      <w:startOverride w:val="1"/>
    </w:lvlOverride>
  </w:num>
  <w:num w:numId="114">
    <w:abstractNumId w:val="8"/>
    <w:lvlOverride w:ilvl="0">
      <w:startOverride w:val="1"/>
    </w:lvlOverride>
  </w:num>
  <w:num w:numId="115">
    <w:abstractNumId w:val="39"/>
    <w:lvlOverride w:ilvl="0">
      <w:startOverride w:val="1"/>
    </w:lvlOverride>
  </w:num>
  <w:num w:numId="116">
    <w:abstractNumId w:val="107"/>
    <w:lvlOverride w:ilvl="0">
      <w:startOverride w:val="1"/>
    </w:lvlOverride>
  </w:num>
  <w:num w:numId="117">
    <w:abstractNumId w:val="34"/>
    <w:lvlOverride w:ilvl="0">
      <w:startOverride w:val="1"/>
    </w:lvlOverride>
  </w:num>
  <w:num w:numId="118">
    <w:abstractNumId w:val="13"/>
    <w:lvlOverride w:ilvl="0">
      <w:startOverride w:val="6"/>
    </w:lvlOverride>
  </w:num>
  <w:num w:numId="119">
    <w:abstractNumId w:val="112"/>
    <w:lvlOverride w:ilvl="0">
      <w:startOverride w:val="1"/>
    </w:lvlOverride>
  </w:num>
  <w:num w:numId="120">
    <w:abstractNumId w:val="13"/>
    <w:lvlOverride w:ilvl="0">
      <w:startOverride w:val="6"/>
    </w:lvlOverride>
  </w:num>
  <w:num w:numId="121">
    <w:abstractNumId w:val="39"/>
    <w:lvlOverride w:ilvl="0">
      <w:startOverride w:val="1"/>
    </w:lvlOverride>
  </w:num>
  <w:num w:numId="122">
    <w:abstractNumId w:val="39"/>
    <w:lvlOverride w:ilvl="0">
      <w:startOverride w:val="1"/>
    </w:lvlOverride>
  </w:num>
  <w:num w:numId="123">
    <w:abstractNumId w:val="73"/>
    <w:lvlOverride w:ilvl="0">
      <w:startOverride w:val="1"/>
    </w:lvlOverride>
  </w:num>
  <w:num w:numId="124">
    <w:abstractNumId w:val="39"/>
    <w:lvlOverride w:ilvl="0">
      <w:startOverride w:val="1"/>
    </w:lvlOverride>
  </w:num>
  <w:num w:numId="125">
    <w:abstractNumId w:val="46"/>
    <w:lvlOverride w:ilvl="0">
      <w:startOverride w:val="1"/>
    </w:lvlOverride>
  </w:num>
  <w:num w:numId="126">
    <w:abstractNumId w:val="46"/>
    <w:lvlOverride w:ilvl="0">
      <w:startOverride w:val="1"/>
    </w:lvlOverride>
  </w:num>
  <w:num w:numId="127">
    <w:abstractNumId w:val="52"/>
    <w:lvlOverride w:ilvl="0">
      <w:startOverride w:val="12"/>
    </w:lvlOverride>
  </w:num>
  <w:num w:numId="128">
    <w:abstractNumId w:val="52"/>
    <w:lvlOverride w:ilvl="0">
      <w:startOverride w:val="12"/>
    </w:lvlOverride>
  </w:num>
  <w:num w:numId="129">
    <w:abstractNumId w:val="113"/>
    <w:lvlOverride w:ilvl="0">
      <w:startOverride w:val="1"/>
    </w:lvlOverride>
  </w:num>
  <w:num w:numId="130">
    <w:abstractNumId w:val="52"/>
    <w:lvlOverride w:ilvl="0">
      <w:startOverride w:val="12"/>
    </w:lvlOverride>
  </w:num>
  <w:num w:numId="131">
    <w:abstractNumId w:val="9"/>
    <w:lvlOverride w:ilvl="0">
      <w:startOverride w:val="4"/>
    </w:lvlOverride>
  </w:num>
  <w:num w:numId="132">
    <w:abstractNumId w:val="52"/>
    <w:lvlOverride w:ilvl="0">
      <w:startOverride w:val="12"/>
    </w:lvlOverride>
  </w:num>
  <w:num w:numId="133">
    <w:abstractNumId w:val="5"/>
    <w:lvlOverride w:ilvl="0">
      <w:startOverride w:val="1"/>
    </w:lvlOverride>
  </w:num>
  <w:num w:numId="134">
    <w:abstractNumId w:val="52"/>
    <w:lvlOverride w:ilvl="0">
      <w:startOverride w:val="12"/>
    </w:lvlOverride>
  </w:num>
  <w:num w:numId="135">
    <w:abstractNumId w:val="57"/>
    <w:lvlOverride w:ilvl="0">
      <w:startOverride w:val="1"/>
    </w:lvlOverride>
  </w:num>
  <w:num w:numId="136">
    <w:abstractNumId w:val="3"/>
    <w:lvlOverride w:ilvl="0">
      <w:startOverride w:val="5"/>
    </w:lvlOverride>
  </w:num>
  <w:num w:numId="137">
    <w:abstractNumId w:val="20"/>
    <w:lvlOverride w:ilvl="0">
      <w:startOverride w:val="1"/>
    </w:lvlOverride>
  </w:num>
  <w:num w:numId="138">
    <w:abstractNumId w:val="71"/>
  </w:num>
  <w:num w:numId="139">
    <w:abstractNumId w:val="21"/>
  </w:num>
  <w:num w:numId="140">
    <w:abstractNumId w:val="48"/>
  </w:num>
  <w:num w:numId="141">
    <w:abstractNumId w:val="64"/>
  </w:num>
  <w:num w:numId="142">
    <w:abstractNumId w:val="6"/>
  </w:num>
  <w:num w:numId="143">
    <w:abstractNumId w:val="100"/>
  </w:num>
  <w:num w:numId="144">
    <w:abstractNumId w:val="86"/>
  </w:num>
  <w:num w:numId="145">
    <w:abstractNumId w:val="30"/>
  </w:num>
  <w:num w:numId="146">
    <w:abstractNumId w:val="94"/>
  </w:num>
  <w:num w:numId="147">
    <w:abstractNumId w:val="12"/>
  </w:num>
  <w:num w:numId="148">
    <w:abstractNumId w:val="53"/>
  </w:num>
  <w:num w:numId="149">
    <w:abstractNumId w:val="7"/>
  </w:num>
  <w:num w:numId="150">
    <w:abstractNumId w:val="22"/>
  </w:num>
  <w:num w:numId="151">
    <w:abstractNumId w:val="95"/>
  </w:num>
  <w:num w:numId="152">
    <w:abstractNumId w:val="111"/>
  </w:num>
  <w:num w:numId="153">
    <w:abstractNumId w:val="116"/>
  </w:num>
  <w:num w:numId="154">
    <w:abstractNumId w:val="68"/>
  </w:num>
  <w:num w:numId="155">
    <w:abstractNumId w:val="4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87"/>
    <w:rsid w:val="000A2246"/>
    <w:rsid w:val="002218E6"/>
    <w:rsid w:val="002B7876"/>
    <w:rsid w:val="002C6BD8"/>
    <w:rsid w:val="00301487"/>
    <w:rsid w:val="00350335"/>
    <w:rsid w:val="004524EF"/>
    <w:rsid w:val="00574233"/>
    <w:rsid w:val="006E2BDD"/>
    <w:rsid w:val="00767147"/>
    <w:rsid w:val="00800F56"/>
    <w:rsid w:val="008C59E5"/>
    <w:rsid w:val="00935A22"/>
    <w:rsid w:val="00A652DA"/>
    <w:rsid w:val="00AE6BFA"/>
    <w:rsid w:val="00BC05D2"/>
    <w:rsid w:val="00E14CFB"/>
    <w:rsid w:val="00E542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499E7-B09D-4E69-99BD-1586B2A2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spacing w:line="360" w:lineRule="auto"/>
      <w:outlineLvl w:val="0"/>
    </w:pPr>
    <w:rPr>
      <w:rFonts w:ascii="Verdana" w:hAnsi="Verdana" w:cs="Arial"/>
      <w:b/>
      <w:bCs/>
      <w:sz w:val="18"/>
      <w:szCs w:val="18"/>
    </w:rPr>
  </w:style>
  <w:style w:type="paragraph" w:styleId="Nagwek2">
    <w:name w:val="heading 2"/>
    <w:basedOn w:val="Standard"/>
    <w:next w:val="Textbody"/>
    <w:pPr>
      <w:keepNext/>
      <w:outlineLvl w:val="1"/>
    </w:pPr>
    <w:rPr>
      <w:b/>
      <w:i/>
      <w:color w:val="000000"/>
      <w:sz w:val="22"/>
      <w:szCs w:val="20"/>
    </w:rPr>
  </w:style>
  <w:style w:type="paragraph" w:styleId="Nagwek3">
    <w:name w:val="heading 3"/>
    <w:basedOn w:val="Standard"/>
    <w:next w:val="Textbody"/>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Standard"/>
    <w:next w:val="Textbody"/>
    <w:pPr>
      <w:keepNext/>
      <w:tabs>
        <w:tab w:val="left" w:pos="720"/>
      </w:tabs>
      <w:ind w:right="-706"/>
      <w:outlineLvl w:val="3"/>
    </w:pPr>
    <w:rPr>
      <w:rFonts w:ascii="Verdana" w:hAnsi="Verdana"/>
      <w:b/>
      <w:bCs/>
      <w:sz w:val="18"/>
    </w:rPr>
  </w:style>
  <w:style w:type="paragraph" w:styleId="Nagwek5">
    <w:name w:val="heading 5"/>
    <w:basedOn w:val="Standard"/>
    <w:next w:val="Textbody"/>
    <w:pPr>
      <w:keepNext/>
      <w:jc w:val="center"/>
      <w:outlineLvl w:val="4"/>
    </w:pPr>
    <w:rPr>
      <w:rFonts w:ascii="Arial" w:hAnsi="Arial"/>
      <w:b/>
      <w:bCs/>
      <w:sz w:val="28"/>
    </w:rPr>
  </w:style>
  <w:style w:type="paragraph" w:styleId="Nagwek6">
    <w:name w:val="heading 6"/>
    <w:basedOn w:val="Standard"/>
    <w:next w:val="Textbody"/>
    <w:pPr>
      <w:keepNext/>
      <w:ind w:right="-178"/>
      <w:jc w:val="both"/>
      <w:outlineLvl w:val="5"/>
    </w:pPr>
    <w:rPr>
      <w:b/>
      <w:bCs/>
    </w:rPr>
  </w:style>
  <w:style w:type="paragraph" w:styleId="Nagwek8">
    <w:name w:val="heading 8"/>
    <w:basedOn w:val="Standard"/>
    <w:next w:val="Textbody"/>
    <w:pPr>
      <w:spacing w:before="240" w:after="60"/>
      <w:outlineLvl w:val="7"/>
    </w:pPr>
    <w:rPr>
      <w:i/>
      <w:iCs/>
    </w:rPr>
  </w:style>
  <w:style w:type="paragraph" w:styleId="Nagwek9">
    <w:name w:val="heading 9"/>
    <w:basedOn w:val="Standard"/>
    <w:next w:val="Textbody"/>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sz w:val="24"/>
      <w:szCs w:val="24"/>
    </w:rPr>
  </w:style>
  <w:style w:type="paragraph" w:customStyle="1" w:styleId="Heading">
    <w:name w:val="Heading"/>
    <w:basedOn w:val="Standard"/>
    <w:pPr>
      <w:suppressLineNumbers/>
      <w:tabs>
        <w:tab w:val="center" w:pos="4536"/>
        <w:tab w:val="right" w:pos="9072"/>
      </w:tabs>
    </w:pPr>
  </w:style>
  <w:style w:type="paragraph" w:customStyle="1" w:styleId="Textbody">
    <w:name w:val="Text body"/>
    <w:basedOn w:val="Standard"/>
    <w:pPr>
      <w:jc w:val="both"/>
    </w:pPr>
    <w:rPr>
      <w:rFonts w:ascii="Arial" w:hAnsi="Arial" w:cs="Arial"/>
      <w:b/>
      <w:bCs/>
      <w:i/>
      <w:iCs/>
    </w:rPr>
  </w:style>
  <w:style w:type="paragraph" w:styleId="Lista">
    <w:name w:val="List"/>
    <w:basedOn w:val="Standard"/>
    <w:pPr>
      <w:ind w:left="283" w:hanging="283"/>
    </w:pPr>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kstpodstawowy21">
    <w:name w:val="Tekst podstawowy 21"/>
    <w:basedOn w:val="Standard"/>
    <w:pPr>
      <w:ind w:left="1080"/>
      <w:jc w:val="both"/>
    </w:pPr>
    <w:rPr>
      <w:sz w:val="22"/>
      <w:szCs w:val="20"/>
    </w:rPr>
  </w:style>
  <w:style w:type="paragraph" w:customStyle="1" w:styleId="Tekstpodstawowy31">
    <w:name w:val="Tekst podstawowy 31"/>
    <w:basedOn w:val="Standard"/>
    <w:pPr>
      <w:spacing w:after="120"/>
      <w:jc w:val="both"/>
    </w:pPr>
    <w:rPr>
      <w:rFonts w:ascii="Arial" w:hAnsi="Arial" w:cs="Arial"/>
      <w:color w:val="000000"/>
      <w:sz w:val="16"/>
      <w:szCs w:val="16"/>
      <w:lang w:eastAsia="ar-SA"/>
    </w:rPr>
  </w:style>
  <w:style w:type="paragraph" w:styleId="Tekstdymka">
    <w:name w:val="Balloon Text"/>
    <w:basedOn w:val="Standard"/>
    <w:rPr>
      <w:rFonts w:ascii="Tahoma" w:hAnsi="Tahoma" w:cs="Tahoma"/>
      <w:sz w:val="16"/>
      <w:szCs w:val="16"/>
    </w:rPr>
  </w:style>
  <w:style w:type="paragraph" w:styleId="Tematkomentarza">
    <w:name w:val="annotation subject"/>
    <w:pPr>
      <w:suppressAutoHyphens/>
    </w:pPr>
    <w:rPr>
      <w:b/>
      <w:bCs/>
    </w:rPr>
  </w:style>
  <w:style w:type="paragraph" w:styleId="Tekstkomentarza">
    <w:name w:val="annotation text"/>
    <w:basedOn w:val="Standard"/>
    <w:rPr>
      <w:sz w:val="20"/>
      <w:szCs w:val="20"/>
    </w:rPr>
  </w:style>
  <w:style w:type="paragraph" w:customStyle="1" w:styleId="Blockquote">
    <w:name w:val="Blockquote"/>
    <w:basedOn w:val="Standard"/>
    <w:pPr>
      <w:spacing w:before="100" w:after="100"/>
      <w:ind w:left="360" w:right="360"/>
    </w:pPr>
    <w:rPr>
      <w:szCs w:val="20"/>
      <w:lang w:val="en-US"/>
    </w:rPr>
  </w:style>
  <w:style w:type="paragraph" w:customStyle="1" w:styleId="tabulka">
    <w:name w:val="tabulka"/>
    <w:basedOn w:val="Standard"/>
    <w:pPr>
      <w:spacing w:before="120" w:line="240" w:lineRule="exact"/>
      <w:jc w:val="center"/>
    </w:pPr>
    <w:rPr>
      <w:rFonts w:ascii="Arial" w:hAnsi="Arial"/>
      <w:sz w:val="20"/>
      <w:szCs w:val="20"/>
      <w:lang w:val="cs-CZ"/>
    </w:rPr>
  </w:style>
  <w:style w:type="paragraph" w:customStyle="1" w:styleId="normaltableau">
    <w:name w:val="normal_tableau"/>
    <w:basedOn w:val="Standard"/>
    <w:pPr>
      <w:spacing w:before="120" w:after="120"/>
      <w:jc w:val="both"/>
    </w:pPr>
    <w:rPr>
      <w:rFonts w:ascii="Optima" w:hAnsi="Optima"/>
      <w:sz w:val="22"/>
      <w:szCs w:val="20"/>
      <w:lang w:val="en-GB"/>
    </w:rPr>
  </w:style>
  <w:style w:type="paragraph" w:customStyle="1" w:styleId="pntext">
    <w:name w:val="pntext"/>
    <w:basedOn w:val="Standard"/>
    <w:pPr>
      <w:spacing w:before="100" w:after="100"/>
    </w:pPr>
  </w:style>
  <w:style w:type="paragraph" w:customStyle="1" w:styleId="text-3mezera">
    <w:name w:val="text - 3 mezera"/>
    <w:basedOn w:val="Standard"/>
    <w:pPr>
      <w:spacing w:before="60" w:line="240" w:lineRule="exact"/>
      <w:jc w:val="both"/>
    </w:pPr>
    <w:rPr>
      <w:rFonts w:ascii="Arial" w:hAnsi="Arial"/>
      <w:szCs w:val="20"/>
      <w:lang w:val="cs-CZ"/>
    </w:rPr>
  </w:style>
  <w:style w:type="paragraph" w:customStyle="1" w:styleId="oddl-nadpis">
    <w:name w:val="oddíl-nadpis"/>
    <w:basedOn w:val="Standard"/>
    <w:pPr>
      <w:keepNext/>
      <w:tabs>
        <w:tab w:val="left" w:pos="567"/>
      </w:tabs>
      <w:spacing w:before="240" w:line="240" w:lineRule="exact"/>
    </w:pPr>
    <w:rPr>
      <w:rFonts w:ascii="Arial" w:hAnsi="Arial"/>
      <w:b/>
      <w:szCs w:val="20"/>
      <w:lang w:val="cs-CZ"/>
    </w:rPr>
  </w:style>
  <w:style w:type="paragraph" w:customStyle="1" w:styleId="Rub3">
    <w:name w:val="Rub3"/>
    <w:basedOn w:val="Standard"/>
    <w:pPr>
      <w:tabs>
        <w:tab w:val="left" w:pos="709"/>
      </w:tabs>
      <w:jc w:val="both"/>
    </w:pPr>
    <w:rPr>
      <w:b/>
      <w:i/>
      <w:sz w:val="20"/>
      <w:szCs w:val="20"/>
      <w:lang w:val="en-GB"/>
    </w:rPr>
  </w:style>
  <w:style w:type="paragraph" w:styleId="Listanumerowana">
    <w:name w:val="List Number"/>
    <w:basedOn w:val="Standard"/>
  </w:style>
  <w:style w:type="paragraph" w:styleId="Listanumerowana2">
    <w:name w:val="List Number 2"/>
    <w:basedOn w:val="Standard"/>
  </w:style>
  <w:style w:type="paragraph" w:styleId="Listanumerowana3">
    <w:name w:val="List Number 3"/>
    <w:basedOn w:val="Standard"/>
  </w:style>
  <w:style w:type="paragraph" w:styleId="Listanumerowana4">
    <w:name w:val="List Number 4"/>
    <w:basedOn w:val="Standard"/>
  </w:style>
  <w:style w:type="paragraph" w:styleId="Listanumerowana5">
    <w:name w:val="List Number 5"/>
    <w:basedOn w:val="Standard"/>
  </w:style>
  <w:style w:type="paragraph" w:styleId="Listapunktowana">
    <w:name w:val="List Bullet"/>
    <w:basedOn w:val="Standard"/>
  </w:style>
  <w:style w:type="paragraph" w:styleId="Listapunktowana2">
    <w:name w:val="List Bullet 2"/>
    <w:basedOn w:val="Standard"/>
  </w:style>
  <w:style w:type="paragraph" w:styleId="Listapunktowana3">
    <w:name w:val="List Bullet 3"/>
    <w:basedOn w:val="Standard"/>
  </w:style>
  <w:style w:type="paragraph" w:styleId="Listapunktowana4">
    <w:name w:val="List Bullet 4"/>
    <w:basedOn w:val="Standard"/>
  </w:style>
  <w:style w:type="paragraph" w:styleId="Listapunktowana5">
    <w:name w:val="List Bullet 5"/>
    <w:basedOn w:val="Standard"/>
  </w:style>
  <w:style w:type="paragraph" w:customStyle="1" w:styleId="ust">
    <w:name w:val="ust"/>
    <w:pPr>
      <w:widowControl/>
      <w:suppressAutoHyphens/>
      <w:spacing w:before="60" w:after="60"/>
      <w:ind w:left="426" w:hanging="284"/>
      <w:jc w:val="both"/>
    </w:pPr>
    <w:rPr>
      <w:sz w:val="24"/>
      <w:szCs w:val="24"/>
    </w:rPr>
  </w:style>
  <w:style w:type="paragraph" w:customStyle="1" w:styleId="Default">
    <w:name w:val="Default"/>
    <w:pPr>
      <w:widowControl/>
      <w:suppressAutoHyphens/>
    </w:pPr>
    <w:rPr>
      <w:rFonts w:ascii="Arial" w:hAnsi="Arial" w:cs="Arial"/>
      <w:color w:val="000000"/>
      <w:sz w:val="24"/>
      <w:szCs w:val="24"/>
    </w:rPr>
  </w:style>
  <w:style w:type="paragraph" w:customStyle="1" w:styleId="Kolorowalistaakcent11">
    <w:name w:val="Kolorowa lista — akcent 11"/>
    <w:basedOn w:val="Standard"/>
    <w:pPr>
      <w:ind w:left="708"/>
    </w:pPr>
  </w:style>
  <w:style w:type="paragraph" w:customStyle="1" w:styleId="rponormalZnak">
    <w:name w:val="rpo normal Znak"/>
    <w:basedOn w:val="Standard"/>
    <w:pPr>
      <w:spacing w:after="240" w:line="360" w:lineRule="auto"/>
      <w:ind w:firstLine="708"/>
      <w:jc w:val="both"/>
    </w:pPr>
    <w:rPr>
      <w:rFonts w:ascii="Cambria" w:hAnsi="Cambria"/>
      <w:lang w:eastAsia="ar-SA"/>
    </w:rPr>
  </w:style>
  <w:style w:type="paragraph" w:styleId="Zwykytekst">
    <w:name w:val="Plain Text"/>
    <w:basedOn w:val="Standard"/>
    <w:rPr>
      <w:rFonts w:ascii="Courier New" w:hAnsi="Courier New" w:cs="Courier New"/>
      <w:sz w:val="20"/>
      <w:szCs w:val="20"/>
    </w:rPr>
  </w:style>
  <w:style w:type="paragraph" w:styleId="NormalnyWeb">
    <w:name w:val="Normal (Web)"/>
    <w:basedOn w:val="Standard"/>
    <w:pPr>
      <w:spacing w:before="100" w:after="100"/>
      <w:jc w:val="both"/>
    </w:pPr>
    <w:rPr>
      <w:sz w:val="20"/>
      <w:szCs w:val="20"/>
    </w:rPr>
  </w:style>
  <w:style w:type="paragraph" w:customStyle="1" w:styleId="Contents1">
    <w:name w:val="Contents 1"/>
    <w:basedOn w:val="Standard"/>
    <w:pPr>
      <w:tabs>
        <w:tab w:val="right" w:leader="dot" w:pos="9638"/>
      </w:tabs>
      <w:spacing w:before="120" w:after="120"/>
    </w:pPr>
    <w:rPr>
      <w:b/>
      <w:bCs/>
      <w:caps/>
      <w:sz w:val="20"/>
      <w:szCs w:val="20"/>
    </w:rPr>
  </w:style>
  <w:style w:type="paragraph" w:customStyle="1" w:styleId="Contents2">
    <w:name w:val="Contents 2"/>
    <w:basedOn w:val="Standard"/>
    <w:pPr>
      <w:tabs>
        <w:tab w:val="right" w:leader="dot" w:pos="9595"/>
      </w:tabs>
      <w:ind w:left="240"/>
    </w:pPr>
    <w:rPr>
      <w:smallCaps/>
      <w:sz w:val="20"/>
      <w:szCs w:val="20"/>
    </w:rPr>
  </w:style>
  <w:style w:type="paragraph" w:styleId="Tekstpodstawowy3">
    <w:name w:val="Body Text 3"/>
    <w:basedOn w:val="Standard"/>
    <w:rPr>
      <w:rFonts w:ascii="Arial" w:hAnsi="Arial" w:cs="Arial"/>
      <w:sz w:val="20"/>
      <w:szCs w:val="20"/>
    </w:rPr>
  </w:style>
  <w:style w:type="paragraph" w:customStyle="1" w:styleId="Contents4">
    <w:name w:val="Contents 4"/>
    <w:basedOn w:val="Standard"/>
    <w:pPr>
      <w:tabs>
        <w:tab w:val="right" w:leader="dot" w:pos="9509"/>
      </w:tabs>
      <w:spacing w:line="276" w:lineRule="auto"/>
      <w:ind w:left="720" w:right="-112" w:hanging="720"/>
    </w:pPr>
    <w:rPr>
      <w:rFonts w:ascii="Verdana" w:hAnsi="Verdana"/>
      <w:b/>
      <w:bCs/>
      <w:sz w:val="18"/>
      <w:szCs w:val="18"/>
    </w:rPr>
  </w:style>
  <w:style w:type="paragraph" w:styleId="Tekstpodstawowy2">
    <w:name w:val="Body Text 2"/>
    <w:basedOn w:val="Standard"/>
    <w:pPr>
      <w:jc w:val="both"/>
    </w:pPr>
    <w:rPr>
      <w:rFonts w:ascii="Arial" w:hAnsi="Arial" w:cs="Arial"/>
    </w:rPr>
  </w:style>
  <w:style w:type="paragraph" w:styleId="Stopka">
    <w:name w:val="footer"/>
    <w:basedOn w:val="Standard"/>
    <w:pPr>
      <w:suppressLineNumbers/>
      <w:tabs>
        <w:tab w:val="center" w:pos="4536"/>
        <w:tab w:val="right" w:pos="9072"/>
      </w:tabs>
    </w:pPr>
  </w:style>
  <w:style w:type="paragraph" w:customStyle="1" w:styleId="Textbodyindent">
    <w:name w:val="Text body indent"/>
    <w:basedOn w:val="Standard"/>
    <w:pPr>
      <w:tabs>
        <w:tab w:val="left" w:pos="1440"/>
      </w:tabs>
      <w:spacing w:line="360" w:lineRule="auto"/>
      <w:ind w:left="720" w:hanging="360"/>
      <w:jc w:val="both"/>
    </w:pPr>
    <w:rPr>
      <w:rFonts w:ascii="Verdana" w:hAnsi="Verdana"/>
      <w:sz w:val="18"/>
      <w:szCs w:val="18"/>
    </w:rPr>
  </w:style>
  <w:style w:type="paragraph" w:customStyle="1" w:styleId="redniasiatka21">
    <w:name w:val="Średnia siatka 21"/>
    <w:pPr>
      <w:widowControl/>
      <w:suppressAutoHyphens/>
    </w:pPr>
    <w:rPr>
      <w:rFonts w:ascii="Calibri" w:eastAsia="Calibri" w:hAnsi="Calibri"/>
      <w:sz w:val="22"/>
      <w:szCs w:val="22"/>
      <w:lang w:eastAsia="en-US"/>
    </w:rPr>
  </w:style>
  <w:style w:type="paragraph" w:styleId="Mapadokumentu">
    <w:name w:val="Document Map"/>
    <w:basedOn w:val="Standard"/>
    <w:pPr>
      <w:shd w:val="clear" w:color="auto" w:fill="000080"/>
    </w:pPr>
    <w:rPr>
      <w:rFonts w:ascii="Tahoma" w:hAnsi="Tahoma" w:cs="Tahoma"/>
      <w:sz w:val="20"/>
      <w:szCs w:val="20"/>
    </w:rPr>
  </w:style>
  <w:style w:type="paragraph" w:styleId="Lista2">
    <w:name w:val="List 2"/>
    <w:basedOn w:val="Standard"/>
    <w:pPr>
      <w:spacing w:after="120"/>
      <w:ind w:left="566" w:hanging="283"/>
    </w:pPr>
  </w:style>
  <w:style w:type="paragraph" w:styleId="Tekstblokowy">
    <w:name w:val="Block Text"/>
    <w:basedOn w:val="Standard"/>
    <w:pPr>
      <w:spacing w:line="360" w:lineRule="auto"/>
      <w:ind w:left="958" w:right="7"/>
      <w:jc w:val="both"/>
    </w:pPr>
    <w:rPr>
      <w:rFonts w:ascii="Verdana" w:hAnsi="Verdana"/>
      <w:color w:val="000000"/>
      <w:sz w:val="18"/>
      <w:szCs w:val="16"/>
    </w:rPr>
  </w:style>
  <w:style w:type="paragraph" w:customStyle="1" w:styleId="Akapitzlist1">
    <w:name w:val="Akapit z listą1"/>
    <w:basedOn w:val="Standard"/>
    <w:pPr>
      <w:spacing w:after="200" w:line="276" w:lineRule="auto"/>
      <w:ind w:left="720"/>
    </w:pPr>
    <w:rPr>
      <w:rFonts w:ascii="Arial" w:hAnsi="Arial" w:cs="Arial"/>
      <w:sz w:val="18"/>
      <w:szCs w:val="20"/>
      <w:lang w:eastAsia="en-US"/>
    </w:rPr>
  </w:style>
  <w:style w:type="paragraph" w:customStyle="1" w:styleId="Contents3">
    <w:name w:val="Contents 3"/>
    <w:basedOn w:val="Standard"/>
    <w:pPr>
      <w:tabs>
        <w:tab w:val="right" w:leader="dot" w:pos="9552"/>
      </w:tabs>
      <w:ind w:left="480"/>
    </w:pPr>
  </w:style>
  <w:style w:type="paragraph" w:styleId="Akapitzlist">
    <w:name w:val="List Paragraph"/>
    <w:basedOn w:val="Standard"/>
    <w:pPr>
      <w:ind w:left="720"/>
    </w:pPr>
  </w:style>
  <w:style w:type="paragraph" w:styleId="Tekstpodstawowywcity">
    <w:name w:val="Body Text Indent"/>
    <w:basedOn w:val="Textbody"/>
    <w:pPr>
      <w:ind w:firstLine="360"/>
      <w:jc w:val="left"/>
    </w:pPr>
    <w:rPr>
      <w:rFonts w:ascii="Times New Roman" w:hAnsi="Times New Roman" w:cs="Times New Roman"/>
      <w:b w:val="0"/>
      <w:bCs w:val="0"/>
      <w:i w:val="0"/>
      <w:iCs w:val="0"/>
    </w:rPr>
  </w:style>
  <w:style w:type="paragraph" w:styleId="Tekstpodstawowywcity2">
    <w:name w:val="Body Text Indent 2"/>
    <w:basedOn w:val="Standard"/>
    <w:pPr>
      <w:spacing w:after="120" w:line="480" w:lineRule="auto"/>
      <w:ind w:left="283"/>
    </w:pPr>
  </w:style>
  <w:style w:type="paragraph" w:styleId="Tytu">
    <w:name w:val="Title"/>
    <w:basedOn w:val="Standard"/>
    <w:next w:val="Podtytu"/>
    <w:pPr>
      <w:jc w:val="center"/>
    </w:pPr>
    <w:rPr>
      <w:b/>
      <w:bCs/>
      <w:sz w:val="28"/>
      <w:szCs w:val="20"/>
    </w:rPr>
  </w:style>
  <w:style w:type="paragraph" w:styleId="Podtytu">
    <w:name w:val="Subtitle"/>
    <w:basedOn w:val="Heading"/>
    <w:next w:val="Textbody"/>
    <w:pPr>
      <w:jc w:val="center"/>
    </w:pPr>
    <w:rPr>
      <w:i/>
      <w:iCs/>
    </w:rPr>
  </w:style>
  <w:style w:type="paragraph" w:styleId="Tekstprzypisukocowego">
    <w:name w:val="endnote text"/>
    <w:basedOn w:val="Standard"/>
    <w:rPr>
      <w:sz w:val="20"/>
      <w:szCs w:val="20"/>
    </w:rPr>
  </w:style>
  <w:style w:type="paragraph" w:customStyle="1" w:styleId="Akapitzlist2">
    <w:name w:val="Akapit z listą2"/>
    <w:basedOn w:val="Standard"/>
    <w:pPr>
      <w:ind w:left="720"/>
    </w:pPr>
  </w:style>
  <w:style w:type="paragraph" w:styleId="Bezodstpw">
    <w:name w:val="No Spacing"/>
    <w:pPr>
      <w:widowControl/>
      <w:suppressAutoHyphens/>
    </w:pPr>
    <w:rPr>
      <w:color w:val="000000"/>
      <w:sz w:val="24"/>
      <w:szCs w:val="24"/>
      <w:lang w:bidi="hi-IN"/>
    </w:rPr>
  </w:style>
  <w:style w:type="paragraph" w:customStyle="1" w:styleId="Style10">
    <w:name w:val="Style10"/>
    <w:basedOn w:val="Standard"/>
    <w:pPr>
      <w:jc w:val="both"/>
    </w:pPr>
    <w:rPr>
      <w:rFonts w:ascii="Arial" w:hAnsi="Arial" w:cs="Arial"/>
      <w:lang w:eastAsia="ar-SA"/>
    </w:rPr>
  </w:style>
  <w:style w:type="paragraph" w:styleId="Tekstpodstawowywcity3">
    <w:name w:val="Body Text Indent 3"/>
    <w:basedOn w:val="Standard"/>
    <w:pPr>
      <w:spacing w:after="120"/>
      <w:ind w:left="283"/>
    </w:pPr>
    <w:rPr>
      <w:sz w:val="16"/>
      <w:szCs w:val="16"/>
    </w:rPr>
  </w:style>
  <w:style w:type="paragraph" w:customStyle="1" w:styleId="ListParagraph1">
    <w:name w:val="List Paragraph1"/>
    <w:basedOn w:val="Standard"/>
    <w:pPr>
      <w:ind w:left="720"/>
    </w:pPr>
  </w:style>
  <w:style w:type="paragraph" w:customStyle="1" w:styleId="Akapitzlist3">
    <w:name w:val="Akapit z listą3"/>
    <w:basedOn w:val="Standard"/>
    <w:pPr>
      <w:ind w:left="720"/>
    </w:pPr>
  </w:style>
  <w:style w:type="paragraph" w:customStyle="1" w:styleId="pkt">
    <w:name w:val="pkt"/>
    <w:basedOn w:val="Standard"/>
    <w:pPr>
      <w:spacing w:before="60" w:after="60"/>
      <w:ind w:left="851" w:hanging="295"/>
      <w:jc w:val="both"/>
    </w:pPr>
  </w:style>
  <w:style w:type="paragraph" w:customStyle="1" w:styleId="Nagwek31">
    <w:name w:val="Nagłówek 31"/>
    <w:basedOn w:val="Standard"/>
    <w:pPr>
      <w:outlineLvl w:val="2"/>
    </w:pPr>
    <w:rPr>
      <w:b/>
      <w:bCs/>
      <w:sz w:val="18"/>
      <w:szCs w:val="18"/>
    </w:rPr>
  </w:style>
  <w:style w:type="paragraph" w:customStyle="1" w:styleId="TableParagraph">
    <w:name w:val="Table Paragraph"/>
    <w:basedOn w:val="Standard"/>
  </w:style>
  <w:style w:type="paragraph" w:customStyle="1" w:styleId="Body">
    <w:name w:val="Body"/>
    <w:basedOn w:val="Standard"/>
    <w:rPr>
      <w:sz w:val="18"/>
      <w:szCs w:val="18"/>
    </w:rPr>
  </w:style>
  <w:style w:type="paragraph" w:customStyle="1" w:styleId="ZTIRLITwPKTzmlitwpkttiret">
    <w:name w:val="Z_TIR/LIT_w_PKT – zm. lit. w pkt tiret"/>
    <w:basedOn w:val="Standard"/>
    <w:pPr>
      <w:spacing w:line="360" w:lineRule="auto"/>
      <w:ind w:left="2336" w:hanging="476"/>
      <w:jc w:val="both"/>
    </w:pPr>
    <w:rPr>
      <w:rFonts w:ascii="Times" w:hAnsi="Times" w:cs="Arial"/>
      <w:bCs/>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argockiKrzysztof">
    <w:name w:val="Wargocki Krzysztof"/>
    <w:rPr>
      <w:rFonts w:ascii="Arial" w:hAnsi="Arial" w:cs="Arial"/>
      <w:color w:val="000080"/>
      <w:sz w:val="20"/>
      <w:szCs w:val="20"/>
    </w:rPr>
  </w:style>
  <w:style w:type="character" w:customStyle="1" w:styleId="tek7">
    <w:name w:val="tek7"/>
    <w:rPr>
      <w:rFonts w:ascii="Verdana" w:hAnsi="Verdana"/>
      <w:strike w:val="0"/>
      <w:dstrike w:val="0"/>
      <w:sz w:val="16"/>
      <w:szCs w:val="16"/>
      <w:u w:val="none"/>
    </w:rPr>
  </w:style>
  <w:style w:type="character" w:customStyle="1" w:styleId="tek">
    <w:name w:val="tek"/>
    <w:basedOn w:val="Domylnaczcionkaakapitu"/>
  </w:style>
  <w:style w:type="character" w:customStyle="1" w:styleId="ZnakZnak1">
    <w:name w:val="Znak Znak1"/>
    <w:rPr>
      <w:rFonts w:ascii="Arial" w:hAnsi="Arial" w:cs="Arial"/>
    </w:rPr>
  </w:style>
  <w:style w:type="character" w:customStyle="1" w:styleId="NagwekZnakZnak">
    <w:name w:val="Nagłówek Znak Znak"/>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tyle>
  <w:style w:type="character" w:customStyle="1" w:styleId="FontStyle81">
    <w:name w:val="Font Style81"/>
    <w:rPr>
      <w:rFonts w:ascii="Times New Roman" w:hAnsi="Times New Roman" w:cs="Times New Roman"/>
      <w:sz w:val="22"/>
      <w:szCs w:val="22"/>
    </w:rPr>
  </w:style>
  <w:style w:type="character" w:customStyle="1" w:styleId="rponormalZnakZnak">
    <w:name w:val="rpo normal Znak Znak"/>
    <w:rPr>
      <w:rFonts w:ascii="Cambria" w:hAnsi="Cambria"/>
      <w:sz w:val="24"/>
      <w:szCs w:val="24"/>
      <w:lang w:eastAsia="ar-SA"/>
    </w:rPr>
  </w:style>
  <w:style w:type="character" w:customStyle="1" w:styleId="Internetlink">
    <w:name w:val="Internet link"/>
    <w:rPr>
      <w:color w:val="0000FF"/>
      <w:u w:val="single"/>
    </w:rPr>
  </w:style>
  <w:style w:type="character" w:styleId="Numerstrony">
    <w:name w:val="page number"/>
    <w:basedOn w:val="Domylnaczcionkaakapitu"/>
  </w:style>
  <w:style w:type="character" w:customStyle="1" w:styleId="ZnakZnak3">
    <w:name w:val="Znak Znak3"/>
    <w:rPr>
      <w:rFonts w:ascii="Courier New" w:hAnsi="Courier New" w:cs="Courier New"/>
    </w:rPr>
  </w:style>
  <w:style w:type="character" w:styleId="UyteHipercze">
    <w:name w:val="FollowedHyperlink"/>
    <w:rPr>
      <w:color w:val="800080"/>
      <w:u w:val="single"/>
    </w:rPr>
  </w:style>
  <w:style w:type="character" w:customStyle="1" w:styleId="StopkaZnak">
    <w:name w:val="Stopka Znak"/>
    <w:rPr>
      <w:sz w:val="24"/>
      <w:szCs w:val="24"/>
    </w:rPr>
  </w:style>
  <w:style w:type="character" w:customStyle="1" w:styleId="StrongEmphasis">
    <w:name w:val="Strong Emphasis"/>
    <w:rPr>
      <w:b/>
      <w:bCs/>
    </w:r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character" w:customStyle="1" w:styleId="TekstpodstawowyZnak1">
    <w:name w:val="Tekst podstawowy Znak1"/>
    <w:rPr>
      <w:rFonts w:ascii="Arial" w:hAnsi="Arial" w:cs="Arial"/>
      <w:b/>
      <w:bCs/>
      <w:i/>
      <w:iCs/>
      <w:sz w:val="24"/>
      <w:szCs w:val="24"/>
    </w:rPr>
  </w:style>
  <w:style w:type="character" w:customStyle="1" w:styleId="TekstpodstawowyzwciciemZnak">
    <w:name w:val="Tekst podstawowy z wcięciem Znak"/>
    <w:rPr>
      <w:rFonts w:ascii="Arial" w:hAnsi="Arial" w:cs="Arial"/>
      <w:b/>
      <w:bCs/>
      <w:i/>
      <w:iCs/>
      <w:sz w:val="24"/>
      <w:szCs w:val="24"/>
    </w:rPr>
  </w:style>
  <w:style w:type="character" w:customStyle="1" w:styleId="Tekstpodstawowywcity2Znak">
    <w:name w:val="Tekst podstawowy wcięty 2 Znak"/>
    <w:basedOn w:val="Domylnaczcionkaakapitu"/>
    <w:rPr>
      <w:sz w:val="24"/>
      <w:szCs w:val="24"/>
    </w:rPr>
  </w:style>
  <w:style w:type="character" w:customStyle="1" w:styleId="TekstkomentarzaZnak">
    <w:name w:val="Tekst komentarza Znak"/>
    <w:basedOn w:val="Domylnaczcionkaakapitu"/>
  </w:style>
  <w:style w:type="character" w:customStyle="1" w:styleId="TytuZnak">
    <w:name w:val="Tytuł Znak"/>
    <w:basedOn w:val="Domylnaczcionkaakapitu"/>
    <w:rPr>
      <w:sz w:val="28"/>
    </w:rPr>
  </w:style>
  <w:style w:type="character" w:customStyle="1" w:styleId="TekstprzypisukocowegoZnak">
    <w:name w:val="Tekst przypisu końcowego Znak"/>
    <w:basedOn w:val="Domylnaczcionkaakapitu"/>
  </w:style>
  <w:style w:type="character" w:styleId="Odwoanieprzypisukocowego">
    <w:name w:val="endnote reference"/>
    <w:basedOn w:val="Domylnaczcionkaakapitu"/>
    <w:rPr>
      <w:position w:val="0"/>
      <w:vertAlign w:val="superscript"/>
    </w:rPr>
  </w:style>
  <w:style w:type="character" w:customStyle="1" w:styleId="Nagwek3Znak">
    <w:name w:val="Nagłówek 3 Znak"/>
    <w:basedOn w:val="Domylnaczcionkaakapitu"/>
    <w:rPr>
      <w:rFonts w:ascii="Verdana" w:hAnsi="Verdana"/>
      <w:i/>
      <w:color w:val="FF0000"/>
      <w:sz w:val="18"/>
      <w:szCs w:val="18"/>
    </w:rPr>
  </w:style>
  <w:style w:type="character" w:customStyle="1" w:styleId="ZwykytekstZnak">
    <w:name w:val="Zwykły tekst Znak"/>
    <w:basedOn w:val="Domylnaczcionkaakapitu"/>
    <w:rPr>
      <w:rFonts w:ascii="Courier New" w:hAnsi="Courier New" w:cs="Courier New"/>
    </w:rPr>
  </w:style>
  <w:style w:type="character" w:customStyle="1" w:styleId="DeltaViewInsertion">
    <w:name w:val="DeltaView Insertion"/>
    <w:rPr>
      <w:color w:val="0000FF"/>
      <w:u w:val="double"/>
    </w:rPr>
  </w:style>
  <w:style w:type="character" w:customStyle="1" w:styleId="DeltaViewMoveDestination">
    <w:name w:val="DeltaView Move Destination"/>
    <w:rPr>
      <w:color w:val="00C000"/>
      <w:u w:val="double"/>
    </w:rPr>
  </w:style>
  <w:style w:type="character" w:customStyle="1" w:styleId="TekstpodstawowyZnak2">
    <w:name w:val="Tekst podstawowy Znak2"/>
    <w:basedOn w:val="Domylnaczcionkaakapitu"/>
    <w:rPr>
      <w:rFonts w:ascii="Arial" w:hAnsi="Arial" w:cs="Arial"/>
      <w:b/>
      <w:bCs/>
      <w:i/>
      <w:iCs/>
      <w:sz w:val="24"/>
      <w:szCs w:val="24"/>
    </w:rPr>
  </w:style>
  <w:style w:type="character" w:styleId="Odwoaniedokomentarza">
    <w:name w:val="annotation reference"/>
    <w:basedOn w:val="Domylnaczcionkaakapitu"/>
    <w:rPr>
      <w:sz w:val="16"/>
      <w:szCs w:val="16"/>
    </w:rPr>
  </w:style>
  <w:style w:type="character" w:customStyle="1" w:styleId="Style10Znak">
    <w:name w:val="Style10 Znak"/>
    <w:rPr>
      <w:rFonts w:ascii="Arial" w:hAnsi="Arial" w:cs="Arial"/>
      <w:sz w:val="24"/>
      <w:szCs w:val="24"/>
      <w:lang w:eastAsia="ar-SA"/>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Tekstpodstawowywcity3Znak">
    <w:name w:val="Tekst podstawowy wcięty 3 Znak"/>
    <w:basedOn w:val="Domylnaczcionkaakapitu"/>
    <w:rPr>
      <w:sz w:val="16"/>
      <w:szCs w:val="16"/>
    </w:rPr>
  </w:style>
  <w:style w:type="character" w:customStyle="1" w:styleId="highlight">
    <w:name w:val="highlight"/>
    <w:basedOn w:val="Domylnaczcionkaakapitu"/>
  </w:style>
  <w:style w:type="character" w:customStyle="1" w:styleId="AkapitzlistZnak">
    <w:name w:val="Akapit z listą Znak"/>
    <w:basedOn w:val="Domylnaczcionkaakapitu"/>
    <w:rPr>
      <w:sz w:val="24"/>
      <w:szCs w:val="24"/>
    </w:rPr>
  </w:style>
  <w:style w:type="character" w:customStyle="1" w:styleId="NagwekZnak1">
    <w:name w:val="Nagłówek Znak1"/>
    <w:basedOn w:val="Domylnaczcionkaakapitu"/>
    <w:rPr>
      <w:sz w:val="24"/>
      <w:szCs w:val="24"/>
    </w:rPr>
  </w:style>
  <w:style w:type="character" w:customStyle="1" w:styleId="Nierozpoznanawzmianka">
    <w:name w:val="Nierozpoznana wzmianka"/>
    <w:basedOn w:val="Domylnaczcionkaakapitu"/>
    <w:rPr>
      <w:color w:val="605E5C"/>
    </w:rPr>
  </w:style>
  <w:style w:type="character" w:customStyle="1" w:styleId="ListLabel1">
    <w:name w:val="ListLabel 1"/>
    <w:rPr>
      <w:strike w:val="0"/>
      <w:dstrike w:val="0"/>
      <w:color w:val="000000"/>
      <w:sz w:val="24"/>
    </w:rPr>
  </w:style>
  <w:style w:type="character" w:customStyle="1" w:styleId="ListLabel2">
    <w:name w:val="ListLabel 2"/>
    <w:rPr>
      <w:rFonts w:cs="Times New Roman"/>
      <w:b w:val="0"/>
      <w:i w:val="0"/>
      <w:sz w:val="18"/>
    </w:rPr>
  </w:style>
  <w:style w:type="character" w:customStyle="1" w:styleId="ListLabel3">
    <w:name w:val="ListLabel 3"/>
    <w:rPr>
      <w:b w:val="0"/>
      <w:i w:val="0"/>
      <w:sz w:val="18"/>
    </w:rPr>
  </w:style>
  <w:style w:type="character" w:customStyle="1" w:styleId="ListLabel4">
    <w:name w:val="ListLabel 4"/>
    <w:rPr>
      <w:rFonts w:eastAsia="Times New Roman" w:cs="Times New Roman"/>
    </w:rPr>
  </w:style>
  <w:style w:type="character" w:customStyle="1" w:styleId="ListLabel5">
    <w:name w:val="ListLabel 5"/>
    <w:rPr>
      <w:u w:val="none"/>
    </w:rPr>
  </w:style>
  <w:style w:type="character" w:customStyle="1" w:styleId="ListLabel6">
    <w:name w:val="ListLabel 6"/>
    <w:rPr>
      <w:b w:val="0"/>
      <w:i w:val="0"/>
      <w:color w:val="000000"/>
      <w:sz w:val="18"/>
    </w:rPr>
  </w:style>
  <w:style w:type="character" w:customStyle="1" w:styleId="ListLabel7">
    <w:name w:val="ListLabel 7"/>
    <w:rPr>
      <w:rFonts w:cs="Times New Roman"/>
      <w:b w:val="0"/>
      <w:i w:val="0"/>
      <w:color w:val="000000"/>
      <w:sz w:val="18"/>
    </w:rPr>
  </w:style>
  <w:style w:type="character" w:customStyle="1" w:styleId="ListLabel8">
    <w:name w:val="ListLabel 8"/>
    <w:rPr>
      <w:sz w:val="18"/>
      <w:szCs w:val="18"/>
    </w:rPr>
  </w:style>
  <w:style w:type="character" w:customStyle="1" w:styleId="ListLabel9">
    <w:name w:val="ListLabel 9"/>
    <w:rPr>
      <w:b w:val="0"/>
      <w:i w:val="0"/>
      <w:color w:val="000000"/>
      <w:sz w:val="18"/>
      <w:u w:val="none"/>
    </w:rPr>
  </w:style>
  <w:style w:type="character" w:customStyle="1" w:styleId="ListLabel10">
    <w:name w:val="ListLabel 10"/>
    <w:rPr>
      <w:color w:val="00000A"/>
    </w:rPr>
  </w:style>
  <w:style w:type="character" w:customStyle="1" w:styleId="ListLabel11">
    <w:name w:val="ListLabel 11"/>
    <w:rPr>
      <w:b/>
      <w:sz w:val="18"/>
      <w:szCs w:val="18"/>
      <w:u w:val="none"/>
    </w:rPr>
  </w:style>
  <w:style w:type="character" w:customStyle="1" w:styleId="ListLabel12">
    <w:name w:val="ListLabel 12"/>
    <w:rPr>
      <w:b w:val="0"/>
    </w:rPr>
  </w:style>
  <w:style w:type="character" w:customStyle="1" w:styleId="ListLabel13">
    <w:name w:val="ListLabel 13"/>
    <w:rPr>
      <w:rFonts w:cs="Times New Roman"/>
      <w:b w:val="0"/>
    </w:rPr>
  </w:style>
  <w:style w:type="character" w:customStyle="1" w:styleId="ListLabel14">
    <w:name w:val="ListLabel 14"/>
    <w:rPr>
      <w:rFonts w:cs="Times New Roman"/>
    </w:rPr>
  </w:style>
  <w:style w:type="character" w:customStyle="1" w:styleId="ListLabel15">
    <w:name w:val="ListLabel 15"/>
    <w:rPr>
      <w:u w:val="single"/>
    </w:rPr>
  </w:style>
  <w:style w:type="character" w:customStyle="1" w:styleId="ListLabel16">
    <w:name w:val="ListLabel 16"/>
    <w:rPr>
      <w:rFonts w:eastAsia="Times New Roman" w:cs="Arial"/>
    </w:rPr>
  </w:style>
  <w:style w:type="character" w:customStyle="1" w:styleId="ListLabel17">
    <w:name w:val="ListLabel 17"/>
    <w:rPr>
      <w:b w:val="0"/>
      <w:i w:val="0"/>
      <w:color w:val="00000A"/>
      <w:sz w:val="18"/>
      <w:szCs w:val="18"/>
    </w:rPr>
  </w:style>
  <w:style w:type="character" w:customStyle="1" w:styleId="ListLabel18">
    <w:name w:val="ListLabel 18"/>
    <w:rPr>
      <w:b w:val="0"/>
      <w:i w:val="0"/>
      <w:sz w:val="18"/>
      <w:szCs w:val="18"/>
    </w:rPr>
  </w:style>
  <w:style w:type="character" w:customStyle="1" w:styleId="ListLabel19">
    <w:name w:val="ListLabel 19"/>
    <w:rPr>
      <w:sz w:val="24"/>
      <w:szCs w:val="24"/>
    </w:rPr>
  </w:style>
  <w:style w:type="character" w:customStyle="1" w:styleId="ListLabel20">
    <w:name w:val="ListLabel 20"/>
    <w:rPr>
      <w:rFonts w:cs="Calibri"/>
      <w:sz w:val="20"/>
      <w:szCs w:val="20"/>
    </w:rPr>
  </w:style>
  <w:style w:type="character" w:customStyle="1" w:styleId="ListLabel21">
    <w:name w:val="ListLabel 21"/>
    <w:rPr>
      <w:rFonts w:cs="Calibri"/>
      <w:sz w:val="22"/>
      <w:szCs w:val="22"/>
    </w:rPr>
  </w:style>
  <w:style w:type="character" w:customStyle="1" w:styleId="ListLabel22">
    <w:name w:val="ListLabel 22"/>
    <w:rPr>
      <w:rFonts w:cs="Times New Roman"/>
      <w:b w:val="0"/>
      <w:i w:val="0"/>
      <w:sz w:val="23"/>
    </w:rPr>
  </w:style>
  <w:style w:type="character" w:customStyle="1" w:styleId="ListLabel23">
    <w:name w:val="ListLabel 23"/>
    <w:rPr>
      <w:rFonts w:cs="Times New Roman"/>
      <w:b w:val="0"/>
      <w:i w:val="0"/>
      <w:sz w:val="18"/>
      <w:szCs w:val="18"/>
    </w:rPr>
  </w:style>
  <w:style w:type="character" w:customStyle="1" w:styleId="ListLabel24">
    <w:name w:val="ListLabel 24"/>
    <w:rPr>
      <w:rFonts w:cs="Times New Roman"/>
      <w:color w:val="00000A"/>
    </w:rPr>
  </w:style>
  <w:style w:type="character" w:customStyle="1" w:styleId="ListLabel25">
    <w:name w:val="ListLabel 25"/>
    <w:rPr>
      <w:rFonts w:cs="Times New Roman"/>
      <w:b w:val="0"/>
      <w:i w:val="0"/>
      <w:color w:val="000000"/>
      <w:sz w:val="18"/>
      <w:szCs w:val="18"/>
    </w:rPr>
  </w:style>
  <w:style w:type="character" w:customStyle="1" w:styleId="ListLabel26">
    <w:name w:val="ListLabel 26"/>
    <w:rPr>
      <w:b w:val="0"/>
      <w:i w:val="0"/>
      <w:strike w:val="0"/>
      <w:dstrike w:val="0"/>
      <w:sz w:val="18"/>
    </w:rPr>
  </w:style>
  <w:style w:type="character" w:customStyle="1" w:styleId="ListLabel27">
    <w:name w:val="ListLabel 27"/>
    <w:rPr>
      <w:rFonts w:cs="Times New Roman"/>
      <w:b/>
      <w:i w:val="0"/>
    </w:rPr>
  </w:style>
  <w:style w:type="character" w:customStyle="1" w:styleId="ListLabel28">
    <w:name w:val="ListLabel 28"/>
    <w:rPr>
      <w:rFonts w:cs="Times New Roman"/>
      <w:b w:val="0"/>
      <w:i w:val="0"/>
    </w:rPr>
  </w:style>
  <w:style w:type="character" w:customStyle="1" w:styleId="ListLabel29">
    <w:name w:val="ListLabel 29"/>
    <w:rPr>
      <w:rFonts w:cs="Times New Roman"/>
      <w:b w:val="0"/>
      <w:i w:val="0"/>
      <w:color w:val="00000A"/>
    </w:rPr>
  </w:style>
  <w:style w:type="character" w:customStyle="1" w:styleId="ListLabel30">
    <w:name w:val="ListLabel 30"/>
    <w:rPr>
      <w:b w:val="0"/>
      <w:i w:val="0"/>
      <w:color w:val="00000A"/>
      <w:sz w:val="18"/>
      <w:szCs w:val="23"/>
    </w:rPr>
  </w:style>
  <w:style w:type="character" w:customStyle="1" w:styleId="ListLabel31">
    <w:name w:val="ListLabel 31"/>
    <w:rPr>
      <w:rFonts w:eastAsia="Times New Roman" w:cs="Times New Roman"/>
      <w:b w:val="0"/>
    </w:rPr>
  </w:style>
  <w:style w:type="character" w:customStyle="1" w:styleId="ListLabel32">
    <w:name w:val="ListLabel 32"/>
    <w:rPr>
      <w:rFonts w:cs="Courier New"/>
    </w:rPr>
  </w:style>
  <w:style w:type="character" w:customStyle="1" w:styleId="ListLabel33">
    <w:name w:val="ListLabel 33"/>
    <w:rPr>
      <w:b w:val="0"/>
      <w:i w:val="0"/>
      <w:color w:val="00000A"/>
      <w:sz w:val="18"/>
    </w:rPr>
  </w:style>
  <w:style w:type="character" w:customStyle="1" w:styleId="ListLabel34">
    <w:name w:val="ListLabel 34"/>
    <w:rPr>
      <w:b w:val="0"/>
      <w:color w:val="00000A"/>
    </w:rPr>
  </w:style>
  <w:style w:type="character" w:customStyle="1" w:styleId="ListLabel35">
    <w:name w:val="ListLabel 35"/>
    <w:rPr>
      <w:rFonts w:cs="Times New Roman"/>
      <w:b w:val="0"/>
      <w:sz w:val="18"/>
      <w:szCs w:val="18"/>
    </w:rPr>
  </w:style>
  <w:style w:type="character" w:customStyle="1" w:styleId="ListLabel36">
    <w:name w:val="ListLabel 36"/>
    <w:rPr>
      <w:color w:val="000000"/>
    </w:rPr>
  </w:style>
  <w:style w:type="character" w:customStyle="1" w:styleId="ListLabel37">
    <w:name w:val="ListLabel 37"/>
    <w:rPr>
      <w:b/>
    </w:rPr>
  </w:style>
  <w:style w:type="character" w:customStyle="1" w:styleId="ListLabel38">
    <w:name w:val="ListLabel 38"/>
    <w:rPr>
      <w:rFonts w:cs="Arial"/>
      <w:b w:val="0"/>
      <w:i w:val="0"/>
      <w:color w:val="00000A"/>
      <w:sz w:val="18"/>
    </w:rPr>
  </w:style>
  <w:style w:type="character" w:customStyle="1" w:styleId="ListLabel39">
    <w:name w:val="ListLabel 39"/>
    <w:rPr>
      <w:rFonts w:cs="Times New Roman"/>
      <w:b w:val="0"/>
      <w:color w:val="000000"/>
    </w:rPr>
  </w:style>
  <w:style w:type="character" w:customStyle="1" w:styleId="ListLabel40">
    <w:name w:val="ListLabel 40"/>
    <w:rPr>
      <w:color w:val="FF0000"/>
    </w:rPr>
  </w:style>
  <w:style w:type="character" w:customStyle="1" w:styleId="ListLabel41">
    <w:name w:val="ListLabel 41"/>
    <w:rPr>
      <w:color w:val="000000"/>
      <w:sz w:val="24"/>
    </w:rPr>
  </w:style>
  <w:style w:type="character" w:customStyle="1" w:styleId="ListLabel42">
    <w:name w:val="ListLabel 42"/>
    <w:rPr>
      <w:b w:val="0"/>
      <w:i w:val="0"/>
      <w:color w:val="00000A"/>
    </w:rPr>
  </w:style>
  <w:style w:type="character" w:styleId="Hipercze">
    <w:name w:val="Hyperlink"/>
    <w:basedOn w:val="Domylnaczcionkaakapitu"/>
    <w:rPr>
      <w:color w:val="0563C1"/>
      <w:u w:val="single"/>
    </w:rPr>
  </w:style>
  <w:style w:type="character" w:customStyle="1" w:styleId="EndnoteSymbol">
    <w:name w:val="Endnote Symbol"/>
  </w:style>
  <w:style w:type="numbering" w:customStyle="1" w:styleId="WWNum221">
    <w:name w:val="WWNum221"/>
    <w:basedOn w:val="Bezlisty"/>
    <w:rsid w:val="006E2BDD"/>
    <w:pPr>
      <w:numPr>
        <w:numId w:val="138"/>
      </w:numPr>
    </w:pPr>
  </w:style>
  <w:style w:type="numbering" w:customStyle="1" w:styleId="WWNum341">
    <w:name w:val="WWNum341"/>
    <w:basedOn w:val="Bezlisty"/>
    <w:rsid w:val="006E2BDD"/>
    <w:pPr>
      <w:numPr>
        <w:numId w:val="139"/>
      </w:numPr>
    </w:pPr>
  </w:style>
  <w:style w:type="numbering" w:customStyle="1" w:styleId="WWNum381">
    <w:name w:val="WWNum381"/>
    <w:basedOn w:val="Bezlisty"/>
    <w:rsid w:val="006E2BDD"/>
    <w:pPr>
      <w:numPr>
        <w:numId w:val="140"/>
      </w:numPr>
    </w:pPr>
  </w:style>
  <w:style w:type="numbering" w:customStyle="1" w:styleId="WWNum391">
    <w:name w:val="WWNum391"/>
    <w:basedOn w:val="Bezlisty"/>
    <w:rsid w:val="006E2BDD"/>
    <w:pPr>
      <w:numPr>
        <w:numId w:val="141"/>
      </w:numPr>
    </w:pPr>
  </w:style>
  <w:style w:type="numbering" w:customStyle="1" w:styleId="WWNum401">
    <w:name w:val="WWNum401"/>
    <w:basedOn w:val="Bezlisty"/>
    <w:rsid w:val="006E2BDD"/>
    <w:pPr>
      <w:numPr>
        <w:numId w:val="142"/>
      </w:numPr>
    </w:pPr>
  </w:style>
  <w:style w:type="numbering" w:customStyle="1" w:styleId="WWNum411">
    <w:name w:val="WWNum411"/>
    <w:basedOn w:val="Bezlisty"/>
    <w:rsid w:val="006E2BDD"/>
    <w:pPr>
      <w:numPr>
        <w:numId w:val="143"/>
      </w:numPr>
    </w:pPr>
  </w:style>
  <w:style w:type="numbering" w:customStyle="1" w:styleId="WWNum421">
    <w:name w:val="WWNum421"/>
    <w:basedOn w:val="Bezlisty"/>
    <w:rsid w:val="006E2BDD"/>
    <w:pPr>
      <w:numPr>
        <w:numId w:val="144"/>
      </w:numPr>
    </w:pPr>
  </w:style>
  <w:style w:type="numbering" w:customStyle="1" w:styleId="WWNum431">
    <w:name w:val="WWNum431"/>
    <w:basedOn w:val="Bezlisty"/>
    <w:rsid w:val="006E2BDD"/>
    <w:pPr>
      <w:numPr>
        <w:numId w:val="145"/>
      </w:numPr>
    </w:pPr>
  </w:style>
  <w:style w:type="numbering" w:customStyle="1" w:styleId="WWNum441">
    <w:name w:val="WWNum441"/>
    <w:basedOn w:val="Bezlisty"/>
    <w:rsid w:val="006E2BDD"/>
    <w:pPr>
      <w:numPr>
        <w:numId w:val="146"/>
      </w:numPr>
    </w:pPr>
  </w:style>
  <w:style w:type="numbering" w:customStyle="1" w:styleId="WWNum451">
    <w:name w:val="WWNum451"/>
    <w:basedOn w:val="Bezlisty"/>
    <w:rsid w:val="006E2BDD"/>
    <w:pPr>
      <w:numPr>
        <w:numId w:val="147"/>
      </w:numPr>
    </w:pPr>
  </w:style>
  <w:style w:type="numbering" w:customStyle="1" w:styleId="WWNum461">
    <w:name w:val="WWNum461"/>
    <w:basedOn w:val="Bezlisty"/>
    <w:rsid w:val="006E2BDD"/>
    <w:pPr>
      <w:numPr>
        <w:numId w:val="148"/>
      </w:numPr>
    </w:pPr>
  </w:style>
  <w:style w:type="numbering" w:customStyle="1" w:styleId="WWNum471">
    <w:name w:val="WWNum471"/>
    <w:basedOn w:val="Bezlisty"/>
    <w:rsid w:val="006E2BDD"/>
    <w:pPr>
      <w:numPr>
        <w:numId w:val="149"/>
      </w:numPr>
    </w:pPr>
  </w:style>
  <w:style w:type="numbering" w:customStyle="1" w:styleId="WWNum481">
    <w:name w:val="WWNum481"/>
    <w:basedOn w:val="Bezlisty"/>
    <w:rsid w:val="006E2BDD"/>
    <w:pPr>
      <w:numPr>
        <w:numId w:val="150"/>
      </w:numPr>
    </w:pPr>
  </w:style>
  <w:style w:type="numbering" w:customStyle="1" w:styleId="WWNum491">
    <w:name w:val="WWNum491"/>
    <w:basedOn w:val="Bezlisty"/>
    <w:rsid w:val="006E2BDD"/>
    <w:pPr>
      <w:numPr>
        <w:numId w:val="151"/>
      </w:numPr>
    </w:pPr>
  </w:style>
  <w:style w:type="numbering" w:customStyle="1" w:styleId="WWNum501">
    <w:name w:val="WWNum501"/>
    <w:basedOn w:val="Bezlisty"/>
    <w:rsid w:val="006E2BDD"/>
    <w:pPr>
      <w:numPr>
        <w:numId w:val="152"/>
      </w:numPr>
    </w:pPr>
  </w:style>
  <w:style w:type="numbering" w:customStyle="1" w:styleId="WWNum531">
    <w:name w:val="WWNum531"/>
    <w:basedOn w:val="Bezlisty"/>
    <w:rsid w:val="006E2BDD"/>
    <w:pPr>
      <w:numPr>
        <w:numId w:val="153"/>
      </w:numPr>
    </w:p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60"/>
      </w:numPr>
    </w:pPr>
  </w:style>
  <w:style w:type="numbering" w:customStyle="1" w:styleId="WWNum61">
    <w:name w:val="WWNum61"/>
    <w:basedOn w:val="Bezlisty"/>
    <w:pPr>
      <w:numPr>
        <w:numId w:val="61"/>
      </w:numPr>
    </w:pPr>
  </w:style>
  <w:style w:type="numbering" w:customStyle="1" w:styleId="WWNum62">
    <w:name w:val="WWNum62"/>
    <w:basedOn w:val="Bezlisty"/>
    <w:pPr>
      <w:numPr>
        <w:numId w:val="62"/>
      </w:numPr>
    </w:pPr>
  </w:style>
  <w:style w:type="numbering" w:customStyle="1" w:styleId="WWNum63">
    <w:name w:val="WWNum63"/>
    <w:basedOn w:val="Bezlisty"/>
    <w:pPr>
      <w:numPr>
        <w:numId w:val="63"/>
      </w:numPr>
    </w:pPr>
  </w:style>
  <w:style w:type="numbering" w:customStyle="1" w:styleId="WWNum64">
    <w:name w:val="WWNum64"/>
    <w:basedOn w:val="Bezlisty"/>
    <w:pPr>
      <w:numPr>
        <w:numId w:val="64"/>
      </w:numPr>
    </w:pPr>
  </w:style>
  <w:style w:type="numbering" w:customStyle="1" w:styleId="WWNum65">
    <w:name w:val="WWNum65"/>
    <w:basedOn w:val="Bezlisty"/>
    <w:pPr>
      <w:numPr>
        <w:numId w:val="65"/>
      </w:numPr>
    </w:pPr>
  </w:style>
  <w:style w:type="numbering" w:customStyle="1" w:styleId="WWNum66">
    <w:name w:val="WWNum66"/>
    <w:basedOn w:val="Bezlisty"/>
    <w:pPr>
      <w:numPr>
        <w:numId w:val="66"/>
      </w:numPr>
    </w:pPr>
  </w:style>
  <w:style w:type="numbering" w:customStyle="1" w:styleId="WWNum67">
    <w:name w:val="WWNum67"/>
    <w:basedOn w:val="Bezlisty"/>
    <w:pPr>
      <w:numPr>
        <w:numId w:val="67"/>
      </w:numPr>
    </w:pPr>
  </w:style>
  <w:style w:type="numbering" w:customStyle="1" w:styleId="WWNum68">
    <w:name w:val="WWNum68"/>
    <w:basedOn w:val="Bezlisty"/>
    <w:pPr>
      <w:numPr>
        <w:numId w:val="68"/>
      </w:numPr>
    </w:pPr>
  </w:style>
  <w:style w:type="numbering" w:customStyle="1" w:styleId="WWNum69">
    <w:name w:val="WWNum69"/>
    <w:basedOn w:val="Bezlisty"/>
    <w:pPr>
      <w:numPr>
        <w:numId w:val="69"/>
      </w:numPr>
    </w:pPr>
  </w:style>
  <w:style w:type="numbering" w:customStyle="1" w:styleId="WWNum70">
    <w:name w:val="WWNum70"/>
    <w:basedOn w:val="Bezlisty"/>
    <w:pPr>
      <w:numPr>
        <w:numId w:val="70"/>
      </w:numPr>
    </w:pPr>
  </w:style>
  <w:style w:type="numbering" w:customStyle="1" w:styleId="WWNum71">
    <w:name w:val="WWNum71"/>
    <w:basedOn w:val="Bezlisty"/>
    <w:pPr>
      <w:numPr>
        <w:numId w:val="71"/>
      </w:numPr>
    </w:pPr>
  </w:style>
  <w:style w:type="numbering" w:customStyle="1" w:styleId="WWNum72">
    <w:name w:val="WWNum72"/>
    <w:basedOn w:val="Bezlisty"/>
    <w:pPr>
      <w:numPr>
        <w:numId w:val="72"/>
      </w:numPr>
    </w:pPr>
  </w:style>
  <w:style w:type="numbering" w:customStyle="1" w:styleId="WWNum73">
    <w:name w:val="WWNum73"/>
    <w:basedOn w:val="Bezlisty"/>
    <w:pPr>
      <w:numPr>
        <w:numId w:val="73"/>
      </w:numPr>
    </w:pPr>
  </w:style>
  <w:style w:type="numbering" w:customStyle="1" w:styleId="WWNum74">
    <w:name w:val="WWNum74"/>
    <w:basedOn w:val="Bezlisty"/>
    <w:pPr>
      <w:numPr>
        <w:numId w:val="74"/>
      </w:numPr>
    </w:pPr>
  </w:style>
  <w:style w:type="numbering" w:customStyle="1" w:styleId="WWNum75">
    <w:name w:val="WWNum75"/>
    <w:basedOn w:val="Bezlisty"/>
    <w:pPr>
      <w:numPr>
        <w:numId w:val="75"/>
      </w:numPr>
    </w:pPr>
  </w:style>
  <w:style w:type="numbering" w:customStyle="1" w:styleId="WWNum76">
    <w:name w:val="WWNum76"/>
    <w:basedOn w:val="Bezlisty"/>
    <w:pPr>
      <w:numPr>
        <w:numId w:val="76"/>
      </w:numPr>
    </w:pPr>
  </w:style>
  <w:style w:type="numbering" w:customStyle="1" w:styleId="WWNum77">
    <w:name w:val="WWNum77"/>
    <w:basedOn w:val="Bezlisty"/>
    <w:pPr>
      <w:numPr>
        <w:numId w:val="77"/>
      </w:numPr>
    </w:pPr>
  </w:style>
  <w:style w:type="numbering" w:customStyle="1" w:styleId="WWNum78">
    <w:name w:val="WWNum78"/>
    <w:basedOn w:val="Bezlisty"/>
    <w:pPr>
      <w:numPr>
        <w:numId w:val="78"/>
      </w:numPr>
    </w:pPr>
  </w:style>
  <w:style w:type="numbering" w:customStyle="1" w:styleId="WWNum79">
    <w:name w:val="WWNum79"/>
    <w:basedOn w:val="Bezlisty"/>
    <w:pPr>
      <w:numPr>
        <w:numId w:val="79"/>
      </w:numPr>
    </w:pPr>
  </w:style>
  <w:style w:type="numbering" w:customStyle="1" w:styleId="WWNum80">
    <w:name w:val="WWNum80"/>
    <w:basedOn w:val="Bezlisty"/>
    <w:pPr>
      <w:numPr>
        <w:numId w:val="80"/>
      </w:numPr>
    </w:pPr>
  </w:style>
  <w:style w:type="numbering" w:customStyle="1" w:styleId="WWNum81">
    <w:name w:val="WWNum81"/>
    <w:basedOn w:val="Bezlisty"/>
    <w:pPr>
      <w:numPr>
        <w:numId w:val="81"/>
      </w:numPr>
    </w:pPr>
  </w:style>
  <w:style w:type="numbering" w:customStyle="1" w:styleId="WWNum82">
    <w:name w:val="WWNum82"/>
    <w:basedOn w:val="Bezlisty"/>
    <w:pPr>
      <w:numPr>
        <w:numId w:val="82"/>
      </w:numPr>
    </w:pPr>
  </w:style>
  <w:style w:type="numbering" w:customStyle="1" w:styleId="WWNum83">
    <w:name w:val="WWNum83"/>
    <w:basedOn w:val="Bezlisty"/>
    <w:pPr>
      <w:numPr>
        <w:numId w:val="83"/>
      </w:numPr>
    </w:pPr>
  </w:style>
  <w:style w:type="numbering" w:customStyle="1" w:styleId="WWNum84">
    <w:name w:val="WWNum84"/>
    <w:basedOn w:val="Bezlisty"/>
    <w:pPr>
      <w:numPr>
        <w:numId w:val="84"/>
      </w:numPr>
    </w:pPr>
  </w:style>
  <w:style w:type="numbering" w:customStyle="1" w:styleId="WWNum85">
    <w:name w:val="WWNum85"/>
    <w:basedOn w:val="Bezlisty"/>
    <w:pPr>
      <w:numPr>
        <w:numId w:val="85"/>
      </w:numPr>
    </w:pPr>
  </w:style>
  <w:style w:type="numbering" w:customStyle="1" w:styleId="WWNum86">
    <w:name w:val="WWNum86"/>
    <w:basedOn w:val="Bezlisty"/>
    <w:pPr>
      <w:numPr>
        <w:numId w:val="86"/>
      </w:numPr>
    </w:pPr>
  </w:style>
  <w:style w:type="numbering" w:customStyle="1" w:styleId="WWNum87">
    <w:name w:val="WWNum87"/>
    <w:basedOn w:val="Bezlisty"/>
    <w:pPr>
      <w:numPr>
        <w:numId w:val="87"/>
      </w:numPr>
    </w:pPr>
  </w:style>
  <w:style w:type="numbering" w:customStyle="1" w:styleId="WWNum88">
    <w:name w:val="WWNum88"/>
    <w:basedOn w:val="Bezlisty"/>
    <w:pPr>
      <w:numPr>
        <w:numId w:val="88"/>
      </w:numPr>
    </w:pPr>
  </w:style>
  <w:style w:type="numbering" w:customStyle="1" w:styleId="WWNum89">
    <w:name w:val="WWNum89"/>
    <w:basedOn w:val="Bezlisty"/>
    <w:pPr>
      <w:numPr>
        <w:numId w:val="89"/>
      </w:numPr>
    </w:pPr>
  </w:style>
  <w:style w:type="numbering" w:customStyle="1" w:styleId="WWNum90">
    <w:name w:val="WWNum90"/>
    <w:basedOn w:val="Bezlisty"/>
    <w:pPr>
      <w:numPr>
        <w:numId w:val="90"/>
      </w:numPr>
    </w:pPr>
  </w:style>
  <w:style w:type="numbering" w:customStyle="1" w:styleId="WWNum91">
    <w:name w:val="WWNum91"/>
    <w:basedOn w:val="Bezlisty"/>
    <w:pPr>
      <w:numPr>
        <w:numId w:val="91"/>
      </w:numPr>
    </w:pPr>
  </w:style>
  <w:style w:type="numbering" w:customStyle="1" w:styleId="WWNum92">
    <w:name w:val="WWNum92"/>
    <w:basedOn w:val="Bezlisty"/>
    <w:pPr>
      <w:numPr>
        <w:numId w:val="92"/>
      </w:numPr>
    </w:pPr>
  </w:style>
  <w:style w:type="numbering" w:customStyle="1" w:styleId="WWNum93">
    <w:name w:val="WWNum93"/>
    <w:basedOn w:val="Bezlisty"/>
    <w:pPr>
      <w:numPr>
        <w:numId w:val="93"/>
      </w:numPr>
    </w:pPr>
  </w:style>
  <w:style w:type="numbering" w:customStyle="1" w:styleId="WWNum94">
    <w:name w:val="WWNum94"/>
    <w:basedOn w:val="Bezlisty"/>
    <w:pPr>
      <w:numPr>
        <w:numId w:val="94"/>
      </w:numPr>
    </w:pPr>
  </w:style>
  <w:style w:type="numbering" w:customStyle="1" w:styleId="WWNum95">
    <w:name w:val="WWNum95"/>
    <w:basedOn w:val="Bezlisty"/>
    <w:pPr>
      <w:numPr>
        <w:numId w:val="95"/>
      </w:numPr>
    </w:pPr>
  </w:style>
  <w:style w:type="numbering" w:customStyle="1" w:styleId="WWNum96">
    <w:name w:val="WWNum96"/>
    <w:basedOn w:val="Bezlisty"/>
    <w:pPr>
      <w:numPr>
        <w:numId w:val="96"/>
      </w:numPr>
    </w:pPr>
  </w:style>
  <w:style w:type="numbering" w:customStyle="1" w:styleId="WWNum97">
    <w:name w:val="WWNum97"/>
    <w:basedOn w:val="Bezlisty"/>
    <w:pPr>
      <w:numPr>
        <w:numId w:val="97"/>
      </w:numPr>
    </w:pPr>
  </w:style>
  <w:style w:type="numbering" w:customStyle="1" w:styleId="WWNum98">
    <w:name w:val="WWNum98"/>
    <w:basedOn w:val="Bezlisty"/>
    <w:pPr>
      <w:numPr>
        <w:numId w:val="98"/>
      </w:numPr>
    </w:pPr>
  </w:style>
  <w:style w:type="numbering" w:customStyle="1" w:styleId="WWNum99">
    <w:name w:val="WWNum99"/>
    <w:basedOn w:val="Bezlisty"/>
    <w:pPr>
      <w:numPr>
        <w:numId w:val="99"/>
      </w:numPr>
    </w:pPr>
  </w:style>
  <w:style w:type="numbering" w:customStyle="1" w:styleId="WWNum100">
    <w:name w:val="WWNum100"/>
    <w:basedOn w:val="Bezlisty"/>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med.wroc.pl/"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umed.wroc.pl/" TargetMode="External"/><Relationship Id="rId4" Type="http://schemas.openxmlformats.org/officeDocument/2006/relationships/webSettings" Target="webSettings.xml"/><Relationship Id="rId9" Type="http://schemas.openxmlformats.org/officeDocument/2006/relationships/hyperlink" Target="mailto:iod@umed.wroc.pl" TargetMode="External"/><Relationship Id="rId14" Type="http://schemas.openxmlformats.org/officeDocument/2006/relationships/hyperlink" Target="https://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11817</Words>
  <Characters>70906</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
  <LinksUpToDate>false</LinksUpToDate>
  <CharactersWithSpaces>82558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5</cp:revision>
  <cp:lastPrinted>2020-04-24T08:21:00Z</cp:lastPrinted>
  <dcterms:created xsi:type="dcterms:W3CDTF">2020-06-22T08:45:00Z</dcterms:created>
  <dcterms:modified xsi:type="dcterms:W3CDTF">2020-06-22T08:47:00Z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Akademia Medyczna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