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A12E7A" w14:paraId="060C3515"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155924" w:rsidRDefault="00081F68" w:rsidP="00630F5D">
            <w:pPr>
              <w:ind w:right="470"/>
              <w:jc w:val="center"/>
              <w:rPr>
                <w:rFonts w:eastAsia="MS Mincho"/>
                <w:b/>
                <w:sz w:val="16"/>
                <w:szCs w:val="16"/>
                <w:lang w:eastAsia="en-US"/>
              </w:rPr>
            </w:pPr>
            <w:r>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BA31F3C" w14:textId="0623729B" w:rsidR="00081F68" w:rsidRPr="00563CDF" w:rsidRDefault="00072A0D" w:rsidP="00630F5D">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081F68" w:rsidRPr="00563CDF">
              <w:rPr>
                <w:rFonts w:ascii="Verdana" w:eastAsia="MS Mincho" w:hAnsi="Verdana"/>
                <w:b/>
                <w:sz w:val="18"/>
                <w:szCs w:val="18"/>
                <w:lang w:eastAsia="en-US"/>
              </w:rPr>
              <w:t>Zamówień Publicznych UMW</w:t>
            </w:r>
          </w:p>
          <w:p w14:paraId="0BF20788"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5F17B1DD" w14:textId="77777777" w:rsidR="00081F68" w:rsidRPr="00563CDF" w:rsidRDefault="00081F68" w:rsidP="00630F5D">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14:paraId="2B0F53BD" w14:textId="4BDC9347" w:rsidR="00081F68" w:rsidRDefault="00081F68" w:rsidP="00054457">
            <w:pPr>
              <w:ind w:right="470"/>
              <w:jc w:val="center"/>
              <w:rPr>
                <w:szCs w:val="20"/>
                <w:lang w:val="de-DE" w:eastAsia="en-US"/>
              </w:rPr>
            </w:pPr>
            <w:r w:rsidRPr="00563CDF">
              <w:rPr>
                <w:rFonts w:ascii="Verdana" w:hAnsi="Verdana"/>
                <w:sz w:val="18"/>
                <w:szCs w:val="18"/>
                <w:lang w:val="de-DE" w:eastAsia="en-US"/>
              </w:rPr>
              <w:t xml:space="preserve">e-mail: </w:t>
            </w:r>
            <w:r w:rsidR="00054457">
              <w:rPr>
                <w:rFonts w:ascii="Verdana" w:hAnsi="Verdana"/>
                <w:sz w:val="18"/>
                <w:szCs w:val="18"/>
                <w:lang w:val="de-DE" w:eastAsia="en-US"/>
              </w:rPr>
              <w:t>bozena.cedzynska</w:t>
            </w:r>
            <w:r w:rsidRPr="00563CDF">
              <w:rPr>
                <w:rFonts w:ascii="Verdana" w:hAnsi="Verdana"/>
                <w:sz w:val="18"/>
                <w:szCs w:val="18"/>
                <w:lang w:val="de-DE" w:eastAsia="en-US"/>
              </w:rPr>
              <w:t>@umed.wroc.pl</w:t>
            </w:r>
            <w:r>
              <w:rPr>
                <w:szCs w:val="20"/>
                <w:lang w:val="de-DE" w:eastAsia="en-US"/>
              </w:rPr>
              <w:t xml:space="preserve"> </w:t>
            </w:r>
          </w:p>
        </w:tc>
      </w:tr>
      <w:tr w:rsidR="00081F68" w:rsidRPr="00A12E7A" w14:paraId="17FBACC4"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1D5D1BAE" w14:textId="77777777" w:rsidR="00081F68" w:rsidRDefault="00081F68" w:rsidP="00630F5D">
            <w:pPr>
              <w:ind w:right="470"/>
              <w:rPr>
                <w:rFonts w:ascii="Arial" w:hAnsi="Arial" w:cs="Arial"/>
                <w:sz w:val="22"/>
                <w:lang w:val="de-DE"/>
              </w:rPr>
            </w:pPr>
          </w:p>
        </w:tc>
      </w:tr>
    </w:tbl>
    <w:p w14:paraId="6036B64B" w14:textId="77777777" w:rsidR="0022024A" w:rsidRPr="00D80B6A" w:rsidRDefault="0022024A" w:rsidP="007D3A43">
      <w:pPr>
        <w:ind w:left="360" w:right="470" w:hanging="360"/>
        <w:rPr>
          <w:rFonts w:ascii="Verdana" w:hAnsi="Verdana"/>
          <w:noProof/>
          <w:sz w:val="18"/>
          <w:szCs w:val="18"/>
        </w:rPr>
      </w:pPr>
    </w:p>
    <w:p w14:paraId="7CE86A55" w14:textId="5B357D82" w:rsidR="00E70BE4" w:rsidRPr="00A24F7C" w:rsidRDefault="008A070D" w:rsidP="00F342F4">
      <w:pPr>
        <w:spacing w:line="360" w:lineRule="auto"/>
        <w:ind w:left="360" w:right="471" w:hanging="360"/>
        <w:rPr>
          <w:rFonts w:ascii="Verdana" w:hAnsi="Verdana"/>
          <w:b/>
          <w:noProof/>
          <w:sz w:val="18"/>
          <w:szCs w:val="18"/>
        </w:rPr>
      </w:pPr>
      <w:r w:rsidRPr="00A24F7C">
        <w:rPr>
          <w:rFonts w:ascii="Verdana" w:hAnsi="Verdana"/>
          <w:b/>
          <w:noProof/>
          <w:sz w:val="18"/>
          <w:szCs w:val="18"/>
        </w:rPr>
        <w:t>UMW/</w:t>
      </w:r>
      <w:r w:rsidR="00B3655C" w:rsidRPr="00A24F7C">
        <w:rPr>
          <w:rFonts w:ascii="Verdana" w:hAnsi="Verdana"/>
          <w:b/>
          <w:noProof/>
          <w:sz w:val="18"/>
          <w:szCs w:val="18"/>
        </w:rPr>
        <w:t>A</w:t>
      </w:r>
      <w:r w:rsidRPr="00A24F7C">
        <w:rPr>
          <w:rFonts w:ascii="Verdana" w:hAnsi="Verdana"/>
          <w:b/>
          <w:noProof/>
          <w:sz w:val="18"/>
          <w:szCs w:val="18"/>
        </w:rPr>
        <w:t>Z/PN-</w:t>
      </w:r>
      <w:r w:rsidR="006076E4" w:rsidRPr="00A24F7C">
        <w:rPr>
          <w:rFonts w:ascii="Verdana" w:hAnsi="Verdana"/>
          <w:b/>
          <w:noProof/>
          <w:sz w:val="18"/>
          <w:szCs w:val="18"/>
        </w:rPr>
        <w:t>60</w:t>
      </w:r>
      <w:r w:rsidR="00CE6F53" w:rsidRPr="00A24F7C">
        <w:rPr>
          <w:rFonts w:ascii="Verdana" w:hAnsi="Verdana"/>
          <w:b/>
          <w:noProof/>
          <w:sz w:val="18"/>
          <w:szCs w:val="18"/>
        </w:rPr>
        <w:t>/20</w:t>
      </w:r>
      <w:r w:rsidR="00E70BE4" w:rsidRPr="00A24F7C">
        <w:rPr>
          <w:rFonts w:ascii="Verdana" w:hAnsi="Verdana"/>
          <w:b/>
          <w:noProof/>
          <w:sz w:val="18"/>
          <w:szCs w:val="18"/>
        </w:rPr>
        <w:tab/>
        <w:t xml:space="preserve">              </w:t>
      </w:r>
      <w:r w:rsidR="00E70BE4" w:rsidRPr="00A24F7C">
        <w:rPr>
          <w:rFonts w:ascii="Verdana" w:hAnsi="Verdana"/>
          <w:b/>
          <w:noProof/>
          <w:sz w:val="18"/>
          <w:szCs w:val="18"/>
        </w:rPr>
        <w:tab/>
      </w:r>
      <w:r w:rsidR="00E70BE4" w:rsidRPr="00A24F7C">
        <w:rPr>
          <w:rFonts w:ascii="Verdana" w:hAnsi="Verdana"/>
          <w:b/>
          <w:noProof/>
          <w:sz w:val="18"/>
          <w:szCs w:val="18"/>
        </w:rPr>
        <w:tab/>
        <w:t xml:space="preserve">     </w:t>
      </w:r>
      <w:r w:rsidR="00F15DD1" w:rsidRPr="00A24F7C">
        <w:rPr>
          <w:rFonts w:ascii="Verdana" w:hAnsi="Verdana"/>
          <w:b/>
          <w:noProof/>
          <w:sz w:val="18"/>
          <w:szCs w:val="18"/>
        </w:rPr>
        <w:t xml:space="preserve">                 </w:t>
      </w:r>
      <w:r w:rsidR="00EF5283" w:rsidRPr="00A24F7C">
        <w:rPr>
          <w:rFonts w:ascii="Verdana" w:hAnsi="Verdana"/>
          <w:b/>
          <w:noProof/>
          <w:sz w:val="18"/>
          <w:szCs w:val="18"/>
        </w:rPr>
        <w:t xml:space="preserve">               </w:t>
      </w:r>
      <w:r w:rsidR="00F15DD1" w:rsidRPr="00A24F7C">
        <w:rPr>
          <w:rFonts w:ascii="Verdana" w:hAnsi="Verdana"/>
          <w:b/>
          <w:noProof/>
          <w:sz w:val="18"/>
          <w:szCs w:val="18"/>
        </w:rPr>
        <w:t xml:space="preserve">    Wrocław, </w:t>
      </w:r>
      <w:r w:rsidR="00431D80">
        <w:rPr>
          <w:rFonts w:ascii="Verdana" w:hAnsi="Verdana"/>
          <w:b/>
          <w:noProof/>
          <w:sz w:val="18"/>
          <w:szCs w:val="18"/>
        </w:rPr>
        <w:t>19</w:t>
      </w:r>
      <w:r w:rsidR="0003379C" w:rsidRPr="00A24F7C">
        <w:rPr>
          <w:rFonts w:ascii="Verdana" w:hAnsi="Verdana"/>
          <w:b/>
          <w:noProof/>
          <w:sz w:val="18"/>
          <w:szCs w:val="18"/>
        </w:rPr>
        <w:t>.0</w:t>
      </w:r>
      <w:r w:rsidR="006076E4" w:rsidRPr="00A24F7C">
        <w:rPr>
          <w:rFonts w:ascii="Verdana" w:hAnsi="Verdana"/>
          <w:b/>
          <w:noProof/>
          <w:sz w:val="18"/>
          <w:szCs w:val="18"/>
        </w:rPr>
        <w:t>6</w:t>
      </w:r>
      <w:r w:rsidR="00081F68" w:rsidRPr="00A24F7C">
        <w:rPr>
          <w:rFonts w:ascii="Verdana" w:hAnsi="Verdana"/>
          <w:b/>
          <w:noProof/>
          <w:sz w:val="18"/>
          <w:szCs w:val="18"/>
        </w:rPr>
        <w:t>.2020</w:t>
      </w:r>
      <w:r w:rsidR="00E70BE4" w:rsidRPr="00A24F7C">
        <w:rPr>
          <w:rFonts w:ascii="Verdana" w:hAnsi="Verdana"/>
          <w:b/>
          <w:noProof/>
          <w:sz w:val="18"/>
          <w:szCs w:val="18"/>
        </w:rPr>
        <w:t xml:space="preserve"> r.</w:t>
      </w:r>
    </w:p>
    <w:p w14:paraId="4628CF69" w14:textId="77777777" w:rsidR="006076E4" w:rsidRPr="00A24F7C" w:rsidRDefault="006076E4" w:rsidP="00A24F7C">
      <w:pPr>
        <w:ind w:left="360" w:right="-239" w:hanging="360"/>
        <w:rPr>
          <w:rFonts w:ascii="Verdana" w:hAnsi="Verdana"/>
          <w:b/>
          <w:sz w:val="18"/>
          <w:szCs w:val="18"/>
          <w:u w:val="single"/>
        </w:rPr>
      </w:pPr>
      <w:r w:rsidRPr="00A24F7C">
        <w:rPr>
          <w:rFonts w:ascii="Verdana" w:hAnsi="Verdana"/>
          <w:b/>
          <w:sz w:val="18"/>
          <w:szCs w:val="18"/>
          <w:u w:val="single"/>
        </w:rPr>
        <w:t xml:space="preserve">NAZWA POSTĘPOWANIA  </w:t>
      </w:r>
    </w:p>
    <w:p w14:paraId="26A9BA13" w14:textId="77777777" w:rsidR="006076E4" w:rsidRPr="00A24F7C" w:rsidRDefault="006076E4" w:rsidP="00A24F7C">
      <w:pPr>
        <w:ind w:right="470"/>
        <w:jc w:val="both"/>
        <w:rPr>
          <w:rFonts w:ascii="Verdana" w:hAnsi="Verdana"/>
          <w:b/>
          <w:sz w:val="18"/>
          <w:szCs w:val="18"/>
        </w:rPr>
      </w:pPr>
      <w:bookmarkStart w:id="0" w:name="_Hlk35941149"/>
      <w:r w:rsidRPr="00A24F7C">
        <w:rPr>
          <w:rFonts w:ascii="Verdana" w:hAnsi="Verdana"/>
          <w:sz w:val="18"/>
          <w:szCs w:val="18"/>
        </w:rPr>
        <w:t>Dostawa sprzętu medycznego i laboratoryjnego na potrzeby jednostek Uniwersytetu Medycznego we Wrocławiu.</w:t>
      </w:r>
      <w:bookmarkEnd w:id="0"/>
    </w:p>
    <w:p w14:paraId="04C74676" w14:textId="77777777" w:rsidR="00FE2D54" w:rsidRPr="00E70756" w:rsidRDefault="00FE2D54" w:rsidP="00FE2D54">
      <w:pPr>
        <w:ind w:left="709"/>
        <w:jc w:val="both"/>
        <w:rPr>
          <w:rFonts w:ascii="Verdana" w:hAnsi="Verdana" w:cs="Arial"/>
          <w:b/>
          <w:bCs/>
          <w:sz w:val="18"/>
          <w:szCs w:val="18"/>
        </w:rPr>
      </w:pPr>
      <w:r w:rsidRPr="00E70756">
        <w:rPr>
          <w:rFonts w:ascii="Verdana" w:hAnsi="Verdana" w:cs="Arial"/>
          <w:b/>
          <w:bCs/>
          <w:sz w:val="18"/>
          <w:szCs w:val="18"/>
        </w:rPr>
        <w:t>Część 1</w:t>
      </w:r>
    </w:p>
    <w:p w14:paraId="0E1E9259" w14:textId="6BE6D01E" w:rsidR="00A24F7C" w:rsidRPr="00FE2D54" w:rsidRDefault="00FE2D54" w:rsidP="00FE2D54">
      <w:pPr>
        <w:ind w:left="709"/>
        <w:jc w:val="both"/>
        <w:rPr>
          <w:rFonts w:ascii="Verdana" w:hAnsi="Verdana" w:cs="Arial"/>
          <w:bCs/>
          <w:sz w:val="18"/>
          <w:szCs w:val="18"/>
        </w:rPr>
      </w:pPr>
      <w:r w:rsidRPr="00FE2D54">
        <w:rPr>
          <w:rFonts w:ascii="Verdana" w:hAnsi="Verdana" w:cs="Arial"/>
          <w:bCs/>
          <w:sz w:val="18"/>
          <w:szCs w:val="18"/>
        </w:rPr>
        <w:t>Wirówka laboratoryjna na potrzeby Katedry i Zakładu Chemii Fizycznej i Biofizyki Wydziału Farmaceutycznego Uniwersytetu Medycznego we Wrocławiu</w:t>
      </w:r>
    </w:p>
    <w:p w14:paraId="10CAF208" w14:textId="77777777" w:rsidR="00FE2D54" w:rsidRPr="00275999" w:rsidRDefault="00FE2D54" w:rsidP="00FE2D54">
      <w:pPr>
        <w:ind w:left="709"/>
        <w:jc w:val="both"/>
        <w:rPr>
          <w:rFonts w:ascii="Verdana" w:hAnsi="Verdana" w:cs="Arial"/>
          <w:sz w:val="18"/>
          <w:szCs w:val="18"/>
        </w:rPr>
      </w:pPr>
    </w:p>
    <w:p w14:paraId="04BD0DE3" w14:textId="02162342" w:rsidR="00DC2C17" w:rsidRPr="00C12D2F" w:rsidRDefault="00DC2C17" w:rsidP="00A24F7C">
      <w:pPr>
        <w:pStyle w:val="Akapitzlist"/>
        <w:numPr>
          <w:ilvl w:val="0"/>
          <w:numId w:val="40"/>
        </w:numPr>
        <w:snapToGrid w:val="0"/>
        <w:ind w:left="426" w:right="470" w:hanging="426"/>
        <w:rPr>
          <w:rFonts w:ascii="Verdana" w:hAnsi="Verdana"/>
          <w:b/>
          <w:bCs/>
          <w:sz w:val="18"/>
          <w:szCs w:val="18"/>
        </w:rPr>
      </w:pPr>
      <w:r w:rsidRPr="00C12D2F">
        <w:rPr>
          <w:rFonts w:ascii="Verdana" w:hAnsi="Verdana"/>
          <w:b/>
          <w:bCs/>
          <w:sz w:val="18"/>
          <w:szCs w:val="18"/>
        </w:rPr>
        <w:t>Odpowiedź na pytania Wykonawcy</w:t>
      </w:r>
    </w:p>
    <w:p w14:paraId="54B3DC5F" w14:textId="77777777" w:rsidR="00FE2D54" w:rsidRDefault="00DC2C17" w:rsidP="00A24F7C">
      <w:pPr>
        <w:snapToGrid w:val="0"/>
        <w:ind w:left="426" w:right="470"/>
        <w:jc w:val="both"/>
        <w:rPr>
          <w:rFonts w:ascii="Verdana" w:eastAsia="Calibri" w:hAnsi="Verdana"/>
          <w:bCs/>
          <w:spacing w:val="4"/>
          <w:sz w:val="18"/>
          <w:szCs w:val="18"/>
          <w:lang w:eastAsia="en-US"/>
        </w:rPr>
      </w:pPr>
      <w:r w:rsidRPr="007420B8">
        <w:rPr>
          <w:rFonts w:ascii="Verdana" w:hAnsi="Verdana"/>
          <w:b/>
          <w:bCs/>
          <w:sz w:val="18"/>
          <w:szCs w:val="18"/>
        </w:rPr>
        <w:t xml:space="preserve">Zamawiający niniejszym odpowiada na pytania dotyczące </w:t>
      </w:r>
      <w:r w:rsidRPr="00A92A55">
        <w:rPr>
          <w:rFonts w:ascii="Verdana" w:hAnsi="Verdana" w:cs="Arial"/>
          <w:b/>
          <w:sz w:val="18"/>
          <w:szCs w:val="18"/>
        </w:rPr>
        <w:t xml:space="preserve">Specyfikacji Istotnych Warunków Zamówienia (dalej </w:t>
      </w:r>
      <w:proofErr w:type="spellStart"/>
      <w:r w:rsidRPr="00A92A55">
        <w:rPr>
          <w:rFonts w:ascii="Verdana" w:hAnsi="Verdana" w:cs="Arial"/>
          <w:b/>
          <w:sz w:val="18"/>
          <w:szCs w:val="18"/>
        </w:rPr>
        <w:t>Siwz</w:t>
      </w:r>
      <w:proofErr w:type="spellEnd"/>
      <w:r w:rsidRPr="00A92A55">
        <w:rPr>
          <w:rFonts w:ascii="Verdana" w:hAnsi="Verdana" w:cs="Arial"/>
          <w:b/>
          <w:sz w:val="18"/>
          <w:szCs w:val="18"/>
        </w:rPr>
        <w:t>)</w:t>
      </w:r>
      <w:r w:rsidRPr="007420B8">
        <w:rPr>
          <w:rFonts w:ascii="Verdana" w:hAnsi="Verdana"/>
          <w:b/>
          <w:bCs/>
          <w:sz w:val="18"/>
          <w:szCs w:val="18"/>
        </w:rPr>
        <w:t>, zadane przez Wykonawc</w:t>
      </w:r>
      <w:r w:rsidR="00F342F4">
        <w:rPr>
          <w:rFonts w:ascii="Verdana" w:hAnsi="Verdana"/>
          <w:b/>
          <w:bCs/>
          <w:sz w:val="18"/>
          <w:szCs w:val="18"/>
        </w:rPr>
        <w:t>ę</w:t>
      </w:r>
      <w:r w:rsidRPr="007420B8">
        <w:rPr>
          <w:rFonts w:ascii="Verdana" w:eastAsia="Calibri" w:hAnsi="Verdana"/>
          <w:bCs/>
          <w:spacing w:val="4"/>
          <w:sz w:val="18"/>
          <w:szCs w:val="18"/>
          <w:lang w:eastAsia="en-US"/>
        </w:rPr>
        <w:t>:</w:t>
      </w:r>
    </w:p>
    <w:p w14:paraId="66FBB253" w14:textId="77777777" w:rsidR="00FE2D54" w:rsidRDefault="00FE2D54" w:rsidP="00A24F7C">
      <w:pPr>
        <w:snapToGrid w:val="0"/>
        <w:ind w:left="426" w:right="470"/>
        <w:jc w:val="both"/>
        <w:rPr>
          <w:rFonts w:ascii="Verdana" w:eastAsia="Calibri" w:hAnsi="Verdana"/>
          <w:bCs/>
          <w:i/>
          <w:spacing w:val="4"/>
          <w:sz w:val="18"/>
          <w:szCs w:val="18"/>
          <w:lang w:eastAsia="en-US"/>
        </w:rPr>
      </w:pPr>
    </w:p>
    <w:p w14:paraId="0D214855" w14:textId="77777777" w:rsidR="00411D64" w:rsidRPr="00411D64" w:rsidRDefault="00411D64" w:rsidP="00411D64">
      <w:pPr>
        <w:ind w:right="470"/>
        <w:rPr>
          <w:rFonts w:ascii="Verdana" w:hAnsi="Verdana"/>
          <w:bCs/>
          <w:sz w:val="18"/>
          <w:szCs w:val="18"/>
        </w:rPr>
      </w:pPr>
      <w:r w:rsidRPr="00411D64">
        <w:rPr>
          <w:rFonts w:ascii="Verdana" w:hAnsi="Verdana"/>
          <w:bCs/>
          <w:sz w:val="18"/>
          <w:szCs w:val="18"/>
        </w:rPr>
        <w:t xml:space="preserve">p. 2. Czy Zamawiający dopuści wirówkę z silnikiem </w:t>
      </w:r>
      <w:proofErr w:type="spellStart"/>
      <w:r w:rsidRPr="00411D64">
        <w:rPr>
          <w:rFonts w:ascii="Verdana" w:hAnsi="Verdana"/>
          <w:bCs/>
          <w:sz w:val="18"/>
          <w:szCs w:val="18"/>
        </w:rPr>
        <w:t>bezszczotkowym</w:t>
      </w:r>
      <w:proofErr w:type="spellEnd"/>
      <w:r w:rsidRPr="00411D64">
        <w:rPr>
          <w:rFonts w:ascii="Verdana" w:hAnsi="Verdana"/>
          <w:bCs/>
          <w:sz w:val="18"/>
          <w:szCs w:val="18"/>
        </w:rPr>
        <w:t xml:space="preserve"> zamiast indukcyjnego? </w:t>
      </w:r>
    </w:p>
    <w:p w14:paraId="50E08FE3" w14:textId="77777777" w:rsidR="00411D64" w:rsidRDefault="00411D64" w:rsidP="00411D64">
      <w:pPr>
        <w:ind w:right="470"/>
        <w:rPr>
          <w:rFonts w:ascii="Verdana" w:hAnsi="Verdana"/>
          <w:bCs/>
          <w:sz w:val="18"/>
          <w:szCs w:val="18"/>
        </w:rPr>
      </w:pPr>
      <w:r w:rsidRPr="00411D64">
        <w:rPr>
          <w:rFonts w:ascii="Verdana" w:hAnsi="Verdana"/>
          <w:bCs/>
          <w:sz w:val="18"/>
          <w:szCs w:val="18"/>
        </w:rPr>
        <w:t>Odp. Tak.</w:t>
      </w:r>
    </w:p>
    <w:p w14:paraId="3E88DB77" w14:textId="77777777" w:rsidR="00411D64" w:rsidRPr="00411D64" w:rsidRDefault="00411D64" w:rsidP="00411D64">
      <w:pPr>
        <w:ind w:right="470"/>
        <w:rPr>
          <w:rFonts w:ascii="Verdana" w:hAnsi="Verdana"/>
          <w:bCs/>
          <w:sz w:val="18"/>
          <w:szCs w:val="18"/>
        </w:rPr>
      </w:pPr>
    </w:p>
    <w:p w14:paraId="51FCDB58" w14:textId="77777777" w:rsidR="00411D64" w:rsidRPr="00411D64" w:rsidRDefault="00411D64" w:rsidP="00411D64">
      <w:pPr>
        <w:ind w:right="470"/>
        <w:rPr>
          <w:rFonts w:ascii="Verdana" w:hAnsi="Verdana"/>
          <w:bCs/>
          <w:sz w:val="18"/>
          <w:szCs w:val="18"/>
        </w:rPr>
      </w:pPr>
      <w:r w:rsidRPr="00411D64">
        <w:rPr>
          <w:rFonts w:ascii="Verdana" w:hAnsi="Verdana"/>
          <w:bCs/>
          <w:sz w:val="18"/>
          <w:szCs w:val="18"/>
        </w:rPr>
        <w:t xml:space="preserve">p. 6. Czy Zamawiający dopuści wirówkę o  zakresie prędkości 300–4500 </w:t>
      </w:r>
      <w:proofErr w:type="spellStart"/>
      <w:r w:rsidRPr="00411D64">
        <w:rPr>
          <w:rFonts w:ascii="Verdana" w:hAnsi="Verdana"/>
          <w:bCs/>
          <w:sz w:val="18"/>
          <w:szCs w:val="18"/>
        </w:rPr>
        <w:t>obr</w:t>
      </w:r>
      <w:proofErr w:type="spellEnd"/>
      <w:r w:rsidRPr="00411D64">
        <w:rPr>
          <w:rFonts w:ascii="Verdana" w:hAnsi="Verdana"/>
          <w:bCs/>
          <w:sz w:val="18"/>
          <w:szCs w:val="18"/>
        </w:rPr>
        <w:t>./min?</w:t>
      </w:r>
    </w:p>
    <w:p w14:paraId="6C779DAD" w14:textId="77777777" w:rsidR="00411D64" w:rsidRDefault="00411D64" w:rsidP="00411D64">
      <w:pPr>
        <w:ind w:right="470"/>
        <w:rPr>
          <w:rFonts w:ascii="Verdana" w:hAnsi="Verdana"/>
          <w:bCs/>
          <w:sz w:val="18"/>
          <w:szCs w:val="18"/>
        </w:rPr>
      </w:pPr>
      <w:r w:rsidRPr="00411D64">
        <w:rPr>
          <w:rFonts w:ascii="Verdana" w:hAnsi="Verdana"/>
          <w:bCs/>
          <w:sz w:val="18"/>
          <w:szCs w:val="18"/>
        </w:rPr>
        <w:t>Odp. Tak.</w:t>
      </w:r>
    </w:p>
    <w:p w14:paraId="23584424" w14:textId="77777777" w:rsidR="00411D64" w:rsidRPr="00411D64" w:rsidRDefault="00411D64" w:rsidP="00411D64">
      <w:pPr>
        <w:ind w:right="470"/>
        <w:rPr>
          <w:rFonts w:ascii="Verdana" w:hAnsi="Verdana"/>
          <w:bCs/>
          <w:sz w:val="18"/>
          <w:szCs w:val="18"/>
        </w:rPr>
      </w:pPr>
    </w:p>
    <w:p w14:paraId="43E8E677" w14:textId="77777777" w:rsidR="00411D64" w:rsidRPr="00411D64" w:rsidRDefault="00411D64" w:rsidP="00411D64">
      <w:pPr>
        <w:ind w:right="470"/>
        <w:rPr>
          <w:rFonts w:ascii="Verdana" w:hAnsi="Verdana"/>
          <w:bCs/>
          <w:sz w:val="18"/>
          <w:szCs w:val="18"/>
        </w:rPr>
      </w:pPr>
      <w:r w:rsidRPr="00411D64">
        <w:rPr>
          <w:rFonts w:ascii="Verdana" w:hAnsi="Verdana"/>
          <w:bCs/>
          <w:sz w:val="18"/>
          <w:szCs w:val="18"/>
        </w:rPr>
        <w:t>p. 7. Czy Zamawiający dopuści wirówkę o wadze 6kg?</w:t>
      </w:r>
    </w:p>
    <w:p w14:paraId="58DE3D5E" w14:textId="77777777" w:rsidR="00411D64" w:rsidRDefault="00411D64" w:rsidP="00411D64">
      <w:pPr>
        <w:ind w:right="470"/>
        <w:rPr>
          <w:rFonts w:ascii="Verdana" w:hAnsi="Verdana"/>
          <w:bCs/>
          <w:sz w:val="18"/>
          <w:szCs w:val="18"/>
        </w:rPr>
      </w:pPr>
      <w:r w:rsidRPr="00411D64">
        <w:rPr>
          <w:rFonts w:ascii="Verdana" w:hAnsi="Verdana"/>
          <w:bCs/>
          <w:sz w:val="18"/>
          <w:szCs w:val="18"/>
        </w:rPr>
        <w:t>Odp. Tak.</w:t>
      </w:r>
    </w:p>
    <w:p w14:paraId="0C3ADFBD" w14:textId="77777777" w:rsidR="00411D64" w:rsidRPr="00411D64" w:rsidRDefault="00411D64" w:rsidP="00411D64">
      <w:pPr>
        <w:ind w:right="470"/>
        <w:rPr>
          <w:rFonts w:ascii="Verdana" w:hAnsi="Verdana"/>
          <w:bCs/>
          <w:sz w:val="18"/>
          <w:szCs w:val="18"/>
        </w:rPr>
      </w:pPr>
    </w:p>
    <w:p w14:paraId="60E52CB1" w14:textId="77777777" w:rsidR="00411D64" w:rsidRPr="00411D64" w:rsidRDefault="00411D64" w:rsidP="00411D64">
      <w:pPr>
        <w:ind w:right="470"/>
        <w:rPr>
          <w:rFonts w:ascii="Verdana" w:hAnsi="Verdana"/>
          <w:bCs/>
          <w:sz w:val="18"/>
          <w:szCs w:val="18"/>
        </w:rPr>
      </w:pPr>
      <w:r w:rsidRPr="00411D64">
        <w:rPr>
          <w:rFonts w:ascii="Verdana" w:hAnsi="Verdana"/>
          <w:bCs/>
          <w:sz w:val="18"/>
          <w:szCs w:val="18"/>
        </w:rPr>
        <w:t>p. 8. Czy Zamawiający dopuści wirówkę o wymiarach 301 × 354 × 217mm?</w:t>
      </w:r>
    </w:p>
    <w:p w14:paraId="52F07192" w14:textId="77777777" w:rsidR="00411D64" w:rsidRDefault="00411D64" w:rsidP="00411D64">
      <w:pPr>
        <w:ind w:right="470"/>
        <w:rPr>
          <w:rFonts w:ascii="Verdana" w:hAnsi="Verdana"/>
          <w:bCs/>
          <w:sz w:val="18"/>
          <w:szCs w:val="18"/>
        </w:rPr>
      </w:pPr>
      <w:r w:rsidRPr="00411D64">
        <w:rPr>
          <w:rFonts w:ascii="Verdana" w:hAnsi="Verdana"/>
          <w:bCs/>
          <w:sz w:val="18"/>
          <w:szCs w:val="18"/>
        </w:rPr>
        <w:t>Odp. Tak.</w:t>
      </w:r>
    </w:p>
    <w:p w14:paraId="49A61426" w14:textId="77777777" w:rsidR="00411D64" w:rsidRPr="00411D64" w:rsidRDefault="00411D64" w:rsidP="00411D64">
      <w:pPr>
        <w:ind w:right="470"/>
        <w:rPr>
          <w:rFonts w:ascii="Verdana" w:hAnsi="Verdana"/>
          <w:bCs/>
          <w:sz w:val="18"/>
          <w:szCs w:val="18"/>
        </w:rPr>
      </w:pPr>
    </w:p>
    <w:p w14:paraId="6D41BDC3" w14:textId="77777777" w:rsidR="00411D64" w:rsidRPr="00411D64" w:rsidRDefault="00411D64" w:rsidP="00411D64">
      <w:pPr>
        <w:ind w:right="470"/>
        <w:rPr>
          <w:rFonts w:ascii="Verdana" w:hAnsi="Verdana"/>
          <w:bCs/>
          <w:sz w:val="18"/>
          <w:szCs w:val="18"/>
        </w:rPr>
      </w:pPr>
      <w:r w:rsidRPr="00411D64">
        <w:rPr>
          <w:rFonts w:ascii="Verdana" w:hAnsi="Verdana"/>
          <w:bCs/>
          <w:sz w:val="18"/>
          <w:szCs w:val="18"/>
        </w:rPr>
        <w:t>p. 10. Czy Zamawiający dopuści wirówkę wyposażoną w wirnik z tworzywa sztucznego, umożliwiającą wirowanie 8 próbek dla 15ml, 12*10ml?</w:t>
      </w:r>
    </w:p>
    <w:p w14:paraId="0E19C5DF" w14:textId="77777777" w:rsidR="00411D64" w:rsidRDefault="00411D64" w:rsidP="00411D64">
      <w:pPr>
        <w:ind w:right="470"/>
        <w:rPr>
          <w:rFonts w:ascii="Verdana" w:hAnsi="Verdana"/>
          <w:bCs/>
          <w:sz w:val="18"/>
          <w:szCs w:val="18"/>
        </w:rPr>
      </w:pPr>
      <w:r w:rsidRPr="00411D64">
        <w:rPr>
          <w:rFonts w:ascii="Verdana" w:hAnsi="Verdana"/>
          <w:bCs/>
          <w:sz w:val="18"/>
          <w:szCs w:val="18"/>
        </w:rPr>
        <w:t xml:space="preserve">Odp. Wirówka musi posiadać możliwość zamontowania wirnika na probówki typu </w:t>
      </w:r>
      <w:proofErr w:type="spellStart"/>
      <w:r w:rsidRPr="00411D64">
        <w:rPr>
          <w:rFonts w:ascii="Verdana" w:hAnsi="Verdana"/>
          <w:bCs/>
          <w:sz w:val="18"/>
          <w:szCs w:val="18"/>
        </w:rPr>
        <w:t>eppendorf</w:t>
      </w:r>
      <w:proofErr w:type="spellEnd"/>
      <w:r w:rsidRPr="00411D64">
        <w:rPr>
          <w:rFonts w:ascii="Verdana" w:hAnsi="Verdana"/>
          <w:bCs/>
          <w:sz w:val="18"/>
          <w:szCs w:val="18"/>
        </w:rPr>
        <w:t xml:space="preserve"> 1,5ml.</w:t>
      </w:r>
    </w:p>
    <w:p w14:paraId="035FE261" w14:textId="77777777" w:rsidR="00411D64" w:rsidRPr="00411D64" w:rsidRDefault="00411D64" w:rsidP="00411D64">
      <w:pPr>
        <w:ind w:right="470"/>
        <w:rPr>
          <w:rFonts w:ascii="Verdana" w:hAnsi="Verdana"/>
          <w:bCs/>
          <w:sz w:val="18"/>
          <w:szCs w:val="18"/>
        </w:rPr>
      </w:pPr>
    </w:p>
    <w:p w14:paraId="0DC8C25F" w14:textId="77777777" w:rsidR="00411D64" w:rsidRPr="00411D64" w:rsidRDefault="00411D64" w:rsidP="00411D64">
      <w:pPr>
        <w:ind w:right="470"/>
        <w:rPr>
          <w:rFonts w:ascii="Verdana" w:hAnsi="Verdana"/>
          <w:bCs/>
          <w:sz w:val="18"/>
          <w:szCs w:val="18"/>
        </w:rPr>
      </w:pPr>
      <w:r w:rsidRPr="00411D64">
        <w:rPr>
          <w:rFonts w:ascii="Verdana" w:hAnsi="Verdana"/>
          <w:bCs/>
          <w:sz w:val="18"/>
          <w:szCs w:val="18"/>
        </w:rPr>
        <w:t>p. 11. Czy Zamawiający dopuści wirówkę wyposażoną w wirnik z tworzywa sztucznego?</w:t>
      </w:r>
    </w:p>
    <w:p w14:paraId="4E0BAA97" w14:textId="69D57F7D" w:rsidR="00411D64" w:rsidRDefault="00411D64" w:rsidP="00411D64">
      <w:pPr>
        <w:ind w:right="470"/>
        <w:rPr>
          <w:rFonts w:ascii="Verdana" w:hAnsi="Verdana"/>
          <w:bCs/>
          <w:sz w:val="18"/>
          <w:szCs w:val="18"/>
        </w:rPr>
      </w:pPr>
      <w:r w:rsidRPr="00411D64">
        <w:rPr>
          <w:rFonts w:ascii="Verdana" w:hAnsi="Verdana"/>
          <w:bCs/>
          <w:sz w:val="18"/>
          <w:szCs w:val="18"/>
        </w:rPr>
        <w:t>Odp. Tak.</w:t>
      </w:r>
    </w:p>
    <w:p w14:paraId="60F4FDF5" w14:textId="77777777" w:rsidR="00FE2D54" w:rsidRDefault="00FE2D54" w:rsidP="006F7CC6">
      <w:pPr>
        <w:ind w:right="470"/>
        <w:rPr>
          <w:rFonts w:ascii="Verdana" w:hAnsi="Verdana"/>
          <w:bCs/>
          <w:sz w:val="18"/>
          <w:szCs w:val="18"/>
        </w:rPr>
      </w:pPr>
    </w:p>
    <w:p w14:paraId="612788F4" w14:textId="77777777" w:rsidR="002E6B67" w:rsidRDefault="002E6B67" w:rsidP="002E6B67">
      <w:pPr>
        <w:ind w:right="120"/>
        <w:rPr>
          <w:rFonts w:ascii="Verdana" w:eastAsia="Calibri" w:hAnsi="Verdana"/>
          <w:b/>
          <w:bCs/>
          <w:spacing w:val="4"/>
          <w:sz w:val="18"/>
          <w:szCs w:val="18"/>
          <w:lang w:eastAsia="en-US"/>
        </w:rPr>
      </w:pPr>
      <w:r>
        <w:rPr>
          <w:rFonts w:ascii="Verdana" w:eastAsia="Calibri" w:hAnsi="Verdana"/>
          <w:b/>
          <w:bCs/>
          <w:spacing w:val="4"/>
          <w:sz w:val="18"/>
          <w:szCs w:val="18"/>
          <w:lang w:eastAsia="en-US"/>
        </w:rPr>
        <w:t xml:space="preserve">II. </w:t>
      </w:r>
      <w:r w:rsidRPr="005B1F89">
        <w:rPr>
          <w:rFonts w:ascii="Verdana" w:eastAsia="Calibri" w:hAnsi="Verdana"/>
          <w:b/>
          <w:bCs/>
          <w:spacing w:val="4"/>
          <w:sz w:val="18"/>
          <w:szCs w:val="18"/>
          <w:lang w:eastAsia="en-US"/>
        </w:rPr>
        <w:t xml:space="preserve">Informacja o zmianie treści </w:t>
      </w:r>
      <w:proofErr w:type="spellStart"/>
      <w:r w:rsidRPr="005B1F89">
        <w:rPr>
          <w:rFonts w:ascii="Verdana" w:eastAsia="Calibri" w:hAnsi="Verdana"/>
          <w:b/>
          <w:bCs/>
          <w:spacing w:val="4"/>
          <w:sz w:val="18"/>
          <w:szCs w:val="18"/>
          <w:lang w:eastAsia="en-US"/>
        </w:rPr>
        <w:t>Siwz</w:t>
      </w:r>
      <w:proofErr w:type="spellEnd"/>
      <w:r w:rsidRPr="005B1F89">
        <w:rPr>
          <w:rFonts w:ascii="Verdana" w:eastAsia="Calibri" w:hAnsi="Verdana"/>
          <w:b/>
          <w:bCs/>
          <w:spacing w:val="4"/>
          <w:sz w:val="18"/>
          <w:szCs w:val="18"/>
          <w:lang w:eastAsia="en-US"/>
        </w:rPr>
        <w:t>.</w:t>
      </w:r>
    </w:p>
    <w:p w14:paraId="4334B3DA" w14:textId="77777777" w:rsidR="002E6B67" w:rsidRPr="009B6414" w:rsidRDefault="002E6B67" w:rsidP="002E6B67">
      <w:pPr>
        <w:ind w:right="120"/>
        <w:jc w:val="both"/>
        <w:rPr>
          <w:rFonts w:ascii="Verdana" w:eastAsia="Calibri" w:hAnsi="Verdana"/>
          <w:bCs/>
          <w:spacing w:val="4"/>
          <w:sz w:val="18"/>
          <w:szCs w:val="18"/>
          <w:lang w:eastAsia="en-US"/>
        </w:rPr>
      </w:pPr>
      <w:r w:rsidRPr="009B6414">
        <w:rPr>
          <w:rFonts w:ascii="Verdana" w:eastAsia="Calibri" w:hAnsi="Verdana"/>
          <w:bCs/>
          <w:spacing w:val="4"/>
          <w:sz w:val="18"/>
          <w:szCs w:val="18"/>
          <w:lang w:eastAsia="en-US"/>
        </w:rPr>
        <w:t xml:space="preserve">W związku z udzielonymi odpowiedziami na pytania, Zamawiający informuje, że zmienił, w oparciu </w:t>
      </w:r>
      <w:r>
        <w:rPr>
          <w:rFonts w:ascii="Verdana" w:eastAsia="Calibri" w:hAnsi="Verdana"/>
          <w:bCs/>
          <w:spacing w:val="4"/>
          <w:sz w:val="18"/>
          <w:szCs w:val="18"/>
          <w:lang w:eastAsia="en-US"/>
        </w:rPr>
        <w:br/>
      </w:r>
      <w:r w:rsidRPr="009B6414">
        <w:rPr>
          <w:rFonts w:ascii="Verdana" w:eastAsia="Calibri" w:hAnsi="Verdana"/>
          <w:bCs/>
          <w:spacing w:val="4"/>
          <w:sz w:val="18"/>
          <w:szCs w:val="18"/>
          <w:lang w:eastAsia="en-US"/>
        </w:rPr>
        <w:t>o art. 38 u</w:t>
      </w:r>
      <w:r>
        <w:rPr>
          <w:rFonts w:ascii="Verdana" w:eastAsia="Calibri" w:hAnsi="Verdana"/>
          <w:bCs/>
          <w:spacing w:val="4"/>
          <w:sz w:val="18"/>
          <w:szCs w:val="18"/>
          <w:lang w:eastAsia="en-US"/>
        </w:rPr>
        <w:t>st 4 Prawa zamówień publicznych,</w:t>
      </w:r>
      <w:r w:rsidRPr="009B6414">
        <w:rPr>
          <w:rFonts w:ascii="Verdana" w:eastAsia="Calibri" w:hAnsi="Verdana"/>
          <w:bCs/>
          <w:spacing w:val="4"/>
          <w:sz w:val="18"/>
          <w:szCs w:val="18"/>
          <w:lang w:eastAsia="en-US"/>
        </w:rPr>
        <w:t xml:space="preserve"> treść </w:t>
      </w:r>
      <w:proofErr w:type="spellStart"/>
      <w:r w:rsidRPr="009B6414">
        <w:rPr>
          <w:rFonts w:ascii="Verdana" w:eastAsia="Calibri" w:hAnsi="Verdana"/>
          <w:bCs/>
          <w:spacing w:val="4"/>
          <w:sz w:val="18"/>
          <w:szCs w:val="18"/>
          <w:lang w:eastAsia="en-US"/>
        </w:rPr>
        <w:t>Siwz</w:t>
      </w:r>
      <w:proofErr w:type="spellEnd"/>
      <w:r w:rsidRPr="009B6414">
        <w:rPr>
          <w:rFonts w:ascii="Verdana" w:eastAsia="Calibri" w:hAnsi="Verdana"/>
          <w:bCs/>
          <w:spacing w:val="4"/>
          <w:sz w:val="18"/>
          <w:szCs w:val="18"/>
          <w:lang w:eastAsia="en-US"/>
        </w:rPr>
        <w:t xml:space="preserve">. </w:t>
      </w:r>
    </w:p>
    <w:p w14:paraId="57E4976C" w14:textId="77777777" w:rsidR="002E6B67" w:rsidRPr="009B6414" w:rsidRDefault="002E6B67" w:rsidP="002E6B67">
      <w:pPr>
        <w:ind w:right="120"/>
        <w:jc w:val="both"/>
        <w:rPr>
          <w:rFonts w:ascii="Verdana" w:eastAsia="Calibri" w:hAnsi="Verdana"/>
          <w:bCs/>
          <w:spacing w:val="4"/>
          <w:sz w:val="18"/>
          <w:szCs w:val="18"/>
          <w:lang w:eastAsia="en-US"/>
        </w:rPr>
      </w:pPr>
      <w:r w:rsidRPr="009B6414">
        <w:rPr>
          <w:rFonts w:ascii="Verdana" w:eastAsia="Calibri" w:hAnsi="Verdana"/>
          <w:bCs/>
          <w:spacing w:val="4"/>
          <w:sz w:val="18"/>
          <w:szCs w:val="18"/>
          <w:lang w:eastAsia="en-US"/>
        </w:rPr>
        <w:t xml:space="preserve">Zmiany w treści dokumentów zaznaczono kolorem </w:t>
      </w:r>
      <w:r w:rsidRPr="009B6414">
        <w:rPr>
          <w:rFonts w:ascii="Verdana" w:eastAsia="Calibri" w:hAnsi="Verdana"/>
          <w:bCs/>
          <w:color w:val="00B0F0"/>
          <w:spacing w:val="4"/>
          <w:sz w:val="18"/>
          <w:szCs w:val="18"/>
          <w:lang w:eastAsia="en-US"/>
        </w:rPr>
        <w:t>niebieskim</w:t>
      </w:r>
      <w:r w:rsidRPr="009B6414">
        <w:rPr>
          <w:rFonts w:ascii="Verdana" w:eastAsia="Calibri" w:hAnsi="Verdana"/>
          <w:bCs/>
          <w:spacing w:val="4"/>
          <w:sz w:val="18"/>
          <w:szCs w:val="18"/>
          <w:lang w:eastAsia="en-US"/>
        </w:rPr>
        <w:t xml:space="preserve">. </w:t>
      </w:r>
    </w:p>
    <w:p w14:paraId="7791F348" w14:textId="77777777" w:rsidR="002E6B67" w:rsidRPr="009B6414" w:rsidRDefault="002E6B67" w:rsidP="002E6B67">
      <w:pPr>
        <w:ind w:right="120"/>
        <w:jc w:val="both"/>
        <w:rPr>
          <w:rFonts w:ascii="Verdana" w:eastAsia="Calibri" w:hAnsi="Verdana"/>
          <w:b/>
          <w:bCs/>
          <w:spacing w:val="4"/>
          <w:sz w:val="18"/>
          <w:szCs w:val="18"/>
          <w:u w:val="single"/>
          <w:lang w:eastAsia="en-US"/>
        </w:rPr>
      </w:pPr>
      <w:r w:rsidRPr="009B6414">
        <w:rPr>
          <w:rFonts w:ascii="Verdana" w:eastAsia="Calibri" w:hAnsi="Verdana"/>
          <w:bCs/>
          <w:spacing w:val="4"/>
          <w:sz w:val="18"/>
          <w:szCs w:val="18"/>
          <w:u w:val="single"/>
          <w:lang w:eastAsia="en-US"/>
        </w:rPr>
        <w:t>Zamawiający wymaga przygotowania oferty w oparciu o skorygowaną treść SIWZ i</w:t>
      </w:r>
      <w:r>
        <w:rPr>
          <w:rFonts w:ascii="Verdana" w:eastAsia="Calibri" w:hAnsi="Verdana"/>
          <w:bCs/>
          <w:spacing w:val="4"/>
          <w:sz w:val="18"/>
          <w:szCs w:val="18"/>
          <w:u w:val="single"/>
          <w:lang w:eastAsia="en-US"/>
        </w:rPr>
        <w:t xml:space="preserve"> udzielone odpowiedzi na pytanie</w:t>
      </w:r>
      <w:r w:rsidRPr="009B6414">
        <w:rPr>
          <w:rFonts w:ascii="Verdana" w:eastAsia="Calibri" w:hAnsi="Verdana"/>
          <w:bCs/>
          <w:spacing w:val="4"/>
          <w:sz w:val="18"/>
          <w:szCs w:val="18"/>
          <w:u w:val="single"/>
          <w:lang w:eastAsia="en-US"/>
        </w:rPr>
        <w:t xml:space="preserve"> Wykonawc</w:t>
      </w:r>
      <w:r>
        <w:rPr>
          <w:rFonts w:ascii="Verdana" w:eastAsia="Calibri" w:hAnsi="Verdana"/>
          <w:bCs/>
          <w:spacing w:val="4"/>
          <w:sz w:val="18"/>
          <w:szCs w:val="18"/>
          <w:u w:val="single"/>
          <w:lang w:eastAsia="en-US"/>
        </w:rPr>
        <w:t>y.</w:t>
      </w:r>
    </w:p>
    <w:p w14:paraId="4F8FF7F0" w14:textId="77777777" w:rsidR="002E6B67" w:rsidRDefault="002E6B67" w:rsidP="006F7CC6">
      <w:pPr>
        <w:ind w:right="470"/>
        <w:rPr>
          <w:rFonts w:ascii="Verdana" w:hAnsi="Verdana"/>
          <w:bCs/>
          <w:sz w:val="18"/>
          <w:szCs w:val="18"/>
        </w:rPr>
      </w:pPr>
    </w:p>
    <w:p w14:paraId="70A76EE1" w14:textId="62249894" w:rsidR="00F52D35" w:rsidRPr="0082308F" w:rsidRDefault="00F52D35" w:rsidP="00A24F7C">
      <w:pPr>
        <w:ind w:left="5529" w:right="471"/>
        <w:rPr>
          <w:rFonts w:ascii="Verdana" w:hAnsi="Verdana"/>
          <w:sz w:val="18"/>
          <w:szCs w:val="18"/>
        </w:rPr>
      </w:pPr>
      <w:r w:rsidRPr="0082308F">
        <w:rPr>
          <w:rFonts w:ascii="Verdana" w:hAnsi="Verdana"/>
          <w:sz w:val="18"/>
          <w:szCs w:val="18"/>
        </w:rPr>
        <w:t>Z upoważnienia Rektora UMW</w:t>
      </w:r>
    </w:p>
    <w:p w14:paraId="62559164" w14:textId="71F23466" w:rsidR="00F52D35" w:rsidRPr="0082308F" w:rsidRDefault="0082308F" w:rsidP="00A24F7C">
      <w:pPr>
        <w:ind w:left="5529" w:right="471"/>
        <w:jc w:val="both"/>
        <w:rPr>
          <w:rFonts w:ascii="Verdana" w:hAnsi="Verdana"/>
          <w:sz w:val="18"/>
          <w:szCs w:val="18"/>
        </w:rPr>
      </w:pPr>
      <w:r w:rsidRPr="0082308F">
        <w:rPr>
          <w:rFonts w:ascii="Verdana" w:hAnsi="Verdana"/>
          <w:sz w:val="18"/>
          <w:szCs w:val="18"/>
        </w:rPr>
        <w:t xml:space="preserve">p.o. </w:t>
      </w:r>
      <w:r w:rsidR="00F52D35" w:rsidRPr="0082308F">
        <w:rPr>
          <w:rFonts w:ascii="Verdana" w:hAnsi="Verdana"/>
          <w:sz w:val="18"/>
          <w:szCs w:val="18"/>
        </w:rPr>
        <w:t>Zastępc</w:t>
      </w:r>
      <w:r w:rsidRPr="0082308F">
        <w:rPr>
          <w:rFonts w:ascii="Verdana" w:hAnsi="Verdana"/>
          <w:sz w:val="18"/>
          <w:szCs w:val="18"/>
        </w:rPr>
        <w:t>y</w:t>
      </w:r>
      <w:r w:rsidR="00F52D35" w:rsidRPr="0082308F">
        <w:rPr>
          <w:rFonts w:ascii="Verdana" w:hAnsi="Verdana"/>
          <w:sz w:val="18"/>
          <w:szCs w:val="18"/>
        </w:rPr>
        <w:t xml:space="preserve"> Kanclerza ds. Zarządzania</w:t>
      </w:r>
      <w:r w:rsidRPr="0082308F">
        <w:rPr>
          <w:rFonts w:ascii="Verdana" w:hAnsi="Verdana"/>
          <w:sz w:val="18"/>
          <w:szCs w:val="18"/>
        </w:rPr>
        <w:t xml:space="preserve"> </w:t>
      </w:r>
      <w:r w:rsidR="00D80D43" w:rsidRPr="0082308F">
        <w:rPr>
          <w:rFonts w:ascii="Verdana" w:hAnsi="Verdana"/>
          <w:sz w:val="18"/>
          <w:szCs w:val="18"/>
        </w:rPr>
        <w:t>Administracją</w:t>
      </w:r>
      <w:r w:rsidR="00F52D35" w:rsidRPr="0082308F">
        <w:rPr>
          <w:rFonts w:ascii="Verdana" w:hAnsi="Verdana"/>
          <w:sz w:val="18"/>
          <w:szCs w:val="18"/>
        </w:rPr>
        <w:t xml:space="preserve"> UMW </w:t>
      </w:r>
    </w:p>
    <w:p w14:paraId="40083BFF" w14:textId="357CC66D" w:rsidR="00A53B69" w:rsidRPr="0082308F" w:rsidRDefault="004A7678" w:rsidP="00A24F7C">
      <w:pPr>
        <w:ind w:left="5529" w:right="471"/>
        <w:jc w:val="both"/>
        <w:rPr>
          <w:rFonts w:ascii="Verdana" w:hAnsi="Verdana"/>
          <w:sz w:val="18"/>
          <w:szCs w:val="18"/>
        </w:rPr>
      </w:pPr>
      <w:r>
        <w:rPr>
          <w:rFonts w:ascii="Verdana" w:hAnsi="Verdana"/>
          <w:sz w:val="18"/>
          <w:szCs w:val="18"/>
        </w:rPr>
        <w:t>/-/</w:t>
      </w:r>
      <w:bookmarkStart w:id="1" w:name="_GoBack"/>
      <w:bookmarkEnd w:id="1"/>
      <w:r w:rsidR="00A02799" w:rsidRPr="0082308F">
        <w:rPr>
          <w:rFonts w:ascii="Verdana" w:hAnsi="Verdana"/>
          <w:sz w:val="18"/>
          <w:szCs w:val="18"/>
        </w:rPr>
        <w:t xml:space="preserve">Mgr </w:t>
      </w:r>
      <w:r w:rsidR="00D80D43" w:rsidRPr="0082308F">
        <w:rPr>
          <w:rFonts w:ascii="Verdana" w:hAnsi="Verdana"/>
          <w:sz w:val="18"/>
          <w:szCs w:val="18"/>
        </w:rPr>
        <w:t xml:space="preserve">Patryk </w:t>
      </w:r>
      <w:proofErr w:type="spellStart"/>
      <w:r w:rsidR="00D80D43" w:rsidRPr="0082308F">
        <w:rPr>
          <w:rFonts w:ascii="Verdana" w:hAnsi="Verdana"/>
          <w:sz w:val="18"/>
          <w:szCs w:val="18"/>
        </w:rPr>
        <w:t>Hebrowski</w:t>
      </w:r>
      <w:proofErr w:type="spellEnd"/>
    </w:p>
    <w:sectPr w:rsidR="00A53B69" w:rsidRPr="0082308F"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2E816" w14:textId="77777777" w:rsidR="00A5715D" w:rsidRDefault="00A5715D">
      <w:r>
        <w:separator/>
      </w:r>
    </w:p>
  </w:endnote>
  <w:endnote w:type="continuationSeparator" w:id="0">
    <w:p w14:paraId="7CF3233D" w14:textId="77777777" w:rsidR="00A5715D" w:rsidRDefault="00A5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1B7C" w14:textId="57E8692A"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6EB35DB0" w14:textId="77777777" w:rsidR="00C55399" w:rsidRPr="00F75B30" w:rsidRDefault="00C55399" w:rsidP="00C5539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21E2D7C" wp14:editId="0AC3D454">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B54BBF" wp14:editId="67279ED3">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1DCC" w14:textId="77777777" w:rsidR="00F342F4" w:rsidRPr="00F75B30" w:rsidRDefault="00F342F4" w:rsidP="00F342F4">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9DFEEA7" wp14:editId="7ED36ACF">
          <wp:extent cx="1390650" cy="64770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FB587DB" wp14:editId="42298B64">
          <wp:extent cx="1924050" cy="660400"/>
          <wp:effectExtent l="1905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FE8F810" w14:textId="78137EC6" w:rsidR="00F342F4" w:rsidRDefault="00F342F4">
    <w:pPr>
      <w:pStyle w:val="Stopka"/>
    </w:pPr>
  </w:p>
  <w:p w14:paraId="4AEB07C4" w14:textId="06AC6D47" w:rsidR="00A45983" w:rsidRPr="00F75B30" w:rsidRDefault="00A45983"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6B89C" w14:textId="77777777" w:rsidR="00A5715D" w:rsidRDefault="00A5715D">
      <w:r>
        <w:separator/>
      </w:r>
    </w:p>
  </w:footnote>
  <w:footnote w:type="continuationSeparator" w:id="0">
    <w:p w14:paraId="0F172E01" w14:textId="77777777" w:rsidR="00A5715D" w:rsidRDefault="00A57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38E52B6"/>
    <w:multiLevelType w:val="hybridMultilevel"/>
    <w:tmpl w:val="9D541FB2"/>
    <w:lvl w:ilvl="0" w:tplc="D79AA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622720"/>
    <w:multiLevelType w:val="hybridMultilevel"/>
    <w:tmpl w:val="BBA4047E"/>
    <w:lvl w:ilvl="0" w:tplc="958A40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1"/>
  </w:num>
  <w:num w:numId="13">
    <w:abstractNumId w:val="20"/>
  </w:num>
  <w:num w:numId="14">
    <w:abstractNumId w:val="24"/>
  </w:num>
  <w:num w:numId="15">
    <w:abstractNumId w:val="32"/>
  </w:num>
  <w:num w:numId="16">
    <w:abstractNumId w:val="40"/>
  </w:num>
  <w:num w:numId="17">
    <w:abstractNumId w:val="19"/>
  </w:num>
  <w:num w:numId="18">
    <w:abstractNumId w:val="43"/>
  </w:num>
  <w:num w:numId="19">
    <w:abstractNumId w:val="44"/>
  </w:num>
  <w:num w:numId="20">
    <w:abstractNumId w:val="30"/>
  </w:num>
  <w:num w:numId="21">
    <w:abstractNumId w:val="3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7"/>
  </w:num>
  <w:num w:numId="25">
    <w:abstractNumId w:val="39"/>
  </w:num>
  <w:num w:numId="26">
    <w:abstractNumId w:val="33"/>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3"/>
  </w:num>
  <w:num w:numId="30">
    <w:abstractNumId w:val="34"/>
  </w:num>
  <w:num w:numId="31">
    <w:abstractNumId w:val="28"/>
  </w:num>
  <w:num w:numId="32">
    <w:abstractNumId w:val="22"/>
  </w:num>
  <w:num w:numId="33">
    <w:abstractNumId w:val="31"/>
  </w:num>
  <w:num w:numId="34">
    <w:abstractNumId w:val="47"/>
  </w:num>
  <w:num w:numId="35">
    <w:abstractNumId w:val="37"/>
  </w:num>
  <w:num w:numId="36">
    <w:abstractNumId w:val="18"/>
  </w:num>
  <w:num w:numId="37">
    <w:abstractNumId w:val="35"/>
  </w:num>
  <w:num w:numId="38">
    <w:abstractNumId w:val="36"/>
  </w:num>
  <w:num w:numId="39">
    <w:abstractNumId w:val="42"/>
  </w:num>
  <w:num w:numId="4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B52"/>
    <w:rsid w:val="00003546"/>
    <w:rsid w:val="000053DF"/>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036"/>
    <w:rsid w:val="000422EC"/>
    <w:rsid w:val="000430AB"/>
    <w:rsid w:val="0005063A"/>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0039"/>
    <w:rsid w:val="00071F81"/>
    <w:rsid w:val="00072A0D"/>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1FFA"/>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3F02"/>
    <w:rsid w:val="000D4EA7"/>
    <w:rsid w:val="000D5267"/>
    <w:rsid w:val="000D5960"/>
    <w:rsid w:val="000D5EA3"/>
    <w:rsid w:val="000D653F"/>
    <w:rsid w:val="000D6638"/>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26"/>
    <w:rsid w:val="001360AB"/>
    <w:rsid w:val="0013702B"/>
    <w:rsid w:val="0013728D"/>
    <w:rsid w:val="001414E2"/>
    <w:rsid w:val="001416A5"/>
    <w:rsid w:val="001424DD"/>
    <w:rsid w:val="0014456B"/>
    <w:rsid w:val="001447CA"/>
    <w:rsid w:val="00144805"/>
    <w:rsid w:val="00145C81"/>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2E7A"/>
    <w:rsid w:val="001831FA"/>
    <w:rsid w:val="00183438"/>
    <w:rsid w:val="001834F4"/>
    <w:rsid w:val="001836A2"/>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2FAC"/>
    <w:rsid w:val="001E3C33"/>
    <w:rsid w:val="001E4A5B"/>
    <w:rsid w:val="001E55A3"/>
    <w:rsid w:val="001E55B0"/>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65E"/>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4416"/>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1B95"/>
    <w:rsid w:val="002E3C10"/>
    <w:rsid w:val="002E4F3A"/>
    <w:rsid w:val="002E4F5E"/>
    <w:rsid w:val="002E6B67"/>
    <w:rsid w:val="002E6F17"/>
    <w:rsid w:val="002E712F"/>
    <w:rsid w:val="002E7A90"/>
    <w:rsid w:val="002F11F6"/>
    <w:rsid w:val="002F1A2B"/>
    <w:rsid w:val="002F1F00"/>
    <w:rsid w:val="002F2A20"/>
    <w:rsid w:val="002F587D"/>
    <w:rsid w:val="003000AF"/>
    <w:rsid w:val="0030048F"/>
    <w:rsid w:val="00301928"/>
    <w:rsid w:val="00301B6C"/>
    <w:rsid w:val="00301BA9"/>
    <w:rsid w:val="003044CF"/>
    <w:rsid w:val="003058A8"/>
    <w:rsid w:val="00305B22"/>
    <w:rsid w:val="00305F2D"/>
    <w:rsid w:val="00306E59"/>
    <w:rsid w:val="003140D4"/>
    <w:rsid w:val="00316974"/>
    <w:rsid w:val="00316EAC"/>
    <w:rsid w:val="003228DC"/>
    <w:rsid w:val="0032572D"/>
    <w:rsid w:val="00325EE1"/>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1D64"/>
    <w:rsid w:val="004120D2"/>
    <w:rsid w:val="00413DC6"/>
    <w:rsid w:val="00414292"/>
    <w:rsid w:val="00415F9D"/>
    <w:rsid w:val="004171DC"/>
    <w:rsid w:val="00417674"/>
    <w:rsid w:val="00421BC9"/>
    <w:rsid w:val="004227ED"/>
    <w:rsid w:val="00422850"/>
    <w:rsid w:val="004237FA"/>
    <w:rsid w:val="00425118"/>
    <w:rsid w:val="004254BA"/>
    <w:rsid w:val="00425A6B"/>
    <w:rsid w:val="00425D6A"/>
    <w:rsid w:val="004263C4"/>
    <w:rsid w:val="00427AB6"/>
    <w:rsid w:val="00427BED"/>
    <w:rsid w:val="0043008B"/>
    <w:rsid w:val="0043035C"/>
    <w:rsid w:val="00430BB9"/>
    <w:rsid w:val="004311A0"/>
    <w:rsid w:val="00431D8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2A08"/>
    <w:rsid w:val="004534E1"/>
    <w:rsid w:val="00455429"/>
    <w:rsid w:val="00456D51"/>
    <w:rsid w:val="00456DEB"/>
    <w:rsid w:val="00456F1B"/>
    <w:rsid w:val="00456F65"/>
    <w:rsid w:val="004571D0"/>
    <w:rsid w:val="004602CE"/>
    <w:rsid w:val="00461603"/>
    <w:rsid w:val="00461CDC"/>
    <w:rsid w:val="004621E0"/>
    <w:rsid w:val="00463762"/>
    <w:rsid w:val="00463FE0"/>
    <w:rsid w:val="0046630A"/>
    <w:rsid w:val="00466B2E"/>
    <w:rsid w:val="00467326"/>
    <w:rsid w:val="00467497"/>
    <w:rsid w:val="00470653"/>
    <w:rsid w:val="00471BA9"/>
    <w:rsid w:val="004721AD"/>
    <w:rsid w:val="004734B1"/>
    <w:rsid w:val="00473B71"/>
    <w:rsid w:val="00475573"/>
    <w:rsid w:val="00475C1B"/>
    <w:rsid w:val="00476D54"/>
    <w:rsid w:val="00481608"/>
    <w:rsid w:val="00481D36"/>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26A"/>
    <w:rsid w:val="004A36EB"/>
    <w:rsid w:val="004A42CD"/>
    <w:rsid w:val="004A4AC4"/>
    <w:rsid w:val="004A5158"/>
    <w:rsid w:val="004A5AA2"/>
    <w:rsid w:val="004A6E84"/>
    <w:rsid w:val="004A7678"/>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56D1C"/>
    <w:rsid w:val="005608C1"/>
    <w:rsid w:val="00561790"/>
    <w:rsid w:val="005619F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4A2"/>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186"/>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1DF9"/>
    <w:rsid w:val="005E3935"/>
    <w:rsid w:val="005F01C5"/>
    <w:rsid w:val="005F04DC"/>
    <w:rsid w:val="005F2E36"/>
    <w:rsid w:val="005F435E"/>
    <w:rsid w:val="005F4442"/>
    <w:rsid w:val="005F458B"/>
    <w:rsid w:val="005F5E35"/>
    <w:rsid w:val="005F684E"/>
    <w:rsid w:val="005F79A6"/>
    <w:rsid w:val="00600897"/>
    <w:rsid w:val="0060224D"/>
    <w:rsid w:val="00602FE8"/>
    <w:rsid w:val="00603458"/>
    <w:rsid w:val="00606E7E"/>
    <w:rsid w:val="00606FD7"/>
    <w:rsid w:val="006076E4"/>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84"/>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6F7CC6"/>
    <w:rsid w:val="00700575"/>
    <w:rsid w:val="00701274"/>
    <w:rsid w:val="007018DB"/>
    <w:rsid w:val="007031FF"/>
    <w:rsid w:val="007073C8"/>
    <w:rsid w:val="00707B75"/>
    <w:rsid w:val="007103DD"/>
    <w:rsid w:val="00710C5E"/>
    <w:rsid w:val="00710D33"/>
    <w:rsid w:val="007122A1"/>
    <w:rsid w:val="00713019"/>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B3A"/>
    <w:rsid w:val="00761E56"/>
    <w:rsid w:val="0076433D"/>
    <w:rsid w:val="007656E2"/>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1B57"/>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08F"/>
    <w:rsid w:val="00823835"/>
    <w:rsid w:val="00824E85"/>
    <w:rsid w:val="0082515D"/>
    <w:rsid w:val="00825910"/>
    <w:rsid w:val="00825EAF"/>
    <w:rsid w:val="00826981"/>
    <w:rsid w:val="00826AF9"/>
    <w:rsid w:val="008279FF"/>
    <w:rsid w:val="00831027"/>
    <w:rsid w:val="00831EF3"/>
    <w:rsid w:val="008320D7"/>
    <w:rsid w:val="00832756"/>
    <w:rsid w:val="008346A5"/>
    <w:rsid w:val="008352BA"/>
    <w:rsid w:val="00835704"/>
    <w:rsid w:val="00835ECC"/>
    <w:rsid w:val="008360A7"/>
    <w:rsid w:val="008363E9"/>
    <w:rsid w:val="00836DE1"/>
    <w:rsid w:val="00841AB7"/>
    <w:rsid w:val="00841D17"/>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65A9"/>
    <w:rsid w:val="008976E4"/>
    <w:rsid w:val="00897C52"/>
    <w:rsid w:val="008A070D"/>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1EBA"/>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5B"/>
    <w:rsid w:val="0091117E"/>
    <w:rsid w:val="009155AA"/>
    <w:rsid w:val="0091574B"/>
    <w:rsid w:val="009173B0"/>
    <w:rsid w:val="00920828"/>
    <w:rsid w:val="00920D7B"/>
    <w:rsid w:val="00920E79"/>
    <w:rsid w:val="009214B8"/>
    <w:rsid w:val="00923300"/>
    <w:rsid w:val="00923EE5"/>
    <w:rsid w:val="009241A0"/>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6F80"/>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0C87"/>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2ED0"/>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2E7A"/>
    <w:rsid w:val="00A13E4D"/>
    <w:rsid w:val="00A144C7"/>
    <w:rsid w:val="00A20D19"/>
    <w:rsid w:val="00A217EF"/>
    <w:rsid w:val="00A22706"/>
    <w:rsid w:val="00A24F7C"/>
    <w:rsid w:val="00A2761E"/>
    <w:rsid w:val="00A27C5A"/>
    <w:rsid w:val="00A30641"/>
    <w:rsid w:val="00A3487D"/>
    <w:rsid w:val="00A34C41"/>
    <w:rsid w:val="00A3603B"/>
    <w:rsid w:val="00A36A4C"/>
    <w:rsid w:val="00A36EEA"/>
    <w:rsid w:val="00A37643"/>
    <w:rsid w:val="00A409F3"/>
    <w:rsid w:val="00A42B67"/>
    <w:rsid w:val="00A44D83"/>
    <w:rsid w:val="00A453BF"/>
    <w:rsid w:val="00A45424"/>
    <w:rsid w:val="00A45983"/>
    <w:rsid w:val="00A465E8"/>
    <w:rsid w:val="00A50B60"/>
    <w:rsid w:val="00A51EC8"/>
    <w:rsid w:val="00A523BE"/>
    <w:rsid w:val="00A52515"/>
    <w:rsid w:val="00A52587"/>
    <w:rsid w:val="00A53197"/>
    <w:rsid w:val="00A53B69"/>
    <w:rsid w:val="00A54455"/>
    <w:rsid w:val="00A561EF"/>
    <w:rsid w:val="00A5715D"/>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185"/>
    <w:rsid w:val="00AB26EB"/>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73FC"/>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655C"/>
    <w:rsid w:val="00B37A23"/>
    <w:rsid w:val="00B37FB4"/>
    <w:rsid w:val="00B41AFE"/>
    <w:rsid w:val="00B421CD"/>
    <w:rsid w:val="00B42744"/>
    <w:rsid w:val="00B4323D"/>
    <w:rsid w:val="00B4610D"/>
    <w:rsid w:val="00B500A7"/>
    <w:rsid w:val="00B50DC8"/>
    <w:rsid w:val="00B51386"/>
    <w:rsid w:val="00B53B14"/>
    <w:rsid w:val="00B53E59"/>
    <w:rsid w:val="00B55CE9"/>
    <w:rsid w:val="00B56E9D"/>
    <w:rsid w:val="00B571F6"/>
    <w:rsid w:val="00B57F4F"/>
    <w:rsid w:val="00B617EC"/>
    <w:rsid w:val="00B6192E"/>
    <w:rsid w:val="00B622A4"/>
    <w:rsid w:val="00B636BC"/>
    <w:rsid w:val="00B63C86"/>
    <w:rsid w:val="00B63FFD"/>
    <w:rsid w:val="00B64816"/>
    <w:rsid w:val="00B6588B"/>
    <w:rsid w:val="00B660A3"/>
    <w:rsid w:val="00B70359"/>
    <w:rsid w:val="00B7068F"/>
    <w:rsid w:val="00B741B2"/>
    <w:rsid w:val="00B75316"/>
    <w:rsid w:val="00B76EBB"/>
    <w:rsid w:val="00B77E60"/>
    <w:rsid w:val="00B77F54"/>
    <w:rsid w:val="00B81537"/>
    <w:rsid w:val="00B8170B"/>
    <w:rsid w:val="00B8316F"/>
    <w:rsid w:val="00B84A9C"/>
    <w:rsid w:val="00B84D5A"/>
    <w:rsid w:val="00B86DEC"/>
    <w:rsid w:val="00B87251"/>
    <w:rsid w:val="00B9041A"/>
    <w:rsid w:val="00B90540"/>
    <w:rsid w:val="00B9068F"/>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2D2F"/>
    <w:rsid w:val="00C13C80"/>
    <w:rsid w:val="00C14273"/>
    <w:rsid w:val="00C14BED"/>
    <w:rsid w:val="00C14CED"/>
    <w:rsid w:val="00C15E26"/>
    <w:rsid w:val="00C16826"/>
    <w:rsid w:val="00C16913"/>
    <w:rsid w:val="00C16BBC"/>
    <w:rsid w:val="00C16C40"/>
    <w:rsid w:val="00C221D7"/>
    <w:rsid w:val="00C24139"/>
    <w:rsid w:val="00C2647E"/>
    <w:rsid w:val="00C2661B"/>
    <w:rsid w:val="00C26E23"/>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399"/>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4778"/>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B7EFE"/>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40D"/>
    <w:rsid w:val="00CD3A22"/>
    <w:rsid w:val="00CD446E"/>
    <w:rsid w:val="00CD4676"/>
    <w:rsid w:val="00CD48CB"/>
    <w:rsid w:val="00CD4950"/>
    <w:rsid w:val="00CE1880"/>
    <w:rsid w:val="00CE3275"/>
    <w:rsid w:val="00CE33ED"/>
    <w:rsid w:val="00CE3495"/>
    <w:rsid w:val="00CE3E09"/>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686"/>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0B6A"/>
    <w:rsid w:val="00D80D43"/>
    <w:rsid w:val="00D828A9"/>
    <w:rsid w:val="00D860B0"/>
    <w:rsid w:val="00D87634"/>
    <w:rsid w:val="00D900B0"/>
    <w:rsid w:val="00D905BB"/>
    <w:rsid w:val="00D90607"/>
    <w:rsid w:val="00D94165"/>
    <w:rsid w:val="00D94441"/>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C17"/>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966"/>
    <w:rsid w:val="00DF3C9B"/>
    <w:rsid w:val="00DF4AAF"/>
    <w:rsid w:val="00DF4EEE"/>
    <w:rsid w:val="00DF64FC"/>
    <w:rsid w:val="00DF68BB"/>
    <w:rsid w:val="00E0143B"/>
    <w:rsid w:val="00E01865"/>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6A5"/>
    <w:rsid w:val="00E32F1B"/>
    <w:rsid w:val="00E33B74"/>
    <w:rsid w:val="00E358DA"/>
    <w:rsid w:val="00E35B46"/>
    <w:rsid w:val="00E37673"/>
    <w:rsid w:val="00E4150A"/>
    <w:rsid w:val="00E42077"/>
    <w:rsid w:val="00E42E64"/>
    <w:rsid w:val="00E4714F"/>
    <w:rsid w:val="00E616E4"/>
    <w:rsid w:val="00E61B2F"/>
    <w:rsid w:val="00E61B90"/>
    <w:rsid w:val="00E62D91"/>
    <w:rsid w:val="00E63DDC"/>
    <w:rsid w:val="00E649CA"/>
    <w:rsid w:val="00E64D84"/>
    <w:rsid w:val="00E65067"/>
    <w:rsid w:val="00E70756"/>
    <w:rsid w:val="00E70A5F"/>
    <w:rsid w:val="00E70BE4"/>
    <w:rsid w:val="00E7229A"/>
    <w:rsid w:val="00E72F5D"/>
    <w:rsid w:val="00E75309"/>
    <w:rsid w:val="00E7545B"/>
    <w:rsid w:val="00E7651C"/>
    <w:rsid w:val="00E765A1"/>
    <w:rsid w:val="00E768C5"/>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55F0"/>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27C6D"/>
    <w:rsid w:val="00F30A62"/>
    <w:rsid w:val="00F318B0"/>
    <w:rsid w:val="00F32546"/>
    <w:rsid w:val="00F32FE3"/>
    <w:rsid w:val="00F334EB"/>
    <w:rsid w:val="00F339EE"/>
    <w:rsid w:val="00F33CAD"/>
    <w:rsid w:val="00F3413F"/>
    <w:rsid w:val="00F342F4"/>
    <w:rsid w:val="00F3448E"/>
    <w:rsid w:val="00F348D2"/>
    <w:rsid w:val="00F34DC1"/>
    <w:rsid w:val="00F35043"/>
    <w:rsid w:val="00F35DB3"/>
    <w:rsid w:val="00F377F9"/>
    <w:rsid w:val="00F4068B"/>
    <w:rsid w:val="00F40801"/>
    <w:rsid w:val="00F409F4"/>
    <w:rsid w:val="00F40E4D"/>
    <w:rsid w:val="00F411BA"/>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387"/>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2D54"/>
    <w:rsid w:val="00FE49C8"/>
    <w:rsid w:val="00FE4DC9"/>
    <w:rsid w:val="00FE4F8C"/>
    <w:rsid w:val="00FE5624"/>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399"/>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17723590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5159684">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301A-238C-48F4-A46A-B2BA1E8B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1585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1846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18</cp:revision>
  <cp:lastPrinted>2020-06-19T07:10:00Z</cp:lastPrinted>
  <dcterms:created xsi:type="dcterms:W3CDTF">2020-06-18T06:16:00Z</dcterms:created>
  <dcterms:modified xsi:type="dcterms:W3CDTF">2020-06-19T07:11:00Z</dcterms:modified>
</cp:coreProperties>
</file>