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585B49" w:rsidRPr="005933D8" w:rsidTr="00136B4F">
        <w:trPr>
          <w:cantSplit/>
          <w:trHeight w:val="442"/>
        </w:trPr>
        <w:tc>
          <w:tcPr>
            <w:tcW w:w="9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5B49" w:rsidRDefault="00E62506" w:rsidP="00431258">
            <w:pPr>
              <w:spacing w:line="276" w:lineRule="auto"/>
              <w:jc w:val="center"/>
              <w:rPr>
                <w:rFonts w:eastAsia="MS Mincho"/>
                <w:b/>
                <w:szCs w:val="20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4ABD98B6" wp14:editId="66986391">
                  <wp:extent cx="2732682" cy="1443555"/>
                  <wp:effectExtent l="0" t="0" r="0" b="0"/>
                  <wp:docPr id="3" name="Obraz 3" descr="logo 70 lecie 1950-2020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ogo 70 lecie 1950-2020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4791" cy="14657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85B49" w:rsidRPr="0098161D" w:rsidRDefault="00AD7A3D" w:rsidP="00431258">
            <w:pPr>
              <w:spacing w:line="276" w:lineRule="auto"/>
              <w:jc w:val="center"/>
              <w:rPr>
                <w:rFonts w:ascii="Verdana" w:eastAsia="MS Mincho" w:hAnsi="Verdana"/>
                <w:bCs/>
                <w:sz w:val="18"/>
                <w:szCs w:val="18"/>
                <w:lang w:eastAsia="en-US"/>
              </w:rPr>
            </w:pPr>
            <w:r>
              <w:rPr>
                <w:rFonts w:ascii="Verdana" w:eastAsia="MS Mincho" w:hAnsi="Verdana"/>
                <w:bCs/>
                <w:sz w:val="18"/>
                <w:szCs w:val="18"/>
                <w:lang w:eastAsia="en-US"/>
              </w:rPr>
              <w:t>50-367 Wrocław, Wybrzeże L</w:t>
            </w:r>
            <w:r w:rsidR="00585B49" w:rsidRPr="0098161D">
              <w:rPr>
                <w:rFonts w:ascii="Verdana" w:eastAsia="MS Mincho" w:hAnsi="Verdana"/>
                <w:bCs/>
                <w:sz w:val="18"/>
                <w:szCs w:val="18"/>
                <w:lang w:eastAsia="en-US"/>
              </w:rPr>
              <w:t>. Pasteura 1</w:t>
            </w:r>
          </w:p>
          <w:p w:rsidR="00585B49" w:rsidRPr="0098161D" w:rsidRDefault="00C62C95" w:rsidP="00431258">
            <w:pPr>
              <w:spacing w:line="276" w:lineRule="auto"/>
              <w:jc w:val="center"/>
              <w:rPr>
                <w:rFonts w:ascii="Verdana" w:eastAsia="MS Mincho" w:hAnsi="Verdana"/>
                <w:b/>
                <w:sz w:val="18"/>
                <w:szCs w:val="18"/>
                <w:lang w:eastAsia="en-US"/>
              </w:rPr>
            </w:pPr>
            <w:r>
              <w:rPr>
                <w:rFonts w:ascii="Verdana" w:eastAsia="MS Mincho" w:hAnsi="Verdana"/>
                <w:b/>
                <w:sz w:val="18"/>
                <w:szCs w:val="18"/>
                <w:lang w:eastAsia="en-US"/>
              </w:rPr>
              <w:t>Dział</w:t>
            </w:r>
            <w:r w:rsidR="00585B49" w:rsidRPr="0098161D">
              <w:rPr>
                <w:rFonts w:ascii="Verdana" w:eastAsia="MS Mincho" w:hAnsi="Verdana"/>
                <w:b/>
                <w:sz w:val="18"/>
                <w:szCs w:val="18"/>
                <w:lang w:eastAsia="en-US"/>
              </w:rPr>
              <w:t xml:space="preserve"> Zamówień </w:t>
            </w:r>
            <w:r w:rsidR="00AA4A27" w:rsidRPr="0098161D">
              <w:rPr>
                <w:rFonts w:ascii="Verdana" w:eastAsia="MS Mincho" w:hAnsi="Verdana"/>
                <w:b/>
                <w:sz w:val="18"/>
                <w:szCs w:val="18"/>
                <w:lang w:eastAsia="en-US"/>
              </w:rPr>
              <w:t>Publicznych UMW</w:t>
            </w:r>
          </w:p>
          <w:p w:rsidR="00585B49" w:rsidRPr="0098161D" w:rsidRDefault="00585B49" w:rsidP="00431258">
            <w:pPr>
              <w:spacing w:line="276" w:lineRule="auto"/>
              <w:jc w:val="center"/>
              <w:rPr>
                <w:rFonts w:ascii="Verdana" w:eastAsia="MS Mincho" w:hAnsi="Verdana"/>
                <w:bCs/>
                <w:sz w:val="18"/>
                <w:szCs w:val="18"/>
                <w:lang w:eastAsia="en-US"/>
              </w:rPr>
            </w:pPr>
            <w:r>
              <w:rPr>
                <w:rFonts w:ascii="Verdana" w:eastAsia="MS Mincho" w:hAnsi="Verdana"/>
                <w:bCs/>
                <w:sz w:val="18"/>
                <w:szCs w:val="18"/>
                <w:lang w:eastAsia="en-US"/>
              </w:rPr>
              <w:t>Ul. Marcinkowskiego 2-6</w:t>
            </w:r>
            <w:r w:rsidRPr="0098161D">
              <w:rPr>
                <w:rFonts w:ascii="Verdana" w:eastAsia="MS Mincho" w:hAnsi="Verdana"/>
                <w:bCs/>
                <w:sz w:val="18"/>
                <w:szCs w:val="18"/>
                <w:lang w:eastAsia="en-US"/>
              </w:rPr>
              <w:t>, 50-345 Wrocław</w:t>
            </w:r>
          </w:p>
          <w:p w:rsidR="00585B49" w:rsidRPr="0098161D" w:rsidRDefault="00585B49" w:rsidP="00431258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  <w:lang w:val="de-DE" w:eastAsia="en-US"/>
              </w:rPr>
            </w:pPr>
            <w:r w:rsidRPr="0098161D">
              <w:rPr>
                <w:rFonts w:ascii="Verdana" w:eastAsia="MS Mincho" w:hAnsi="Verdana"/>
                <w:sz w:val="18"/>
                <w:szCs w:val="18"/>
                <w:lang w:val="de-DE" w:eastAsia="en-US"/>
              </w:rPr>
              <w:t>fax 71 / 784-00-4</w:t>
            </w:r>
            <w:r w:rsidR="00854B57">
              <w:rPr>
                <w:rFonts w:ascii="Verdana" w:eastAsia="MS Mincho" w:hAnsi="Verdana"/>
                <w:sz w:val="18"/>
                <w:szCs w:val="18"/>
                <w:lang w:val="de-DE" w:eastAsia="en-US"/>
              </w:rPr>
              <w:t>5</w:t>
            </w:r>
          </w:p>
          <w:p w:rsidR="00585B49" w:rsidRDefault="00585B49" w:rsidP="00431258">
            <w:pPr>
              <w:spacing w:line="276" w:lineRule="auto"/>
              <w:jc w:val="center"/>
              <w:rPr>
                <w:szCs w:val="20"/>
                <w:lang w:val="de-DE" w:eastAsia="en-US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  <w:lang w:val="de-DE" w:eastAsia="en-US"/>
              </w:rPr>
              <w:t>e-mail</w:t>
            </w:r>
            <w:proofErr w:type="spellEnd"/>
            <w:r>
              <w:rPr>
                <w:rFonts w:ascii="Verdana" w:hAnsi="Verdana"/>
                <w:sz w:val="18"/>
                <w:szCs w:val="18"/>
                <w:lang w:val="de-DE" w:eastAsia="en-US"/>
              </w:rPr>
              <w:t xml:space="preserve">: </w:t>
            </w:r>
            <w:r w:rsidR="00161E2B">
              <w:rPr>
                <w:rFonts w:ascii="Verdana" w:hAnsi="Verdana"/>
                <w:sz w:val="18"/>
                <w:szCs w:val="18"/>
                <w:lang w:val="de-DE" w:eastAsia="en-US"/>
              </w:rPr>
              <w:t>edyta.szyjkowska</w:t>
            </w:r>
            <w:r w:rsidRPr="0098161D">
              <w:rPr>
                <w:rFonts w:ascii="Verdana" w:hAnsi="Verdana"/>
                <w:sz w:val="18"/>
                <w:szCs w:val="18"/>
                <w:lang w:val="de-DE" w:eastAsia="en-US"/>
              </w:rPr>
              <w:t>@umed.wroc.pl</w:t>
            </w:r>
            <w:r>
              <w:rPr>
                <w:szCs w:val="20"/>
                <w:lang w:val="de-DE" w:eastAsia="en-US"/>
              </w:rPr>
              <w:t xml:space="preserve"> </w:t>
            </w:r>
          </w:p>
        </w:tc>
      </w:tr>
      <w:tr w:rsidR="00585B49" w:rsidRPr="005933D8" w:rsidTr="00136B4F">
        <w:trPr>
          <w:cantSplit/>
          <w:trHeight w:val="1815"/>
        </w:trPr>
        <w:tc>
          <w:tcPr>
            <w:tcW w:w="9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49" w:rsidRDefault="00585B49" w:rsidP="00431258">
            <w:pPr>
              <w:spacing w:line="276" w:lineRule="auto"/>
              <w:rPr>
                <w:rFonts w:ascii="Arial" w:hAnsi="Arial" w:cs="Arial"/>
                <w:sz w:val="22"/>
                <w:lang w:val="de-DE"/>
              </w:rPr>
            </w:pPr>
          </w:p>
        </w:tc>
      </w:tr>
    </w:tbl>
    <w:p w:rsidR="00585B49" w:rsidRPr="00AA4A27" w:rsidRDefault="00585B49" w:rsidP="00431258">
      <w:pPr>
        <w:spacing w:line="276" w:lineRule="auto"/>
        <w:ind w:left="360" w:right="-97" w:hanging="360"/>
        <w:rPr>
          <w:noProof/>
          <w:sz w:val="10"/>
          <w:szCs w:val="10"/>
        </w:rPr>
      </w:pPr>
    </w:p>
    <w:p w:rsidR="00585B49" w:rsidRPr="004C7759" w:rsidRDefault="000A0351" w:rsidP="00431258">
      <w:pPr>
        <w:spacing w:line="276" w:lineRule="auto"/>
        <w:ind w:left="360" w:right="-97" w:hanging="360"/>
        <w:rPr>
          <w:rFonts w:ascii="Verdana" w:hAnsi="Verdana"/>
          <w:sz w:val="18"/>
          <w:szCs w:val="18"/>
        </w:rPr>
      </w:pPr>
      <w:r w:rsidRPr="004C7759">
        <w:rPr>
          <w:rFonts w:ascii="Verdana" w:hAnsi="Verdana"/>
          <w:noProof/>
          <w:sz w:val="18"/>
          <w:szCs w:val="18"/>
        </w:rPr>
        <w:t>UMW</w:t>
      </w:r>
      <w:r w:rsidR="00817FF9" w:rsidRPr="004C7759">
        <w:rPr>
          <w:rFonts w:ascii="Verdana" w:hAnsi="Verdana"/>
          <w:noProof/>
          <w:sz w:val="18"/>
          <w:szCs w:val="18"/>
        </w:rPr>
        <w:t>/</w:t>
      </w:r>
      <w:r w:rsidR="00FD492B">
        <w:rPr>
          <w:rFonts w:ascii="Verdana" w:hAnsi="Verdana"/>
          <w:noProof/>
          <w:sz w:val="18"/>
          <w:szCs w:val="18"/>
        </w:rPr>
        <w:t>A</w:t>
      </w:r>
      <w:r w:rsidR="00585B49" w:rsidRPr="004C7759">
        <w:rPr>
          <w:rFonts w:ascii="Verdana" w:hAnsi="Verdana"/>
          <w:noProof/>
          <w:sz w:val="18"/>
          <w:szCs w:val="18"/>
        </w:rPr>
        <w:t>Z/</w:t>
      </w:r>
      <w:r w:rsidRPr="004C7759">
        <w:rPr>
          <w:rFonts w:ascii="Verdana" w:hAnsi="Verdana"/>
          <w:noProof/>
          <w:sz w:val="18"/>
          <w:szCs w:val="18"/>
        </w:rPr>
        <w:t>PN–</w:t>
      </w:r>
      <w:r w:rsidR="00FD492B">
        <w:rPr>
          <w:rFonts w:ascii="Verdana" w:hAnsi="Verdana"/>
          <w:noProof/>
          <w:sz w:val="18"/>
          <w:szCs w:val="18"/>
        </w:rPr>
        <w:t>5</w:t>
      </w:r>
      <w:r w:rsidR="00504715">
        <w:rPr>
          <w:rFonts w:ascii="Verdana" w:hAnsi="Verdana"/>
          <w:noProof/>
          <w:sz w:val="18"/>
          <w:szCs w:val="18"/>
        </w:rPr>
        <w:t>9</w:t>
      </w:r>
      <w:r w:rsidRPr="004C7759">
        <w:rPr>
          <w:rFonts w:ascii="Verdana" w:hAnsi="Verdana"/>
          <w:noProof/>
          <w:sz w:val="18"/>
          <w:szCs w:val="18"/>
        </w:rPr>
        <w:t>/</w:t>
      </w:r>
      <w:r w:rsidR="00C62C95">
        <w:rPr>
          <w:rFonts w:ascii="Verdana" w:hAnsi="Verdana"/>
          <w:noProof/>
          <w:sz w:val="18"/>
          <w:szCs w:val="18"/>
        </w:rPr>
        <w:t>20</w:t>
      </w:r>
      <w:r w:rsidR="00585B49" w:rsidRPr="004C7759">
        <w:rPr>
          <w:rFonts w:ascii="Verdana" w:hAnsi="Verdana"/>
          <w:noProof/>
          <w:sz w:val="18"/>
          <w:szCs w:val="18"/>
        </w:rPr>
        <w:t xml:space="preserve">  </w:t>
      </w:r>
      <w:r w:rsidR="00585B49" w:rsidRPr="004C7759">
        <w:rPr>
          <w:rFonts w:ascii="Verdana" w:hAnsi="Verdana"/>
          <w:noProof/>
          <w:sz w:val="18"/>
          <w:szCs w:val="18"/>
        </w:rPr>
        <w:tab/>
      </w:r>
      <w:r w:rsidR="00585B49" w:rsidRPr="004C7759">
        <w:rPr>
          <w:rFonts w:ascii="Verdana" w:hAnsi="Verdana"/>
          <w:noProof/>
          <w:sz w:val="18"/>
          <w:szCs w:val="18"/>
        </w:rPr>
        <w:tab/>
        <w:t xml:space="preserve">                                               </w:t>
      </w:r>
      <w:r w:rsidR="0065462F" w:rsidRPr="004C7759">
        <w:rPr>
          <w:rFonts w:ascii="Verdana" w:hAnsi="Verdana"/>
          <w:noProof/>
          <w:sz w:val="18"/>
          <w:szCs w:val="18"/>
        </w:rPr>
        <w:t xml:space="preserve">        </w:t>
      </w:r>
      <w:r w:rsidR="00585B49" w:rsidRPr="004C7759">
        <w:rPr>
          <w:rFonts w:ascii="Verdana" w:hAnsi="Verdana"/>
          <w:noProof/>
          <w:sz w:val="18"/>
          <w:szCs w:val="18"/>
        </w:rPr>
        <w:t xml:space="preserve"> </w:t>
      </w:r>
      <w:r w:rsidR="00D83435" w:rsidRPr="004C7759">
        <w:rPr>
          <w:rFonts w:ascii="Verdana" w:hAnsi="Verdana"/>
          <w:noProof/>
          <w:sz w:val="18"/>
          <w:szCs w:val="18"/>
        </w:rPr>
        <w:t xml:space="preserve"> </w:t>
      </w:r>
      <w:r w:rsidR="00E753FF" w:rsidRPr="004C7759">
        <w:rPr>
          <w:rFonts w:ascii="Verdana" w:hAnsi="Verdana"/>
          <w:noProof/>
          <w:sz w:val="18"/>
          <w:szCs w:val="18"/>
        </w:rPr>
        <w:t xml:space="preserve">           </w:t>
      </w:r>
      <w:r w:rsidR="00D83435" w:rsidRPr="004C7759">
        <w:rPr>
          <w:rFonts w:ascii="Verdana" w:hAnsi="Verdana"/>
          <w:noProof/>
          <w:sz w:val="18"/>
          <w:szCs w:val="18"/>
        </w:rPr>
        <w:t xml:space="preserve"> </w:t>
      </w:r>
      <w:r w:rsidR="00514C9F" w:rsidRPr="004C7759">
        <w:rPr>
          <w:rFonts w:ascii="Verdana" w:hAnsi="Verdana"/>
          <w:noProof/>
          <w:sz w:val="18"/>
          <w:szCs w:val="18"/>
        </w:rPr>
        <w:t xml:space="preserve"> </w:t>
      </w:r>
      <w:r w:rsidR="00585B49" w:rsidRPr="004C7759">
        <w:rPr>
          <w:rFonts w:ascii="Verdana" w:hAnsi="Verdana"/>
          <w:noProof/>
          <w:sz w:val="18"/>
          <w:szCs w:val="18"/>
        </w:rPr>
        <w:t xml:space="preserve">Wrocław, </w:t>
      </w:r>
      <w:r w:rsidR="00ED55C7">
        <w:rPr>
          <w:rFonts w:ascii="Verdana" w:hAnsi="Verdana"/>
          <w:noProof/>
          <w:sz w:val="18"/>
          <w:szCs w:val="18"/>
        </w:rPr>
        <w:t>0</w:t>
      </w:r>
      <w:r w:rsidR="00492B4D">
        <w:rPr>
          <w:rFonts w:ascii="Verdana" w:hAnsi="Verdana"/>
          <w:noProof/>
          <w:sz w:val="18"/>
          <w:szCs w:val="18"/>
        </w:rPr>
        <w:t>4</w:t>
      </w:r>
      <w:r w:rsidR="00ED55C7">
        <w:rPr>
          <w:rFonts w:ascii="Verdana" w:hAnsi="Verdana"/>
          <w:noProof/>
          <w:sz w:val="18"/>
          <w:szCs w:val="18"/>
        </w:rPr>
        <w:t>.06</w:t>
      </w:r>
      <w:r w:rsidR="004B6D1E">
        <w:rPr>
          <w:rFonts w:ascii="Verdana" w:hAnsi="Verdana"/>
          <w:noProof/>
          <w:sz w:val="18"/>
          <w:szCs w:val="18"/>
        </w:rPr>
        <w:t>.2020</w:t>
      </w:r>
      <w:r w:rsidR="00585B49" w:rsidRPr="004C7759">
        <w:rPr>
          <w:rFonts w:ascii="Verdana" w:hAnsi="Verdana"/>
          <w:noProof/>
          <w:sz w:val="18"/>
          <w:szCs w:val="18"/>
        </w:rPr>
        <w:t xml:space="preserve"> r.</w:t>
      </w:r>
    </w:p>
    <w:p w:rsidR="000953B8" w:rsidRPr="004C7759" w:rsidRDefault="000953B8" w:rsidP="00431258">
      <w:pPr>
        <w:spacing w:line="276" w:lineRule="auto"/>
        <w:ind w:left="360" w:right="-360" w:firstLine="4602"/>
        <w:rPr>
          <w:rFonts w:ascii="Verdana" w:hAnsi="Verdana"/>
          <w:color w:val="000000"/>
          <w:sz w:val="18"/>
          <w:szCs w:val="18"/>
        </w:rPr>
      </w:pPr>
    </w:p>
    <w:p w:rsidR="00787B90" w:rsidRDefault="00787B90" w:rsidP="00431258">
      <w:pPr>
        <w:spacing w:line="276" w:lineRule="auto"/>
        <w:ind w:left="360" w:right="-360" w:firstLine="3751"/>
        <w:rPr>
          <w:rFonts w:ascii="Verdana" w:hAnsi="Verdana"/>
          <w:color w:val="000000"/>
          <w:sz w:val="18"/>
          <w:szCs w:val="18"/>
        </w:rPr>
      </w:pPr>
    </w:p>
    <w:p w:rsidR="00FD492B" w:rsidRDefault="00FD492B" w:rsidP="00431258">
      <w:pPr>
        <w:snapToGrid w:val="0"/>
        <w:spacing w:line="276" w:lineRule="auto"/>
        <w:ind w:right="471"/>
        <w:contextualSpacing/>
        <w:jc w:val="center"/>
        <w:rPr>
          <w:rFonts w:ascii="Verdana" w:hAnsi="Verdana"/>
          <w:b/>
          <w:bCs/>
          <w:sz w:val="18"/>
          <w:szCs w:val="18"/>
          <w:u w:val="single"/>
        </w:rPr>
      </w:pPr>
      <w:r>
        <w:rPr>
          <w:rFonts w:ascii="Verdana" w:hAnsi="Verdana"/>
          <w:b/>
          <w:bCs/>
          <w:sz w:val="18"/>
          <w:szCs w:val="18"/>
          <w:u w:val="single"/>
        </w:rPr>
        <w:t>Odpowied</w:t>
      </w:r>
      <w:r w:rsidR="00504715">
        <w:rPr>
          <w:rFonts w:ascii="Verdana" w:hAnsi="Verdana"/>
          <w:b/>
          <w:bCs/>
          <w:sz w:val="18"/>
          <w:szCs w:val="18"/>
          <w:u w:val="single"/>
        </w:rPr>
        <w:t xml:space="preserve">zi </w:t>
      </w:r>
      <w:r>
        <w:rPr>
          <w:rFonts w:ascii="Verdana" w:hAnsi="Verdana"/>
          <w:b/>
          <w:bCs/>
          <w:sz w:val="18"/>
          <w:szCs w:val="18"/>
          <w:u w:val="single"/>
        </w:rPr>
        <w:t>(</w:t>
      </w:r>
      <w:r w:rsidR="00492B4D">
        <w:rPr>
          <w:rFonts w:ascii="Verdana" w:hAnsi="Verdana"/>
          <w:b/>
          <w:bCs/>
          <w:sz w:val="18"/>
          <w:szCs w:val="18"/>
          <w:u w:val="single"/>
        </w:rPr>
        <w:t>3</w:t>
      </w:r>
      <w:r>
        <w:rPr>
          <w:rFonts w:ascii="Verdana" w:hAnsi="Verdana"/>
          <w:b/>
          <w:bCs/>
          <w:sz w:val="18"/>
          <w:szCs w:val="18"/>
          <w:u w:val="single"/>
        </w:rPr>
        <w:t>) na pytani</w:t>
      </w:r>
      <w:r w:rsidR="00504715">
        <w:rPr>
          <w:rFonts w:ascii="Verdana" w:hAnsi="Verdana"/>
          <w:b/>
          <w:bCs/>
          <w:sz w:val="18"/>
          <w:szCs w:val="18"/>
          <w:u w:val="single"/>
        </w:rPr>
        <w:t>a</w:t>
      </w:r>
      <w:r>
        <w:rPr>
          <w:rFonts w:ascii="Verdana" w:hAnsi="Verdana"/>
          <w:b/>
          <w:bCs/>
          <w:sz w:val="18"/>
          <w:szCs w:val="18"/>
          <w:u w:val="single"/>
        </w:rPr>
        <w:t xml:space="preserve"> Wykonawc</w:t>
      </w:r>
      <w:r w:rsidR="00504715">
        <w:rPr>
          <w:rFonts w:ascii="Verdana" w:hAnsi="Verdana"/>
          <w:b/>
          <w:bCs/>
          <w:sz w:val="18"/>
          <w:szCs w:val="18"/>
          <w:u w:val="single"/>
        </w:rPr>
        <w:t>ów</w:t>
      </w:r>
    </w:p>
    <w:p w:rsidR="00504715" w:rsidRDefault="00504715" w:rsidP="00431258">
      <w:pPr>
        <w:snapToGrid w:val="0"/>
        <w:spacing w:line="276" w:lineRule="auto"/>
        <w:ind w:right="471"/>
        <w:contextualSpacing/>
        <w:jc w:val="center"/>
        <w:rPr>
          <w:rFonts w:ascii="Verdana" w:hAnsi="Verdana"/>
          <w:b/>
          <w:bCs/>
          <w:sz w:val="18"/>
          <w:szCs w:val="18"/>
          <w:u w:val="single"/>
        </w:rPr>
      </w:pPr>
    </w:p>
    <w:p w:rsidR="00504715" w:rsidRDefault="00504715" w:rsidP="00431258">
      <w:pPr>
        <w:snapToGrid w:val="0"/>
        <w:spacing w:line="276" w:lineRule="auto"/>
        <w:ind w:right="471"/>
        <w:contextualSpacing/>
        <w:jc w:val="center"/>
        <w:rPr>
          <w:rFonts w:ascii="Verdana" w:hAnsi="Verdana"/>
          <w:b/>
          <w:bCs/>
          <w:sz w:val="18"/>
          <w:szCs w:val="18"/>
          <w:u w:val="single"/>
        </w:rPr>
      </w:pPr>
    </w:p>
    <w:p w:rsidR="00504715" w:rsidRPr="00800904" w:rsidRDefault="00504715" w:rsidP="00431258">
      <w:pPr>
        <w:spacing w:after="60" w:line="276" w:lineRule="auto"/>
        <w:ind w:left="360" w:right="-239" w:hanging="360"/>
        <w:rPr>
          <w:rFonts w:ascii="Verdana" w:hAnsi="Verdana"/>
          <w:sz w:val="18"/>
          <w:szCs w:val="18"/>
          <w:u w:val="single"/>
        </w:rPr>
      </w:pPr>
      <w:r w:rsidRPr="00800904">
        <w:rPr>
          <w:rFonts w:ascii="Verdana" w:hAnsi="Verdana"/>
          <w:sz w:val="18"/>
          <w:szCs w:val="18"/>
          <w:u w:val="single"/>
        </w:rPr>
        <w:t xml:space="preserve">NAZWA POSTĘPOWANIA  </w:t>
      </w:r>
    </w:p>
    <w:p w:rsidR="00504715" w:rsidRDefault="00504715" w:rsidP="00431258">
      <w:pPr>
        <w:spacing w:after="60" w:line="276" w:lineRule="auto"/>
        <w:ind w:right="-239"/>
        <w:jc w:val="both"/>
        <w:rPr>
          <w:rFonts w:ascii="Verdana" w:hAnsi="Verdana"/>
          <w:sz w:val="18"/>
          <w:szCs w:val="18"/>
          <w:u w:val="single"/>
        </w:rPr>
      </w:pPr>
      <w:r w:rsidRPr="00777682">
        <w:rPr>
          <w:rFonts w:ascii="Century Gothic" w:hAnsi="Century Gothic"/>
          <w:bCs/>
          <w:sz w:val="20"/>
          <w:szCs w:val="20"/>
        </w:rPr>
        <w:t xml:space="preserve">Dostawa sprzętu </w:t>
      </w:r>
      <w:r>
        <w:rPr>
          <w:rFonts w:ascii="Century Gothic" w:hAnsi="Century Gothic"/>
          <w:bCs/>
          <w:sz w:val="20"/>
          <w:szCs w:val="20"/>
        </w:rPr>
        <w:t>laboratoryjnego</w:t>
      </w:r>
      <w:r w:rsidRPr="00777682">
        <w:rPr>
          <w:rFonts w:ascii="Century Gothic" w:hAnsi="Century Gothic"/>
          <w:bCs/>
          <w:sz w:val="20"/>
          <w:szCs w:val="20"/>
        </w:rPr>
        <w:t xml:space="preserve"> na potrzeby jednostek Uniwersytetu Medycznego we Wrocławiu</w:t>
      </w:r>
      <w:r>
        <w:rPr>
          <w:rFonts w:ascii="Century Gothic" w:hAnsi="Century Gothic"/>
          <w:bCs/>
          <w:sz w:val="20"/>
          <w:szCs w:val="20"/>
        </w:rPr>
        <w:t>.</w:t>
      </w:r>
    </w:p>
    <w:p w:rsidR="00504715" w:rsidRDefault="00504715" w:rsidP="00431258">
      <w:pPr>
        <w:snapToGrid w:val="0"/>
        <w:spacing w:line="276" w:lineRule="auto"/>
        <w:ind w:right="471"/>
        <w:contextualSpacing/>
        <w:jc w:val="center"/>
        <w:rPr>
          <w:rFonts w:ascii="Verdana" w:hAnsi="Verdana"/>
          <w:b/>
          <w:bCs/>
          <w:sz w:val="18"/>
          <w:szCs w:val="18"/>
          <w:u w:val="single"/>
        </w:rPr>
      </w:pPr>
    </w:p>
    <w:p w:rsidR="00FD492B" w:rsidRDefault="00FD492B" w:rsidP="00431258">
      <w:pPr>
        <w:snapToGrid w:val="0"/>
        <w:spacing w:line="276" w:lineRule="auto"/>
        <w:ind w:left="426" w:right="471"/>
        <w:contextualSpacing/>
        <w:jc w:val="both"/>
        <w:rPr>
          <w:rFonts w:ascii="Verdana" w:hAnsi="Verdana"/>
          <w:b/>
          <w:bCs/>
          <w:sz w:val="18"/>
          <w:szCs w:val="18"/>
          <w:u w:val="single"/>
        </w:rPr>
      </w:pPr>
    </w:p>
    <w:p w:rsidR="00FD492B" w:rsidRDefault="00FD492B" w:rsidP="00795942">
      <w:pPr>
        <w:tabs>
          <w:tab w:val="left" w:pos="8789"/>
        </w:tabs>
        <w:snapToGrid w:val="0"/>
        <w:spacing w:line="276" w:lineRule="auto"/>
        <w:ind w:right="-142"/>
        <w:jc w:val="both"/>
        <w:rPr>
          <w:rFonts w:ascii="Verdana" w:eastAsia="Calibri" w:hAnsi="Verdana"/>
          <w:bCs/>
          <w:i/>
          <w:spacing w:val="4"/>
          <w:sz w:val="18"/>
          <w:szCs w:val="18"/>
          <w:lang w:eastAsia="en-US"/>
        </w:rPr>
      </w:pPr>
      <w:r>
        <w:rPr>
          <w:rFonts w:ascii="Verdana" w:hAnsi="Verdana"/>
          <w:b/>
          <w:bCs/>
          <w:sz w:val="18"/>
          <w:szCs w:val="18"/>
        </w:rPr>
        <w:t xml:space="preserve">Zamawiający niniejszym odpowiada na pytania dotyczące </w:t>
      </w:r>
      <w:r>
        <w:rPr>
          <w:rFonts w:ascii="Verdana" w:hAnsi="Verdana" w:cs="Arial"/>
          <w:b/>
          <w:sz w:val="18"/>
          <w:szCs w:val="18"/>
        </w:rPr>
        <w:t xml:space="preserve">Specyfikacji Istotnych Warunków Zamówienia (dalej </w:t>
      </w:r>
      <w:proofErr w:type="spellStart"/>
      <w:r>
        <w:rPr>
          <w:rFonts w:ascii="Verdana" w:hAnsi="Verdana" w:cs="Arial"/>
          <w:b/>
          <w:sz w:val="18"/>
          <w:szCs w:val="18"/>
        </w:rPr>
        <w:t>Siwz</w:t>
      </w:r>
      <w:proofErr w:type="spellEnd"/>
      <w:r>
        <w:rPr>
          <w:rFonts w:ascii="Verdana" w:hAnsi="Verdana" w:cs="Arial"/>
          <w:b/>
          <w:sz w:val="18"/>
          <w:szCs w:val="18"/>
        </w:rPr>
        <w:t>)</w:t>
      </w:r>
      <w:r>
        <w:rPr>
          <w:rFonts w:ascii="Verdana" w:hAnsi="Verdana"/>
          <w:b/>
          <w:bCs/>
          <w:sz w:val="18"/>
          <w:szCs w:val="18"/>
        </w:rPr>
        <w:t>, zadane przez Wykonawc</w:t>
      </w:r>
      <w:r w:rsidR="00E40771">
        <w:rPr>
          <w:rFonts w:ascii="Verdana" w:hAnsi="Verdana"/>
          <w:b/>
          <w:bCs/>
          <w:sz w:val="18"/>
          <w:szCs w:val="18"/>
        </w:rPr>
        <w:t>ę.</w:t>
      </w:r>
      <w:r>
        <w:rPr>
          <w:rFonts w:ascii="Verdana" w:eastAsia="Calibri" w:hAnsi="Verdana"/>
          <w:bCs/>
          <w:i/>
          <w:spacing w:val="4"/>
          <w:sz w:val="18"/>
          <w:szCs w:val="18"/>
          <w:lang w:eastAsia="en-US"/>
        </w:rPr>
        <w:t xml:space="preserve"> </w:t>
      </w:r>
    </w:p>
    <w:p w:rsidR="00AB2AF5" w:rsidRDefault="00AB2AF5" w:rsidP="00795942">
      <w:pPr>
        <w:tabs>
          <w:tab w:val="left" w:pos="426"/>
          <w:tab w:val="left" w:pos="8789"/>
        </w:tabs>
        <w:autoSpaceDE w:val="0"/>
        <w:autoSpaceDN w:val="0"/>
        <w:adjustRightInd w:val="0"/>
        <w:spacing w:line="276" w:lineRule="auto"/>
        <w:ind w:right="-142"/>
        <w:jc w:val="both"/>
        <w:rPr>
          <w:rFonts w:ascii="Verdana" w:hAnsi="Verdana"/>
          <w:b/>
          <w:bCs/>
          <w:sz w:val="18"/>
          <w:szCs w:val="18"/>
        </w:rPr>
      </w:pPr>
    </w:p>
    <w:p w:rsidR="00845E8C" w:rsidRPr="005D6939" w:rsidRDefault="00845E8C" w:rsidP="00243E50">
      <w:pPr>
        <w:tabs>
          <w:tab w:val="left" w:pos="993"/>
        </w:tabs>
        <w:spacing w:after="60" w:line="240" w:lineRule="exact"/>
        <w:jc w:val="both"/>
        <w:rPr>
          <w:rFonts w:ascii="Verdana" w:hAnsi="Verdana" w:cs="Arial"/>
          <w:b/>
          <w:sz w:val="18"/>
          <w:szCs w:val="18"/>
          <w:u w:val="single"/>
        </w:rPr>
      </w:pPr>
    </w:p>
    <w:p w:rsidR="00470C9A" w:rsidRPr="005D6939" w:rsidRDefault="00470C9A" w:rsidP="005D6939">
      <w:pPr>
        <w:tabs>
          <w:tab w:val="left" w:pos="993"/>
        </w:tabs>
        <w:spacing w:after="60" w:line="240" w:lineRule="exact"/>
        <w:ind w:left="709" w:hanging="425"/>
        <w:jc w:val="both"/>
        <w:rPr>
          <w:rFonts w:ascii="Verdana" w:hAnsi="Verdana" w:cs="Arial"/>
          <w:b/>
          <w:sz w:val="18"/>
          <w:szCs w:val="18"/>
          <w:u w:val="single"/>
        </w:rPr>
      </w:pPr>
      <w:r w:rsidRPr="005D6939">
        <w:rPr>
          <w:rFonts w:ascii="Verdana" w:hAnsi="Verdana" w:cs="Arial"/>
          <w:b/>
          <w:sz w:val="18"/>
          <w:szCs w:val="18"/>
          <w:u w:val="single"/>
        </w:rPr>
        <w:t>Pytania i odpowiedzi do części 8 postępowania.:</w:t>
      </w:r>
    </w:p>
    <w:p w:rsidR="00470C9A" w:rsidRPr="00901574" w:rsidRDefault="00901574" w:rsidP="005D6939">
      <w:pPr>
        <w:tabs>
          <w:tab w:val="left" w:pos="993"/>
        </w:tabs>
        <w:spacing w:after="60" w:line="240" w:lineRule="exact"/>
        <w:ind w:left="709" w:hanging="425"/>
        <w:jc w:val="both"/>
        <w:rPr>
          <w:rFonts w:ascii="Verdana" w:hAnsi="Verdana" w:cs="Arial"/>
          <w:bCs/>
          <w:sz w:val="18"/>
          <w:szCs w:val="18"/>
        </w:rPr>
      </w:pPr>
      <w:r w:rsidRPr="00901574">
        <w:rPr>
          <w:rFonts w:ascii="Verdana" w:hAnsi="Verdana" w:cs="Arial"/>
          <w:bCs/>
          <w:sz w:val="18"/>
          <w:szCs w:val="18"/>
        </w:rPr>
        <w:t>Inkubator z atmosferą CO2/O2 na potrzeby Samodzielnej Pracowni Biofizyki Układu Nerwowego</w:t>
      </w:r>
    </w:p>
    <w:p w:rsidR="00901574" w:rsidRPr="005D6939" w:rsidRDefault="00901574" w:rsidP="005D6939">
      <w:pPr>
        <w:tabs>
          <w:tab w:val="left" w:pos="993"/>
        </w:tabs>
        <w:spacing w:after="60" w:line="240" w:lineRule="exact"/>
        <w:ind w:left="709" w:hanging="425"/>
        <w:jc w:val="both"/>
        <w:rPr>
          <w:rFonts w:ascii="Verdana" w:hAnsi="Verdana" w:cs="Arial"/>
          <w:b/>
          <w:sz w:val="18"/>
          <w:szCs w:val="18"/>
          <w:u w:val="single"/>
        </w:rPr>
      </w:pPr>
    </w:p>
    <w:p w:rsidR="00680272" w:rsidRPr="00243E50" w:rsidRDefault="00680272" w:rsidP="00243E50">
      <w:pPr>
        <w:pStyle w:val="Akapitzlist"/>
        <w:numPr>
          <w:ilvl w:val="0"/>
          <w:numId w:val="37"/>
        </w:numPr>
        <w:tabs>
          <w:tab w:val="left" w:pos="851"/>
        </w:tabs>
        <w:spacing w:line="276" w:lineRule="auto"/>
        <w:ind w:left="851" w:hanging="142"/>
        <w:jc w:val="both"/>
        <w:rPr>
          <w:rFonts w:ascii="Verdana" w:hAnsi="Verdana"/>
          <w:color w:val="000000"/>
          <w:sz w:val="18"/>
          <w:szCs w:val="18"/>
        </w:rPr>
      </w:pPr>
      <w:r w:rsidRPr="00243E50">
        <w:rPr>
          <w:rFonts w:ascii="Verdana" w:hAnsi="Verdana"/>
          <w:color w:val="000000"/>
          <w:sz w:val="18"/>
          <w:szCs w:val="18"/>
        </w:rPr>
        <w:t>Czy Zamawiający dopuści urządzenie bez reduktora CO2? Jeśli nie, proszę o wyjaśnienie.</w:t>
      </w:r>
    </w:p>
    <w:p w:rsidR="00492B4D" w:rsidRPr="00492B4D" w:rsidRDefault="00492B4D" w:rsidP="00243E50">
      <w:pPr>
        <w:tabs>
          <w:tab w:val="left" w:pos="993"/>
        </w:tabs>
        <w:spacing w:line="276" w:lineRule="auto"/>
        <w:ind w:left="284"/>
        <w:jc w:val="both"/>
        <w:rPr>
          <w:rFonts w:ascii="Verdana" w:hAnsi="Verdana"/>
          <w:color w:val="000000"/>
          <w:sz w:val="18"/>
          <w:szCs w:val="18"/>
        </w:rPr>
      </w:pPr>
    </w:p>
    <w:p w:rsidR="00492B4D" w:rsidRPr="00492B4D" w:rsidRDefault="00492B4D" w:rsidP="00DF534F">
      <w:pPr>
        <w:spacing w:after="160" w:line="276" w:lineRule="auto"/>
        <w:ind w:left="284"/>
        <w:jc w:val="both"/>
        <w:rPr>
          <w:rFonts w:ascii="Verdana" w:hAnsi="Verdana"/>
          <w:sz w:val="18"/>
          <w:szCs w:val="18"/>
        </w:rPr>
      </w:pPr>
      <w:r w:rsidRPr="00492B4D">
        <w:rPr>
          <w:rFonts w:ascii="Verdana" w:hAnsi="Verdana"/>
          <w:b/>
          <w:bCs/>
          <w:color w:val="000000"/>
          <w:sz w:val="18"/>
          <w:szCs w:val="18"/>
        </w:rPr>
        <w:t>Ad 1</w:t>
      </w:r>
      <w:r w:rsidRPr="00492B4D">
        <w:rPr>
          <w:rFonts w:ascii="Verdana" w:hAnsi="Verdana"/>
          <w:color w:val="000000"/>
          <w:sz w:val="18"/>
          <w:szCs w:val="18"/>
        </w:rPr>
        <w:t xml:space="preserve">. </w:t>
      </w:r>
      <w:r>
        <w:rPr>
          <w:rFonts w:ascii="Verdana" w:hAnsi="Verdana"/>
          <w:sz w:val="18"/>
          <w:szCs w:val="18"/>
        </w:rPr>
        <w:t>NIE</w:t>
      </w:r>
      <w:r w:rsidRPr="00492B4D">
        <w:rPr>
          <w:rFonts w:ascii="Verdana" w:hAnsi="Verdana"/>
          <w:sz w:val="18"/>
          <w:szCs w:val="18"/>
        </w:rPr>
        <w:t xml:space="preserve">. Zamawiający nie dopuści </w:t>
      </w:r>
      <w:r w:rsidRPr="00492B4D">
        <w:rPr>
          <w:rFonts w:ascii="Verdana" w:hAnsi="Verdana"/>
          <w:sz w:val="18"/>
          <w:szCs w:val="18"/>
        </w:rPr>
        <w:t xml:space="preserve">urządzenia bez reduktora CO2. </w:t>
      </w:r>
      <w:r w:rsidR="0061795B">
        <w:rPr>
          <w:rFonts w:ascii="Verdana" w:hAnsi="Verdana"/>
          <w:sz w:val="18"/>
          <w:szCs w:val="18"/>
        </w:rPr>
        <w:t>Zamawiający n</w:t>
      </w:r>
      <w:r w:rsidRPr="00492B4D">
        <w:rPr>
          <w:rFonts w:ascii="Verdana" w:hAnsi="Verdana"/>
          <w:sz w:val="18"/>
          <w:szCs w:val="18"/>
        </w:rPr>
        <w:t>ie posiada reduktora, nie ma też możliwości osobnego zakupu samego reduktora. W postępowaniu dopuszczamy tylko zakup kompletu inkubator + odpowiedni reduktor</w:t>
      </w:r>
      <w:r w:rsidR="00DF534F">
        <w:rPr>
          <w:rFonts w:ascii="Verdana" w:hAnsi="Verdana"/>
          <w:sz w:val="18"/>
          <w:szCs w:val="18"/>
        </w:rPr>
        <w:t>.</w:t>
      </w:r>
    </w:p>
    <w:p w:rsidR="00492B4D" w:rsidRPr="00492B4D" w:rsidRDefault="00492B4D" w:rsidP="00492B4D">
      <w:pPr>
        <w:tabs>
          <w:tab w:val="left" w:pos="993"/>
        </w:tabs>
        <w:spacing w:line="276" w:lineRule="auto"/>
        <w:ind w:left="426"/>
        <w:jc w:val="both"/>
        <w:rPr>
          <w:rFonts w:ascii="Verdana" w:hAnsi="Verdana"/>
          <w:color w:val="000000"/>
          <w:sz w:val="18"/>
          <w:szCs w:val="18"/>
        </w:rPr>
      </w:pPr>
    </w:p>
    <w:p w:rsidR="00680272" w:rsidRPr="00243E50" w:rsidRDefault="00680272" w:rsidP="00243E50">
      <w:pPr>
        <w:pStyle w:val="Akapitzlist"/>
        <w:numPr>
          <w:ilvl w:val="0"/>
          <w:numId w:val="37"/>
        </w:numPr>
        <w:tabs>
          <w:tab w:val="left" w:pos="851"/>
        </w:tabs>
        <w:spacing w:line="276" w:lineRule="auto"/>
        <w:ind w:left="851" w:hanging="142"/>
        <w:jc w:val="both"/>
        <w:rPr>
          <w:rFonts w:ascii="Verdana" w:hAnsi="Verdana"/>
          <w:color w:val="000000"/>
          <w:sz w:val="18"/>
          <w:szCs w:val="18"/>
        </w:rPr>
      </w:pPr>
      <w:r w:rsidRPr="00243E50">
        <w:rPr>
          <w:rFonts w:ascii="Verdana" w:hAnsi="Verdana"/>
          <w:color w:val="000000"/>
          <w:sz w:val="18"/>
          <w:szCs w:val="18"/>
        </w:rPr>
        <w:t xml:space="preserve">Czy Zamawiający dopuści urządzenie o zakresie poziomu CO2 od 0 do 20%? Jeśli nie, proszę </w:t>
      </w:r>
    </w:p>
    <w:p w:rsidR="00680272" w:rsidRPr="00243E50" w:rsidRDefault="00243E50" w:rsidP="00243E50">
      <w:pPr>
        <w:tabs>
          <w:tab w:val="left" w:pos="851"/>
        </w:tabs>
        <w:spacing w:line="276" w:lineRule="auto"/>
        <w:ind w:left="851" w:hanging="142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ab/>
      </w:r>
      <w:r w:rsidR="00680272" w:rsidRPr="00243E50">
        <w:rPr>
          <w:rFonts w:ascii="Verdana" w:hAnsi="Verdana"/>
          <w:color w:val="000000"/>
          <w:sz w:val="18"/>
          <w:szCs w:val="18"/>
        </w:rPr>
        <w:t>wyjaśnienie.</w:t>
      </w:r>
    </w:p>
    <w:p w:rsidR="00492B4D" w:rsidRDefault="00492B4D" w:rsidP="00680272">
      <w:pPr>
        <w:tabs>
          <w:tab w:val="left" w:pos="993"/>
        </w:tabs>
        <w:spacing w:line="276" w:lineRule="auto"/>
        <w:ind w:left="709"/>
        <w:jc w:val="both"/>
        <w:rPr>
          <w:rFonts w:ascii="Verdana" w:hAnsi="Verdana"/>
          <w:color w:val="000000"/>
          <w:sz w:val="18"/>
          <w:szCs w:val="18"/>
        </w:rPr>
      </w:pPr>
    </w:p>
    <w:p w:rsidR="00492B4D" w:rsidRPr="00492B4D" w:rsidRDefault="00492B4D" w:rsidP="00492B4D">
      <w:pPr>
        <w:spacing w:after="160" w:line="276" w:lineRule="auto"/>
        <w:ind w:left="284"/>
        <w:rPr>
          <w:rFonts w:ascii="Verdana" w:hAnsi="Verdana"/>
          <w:sz w:val="18"/>
          <w:szCs w:val="18"/>
        </w:rPr>
      </w:pPr>
      <w:r w:rsidRPr="00492B4D">
        <w:rPr>
          <w:rFonts w:ascii="Verdana" w:hAnsi="Verdana"/>
          <w:b/>
          <w:bCs/>
          <w:sz w:val="18"/>
          <w:szCs w:val="18"/>
        </w:rPr>
        <w:t>Ad 2.</w:t>
      </w:r>
      <w:r>
        <w:rPr>
          <w:rFonts w:ascii="Verdana" w:hAnsi="Verdana"/>
          <w:sz w:val="18"/>
          <w:szCs w:val="18"/>
        </w:rPr>
        <w:t xml:space="preserve"> </w:t>
      </w:r>
      <w:r w:rsidRPr="00492B4D">
        <w:rPr>
          <w:rFonts w:ascii="Verdana" w:hAnsi="Verdana"/>
          <w:sz w:val="18"/>
          <w:szCs w:val="18"/>
        </w:rPr>
        <w:t xml:space="preserve">Proponowany zakres regulacji CO2 (0-20%) jest większy niż ten zapisany w SIWZ (1-20%), tak więc jest </w:t>
      </w:r>
      <w:r w:rsidRPr="00492B4D">
        <w:rPr>
          <w:rFonts w:ascii="Verdana" w:hAnsi="Verdana"/>
          <w:sz w:val="18"/>
          <w:szCs w:val="18"/>
          <w:u w:val="single"/>
        </w:rPr>
        <w:t>dopuszczalny</w:t>
      </w:r>
      <w:r w:rsidRPr="00492B4D">
        <w:rPr>
          <w:rFonts w:ascii="Verdana" w:hAnsi="Verdana"/>
          <w:sz w:val="18"/>
          <w:szCs w:val="18"/>
        </w:rPr>
        <w:t xml:space="preserve">. </w:t>
      </w:r>
    </w:p>
    <w:p w:rsidR="00492B4D" w:rsidRPr="00680272" w:rsidRDefault="00492B4D" w:rsidP="00680272">
      <w:pPr>
        <w:tabs>
          <w:tab w:val="left" w:pos="993"/>
        </w:tabs>
        <w:spacing w:line="276" w:lineRule="auto"/>
        <w:ind w:left="709"/>
        <w:jc w:val="both"/>
        <w:rPr>
          <w:rFonts w:ascii="Verdana" w:hAnsi="Verdana"/>
          <w:color w:val="000000"/>
          <w:sz w:val="18"/>
          <w:szCs w:val="18"/>
        </w:rPr>
      </w:pPr>
    </w:p>
    <w:p w:rsidR="00680272" w:rsidRPr="00243E50" w:rsidRDefault="00680272" w:rsidP="00243E50">
      <w:pPr>
        <w:pStyle w:val="Akapitzlist"/>
        <w:numPr>
          <w:ilvl w:val="0"/>
          <w:numId w:val="37"/>
        </w:numPr>
        <w:tabs>
          <w:tab w:val="left" w:pos="851"/>
        </w:tabs>
        <w:spacing w:line="276" w:lineRule="auto"/>
        <w:ind w:left="851" w:hanging="142"/>
        <w:jc w:val="both"/>
        <w:rPr>
          <w:rFonts w:ascii="Verdana" w:hAnsi="Verdana"/>
          <w:color w:val="000000"/>
          <w:sz w:val="18"/>
          <w:szCs w:val="18"/>
        </w:rPr>
      </w:pPr>
      <w:r w:rsidRPr="00243E50">
        <w:rPr>
          <w:rFonts w:ascii="Verdana" w:hAnsi="Verdana"/>
          <w:color w:val="000000"/>
          <w:sz w:val="18"/>
          <w:szCs w:val="18"/>
        </w:rPr>
        <w:t>Czy Zamawiający dopuści urządzenie wyposażone w dotykowy wyświetlacz LCD, zamiast dotykowego wyświetlacza LED? Jeśli nie, proszę o wyjaśnienie jaką różnicę stanowi dla Zamawiającego typ wyświetlacza.</w:t>
      </w:r>
    </w:p>
    <w:p w:rsidR="00492B4D" w:rsidRDefault="00492B4D" w:rsidP="00243E50">
      <w:pPr>
        <w:tabs>
          <w:tab w:val="left" w:pos="851"/>
        </w:tabs>
        <w:spacing w:line="276" w:lineRule="auto"/>
        <w:ind w:left="851" w:hanging="142"/>
        <w:jc w:val="both"/>
        <w:rPr>
          <w:rFonts w:ascii="Verdana" w:hAnsi="Verdana"/>
          <w:color w:val="000000"/>
          <w:sz w:val="18"/>
          <w:szCs w:val="18"/>
        </w:rPr>
      </w:pPr>
    </w:p>
    <w:p w:rsidR="00492B4D" w:rsidRDefault="00492B4D" w:rsidP="00492B4D">
      <w:pPr>
        <w:tabs>
          <w:tab w:val="left" w:pos="993"/>
        </w:tabs>
        <w:spacing w:line="276" w:lineRule="auto"/>
        <w:ind w:left="284"/>
        <w:jc w:val="both"/>
        <w:rPr>
          <w:rFonts w:ascii="Verdana" w:hAnsi="Verdana"/>
          <w:color w:val="000000"/>
          <w:sz w:val="18"/>
          <w:szCs w:val="18"/>
        </w:rPr>
      </w:pPr>
      <w:r w:rsidRPr="00492B4D">
        <w:rPr>
          <w:rFonts w:ascii="Verdana" w:hAnsi="Verdana"/>
          <w:b/>
          <w:bCs/>
          <w:color w:val="000000"/>
          <w:sz w:val="18"/>
          <w:szCs w:val="18"/>
        </w:rPr>
        <w:t>Ad 3.</w:t>
      </w:r>
      <w:r>
        <w:rPr>
          <w:rFonts w:ascii="Verdana" w:hAnsi="Verdana"/>
          <w:color w:val="000000"/>
          <w:sz w:val="18"/>
          <w:szCs w:val="18"/>
        </w:rPr>
        <w:t xml:space="preserve"> </w:t>
      </w:r>
      <w:r w:rsidR="0061795B">
        <w:rPr>
          <w:rFonts w:ascii="Verdana" w:hAnsi="Verdana"/>
          <w:color w:val="000000"/>
          <w:sz w:val="18"/>
          <w:szCs w:val="18"/>
        </w:rPr>
        <w:t xml:space="preserve">TAK. </w:t>
      </w:r>
      <w:r w:rsidR="00DF534F">
        <w:rPr>
          <w:rFonts w:ascii="Verdana" w:hAnsi="Verdana"/>
          <w:color w:val="000000"/>
          <w:sz w:val="18"/>
          <w:szCs w:val="18"/>
        </w:rPr>
        <w:t>Zamawiający dopuści</w:t>
      </w:r>
      <w:r w:rsidRPr="00492B4D">
        <w:rPr>
          <w:rFonts w:ascii="Verdana" w:hAnsi="Verdana"/>
          <w:color w:val="000000"/>
          <w:sz w:val="18"/>
          <w:szCs w:val="18"/>
        </w:rPr>
        <w:t xml:space="preserve"> urządzenie wyposażone w dotykowy wyświetlacz LCD zamiast LED.</w:t>
      </w:r>
    </w:p>
    <w:p w:rsidR="00492B4D" w:rsidRPr="00492B4D" w:rsidRDefault="00492B4D" w:rsidP="00492B4D">
      <w:pPr>
        <w:tabs>
          <w:tab w:val="left" w:pos="993"/>
        </w:tabs>
        <w:spacing w:line="276" w:lineRule="auto"/>
        <w:jc w:val="both"/>
        <w:rPr>
          <w:rFonts w:ascii="Verdana" w:hAnsi="Verdana"/>
          <w:color w:val="000000"/>
          <w:sz w:val="18"/>
          <w:szCs w:val="18"/>
        </w:rPr>
      </w:pPr>
    </w:p>
    <w:p w:rsidR="00680272" w:rsidRPr="00492B4D" w:rsidRDefault="00680272" w:rsidP="00243E50">
      <w:pPr>
        <w:pStyle w:val="Akapitzlist"/>
        <w:numPr>
          <w:ilvl w:val="0"/>
          <w:numId w:val="37"/>
        </w:numPr>
        <w:tabs>
          <w:tab w:val="left" w:pos="851"/>
        </w:tabs>
        <w:spacing w:line="276" w:lineRule="auto"/>
        <w:ind w:left="851" w:hanging="142"/>
        <w:jc w:val="both"/>
        <w:rPr>
          <w:rFonts w:ascii="Verdana" w:hAnsi="Verdana"/>
          <w:color w:val="000000"/>
          <w:sz w:val="18"/>
          <w:szCs w:val="18"/>
        </w:rPr>
      </w:pPr>
      <w:r w:rsidRPr="00492B4D">
        <w:rPr>
          <w:rFonts w:ascii="Verdana" w:hAnsi="Verdana"/>
          <w:color w:val="000000"/>
          <w:sz w:val="18"/>
          <w:szCs w:val="18"/>
        </w:rPr>
        <w:t>Czy Zamawiający dopuści urządzenie nie posiadające wentylatora z funkcją filtracji HEPA? Obecność wentylatora powoduje rozprzestrzenianie się po całej komorze obecnych w niej mikroorganizmów, co może powodować niechciane zakażanie innych hodowli. Ponadto brak wentylatora znacząco ułatwia czyszczenie komory. Jeśli nie, proszę o wyjaśnienie.</w:t>
      </w:r>
    </w:p>
    <w:p w:rsidR="00492B4D" w:rsidRDefault="00492B4D" w:rsidP="00492B4D">
      <w:pPr>
        <w:tabs>
          <w:tab w:val="left" w:pos="993"/>
        </w:tabs>
        <w:spacing w:line="276" w:lineRule="auto"/>
        <w:jc w:val="both"/>
        <w:rPr>
          <w:rFonts w:ascii="Verdana" w:hAnsi="Verdana"/>
          <w:color w:val="000000"/>
          <w:sz w:val="18"/>
          <w:szCs w:val="18"/>
        </w:rPr>
      </w:pPr>
    </w:p>
    <w:p w:rsidR="00243E50" w:rsidRDefault="00492B4D" w:rsidP="00243E50">
      <w:pPr>
        <w:tabs>
          <w:tab w:val="left" w:pos="993"/>
        </w:tabs>
        <w:spacing w:line="276" w:lineRule="auto"/>
        <w:ind w:left="284"/>
        <w:jc w:val="both"/>
        <w:rPr>
          <w:rFonts w:ascii="Verdana" w:hAnsi="Verdana"/>
          <w:color w:val="000000"/>
          <w:sz w:val="18"/>
          <w:szCs w:val="18"/>
        </w:rPr>
      </w:pPr>
      <w:r w:rsidRPr="00492B4D">
        <w:rPr>
          <w:rFonts w:ascii="Verdana" w:hAnsi="Verdana"/>
          <w:b/>
          <w:bCs/>
          <w:color w:val="000000"/>
          <w:sz w:val="18"/>
          <w:szCs w:val="18"/>
        </w:rPr>
        <w:lastRenderedPageBreak/>
        <w:t xml:space="preserve">Ad </w:t>
      </w:r>
      <w:r w:rsidRPr="00492B4D">
        <w:rPr>
          <w:rFonts w:ascii="Verdana" w:hAnsi="Verdana"/>
          <w:b/>
          <w:bCs/>
          <w:color w:val="000000"/>
          <w:sz w:val="18"/>
          <w:szCs w:val="18"/>
        </w:rPr>
        <w:t>4.</w:t>
      </w:r>
      <w:r>
        <w:rPr>
          <w:rFonts w:ascii="Verdana" w:hAnsi="Verdana"/>
          <w:color w:val="000000"/>
          <w:sz w:val="18"/>
          <w:szCs w:val="18"/>
        </w:rPr>
        <w:t xml:space="preserve"> </w:t>
      </w:r>
      <w:r w:rsidR="0061795B">
        <w:rPr>
          <w:rFonts w:ascii="Verdana" w:hAnsi="Verdana"/>
          <w:color w:val="000000"/>
          <w:sz w:val="18"/>
          <w:szCs w:val="18"/>
        </w:rPr>
        <w:t>NIE.</w:t>
      </w:r>
      <w:r w:rsidRPr="00492B4D">
        <w:rPr>
          <w:rFonts w:ascii="Verdana" w:hAnsi="Verdana"/>
          <w:color w:val="000000"/>
          <w:sz w:val="18"/>
          <w:szCs w:val="18"/>
        </w:rPr>
        <w:t xml:space="preserve"> </w:t>
      </w:r>
      <w:r w:rsidR="00DF534F">
        <w:rPr>
          <w:rFonts w:ascii="Verdana" w:hAnsi="Verdana"/>
          <w:color w:val="000000"/>
          <w:sz w:val="18"/>
          <w:szCs w:val="18"/>
        </w:rPr>
        <w:t>Zamawiający n</w:t>
      </w:r>
      <w:r w:rsidRPr="00492B4D">
        <w:rPr>
          <w:rFonts w:ascii="Verdana" w:hAnsi="Verdana"/>
          <w:color w:val="000000"/>
          <w:sz w:val="18"/>
          <w:szCs w:val="18"/>
        </w:rPr>
        <w:t xml:space="preserve">ie </w:t>
      </w:r>
      <w:r w:rsidR="00DF534F">
        <w:rPr>
          <w:rFonts w:ascii="Verdana" w:hAnsi="Verdana"/>
          <w:color w:val="000000"/>
          <w:sz w:val="18"/>
          <w:szCs w:val="18"/>
        </w:rPr>
        <w:t>dopuści</w:t>
      </w:r>
      <w:r w:rsidRPr="00492B4D">
        <w:rPr>
          <w:rFonts w:ascii="Verdana" w:hAnsi="Verdana"/>
          <w:color w:val="000000"/>
          <w:sz w:val="18"/>
          <w:szCs w:val="18"/>
        </w:rPr>
        <w:t xml:space="preserve"> urządzenia bez systemu filtracji lub dekontaminacji. Na rynku są dwa możliwe systemy dekontaminacji podczas funkcjonowania urządzenia: wentylator z filtrem HEPA lub zamontowana wewnątrz lampa UV. Dopuszczamy obie możliwości.</w:t>
      </w:r>
      <w:r w:rsidR="00243E50">
        <w:rPr>
          <w:rFonts w:ascii="Verdana" w:hAnsi="Verdana"/>
          <w:color w:val="000000"/>
          <w:sz w:val="18"/>
          <w:szCs w:val="18"/>
        </w:rPr>
        <w:t xml:space="preserve"> </w:t>
      </w:r>
    </w:p>
    <w:p w:rsidR="00243E50" w:rsidRDefault="00243E50" w:rsidP="00243E50">
      <w:pPr>
        <w:tabs>
          <w:tab w:val="left" w:pos="993"/>
        </w:tabs>
        <w:spacing w:line="276" w:lineRule="auto"/>
        <w:ind w:left="284"/>
        <w:jc w:val="both"/>
        <w:rPr>
          <w:rFonts w:ascii="Verdana" w:hAnsi="Verdana"/>
          <w:color w:val="000000"/>
          <w:sz w:val="18"/>
          <w:szCs w:val="18"/>
        </w:rPr>
      </w:pPr>
    </w:p>
    <w:p w:rsidR="00492B4D" w:rsidRPr="00243E50" w:rsidRDefault="00680272" w:rsidP="00243E50">
      <w:pPr>
        <w:pStyle w:val="Akapitzlist"/>
        <w:numPr>
          <w:ilvl w:val="0"/>
          <w:numId w:val="37"/>
        </w:numPr>
        <w:tabs>
          <w:tab w:val="left" w:pos="851"/>
        </w:tabs>
        <w:spacing w:line="276" w:lineRule="auto"/>
        <w:ind w:left="851" w:hanging="284"/>
        <w:jc w:val="both"/>
        <w:rPr>
          <w:rFonts w:ascii="Verdana" w:hAnsi="Verdana"/>
          <w:color w:val="000000"/>
          <w:sz w:val="18"/>
          <w:szCs w:val="18"/>
        </w:rPr>
      </w:pPr>
      <w:r w:rsidRPr="00243E50">
        <w:rPr>
          <w:rFonts w:ascii="Verdana" w:hAnsi="Verdana"/>
          <w:color w:val="000000"/>
          <w:sz w:val="18"/>
          <w:szCs w:val="18"/>
        </w:rPr>
        <w:t xml:space="preserve">Czy Zamawiający dopuści urządzenie, w którym izolację komory stanowi płaszcz silikonowy, zamiast płaszcza powietrznego? Płaszcz silikonowy charakteryzuje się lepszą objętością cieplną niż powietrzny, ma lepsze przewodnictwo cieplne </w:t>
      </w:r>
      <w:r w:rsidR="0061795B" w:rsidRPr="00243E50">
        <w:rPr>
          <w:rFonts w:ascii="Verdana" w:hAnsi="Verdana"/>
          <w:color w:val="000000"/>
          <w:sz w:val="18"/>
          <w:szCs w:val="18"/>
        </w:rPr>
        <w:t>i</w:t>
      </w:r>
      <w:r w:rsidRPr="00243E50">
        <w:rPr>
          <w:rFonts w:ascii="Verdana" w:hAnsi="Verdana"/>
          <w:color w:val="000000"/>
          <w:sz w:val="18"/>
          <w:szCs w:val="18"/>
        </w:rPr>
        <w:t xml:space="preserve"> co za tym idzie, pozwala zaoszczędzić energię. Ponadto można go sterylizować w wysokiej temperaturze.</w:t>
      </w:r>
      <w:r w:rsidRPr="00243E50">
        <w:rPr>
          <w:rFonts w:ascii="Verdana" w:hAnsi="Verdana"/>
          <w:color w:val="000000"/>
          <w:sz w:val="18"/>
          <w:szCs w:val="18"/>
        </w:rPr>
        <w:t xml:space="preserve"> </w:t>
      </w:r>
      <w:r w:rsidRPr="00243E50">
        <w:rPr>
          <w:rFonts w:ascii="Verdana" w:hAnsi="Verdana"/>
          <w:color w:val="000000"/>
          <w:sz w:val="18"/>
          <w:szCs w:val="18"/>
        </w:rPr>
        <w:t>Jeśli Zamawiający nie dopuszcza, proszę o wyjaśnienie.</w:t>
      </w:r>
    </w:p>
    <w:p w:rsidR="00DF534F" w:rsidRPr="00DF534F" w:rsidRDefault="00DF534F" w:rsidP="00DF534F">
      <w:pPr>
        <w:tabs>
          <w:tab w:val="left" w:pos="993"/>
        </w:tabs>
        <w:spacing w:line="276" w:lineRule="auto"/>
        <w:ind w:left="426"/>
        <w:jc w:val="both"/>
        <w:rPr>
          <w:rFonts w:ascii="Verdana" w:hAnsi="Verdana"/>
          <w:color w:val="000000"/>
          <w:sz w:val="18"/>
          <w:szCs w:val="18"/>
        </w:rPr>
      </w:pPr>
    </w:p>
    <w:p w:rsidR="00492B4D" w:rsidRPr="00492B4D" w:rsidRDefault="00492B4D" w:rsidP="0061795B">
      <w:pPr>
        <w:spacing w:after="160" w:line="276" w:lineRule="auto"/>
        <w:ind w:left="284"/>
        <w:jc w:val="both"/>
        <w:rPr>
          <w:rFonts w:ascii="Verdana" w:hAnsi="Verdana"/>
          <w:sz w:val="18"/>
          <w:szCs w:val="18"/>
        </w:rPr>
      </w:pPr>
      <w:r w:rsidRPr="00492B4D">
        <w:rPr>
          <w:rFonts w:ascii="Verdana" w:hAnsi="Verdana"/>
          <w:b/>
          <w:bCs/>
          <w:color w:val="000000"/>
          <w:sz w:val="18"/>
          <w:szCs w:val="18"/>
        </w:rPr>
        <w:t>Ad 5.</w:t>
      </w:r>
      <w:r w:rsidRPr="00492B4D">
        <w:rPr>
          <w:rFonts w:ascii="Verdana" w:hAnsi="Verdana"/>
          <w:color w:val="000000"/>
          <w:sz w:val="18"/>
          <w:szCs w:val="18"/>
        </w:rPr>
        <w:t xml:space="preserve"> </w:t>
      </w:r>
      <w:r w:rsidR="0061795B">
        <w:rPr>
          <w:rFonts w:ascii="Verdana" w:hAnsi="Verdana"/>
          <w:color w:val="000000"/>
          <w:sz w:val="18"/>
          <w:szCs w:val="18"/>
        </w:rPr>
        <w:t xml:space="preserve">TAK. </w:t>
      </w:r>
      <w:r w:rsidR="00DF534F">
        <w:rPr>
          <w:rFonts w:ascii="Verdana" w:hAnsi="Verdana"/>
          <w:color w:val="000000"/>
          <w:sz w:val="18"/>
          <w:szCs w:val="18"/>
        </w:rPr>
        <w:t xml:space="preserve">Zamawiający </w:t>
      </w:r>
      <w:r w:rsidR="00DF534F" w:rsidRPr="00DF534F">
        <w:rPr>
          <w:rFonts w:ascii="Verdana" w:hAnsi="Verdana"/>
          <w:color w:val="000000"/>
          <w:sz w:val="18"/>
          <w:szCs w:val="18"/>
        </w:rPr>
        <w:t>d</w:t>
      </w:r>
      <w:r w:rsidRPr="00DF534F">
        <w:rPr>
          <w:rFonts w:ascii="Verdana" w:hAnsi="Verdana"/>
          <w:sz w:val="18"/>
          <w:szCs w:val="18"/>
        </w:rPr>
        <w:t>opuszcza</w:t>
      </w:r>
      <w:r w:rsidRPr="00492B4D">
        <w:rPr>
          <w:rFonts w:ascii="Verdana" w:hAnsi="Verdana"/>
          <w:sz w:val="18"/>
          <w:szCs w:val="18"/>
        </w:rPr>
        <w:t xml:space="preserve"> urządzenie z płaszczem silikonowym zamiast płaszcza powietrznego.</w:t>
      </w:r>
    </w:p>
    <w:p w:rsidR="00470C9A" w:rsidRPr="005D6939" w:rsidRDefault="00470C9A" w:rsidP="004E6240">
      <w:pPr>
        <w:tabs>
          <w:tab w:val="left" w:pos="993"/>
        </w:tabs>
        <w:spacing w:line="276" w:lineRule="auto"/>
        <w:ind w:left="709" w:hanging="425"/>
        <w:jc w:val="both"/>
        <w:rPr>
          <w:rFonts w:ascii="Verdana" w:hAnsi="Verdana"/>
          <w:color w:val="000000"/>
          <w:sz w:val="18"/>
          <w:szCs w:val="18"/>
        </w:rPr>
      </w:pPr>
    </w:p>
    <w:p w:rsidR="00BC64D4" w:rsidRDefault="00BC64D4" w:rsidP="00BC64D4">
      <w:pPr>
        <w:spacing w:line="280" w:lineRule="exact"/>
        <w:ind w:right="-1"/>
        <w:jc w:val="both"/>
        <w:rPr>
          <w:rFonts w:ascii="Verdana" w:hAnsi="Verdana"/>
          <w:bCs/>
          <w:sz w:val="18"/>
          <w:szCs w:val="18"/>
        </w:rPr>
      </w:pPr>
    </w:p>
    <w:p w:rsidR="00446321" w:rsidRPr="00DF534F" w:rsidRDefault="00BC64D4" w:rsidP="00BC64D4">
      <w:pPr>
        <w:spacing w:line="280" w:lineRule="exact"/>
        <w:ind w:right="-1"/>
        <w:jc w:val="both"/>
        <w:rPr>
          <w:rFonts w:ascii="Verdana" w:hAnsi="Verdana"/>
          <w:bCs/>
          <w:color w:val="387723"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 xml:space="preserve">W związku </w:t>
      </w:r>
      <w:r w:rsidR="00DF534F">
        <w:rPr>
          <w:rFonts w:ascii="Verdana" w:hAnsi="Verdana"/>
          <w:bCs/>
          <w:sz w:val="18"/>
          <w:szCs w:val="18"/>
        </w:rPr>
        <w:t>z</w:t>
      </w:r>
      <w:r w:rsidR="00A831D3">
        <w:rPr>
          <w:rFonts w:ascii="Verdana" w:hAnsi="Verdana"/>
          <w:bCs/>
          <w:sz w:val="18"/>
          <w:szCs w:val="18"/>
        </w:rPr>
        <w:t xml:space="preserve"> odpowiedziami na pytania Wykonawców</w:t>
      </w:r>
      <w:r w:rsidR="00446321">
        <w:rPr>
          <w:rFonts w:ascii="Verdana" w:hAnsi="Verdana"/>
          <w:bCs/>
          <w:sz w:val="18"/>
          <w:szCs w:val="18"/>
        </w:rPr>
        <w:t>,</w:t>
      </w:r>
      <w:r>
        <w:rPr>
          <w:rFonts w:ascii="Verdana" w:hAnsi="Verdana"/>
          <w:bCs/>
          <w:sz w:val="18"/>
          <w:szCs w:val="18"/>
        </w:rPr>
        <w:t xml:space="preserve"> Zamawiający zmienia treść </w:t>
      </w:r>
      <w:r w:rsidRPr="00452D46">
        <w:rPr>
          <w:rFonts w:ascii="Verdana" w:hAnsi="Verdana"/>
          <w:bCs/>
          <w:sz w:val="18"/>
          <w:szCs w:val="18"/>
        </w:rPr>
        <w:t>SIWZ.</w:t>
      </w:r>
      <w:r>
        <w:rPr>
          <w:rFonts w:ascii="Verdana" w:hAnsi="Verdana"/>
          <w:bCs/>
          <w:sz w:val="18"/>
          <w:szCs w:val="18"/>
        </w:rPr>
        <w:t xml:space="preserve"> </w:t>
      </w:r>
      <w:r w:rsidRPr="00452D46">
        <w:rPr>
          <w:rFonts w:ascii="Verdana" w:hAnsi="Verdana"/>
          <w:bCs/>
          <w:sz w:val="18"/>
          <w:szCs w:val="18"/>
        </w:rPr>
        <w:t xml:space="preserve">Zmiany zaznaczone są kolorem </w:t>
      </w:r>
      <w:r w:rsidR="00DF534F" w:rsidRPr="00DF534F">
        <w:rPr>
          <w:rFonts w:ascii="Verdana" w:hAnsi="Verdana"/>
          <w:b/>
          <w:color w:val="387723"/>
          <w:sz w:val="18"/>
          <w:szCs w:val="18"/>
        </w:rPr>
        <w:t>zielonym</w:t>
      </w:r>
      <w:r w:rsidRPr="00DF534F">
        <w:rPr>
          <w:rFonts w:ascii="Verdana" w:hAnsi="Verdana"/>
          <w:b/>
          <w:color w:val="387723"/>
          <w:sz w:val="18"/>
          <w:szCs w:val="18"/>
        </w:rPr>
        <w:t>.</w:t>
      </w:r>
      <w:r w:rsidRPr="00DF534F">
        <w:rPr>
          <w:rFonts w:ascii="Verdana" w:hAnsi="Verdana"/>
          <w:bCs/>
          <w:color w:val="387723"/>
          <w:sz w:val="18"/>
          <w:szCs w:val="18"/>
        </w:rPr>
        <w:t xml:space="preserve"> </w:t>
      </w:r>
    </w:p>
    <w:p w:rsidR="00446321" w:rsidRPr="00446321" w:rsidRDefault="00446321" w:rsidP="00446321">
      <w:pPr>
        <w:spacing w:line="280" w:lineRule="exact"/>
        <w:ind w:right="-1"/>
        <w:jc w:val="both"/>
        <w:rPr>
          <w:rFonts w:ascii="Verdana" w:hAnsi="Verdana"/>
          <w:b/>
          <w:bCs/>
          <w:sz w:val="18"/>
          <w:szCs w:val="18"/>
        </w:rPr>
      </w:pPr>
      <w:r w:rsidRPr="00446321">
        <w:rPr>
          <w:rFonts w:ascii="Verdana" w:hAnsi="Verdana"/>
          <w:bCs/>
          <w:sz w:val="18"/>
          <w:szCs w:val="18"/>
        </w:rPr>
        <w:t>Zamawiający wymaga przygotowania oferty w oparciu o skorygowaną treść SIWZ i</w:t>
      </w:r>
      <w:r w:rsidR="007B592B">
        <w:rPr>
          <w:rFonts w:ascii="Verdana" w:hAnsi="Verdana"/>
          <w:bCs/>
          <w:sz w:val="18"/>
          <w:szCs w:val="18"/>
        </w:rPr>
        <w:t xml:space="preserve"> udzielone odpowiedzi na pytania</w:t>
      </w:r>
      <w:r w:rsidRPr="00446321">
        <w:rPr>
          <w:rFonts w:ascii="Verdana" w:hAnsi="Verdana"/>
          <w:bCs/>
          <w:sz w:val="18"/>
          <w:szCs w:val="18"/>
        </w:rPr>
        <w:t xml:space="preserve"> Wykonawc</w:t>
      </w:r>
      <w:r>
        <w:rPr>
          <w:rFonts w:ascii="Verdana" w:hAnsi="Verdana"/>
          <w:bCs/>
          <w:sz w:val="18"/>
          <w:szCs w:val="18"/>
        </w:rPr>
        <w:t>ów</w:t>
      </w:r>
      <w:r w:rsidRPr="00446321">
        <w:rPr>
          <w:rFonts w:ascii="Verdana" w:hAnsi="Verdana"/>
          <w:bCs/>
          <w:sz w:val="18"/>
          <w:szCs w:val="18"/>
        </w:rPr>
        <w:t>.</w:t>
      </w:r>
    </w:p>
    <w:p w:rsidR="00446321" w:rsidRDefault="00446321" w:rsidP="00BC64D4">
      <w:pPr>
        <w:spacing w:line="280" w:lineRule="exact"/>
        <w:ind w:right="-1"/>
        <w:jc w:val="both"/>
        <w:rPr>
          <w:rFonts w:ascii="Verdana" w:hAnsi="Verdana"/>
          <w:bCs/>
          <w:color w:val="7030A0"/>
          <w:sz w:val="18"/>
          <w:szCs w:val="18"/>
        </w:rPr>
      </w:pPr>
    </w:p>
    <w:p w:rsidR="00355D9D" w:rsidRPr="00355D9D" w:rsidRDefault="00355D9D" w:rsidP="00431258">
      <w:pPr>
        <w:spacing w:line="276" w:lineRule="auto"/>
        <w:ind w:firstLine="4395"/>
        <w:jc w:val="both"/>
        <w:rPr>
          <w:rFonts w:ascii="Verdana" w:hAnsi="Verdana"/>
          <w:color w:val="000000"/>
          <w:sz w:val="18"/>
          <w:szCs w:val="18"/>
        </w:rPr>
      </w:pPr>
      <w:r w:rsidRPr="00355D9D">
        <w:rPr>
          <w:rFonts w:ascii="Verdana" w:hAnsi="Verdana"/>
          <w:color w:val="000000"/>
          <w:sz w:val="18"/>
          <w:szCs w:val="18"/>
        </w:rPr>
        <w:t xml:space="preserve">Z upoważnienia Rektora </w:t>
      </w:r>
    </w:p>
    <w:p w:rsidR="00355D9D" w:rsidRPr="00355D9D" w:rsidRDefault="00854B57" w:rsidP="00431258">
      <w:pPr>
        <w:spacing w:line="276" w:lineRule="auto"/>
        <w:ind w:left="439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p.o. Zastępcy Kanclerza ds. Zarządzania Administracją </w:t>
      </w:r>
      <w:r w:rsidR="00355D9D" w:rsidRPr="00355D9D">
        <w:rPr>
          <w:rFonts w:ascii="Verdana" w:hAnsi="Verdana"/>
          <w:color w:val="000000"/>
          <w:sz w:val="18"/>
          <w:szCs w:val="18"/>
        </w:rPr>
        <w:t>UMW</w:t>
      </w:r>
    </w:p>
    <w:p w:rsidR="00355D9D" w:rsidRPr="00355D9D" w:rsidRDefault="00355D9D" w:rsidP="00431258">
      <w:pPr>
        <w:spacing w:line="276" w:lineRule="auto"/>
        <w:ind w:firstLine="4395"/>
      </w:pPr>
    </w:p>
    <w:p w:rsidR="00355D9D" w:rsidRPr="00355D9D" w:rsidRDefault="00355D9D" w:rsidP="00431258">
      <w:pPr>
        <w:spacing w:line="276" w:lineRule="auto"/>
        <w:ind w:firstLine="4395"/>
        <w:rPr>
          <w:rFonts w:ascii="Verdana" w:hAnsi="Verdana"/>
          <w:sz w:val="18"/>
          <w:szCs w:val="18"/>
        </w:rPr>
      </w:pPr>
    </w:p>
    <w:p w:rsidR="00355D9D" w:rsidRPr="00355D9D" w:rsidRDefault="00355D9D" w:rsidP="00431258">
      <w:pPr>
        <w:spacing w:line="276" w:lineRule="auto"/>
        <w:ind w:firstLine="4395"/>
        <w:rPr>
          <w:rFonts w:ascii="Verdana" w:hAnsi="Verdana"/>
          <w:sz w:val="18"/>
          <w:szCs w:val="18"/>
        </w:rPr>
      </w:pPr>
      <w:r w:rsidRPr="00355D9D">
        <w:rPr>
          <w:rFonts w:ascii="Verdana" w:hAnsi="Verdana"/>
          <w:sz w:val="18"/>
          <w:szCs w:val="18"/>
        </w:rPr>
        <w:t xml:space="preserve">mgr </w:t>
      </w:r>
      <w:r w:rsidR="00854B57">
        <w:rPr>
          <w:rFonts w:ascii="Verdana" w:hAnsi="Verdana"/>
          <w:sz w:val="18"/>
          <w:szCs w:val="18"/>
        </w:rPr>
        <w:t xml:space="preserve">Patryk </w:t>
      </w:r>
      <w:proofErr w:type="spellStart"/>
      <w:r w:rsidR="00854B57">
        <w:rPr>
          <w:rFonts w:ascii="Verdana" w:hAnsi="Verdana"/>
          <w:sz w:val="18"/>
          <w:szCs w:val="18"/>
        </w:rPr>
        <w:t>Hebrowski</w:t>
      </w:r>
      <w:proofErr w:type="spellEnd"/>
      <w:r w:rsidR="00854B57">
        <w:rPr>
          <w:rFonts w:ascii="Verdana" w:hAnsi="Verdana"/>
          <w:sz w:val="18"/>
          <w:szCs w:val="18"/>
        </w:rPr>
        <w:t xml:space="preserve"> </w:t>
      </w:r>
    </w:p>
    <w:p w:rsidR="00AB0E95" w:rsidRDefault="00AB0E95" w:rsidP="00431258">
      <w:pPr>
        <w:keepNext/>
        <w:spacing w:line="276" w:lineRule="auto"/>
        <w:ind w:left="6237" w:right="-239"/>
        <w:outlineLvl w:val="3"/>
        <w:rPr>
          <w:rFonts w:ascii="Verdana" w:hAnsi="Verdana"/>
          <w:noProof/>
          <w:color w:val="000000" w:themeColor="text1"/>
          <w:sz w:val="18"/>
          <w:szCs w:val="18"/>
        </w:rPr>
      </w:pPr>
    </w:p>
    <w:sectPr w:rsidR="00AB0E95" w:rsidSect="000B507D">
      <w:pgSz w:w="11906" w:h="16838"/>
      <w:pgMar w:top="851" w:right="1416" w:bottom="125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Calibri" w:hAnsi="Calibri" w:cs="Calibri"/>
        <w:color w:val="000000"/>
        <w:sz w:val="20"/>
        <w:szCs w:val="20"/>
        <w:shd w:val="clear" w:color="auto" w:fill="auto"/>
      </w:rPr>
    </w:lvl>
  </w:abstractNum>
  <w:abstractNum w:abstractNumId="1" w15:restartNumberingAfterBreak="0">
    <w:nsid w:val="065A5402"/>
    <w:multiLevelType w:val="hybridMultilevel"/>
    <w:tmpl w:val="3942E68E"/>
    <w:lvl w:ilvl="0" w:tplc="82B6E12C">
      <w:start w:val="1"/>
      <w:numFmt w:val="decimal"/>
      <w:lvlText w:val="2.%1."/>
      <w:lvlJc w:val="left"/>
      <w:pPr>
        <w:ind w:left="1080" w:hanging="360"/>
      </w:pPr>
      <w:rPr>
        <w:rFonts w:hint="default"/>
        <w:b w:val="0"/>
        <w:i w:val="0"/>
        <w:color w:val="00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D92D65"/>
    <w:multiLevelType w:val="hybridMultilevel"/>
    <w:tmpl w:val="B2980672"/>
    <w:lvl w:ilvl="0" w:tplc="F0F8FC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22D50"/>
    <w:multiLevelType w:val="hybridMultilevel"/>
    <w:tmpl w:val="17580048"/>
    <w:lvl w:ilvl="0" w:tplc="602ABAAE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352BDB"/>
    <w:multiLevelType w:val="hybridMultilevel"/>
    <w:tmpl w:val="66100166"/>
    <w:lvl w:ilvl="0" w:tplc="75C8168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8F2AFB"/>
    <w:multiLevelType w:val="hybridMultilevel"/>
    <w:tmpl w:val="8B5265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CC3B55"/>
    <w:multiLevelType w:val="hybridMultilevel"/>
    <w:tmpl w:val="E5300DBC"/>
    <w:lvl w:ilvl="0" w:tplc="B18E2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633634"/>
    <w:multiLevelType w:val="hybridMultilevel"/>
    <w:tmpl w:val="D3920BE2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4B100916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BF0B17"/>
    <w:multiLevelType w:val="hybridMultilevel"/>
    <w:tmpl w:val="66984D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D42D6A"/>
    <w:multiLevelType w:val="hybridMultilevel"/>
    <w:tmpl w:val="A2F8A032"/>
    <w:lvl w:ilvl="0" w:tplc="E20EE37C">
      <w:start w:val="1"/>
      <w:numFmt w:val="decimal"/>
      <w:lvlText w:val="5.%1)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A804CF4"/>
    <w:multiLevelType w:val="hybridMultilevel"/>
    <w:tmpl w:val="F49CAFE0"/>
    <w:lvl w:ilvl="0" w:tplc="5F024308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  <w:color w:val="00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50070E"/>
    <w:multiLevelType w:val="hybridMultilevel"/>
    <w:tmpl w:val="10F00C32"/>
    <w:lvl w:ilvl="0" w:tplc="2012C898">
      <w:start w:val="1"/>
      <w:numFmt w:val="upperRoman"/>
      <w:lvlText w:val="%1."/>
      <w:lvlJc w:val="right"/>
      <w:pPr>
        <w:ind w:left="1080" w:hanging="360"/>
      </w:pPr>
      <w:rPr>
        <w:rFonts w:hint="default"/>
        <w:b/>
        <w:i w:val="0"/>
        <w:color w:val="00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73B2BBF"/>
    <w:multiLevelType w:val="hybridMultilevel"/>
    <w:tmpl w:val="BCFA5C8E"/>
    <w:lvl w:ilvl="0" w:tplc="3662B520">
      <w:start w:val="1"/>
      <w:numFmt w:val="decimal"/>
      <w:lvlText w:val="%1."/>
      <w:lvlJc w:val="left"/>
      <w:pPr>
        <w:ind w:left="786" w:hanging="360"/>
      </w:pPr>
      <w:rPr>
        <w:rFonts w:ascii="Verdana" w:eastAsia="Calibri" w:hAnsi="Verdana" w:cs="Times New Roman"/>
        <w:b w:val="0"/>
        <w:i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BD25D00"/>
    <w:multiLevelType w:val="hybridMultilevel"/>
    <w:tmpl w:val="10D878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F06295"/>
    <w:multiLevelType w:val="hybridMultilevel"/>
    <w:tmpl w:val="8B50E5EC"/>
    <w:lvl w:ilvl="0" w:tplc="1A627DA4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i w:val="0"/>
        <w:w w:val="1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EC1DC0"/>
    <w:multiLevelType w:val="hybridMultilevel"/>
    <w:tmpl w:val="2E70FF62"/>
    <w:lvl w:ilvl="0" w:tplc="6C58039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6" w15:restartNumberingAfterBreak="0">
    <w:nsid w:val="44FE0AE8"/>
    <w:multiLevelType w:val="hybridMultilevel"/>
    <w:tmpl w:val="E84C35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996AE5"/>
    <w:multiLevelType w:val="hybridMultilevel"/>
    <w:tmpl w:val="9E7C85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371513"/>
    <w:multiLevelType w:val="hybridMultilevel"/>
    <w:tmpl w:val="6F06CA08"/>
    <w:lvl w:ilvl="0" w:tplc="5F024308">
      <w:start w:val="1"/>
      <w:numFmt w:val="decimal"/>
      <w:lvlText w:val="%1."/>
      <w:lvlJc w:val="right"/>
      <w:pPr>
        <w:ind w:left="1080" w:hanging="360"/>
      </w:pPr>
      <w:rPr>
        <w:rFonts w:hint="default"/>
        <w:b w:val="0"/>
        <w:i w:val="0"/>
        <w:color w:val="00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AC93AE5"/>
    <w:multiLevelType w:val="hybridMultilevel"/>
    <w:tmpl w:val="5EA8CD54"/>
    <w:lvl w:ilvl="0" w:tplc="D2B27ABE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  <w:color w:val="00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BD47AA"/>
    <w:multiLevelType w:val="hybridMultilevel"/>
    <w:tmpl w:val="B7F4BE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797E3C"/>
    <w:multiLevelType w:val="hybridMultilevel"/>
    <w:tmpl w:val="9D18366A"/>
    <w:lvl w:ilvl="0" w:tplc="09988C6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B818EC"/>
    <w:multiLevelType w:val="hybridMultilevel"/>
    <w:tmpl w:val="716803A6"/>
    <w:lvl w:ilvl="0" w:tplc="9F9A6194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i w:val="0"/>
        <w:w w:val="100"/>
        <w:sz w:val="18"/>
      </w:rPr>
    </w:lvl>
    <w:lvl w:ilvl="1" w:tplc="0424296E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41F3C4D"/>
    <w:multiLevelType w:val="hybridMultilevel"/>
    <w:tmpl w:val="3706685A"/>
    <w:lvl w:ilvl="0" w:tplc="C6842D4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65BA4C35"/>
    <w:multiLevelType w:val="hybridMultilevel"/>
    <w:tmpl w:val="837A7C44"/>
    <w:lvl w:ilvl="0" w:tplc="FFFFFFFF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69AE0DB5"/>
    <w:multiLevelType w:val="hybridMultilevel"/>
    <w:tmpl w:val="3D623024"/>
    <w:lvl w:ilvl="0" w:tplc="5F024308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  <w:color w:val="000000"/>
        <w:sz w:val="18"/>
      </w:rPr>
    </w:lvl>
    <w:lvl w:ilvl="1" w:tplc="1A84AA30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3E64F8"/>
    <w:multiLevelType w:val="hybridMultilevel"/>
    <w:tmpl w:val="0EA06DF4"/>
    <w:lvl w:ilvl="0" w:tplc="F8A2F204">
      <w:start w:val="1"/>
      <w:numFmt w:val="decimal"/>
      <w:lvlText w:val="%1)"/>
      <w:lvlJc w:val="left"/>
      <w:pPr>
        <w:ind w:left="860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7" w15:restartNumberingAfterBreak="0">
    <w:nsid w:val="6CC17B09"/>
    <w:multiLevelType w:val="hybridMultilevel"/>
    <w:tmpl w:val="027A832A"/>
    <w:lvl w:ilvl="0" w:tplc="8444A03E">
      <w:start w:val="1"/>
      <w:numFmt w:val="decimal"/>
      <w:lvlText w:val="%1)"/>
      <w:lvlJc w:val="left"/>
      <w:pPr>
        <w:ind w:left="1094" w:hanging="360"/>
      </w:pPr>
      <w:rPr>
        <w:rFonts w:ascii="Verdana" w:hAnsi="Verdana" w:hint="default"/>
        <w:b w:val="0"/>
        <w:i w:val="0"/>
        <w:sz w:val="18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814" w:hanging="360"/>
      </w:pPr>
    </w:lvl>
    <w:lvl w:ilvl="2" w:tplc="0415001B" w:tentative="1">
      <w:start w:val="1"/>
      <w:numFmt w:val="lowerRoman"/>
      <w:lvlText w:val="%3."/>
      <w:lvlJc w:val="right"/>
      <w:pPr>
        <w:ind w:left="2534" w:hanging="180"/>
      </w:pPr>
    </w:lvl>
    <w:lvl w:ilvl="3" w:tplc="0415000F" w:tentative="1">
      <w:start w:val="1"/>
      <w:numFmt w:val="decimal"/>
      <w:lvlText w:val="%4."/>
      <w:lvlJc w:val="left"/>
      <w:pPr>
        <w:ind w:left="3254" w:hanging="360"/>
      </w:pPr>
    </w:lvl>
    <w:lvl w:ilvl="4" w:tplc="147AD294">
      <w:start w:val="1"/>
      <w:numFmt w:val="decimal"/>
      <w:lvlText w:val="%5)"/>
      <w:lvlJc w:val="left"/>
      <w:pPr>
        <w:ind w:left="3974" w:hanging="360"/>
      </w:pPr>
      <w:rPr>
        <w:rFonts w:ascii="Verdana" w:hAnsi="Verdana" w:hint="default"/>
        <w:b w:val="0"/>
        <w:i w:val="0"/>
        <w:sz w:val="18"/>
      </w:rPr>
    </w:lvl>
    <w:lvl w:ilvl="5" w:tplc="41F83CD6">
      <w:start w:val="1"/>
      <w:numFmt w:val="lowerLetter"/>
      <w:lvlText w:val="%6)"/>
      <w:lvlJc w:val="right"/>
      <w:pPr>
        <w:ind w:left="4694" w:hanging="180"/>
      </w:pPr>
      <w:rPr>
        <w:rFonts w:ascii="Verdana" w:eastAsia="Times New Roman" w:hAnsi="Verdana" w:cs="Times New Roman"/>
      </w:rPr>
    </w:lvl>
    <w:lvl w:ilvl="6" w:tplc="0415000F" w:tentative="1">
      <w:start w:val="1"/>
      <w:numFmt w:val="decimal"/>
      <w:lvlText w:val="%7."/>
      <w:lvlJc w:val="left"/>
      <w:pPr>
        <w:ind w:left="5414" w:hanging="360"/>
      </w:pPr>
    </w:lvl>
    <w:lvl w:ilvl="7" w:tplc="04150019" w:tentative="1">
      <w:start w:val="1"/>
      <w:numFmt w:val="lowerLetter"/>
      <w:lvlText w:val="%8."/>
      <w:lvlJc w:val="left"/>
      <w:pPr>
        <w:ind w:left="6134" w:hanging="360"/>
      </w:pPr>
    </w:lvl>
    <w:lvl w:ilvl="8" w:tplc="0415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28" w15:restartNumberingAfterBreak="0">
    <w:nsid w:val="6F1C573C"/>
    <w:multiLevelType w:val="multilevel"/>
    <w:tmpl w:val="B7BE9CD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BC3449"/>
    <w:multiLevelType w:val="hybridMultilevel"/>
    <w:tmpl w:val="1BB07F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C72DBB"/>
    <w:multiLevelType w:val="hybridMultilevel"/>
    <w:tmpl w:val="B2725548"/>
    <w:lvl w:ilvl="0" w:tplc="5F024308">
      <w:start w:val="1"/>
      <w:numFmt w:val="decimal"/>
      <w:lvlText w:val="%1."/>
      <w:lvlJc w:val="right"/>
      <w:pPr>
        <w:ind w:left="1080" w:hanging="360"/>
      </w:pPr>
      <w:rPr>
        <w:rFonts w:hint="default"/>
        <w:b w:val="0"/>
        <w:i w:val="0"/>
        <w:color w:val="00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5910D6D"/>
    <w:multiLevelType w:val="hybridMultilevel"/>
    <w:tmpl w:val="75E07F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E55253"/>
    <w:multiLevelType w:val="hybridMultilevel"/>
    <w:tmpl w:val="FF0C020A"/>
    <w:lvl w:ilvl="0" w:tplc="20F0E04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FF7F43"/>
    <w:multiLevelType w:val="hybridMultilevel"/>
    <w:tmpl w:val="DEB8B39A"/>
    <w:lvl w:ilvl="0" w:tplc="9F3C6D2E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287465"/>
    <w:multiLevelType w:val="hybridMultilevel"/>
    <w:tmpl w:val="C5D27D7C"/>
    <w:lvl w:ilvl="0" w:tplc="F2706128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DE17514"/>
    <w:multiLevelType w:val="hybridMultilevel"/>
    <w:tmpl w:val="91C6D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315B3D"/>
    <w:multiLevelType w:val="hybridMultilevel"/>
    <w:tmpl w:val="247039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3"/>
  </w:num>
  <w:num w:numId="3">
    <w:abstractNumId w:val="26"/>
  </w:num>
  <w:num w:numId="4">
    <w:abstractNumId w:val="4"/>
  </w:num>
  <w:num w:numId="5">
    <w:abstractNumId w:val="35"/>
  </w:num>
  <w:num w:numId="6">
    <w:abstractNumId w:val="14"/>
  </w:num>
  <w:num w:numId="7">
    <w:abstractNumId w:val="12"/>
  </w:num>
  <w:num w:numId="8">
    <w:abstractNumId w:val="24"/>
  </w:num>
  <w:num w:numId="9">
    <w:abstractNumId w:val="11"/>
  </w:num>
  <w:num w:numId="10">
    <w:abstractNumId w:val="22"/>
  </w:num>
  <w:num w:numId="11">
    <w:abstractNumId w:val="36"/>
  </w:num>
  <w:num w:numId="12">
    <w:abstractNumId w:val="6"/>
  </w:num>
  <w:num w:numId="13">
    <w:abstractNumId w:val="3"/>
  </w:num>
  <w:num w:numId="14">
    <w:abstractNumId w:val="9"/>
  </w:num>
  <w:num w:numId="15">
    <w:abstractNumId w:val="7"/>
  </w:num>
  <w:num w:numId="16">
    <w:abstractNumId w:val="1"/>
  </w:num>
  <w:num w:numId="17">
    <w:abstractNumId w:val="2"/>
  </w:num>
  <w:num w:numId="18">
    <w:abstractNumId w:val="27"/>
  </w:num>
  <w:num w:numId="19">
    <w:abstractNumId w:val="15"/>
  </w:num>
  <w:num w:numId="20">
    <w:abstractNumId w:val="8"/>
  </w:num>
  <w:num w:numId="21">
    <w:abstractNumId w:val="31"/>
  </w:num>
  <w:num w:numId="22">
    <w:abstractNumId w:val="32"/>
  </w:num>
  <w:num w:numId="23">
    <w:abstractNumId w:val="28"/>
  </w:num>
  <w:num w:numId="24">
    <w:abstractNumId w:val="13"/>
  </w:num>
  <w:num w:numId="25">
    <w:abstractNumId w:val="5"/>
  </w:num>
  <w:num w:numId="26">
    <w:abstractNumId w:val="16"/>
  </w:num>
  <w:num w:numId="27">
    <w:abstractNumId w:val="29"/>
  </w:num>
  <w:num w:numId="28">
    <w:abstractNumId w:val="21"/>
  </w:num>
  <w:num w:numId="29">
    <w:abstractNumId w:val="19"/>
  </w:num>
  <w:num w:numId="30">
    <w:abstractNumId w:val="10"/>
  </w:num>
  <w:num w:numId="31">
    <w:abstractNumId w:val="34"/>
  </w:num>
  <w:num w:numId="32">
    <w:abstractNumId w:val="0"/>
  </w:num>
  <w:num w:numId="33">
    <w:abstractNumId w:val="18"/>
  </w:num>
  <w:num w:numId="34">
    <w:abstractNumId w:val="20"/>
  </w:num>
  <w:num w:numId="35">
    <w:abstractNumId w:val="23"/>
  </w:num>
  <w:num w:numId="36">
    <w:abstractNumId w:val="25"/>
  </w:num>
  <w:num w:numId="37">
    <w:abstractNumId w:val="3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B49"/>
    <w:rsid w:val="000204F9"/>
    <w:rsid w:val="00026C5C"/>
    <w:rsid w:val="00027E7A"/>
    <w:rsid w:val="00050AC1"/>
    <w:rsid w:val="00063AB5"/>
    <w:rsid w:val="000651EE"/>
    <w:rsid w:val="00066251"/>
    <w:rsid w:val="0006629E"/>
    <w:rsid w:val="00074BF8"/>
    <w:rsid w:val="00075B29"/>
    <w:rsid w:val="00075F2A"/>
    <w:rsid w:val="0008633A"/>
    <w:rsid w:val="00094B42"/>
    <w:rsid w:val="000953B8"/>
    <w:rsid w:val="000A0351"/>
    <w:rsid w:val="000A0C0A"/>
    <w:rsid w:val="000A4E29"/>
    <w:rsid w:val="000B507D"/>
    <w:rsid w:val="000C0AA1"/>
    <w:rsid w:val="000C1A11"/>
    <w:rsid w:val="000C1A58"/>
    <w:rsid w:val="000D25C2"/>
    <w:rsid w:val="000E433D"/>
    <w:rsid w:val="000F3377"/>
    <w:rsid w:val="0014258A"/>
    <w:rsid w:val="001449F3"/>
    <w:rsid w:val="00161E2B"/>
    <w:rsid w:val="00175014"/>
    <w:rsid w:val="00175E56"/>
    <w:rsid w:val="00191D0C"/>
    <w:rsid w:val="001A4194"/>
    <w:rsid w:val="001B00B4"/>
    <w:rsid w:val="001B1B31"/>
    <w:rsid w:val="001B2CBB"/>
    <w:rsid w:val="001D45D8"/>
    <w:rsid w:val="001D7B8D"/>
    <w:rsid w:val="001F2A51"/>
    <w:rsid w:val="001F6CAB"/>
    <w:rsid w:val="00202DBE"/>
    <w:rsid w:val="002218D1"/>
    <w:rsid w:val="002349B1"/>
    <w:rsid w:val="00236B4E"/>
    <w:rsid w:val="00243E50"/>
    <w:rsid w:val="0025189C"/>
    <w:rsid w:val="00274118"/>
    <w:rsid w:val="00277BC3"/>
    <w:rsid w:val="00294E66"/>
    <w:rsid w:val="00295F8F"/>
    <w:rsid w:val="002A1E3F"/>
    <w:rsid w:val="002A2E69"/>
    <w:rsid w:val="002A59C8"/>
    <w:rsid w:val="002A6149"/>
    <w:rsid w:val="002A6548"/>
    <w:rsid w:val="002B1F26"/>
    <w:rsid w:val="002B4A9E"/>
    <w:rsid w:val="002C7996"/>
    <w:rsid w:val="002D4BA7"/>
    <w:rsid w:val="002F50C5"/>
    <w:rsid w:val="00312E80"/>
    <w:rsid w:val="003163D8"/>
    <w:rsid w:val="00317D41"/>
    <w:rsid w:val="003205AE"/>
    <w:rsid w:val="003224BF"/>
    <w:rsid w:val="00324991"/>
    <w:rsid w:val="003311FE"/>
    <w:rsid w:val="00350C28"/>
    <w:rsid w:val="00355D9D"/>
    <w:rsid w:val="00371A15"/>
    <w:rsid w:val="00373E53"/>
    <w:rsid w:val="00387AEC"/>
    <w:rsid w:val="00393285"/>
    <w:rsid w:val="00393685"/>
    <w:rsid w:val="003A13BF"/>
    <w:rsid w:val="003A4D8B"/>
    <w:rsid w:val="003B15A4"/>
    <w:rsid w:val="003B2C72"/>
    <w:rsid w:val="003D554F"/>
    <w:rsid w:val="003E51D2"/>
    <w:rsid w:val="00413B6E"/>
    <w:rsid w:val="00413DC1"/>
    <w:rsid w:val="00423E42"/>
    <w:rsid w:val="004250AF"/>
    <w:rsid w:val="00431258"/>
    <w:rsid w:val="0044211B"/>
    <w:rsid w:val="00446321"/>
    <w:rsid w:val="004576C4"/>
    <w:rsid w:val="00466A40"/>
    <w:rsid w:val="00470C9A"/>
    <w:rsid w:val="00487466"/>
    <w:rsid w:val="00492B4D"/>
    <w:rsid w:val="004A5AA8"/>
    <w:rsid w:val="004B33F3"/>
    <w:rsid w:val="004B6D1E"/>
    <w:rsid w:val="004C5DD3"/>
    <w:rsid w:val="004C7759"/>
    <w:rsid w:val="004D36DD"/>
    <w:rsid w:val="004D5144"/>
    <w:rsid w:val="004E6240"/>
    <w:rsid w:val="00504715"/>
    <w:rsid w:val="00514C9F"/>
    <w:rsid w:val="0052373A"/>
    <w:rsid w:val="00523A92"/>
    <w:rsid w:val="00526374"/>
    <w:rsid w:val="00540970"/>
    <w:rsid w:val="00546965"/>
    <w:rsid w:val="005617AC"/>
    <w:rsid w:val="00565BCF"/>
    <w:rsid w:val="00572069"/>
    <w:rsid w:val="00585B49"/>
    <w:rsid w:val="005933D8"/>
    <w:rsid w:val="005A06C5"/>
    <w:rsid w:val="005B28C2"/>
    <w:rsid w:val="005D6939"/>
    <w:rsid w:val="005D7005"/>
    <w:rsid w:val="005F4EB8"/>
    <w:rsid w:val="0060512D"/>
    <w:rsid w:val="0061795B"/>
    <w:rsid w:val="00627D9C"/>
    <w:rsid w:val="006358FF"/>
    <w:rsid w:val="00637018"/>
    <w:rsid w:val="00642B1E"/>
    <w:rsid w:val="0064337A"/>
    <w:rsid w:val="0065462F"/>
    <w:rsid w:val="00660CAF"/>
    <w:rsid w:val="006721C0"/>
    <w:rsid w:val="0067389C"/>
    <w:rsid w:val="00674975"/>
    <w:rsid w:val="00676E3B"/>
    <w:rsid w:val="00680272"/>
    <w:rsid w:val="00685C45"/>
    <w:rsid w:val="006A3ED9"/>
    <w:rsid w:val="006A6547"/>
    <w:rsid w:val="006B07B0"/>
    <w:rsid w:val="006B302E"/>
    <w:rsid w:val="006B5552"/>
    <w:rsid w:val="006C13E9"/>
    <w:rsid w:val="006C67FC"/>
    <w:rsid w:val="006D496C"/>
    <w:rsid w:val="006E3E51"/>
    <w:rsid w:val="006E68E6"/>
    <w:rsid w:val="00702DBE"/>
    <w:rsid w:val="00711681"/>
    <w:rsid w:val="00712143"/>
    <w:rsid w:val="007449F5"/>
    <w:rsid w:val="00753921"/>
    <w:rsid w:val="00774E10"/>
    <w:rsid w:val="00777EF6"/>
    <w:rsid w:val="00784D93"/>
    <w:rsid w:val="00787B90"/>
    <w:rsid w:val="00795942"/>
    <w:rsid w:val="007A1FA7"/>
    <w:rsid w:val="007B592B"/>
    <w:rsid w:val="007C339D"/>
    <w:rsid w:val="007E3B97"/>
    <w:rsid w:val="007F4DD4"/>
    <w:rsid w:val="00805905"/>
    <w:rsid w:val="00817FF9"/>
    <w:rsid w:val="00821ABD"/>
    <w:rsid w:val="00826D99"/>
    <w:rsid w:val="00835B8E"/>
    <w:rsid w:val="00845E8C"/>
    <w:rsid w:val="00852FD2"/>
    <w:rsid w:val="00854B57"/>
    <w:rsid w:val="00864EF5"/>
    <w:rsid w:val="0088303C"/>
    <w:rsid w:val="0089070C"/>
    <w:rsid w:val="008954DD"/>
    <w:rsid w:val="008976B7"/>
    <w:rsid w:val="008A41C9"/>
    <w:rsid w:val="008C458C"/>
    <w:rsid w:val="008D2C9E"/>
    <w:rsid w:val="008D652F"/>
    <w:rsid w:val="008E12ED"/>
    <w:rsid w:val="008E78AE"/>
    <w:rsid w:val="008F02A2"/>
    <w:rsid w:val="00901574"/>
    <w:rsid w:val="0091544F"/>
    <w:rsid w:val="009213D9"/>
    <w:rsid w:val="00924ABE"/>
    <w:rsid w:val="00950200"/>
    <w:rsid w:val="0095673D"/>
    <w:rsid w:val="00964F5C"/>
    <w:rsid w:val="00967BD3"/>
    <w:rsid w:val="00972AE9"/>
    <w:rsid w:val="00982647"/>
    <w:rsid w:val="00985802"/>
    <w:rsid w:val="0098616A"/>
    <w:rsid w:val="0098722D"/>
    <w:rsid w:val="009A050E"/>
    <w:rsid w:val="009A24EF"/>
    <w:rsid w:val="009A2C03"/>
    <w:rsid w:val="009A5235"/>
    <w:rsid w:val="009A7121"/>
    <w:rsid w:val="009A7A2A"/>
    <w:rsid w:val="009A7BE6"/>
    <w:rsid w:val="009C714A"/>
    <w:rsid w:val="009E3265"/>
    <w:rsid w:val="009F28FC"/>
    <w:rsid w:val="009F7271"/>
    <w:rsid w:val="00A077A8"/>
    <w:rsid w:val="00A15D43"/>
    <w:rsid w:val="00A27CC6"/>
    <w:rsid w:val="00A4582B"/>
    <w:rsid w:val="00A50538"/>
    <w:rsid w:val="00A50B6B"/>
    <w:rsid w:val="00A831D3"/>
    <w:rsid w:val="00AA0944"/>
    <w:rsid w:val="00AA36DA"/>
    <w:rsid w:val="00AA4A27"/>
    <w:rsid w:val="00AA713E"/>
    <w:rsid w:val="00AA727F"/>
    <w:rsid w:val="00AB0E95"/>
    <w:rsid w:val="00AB2AF5"/>
    <w:rsid w:val="00AC24E9"/>
    <w:rsid w:val="00AC6572"/>
    <w:rsid w:val="00AD7A3D"/>
    <w:rsid w:val="00AE3FCC"/>
    <w:rsid w:val="00AE7862"/>
    <w:rsid w:val="00AF1FEA"/>
    <w:rsid w:val="00B13157"/>
    <w:rsid w:val="00B21845"/>
    <w:rsid w:val="00B24870"/>
    <w:rsid w:val="00B31542"/>
    <w:rsid w:val="00B468D1"/>
    <w:rsid w:val="00B665D9"/>
    <w:rsid w:val="00BB213C"/>
    <w:rsid w:val="00BB691E"/>
    <w:rsid w:val="00BB7569"/>
    <w:rsid w:val="00BC558F"/>
    <w:rsid w:val="00BC64D4"/>
    <w:rsid w:val="00C172FA"/>
    <w:rsid w:val="00C401EA"/>
    <w:rsid w:val="00C40581"/>
    <w:rsid w:val="00C52B1D"/>
    <w:rsid w:val="00C55A05"/>
    <w:rsid w:val="00C62C95"/>
    <w:rsid w:val="00C643AD"/>
    <w:rsid w:val="00C72AEB"/>
    <w:rsid w:val="00C80C94"/>
    <w:rsid w:val="00C84436"/>
    <w:rsid w:val="00C85102"/>
    <w:rsid w:val="00C862F4"/>
    <w:rsid w:val="00C930BB"/>
    <w:rsid w:val="00CA515D"/>
    <w:rsid w:val="00CA7CB8"/>
    <w:rsid w:val="00CB27FA"/>
    <w:rsid w:val="00CB7B7E"/>
    <w:rsid w:val="00CF6315"/>
    <w:rsid w:val="00D02967"/>
    <w:rsid w:val="00D07E70"/>
    <w:rsid w:val="00D13D03"/>
    <w:rsid w:val="00D13DBA"/>
    <w:rsid w:val="00D27CED"/>
    <w:rsid w:val="00D4192C"/>
    <w:rsid w:val="00D6075D"/>
    <w:rsid w:val="00D6248F"/>
    <w:rsid w:val="00D7687A"/>
    <w:rsid w:val="00D83435"/>
    <w:rsid w:val="00D952FC"/>
    <w:rsid w:val="00DA38CB"/>
    <w:rsid w:val="00DA6A7B"/>
    <w:rsid w:val="00DC1F5B"/>
    <w:rsid w:val="00DF38E2"/>
    <w:rsid w:val="00DF3BEF"/>
    <w:rsid w:val="00DF534F"/>
    <w:rsid w:val="00E06F99"/>
    <w:rsid w:val="00E14029"/>
    <w:rsid w:val="00E25F9B"/>
    <w:rsid w:val="00E40771"/>
    <w:rsid w:val="00E506B0"/>
    <w:rsid w:val="00E62506"/>
    <w:rsid w:val="00E753FF"/>
    <w:rsid w:val="00E756D8"/>
    <w:rsid w:val="00E846A4"/>
    <w:rsid w:val="00E936AC"/>
    <w:rsid w:val="00EA78A0"/>
    <w:rsid w:val="00EB0D79"/>
    <w:rsid w:val="00EC6B07"/>
    <w:rsid w:val="00EC6B22"/>
    <w:rsid w:val="00ED55C7"/>
    <w:rsid w:val="00F02602"/>
    <w:rsid w:val="00F0420C"/>
    <w:rsid w:val="00F2458D"/>
    <w:rsid w:val="00F83861"/>
    <w:rsid w:val="00F87476"/>
    <w:rsid w:val="00F97088"/>
    <w:rsid w:val="00FA0F5A"/>
    <w:rsid w:val="00FA7259"/>
    <w:rsid w:val="00FB28A9"/>
    <w:rsid w:val="00FC1003"/>
    <w:rsid w:val="00FC76D0"/>
    <w:rsid w:val="00FD1877"/>
    <w:rsid w:val="00FD492B"/>
    <w:rsid w:val="00FE3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97A88"/>
  <w15:chartTrackingRefBased/>
  <w15:docId w15:val="{0754F28F-2F8E-4F92-AF3C-658F96C5F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5B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27CE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ag 1"/>
    <w:basedOn w:val="Normalny"/>
    <w:link w:val="AkapitzlistZnak"/>
    <w:uiPriority w:val="34"/>
    <w:qFormat/>
    <w:rsid w:val="00585B49"/>
    <w:pPr>
      <w:ind w:left="720"/>
      <w:contextualSpacing/>
    </w:pPr>
  </w:style>
  <w:style w:type="paragraph" w:styleId="Nagwek">
    <w:name w:val="header"/>
    <w:basedOn w:val="Normalny"/>
    <w:link w:val="NagwekZnak"/>
    <w:semiHidden/>
    <w:rsid w:val="0091544F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semiHidden/>
    <w:rsid w:val="0091544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2F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2FD2"/>
    <w:rPr>
      <w:rFonts w:ascii="Segoe UI" w:eastAsia="Times New Roman" w:hAnsi="Segoe UI" w:cs="Segoe UI"/>
      <w:sz w:val="18"/>
      <w:szCs w:val="18"/>
      <w:lang w:eastAsia="pl-PL"/>
    </w:rPr>
  </w:style>
  <w:style w:type="paragraph" w:styleId="Tekstkomentarza">
    <w:name w:val="annotation text"/>
    <w:basedOn w:val="Normalny"/>
    <w:link w:val="TekstkomentarzaZnak"/>
    <w:semiHidden/>
    <w:rsid w:val="008A41C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8A41C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nhideWhenUsed/>
    <w:rsid w:val="0044211B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D27CE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AkapitzlistZnak">
    <w:name w:val="Akapit z listą Znak"/>
    <w:aliases w:val="wypunktowanie Znak,Nag 1 Znak"/>
    <w:basedOn w:val="Domylnaczcionkaakapitu"/>
    <w:link w:val="Akapitzlist"/>
    <w:uiPriority w:val="34"/>
    <w:qFormat/>
    <w:rsid w:val="00AB0E9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933D8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omylnaczcionkaakapitu"/>
    <w:rsid w:val="009A7BE6"/>
  </w:style>
  <w:style w:type="paragraph" w:styleId="NormalnyWeb">
    <w:name w:val="Normal (Web)"/>
    <w:basedOn w:val="Normalny"/>
    <w:uiPriority w:val="99"/>
    <w:semiHidden/>
    <w:unhideWhenUsed/>
    <w:rsid w:val="00777EF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94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3835BD-61DE-4165-83C6-B92A90B62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430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kom1</dc:creator>
  <cp:keywords/>
  <dc:description/>
  <cp:lastModifiedBy>Microsoft Office User</cp:lastModifiedBy>
  <cp:revision>4</cp:revision>
  <cp:lastPrinted>2020-05-15T10:39:00Z</cp:lastPrinted>
  <dcterms:created xsi:type="dcterms:W3CDTF">2020-06-03T13:13:00Z</dcterms:created>
  <dcterms:modified xsi:type="dcterms:W3CDTF">2020-06-04T08:34:00Z</dcterms:modified>
</cp:coreProperties>
</file>