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73F0B32"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2E6EC3">
        <w:rPr>
          <w:rFonts w:ascii="Verdana" w:hAnsi="Verdana"/>
          <w:noProof/>
          <w:sz w:val="18"/>
          <w:szCs w:val="18"/>
        </w:rPr>
        <w:t>2</w:t>
      </w:r>
      <w:r w:rsidR="00FA15E9">
        <w:rPr>
          <w:rFonts w:ascii="Verdana" w:hAnsi="Verdana"/>
          <w:noProof/>
          <w:sz w:val="18"/>
          <w:szCs w:val="18"/>
        </w:rPr>
        <w:t>6</w:t>
      </w:r>
      <w:r w:rsidR="00777682" w:rsidRPr="00FB4CA9">
        <w:rPr>
          <w:rFonts w:ascii="Verdana" w:hAnsi="Verdana"/>
          <w:noProof/>
          <w:sz w:val="18"/>
          <w:szCs w:val="18"/>
        </w:rPr>
        <w:t>.05</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1F227377" w:rsidR="00D378BE" w:rsidRDefault="00503605" w:rsidP="00AF7A8A">
      <w:pPr>
        <w:spacing w:after="60" w:line="280" w:lineRule="exact"/>
        <w:ind w:right="-239"/>
        <w:jc w:val="center"/>
        <w:rPr>
          <w:rFonts w:ascii="Verdana" w:hAnsi="Verdana"/>
          <w:b/>
          <w:iCs/>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Default="00777682" w:rsidP="00AF7A8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sidR="008D425D">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C7B4434" w14:textId="0FF72AE0"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8E6E88" w:rsidRPr="002F4C92">
        <w:rPr>
          <w:rFonts w:ascii="Verdana" w:hAnsi="Verdana"/>
          <w:bCs/>
          <w:sz w:val="18"/>
          <w:szCs w:val="18"/>
        </w:rPr>
        <w:t xml:space="preserve"> </w:t>
      </w:r>
      <w:r w:rsidR="00D47838" w:rsidRPr="002F4C92">
        <w:rPr>
          <w:rFonts w:ascii="Verdana" w:hAnsi="Verdana"/>
          <w:b/>
          <w:bCs/>
          <w:sz w:val="18"/>
          <w:szCs w:val="18"/>
        </w:rPr>
        <w:t>0</w:t>
      </w:r>
      <w:r w:rsidR="00FA15E9">
        <w:rPr>
          <w:rFonts w:ascii="Verdana" w:hAnsi="Verdana"/>
          <w:b/>
          <w:bCs/>
          <w:sz w:val="18"/>
          <w:szCs w:val="18"/>
        </w:rPr>
        <w:t>5</w:t>
      </w:r>
      <w:r w:rsidR="00A119AC" w:rsidRPr="002F4C92">
        <w:rPr>
          <w:rFonts w:ascii="Verdana" w:hAnsi="Verdana"/>
          <w:b/>
          <w:bCs/>
          <w:sz w:val="18"/>
          <w:szCs w:val="18"/>
        </w:rPr>
        <w:t>.0</w:t>
      </w:r>
      <w:r w:rsidR="002F4C92" w:rsidRPr="002F4C92">
        <w:rPr>
          <w:rFonts w:ascii="Verdana" w:hAnsi="Verdana"/>
          <w:b/>
          <w:bCs/>
          <w:sz w:val="18"/>
          <w:szCs w:val="18"/>
        </w:rPr>
        <w:t>6</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35AFA221"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8E6E88" w:rsidRPr="002F4C92">
        <w:rPr>
          <w:rFonts w:ascii="Verdana" w:hAnsi="Verdana"/>
          <w:bCs/>
          <w:sz w:val="18"/>
          <w:szCs w:val="18"/>
        </w:rPr>
        <w:t xml:space="preserve"> </w:t>
      </w:r>
      <w:r w:rsidR="002F4C92" w:rsidRPr="002F4C92">
        <w:rPr>
          <w:rFonts w:ascii="Verdana" w:hAnsi="Verdana"/>
          <w:b/>
          <w:bCs/>
          <w:sz w:val="18"/>
          <w:szCs w:val="18"/>
        </w:rPr>
        <w:t>0</w:t>
      </w:r>
      <w:r w:rsidR="00FA15E9">
        <w:rPr>
          <w:rFonts w:ascii="Verdana" w:hAnsi="Verdana"/>
          <w:b/>
          <w:bCs/>
          <w:sz w:val="18"/>
          <w:szCs w:val="18"/>
        </w:rPr>
        <w:t>5</w:t>
      </w:r>
      <w:r w:rsidR="002F4C92" w:rsidRPr="002F4C92">
        <w:rPr>
          <w:rFonts w:ascii="Verdana" w:hAnsi="Verdana"/>
          <w:b/>
          <w:bCs/>
          <w:sz w:val="18"/>
          <w:szCs w:val="18"/>
        </w:rPr>
        <w:t>.06</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008215A9" w:rsidRPr="002F4C92">
        <w:rPr>
          <w:rFonts w:ascii="Verdana" w:hAnsi="Verdana"/>
          <w:bCs/>
          <w:sz w:val="18"/>
          <w:szCs w:val="18"/>
        </w:rPr>
        <w:t xml:space="preserve"> o godz. </w:t>
      </w:r>
      <w:r w:rsidR="00C93F8C" w:rsidRPr="002F4C92">
        <w:rPr>
          <w:rFonts w:ascii="Verdana" w:hAnsi="Verdana"/>
          <w:b/>
          <w:sz w:val="18"/>
          <w:szCs w:val="18"/>
        </w:rPr>
        <w:t>11</w:t>
      </w:r>
      <w:r w:rsidR="005A5754" w:rsidRPr="002F4C92">
        <w:rPr>
          <w:rFonts w:ascii="Verdana" w:hAnsi="Verdana"/>
          <w:b/>
          <w:sz w:val="18"/>
          <w:szCs w:val="18"/>
        </w:rPr>
        <w:t>:</w:t>
      </w:r>
      <w:r w:rsidR="007C65CB" w:rsidRPr="002F4C92">
        <w:rPr>
          <w:rFonts w:ascii="Verdana" w:hAnsi="Verdana"/>
          <w:b/>
          <w:sz w:val="18"/>
          <w:szCs w:val="18"/>
        </w:rPr>
        <w:t>0</w:t>
      </w:r>
      <w:r w:rsidR="008215A9" w:rsidRPr="002F4C92">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C0422A"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0A61D3">
        <w:rPr>
          <w:rFonts w:ascii="Verdana" w:hAnsi="Verdana"/>
          <w:bCs/>
          <w:sz w:val="20"/>
          <w:szCs w:val="20"/>
        </w:rPr>
        <w:t>Dostawa sprzętu medycznego na potrzeby jednostek Uniwersytetu Medycznego we Wrocławiu</w:t>
      </w:r>
    </w:p>
    <w:p w14:paraId="19DEC09B" w14:textId="716904A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4B35F9">
        <w:rPr>
          <w:rFonts w:ascii="Verdana" w:hAnsi="Verdana"/>
          <w:b/>
          <w:bCs/>
          <w:sz w:val="18"/>
          <w:szCs w:val="18"/>
        </w:rPr>
        <w:t>1</w:t>
      </w:r>
      <w:r w:rsidR="00FA15E9">
        <w:rPr>
          <w:rFonts w:ascii="Verdana" w:hAnsi="Verdana"/>
          <w:b/>
          <w:bCs/>
          <w:sz w:val="18"/>
          <w:szCs w:val="18"/>
        </w:rPr>
        <w:t>1</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4951982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Komputerowa zamrażarka do kontrolowanego zamrażania materiałów biologicznych w workach na potrzeby Katedry i Kliniki Hematologii, Nowotworów Krwi i Transplantacji Szpiku</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40899735" w:rsidR="00275E22" w:rsidRDefault="00FA15E9" w:rsidP="000A61D3">
      <w:pPr>
        <w:spacing w:after="60" w:line="240" w:lineRule="exact"/>
        <w:ind w:left="851"/>
        <w:jc w:val="both"/>
        <w:rPr>
          <w:rFonts w:ascii="Verdana" w:hAnsi="Verdana" w:cs="Arial"/>
          <w:sz w:val="18"/>
          <w:szCs w:val="18"/>
        </w:rPr>
      </w:pPr>
      <w:r w:rsidRPr="008C65DB">
        <w:rPr>
          <w:rFonts w:ascii="Verdana" w:hAnsi="Verdana" w:cs="Arial"/>
          <w:sz w:val="18"/>
          <w:szCs w:val="18"/>
        </w:rPr>
        <w:t>Zestaw do analizy białek na potrzeby Katedry i Zakładu Biologii Molekularnej i Komórkowej</w:t>
      </w:r>
    </w:p>
    <w:p w14:paraId="797AB1A1" w14:textId="77777777" w:rsidR="00FA15E9" w:rsidRDefault="00FA15E9" w:rsidP="000A61D3">
      <w:pPr>
        <w:spacing w:after="60" w:line="240" w:lineRule="exact"/>
        <w:ind w:left="851"/>
        <w:jc w:val="both"/>
        <w:rPr>
          <w:rFonts w:ascii="Verdana" w:hAnsi="Verdana" w:cs="Arial"/>
          <w:sz w:val="18"/>
          <w:szCs w:val="18"/>
        </w:rPr>
      </w:pPr>
    </w:p>
    <w:p w14:paraId="2A56FC6F" w14:textId="46F5CEEE"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3</w:t>
      </w:r>
    </w:p>
    <w:p w14:paraId="0C6C7365"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Naczynie kriogeniczne z wózkiem i monitorem poziomu azotu na potrzeby Katedry i Zakładu Immunologii Klinicznej</w:t>
      </w:r>
    </w:p>
    <w:p w14:paraId="5869945E" w14:textId="77777777" w:rsidR="00B21770" w:rsidRPr="000A61D3" w:rsidRDefault="00B21770" w:rsidP="000A61D3">
      <w:pPr>
        <w:spacing w:after="60" w:line="240" w:lineRule="exact"/>
        <w:ind w:left="851"/>
        <w:jc w:val="both"/>
        <w:rPr>
          <w:rFonts w:ascii="Verdana" w:hAnsi="Verdana" w:cs="Arial"/>
          <w:sz w:val="18"/>
          <w:szCs w:val="18"/>
        </w:rPr>
      </w:pPr>
    </w:p>
    <w:p w14:paraId="1FF7C5E3" w14:textId="77777777"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4 </w:t>
      </w:r>
    </w:p>
    <w:p w14:paraId="65CA3FF9"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Zamrażarka niskotemperaturowa - 86 st. C na potrzeby Pracowni Przesiewowych Testów Aktywności Biologicznej i Gromadzenia Materiału Biologicznego</w:t>
      </w:r>
    </w:p>
    <w:p w14:paraId="1AAD001B" w14:textId="79E9C1FB" w:rsidR="0084023C" w:rsidRPr="000A61D3" w:rsidRDefault="0084023C" w:rsidP="000A61D3">
      <w:pPr>
        <w:spacing w:after="60" w:line="240" w:lineRule="exact"/>
        <w:ind w:left="851"/>
        <w:jc w:val="both"/>
        <w:rPr>
          <w:rFonts w:ascii="Verdana" w:hAnsi="Verdana"/>
          <w:sz w:val="18"/>
          <w:szCs w:val="18"/>
        </w:rPr>
      </w:pPr>
    </w:p>
    <w:p w14:paraId="682BBAAC" w14:textId="77777777"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5</w:t>
      </w:r>
    </w:p>
    <w:p w14:paraId="406AA82D"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Autoklaw przenośny na potrzeby Katedry i Zakładu Patomorfologii</w:t>
      </w:r>
    </w:p>
    <w:p w14:paraId="17C3A08A" w14:textId="10ED4F70" w:rsidR="0084023C" w:rsidRDefault="0084023C" w:rsidP="002C2812">
      <w:pPr>
        <w:ind w:left="851"/>
        <w:jc w:val="both"/>
        <w:rPr>
          <w:rFonts w:ascii="Verdana" w:hAnsi="Verdana" w:cs="Arial"/>
          <w:sz w:val="18"/>
          <w:szCs w:val="18"/>
        </w:rPr>
      </w:pPr>
    </w:p>
    <w:p w14:paraId="433BF6EA" w14:textId="1B6E6483"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p>
    <w:p w14:paraId="77F3194B"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Mini inkubator z termostatem i funkcją wytrząsania oraz z wyposażeniem dodatkowym na potrzeby Katedry i Zakładu Farmakognozji i Leku Roślinnego</w:t>
      </w:r>
    </w:p>
    <w:p w14:paraId="6E7C40C1" w14:textId="77777777" w:rsidR="008C65DB" w:rsidRPr="000A61D3" w:rsidRDefault="008C65DB" w:rsidP="008C65DB">
      <w:pPr>
        <w:spacing w:after="60" w:line="240" w:lineRule="exact"/>
        <w:ind w:left="851"/>
        <w:jc w:val="both"/>
        <w:rPr>
          <w:rFonts w:ascii="Verdana" w:hAnsi="Verdana" w:cs="Arial"/>
          <w:b/>
          <w:sz w:val="18"/>
          <w:szCs w:val="18"/>
        </w:rPr>
      </w:pPr>
    </w:p>
    <w:p w14:paraId="2FCD0C79" w14:textId="6A51074D"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7</w:t>
      </w:r>
      <w:r w:rsidRPr="000A61D3">
        <w:rPr>
          <w:rFonts w:ascii="Verdana" w:hAnsi="Verdana" w:cs="Arial"/>
          <w:b/>
          <w:sz w:val="18"/>
          <w:szCs w:val="18"/>
        </w:rPr>
        <w:t xml:space="preserve"> </w:t>
      </w:r>
    </w:p>
    <w:p w14:paraId="3D818940"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Wirówka z chłodzeniem i wyposażeniem na potrzeby Katedry i Kliniki Chorób Wewnętrznych, Pneumonologii i Alergologii</w:t>
      </w:r>
    </w:p>
    <w:p w14:paraId="68644835" w14:textId="77777777" w:rsidR="008C65DB" w:rsidRPr="000A61D3" w:rsidRDefault="008C65DB" w:rsidP="008C65DB">
      <w:pPr>
        <w:spacing w:after="60" w:line="240" w:lineRule="exact"/>
        <w:ind w:left="851"/>
        <w:jc w:val="both"/>
        <w:rPr>
          <w:rFonts w:ascii="Verdana" w:hAnsi="Verdana" w:cs="Arial"/>
          <w:sz w:val="18"/>
          <w:szCs w:val="18"/>
        </w:rPr>
      </w:pPr>
    </w:p>
    <w:p w14:paraId="6A3319AE" w14:textId="17246B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8</w:t>
      </w:r>
    </w:p>
    <w:p w14:paraId="213731F1"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Inkubator z atmosferą CO2/O2 na potrzeby Samodzielnej Pracowni Biofizyki Układu Nerwowego</w:t>
      </w:r>
    </w:p>
    <w:p w14:paraId="456D0ECA" w14:textId="77777777" w:rsidR="008C65DB" w:rsidRPr="000A61D3" w:rsidRDefault="008C65DB" w:rsidP="008C65DB">
      <w:pPr>
        <w:spacing w:after="60" w:line="240" w:lineRule="exact"/>
        <w:ind w:left="851"/>
        <w:jc w:val="both"/>
        <w:rPr>
          <w:rFonts w:ascii="Verdana" w:hAnsi="Verdana" w:cs="Arial"/>
          <w:sz w:val="18"/>
          <w:szCs w:val="18"/>
        </w:rPr>
      </w:pPr>
    </w:p>
    <w:p w14:paraId="54DF115A" w14:textId="77777777" w:rsidR="00A95E98" w:rsidRDefault="00A95E98" w:rsidP="008C65DB">
      <w:pPr>
        <w:spacing w:after="60" w:line="240" w:lineRule="exact"/>
        <w:ind w:left="851"/>
        <w:jc w:val="both"/>
        <w:rPr>
          <w:rFonts w:ascii="Verdana" w:hAnsi="Verdana" w:cs="Arial"/>
          <w:b/>
          <w:sz w:val="18"/>
          <w:szCs w:val="18"/>
        </w:rPr>
      </w:pPr>
    </w:p>
    <w:p w14:paraId="7E0460E0" w14:textId="77777777" w:rsidR="00FA15E9" w:rsidRDefault="00FA15E9" w:rsidP="008C65DB">
      <w:pPr>
        <w:spacing w:after="60" w:line="240" w:lineRule="exact"/>
        <w:ind w:left="851"/>
        <w:jc w:val="both"/>
        <w:rPr>
          <w:rFonts w:ascii="Verdana" w:hAnsi="Verdana" w:cs="Arial"/>
          <w:b/>
          <w:sz w:val="18"/>
          <w:szCs w:val="18"/>
        </w:rPr>
      </w:pPr>
    </w:p>
    <w:p w14:paraId="03DD286A" w14:textId="72FD6479"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lastRenderedPageBreak/>
        <w:t xml:space="preserve">Część </w:t>
      </w:r>
      <w:r>
        <w:rPr>
          <w:rFonts w:ascii="Verdana" w:hAnsi="Verdana" w:cs="Arial"/>
          <w:b/>
          <w:sz w:val="18"/>
          <w:szCs w:val="18"/>
        </w:rPr>
        <w:t>9</w:t>
      </w:r>
      <w:r w:rsidRPr="000A61D3">
        <w:rPr>
          <w:rFonts w:ascii="Verdana" w:hAnsi="Verdana" w:cs="Arial"/>
          <w:b/>
          <w:sz w:val="18"/>
          <w:szCs w:val="18"/>
        </w:rPr>
        <w:t xml:space="preserve"> </w:t>
      </w:r>
    </w:p>
    <w:p w14:paraId="4CFB23F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Pompa perystaltyczna na prąd stały na potrzeby Samodzielnej Pracowni Biofizyki Układu Nerwowego</w:t>
      </w:r>
    </w:p>
    <w:p w14:paraId="5664137E" w14:textId="77777777" w:rsidR="008C65DB" w:rsidRPr="000A61D3" w:rsidRDefault="008C65DB" w:rsidP="008C65DB">
      <w:pPr>
        <w:spacing w:after="60" w:line="240" w:lineRule="exact"/>
        <w:ind w:left="851"/>
        <w:jc w:val="both"/>
        <w:rPr>
          <w:rFonts w:ascii="Verdana" w:hAnsi="Verdana"/>
          <w:sz w:val="18"/>
          <w:szCs w:val="18"/>
        </w:rPr>
      </w:pPr>
    </w:p>
    <w:p w14:paraId="584CB053" w14:textId="63B94314"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10</w:t>
      </w:r>
    </w:p>
    <w:p w14:paraId="03F54EFE" w14:textId="5B547063" w:rsidR="008C65DB" w:rsidRPr="008C65DB" w:rsidRDefault="001E385E" w:rsidP="008C65DB">
      <w:pPr>
        <w:ind w:left="851"/>
        <w:jc w:val="both"/>
        <w:rPr>
          <w:rFonts w:ascii="Verdana" w:hAnsi="Verdana" w:cs="Arial"/>
          <w:sz w:val="18"/>
          <w:szCs w:val="18"/>
        </w:rPr>
      </w:pPr>
      <w:r>
        <w:rPr>
          <w:rFonts w:ascii="Verdana" w:hAnsi="Verdana" w:cs="Arial"/>
          <w:sz w:val="18"/>
          <w:szCs w:val="18"/>
        </w:rPr>
        <w:t xml:space="preserve">Infuzyjna pompa </w:t>
      </w:r>
      <w:proofErr w:type="spellStart"/>
      <w:r>
        <w:rPr>
          <w:rFonts w:ascii="Verdana" w:hAnsi="Verdana" w:cs="Arial"/>
          <w:sz w:val="18"/>
          <w:szCs w:val="18"/>
        </w:rPr>
        <w:t>strzykawkową</w:t>
      </w:r>
      <w:proofErr w:type="spellEnd"/>
      <w:r w:rsidR="008C65DB" w:rsidRPr="008C65DB">
        <w:rPr>
          <w:rFonts w:ascii="Verdana" w:hAnsi="Verdana" w:cs="Arial"/>
          <w:sz w:val="18"/>
          <w:szCs w:val="18"/>
        </w:rPr>
        <w:t xml:space="preserve"> z nakładką na 10 strzykawek na potrzeby Samodzielnej Pracowni Biofizyki Układu Nerwowego</w:t>
      </w:r>
    </w:p>
    <w:p w14:paraId="7B0D2B1D" w14:textId="236C307A" w:rsidR="008C65DB" w:rsidRDefault="008C65DB" w:rsidP="002C2812">
      <w:pPr>
        <w:ind w:left="851"/>
        <w:jc w:val="both"/>
        <w:rPr>
          <w:rFonts w:ascii="Verdana" w:hAnsi="Verdana" w:cs="Arial"/>
          <w:sz w:val="18"/>
          <w:szCs w:val="18"/>
        </w:rPr>
      </w:pPr>
    </w:p>
    <w:p w14:paraId="111B3FBD" w14:textId="554F320D"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Część 1</w:t>
      </w:r>
      <w:r>
        <w:rPr>
          <w:rFonts w:ascii="Verdana" w:hAnsi="Verdana" w:cs="Arial"/>
          <w:b/>
          <w:sz w:val="18"/>
          <w:szCs w:val="18"/>
        </w:rPr>
        <w:t>1</w:t>
      </w:r>
    </w:p>
    <w:p w14:paraId="1E696E5C"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 xml:space="preserve">Trans </w:t>
      </w:r>
      <w:proofErr w:type="spellStart"/>
      <w:r w:rsidRPr="008C65DB">
        <w:rPr>
          <w:rFonts w:ascii="Verdana" w:hAnsi="Verdana" w:cs="Arial"/>
          <w:sz w:val="18"/>
          <w:szCs w:val="18"/>
        </w:rPr>
        <w:t>Blot</w:t>
      </w:r>
      <w:proofErr w:type="spellEnd"/>
      <w:r w:rsidRPr="008C65DB">
        <w:rPr>
          <w:rFonts w:ascii="Verdana" w:hAnsi="Verdana" w:cs="Arial"/>
          <w:sz w:val="18"/>
          <w:szCs w:val="18"/>
        </w:rPr>
        <w:t xml:space="preserve"> Turbo na potrzeby Katedry i Zakładu Biochemii Lekarskiej</w:t>
      </w:r>
    </w:p>
    <w:p w14:paraId="5D68E46A" w14:textId="77777777" w:rsidR="008C65DB" w:rsidRPr="000A61D3" w:rsidRDefault="008C65DB" w:rsidP="008C65DB">
      <w:pPr>
        <w:spacing w:after="60" w:line="240" w:lineRule="exact"/>
        <w:ind w:left="851"/>
        <w:jc w:val="both"/>
        <w:rPr>
          <w:rFonts w:ascii="Verdana" w:hAnsi="Verdana" w:cs="Arial"/>
          <w:b/>
          <w:sz w:val="18"/>
          <w:szCs w:val="18"/>
        </w:rPr>
      </w:pPr>
    </w:p>
    <w:p w14:paraId="08BB6C6E" w14:textId="77777777" w:rsidR="008C65DB" w:rsidRPr="000A61D3" w:rsidRDefault="008C65DB" w:rsidP="008C65DB">
      <w:pPr>
        <w:jc w:val="both"/>
        <w:rPr>
          <w:rFonts w:ascii="Verdana" w:hAnsi="Verdana" w:cs="Arial"/>
          <w:sz w:val="18"/>
          <w:szCs w:val="18"/>
        </w:rPr>
      </w:pPr>
    </w:p>
    <w:p w14:paraId="7D3BF0AC" w14:textId="77777777"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Kody CPV:</w:t>
      </w:r>
    </w:p>
    <w:p w14:paraId="03849F7E" w14:textId="3F264A11" w:rsidR="00A53141" w:rsidRPr="00205507" w:rsidRDefault="00A53141" w:rsidP="00A53141">
      <w:pPr>
        <w:spacing w:line="360" w:lineRule="auto"/>
        <w:ind w:left="851" w:right="-97"/>
        <w:jc w:val="both"/>
        <w:rPr>
          <w:rFonts w:ascii="Verdana" w:hAnsi="Verdana"/>
          <w:bCs/>
          <w:sz w:val="18"/>
          <w:szCs w:val="18"/>
        </w:rPr>
      </w:pPr>
      <w:r w:rsidRPr="00C25389">
        <w:rPr>
          <w:rFonts w:ascii="Verdana" w:hAnsi="Verdana"/>
          <w:bCs/>
          <w:sz w:val="18"/>
          <w:szCs w:val="18"/>
        </w:rPr>
        <w:t xml:space="preserve">Część </w:t>
      </w:r>
      <w:r>
        <w:rPr>
          <w:rFonts w:ascii="Verdana" w:hAnsi="Verdana"/>
          <w:bCs/>
          <w:sz w:val="18"/>
          <w:szCs w:val="18"/>
        </w:rPr>
        <w:t>1-1</w:t>
      </w:r>
      <w:r w:rsidR="00FA15E9">
        <w:rPr>
          <w:rFonts w:ascii="Verdana" w:hAnsi="Verdana"/>
          <w:bCs/>
          <w:sz w:val="18"/>
          <w:szCs w:val="18"/>
        </w:rPr>
        <w:t>1</w:t>
      </w:r>
      <w:r>
        <w:rPr>
          <w:rFonts w:ascii="Verdana" w:hAnsi="Verdana"/>
          <w:bCs/>
          <w:sz w:val="18"/>
          <w:szCs w:val="18"/>
        </w:rPr>
        <w:t xml:space="preserve"> 38000000</w:t>
      </w:r>
      <w:r w:rsidRPr="00205507">
        <w:rPr>
          <w:rFonts w:ascii="Verdana" w:hAnsi="Verdana"/>
          <w:bCs/>
          <w:sz w:val="18"/>
          <w:szCs w:val="18"/>
        </w:rPr>
        <w:t>-5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3FD0787" w14:textId="0811D6B9" w:rsidR="00A53141"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1</w:t>
      </w:r>
      <w:r w:rsidR="005D36D2" w:rsidRPr="003D71F9">
        <w:rPr>
          <w:rFonts w:ascii="Verdana" w:hAnsi="Verdana"/>
          <w:sz w:val="18"/>
          <w:szCs w:val="18"/>
        </w:rPr>
        <w:t xml:space="preserve"> i </w:t>
      </w:r>
      <w:r w:rsidRPr="003D71F9">
        <w:rPr>
          <w:rFonts w:ascii="Verdana" w:hAnsi="Verdana"/>
          <w:sz w:val="18"/>
          <w:szCs w:val="18"/>
        </w:rPr>
        <w:t>4       39711120-6 Zamrażarki</w:t>
      </w:r>
    </w:p>
    <w:p w14:paraId="0960CC8E" w14:textId="46F8DD04" w:rsidR="003C5A46"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5</w:t>
      </w:r>
      <w:r w:rsidRPr="003D71F9">
        <w:rPr>
          <w:rFonts w:ascii="Verdana" w:hAnsi="Verdana"/>
          <w:sz w:val="18"/>
          <w:szCs w:val="18"/>
        </w:rPr>
        <w:tab/>
        <w:t xml:space="preserve"> 33191110-9 Autoklawy</w:t>
      </w:r>
    </w:p>
    <w:p w14:paraId="669D4A41"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7           42931100-2 Wirówki laboratoryjne i akcesoria</w:t>
      </w:r>
    </w:p>
    <w:p w14:paraId="3B368F7B" w14:textId="27FAA74A"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5D36D2" w:rsidRPr="003D71F9">
        <w:rPr>
          <w:rFonts w:ascii="Verdana" w:hAnsi="Verdana"/>
          <w:sz w:val="18"/>
          <w:szCs w:val="18"/>
        </w:rPr>
        <w:t>6 i 8</w:t>
      </w:r>
      <w:r w:rsidRPr="003D71F9">
        <w:rPr>
          <w:rFonts w:ascii="Verdana" w:hAnsi="Verdana"/>
          <w:sz w:val="18"/>
          <w:szCs w:val="18"/>
        </w:rPr>
        <w:t xml:space="preserve">      33152000-0 Inkubator</w:t>
      </w:r>
    </w:p>
    <w:p w14:paraId="372B42CB"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9           42122510-8 Pompy perystaltyczne</w:t>
      </w:r>
    </w:p>
    <w:p w14:paraId="0DEB0A8B" w14:textId="11AE28CF" w:rsidR="00C208BC" w:rsidRPr="003D71F9" w:rsidRDefault="00C208BC" w:rsidP="00C208BC">
      <w:pPr>
        <w:suppressAutoHyphens/>
        <w:spacing w:line="360" w:lineRule="auto"/>
        <w:ind w:left="141" w:right="471" w:firstLine="709"/>
        <w:jc w:val="both"/>
        <w:rPr>
          <w:rFonts w:ascii="Verdana" w:hAnsi="Verdana"/>
          <w:b/>
          <w:bCs/>
          <w:sz w:val="18"/>
          <w:szCs w:val="18"/>
        </w:rPr>
      </w:pPr>
      <w:r w:rsidRPr="003D71F9">
        <w:rPr>
          <w:rFonts w:ascii="Verdana" w:hAnsi="Verdana"/>
          <w:sz w:val="18"/>
          <w:szCs w:val="18"/>
        </w:rPr>
        <w:t>Część 10         33194110-0 Pompy infuzyjne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482B16BF"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1-11</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5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0B705987" w14:textId="0428FE01"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1-11</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61EE3F5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1-11</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48C4F10D" w14:textId="320DFF1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Część 1</w:t>
      </w:r>
    </w:p>
    <w:p w14:paraId="6CDC5ADE"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Hematologii,</w:t>
      </w:r>
    </w:p>
    <w:p w14:paraId="5C96F37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Nowotworów Krwi i Transplantacji Szpiku</w:t>
      </w:r>
    </w:p>
    <w:p w14:paraId="260780D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wyb. Ludwika Pasteura 4, 50-367 Wrocław</w:t>
      </w:r>
    </w:p>
    <w:p w14:paraId="00FE6380" w14:textId="77777777" w:rsidR="002312D0" w:rsidRDefault="002312D0" w:rsidP="00CB20EE">
      <w:pPr>
        <w:spacing w:line="276" w:lineRule="auto"/>
        <w:ind w:left="851"/>
        <w:rPr>
          <w:rFonts w:ascii="Verdana" w:hAnsi="Verdana"/>
          <w:b/>
          <w:bCs/>
          <w:sz w:val="18"/>
          <w:szCs w:val="18"/>
        </w:rPr>
      </w:pPr>
    </w:p>
    <w:p w14:paraId="3913F324" w14:textId="1283878A" w:rsidR="00FA15E9" w:rsidRPr="00CB20EE" w:rsidRDefault="00FA15E9" w:rsidP="00FA15E9">
      <w:pPr>
        <w:spacing w:line="276" w:lineRule="auto"/>
        <w:ind w:left="851"/>
        <w:rPr>
          <w:rFonts w:ascii="Verdana" w:hAnsi="Verdana"/>
          <w:b/>
          <w:bCs/>
          <w:sz w:val="18"/>
          <w:szCs w:val="18"/>
        </w:rPr>
      </w:pPr>
      <w:r w:rsidRPr="00275999">
        <w:rPr>
          <w:rFonts w:ascii="Verdana" w:hAnsi="Verdana"/>
          <w:b/>
          <w:bCs/>
          <w:sz w:val="18"/>
          <w:szCs w:val="18"/>
        </w:rPr>
        <w:t xml:space="preserve">Część </w:t>
      </w:r>
      <w:r>
        <w:rPr>
          <w:rFonts w:ascii="Verdana" w:hAnsi="Verdana"/>
          <w:b/>
          <w:bCs/>
          <w:sz w:val="18"/>
          <w:szCs w:val="18"/>
        </w:rPr>
        <w:t>2</w:t>
      </w:r>
    </w:p>
    <w:p w14:paraId="4D63797B"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Katedra i Zakład Biologii Molekularnej i Komórkowej</w:t>
      </w:r>
    </w:p>
    <w:p w14:paraId="7C382F82"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4B92DA24" w14:textId="77777777" w:rsidR="00FA15E9" w:rsidRPr="00275999" w:rsidRDefault="00FA15E9" w:rsidP="00FA15E9">
      <w:pPr>
        <w:spacing w:line="276" w:lineRule="auto"/>
        <w:ind w:firstLine="851"/>
        <w:jc w:val="both"/>
        <w:rPr>
          <w:rFonts w:ascii="Verdana" w:hAnsi="Verdana"/>
          <w:b/>
          <w:bCs/>
          <w:sz w:val="18"/>
          <w:szCs w:val="18"/>
        </w:rPr>
      </w:pPr>
    </w:p>
    <w:p w14:paraId="0179764E" w14:textId="08E672B4" w:rsidR="00F1044D" w:rsidRPr="00F1044D" w:rsidRDefault="003C5A46"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5445B">
        <w:rPr>
          <w:rFonts w:ascii="Verdana" w:hAnsi="Verdana"/>
          <w:b/>
          <w:bCs/>
          <w:sz w:val="18"/>
          <w:szCs w:val="18"/>
        </w:rPr>
        <w:t>3</w:t>
      </w:r>
    </w:p>
    <w:p w14:paraId="2BBC4D3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Immunologii Klinicznej</w:t>
      </w:r>
    </w:p>
    <w:p w14:paraId="71EA8693"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5, 50-368 Wrocław</w:t>
      </w:r>
    </w:p>
    <w:p w14:paraId="0ED8E879" w14:textId="77777777" w:rsidR="00F1044D" w:rsidRDefault="00F1044D" w:rsidP="00CB20EE">
      <w:pPr>
        <w:spacing w:line="276" w:lineRule="auto"/>
        <w:ind w:left="851"/>
        <w:rPr>
          <w:rFonts w:ascii="Verdana" w:hAnsi="Verdana"/>
          <w:b/>
          <w:bCs/>
          <w:sz w:val="18"/>
          <w:szCs w:val="18"/>
        </w:rPr>
      </w:pPr>
    </w:p>
    <w:p w14:paraId="0978517B" w14:textId="23E7CE0F"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4</w:t>
      </w:r>
    </w:p>
    <w:p w14:paraId="39BDDFBF" w14:textId="77777777" w:rsidR="00F1044D" w:rsidRPr="00F1044D" w:rsidRDefault="00F1044D" w:rsidP="00CB20EE">
      <w:pPr>
        <w:spacing w:line="276" w:lineRule="auto"/>
        <w:ind w:left="851"/>
        <w:jc w:val="both"/>
        <w:rPr>
          <w:rFonts w:ascii="Verdana" w:hAnsi="Verdana"/>
          <w:bCs/>
          <w:sz w:val="18"/>
          <w:szCs w:val="18"/>
        </w:rPr>
      </w:pPr>
      <w:r w:rsidRPr="00F1044D">
        <w:rPr>
          <w:rFonts w:ascii="Verdana" w:hAnsi="Verdana"/>
          <w:bCs/>
          <w:sz w:val="18"/>
          <w:szCs w:val="18"/>
        </w:rPr>
        <w:t>Pracownia Przesiewowych Testów Aktywności Biologicznej i Gromadzenia Materiału Biologicznego</w:t>
      </w:r>
    </w:p>
    <w:p w14:paraId="443D679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02BD1250" w14:textId="325B2753" w:rsidR="00F1044D" w:rsidRDefault="00F1044D" w:rsidP="00CB20EE">
      <w:pPr>
        <w:spacing w:line="276" w:lineRule="auto"/>
        <w:ind w:firstLine="851"/>
        <w:jc w:val="both"/>
        <w:rPr>
          <w:rFonts w:ascii="Verdana" w:hAnsi="Verdana"/>
          <w:bCs/>
          <w:sz w:val="18"/>
          <w:szCs w:val="18"/>
        </w:rPr>
      </w:pPr>
    </w:p>
    <w:p w14:paraId="4BCB6D7D" w14:textId="77777777" w:rsidR="00C208BC" w:rsidRDefault="00C208BC" w:rsidP="00CB20EE">
      <w:pPr>
        <w:spacing w:line="276" w:lineRule="auto"/>
        <w:ind w:left="851"/>
        <w:rPr>
          <w:rFonts w:ascii="Verdana" w:hAnsi="Verdana"/>
          <w:b/>
          <w:bCs/>
          <w:sz w:val="18"/>
          <w:szCs w:val="18"/>
        </w:rPr>
      </w:pPr>
    </w:p>
    <w:p w14:paraId="28B17803" w14:textId="77777777" w:rsidR="00C208BC" w:rsidRDefault="00C208BC" w:rsidP="00CB20EE">
      <w:pPr>
        <w:spacing w:line="276" w:lineRule="auto"/>
        <w:ind w:left="851"/>
        <w:rPr>
          <w:rFonts w:ascii="Verdana" w:hAnsi="Verdana"/>
          <w:b/>
          <w:bCs/>
          <w:sz w:val="18"/>
          <w:szCs w:val="18"/>
        </w:rPr>
      </w:pPr>
    </w:p>
    <w:p w14:paraId="21393599" w14:textId="56341FB6"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5</w:t>
      </w:r>
    </w:p>
    <w:p w14:paraId="2A74287B"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Patomorfologii</w:t>
      </w:r>
    </w:p>
    <w:p w14:paraId="4541D0F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K. Marcinkowskiego 1, 50-368 Wrocław</w:t>
      </w:r>
    </w:p>
    <w:p w14:paraId="6424CBBB" w14:textId="77777777" w:rsidR="00C208BC" w:rsidRDefault="00C208BC" w:rsidP="00CB20EE">
      <w:pPr>
        <w:spacing w:line="276" w:lineRule="auto"/>
        <w:ind w:left="851"/>
        <w:rPr>
          <w:rFonts w:ascii="Verdana" w:hAnsi="Verdana"/>
          <w:b/>
          <w:bCs/>
          <w:sz w:val="18"/>
          <w:szCs w:val="18"/>
        </w:rPr>
      </w:pPr>
    </w:p>
    <w:p w14:paraId="08FACC95" w14:textId="1AFFD897"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6</w:t>
      </w:r>
    </w:p>
    <w:p w14:paraId="188727B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Farmakognozji i Leku Roślinnego</w:t>
      </w:r>
    </w:p>
    <w:p w14:paraId="140BDBD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 A, 50-556 Wrocław</w:t>
      </w:r>
    </w:p>
    <w:p w14:paraId="3F6146F7" w14:textId="77777777" w:rsidR="00CB20EE" w:rsidRDefault="00CB20EE" w:rsidP="00CB20EE">
      <w:pPr>
        <w:spacing w:line="276" w:lineRule="auto"/>
        <w:ind w:left="851"/>
        <w:rPr>
          <w:rFonts w:ascii="Verdana" w:hAnsi="Verdana"/>
          <w:b/>
          <w:bCs/>
          <w:sz w:val="18"/>
          <w:szCs w:val="18"/>
        </w:rPr>
      </w:pPr>
    </w:p>
    <w:p w14:paraId="25FEB090" w14:textId="585B3DDE"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7</w:t>
      </w:r>
    </w:p>
    <w:p w14:paraId="36C840C8"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Chorób Wewnętrznych, Pneumonologii i Alergologii</w:t>
      </w:r>
    </w:p>
    <w:p w14:paraId="3B6A028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Marii Skłodowskiej-Curie 66, 50-369 Wrocław</w:t>
      </w:r>
    </w:p>
    <w:p w14:paraId="6D35D510" w14:textId="77777777" w:rsidR="00CB20EE" w:rsidRDefault="00CB20EE" w:rsidP="00CB20EE">
      <w:pPr>
        <w:spacing w:line="276" w:lineRule="auto"/>
        <w:ind w:left="851"/>
        <w:rPr>
          <w:rFonts w:ascii="Verdana" w:hAnsi="Verdana"/>
          <w:b/>
          <w:bCs/>
          <w:sz w:val="18"/>
          <w:szCs w:val="18"/>
        </w:rPr>
      </w:pPr>
    </w:p>
    <w:p w14:paraId="6CF01F5A" w14:textId="6D2CDD61"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8-10</w:t>
      </w:r>
    </w:p>
    <w:p w14:paraId="52EFBAE0"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Samodzielna Pracownia Biofizyki Układu Nerwowego</w:t>
      </w:r>
    </w:p>
    <w:p w14:paraId="51E114E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T. Chałubińskiego 3a, 50-368 Wrocław</w:t>
      </w:r>
    </w:p>
    <w:p w14:paraId="47B8A36D" w14:textId="5D0907DE" w:rsidR="00F1044D" w:rsidRPr="00F1044D" w:rsidRDefault="00F1044D" w:rsidP="00CB20EE">
      <w:pPr>
        <w:spacing w:line="276" w:lineRule="auto"/>
        <w:jc w:val="both"/>
        <w:rPr>
          <w:rFonts w:ascii="Verdana" w:hAnsi="Verdana"/>
          <w:bCs/>
          <w:sz w:val="18"/>
          <w:szCs w:val="18"/>
        </w:rPr>
      </w:pPr>
    </w:p>
    <w:p w14:paraId="11625F9F" w14:textId="5C5479B6"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11</w:t>
      </w:r>
    </w:p>
    <w:p w14:paraId="05FB1422"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Biochemii Lekarskiej</w:t>
      </w:r>
    </w:p>
    <w:p w14:paraId="0C4006C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10,</w:t>
      </w:r>
    </w:p>
    <w:p w14:paraId="0F50395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50-368 Wrocław</w:t>
      </w:r>
    </w:p>
    <w:p w14:paraId="14A4A50D" w14:textId="77777777" w:rsidR="00CB20EE" w:rsidRDefault="00CB20EE" w:rsidP="00CB20EE">
      <w:pPr>
        <w:spacing w:line="276" w:lineRule="auto"/>
        <w:ind w:left="851"/>
        <w:rPr>
          <w:rFonts w:ascii="Verdana" w:hAnsi="Verdana"/>
          <w:b/>
          <w:bCs/>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027C67E4"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1-11</w:t>
      </w:r>
      <w:r w:rsidRPr="00275999">
        <w:rPr>
          <w:rFonts w:ascii="Verdana" w:hAnsi="Verdana"/>
          <w:bCs/>
          <w:sz w:val="18"/>
          <w:szCs w:val="18"/>
        </w:rPr>
        <w:t xml:space="preserve"> do SIWZ) cenę realizacji przedmiotu zamówienia.</w:t>
      </w:r>
      <w:bookmarkStart w:id="3"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3"/>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lastRenderedPageBreak/>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2FDBF125" w14:textId="671BB408" w:rsidR="003C5A46"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10</w:t>
      </w:r>
      <w:r w:rsidRPr="005B555D">
        <w:rPr>
          <w:rFonts w:ascii="Verdana" w:hAnsi="Verdana"/>
          <w:sz w:val="18"/>
          <w:szCs w:val="18"/>
        </w:rPr>
        <w:t xml:space="preserve"> tygodni od daty podpisania umowy (część 1</w:t>
      </w:r>
      <w:r w:rsidR="00D443E3">
        <w:rPr>
          <w:rFonts w:ascii="Verdana" w:hAnsi="Verdana"/>
          <w:sz w:val="18"/>
          <w:szCs w:val="18"/>
        </w:rPr>
        <w:t>, 10</w:t>
      </w:r>
      <w:r w:rsidRPr="005B555D">
        <w:rPr>
          <w:rFonts w:ascii="Verdana" w:hAnsi="Verdana"/>
          <w:sz w:val="18"/>
          <w:szCs w:val="18"/>
        </w:rPr>
        <w:t>)</w:t>
      </w:r>
    </w:p>
    <w:p w14:paraId="57750434" w14:textId="0EFB7406"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8</w:t>
      </w:r>
      <w:r w:rsidRPr="005B555D">
        <w:rPr>
          <w:rFonts w:ascii="Verdana" w:hAnsi="Verdana"/>
          <w:sz w:val="18"/>
          <w:szCs w:val="18"/>
        </w:rPr>
        <w:t xml:space="preserve"> tygodni od daty podpisania umowy (część 4</w:t>
      </w:r>
      <w:r>
        <w:rPr>
          <w:rFonts w:ascii="Verdana" w:hAnsi="Verdana"/>
          <w:sz w:val="18"/>
          <w:szCs w:val="18"/>
        </w:rPr>
        <w:t>, 6</w:t>
      </w:r>
      <w:r w:rsidRPr="005B555D">
        <w:rPr>
          <w:rFonts w:ascii="Verdana" w:hAnsi="Verdana"/>
          <w:sz w:val="18"/>
          <w:szCs w:val="18"/>
        </w:rPr>
        <w:t>)</w:t>
      </w:r>
    </w:p>
    <w:p w14:paraId="13FF86BE" w14:textId="1A5F8890"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5</w:t>
      </w:r>
      <w:r w:rsidRPr="005B555D">
        <w:rPr>
          <w:rFonts w:ascii="Verdana" w:hAnsi="Verdana"/>
          <w:sz w:val="18"/>
          <w:szCs w:val="18"/>
        </w:rPr>
        <w:t xml:space="preserve"> tygodni od daty podpisania umowy (część </w:t>
      </w:r>
      <w:r>
        <w:rPr>
          <w:rFonts w:ascii="Verdana" w:hAnsi="Verdana"/>
          <w:sz w:val="18"/>
          <w:szCs w:val="18"/>
        </w:rPr>
        <w:t>8, 9</w:t>
      </w:r>
      <w:r w:rsidRPr="005B555D">
        <w:rPr>
          <w:rFonts w:ascii="Verdana" w:hAnsi="Verdana"/>
          <w:sz w:val="18"/>
          <w:szCs w:val="18"/>
        </w:rPr>
        <w:t>)</w:t>
      </w:r>
    </w:p>
    <w:p w14:paraId="781B0514" w14:textId="070B473A" w:rsidR="0018758F" w:rsidRDefault="0018758F"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4</w:t>
      </w:r>
      <w:r w:rsidRPr="005B555D">
        <w:rPr>
          <w:rFonts w:ascii="Verdana" w:hAnsi="Verdana"/>
          <w:sz w:val="18"/>
          <w:szCs w:val="18"/>
        </w:rPr>
        <w:t xml:space="preserve"> tygodni od daty podpisania umowy</w:t>
      </w:r>
      <w:r>
        <w:rPr>
          <w:rFonts w:ascii="Verdana" w:hAnsi="Verdana"/>
          <w:sz w:val="18"/>
          <w:szCs w:val="18"/>
        </w:rPr>
        <w:t xml:space="preserve"> </w:t>
      </w:r>
      <w:r w:rsidRPr="005B555D">
        <w:rPr>
          <w:rFonts w:ascii="Verdana" w:hAnsi="Verdana"/>
          <w:sz w:val="18"/>
          <w:szCs w:val="18"/>
        </w:rPr>
        <w:t xml:space="preserve">(część </w:t>
      </w:r>
      <w:r w:rsidR="00DF605B">
        <w:rPr>
          <w:rFonts w:ascii="Verdana" w:hAnsi="Verdana"/>
          <w:sz w:val="18"/>
          <w:szCs w:val="18"/>
        </w:rPr>
        <w:t xml:space="preserve">2, </w:t>
      </w:r>
      <w:r>
        <w:rPr>
          <w:rFonts w:ascii="Verdana" w:hAnsi="Verdana"/>
          <w:sz w:val="18"/>
          <w:szCs w:val="18"/>
        </w:rPr>
        <w:t>3</w:t>
      </w:r>
      <w:r w:rsidR="00D443E3">
        <w:rPr>
          <w:rFonts w:ascii="Verdana" w:hAnsi="Verdana"/>
          <w:sz w:val="18"/>
          <w:szCs w:val="18"/>
        </w:rPr>
        <w:t>, 11</w:t>
      </w:r>
      <w:r w:rsidRPr="005B555D">
        <w:rPr>
          <w:rFonts w:ascii="Verdana" w:hAnsi="Verdana"/>
          <w:sz w:val="18"/>
          <w:szCs w:val="18"/>
        </w:rPr>
        <w:t>)</w:t>
      </w:r>
    </w:p>
    <w:p w14:paraId="7BBEB2DF" w14:textId="55B66E6D" w:rsidR="00C208BC" w:rsidRPr="00D443E3" w:rsidRDefault="002312D0"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3</w:t>
      </w:r>
      <w:r w:rsidRPr="005B555D">
        <w:rPr>
          <w:rFonts w:ascii="Verdana" w:hAnsi="Verdana"/>
          <w:sz w:val="18"/>
          <w:szCs w:val="18"/>
        </w:rPr>
        <w:t xml:space="preserve"> tygodni</w:t>
      </w:r>
      <w:r w:rsidR="005B555D" w:rsidRPr="005B555D">
        <w:rPr>
          <w:rFonts w:ascii="Verdana" w:hAnsi="Verdana"/>
          <w:sz w:val="18"/>
          <w:szCs w:val="18"/>
        </w:rPr>
        <w:t xml:space="preserve"> </w:t>
      </w:r>
      <w:r w:rsidRPr="005B555D">
        <w:rPr>
          <w:rFonts w:ascii="Verdana" w:hAnsi="Verdana"/>
          <w:sz w:val="18"/>
          <w:szCs w:val="18"/>
        </w:rPr>
        <w:t xml:space="preserve">od daty podpisania umowy (część </w:t>
      </w:r>
      <w:r w:rsidR="005B555D" w:rsidRPr="005B555D">
        <w:rPr>
          <w:rFonts w:ascii="Verdana" w:hAnsi="Verdana"/>
          <w:sz w:val="18"/>
          <w:szCs w:val="18"/>
        </w:rPr>
        <w:t>5</w:t>
      </w:r>
      <w:r w:rsidR="00D443E3">
        <w:rPr>
          <w:rFonts w:ascii="Verdana" w:hAnsi="Verdana"/>
          <w:sz w:val="18"/>
          <w:szCs w:val="18"/>
        </w:rPr>
        <w:t>, 7</w:t>
      </w:r>
      <w:r w:rsidRPr="005B555D">
        <w:rPr>
          <w:rFonts w:ascii="Verdana" w:hAnsi="Verdana"/>
          <w:sz w:val="18"/>
          <w:szCs w:val="18"/>
        </w:rPr>
        <w:t>)</w:t>
      </w:r>
    </w:p>
    <w:p w14:paraId="5C86D6C2" w14:textId="2A9AC7C3" w:rsidR="003C5A46" w:rsidRPr="00275999" w:rsidRDefault="003C5A46" w:rsidP="003C5A46">
      <w:pPr>
        <w:spacing w:line="360" w:lineRule="auto"/>
        <w:rPr>
          <w:rFonts w:ascii="Verdana" w:hAnsi="Verdana"/>
          <w:sz w:val="18"/>
          <w:szCs w:val="18"/>
        </w:rPr>
      </w:pPr>
      <w:r w:rsidRPr="00014348">
        <w:rPr>
          <w:rFonts w:ascii="Verdana" w:hAnsi="Verdana"/>
          <w:sz w:val="18"/>
          <w:szCs w:val="18"/>
        </w:rPr>
        <w:t>Termin realizacji przedmiotu zamówienia stanowi kryterium oceny ofert (część 1</w:t>
      </w:r>
      <w:r w:rsidR="005B555D" w:rsidRPr="00014348">
        <w:rPr>
          <w:rFonts w:ascii="Verdana" w:hAnsi="Verdana"/>
          <w:sz w:val="18"/>
          <w:szCs w:val="18"/>
        </w:rPr>
        <w:t>-</w:t>
      </w:r>
      <w:r w:rsidR="00D443E3">
        <w:rPr>
          <w:rFonts w:ascii="Verdana" w:hAnsi="Verdana"/>
          <w:sz w:val="18"/>
          <w:szCs w:val="18"/>
        </w:rPr>
        <w:t>7, 9-1</w:t>
      </w:r>
      <w:r w:rsidR="00495251">
        <w:rPr>
          <w:rFonts w:ascii="Verdana" w:hAnsi="Verdana"/>
          <w:sz w:val="18"/>
          <w:szCs w:val="18"/>
        </w:rPr>
        <w:t>1</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w:t>
      </w:r>
      <w:r w:rsidRPr="009345B6">
        <w:rPr>
          <w:rFonts w:ascii="Verdana" w:hAnsi="Verdana"/>
          <w:sz w:val="18"/>
          <w:szCs w:val="18"/>
        </w:rPr>
        <w:lastRenderedPageBreak/>
        <w:t xml:space="preserve">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5498153"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1-11</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67A2BB36"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1-11</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lastRenderedPageBreak/>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0969DED2"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9166A5">
        <w:rPr>
          <w:rFonts w:ascii="Verdana" w:hAnsi="Verdana" w:cs="Arial"/>
          <w:b/>
          <w:sz w:val="18"/>
          <w:szCs w:val="18"/>
        </w:rPr>
        <w:t>59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430421" w:rsidRDefault="00825886" w:rsidP="00AF7A8A">
      <w:pPr>
        <w:pStyle w:val="Akapitzlist"/>
        <w:spacing w:after="60" w:line="280" w:lineRule="exact"/>
        <w:ind w:left="851"/>
        <w:contextualSpacing w:val="0"/>
        <w:jc w:val="both"/>
        <w:rPr>
          <w:rFonts w:ascii="Century Gothic" w:hAnsi="Century Gothic"/>
          <w:bCs/>
          <w:sz w:val="20"/>
          <w:szCs w:val="20"/>
        </w:rPr>
      </w:pPr>
      <w:r w:rsidRPr="00825886">
        <w:rPr>
          <w:rFonts w:ascii="Century Gothic" w:hAnsi="Century Gothic"/>
          <w:bCs/>
          <w:sz w:val="20"/>
          <w:szCs w:val="20"/>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4522DDBB"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2F4C92" w:rsidRPr="002F4C92">
        <w:rPr>
          <w:rFonts w:ascii="Verdana" w:hAnsi="Verdana"/>
          <w:b/>
          <w:bCs/>
          <w:sz w:val="18"/>
          <w:szCs w:val="18"/>
        </w:rPr>
        <w:t>0</w:t>
      </w:r>
      <w:r w:rsidR="00FA15E9">
        <w:rPr>
          <w:rFonts w:ascii="Verdana" w:hAnsi="Verdana"/>
          <w:b/>
          <w:bCs/>
          <w:sz w:val="18"/>
          <w:szCs w:val="18"/>
        </w:rPr>
        <w:t>5</w:t>
      </w:r>
      <w:r w:rsidR="002F4C92" w:rsidRPr="002F4C92">
        <w:rPr>
          <w:rFonts w:ascii="Verdana" w:hAnsi="Verdana"/>
          <w:b/>
          <w:bCs/>
          <w:sz w:val="18"/>
          <w:szCs w:val="18"/>
        </w:rPr>
        <w:t>.06</w:t>
      </w:r>
      <w:r w:rsidR="008D6462" w:rsidRPr="002F4C92">
        <w:rPr>
          <w:rFonts w:ascii="Verdana" w:hAnsi="Verdana"/>
          <w:b/>
          <w:bCs/>
          <w:sz w:val="18"/>
          <w:szCs w:val="18"/>
        </w:rPr>
        <w:t>.</w:t>
      </w:r>
      <w:r w:rsidR="00ED4640" w:rsidRPr="002F4C92">
        <w:rPr>
          <w:rFonts w:ascii="Verdana" w:hAnsi="Verdana"/>
          <w:b/>
          <w:bCs/>
          <w:sz w:val="18"/>
          <w:szCs w:val="18"/>
        </w:rPr>
        <w:t>20</w:t>
      </w:r>
      <w:r w:rsidR="008D6462" w:rsidRPr="002F4C92">
        <w:rPr>
          <w:rFonts w:ascii="Verdana" w:hAnsi="Verdana"/>
          <w:b/>
          <w:bCs/>
          <w:sz w:val="18"/>
          <w:szCs w:val="18"/>
        </w:rPr>
        <w:t>20</w:t>
      </w:r>
      <w:r w:rsidR="00ED4640"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7105385A"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2F4C92" w:rsidRPr="002F4C92">
        <w:rPr>
          <w:rFonts w:ascii="Verdana" w:hAnsi="Verdana"/>
          <w:b/>
          <w:bCs/>
          <w:sz w:val="18"/>
          <w:szCs w:val="18"/>
        </w:rPr>
        <w:t>0</w:t>
      </w:r>
      <w:r w:rsidR="00FA15E9">
        <w:rPr>
          <w:rFonts w:ascii="Verdana" w:hAnsi="Verdana"/>
          <w:b/>
          <w:bCs/>
          <w:sz w:val="18"/>
          <w:szCs w:val="18"/>
        </w:rPr>
        <w:t>5</w:t>
      </w:r>
      <w:r w:rsidR="002F4C92" w:rsidRPr="002F4C92">
        <w:rPr>
          <w:rFonts w:ascii="Verdana" w:hAnsi="Verdana"/>
          <w:b/>
          <w:bCs/>
          <w:sz w:val="18"/>
          <w:szCs w:val="18"/>
        </w:rPr>
        <w:t>.06</w:t>
      </w:r>
      <w:r w:rsidR="008D6462"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08417A9C"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1-11</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1-11</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77777777" w:rsidR="009B6530" w:rsidRPr="00275999"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proofErr w:type="gramStart"/>
      <w:r w:rsidRPr="00275999">
        <w:rPr>
          <w:rFonts w:ascii="Verdana" w:hAnsi="Verdana"/>
          <w:sz w:val="18"/>
          <w:szCs w:val="18"/>
        </w:rPr>
        <w:t>Siwz</w:t>
      </w:r>
      <w:proofErr w:type="spellEnd"/>
      <w:r w:rsidRPr="00275999">
        <w:rPr>
          <w:rFonts w:ascii="Verdana" w:hAnsi="Verdana"/>
          <w:sz w:val="18"/>
          <w:szCs w:val="18"/>
        </w:rPr>
        <w:t>,</w:t>
      </w:r>
      <w:proofErr w:type="gramEnd"/>
      <w:r w:rsidRPr="00275999">
        <w:rPr>
          <w:rFonts w:ascii="Verdana" w:hAnsi="Verdana"/>
          <w:sz w:val="18"/>
          <w:szCs w:val="18"/>
        </w:rPr>
        <w:t xml:space="preserve"> oraz obejmować wszelkie koszty realizacji przedmiotu zamówienia, jakie poniesie Wykonawca. </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t>
      </w:r>
      <w:r w:rsidRPr="00275999">
        <w:rPr>
          <w:color w:val="auto"/>
          <w:szCs w:val="18"/>
        </w:rPr>
        <w:lastRenderedPageBreak/>
        <w:t xml:space="preserve">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763F2B42"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28178D">
        <w:rPr>
          <w:rFonts w:ascii="Verdana" w:hAnsi="Verdana"/>
          <w:b/>
          <w:sz w:val="18"/>
          <w:szCs w:val="18"/>
        </w:rPr>
        <w:t xml:space="preserve">Część </w:t>
      </w:r>
      <w:r w:rsidR="00D443E3">
        <w:rPr>
          <w:rFonts w:ascii="Verdana" w:hAnsi="Verdana"/>
          <w:b/>
          <w:sz w:val="18"/>
          <w:szCs w:val="18"/>
        </w:rPr>
        <w:t>1-4, 7, 9-1</w:t>
      </w:r>
      <w:r w:rsidR="00981E17">
        <w:rPr>
          <w:rFonts w:ascii="Verdana" w:hAnsi="Verdana"/>
          <w:b/>
          <w:sz w:val="18"/>
          <w:szCs w:val="18"/>
        </w:rPr>
        <w:t>0</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7A64188F" w14:textId="4183B93F" w:rsidR="00D443E3" w:rsidRPr="00D443E3" w:rsidRDefault="00D443E3" w:rsidP="00D443E3">
      <w:pPr>
        <w:tabs>
          <w:tab w:val="left" w:pos="1134"/>
        </w:tabs>
        <w:spacing w:after="60" w:line="360" w:lineRule="auto"/>
        <w:ind w:right="-239" w:firstLine="851"/>
        <w:rPr>
          <w:rFonts w:ascii="Verdana" w:hAnsi="Verdana"/>
          <w:b/>
          <w:bCs/>
          <w:sz w:val="18"/>
          <w:szCs w:val="18"/>
        </w:rPr>
      </w:pPr>
      <w:r w:rsidRPr="00D443E3">
        <w:rPr>
          <w:rFonts w:ascii="Verdana" w:hAnsi="Verdana"/>
          <w:b/>
          <w:bCs/>
          <w:sz w:val="18"/>
          <w:szCs w:val="18"/>
        </w:rPr>
        <w:t>Część 5</w:t>
      </w:r>
      <w:r w:rsidR="00981E17">
        <w:rPr>
          <w:rFonts w:ascii="Verdana" w:hAnsi="Verdana"/>
          <w:b/>
          <w:bCs/>
          <w:sz w:val="18"/>
          <w:szCs w:val="18"/>
        </w:rPr>
        <w:t>, 11</w:t>
      </w:r>
    </w:p>
    <w:p w14:paraId="6D0F1836" w14:textId="77777777"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720CFF7" w14:textId="632544DE"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3</w:t>
      </w:r>
      <w:r w:rsidRPr="00D443E3">
        <w:rPr>
          <w:rFonts w:ascii="Verdana" w:hAnsi="Verdana"/>
          <w:sz w:val="18"/>
          <w:szCs w:val="18"/>
        </w:rPr>
        <w:t>0 %,</w:t>
      </w:r>
    </w:p>
    <w:p w14:paraId="02EA9DD4" w14:textId="7B3DDFF8"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3)</w:t>
      </w:r>
      <w:r w:rsidRPr="00D443E3">
        <w:rPr>
          <w:rFonts w:ascii="Verdana" w:hAnsi="Verdana"/>
          <w:sz w:val="18"/>
          <w:szCs w:val="18"/>
        </w:rPr>
        <w:tab/>
        <w:t>Okres gwarancji - 10 %.</w:t>
      </w:r>
    </w:p>
    <w:p w14:paraId="6BEF42FF" w14:textId="77777777" w:rsidR="002B4544" w:rsidRPr="0028178D" w:rsidRDefault="002B4544" w:rsidP="002B4544">
      <w:pPr>
        <w:spacing w:after="60" w:line="360" w:lineRule="auto"/>
        <w:ind w:left="567" w:right="-239" w:firstLine="284"/>
        <w:jc w:val="both"/>
        <w:rPr>
          <w:rFonts w:ascii="Verdana" w:hAnsi="Verdana"/>
          <w:b/>
          <w:sz w:val="18"/>
          <w:szCs w:val="18"/>
        </w:rPr>
      </w:pPr>
      <w:r w:rsidRPr="0028178D">
        <w:rPr>
          <w:rFonts w:ascii="Verdana" w:hAnsi="Verdana"/>
          <w:b/>
          <w:sz w:val="18"/>
          <w:szCs w:val="18"/>
        </w:rPr>
        <w:t xml:space="preserve">Część </w:t>
      </w:r>
      <w:r>
        <w:rPr>
          <w:rFonts w:ascii="Verdana" w:hAnsi="Verdana"/>
          <w:b/>
          <w:sz w:val="18"/>
          <w:szCs w:val="18"/>
        </w:rPr>
        <w:t>6</w:t>
      </w:r>
    </w:p>
    <w:p w14:paraId="54EA28D2"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62CE79E"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40 %,</w:t>
      </w:r>
    </w:p>
    <w:p w14:paraId="5C9234B4" w14:textId="3FBC1A41" w:rsidR="0028178D" w:rsidRPr="0028178D" w:rsidRDefault="0028178D" w:rsidP="0028178D">
      <w:pPr>
        <w:spacing w:after="60" w:line="360" w:lineRule="auto"/>
        <w:ind w:left="142" w:right="-239" w:firstLine="709"/>
        <w:jc w:val="both"/>
        <w:rPr>
          <w:rFonts w:ascii="Verdana" w:hAnsi="Verdana"/>
          <w:b/>
          <w:sz w:val="18"/>
          <w:szCs w:val="18"/>
        </w:rPr>
      </w:pPr>
      <w:r w:rsidRPr="0028178D">
        <w:rPr>
          <w:rFonts w:ascii="Verdana" w:hAnsi="Verdana"/>
          <w:b/>
          <w:sz w:val="18"/>
          <w:szCs w:val="18"/>
        </w:rPr>
        <w:t xml:space="preserve">Część </w:t>
      </w:r>
      <w:r w:rsidR="00D443E3">
        <w:rPr>
          <w:rFonts w:ascii="Verdana" w:hAnsi="Verdana"/>
          <w:b/>
          <w:sz w:val="18"/>
          <w:szCs w:val="18"/>
        </w:rPr>
        <w:t>8</w:t>
      </w:r>
    </w:p>
    <w:p w14:paraId="6BE53DA2" w14:textId="77777777" w:rsidR="0028178D" w:rsidRP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Cena realizacji przedmiotu zamówienia – 60 %,</w:t>
      </w:r>
    </w:p>
    <w:p w14:paraId="73587263" w14:textId="2E480B7A" w:rsid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 xml:space="preserve">Okres gwarancji - </w:t>
      </w:r>
      <w:r>
        <w:rPr>
          <w:rFonts w:ascii="Verdana" w:hAnsi="Verdana"/>
          <w:sz w:val="18"/>
          <w:szCs w:val="18"/>
        </w:rPr>
        <w:t>4</w:t>
      </w:r>
      <w:r w:rsidRPr="0028178D">
        <w:rPr>
          <w:rFonts w:ascii="Verdana" w:hAnsi="Verdana"/>
          <w:sz w:val="18"/>
          <w:szCs w:val="18"/>
        </w:rPr>
        <w:t>0 %.</w:t>
      </w:r>
    </w:p>
    <w:p w14:paraId="1CED1553" w14:textId="77777777" w:rsidR="00D443E3" w:rsidRPr="00D443E3" w:rsidRDefault="00D443E3" w:rsidP="00D443E3">
      <w:pPr>
        <w:spacing w:after="60" w:line="360" w:lineRule="auto"/>
        <w:ind w:left="851" w:right="-239"/>
        <w:rPr>
          <w:rFonts w:ascii="Verdana" w:hAnsi="Verdana"/>
          <w:sz w:val="18"/>
          <w:szCs w:val="18"/>
        </w:rPr>
      </w:pP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2"/>
      <w:r w:rsidRPr="0028178D">
        <w:rPr>
          <w:rFonts w:ascii="Verdana" w:hAnsi="Verdana"/>
          <w:sz w:val="18"/>
          <w:szCs w:val="18"/>
        </w:rPr>
        <w:t xml:space="preserve">będzie brana pod uwagę: </w:t>
      </w:r>
    </w:p>
    <w:p w14:paraId="17717FC7" w14:textId="50B175DB"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FD70A5" w:rsidRPr="00BD4335">
        <w:rPr>
          <w:rFonts w:ascii="Verdana" w:hAnsi="Verdana"/>
          <w:bCs/>
          <w:sz w:val="18"/>
          <w:szCs w:val="18"/>
        </w:rPr>
        <w:t>1-5</w:t>
      </w:r>
      <w:r w:rsidR="002B4544" w:rsidRPr="00BD4335">
        <w:rPr>
          <w:rFonts w:ascii="Verdana" w:hAnsi="Verdana"/>
          <w:bCs/>
          <w:sz w:val="18"/>
          <w:szCs w:val="18"/>
        </w:rPr>
        <w:t xml:space="preserve">, </w:t>
      </w:r>
      <w:r w:rsidR="002B4544" w:rsidRPr="002B4544">
        <w:rPr>
          <w:rFonts w:ascii="Verdana" w:hAnsi="Verdana"/>
          <w:bCs/>
          <w:sz w:val="18"/>
          <w:szCs w:val="18"/>
        </w:rPr>
        <w:t>7, 9-1</w:t>
      </w:r>
      <w:r w:rsidR="00981E17">
        <w:rPr>
          <w:rFonts w:ascii="Verdana" w:hAnsi="Verdana"/>
          <w:bCs/>
          <w:sz w:val="18"/>
          <w:szCs w:val="18"/>
        </w:rPr>
        <w:t>1</w:t>
      </w:r>
      <w:r w:rsidR="002B4544">
        <w:rPr>
          <w:rFonts w:ascii="Verdana" w:hAnsi="Verdana"/>
          <w:bCs/>
          <w:sz w:val="18"/>
          <w:szCs w:val="18"/>
        </w:rPr>
        <w:t>);</w:t>
      </w:r>
    </w:p>
    <w:p w14:paraId="7EEAA318" w14:textId="56F5E4CA" w:rsidR="002B4544" w:rsidRPr="0028178D" w:rsidRDefault="002B4544" w:rsidP="002B4544">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 podane </w:t>
      </w:r>
      <w:r w:rsidRPr="0028178D">
        <w:rPr>
          <w:rFonts w:ascii="Verdana" w:hAnsi="Verdana"/>
          <w:bCs/>
          <w:sz w:val="18"/>
          <w:szCs w:val="18"/>
        </w:rPr>
        <w:br/>
        <w:t xml:space="preserve">w Formularzu ofertowym (część </w:t>
      </w:r>
      <w:r>
        <w:rPr>
          <w:rFonts w:ascii="Verdana" w:hAnsi="Verdana"/>
          <w:bCs/>
          <w:sz w:val="18"/>
          <w:szCs w:val="18"/>
        </w:rPr>
        <w:t>6</w:t>
      </w:r>
      <w:r w:rsidRPr="0028178D">
        <w:rPr>
          <w:rFonts w:ascii="Verdana" w:hAnsi="Verdana"/>
          <w:bCs/>
          <w:sz w:val="18"/>
          <w:szCs w:val="18"/>
        </w:rPr>
        <w:t>)</w:t>
      </w:r>
      <w:r>
        <w:rPr>
          <w:rFonts w:ascii="Verdana" w:hAnsi="Verdana"/>
          <w:bCs/>
          <w:sz w:val="18"/>
          <w:szCs w:val="18"/>
        </w:rPr>
        <w:t>;</w:t>
      </w:r>
      <w:r w:rsidRPr="0028178D">
        <w:rPr>
          <w:rFonts w:ascii="Verdana" w:hAnsi="Verdana"/>
          <w:bCs/>
          <w:sz w:val="18"/>
          <w:szCs w:val="18"/>
        </w:rPr>
        <w:t xml:space="preserve"> </w:t>
      </w:r>
    </w:p>
    <w:p w14:paraId="081F309A" w14:textId="1D378059"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okres gwarancji - podane w Formularzu ofertowym </w:t>
      </w:r>
      <w:r w:rsidR="002B4544">
        <w:rPr>
          <w:rFonts w:ascii="Verdana" w:hAnsi="Verdana"/>
          <w:bCs/>
          <w:sz w:val="18"/>
          <w:szCs w:val="18"/>
        </w:rPr>
        <w:br/>
      </w:r>
      <w:r w:rsidRPr="0028178D">
        <w:rPr>
          <w:rFonts w:ascii="Verdana" w:hAnsi="Verdana"/>
          <w:bCs/>
          <w:sz w:val="18"/>
          <w:szCs w:val="18"/>
        </w:rPr>
        <w:t xml:space="preserve">(część </w:t>
      </w:r>
      <w:r w:rsidR="002B4544">
        <w:rPr>
          <w:rFonts w:ascii="Verdana" w:hAnsi="Verdana"/>
          <w:bCs/>
          <w:sz w:val="18"/>
          <w:szCs w:val="18"/>
        </w:rPr>
        <w:t>8</w:t>
      </w:r>
      <w:r w:rsidRPr="0028178D">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5B1D9609"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54E374DB" w14:textId="4131FD0F"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3832696" w:rsidR="0023647C"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373D37F2" w14:textId="77777777" w:rsidR="00CE3A89" w:rsidRDefault="00CE3A89" w:rsidP="00CE3A89">
            <w:pPr>
              <w:ind w:right="44"/>
              <w:rPr>
                <w:rFonts w:ascii="Verdana" w:eastAsiaTheme="minorHAnsi" w:hAnsi="Verdana" w:cs="Verdana"/>
                <w:sz w:val="18"/>
                <w:szCs w:val="18"/>
                <w:lang w:eastAsia="en-US"/>
              </w:rPr>
            </w:pPr>
          </w:p>
          <w:p w14:paraId="75C9B8E6" w14:textId="6BC1B603" w:rsidR="00CE3A89" w:rsidRPr="00B651F0" w:rsidRDefault="00CE3A89" w:rsidP="00CE3A8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6005C2E" w14:textId="77777777" w:rsidR="0023647C" w:rsidRPr="00B651F0" w:rsidRDefault="0023647C" w:rsidP="00081E40">
            <w:pPr>
              <w:ind w:right="44"/>
              <w:rPr>
                <w:rFonts w:ascii="Verdana" w:eastAsiaTheme="minorHAnsi" w:hAnsi="Verdana" w:cs="Verdana"/>
                <w:sz w:val="18"/>
                <w:szCs w:val="18"/>
                <w:lang w:eastAsia="en-US"/>
              </w:rPr>
            </w:pPr>
          </w:p>
          <w:p w14:paraId="76DD11D2" w14:textId="1F2F8748" w:rsidR="0023647C" w:rsidRPr="00B651F0"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CE3A89">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w:t>
            </w:r>
            <w:proofErr w:type="spellStart"/>
            <w:r w:rsidR="0023647C" w:rsidRPr="001C5467">
              <w:rPr>
                <w:rFonts w:ascii="Verdana" w:eastAsiaTheme="minorHAnsi" w:hAnsi="Verdana" w:cs="Verdana"/>
                <w:sz w:val="18"/>
                <w:szCs w:val="18"/>
                <w:lang w:eastAsia="en-US"/>
              </w:rPr>
              <w:t>cy</w:t>
            </w:r>
            <w:proofErr w:type="spellEnd"/>
            <w:r w:rsidR="0023647C"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24265BEF" w:rsidR="0023647C" w:rsidRDefault="0023647C"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 xml:space="preserve">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450695">
        <w:trPr>
          <w:tblHeader/>
        </w:trPr>
        <w:tc>
          <w:tcPr>
            <w:tcW w:w="604" w:type="dxa"/>
          </w:tcPr>
          <w:p w14:paraId="403968C6" w14:textId="77777777" w:rsidR="00981E17" w:rsidRPr="00B651F0" w:rsidRDefault="00981E17" w:rsidP="0045069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45069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45069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45069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45069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45069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45069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450695">
        <w:trPr>
          <w:trHeight w:val="880"/>
        </w:trPr>
        <w:tc>
          <w:tcPr>
            <w:tcW w:w="604" w:type="dxa"/>
          </w:tcPr>
          <w:p w14:paraId="11FAA1D6" w14:textId="77777777" w:rsidR="00981E17" w:rsidRPr="00B651F0" w:rsidRDefault="00981E17" w:rsidP="0045069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45069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450695">
            <w:pPr>
              <w:ind w:right="44"/>
              <w:rPr>
                <w:rFonts w:ascii="Verdana" w:hAnsi="Verdana"/>
                <w:sz w:val="18"/>
                <w:szCs w:val="18"/>
              </w:rPr>
            </w:pPr>
          </w:p>
        </w:tc>
        <w:tc>
          <w:tcPr>
            <w:tcW w:w="628" w:type="dxa"/>
          </w:tcPr>
          <w:p w14:paraId="5ED9A4A9" w14:textId="77777777" w:rsidR="00981E17" w:rsidRPr="00B651F0" w:rsidRDefault="00981E17" w:rsidP="0045069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45069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45069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45069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45069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45069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450695">
            <w:pPr>
              <w:ind w:right="44"/>
              <w:rPr>
                <w:rFonts w:ascii="Verdana" w:hAnsi="Verdana"/>
                <w:sz w:val="18"/>
                <w:szCs w:val="18"/>
              </w:rPr>
            </w:pPr>
          </w:p>
        </w:tc>
      </w:tr>
      <w:tr w:rsidR="00981E17" w:rsidRPr="001C5467" w14:paraId="1EDBF7BC" w14:textId="77777777" w:rsidTr="00450695">
        <w:trPr>
          <w:trHeight w:val="2610"/>
        </w:trPr>
        <w:tc>
          <w:tcPr>
            <w:tcW w:w="604" w:type="dxa"/>
          </w:tcPr>
          <w:p w14:paraId="0ACFE3B0" w14:textId="77777777" w:rsidR="00981E17" w:rsidRPr="00B651F0" w:rsidRDefault="00981E17" w:rsidP="0045069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645E908E" w14:textId="77777777" w:rsidR="00981E17" w:rsidRPr="00B651F0" w:rsidRDefault="00981E17" w:rsidP="0045069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1ADC8B94" w14:textId="77777777" w:rsidR="00981E17" w:rsidRPr="00B651F0" w:rsidRDefault="00981E17" w:rsidP="0045069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450695">
            <w:pPr>
              <w:ind w:right="44"/>
              <w:rPr>
                <w:rFonts w:ascii="Verdana" w:hAnsi="Verdana"/>
                <w:color w:val="000000" w:themeColor="text1"/>
                <w:sz w:val="18"/>
                <w:szCs w:val="18"/>
              </w:rPr>
            </w:pPr>
          </w:p>
          <w:p w14:paraId="43F8704C" w14:textId="77777777" w:rsidR="00981E17" w:rsidRPr="00B651F0" w:rsidRDefault="00981E17" w:rsidP="0045069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450695">
            <w:pPr>
              <w:ind w:right="44"/>
              <w:rPr>
                <w:rFonts w:ascii="Verdana" w:hAnsi="Verdana"/>
                <w:color w:val="000000" w:themeColor="text1"/>
                <w:sz w:val="16"/>
                <w:szCs w:val="16"/>
              </w:rPr>
            </w:pPr>
          </w:p>
          <w:p w14:paraId="65555F77" w14:textId="77777777" w:rsidR="00981E17" w:rsidRPr="00B651F0" w:rsidRDefault="00981E17" w:rsidP="0045069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73C3944" w14:textId="77777777" w:rsidR="00981E17" w:rsidRPr="00B651F0" w:rsidRDefault="00981E17" w:rsidP="00450695">
            <w:pPr>
              <w:ind w:right="44"/>
              <w:rPr>
                <w:rFonts w:ascii="Verdana" w:hAnsi="Verdana"/>
                <w:color w:val="000000" w:themeColor="text1"/>
                <w:sz w:val="18"/>
                <w:szCs w:val="18"/>
              </w:rPr>
            </w:pPr>
          </w:p>
        </w:tc>
        <w:tc>
          <w:tcPr>
            <w:tcW w:w="628" w:type="dxa"/>
          </w:tcPr>
          <w:p w14:paraId="7C6DA1CB" w14:textId="77777777" w:rsidR="00981E17" w:rsidRPr="00B651F0" w:rsidRDefault="00981E17" w:rsidP="0045069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45069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450695">
            <w:pPr>
              <w:shd w:val="clear" w:color="auto" w:fill="FFFFFF"/>
              <w:ind w:right="45"/>
              <w:jc w:val="center"/>
              <w:rPr>
                <w:rFonts w:ascii="Verdana" w:eastAsiaTheme="minorHAnsi" w:hAnsi="Verdana" w:cs="Verdana"/>
                <w:sz w:val="18"/>
                <w:szCs w:val="18"/>
                <w:lang w:eastAsia="en-US"/>
              </w:rPr>
            </w:pPr>
          </w:p>
          <w:p w14:paraId="483210B0" w14:textId="77777777" w:rsidR="00981E17" w:rsidRDefault="00981E17" w:rsidP="0045069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43B70894" w14:textId="77777777" w:rsidR="00981E17" w:rsidRDefault="00981E17" w:rsidP="00450695">
            <w:pPr>
              <w:ind w:right="44"/>
              <w:rPr>
                <w:rFonts w:ascii="Verdana" w:eastAsiaTheme="minorHAnsi" w:hAnsi="Verdana" w:cs="Verdana"/>
                <w:sz w:val="18"/>
                <w:szCs w:val="18"/>
                <w:lang w:eastAsia="en-US"/>
              </w:rPr>
            </w:pPr>
          </w:p>
          <w:p w14:paraId="5FD0EB08" w14:textId="77777777" w:rsidR="00981E17" w:rsidRPr="00B651F0" w:rsidRDefault="00981E17" w:rsidP="0045069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CD586DE" w14:textId="77777777" w:rsidR="00981E17" w:rsidRPr="00B651F0" w:rsidRDefault="00981E17" w:rsidP="00450695">
            <w:pPr>
              <w:ind w:right="44"/>
              <w:rPr>
                <w:rFonts w:ascii="Verdana" w:eastAsiaTheme="minorHAnsi" w:hAnsi="Verdana" w:cs="Verdana"/>
                <w:sz w:val="18"/>
                <w:szCs w:val="18"/>
                <w:lang w:eastAsia="en-US"/>
              </w:rPr>
            </w:pPr>
          </w:p>
          <w:p w14:paraId="56A3E13E" w14:textId="77777777" w:rsidR="00981E17" w:rsidRPr="00B651F0" w:rsidRDefault="00981E17" w:rsidP="0045069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804E542" w14:textId="77777777" w:rsidR="00981E17" w:rsidRPr="00B651F0" w:rsidRDefault="00981E17" w:rsidP="00450695">
            <w:pPr>
              <w:ind w:right="44"/>
              <w:rPr>
                <w:rFonts w:ascii="Verdana" w:eastAsiaTheme="minorHAnsi" w:hAnsi="Verdana" w:cs="Verdana"/>
                <w:sz w:val="18"/>
                <w:szCs w:val="18"/>
                <w:lang w:eastAsia="en-US"/>
              </w:rPr>
            </w:pPr>
          </w:p>
        </w:tc>
      </w:tr>
      <w:tr w:rsidR="00981E17" w:rsidRPr="001C5467" w14:paraId="41B0D133" w14:textId="77777777" w:rsidTr="00450695">
        <w:trPr>
          <w:trHeight w:val="492"/>
        </w:trPr>
        <w:tc>
          <w:tcPr>
            <w:tcW w:w="604" w:type="dxa"/>
          </w:tcPr>
          <w:p w14:paraId="77BBAA34" w14:textId="77777777" w:rsidR="00981E17" w:rsidRPr="00B651F0" w:rsidRDefault="00981E17" w:rsidP="0045069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757D94F5" w14:textId="77777777" w:rsidR="00981E17" w:rsidRPr="00B651F0" w:rsidRDefault="00981E17" w:rsidP="0045069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6DC875CF" w14:textId="77777777" w:rsidR="00981E17" w:rsidRPr="00B651F0" w:rsidRDefault="00981E17" w:rsidP="00450695">
            <w:pPr>
              <w:outlineLvl w:val="0"/>
              <w:rPr>
                <w:rFonts w:ascii="Verdana" w:hAnsi="Verdana" w:cs="Verdana"/>
                <w:sz w:val="16"/>
                <w:szCs w:val="16"/>
              </w:rPr>
            </w:pPr>
          </w:p>
          <w:p w14:paraId="3E5C7B50" w14:textId="77777777" w:rsidR="00981E17" w:rsidRPr="00B651F0" w:rsidRDefault="00981E17" w:rsidP="00450695">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CF3824D" w14:textId="77777777" w:rsidR="00981E17" w:rsidRPr="00B651F0" w:rsidRDefault="00981E17" w:rsidP="0045069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45069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8095FA4" w14:textId="77777777" w:rsidR="00981E17" w:rsidRPr="001C5467" w:rsidRDefault="00981E17" w:rsidP="0045069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450695">
            <w:pPr>
              <w:ind w:right="470"/>
              <w:jc w:val="both"/>
              <w:outlineLvl w:val="0"/>
              <w:rPr>
                <w:rFonts w:ascii="Verdana" w:hAnsi="Verdana"/>
                <w:sz w:val="18"/>
                <w:szCs w:val="18"/>
              </w:rPr>
            </w:pPr>
            <w:r w:rsidRPr="001C5467">
              <w:rPr>
                <w:rFonts w:ascii="Verdana" w:hAnsi="Verdana"/>
                <w:sz w:val="18"/>
                <w:szCs w:val="18"/>
              </w:rPr>
              <w:t xml:space="preserve">              </w:t>
            </w:r>
          </w:p>
          <w:p w14:paraId="14C90383" w14:textId="77777777" w:rsidR="00981E17" w:rsidRPr="001C5467" w:rsidRDefault="00981E17" w:rsidP="0045069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E98647F" w14:textId="77777777" w:rsidR="00981E17" w:rsidRPr="001C5467" w:rsidRDefault="00981E17" w:rsidP="00450695">
            <w:pPr>
              <w:ind w:right="44"/>
              <w:rPr>
                <w:rFonts w:ascii="Verdana" w:eastAsiaTheme="minorHAnsi" w:hAnsi="Verdana" w:cs="Verdana"/>
                <w:sz w:val="18"/>
                <w:szCs w:val="18"/>
                <w:lang w:eastAsia="en-US"/>
              </w:rPr>
            </w:pPr>
          </w:p>
          <w:p w14:paraId="375446E9" w14:textId="77777777" w:rsidR="00981E17" w:rsidRPr="001C5467" w:rsidRDefault="00981E17" w:rsidP="0045069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450695">
            <w:pPr>
              <w:ind w:right="44"/>
              <w:rPr>
                <w:rFonts w:ascii="Verdana" w:eastAsiaTheme="minorHAnsi" w:hAnsi="Verdana" w:cs="Verdana"/>
                <w:sz w:val="18"/>
                <w:szCs w:val="18"/>
                <w:lang w:eastAsia="en-US"/>
              </w:rPr>
            </w:pPr>
          </w:p>
          <w:p w14:paraId="747EDB52" w14:textId="77777777" w:rsidR="00981E17" w:rsidRPr="001C5467" w:rsidRDefault="00981E17" w:rsidP="0045069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450695">
        <w:tc>
          <w:tcPr>
            <w:tcW w:w="604" w:type="dxa"/>
          </w:tcPr>
          <w:p w14:paraId="37566779" w14:textId="77777777" w:rsidR="00981E17" w:rsidRPr="00B651F0" w:rsidRDefault="00981E17" w:rsidP="0045069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45069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450695">
            <w:pPr>
              <w:spacing w:line="240" w:lineRule="exact"/>
              <w:ind w:right="44"/>
              <w:rPr>
                <w:rFonts w:ascii="Verdana" w:hAnsi="Verdana"/>
                <w:sz w:val="18"/>
                <w:szCs w:val="18"/>
              </w:rPr>
            </w:pPr>
          </w:p>
        </w:tc>
      </w:tr>
    </w:tbl>
    <w:p w14:paraId="6EA1A7E7" w14:textId="11CA89B7" w:rsidR="00CE3A89" w:rsidRDefault="00CE3A89" w:rsidP="001C5467">
      <w:pPr>
        <w:spacing w:line="360" w:lineRule="auto"/>
        <w:ind w:left="567" w:right="-239" w:firstLine="284"/>
        <w:jc w:val="both"/>
        <w:rPr>
          <w:rFonts w:ascii="Verdana" w:hAnsi="Verdana"/>
          <w:b/>
          <w:sz w:val="18"/>
          <w:szCs w:val="18"/>
        </w:rPr>
      </w:pPr>
    </w:p>
    <w:p w14:paraId="3254CBE5" w14:textId="77777777" w:rsidR="00981E17" w:rsidRDefault="00981E17" w:rsidP="00CE3A89">
      <w:pPr>
        <w:spacing w:line="360" w:lineRule="auto"/>
        <w:ind w:left="567" w:right="-239" w:firstLine="284"/>
        <w:jc w:val="both"/>
        <w:rPr>
          <w:rFonts w:ascii="Verdana" w:hAnsi="Verdana"/>
          <w:b/>
          <w:sz w:val="18"/>
          <w:szCs w:val="18"/>
        </w:rPr>
      </w:pPr>
    </w:p>
    <w:p w14:paraId="0CF9DE1E" w14:textId="77777777" w:rsidR="00981E17" w:rsidRDefault="00981E17" w:rsidP="00CE3A89">
      <w:pPr>
        <w:spacing w:line="360" w:lineRule="auto"/>
        <w:ind w:left="567" w:right="-239" w:firstLine="284"/>
        <w:jc w:val="both"/>
        <w:rPr>
          <w:rFonts w:ascii="Verdana" w:hAnsi="Verdana"/>
          <w:b/>
          <w:sz w:val="18"/>
          <w:szCs w:val="18"/>
        </w:rPr>
      </w:pPr>
    </w:p>
    <w:p w14:paraId="4BF508DA" w14:textId="77777777" w:rsidR="00981E17" w:rsidRDefault="00981E17" w:rsidP="00CE3A89">
      <w:pPr>
        <w:spacing w:line="360" w:lineRule="auto"/>
        <w:ind w:left="567" w:right="-239" w:firstLine="284"/>
        <w:jc w:val="both"/>
        <w:rPr>
          <w:rFonts w:ascii="Verdana" w:hAnsi="Verdana"/>
          <w:b/>
          <w:sz w:val="18"/>
          <w:szCs w:val="18"/>
        </w:rPr>
      </w:pPr>
    </w:p>
    <w:p w14:paraId="276BEFEE" w14:textId="68CAED0D" w:rsidR="00CE3A89" w:rsidRPr="00B651F0" w:rsidRDefault="00CE3A89" w:rsidP="00CE3A89">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54754598" w14:textId="72C5C7E0"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1CA064EE"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B0AE213"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341C2450"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62363B5B" w14:textId="77777777" w:rsidR="00CE3A89" w:rsidRPr="00B651F0" w:rsidRDefault="00CE3A89"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55900DEA" w14:textId="77777777" w:rsidR="00CE3A89" w:rsidRPr="00B651F0" w:rsidRDefault="00CE3A89" w:rsidP="00081E40">
            <w:pPr>
              <w:ind w:right="44"/>
              <w:rPr>
                <w:rFonts w:ascii="Verdana" w:eastAsiaTheme="minorHAnsi" w:hAnsi="Verdana" w:cstheme="minorBidi"/>
                <w:sz w:val="18"/>
                <w:szCs w:val="18"/>
                <w:lang w:eastAsia="en-US"/>
              </w:rPr>
            </w:pPr>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77777777" w:rsidR="00CE3A89" w:rsidRPr="001C5467" w:rsidRDefault="00CE3A89" w:rsidP="00081E40">
            <w:pPr>
              <w:ind w:right="44"/>
              <w:rPr>
                <w:rFonts w:ascii="Verdana" w:eastAsiaTheme="minorHAnsi" w:hAnsi="Verdana" w:cs="Verdana"/>
                <w:sz w:val="18"/>
                <w:szCs w:val="18"/>
                <w:lang w:eastAsia="en-US"/>
              </w:rPr>
            </w:pPr>
          </w:p>
          <w:p w14:paraId="13D6CED6" w14:textId="6892A728"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2C9A4A9" w14:textId="77777777" w:rsidR="00CE3A89" w:rsidRPr="001C5467" w:rsidRDefault="00CE3A89" w:rsidP="00081E40">
            <w:pPr>
              <w:ind w:right="44"/>
              <w:rPr>
                <w:rFonts w:ascii="Verdana" w:eastAsiaTheme="minorHAnsi" w:hAnsi="Verdana" w:cs="Verdana"/>
                <w:sz w:val="18"/>
                <w:szCs w:val="18"/>
                <w:lang w:eastAsia="en-US"/>
              </w:rPr>
            </w:pPr>
          </w:p>
          <w:p w14:paraId="7CBEB4B8" w14:textId="77777777" w:rsidR="00CE3A89" w:rsidRPr="001C5467" w:rsidRDefault="00CE3A89" w:rsidP="00081E40">
            <w:pPr>
              <w:shd w:val="clear" w:color="auto" w:fill="FFFFFF"/>
              <w:ind w:right="45"/>
              <w:jc w:val="center"/>
              <w:rPr>
                <w:rFonts w:ascii="Verdana" w:eastAsiaTheme="minorHAnsi" w:hAnsi="Verdana" w:cs="Verdana"/>
                <w:sz w:val="18"/>
                <w:szCs w:val="18"/>
                <w:lang w:eastAsia="en-US"/>
              </w:rPr>
            </w:pP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2211FEE2" w14:textId="77777777" w:rsidR="00CE3A89" w:rsidRDefault="00CE3A89" w:rsidP="001C5467">
      <w:pPr>
        <w:spacing w:line="360" w:lineRule="auto"/>
        <w:ind w:left="567" w:right="-239" w:firstLine="284"/>
        <w:jc w:val="both"/>
        <w:rPr>
          <w:rFonts w:ascii="Verdana" w:hAnsi="Verdana"/>
          <w:b/>
          <w:sz w:val="18"/>
          <w:szCs w:val="18"/>
        </w:rPr>
      </w:pPr>
    </w:p>
    <w:p w14:paraId="0227222E" w14:textId="77777777" w:rsidR="00495251" w:rsidRDefault="00495251" w:rsidP="00AD4473">
      <w:pPr>
        <w:spacing w:line="360" w:lineRule="auto"/>
        <w:ind w:left="567" w:right="-239" w:firstLine="284"/>
        <w:jc w:val="both"/>
        <w:rPr>
          <w:rFonts w:ascii="Verdana" w:hAnsi="Verdana"/>
          <w:b/>
          <w:sz w:val="18"/>
          <w:szCs w:val="18"/>
        </w:rPr>
      </w:pPr>
    </w:p>
    <w:p w14:paraId="4DA420F4" w14:textId="77777777" w:rsidR="00495251" w:rsidRDefault="00495251" w:rsidP="00AD4473">
      <w:pPr>
        <w:spacing w:line="360" w:lineRule="auto"/>
        <w:ind w:left="567" w:right="-239" w:firstLine="284"/>
        <w:jc w:val="both"/>
        <w:rPr>
          <w:rFonts w:ascii="Verdana" w:hAnsi="Verdana"/>
          <w:b/>
          <w:sz w:val="18"/>
          <w:szCs w:val="18"/>
        </w:rPr>
      </w:pPr>
    </w:p>
    <w:p w14:paraId="77894F4F" w14:textId="3256F93B"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6CD8060C" w14:textId="77777777" w:rsidTr="00081E40">
        <w:trPr>
          <w:tblHeader/>
        </w:trPr>
        <w:tc>
          <w:tcPr>
            <w:tcW w:w="604" w:type="dxa"/>
          </w:tcPr>
          <w:p w14:paraId="69B48D6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EA24EA9"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3B08ED9"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64F26C"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26B500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08CF3B3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111EFCE1"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6433981E" w14:textId="77777777" w:rsidTr="00081E40">
        <w:trPr>
          <w:trHeight w:val="918"/>
        </w:trPr>
        <w:tc>
          <w:tcPr>
            <w:tcW w:w="604" w:type="dxa"/>
          </w:tcPr>
          <w:p w14:paraId="366CF10C"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0C68286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12E30FD3" w14:textId="77777777" w:rsidR="00AD4473" w:rsidRPr="00B651F0" w:rsidRDefault="00AD4473" w:rsidP="00081E40">
            <w:pPr>
              <w:ind w:right="44"/>
              <w:rPr>
                <w:rFonts w:ascii="Verdana" w:hAnsi="Verdana"/>
                <w:sz w:val="18"/>
                <w:szCs w:val="18"/>
              </w:rPr>
            </w:pPr>
          </w:p>
        </w:tc>
        <w:tc>
          <w:tcPr>
            <w:tcW w:w="628" w:type="dxa"/>
          </w:tcPr>
          <w:p w14:paraId="2BE2D6A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3851F66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B667B3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65912CB1"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0D6C61FD"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11F7D8AA"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6C3FBC9C" w14:textId="77777777" w:rsidR="00AD4473" w:rsidRPr="00B651F0" w:rsidRDefault="00AD4473" w:rsidP="00081E40">
            <w:pPr>
              <w:ind w:right="44"/>
              <w:rPr>
                <w:rFonts w:ascii="Verdana" w:hAnsi="Verdana"/>
                <w:sz w:val="18"/>
                <w:szCs w:val="18"/>
              </w:rPr>
            </w:pPr>
          </w:p>
        </w:tc>
      </w:tr>
      <w:tr w:rsidR="00AD4473" w:rsidRPr="001C5467" w14:paraId="464AEDDC" w14:textId="77777777" w:rsidTr="00081E40">
        <w:trPr>
          <w:trHeight w:val="492"/>
        </w:trPr>
        <w:tc>
          <w:tcPr>
            <w:tcW w:w="604" w:type="dxa"/>
          </w:tcPr>
          <w:p w14:paraId="2A5FA306"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31FDD4C7" w14:textId="6A8551FD"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8</w:t>
            </w:r>
            <w:r w:rsidRPr="00FF7BEA">
              <w:rPr>
                <w:rFonts w:ascii="Verdana" w:hAnsi="Verdana" w:cs="Verdana"/>
                <w:sz w:val="18"/>
                <w:szCs w:val="18"/>
              </w:rPr>
              <w:t xml:space="preserve"> tygodni</w:t>
            </w:r>
          </w:p>
          <w:p w14:paraId="71D8A796"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A228C5" w14:textId="77777777" w:rsidR="00AD4473" w:rsidRPr="00B651F0" w:rsidRDefault="00AD4473" w:rsidP="00081E40">
            <w:pPr>
              <w:ind w:right="44"/>
              <w:rPr>
                <w:rFonts w:ascii="Verdana" w:hAnsi="Verdana"/>
                <w:color w:val="000000" w:themeColor="text1"/>
                <w:sz w:val="18"/>
                <w:szCs w:val="18"/>
              </w:rPr>
            </w:pPr>
          </w:p>
          <w:p w14:paraId="2B02CA09"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50D8527" w14:textId="77777777" w:rsidR="00AD4473" w:rsidRPr="00B651F0" w:rsidRDefault="00AD4473" w:rsidP="00081E40">
            <w:pPr>
              <w:ind w:right="44"/>
              <w:rPr>
                <w:rFonts w:ascii="Verdana" w:hAnsi="Verdana"/>
                <w:color w:val="000000" w:themeColor="text1"/>
                <w:sz w:val="16"/>
                <w:szCs w:val="16"/>
              </w:rPr>
            </w:pPr>
          </w:p>
          <w:p w14:paraId="12B9E065"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FE23125" w14:textId="77777777" w:rsidR="00AD4473" w:rsidRPr="00B651F0" w:rsidRDefault="00AD4473" w:rsidP="00081E40">
            <w:pPr>
              <w:ind w:right="44"/>
              <w:rPr>
                <w:rFonts w:ascii="Verdana" w:hAnsi="Verdana"/>
                <w:color w:val="000000" w:themeColor="text1"/>
                <w:sz w:val="18"/>
                <w:szCs w:val="18"/>
              </w:rPr>
            </w:pPr>
          </w:p>
        </w:tc>
        <w:tc>
          <w:tcPr>
            <w:tcW w:w="628" w:type="dxa"/>
          </w:tcPr>
          <w:p w14:paraId="238449F6"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5161D0A"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C64C4B9"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20DBE0F9" w14:textId="5DA19AAF"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E527C49" w14:textId="77777777" w:rsidR="00AD4473" w:rsidRDefault="00AD4473" w:rsidP="00081E40">
            <w:pPr>
              <w:ind w:right="44"/>
              <w:rPr>
                <w:rFonts w:ascii="Verdana" w:eastAsiaTheme="minorHAnsi" w:hAnsi="Verdana" w:cs="Verdana"/>
                <w:sz w:val="18"/>
                <w:szCs w:val="18"/>
                <w:lang w:eastAsia="en-US"/>
              </w:rPr>
            </w:pPr>
          </w:p>
          <w:p w14:paraId="2D76CF77" w14:textId="7517FD0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201E4FE" w14:textId="77777777" w:rsidR="00AD4473" w:rsidRPr="00B651F0" w:rsidRDefault="00AD4473" w:rsidP="00081E40">
            <w:pPr>
              <w:ind w:right="44"/>
              <w:rPr>
                <w:rFonts w:ascii="Verdana" w:eastAsiaTheme="minorHAnsi" w:hAnsi="Verdana" w:cs="Verdana"/>
                <w:sz w:val="18"/>
                <w:szCs w:val="18"/>
                <w:lang w:eastAsia="en-US"/>
              </w:rPr>
            </w:pPr>
          </w:p>
          <w:p w14:paraId="5DBAB92A" w14:textId="6AF2D16E"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5F5E78BE"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0BBD24EA" w14:textId="77777777" w:rsidTr="00081E40">
        <w:trPr>
          <w:trHeight w:val="492"/>
        </w:trPr>
        <w:tc>
          <w:tcPr>
            <w:tcW w:w="604" w:type="dxa"/>
          </w:tcPr>
          <w:p w14:paraId="4393ECC9"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1CEFA906" w14:textId="16A1C673"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36</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31340207" w14:textId="77777777" w:rsidR="00AD4473" w:rsidRPr="00B651F0" w:rsidRDefault="00AD4473" w:rsidP="00081E40">
            <w:pPr>
              <w:outlineLvl w:val="0"/>
              <w:rPr>
                <w:rFonts w:ascii="Verdana" w:hAnsi="Verdana" w:cs="Verdana"/>
                <w:sz w:val="16"/>
                <w:szCs w:val="16"/>
              </w:rPr>
            </w:pPr>
          </w:p>
          <w:p w14:paraId="333E9EE2"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w:t>
            </w:r>
            <w:r w:rsidRPr="00B651F0">
              <w:rPr>
                <w:rFonts w:ascii="Verdana" w:hAnsi="Verdana"/>
                <w:sz w:val="16"/>
                <w:szCs w:val="16"/>
              </w:rPr>
              <w:lastRenderedPageBreak/>
              <w:t xml:space="preserve">powyżej, oferta zostanie odrzucona jako niezgodna z treścią </w:t>
            </w:r>
            <w:proofErr w:type="spellStart"/>
            <w:r w:rsidRPr="00B651F0">
              <w:rPr>
                <w:rFonts w:ascii="Verdana" w:hAnsi="Verdana"/>
                <w:sz w:val="16"/>
                <w:szCs w:val="16"/>
              </w:rPr>
              <w:t>Siwz</w:t>
            </w:r>
            <w:proofErr w:type="spellEnd"/>
          </w:p>
          <w:p w14:paraId="046223DD"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44068E02" w14:textId="77777777" w:rsidR="00AD4473" w:rsidRPr="001C5467" w:rsidRDefault="00AD4473" w:rsidP="00081E40">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4A82A975"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1ABD954"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34C148BD" w14:textId="2A9201CB"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321D6663" w14:textId="77777777" w:rsidR="00AD4473" w:rsidRDefault="00AD4473" w:rsidP="00081E40">
            <w:pPr>
              <w:ind w:right="44"/>
              <w:rPr>
                <w:rFonts w:ascii="Verdana" w:eastAsiaTheme="minorHAnsi" w:hAnsi="Verdana" w:cs="Verdana"/>
                <w:sz w:val="18"/>
                <w:szCs w:val="18"/>
                <w:lang w:eastAsia="en-US"/>
              </w:rPr>
            </w:pPr>
          </w:p>
          <w:p w14:paraId="675810FB" w14:textId="4B95FD00"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37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w:t>
            </w:r>
            <w:r w:rsidRPr="001C5467">
              <w:rPr>
                <w:rFonts w:ascii="Verdana" w:eastAsiaTheme="minorHAnsi" w:hAnsi="Verdana" w:cs="Verdana"/>
                <w:sz w:val="18"/>
                <w:szCs w:val="18"/>
                <w:lang w:eastAsia="en-US"/>
              </w:rPr>
              <w:t xml:space="preserve">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8905E1A" w14:textId="77777777" w:rsidR="00AD4473" w:rsidRPr="001C5467" w:rsidRDefault="00AD4473" w:rsidP="00081E40">
            <w:pPr>
              <w:ind w:right="44"/>
              <w:rPr>
                <w:rFonts w:ascii="Verdana" w:eastAsiaTheme="minorHAnsi" w:hAnsi="Verdana" w:cs="Verdana"/>
                <w:sz w:val="18"/>
                <w:szCs w:val="18"/>
                <w:lang w:eastAsia="en-US"/>
              </w:rPr>
            </w:pPr>
          </w:p>
          <w:p w14:paraId="1576DB06"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EB6E747" w14:textId="77777777" w:rsidTr="00081E40">
        <w:tc>
          <w:tcPr>
            <w:tcW w:w="604" w:type="dxa"/>
          </w:tcPr>
          <w:p w14:paraId="723DCD2B"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7F4D23F"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16329CD2" w14:textId="77777777" w:rsidR="00AD4473" w:rsidRPr="00B651F0" w:rsidRDefault="00AD4473" w:rsidP="00081E40">
            <w:pPr>
              <w:spacing w:line="240" w:lineRule="exact"/>
              <w:ind w:right="44"/>
              <w:rPr>
                <w:rFonts w:ascii="Verdana" w:hAnsi="Verdana"/>
                <w:sz w:val="18"/>
                <w:szCs w:val="18"/>
              </w:rPr>
            </w:pPr>
          </w:p>
        </w:tc>
      </w:tr>
    </w:tbl>
    <w:p w14:paraId="36E52187" w14:textId="2C911D4A" w:rsidR="00AD4473" w:rsidRDefault="00AD4473" w:rsidP="001C5467">
      <w:pPr>
        <w:spacing w:line="360" w:lineRule="auto"/>
        <w:ind w:left="567" w:right="-239" w:firstLine="284"/>
        <w:jc w:val="both"/>
        <w:rPr>
          <w:rFonts w:ascii="Verdana" w:hAnsi="Verdana"/>
          <w:b/>
          <w:sz w:val="18"/>
          <w:szCs w:val="18"/>
        </w:rPr>
      </w:pPr>
    </w:p>
    <w:p w14:paraId="561D61E5" w14:textId="77777777" w:rsidR="00495251" w:rsidRDefault="00495251" w:rsidP="001C5467">
      <w:pPr>
        <w:spacing w:line="360" w:lineRule="auto"/>
        <w:ind w:left="567" w:right="-239" w:firstLine="284"/>
        <w:jc w:val="both"/>
        <w:rPr>
          <w:rFonts w:ascii="Verdana" w:hAnsi="Verdana"/>
          <w:b/>
          <w:sz w:val="18"/>
          <w:szCs w:val="18"/>
        </w:rPr>
      </w:pPr>
    </w:p>
    <w:p w14:paraId="18048B95" w14:textId="7777777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1712F687" w14:textId="77777777" w:rsidTr="00081E40">
        <w:trPr>
          <w:tblHeader/>
        </w:trPr>
        <w:tc>
          <w:tcPr>
            <w:tcW w:w="604" w:type="dxa"/>
          </w:tcPr>
          <w:p w14:paraId="016B9CDD"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6D7393"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9F7851A"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BA0C59"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6778A904"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AF8F3DE"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5BB05753"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6ED0997" w14:textId="77777777" w:rsidTr="00081E40">
        <w:trPr>
          <w:trHeight w:val="918"/>
        </w:trPr>
        <w:tc>
          <w:tcPr>
            <w:tcW w:w="604" w:type="dxa"/>
          </w:tcPr>
          <w:p w14:paraId="4D8857AF"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0298A8B9"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358D7402" w14:textId="77777777" w:rsidR="00AD4473" w:rsidRPr="00B651F0" w:rsidRDefault="00AD4473" w:rsidP="00081E40">
            <w:pPr>
              <w:ind w:right="44"/>
              <w:rPr>
                <w:rFonts w:ascii="Verdana" w:hAnsi="Verdana"/>
                <w:sz w:val="18"/>
                <w:szCs w:val="18"/>
              </w:rPr>
            </w:pPr>
          </w:p>
        </w:tc>
        <w:tc>
          <w:tcPr>
            <w:tcW w:w="628" w:type="dxa"/>
          </w:tcPr>
          <w:p w14:paraId="0EA8506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6A21BB43"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2B19E17E"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1AEC64AF"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79DF531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0784223B"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7321E8CE" w14:textId="77777777" w:rsidR="00AD4473" w:rsidRPr="00B651F0" w:rsidRDefault="00AD4473" w:rsidP="00081E40">
            <w:pPr>
              <w:ind w:right="44"/>
              <w:rPr>
                <w:rFonts w:ascii="Verdana" w:hAnsi="Verdana"/>
                <w:sz w:val="18"/>
                <w:szCs w:val="18"/>
              </w:rPr>
            </w:pPr>
          </w:p>
        </w:tc>
      </w:tr>
      <w:tr w:rsidR="00AD4473" w:rsidRPr="001C5467" w14:paraId="7B03FD4B" w14:textId="77777777" w:rsidTr="00081E40">
        <w:trPr>
          <w:trHeight w:val="492"/>
        </w:trPr>
        <w:tc>
          <w:tcPr>
            <w:tcW w:w="604" w:type="dxa"/>
          </w:tcPr>
          <w:p w14:paraId="7E95CF47"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43DC683" w14:textId="7777777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60F562D5"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40DD7E04" w14:textId="77777777" w:rsidR="00AD4473" w:rsidRPr="00B651F0" w:rsidRDefault="00AD4473" w:rsidP="00081E40">
            <w:pPr>
              <w:ind w:right="44"/>
              <w:rPr>
                <w:rFonts w:ascii="Verdana" w:hAnsi="Verdana"/>
                <w:color w:val="000000" w:themeColor="text1"/>
                <w:sz w:val="18"/>
                <w:szCs w:val="18"/>
              </w:rPr>
            </w:pPr>
          </w:p>
          <w:p w14:paraId="0C3823DE"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0C4A8E7" w14:textId="77777777" w:rsidR="00AD4473" w:rsidRPr="00B651F0" w:rsidRDefault="00AD4473" w:rsidP="00081E40">
            <w:pPr>
              <w:ind w:right="44"/>
              <w:rPr>
                <w:rFonts w:ascii="Verdana" w:hAnsi="Verdana"/>
                <w:color w:val="000000" w:themeColor="text1"/>
                <w:sz w:val="16"/>
                <w:szCs w:val="16"/>
              </w:rPr>
            </w:pPr>
          </w:p>
          <w:p w14:paraId="73909B07"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D985814" w14:textId="77777777" w:rsidR="00AD4473" w:rsidRPr="00B651F0" w:rsidRDefault="00AD4473" w:rsidP="00081E40">
            <w:pPr>
              <w:ind w:right="44"/>
              <w:rPr>
                <w:rFonts w:ascii="Verdana" w:hAnsi="Verdana"/>
                <w:color w:val="000000" w:themeColor="text1"/>
                <w:sz w:val="18"/>
                <w:szCs w:val="18"/>
              </w:rPr>
            </w:pPr>
          </w:p>
        </w:tc>
        <w:tc>
          <w:tcPr>
            <w:tcW w:w="628" w:type="dxa"/>
          </w:tcPr>
          <w:p w14:paraId="2877A68C"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628" w:type="dxa"/>
          </w:tcPr>
          <w:p w14:paraId="113D13F1"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3989" w:type="dxa"/>
          </w:tcPr>
          <w:p w14:paraId="6F32B82C"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07D075F6" w14:textId="77777777"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634A0926" w14:textId="77777777" w:rsidR="00AD4473" w:rsidRPr="00B651F0" w:rsidRDefault="00AD4473" w:rsidP="00081E40">
            <w:pPr>
              <w:ind w:right="44"/>
              <w:rPr>
                <w:rFonts w:ascii="Verdana" w:eastAsiaTheme="minorHAnsi" w:hAnsi="Verdana" w:cs="Verdana"/>
                <w:sz w:val="18"/>
                <w:szCs w:val="18"/>
                <w:lang w:eastAsia="en-US"/>
              </w:rPr>
            </w:pPr>
          </w:p>
          <w:p w14:paraId="2A4DEC25" w14:textId="0059492C"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sidR="00E77FA2">
              <w:rPr>
                <w:rFonts w:ascii="Verdana" w:eastAsiaTheme="minorHAnsi" w:hAnsi="Verdana" w:cs="Verdana"/>
                <w:sz w:val="18"/>
                <w:szCs w:val="18"/>
                <w:lang w:eastAsia="en-US"/>
              </w:rPr>
              <w:t>e</w:t>
            </w:r>
            <w:r w:rsidRPr="00B651F0">
              <w:rPr>
                <w:rFonts w:ascii="Verdana" w:eastAsiaTheme="minorHAnsi" w:hAnsi="Verdana" w:cs="Verdana"/>
                <w:sz w:val="18"/>
                <w:szCs w:val="18"/>
                <w:lang w:eastAsia="en-US"/>
              </w:rPr>
              <w:t xml:space="preserve">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0A690C27"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080D6D8" w14:textId="77777777" w:rsidTr="00081E40">
        <w:trPr>
          <w:trHeight w:val="492"/>
        </w:trPr>
        <w:tc>
          <w:tcPr>
            <w:tcW w:w="604" w:type="dxa"/>
          </w:tcPr>
          <w:p w14:paraId="6319313C"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882C8E6" w14:textId="77777777"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2C62144B" w14:textId="77777777" w:rsidR="00AD4473" w:rsidRPr="00B651F0" w:rsidRDefault="00AD4473" w:rsidP="00081E40">
            <w:pPr>
              <w:outlineLvl w:val="0"/>
              <w:rPr>
                <w:rFonts w:ascii="Verdana" w:hAnsi="Verdana" w:cs="Verdana"/>
                <w:sz w:val="16"/>
                <w:szCs w:val="16"/>
              </w:rPr>
            </w:pPr>
          </w:p>
          <w:p w14:paraId="49B15AEF"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3FA6CE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29317B5E"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628" w:type="dxa"/>
          </w:tcPr>
          <w:p w14:paraId="6A56929F"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3989" w:type="dxa"/>
          </w:tcPr>
          <w:p w14:paraId="1643D6EC"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4398EA8F"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C6B4D15" w14:textId="77777777" w:rsidR="00AD4473" w:rsidRPr="001C5467" w:rsidRDefault="00AD4473" w:rsidP="00081E40">
            <w:pPr>
              <w:ind w:right="44"/>
              <w:rPr>
                <w:rFonts w:ascii="Verdana" w:eastAsiaTheme="minorHAnsi" w:hAnsi="Verdana" w:cs="Verdana"/>
                <w:sz w:val="18"/>
                <w:szCs w:val="18"/>
                <w:lang w:eastAsia="en-US"/>
              </w:rPr>
            </w:pPr>
          </w:p>
          <w:p w14:paraId="1B79165E"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10 pkt</w:t>
            </w:r>
          </w:p>
          <w:p w14:paraId="0F5BD1AB" w14:textId="77777777" w:rsidR="00AD4473" w:rsidRPr="001C5467" w:rsidRDefault="00AD4473" w:rsidP="00081E40">
            <w:pPr>
              <w:ind w:right="44"/>
              <w:rPr>
                <w:rFonts w:ascii="Verdana" w:eastAsiaTheme="minorHAnsi" w:hAnsi="Verdana" w:cs="Verdana"/>
                <w:sz w:val="18"/>
                <w:szCs w:val="18"/>
                <w:lang w:eastAsia="en-US"/>
              </w:rPr>
            </w:pPr>
          </w:p>
          <w:p w14:paraId="50874577"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3D84EF5A" w14:textId="77777777" w:rsidTr="00081E40">
        <w:tc>
          <w:tcPr>
            <w:tcW w:w="604" w:type="dxa"/>
          </w:tcPr>
          <w:p w14:paraId="19BF1CE6"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3C463EB"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03A0956" w14:textId="77777777" w:rsidR="00AD4473" w:rsidRPr="00B651F0" w:rsidRDefault="00AD4473"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FDF11A2"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B4544">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w:t>
            </w:r>
            <w:r w:rsidRPr="00B651F0">
              <w:rPr>
                <w:rFonts w:ascii="Verdana" w:hAnsi="Verdana"/>
                <w:color w:val="000000" w:themeColor="text1"/>
                <w:sz w:val="16"/>
                <w:szCs w:val="16"/>
              </w:rPr>
              <w:lastRenderedPageBreak/>
              <w:t xml:space="preserve">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lastRenderedPageBreak/>
              <w:t>40</w:t>
            </w:r>
          </w:p>
        </w:tc>
        <w:tc>
          <w:tcPr>
            <w:tcW w:w="628" w:type="dxa"/>
          </w:tcPr>
          <w:p w14:paraId="1D680327"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40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53E05203" w14:textId="5028A437"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5FB71BCC" w14:textId="77777777" w:rsidR="001C5467" w:rsidRPr="00B651F0" w:rsidRDefault="001C5467" w:rsidP="003A0E00">
            <w:pPr>
              <w:ind w:right="44"/>
              <w:rPr>
                <w:rFonts w:ascii="Verdana" w:eastAsiaTheme="minorHAnsi" w:hAnsi="Verdana" w:cs="Verdana"/>
                <w:sz w:val="18"/>
                <w:szCs w:val="18"/>
                <w:lang w:eastAsia="en-US"/>
              </w:rPr>
            </w:pPr>
          </w:p>
          <w:p w14:paraId="0EB251BB" w14:textId="79CB6C60"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10 pkt</w:t>
            </w:r>
          </w:p>
          <w:p w14:paraId="69F626A2" w14:textId="77777777" w:rsidR="001C5467" w:rsidRPr="00B651F0" w:rsidRDefault="001C5467" w:rsidP="003A0E00">
            <w:pPr>
              <w:ind w:right="44"/>
              <w:rPr>
                <w:rFonts w:ascii="Verdana" w:eastAsiaTheme="minorHAnsi" w:hAnsi="Verdana" w:cs="Verdana"/>
                <w:sz w:val="18"/>
                <w:szCs w:val="18"/>
                <w:lang w:eastAsia="en-US"/>
              </w:rPr>
            </w:pPr>
          </w:p>
          <w:p w14:paraId="2ED8AEFF" w14:textId="68848FDF"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20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BF1675E"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30 pkt</w:t>
            </w:r>
          </w:p>
          <w:p w14:paraId="1FCC2A62" w14:textId="77777777" w:rsidR="001C5467" w:rsidRPr="00B651F0" w:rsidRDefault="001C5467" w:rsidP="003A0E00">
            <w:pPr>
              <w:ind w:right="44"/>
              <w:rPr>
                <w:rFonts w:ascii="Verdana" w:eastAsiaTheme="minorHAnsi" w:hAnsi="Verdana" w:cs="Verdana"/>
                <w:sz w:val="18"/>
                <w:szCs w:val="18"/>
                <w:lang w:eastAsia="en-US"/>
              </w:rPr>
            </w:pPr>
          </w:p>
          <w:p w14:paraId="7682C6B8" w14:textId="5A181EE5"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40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1C5467" w14:paraId="15DD58F7" w14:textId="77777777" w:rsidTr="003A0E00">
        <w:tc>
          <w:tcPr>
            <w:tcW w:w="604" w:type="dxa"/>
          </w:tcPr>
          <w:p w14:paraId="546DF442" w14:textId="77777777" w:rsidR="001C5467" w:rsidRPr="00B651F0" w:rsidRDefault="001C5467"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77777777" w:rsidR="001C5467" w:rsidRPr="00DA084D" w:rsidRDefault="001C5467" w:rsidP="003A0E00">
            <w:pPr>
              <w:spacing w:before="60" w:after="60"/>
              <w:outlineLvl w:val="0"/>
              <w:rPr>
                <w:rFonts w:ascii="Verdana" w:hAnsi="Verdana"/>
                <w:sz w:val="18"/>
              </w:rPr>
            </w:pPr>
            <w:r w:rsidRPr="00B651F0">
              <w:rPr>
                <w:rFonts w:ascii="Verdana" w:hAnsi="Verdana"/>
                <w:sz w:val="18"/>
              </w:rPr>
              <w:t>Łączna liczba pkt. oferty = suma pkt za kryterium 1-2</w:t>
            </w:r>
          </w:p>
          <w:p w14:paraId="580368EE" w14:textId="77777777" w:rsidR="001C5467" w:rsidRPr="00DA084D" w:rsidRDefault="001C5467" w:rsidP="003A0E00">
            <w:pPr>
              <w:spacing w:line="240" w:lineRule="exact"/>
              <w:ind w:right="44"/>
              <w:rPr>
                <w:rFonts w:ascii="Verdana" w:hAnsi="Verdana"/>
                <w:sz w:val="18"/>
                <w:szCs w:val="18"/>
              </w:rPr>
            </w:pPr>
          </w:p>
        </w:tc>
      </w:tr>
    </w:tbl>
    <w:p w14:paraId="69DEA39C" w14:textId="77777777" w:rsidR="002B4544" w:rsidRDefault="002B4544" w:rsidP="001C5467">
      <w:pPr>
        <w:spacing w:line="360" w:lineRule="auto"/>
        <w:ind w:left="567" w:right="-239" w:firstLine="284"/>
        <w:jc w:val="both"/>
        <w:rPr>
          <w:rFonts w:ascii="Verdana" w:hAnsi="Verdana"/>
          <w:b/>
          <w:sz w:val="18"/>
          <w:szCs w:val="18"/>
        </w:rPr>
      </w:pPr>
    </w:p>
    <w:p w14:paraId="753B2E6F" w14:textId="1FDC609D"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4002EAE" w14:textId="77777777" w:rsidTr="00081E40">
        <w:trPr>
          <w:tblHeader/>
        </w:trPr>
        <w:tc>
          <w:tcPr>
            <w:tcW w:w="604" w:type="dxa"/>
          </w:tcPr>
          <w:p w14:paraId="7A71414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65E2ECE1"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DA65FB6"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2B29925"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18A9D39F"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46283090"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0EDBDED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17E123E" w14:textId="77777777" w:rsidTr="00081E40">
        <w:trPr>
          <w:trHeight w:val="918"/>
        </w:trPr>
        <w:tc>
          <w:tcPr>
            <w:tcW w:w="604" w:type="dxa"/>
          </w:tcPr>
          <w:p w14:paraId="360B7D83"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71DADC2F"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743DEFDB" w14:textId="77777777" w:rsidR="00AD4473" w:rsidRPr="00B651F0" w:rsidRDefault="00AD4473" w:rsidP="00081E40">
            <w:pPr>
              <w:ind w:right="44"/>
              <w:rPr>
                <w:rFonts w:ascii="Verdana" w:hAnsi="Verdana"/>
                <w:sz w:val="18"/>
                <w:szCs w:val="18"/>
              </w:rPr>
            </w:pPr>
          </w:p>
        </w:tc>
        <w:tc>
          <w:tcPr>
            <w:tcW w:w="628" w:type="dxa"/>
          </w:tcPr>
          <w:p w14:paraId="07279D4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15C92B8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619763C8"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7DBE107"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9547634"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58476641"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462AC2C0" w14:textId="77777777" w:rsidR="00AD4473" w:rsidRPr="00B651F0" w:rsidRDefault="00AD4473" w:rsidP="00081E40">
            <w:pPr>
              <w:ind w:right="44"/>
              <w:rPr>
                <w:rFonts w:ascii="Verdana" w:hAnsi="Verdana"/>
                <w:sz w:val="18"/>
                <w:szCs w:val="18"/>
              </w:rPr>
            </w:pPr>
          </w:p>
        </w:tc>
      </w:tr>
      <w:tr w:rsidR="00AD4473" w:rsidRPr="001C5467" w14:paraId="5574AF61" w14:textId="77777777" w:rsidTr="00206278">
        <w:trPr>
          <w:trHeight w:val="2537"/>
        </w:trPr>
        <w:tc>
          <w:tcPr>
            <w:tcW w:w="604" w:type="dxa"/>
          </w:tcPr>
          <w:p w14:paraId="0C8ED434"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E6F9625" w14:textId="40F3DA6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79DFFFAD"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216081D1" w14:textId="77777777" w:rsidR="00AD4473" w:rsidRPr="00B651F0" w:rsidRDefault="00AD4473" w:rsidP="00081E40">
            <w:pPr>
              <w:ind w:right="44"/>
              <w:rPr>
                <w:rFonts w:ascii="Verdana" w:hAnsi="Verdana"/>
                <w:color w:val="000000" w:themeColor="text1"/>
                <w:sz w:val="18"/>
                <w:szCs w:val="18"/>
              </w:rPr>
            </w:pPr>
          </w:p>
          <w:p w14:paraId="0E60ED0B"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377288BA" w14:textId="77777777" w:rsidR="00AD4473" w:rsidRPr="00B651F0" w:rsidRDefault="00AD4473" w:rsidP="00081E40">
            <w:pPr>
              <w:ind w:right="44"/>
              <w:rPr>
                <w:rFonts w:ascii="Verdana" w:hAnsi="Verdana"/>
                <w:color w:val="000000" w:themeColor="text1"/>
                <w:sz w:val="16"/>
                <w:szCs w:val="16"/>
              </w:rPr>
            </w:pPr>
          </w:p>
          <w:p w14:paraId="3FF4173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22B9C68" w14:textId="77777777" w:rsidR="00AD4473" w:rsidRPr="00B651F0" w:rsidRDefault="00AD4473" w:rsidP="00081E40">
            <w:pPr>
              <w:ind w:right="44"/>
              <w:rPr>
                <w:rFonts w:ascii="Verdana" w:hAnsi="Verdana"/>
                <w:color w:val="000000" w:themeColor="text1"/>
                <w:sz w:val="18"/>
                <w:szCs w:val="18"/>
              </w:rPr>
            </w:pPr>
          </w:p>
        </w:tc>
        <w:tc>
          <w:tcPr>
            <w:tcW w:w="628" w:type="dxa"/>
          </w:tcPr>
          <w:p w14:paraId="2E1C0C30"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50C4F14"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4426A3D"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42F273F0" w14:textId="53AFAF41"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05EB4AF5" w14:textId="77777777" w:rsidR="00AD4473" w:rsidRPr="00B651F0" w:rsidRDefault="00AD4473" w:rsidP="00081E40">
            <w:pPr>
              <w:ind w:right="44"/>
              <w:rPr>
                <w:rFonts w:ascii="Verdana" w:eastAsiaTheme="minorHAnsi" w:hAnsi="Verdana" w:cs="Verdana"/>
                <w:sz w:val="18"/>
                <w:szCs w:val="18"/>
                <w:lang w:eastAsia="en-US"/>
              </w:rPr>
            </w:pPr>
          </w:p>
          <w:p w14:paraId="2EA75C4A" w14:textId="7777777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58C6111"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98D3928" w14:textId="77777777" w:rsidTr="00081E40">
        <w:trPr>
          <w:trHeight w:val="492"/>
        </w:trPr>
        <w:tc>
          <w:tcPr>
            <w:tcW w:w="604" w:type="dxa"/>
          </w:tcPr>
          <w:p w14:paraId="7878ECC8"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220BEF9" w14:textId="21B842A6"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w:t>
            </w:r>
            <w:r w:rsidRPr="00B651F0">
              <w:rPr>
                <w:rFonts w:ascii="Verdana" w:hAnsi="Verdana" w:cs="Verdana"/>
                <w:sz w:val="18"/>
                <w:szCs w:val="18"/>
              </w:rPr>
              <w:t xml:space="preserve"> m-c</w:t>
            </w:r>
            <w:r w:rsidR="00206278">
              <w:rPr>
                <w:rFonts w:ascii="Verdana" w:hAnsi="Verdana" w:cs="Verdana"/>
                <w:sz w:val="18"/>
                <w:szCs w:val="18"/>
              </w:rPr>
              <w:t>e</w:t>
            </w:r>
            <w:r w:rsidRPr="00B651F0">
              <w:rPr>
                <w:rFonts w:ascii="Verdana" w:hAnsi="Verdana" w:cs="Verdana"/>
                <w:sz w:val="18"/>
                <w:szCs w:val="18"/>
              </w:rPr>
              <w:t>;</w:t>
            </w:r>
          </w:p>
          <w:p w14:paraId="4D4B3C49" w14:textId="77777777" w:rsidR="00AD4473" w:rsidRPr="00B651F0" w:rsidRDefault="00AD4473" w:rsidP="00081E40">
            <w:pPr>
              <w:outlineLvl w:val="0"/>
              <w:rPr>
                <w:rFonts w:ascii="Verdana" w:hAnsi="Verdana" w:cs="Verdana"/>
                <w:sz w:val="16"/>
                <w:szCs w:val="16"/>
              </w:rPr>
            </w:pPr>
          </w:p>
          <w:p w14:paraId="5A549096"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93BC30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04B6AD8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6F2BEBC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3014C66"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3DC9887" w14:textId="0017E33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0D46B15" w14:textId="77777777" w:rsidR="00AD4473" w:rsidRDefault="00AD4473" w:rsidP="00081E40">
            <w:pPr>
              <w:ind w:right="44"/>
              <w:rPr>
                <w:rFonts w:ascii="Verdana" w:eastAsiaTheme="minorHAnsi" w:hAnsi="Verdana" w:cs="Verdana"/>
                <w:sz w:val="18"/>
                <w:szCs w:val="18"/>
                <w:lang w:eastAsia="en-US"/>
              </w:rPr>
            </w:pPr>
          </w:p>
          <w:p w14:paraId="101CCEA9" w14:textId="061DBD8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w:t>
            </w:r>
            <w:proofErr w:type="spellStart"/>
            <w:r w:rsidR="00AD4473">
              <w:rPr>
                <w:rFonts w:ascii="Verdana" w:eastAsiaTheme="minorHAnsi" w:hAnsi="Verdana" w:cs="Verdana"/>
                <w:sz w:val="18"/>
                <w:szCs w:val="18"/>
                <w:lang w:eastAsia="en-US"/>
              </w:rPr>
              <w:t>cy</w:t>
            </w:r>
            <w:proofErr w:type="spellEnd"/>
            <w:r w:rsidR="00AD4473">
              <w:rPr>
                <w:rFonts w:ascii="Verdana" w:eastAsiaTheme="minorHAnsi" w:hAnsi="Verdana" w:cs="Verdana"/>
                <w:sz w:val="18"/>
                <w:szCs w:val="18"/>
                <w:lang w:eastAsia="en-US"/>
              </w:rPr>
              <w:t xml:space="preserve">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3C30EE8E" w14:textId="77777777" w:rsidR="00AD4473" w:rsidRPr="001C5467" w:rsidRDefault="00AD4473" w:rsidP="00081E40">
            <w:pPr>
              <w:ind w:right="44"/>
              <w:rPr>
                <w:rFonts w:ascii="Verdana" w:eastAsiaTheme="minorHAnsi" w:hAnsi="Verdana" w:cs="Verdana"/>
                <w:sz w:val="18"/>
                <w:szCs w:val="18"/>
                <w:lang w:eastAsia="en-US"/>
              </w:rPr>
            </w:pPr>
          </w:p>
          <w:p w14:paraId="3C3C8A2A"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B09EEA0" w14:textId="77777777" w:rsidTr="00081E40">
        <w:tc>
          <w:tcPr>
            <w:tcW w:w="604" w:type="dxa"/>
          </w:tcPr>
          <w:p w14:paraId="39D6B3CF"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CBCE4D6"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75A3E15F" w14:textId="77777777" w:rsidR="00AD4473" w:rsidRPr="00B651F0" w:rsidRDefault="00AD4473" w:rsidP="00081E40">
            <w:pPr>
              <w:spacing w:line="240" w:lineRule="exact"/>
              <w:ind w:right="44"/>
              <w:rPr>
                <w:rFonts w:ascii="Verdana" w:hAnsi="Verdana"/>
                <w:sz w:val="18"/>
                <w:szCs w:val="18"/>
              </w:rPr>
            </w:pPr>
          </w:p>
        </w:tc>
      </w:tr>
    </w:tbl>
    <w:p w14:paraId="04914368" w14:textId="77777777" w:rsidR="00206278" w:rsidRPr="00675325" w:rsidRDefault="00206278" w:rsidP="00AF7A8A">
      <w:pPr>
        <w:spacing w:after="60" w:line="280" w:lineRule="exact"/>
        <w:ind w:right="45"/>
        <w:jc w:val="both"/>
        <w:rPr>
          <w:rFonts w:ascii="Verdana" w:hAnsi="Verdana"/>
          <w:bCs/>
          <w:spacing w:val="-16"/>
          <w:sz w:val="16"/>
          <w:szCs w:val="16"/>
        </w:rPr>
      </w:pPr>
    </w:p>
    <w:p w14:paraId="7636DCB0" w14:textId="0A7EC207" w:rsidR="00B651F0" w:rsidRPr="00B651F0" w:rsidRDefault="00B651F0" w:rsidP="00B651F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3647C">
        <w:rPr>
          <w:rFonts w:ascii="Verdana" w:hAnsi="Verdana"/>
          <w:b/>
          <w:sz w:val="18"/>
          <w:szCs w:val="18"/>
        </w:rPr>
        <w:t>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B651F0" w:rsidRPr="001C5467" w14:paraId="71F6D5F3" w14:textId="77777777" w:rsidTr="003A0E00">
        <w:trPr>
          <w:tblHeader/>
        </w:trPr>
        <w:tc>
          <w:tcPr>
            <w:tcW w:w="604" w:type="dxa"/>
          </w:tcPr>
          <w:p w14:paraId="31BD4553" w14:textId="77777777" w:rsidR="00B651F0" w:rsidRPr="00B651F0" w:rsidRDefault="00B651F0"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5193E85" w14:textId="77777777" w:rsidR="00B651F0" w:rsidRPr="00B651F0" w:rsidRDefault="00B651F0"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4804516" w14:textId="77777777" w:rsidR="00B651F0" w:rsidRPr="00B651F0" w:rsidRDefault="00B651F0"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7E755D9" w14:textId="77777777" w:rsidR="00B651F0" w:rsidRPr="00B651F0" w:rsidRDefault="00B651F0" w:rsidP="003A0E00">
            <w:pPr>
              <w:spacing w:before="60" w:after="60"/>
              <w:jc w:val="both"/>
              <w:outlineLvl w:val="0"/>
              <w:rPr>
                <w:rFonts w:ascii="Verdana" w:hAnsi="Verdana"/>
                <w:sz w:val="14"/>
                <w:szCs w:val="14"/>
              </w:rPr>
            </w:pPr>
            <w:r w:rsidRPr="00B651F0">
              <w:rPr>
                <w:rFonts w:ascii="Verdana" w:hAnsi="Verdana"/>
                <w:sz w:val="14"/>
                <w:szCs w:val="14"/>
              </w:rPr>
              <w:t>Ilość</w:t>
            </w:r>
          </w:p>
          <w:p w14:paraId="00D56597" w14:textId="77777777" w:rsidR="00B651F0" w:rsidRPr="00B651F0" w:rsidRDefault="00B651F0"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5A6F9CC"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Sposób oceny: wzory, uzyskane</w:t>
            </w:r>
          </w:p>
          <w:p w14:paraId="41C9B378"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B651F0" w:rsidRPr="001C5467" w14:paraId="2C7F01C0" w14:textId="77777777" w:rsidTr="003A0E00">
        <w:trPr>
          <w:trHeight w:val="918"/>
        </w:trPr>
        <w:tc>
          <w:tcPr>
            <w:tcW w:w="604" w:type="dxa"/>
          </w:tcPr>
          <w:p w14:paraId="257ABB39"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706D3B91" w14:textId="77777777" w:rsidR="00B651F0" w:rsidRPr="00B651F0" w:rsidRDefault="00B651F0" w:rsidP="003A0E00">
            <w:pPr>
              <w:outlineLvl w:val="0"/>
              <w:rPr>
                <w:rFonts w:ascii="Verdana" w:hAnsi="Verdana"/>
                <w:sz w:val="18"/>
                <w:szCs w:val="18"/>
              </w:rPr>
            </w:pPr>
            <w:r w:rsidRPr="00B651F0">
              <w:rPr>
                <w:rFonts w:ascii="Verdana" w:hAnsi="Verdana"/>
                <w:sz w:val="18"/>
                <w:szCs w:val="18"/>
              </w:rPr>
              <w:t>Cena brutto przedmiotu zamówienia</w:t>
            </w:r>
          </w:p>
          <w:p w14:paraId="29931CEB" w14:textId="77777777" w:rsidR="00B651F0" w:rsidRPr="00B651F0" w:rsidRDefault="00B651F0" w:rsidP="003A0E00">
            <w:pPr>
              <w:ind w:right="44"/>
              <w:rPr>
                <w:rFonts w:ascii="Verdana" w:hAnsi="Verdana"/>
                <w:sz w:val="18"/>
                <w:szCs w:val="18"/>
              </w:rPr>
            </w:pPr>
          </w:p>
        </w:tc>
        <w:tc>
          <w:tcPr>
            <w:tcW w:w="628" w:type="dxa"/>
          </w:tcPr>
          <w:p w14:paraId="0BC924F0"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3E9ABC31"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513275B2"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w:t>
            </w:r>
          </w:p>
          <w:p w14:paraId="17DA1BF6"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56F6E3B" w14:textId="77777777" w:rsidR="00B651F0" w:rsidRPr="00B651F0" w:rsidRDefault="00B651F0" w:rsidP="003A0E00">
            <w:pPr>
              <w:jc w:val="both"/>
              <w:outlineLvl w:val="0"/>
              <w:rPr>
                <w:rFonts w:ascii="Verdana" w:hAnsi="Verdana"/>
                <w:sz w:val="18"/>
                <w:szCs w:val="18"/>
              </w:rPr>
            </w:pPr>
            <w:r w:rsidRPr="00B651F0">
              <w:rPr>
                <w:rFonts w:ascii="Verdana" w:hAnsi="Verdana"/>
                <w:sz w:val="18"/>
                <w:szCs w:val="18"/>
              </w:rPr>
              <w:t>Ilość pkt. = ------------------------- x 60</w:t>
            </w:r>
          </w:p>
          <w:p w14:paraId="3EE49A4F" w14:textId="77777777" w:rsidR="00B651F0" w:rsidRPr="00B651F0" w:rsidRDefault="00B651F0" w:rsidP="003A0E00">
            <w:pPr>
              <w:ind w:right="44"/>
              <w:rPr>
                <w:rFonts w:ascii="Verdana" w:hAnsi="Verdana"/>
                <w:sz w:val="18"/>
                <w:szCs w:val="18"/>
              </w:rPr>
            </w:pPr>
            <w:r w:rsidRPr="00B651F0">
              <w:rPr>
                <w:rFonts w:ascii="Verdana" w:hAnsi="Verdana"/>
                <w:sz w:val="18"/>
                <w:szCs w:val="18"/>
              </w:rPr>
              <w:t xml:space="preserve">                   Cena oferty badanej    </w:t>
            </w:r>
          </w:p>
          <w:p w14:paraId="6300B079" w14:textId="77777777" w:rsidR="00B651F0" w:rsidRPr="00B651F0" w:rsidRDefault="00B651F0" w:rsidP="003A0E00">
            <w:pPr>
              <w:ind w:right="44"/>
              <w:rPr>
                <w:rFonts w:ascii="Verdana" w:hAnsi="Verdana"/>
                <w:sz w:val="18"/>
                <w:szCs w:val="18"/>
              </w:rPr>
            </w:pPr>
          </w:p>
        </w:tc>
      </w:tr>
      <w:tr w:rsidR="00B651F0" w:rsidRPr="001C5467" w14:paraId="7751F096" w14:textId="77777777" w:rsidTr="003A0E00">
        <w:trPr>
          <w:trHeight w:val="492"/>
        </w:trPr>
        <w:tc>
          <w:tcPr>
            <w:tcW w:w="604" w:type="dxa"/>
          </w:tcPr>
          <w:p w14:paraId="0D69A96B"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299531FC" w14:textId="60BBF9EC" w:rsidR="00B651F0" w:rsidRPr="00B651F0" w:rsidRDefault="00B651F0" w:rsidP="003A0E0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min. 24 m-ce;</w:t>
            </w:r>
          </w:p>
          <w:p w14:paraId="5BAB484B" w14:textId="77777777" w:rsidR="00B651F0" w:rsidRPr="00B651F0" w:rsidRDefault="00B651F0" w:rsidP="003A0E00">
            <w:pPr>
              <w:outlineLvl w:val="0"/>
              <w:rPr>
                <w:rFonts w:ascii="Verdana" w:hAnsi="Verdana" w:cs="Verdana"/>
                <w:sz w:val="16"/>
                <w:szCs w:val="16"/>
              </w:rPr>
            </w:pPr>
          </w:p>
          <w:p w14:paraId="5501447B" w14:textId="77777777" w:rsidR="00B651F0" w:rsidRPr="00B651F0" w:rsidRDefault="00B651F0" w:rsidP="003A0E0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D1535A0" w14:textId="77777777" w:rsidR="00B651F0" w:rsidRPr="00B651F0" w:rsidRDefault="00B651F0" w:rsidP="007F38AA">
            <w:pPr>
              <w:ind w:right="44"/>
              <w:rPr>
                <w:rFonts w:ascii="Verdana" w:eastAsiaTheme="minorHAnsi" w:hAnsi="Verdana" w:cstheme="minorBidi"/>
                <w:sz w:val="18"/>
                <w:szCs w:val="18"/>
                <w:lang w:eastAsia="en-US"/>
              </w:rPr>
            </w:pPr>
          </w:p>
        </w:tc>
        <w:tc>
          <w:tcPr>
            <w:tcW w:w="628" w:type="dxa"/>
          </w:tcPr>
          <w:p w14:paraId="61B73C3A" w14:textId="48F29D1D"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628" w:type="dxa"/>
          </w:tcPr>
          <w:p w14:paraId="4D8E6CA3" w14:textId="080C8271"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3989" w:type="dxa"/>
          </w:tcPr>
          <w:p w14:paraId="6BEA94CF" w14:textId="77777777" w:rsidR="00B651F0" w:rsidRPr="001C5467" w:rsidRDefault="00B651F0" w:rsidP="003A0E00">
            <w:pPr>
              <w:ind w:right="470"/>
              <w:jc w:val="both"/>
              <w:outlineLvl w:val="0"/>
              <w:rPr>
                <w:rFonts w:ascii="Verdana" w:hAnsi="Verdana"/>
                <w:sz w:val="18"/>
                <w:szCs w:val="18"/>
              </w:rPr>
            </w:pPr>
            <w:r w:rsidRPr="001C5467">
              <w:rPr>
                <w:rFonts w:ascii="Verdana" w:hAnsi="Verdana"/>
                <w:sz w:val="18"/>
                <w:szCs w:val="18"/>
              </w:rPr>
              <w:t xml:space="preserve">              </w:t>
            </w:r>
          </w:p>
          <w:p w14:paraId="215BC31C" w14:textId="77777777" w:rsidR="00B651F0" w:rsidRPr="001C5467" w:rsidRDefault="00B651F0" w:rsidP="003A0E00">
            <w:pPr>
              <w:ind w:right="44"/>
              <w:rPr>
                <w:rFonts w:ascii="Verdana" w:eastAsiaTheme="minorHAnsi" w:hAnsi="Verdana" w:cs="Verdana"/>
                <w:sz w:val="18"/>
                <w:szCs w:val="18"/>
                <w:lang w:eastAsia="en-US"/>
              </w:rPr>
            </w:pPr>
            <w:r w:rsidRPr="001C5467">
              <w:rPr>
                <w:rFonts w:ascii="Verdana" w:eastAsiaTheme="minorHAnsi" w:hAnsi="Verdana" w:cs="Verdana"/>
                <w:sz w:val="18"/>
                <w:szCs w:val="18"/>
                <w:lang w:eastAsia="en-US"/>
              </w:rPr>
              <w:t>24 miesiące – 0 pkt</w:t>
            </w:r>
          </w:p>
          <w:p w14:paraId="5858D107" w14:textId="77777777" w:rsidR="00B651F0" w:rsidRPr="001C5467" w:rsidRDefault="00B651F0" w:rsidP="003A0E00">
            <w:pPr>
              <w:ind w:right="44"/>
              <w:rPr>
                <w:rFonts w:ascii="Verdana" w:eastAsiaTheme="minorHAnsi" w:hAnsi="Verdana" w:cs="Verdana"/>
                <w:sz w:val="18"/>
                <w:szCs w:val="18"/>
                <w:lang w:eastAsia="en-US"/>
              </w:rPr>
            </w:pPr>
          </w:p>
          <w:p w14:paraId="6257DACC" w14:textId="25550373" w:rsidR="00B651F0" w:rsidRPr="001C5467" w:rsidRDefault="00B52323" w:rsidP="003A0E0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00B651F0" w:rsidRPr="001C5467">
              <w:rPr>
                <w:rFonts w:ascii="Verdana" w:eastAsiaTheme="minorHAnsi" w:hAnsi="Verdana" w:cs="Verdana"/>
                <w:sz w:val="18"/>
                <w:szCs w:val="18"/>
                <w:lang w:eastAsia="en-US"/>
              </w:rPr>
              <w:t>m-</w:t>
            </w:r>
            <w:proofErr w:type="spellStart"/>
            <w:r w:rsidR="00B651F0" w:rsidRPr="001C5467">
              <w:rPr>
                <w:rFonts w:ascii="Verdana" w:eastAsiaTheme="minorHAnsi" w:hAnsi="Verdana" w:cs="Verdana"/>
                <w:sz w:val="18"/>
                <w:szCs w:val="18"/>
                <w:lang w:eastAsia="en-US"/>
              </w:rPr>
              <w:t>cy</w:t>
            </w:r>
            <w:proofErr w:type="spellEnd"/>
            <w:r w:rsidR="00B651F0" w:rsidRPr="001C5467">
              <w:rPr>
                <w:rFonts w:ascii="Verdana" w:eastAsiaTheme="minorHAnsi" w:hAnsi="Verdana" w:cs="Verdana"/>
                <w:sz w:val="18"/>
                <w:szCs w:val="18"/>
                <w:lang w:eastAsia="en-US"/>
              </w:rPr>
              <w:t xml:space="preserve"> i więcej – </w:t>
            </w:r>
            <w:r w:rsidR="00B651F0">
              <w:rPr>
                <w:rFonts w:ascii="Verdana" w:eastAsiaTheme="minorHAnsi" w:hAnsi="Verdana" w:cs="Verdana"/>
                <w:sz w:val="18"/>
                <w:szCs w:val="18"/>
                <w:lang w:eastAsia="en-US"/>
              </w:rPr>
              <w:t>4</w:t>
            </w:r>
            <w:r w:rsidR="00B651F0" w:rsidRPr="001C5467">
              <w:rPr>
                <w:rFonts w:ascii="Verdana" w:eastAsiaTheme="minorHAnsi" w:hAnsi="Verdana" w:cs="Verdana"/>
                <w:sz w:val="18"/>
                <w:szCs w:val="18"/>
                <w:lang w:eastAsia="en-US"/>
              </w:rPr>
              <w:t>0</w:t>
            </w:r>
            <w:r w:rsidR="00B651F0">
              <w:rPr>
                <w:rFonts w:ascii="Verdana" w:eastAsiaTheme="minorHAnsi" w:hAnsi="Verdana" w:cs="Verdana"/>
                <w:sz w:val="18"/>
                <w:szCs w:val="18"/>
                <w:lang w:eastAsia="en-US"/>
              </w:rPr>
              <w:t xml:space="preserve"> </w:t>
            </w:r>
            <w:r w:rsidR="00B651F0" w:rsidRPr="001C5467">
              <w:rPr>
                <w:rFonts w:ascii="Verdana" w:eastAsiaTheme="minorHAnsi" w:hAnsi="Verdana" w:cs="Verdana"/>
                <w:sz w:val="18"/>
                <w:szCs w:val="18"/>
                <w:lang w:eastAsia="en-US"/>
              </w:rPr>
              <w:t>pkt</w:t>
            </w:r>
          </w:p>
          <w:p w14:paraId="5F71BB78" w14:textId="77777777" w:rsidR="00B651F0" w:rsidRPr="001C5467" w:rsidRDefault="00B651F0" w:rsidP="003A0E00">
            <w:pPr>
              <w:ind w:right="44"/>
              <w:rPr>
                <w:rFonts w:ascii="Verdana" w:eastAsiaTheme="minorHAnsi" w:hAnsi="Verdana" w:cs="Verdana"/>
                <w:sz w:val="18"/>
                <w:szCs w:val="18"/>
                <w:lang w:eastAsia="en-US"/>
              </w:rPr>
            </w:pPr>
          </w:p>
          <w:p w14:paraId="2931D1FF" w14:textId="77777777" w:rsidR="00B651F0" w:rsidRPr="001C5467" w:rsidRDefault="00B651F0" w:rsidP="003A0E00">
            <w:pPr>
              <w:shd w:val="clear" w:color="auto" w:fill="FFFFFF"/>
              <w:ind w:right="45"/>
              <w:jc w:val="center"/>
              <w:rPr>
                <w:rFonts w:ascii="Verdana" w:eastAsiaTheme="minorHAnsi" w:hAnsi="Verdana" w:cs="Verdana"/>
                <w:sz w:val="18"/>
                <w:szCs w:val="18"/>
                <w:lang w:eastAsia="en-US"/>
              </w:rPr>
            </w:pPr>
          </w:p>
        </w:tc>
      </w:tr>
      <w:tr w:rsidR="00B651F0" w14:paraId="4BFC75C3" w14:textId="77777777" w:rsidTr="003A0E00">
        <w:tc>
          <w:tcPr>
            <w:tcW w:w="604" w:type="dxa"/>
          </w:tcPr>
          <w:p w14:paraId="1D87993D" w14:textId="77777777" w:rsidR="00B651F0" w:rsidRPr="00B651F0" w:rsidRDefault="00B651F0"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251C5BDA" w14:textId="05B217E6" w:rsidR="00B651F0" w:rsidRPr="00B651F0" w:rsidRDefault="00B651F0" w:rsidP="00675325">
            <w:pPr>
              <w:spacing w:before="60" w:after="60"/>
              <w:outlineLvl w:val="0"/>
              <w:rPr>
                <w:rFonts w:ascii="Verdana" w:hAnsi="Verdana"/>
                <w:sz w:val="18"/>
                <w:szCs w:val="18"/>
              </w:rPr>
            </w:pPr>
            <w:r w:rsidRPr="00B651F0">
              <w:rPr>
                <w:rFonts w:ascii="Verdana" w:hAnsi="Verdana"/>
                <w:sz w:val="18"/>
              </w:rPr>
              <w:t>Łączna liczba pkt. oferty = suma pkt za kryterium 1-</w:t>
            </w:r>
            <w:r>
              <w:rPr>
                <w:rFonts w:ascii="Verdana" w:hAnsi="Verdana"/>
                <w:sz w:val="18"/>
              </w:rPr>
              <w:t>2</w:t>
            </w:r>
          </w:p>
        </w:tc>
      </w:tr>
    </w:tbl>
    <w:p w14:paraId="2C37DD70" w14:textId="3655E9F4" w:rsidR="00B651F0" w:rsidRDefault="00B651F0" w:rsidP="00AF7A8A">
      <w:pPr>
        <w:spacing w:after="60" w:line="280" w:lineRule="exact"/>
        <w:ind w:right="45"/>
        <w:jc w:val="both"/>
        <w:rPr>
          <w:rFonts w:ascii="Verdana" w:hAnsi="Verdana"/>
          <w:bCs/>
          <w:spacing w:val="-16"/>
          <w:sz w:val="18"/>
          <w:szCs w:val="18"/>
        </w:rPr>
      </w:pPr>
    </w:p>
    <w:p w14:paraId="733F3504" w14:textId="77777777" w:rsidR="00981E17" w:rsidRDefault="00981E17" w:rsidP="00AD4473">
      <w:pPr>
        <w:spacing w:line="360" w:lineRule="auto"/>
        <w:ind w:left="567" w:right="-239" w:firstLine="284"/>
        <w:jc w:val="both"/>
        <w:rPr>
          <w:rFonts w:ascii="Verdana" w:hAnsi="Verdana"/>
          <w:b/>
          <w:sz w:val="18"/>
          <w:szCs w:val="18"/>
        </w:rPr>
      </w:pPr>
    </w:p>
    <w:p w14:paraId="4E9B40B9" w14:textId="53C2CCFF"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9</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5659A72D" w14:textId="0AC38981"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06278">
              <w:rPr>
                <w:rFonts w:ascii="Verdana" w:hAnsi="Verdana" w:cs="Verdana"/>
                <w:sz w:val="18"/>
                <w:szCs w:val="18"/>
              </w:rPr>
              <w:t>5</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66CEC6" w14:textId="7BC4E7AE"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6D177551" w14:textId="77777777" w:rsidR="00AD4473" w:rsidRDefault="00AD4473" w:rsidP="00081E40">
            <w:pPr>
              <w:ind w:right="44"/>
              <w:rPr>
                <w:rFonts w:ascii="Verdana" w:eastAsiaTheme="minorHAnsi" w:hAnsi="Verdana" w:cs="Verdana"/>
                <w:sz w:val="18"/>
                <w:szCs w:val="18"/>
                <w:lang w:eastAsia="en-US"/>
              </w:rPr>
            </w:pPr>
          </w:p>
          <w:p w14:paraId="37FC9A24" w14:textId="275C7BAD"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B21857" w14:textId="77777777" w:rsidR="00AD4473" w:rsidRPr="00B651F0" w:rsidRDefault="00AD4473" w:rsidP="00081E40">
            <w:pPr>
              <w:ind w:right="44"/>
              <w:rPr>
                <w:rFonts w:ascii="Verdana" w:eastAsiaTheme="minorHAnsi" w:hAnsi="Verdana" w:cs="Verdana"/>
                <w:sz w:val="18"/>
                <w:szCs w:val="18"/>
                <w:lang w:eastAsia="en-US"/>
              </w:rPr>
            </w:pPr>
          </w:p>
          <w:p w14:paraId="7B5CA375" w14:textId="2BF5DF28"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AD3238C" w14:textId="12FFB15F"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 m-ce</w:t>
            </w:r>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8128373" w14:textId="46FF2F61"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949C784" w14:textId="77777777" w:rsidR="00AD4473" w:rsidRDefault="00AD4473" w:rsidP="00081E40">
            <w:pPr>
              <w:ind w:right="44"/>
              <w:rPr>
                <w:rFonts w:ascii="Verdana" w:eastAsiaTheme="minorHAnsi" w:hAnsi="Verdana" w:cs="Verdana"/>
                <w:sz w:val="18"/>
                <w:szCs w:val="18"/>
                <w:lang w:eastAsia="en-US"/>
              </w:rPr>
            </w:pPr>
          </w:p>
          <w:p w14:paraId="0E77ECA5" w14:textId="661479C7"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w:t>
            </w:r>
            <w:proofErr w:type="spellStart"/>
            <w:r w:rsidR="00AD4473">
              <w:rPr>
                <w:rFonts w:ascii="Verdana" w:eastAsiaTheme="minorHAnsi" w:hAnsi="Verdana" w:cs="Verdana"/>
                <w:sz w:val="18"/>
                <w:szCs w:val="18"/>
                <w:lang w:eastAsia="en-US"/>
              </w:rPr>
              <w:t>cy</w:t>
            </w:r>
            <w:proofErr w:type="spellEnd"/>
            <w:r w:rsidR="00AD4473">
              <w:rPr>
                <w:rFonts w:ascii="Verdana" w:eastAsiaTheme="minorHAnsi" w:hAnsi="Verdana" w:cs="Verdana"/>
                <w:sz w:val="18"/>
                <w:szCs w:val="18"/>
                <w:lang w:eastAsia="en-US"/>
              </w:rPr>
              <w:t xml:space="preserve">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18FD0B5C" w14:textId="3EA99A78" w:rsidR="00AD4473" w:rsidRDefault="00AD4473" w:rsidP="00AF7A8A">
      <w:pPr>
        <w:spacing w:after="60" w:line="280" w:lineRule="exact"/>
        <w:ind w:right="45"/>
        <w:jc w:val="both"/>
        <w:rPr>
          <w:rFonts w:ascii="Verdana" w:hAnsi="Verdana"/>
          <w:bCs/>
          <w:spacing w:val="-16"/>
          <w:sz w:val="18"/>
          <w:szCs w:val="18"/>
        </w:rPr>
      </w:pPr>
    </w:p>
    <w:p w14:paraId="340C2684" w14:textId="4A01D376" w:rsidR="00206278" w:rsidRPr="00B651F0" w:rsidRDefault="00206278" w:rsidP="00206278">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10</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06278" w:rsidRPr="001C5467" w14:paraId="69BE7FE5" w14:textId="77777777" w:rsidTr="00081E40">
        <w:trPr>
          <w:tblHeader/>
        </w:trPr>
        <w:tc>
          <w:tcPr>
            <w:tcW w:w="604" w:type="dxa"/>
          </w:tcPr>
          <w:p w14:paraId="512E5D6F" w14:textId="77777777" w:rsidR="00206278" w:rsidRPr="00B651F0" w:rsidRDefault="00206278"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AC35019" w14:textId="77777777" w:rsidR="00206278" w:rsidRPr="00B651F0" w:rsidRDefault="00206278"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1E4DB0D" w14:textId="77777777" w:rsidR="00206278" w:rsidRPr="00B651F0" w:rsidRDefault="00206278"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3B440E3" w14:textId="77777777" w:rsidR="00206278" w:rsidRPr="00B651F0" w:rsidRDefault="00206278" w:rsidP="00081E40">
            <w:pPr>
              <w:spacing w:before="60" w:after="60"/>
              <w:jc w:val="both"/>
              <w:outlineLvl w:val="0"/>
              <w:rPr>
                <w:rFonts w:ascii="Verdana" w:hAnsi="Verdana"/>
                <w:sz w:val="14"/>
                <w:szCs w:val="14"/>
              </w:rPr>
            </w:pPr>
            <w:r w:rsidRPr="00B651F0">
              <w:rPr>
                <w:rFonts w:ascii="Verdana" w:hAnsi="Verdana"/>
                <w:sz w:val="14"/>
                <w:szCs w:val="14"/>
              </w:rPr>
              <w:t>Ilość</w:t>
            </w:r>
          </w:p>
          <w:p w14:paraId="252A2307" w14:textId="77777777" w:rsidR="00206278" w:rsidRPr="00B651F0" w:rsidRDefault="00206278"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8E7FDC"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Sposób oceny: wzory, uzyskane</w:t>
            </w:r>
          </w:p>
          <w:p w14:paraId="61CBFD3A"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06278" w:rsidRPr="001C5467" w14:paraId="6A208BAE" w14:textId="77777777" w:rsidTr="00081E40">
        <w:trPr>
          <w:trHeight w:val="880"/>
        </w:trPr>
        <w:tc>
          <w:tcPr>
            <w:tcW w:w="604" w:type="dxa"/>
          </w:tcPr>
          <w:p w14:paraId="4C3D6EA0"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6BC9C252" w14:textId="77777777" w:rsidR="00206278" w:rsidRPr="00B651F0" w:rsidRDefault="00206278" w:rsidP="00081E40">
            <w:pPr>
              <w:outlineLvl w:val="0"/>
              <w:rPr>
                <w:rFonts w:ascii="Verdana" w:hAnsi="Verdana"/>
                <w:sz w:val="18"/>
                <w:szCs w:val="18"/>
              </w:rPr>
            </w:pPr>
            <w:r w:rsidRPr="00B651F0">
              <w:rPr>
                <w:rFonts w:ascii="Verdana" w:hAnsi="Verdana"/>
                <w:sz w:val="18"/>
                <w:szCs w:val="18"/>
              </w:rPr>
              <w:t>Cena brutto przedmiotu zamówienia</w:t>
            </w:r>
          </w:p>
          <w:p w14:paraId="3630A798" w14:textId="77777777" w:rsidR="00206278" w:rsidRPr="00B651F0" w:rsidRDefault="00206278" w:rsidP="00081E40">
            <w:pPr>
              <w:ind w:right="44"/>
              <w:rPr>
                <w:rFonts w:ascii="Verdana" w:hAnsi="Verdana"/>
                <w:sz w:val="18"/>
                <w:szCs w:val="18"/>
              </w:rPr>
            </w:pPr>
          </w:p>
        </w:tc>
        <w:tc>
          <w:tcPr>
            <w:tcW w:w="628" w:type="dxa"/>
          </w:tcPr>
          <w:p w14:paraId="039A49F7"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11430BE"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0E9EC2B7"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w:t>
            </w:r>
          </w:p>
          <w:p w14:paraId="7BA0AA36"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DAEE19C" w14:textId="77777777" w:rsidR="00206278" w:rsidRPr="00B651F0" w:rsidRDefault="00206278" w:rsidP="00081E40">
            <w:pPr>
              <w:jc w:val="both"/>
              <w:outlineLvl w:val="0"/>
              <w:rPr>
                <w:rFonts w:ascii="Verdana" w:hAnsi="Verdana"/>
                <w:sz w:val="18"/>
                <w:szCs w:val="18"/>
              </w:rPr>
            </w:pPr>
            <w:r w:rsidRPr="00B651F0">
              <w:rPr>
                <w:rFonts w:ascii="Verdana" w:hAnsi="Verdana"/>
                <w:sz w:val="18"/>
                <w:szCs w:val="18"/>
              </w:rPr>
              <w:t>Ilość pkt. = ------------------------- x 60</w:t>
            </w:r>
          </w:p>
          <w:p w14:paraId="19121197" w14:textId="77777777" w:rsidR="00206278" w:rsidRPr="00B651F0" w:rsidRDefault="00206278" w:rsidP="00081E40">
            <w:pPr>
              <w:ind w:right="44"/>
              <w:rPr>
                <w:rFonts w:ascii="Verdana" w:hAnsi="Verdana"/>
                <w:sz w:val="18"/>
                <w:szCs w:val="18"/>
              </w:rPr>
            </w:pPr>
            <w:r w:rsidRPr="00B651F0">
              <w:rPr>
                <w:rFonts w:ascii="Verdana" w:hAnsi="Verdana"/>
                <w:sz w:val="18"/>
                <w:szCs w:val="18"/>
              </w:rPr>
              <w:t xml:space="preserve">                   Cena oferty badanej    </w:t>
            </w:r>
          </w:p>
          <w:p w14:paraId="65398141" w14:textId="77777777" w:rsidR="00206278" w:rsidRPr="00B651F0" w:rsidRDefault="00206278" w:rsidP="00081E40">
            <w:pPr>
              <w:ind w:right="44"/>
              <w:rPr>
                <w:rFonts w:ascii="Verdana" w:hAnsi="Verdana"/>
                <w:sz w:val="18"/>
                <w:szCs w:val="18"/>
              </w:rPr>
            </w:pPr>
          </w:p>
        </w:tc>
      </w:tr>
      <w:tr w:rsidR="00206278" w:rsidRPr="001C5467" w14:paraId="4394B0F9" w14:textId="77777777" w:rsidTr="00081E40">
        <w:trPr>
          <w:trHeight w:val="2610"/>
        </w:trPr>
        <w:tc>
          <w:tcPr>
            <w:tcW w:w="604" w:type="dxa"/>
          </w:tcPr>
          <w:p w14:paraId="7D9B6FB8"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4F19DA0F" w14:textId="77777777" w:rsidR="00206278" w:rsidRPr="00B651F0" w:rsidRDefault="00206278"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2DCF40CD" w14:textId="77777777" w:rsidR="00206278" w:rsidRPr="00B651F0" w:rsidRDefault="00206278"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2F5B9AA" w14:textId="77777777" w:rsidR="00206278" w:rsidRPr="00B651F0" w:rsidRDefault="00206278" w:rsidP="00081E40">
            <w:pPr>
              <w:ind w:right="44"/>
              <w:rPr>
                <w:rFonts w:ascii="Verdana" w:hAnsi="Verdana"/>
                <w:color w:val="000000" w:themeColor="text1"/>
                <w:sz w:val="18"/>
                <w:szCs w:val="18"/>
              </w:rPr>
            </w:pPr>
          </w:p>
          <w:p w14:paraId="27E06349"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64DA7A9" w14:textId="77777777" w:rsidR="00206278" w:rsidRPr="00B651F0" w:rsidRDefault="00206278" w:rsidP="00081E40">
            <w:pPr>
              <w:ind w:right="44"/>
              <w:rPr>
                <w:rFonts w:ascii="Verdana" w:hAnsi="Verdana"/>
                <w:color w:val="000000" w:themeColor="text1"/>
                <w:sz w:val="16"/>
                <w:szCs w:val="16"/>
              </w:rPr>
            </w:pPr>
          </w:p>
          <w:p w14:paraId="4C25DB74"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6360E1E8" w14:textId="77777777" w:rsidR="00206278" w:rsidRPr="00B651F0" w:rsidRDefault="00206278" w:rsidP="00081E40">
            <w:pPr>
              <w:ind w:right="44"/>
              <w:rPr>
                <w:rFonts w:ascii="Verdana" w:hAnsi="Verdana"/>
                <w:color w:val="000000" w:themeColor="text1"/>
                <w:sz w:val="18"/>
                <w:szCs w:val="18"/>
              </w:rPr>
            </w:pPr>
          </w:p>
        </w:tc>
        <w:tc>
          <w:tcPr>
            <w:tcW w:w="628" w:type="dxa"/>
          </w:tcPr>
          <w:p w14:paraId="16C76949"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B1ECD7D"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7BE288C" w14:textId="77777777" w:rsidR="00206278" w:rsidRPr="00B651F0" w:rsidRDefault="00206278" w:rsidP="00081E40">
            <w:pPr>
              <w:shd w:val="clear" w:color="auto" w:fill="FFFFFF"/>
              <w:ind w:right="45"/>
              <w:jc w:val="center"/>
              <w:rPr>
                <w:rFonts w:ascii="Verdana" w:eastAsiaTheme="minorHAnsi" w:hAnsi="Verdana" w:cs="Verdana"/>
                <w:sz w:val="18"/>
                <w:szCs w:val="18"/>
                <w:lang w:eastAsia="en-US"/>
              </w:rPr>
            </w:pPr>
          </w:p>
          <w:p w14:paraId="052671AF" w14:textId="77777777" w:rsidR="00206278"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2EE3EC7D" w14:textId="77777777" w:rsidR="00206278" w:rsidRDefault="00206278" w:rsidP="00081E40">
            <w:pPr>
              <w:ind w:right="44"/>
              <w:rPr>
                <w:rFonts w:ascii="Verdana" w:eastAsiaTheme="minorHAnsi" w:hAnsi="Verdana" w:cs="Verdana"/>
                <w:sz w:val="18"/>
                <w:szCs w:val="18"/>
                <w:lang w:eastAsia="en-US"/>
              </w:rPr>
            </w:pPr>
          </w:p>
          <w:p w14:paraId="78F44DCD"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F599BDF" w14:textId="77777777" w:rsidR="00206278" w:rsidRPr="00B651F0" w:rsidRDefault="00206278" w:rsidP="00081E40">
            <w:pPr>
              <w:ind w:right="44"/>
              <w:rPr>
                <w:rFonts w:ascii="Verdana" w:eastAsiaTheme="minorHAnsi" w:hAnsi="Verdana" w:cs="Verdana"/>
                <w:sz w:val="18"/>
                <w:szCs w:val="18"/>
                <w:lang w:eastAsia="en-US"/>
              </w:rPr>
            </w:pPr>
          </w:p>
          <w:p w14:paraId="3BBD9127"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72766885" w14:textId="77777777" w:rsidR="00206278" w:rsidRPr="00B651F0" w:rsidRDefault="00206278" w:rsidP="00081E40">
            <w:pPr>
              <w:ind w:right="44"/>
              <w:rPr>
                <w:rFonts w:ascii="Verdana" w:eastAsiaTheme="minorHAnsi" w:hAnsi="Verdana" w:cs="Verdana"/>
                <w:sz w:val="18"/>
                <w:szCs w:val="18"/>
                <w:lang w:eastAsia="en-US"/>
              </w:rPr>
            </w:pPr>
          </w:p>
        </w:tc>
      </w:tr>
      <w:tr w:rsidR="00206278" w:rsidRPr="001C5467" w14:paraId="401DA760" w14:textId="77777777" w:rsidTr="00081E40">
        <w:trPr>
          <w:trHeight w:val="492"/>
        </w:trPr>
        <w:tc>
          <w:tcPr>
            <w:tcW w:w="604" w:type="dxa"/>
          </w:tcPr>
          <w:p w14:paraId="3A5627A2"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163B5044" w14:textId="33C0C7FA" w:rsidR="00206278" w:rsidRPr="00B651F0" w:rsidRDefault="00206278"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4F4E46">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sidR="004F4E46">
              <w:rPr>
                <w:rFonts w:ascii="Verdana" w:hAnsi="Verdana" w:cs="Verdana"/>
                <w:sz w:val="18"/>
                <w:szCs w:val="18"/>
              </w:rPr>
              <w:t>y</w:t>
            </w:r>
            <w:proofErr w:type="spellEnd"/>
            <w:r w:rsidRPr="00B651F0">
              <w:rPr>
                <w:rFonts w:ascii="Verdana" w:hAnsi="Verdana" w:cs="Verdana"/>
                <w:sz w:val="18"/>
                <w:szCs w:val="18"/>
              </w:rPr>
              <w:t>;</w:t>
            </w:r>
          </w:p>
          <w:p w14:paraId="7C82EF15" w14:textId="77777777" w:rsidR="00206278" w:rsidRPr="00B651F0" w:rsidRDefault="00206278" w:rsidP="00081E40">
            <w:pPr>
              <w:outlineLvl w:val="0"/>
              <w:rPr>
                <w:rFonts w:ascii="Verdana" w:hAnsi="Verdana" w:cs="Verdana"/>
                <w:sz w:val="16"/>
                <w:szCs w:val="16"/>
              </w:rPr>
            </w:pPr>
          </w:p>
          <w:p w14:paraId="461AE32D" w14:textId="77777777" w:rsidR="00206278" w:rsidRPr="00B651F0" w:rsidRDefault="00206278"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108A1A94" w14:textId="77777777" w:rsidR="00206278" w:rsidRPr="00B651F0" w:rsidRDefault="00206278" w:rsidP="00081E40">
            <w:pPr>
              <w:ind w:right="44"/>
              <w:rPr>
                <w:rFonts w:ascii="Verdana" w:eastAsiaTheme="minorHAnsi" w:hAnsi="Verdana" w:cstheme="minorBidi"/>
                <w:sz w:val="18"/>
                <w:szCs w:val="18"/>
                <w:lang w:eastAsia="en-US"/>
              </w:rPr>
            </w:pPr>
          </w:p>
        </w:tc>
        <w:tc>
          <w:tcPr>
            <w:tcW w:w="628" w:type="dxa"/>
          </w:tcPr>
          <w:p w14:paraId="1D2A6274"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E0FC8F0"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E9CA65C" w14:textId="77777777" w:rsidR="00206278" w:rsidRPr="001C5467" w:rsidRDefault="00206278" w:rsidP="00081E40">
            <w:pPr>
              <w:ind w:right="470"/>
              <w:jc w:val="both"/>
              <w:outlineLvl w:val="0"/>
              <w:rPr>
                <w:rFonts w:ascii="Verdana" w:hAnsi="Verdana"/>
                <w:sz w:val="18"/>
                <w:szCs w:val="18"/>
              </w:rPr>
            </w:pPr>
            <w:r w:rsidRPr="001C5467">
              <w:rPr>
                <w:rFonts w:ascii="Verdana" w:hAnsi="Verdana"/>
                <w:sz w:val="18"/>
                <w:szCs w:val="18"/>
              </w:rPr>
              <w:t xml:space="preserve">              </w:t>
            </w:r>
          </w:p>
          <w:p w14:paraId="0D9B7AA4" w14:textId="77777777"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20BCA019" w14:textId="77777777" w:rsidR="004F4E46" w:rsidRPr="001C5467" w:rsidRDefault="004F4E46" w:rsidP="004F4E46">
            <w:pPr>
              <w:ind w:right="44"/>
              <w:rPr>
                <w:rFonts w:ascii="Verdana" w:eastAsiaTheme="minorHAnsi" w:hAnsi="Verdana" w:cs="Verdana"/>
                <w:sz w:val="18"/>
                <w:szCs w:val="18"/>
                <w:lang w:eastAsia="en-US"/>
              </w:rPr>
            </w:pPr>
          </w:p>
          <w:p w14:paraId="7F56B399" w14:textId="55FE9C02"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2941E8A8" w14:textId="77777777" w:rsidR="00206278" w:rsidRPr="001C5467" w:rsidRDefault="00206278" w:rsidP="00081E40">
            <w:pPr>
              <w:ind w:right="44"/>
              <w:rPr>
                <w:rFonts w:ascii="Verdana" w:eastAsiaTheme="minorHAnsi" w:hAnsi="Verdana" w:cs="Verdana"/>
                <w:sz w:val="18"/>
                <w:szCs w:val="18"/>
                <w:lang w:eastAsia="en-US"/>
              </w:rPr>
            </w:pPr>
          </w:p>
          <w:p w14:paraId="608742E1" w14:textId="77777777" w:rsidR="00206278" w:rsidRPr="001C5467" w:rsidRDefault="00206278" w:rsidP="00081E40">
            <w:pPr>
              <w:shd w:val="clear" w:color="auto" w:fill="FFFFFF"/>
              <w:ind w:right="45"/>
              <w:jc w:val="center"/>
              <w:rPr>
                <w:rFonts w:ascii="Verdana" w:eastAsiaTheme="minorHAnsi" w:hAnsi="Verdana" w:cs="Verdana"/>
                <w:sz w:val="18"/>
                <w:szCs w:val="18"/>
                <w:lang w:eastAsia="en-US"/>
              </w:rPr>
            </w:pPr>
          </w:p>
        </w:tc>
      </w:tr>
      <w:tr w:rsidR="00206278" w14:paraId="1333EC6D" w14:textId="77777777" w:rsidTr="00081E40">
        <w:tc>
          <w:tcPr>
            <w:tcW w:w="604" w:type="dxa"/>
          </w:tcPr>
          <w:p w14:paraId="4CAAEE75" w14:textId="77777777" w:rsidR="00206278" w:rsidRPr="00B651F0" w:rsidRDefault="00206278"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ADD83" w14:textId="77777777" w:rsidR="00206278" w:rsidRPr="00B651F0" w:rsidRDefault="00206278"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6E60D0B7" w14:textId="77777777" w:rsidR="00206278" w:rsidRPr="00B651F0" w:rsidRDefault="00206278" w:rsidP="00081E40">
            <w:pPr>
              <w:spacing w:line="240" w:lineRule="exact"/>
              <w:ind w:right="44"/>
              <w:rPr>
                <w:rFonts w:ascii="Verdana" w:hAnsi="Verdana"/>
                <w:sz w:val="18"/>
                <w:szCs w:val="18"/>
              </w:rPr>
            </w:pPr>
          </w:p>
        </w:tc>
      </w:tr>
    </w:tbl>
    <w:p w14:paraId="73AE38C5" w14:textId="77777777" w:rsidR="00FA15E9" w:rsidRDefault="00FA15E9" w:rsidP="004F4E46">
      <w:pPr>
        <w:spacing w:line="360" w:lineRule="auto"/>
        <w:ind w:left="567" w:right="-239" w:firstLine="284"/>
        <w:jc w:val="both"/>
        <w:rPr>
          <w:rFonts w:ascii="Verdana" w:hAnsi="Verdana"/>
          <w:b/>
          <w:sz w:val="18"/>
          <w:szCs w:val="18"/>
        </w:rPr>
      </w:pPr>
    </w:p>
    <w:p w14:paraId="00D37AA7" w14:textId="2B61689B"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10D3106F" w14:textId="77777777" w:rsidTr="00450695">
        <w:trPr>
          <w:tblHeader/>
        </w:trPr>
        <w:tc>
          <w:tcPr>
            <w:tcW w:w="604" w:type="dxa"/>
          </w:tcPr>
          <w:p w14:paraId="4C15021A" w14:textId="77777777" w:rsidR="00981E17" w:rsidRPr="00B651F0" w:rsidRDefault="00981E17" w:rsidP="0045069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CFE8A71" w14:textId="77777777" w:rsidR="00981E17" w:rsidRPr="00B651F0" w:rsidRDefault="00981E17" w:rsidP="00450695">
            <w:pPr>
              <w:spacing w:line="240" w:lineRule="exact"/>
              <w:ind w:right="44"/>
              <w:rPr>
                <w:rFonts w:ascii="Verdana" w:hAnsi="Verdana"/>
                <w:sz w:val="18"/>
                <w:szCs w:val="18"/>
              </w:rPr>
            </w:pPr>
            <w:r w:rsidRPr="00B651F0">
              <w:rPr>
                <w:rFonts w:ascii="Verdana" w:hAnsi="Verdana"/>
                <w:sz w:val="18"/>
              </w:rPr>
              <w:t>KRYTERIA</w:t>
            </w:r>
          </w:p>
        </w:tc>
        <w:tc>
          <w:tcPr>
            <w:tcW w:w="628" w:type="dxa"/>
          </w:tcPr>
          <w:p w14:paraId="2C12050B" w14:textId="77777777" w:rsidR="00981E17" w:rsidRPr="00B651F0" w:rsidRDefault="00981E17" w:rsidP="0045069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A58315D" w14:textId="77777777" w:rsidR="00981E17" w:rsidRPr="00B651F0" w:rsidRDefault="00981E17" w:rsidP="00450695">
            <w:pPr>
              <w:spacing w:before="60" w:after="60"/>
              <w:jc w:val="both"/>
              <w:outlineLvl w:val="0"/>
              <w:rPr>
                <w:rFonts w:ascii="Verdana" w:hAnsi="Verdana"/>
                <w:sz w:val="14"/>
                <w:szCs w:val="14"/>
              </w:rPr>
            </w:pPr>
            <w:r w:rsidRPr="00B651F0">
              <w:rPr>
                <w:rFonts w:ascii="Verdana" w:hAnsi="Verdana"/>
                <w:sz w:val="14"/>
                <w:szCs w:val="14"/>
              </w:rPr>
              <w:t>Ilość</w:t>
            </w:r>
          </w:p>
          <w:p w14:paraId="346AA9BB" w14:textId="77777777" w:rsidR="00981E17" w:rsidRPr="00B651F0" w:rsidRDefault="00981E17" w:rsidP="0045069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AFE48D1" w14:textId="77777777" w:rsidR="00981E17" w:rsidRPr="00B651F0" w:rsidRDefault="00981E17" w:rsidP="00450695">
            <w:pPr>
              <w:spacing w:before="60" w:after="60"/>
              <w:jc w:val="both"/>
              <w:outlineLvl w:val="0"/>
              <w:rPr>
                <w:rFonts w:ascii="Verdana" w:hAnsi="Verdana"/>
                <w:sz w:val="18"/>
              </w:rPr>
            </w:pPr>
            <w:r w:rsidRPr="00B651F0">
              <w:rPr>
                <w:rFonts w:ascii="Verdana" w:hAnsi="Verdana"/>
                <w:sz w:val="18"/>
              </w:rPr>
              <w:t>Sposób oceny: wzory, uzyskane</w:t>
            </w:r>
          </w:p>
          <w:p w14:paraId="083C6A9F" w14:textId="77777777" w:rsidR="00981E17" w:rsidRPr="00B651F0" w:rsidRDefault="00981E17" w:rsidP="0045069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74975E9F" w14:textId="77777777" w:rsidTr="00450695">
        <w:trPr>
          <w:trHeight w:val="918"/>
        </w:trPr>
        <w:tc>
          <w:tcPr>
            <w:tcW w:w="604" w:type="dxa"/>
          </w:tcPr>
          <w:p w14:paraId="0C2A2E6C"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49438C46" w14:textId="77777777" w:rsidR="00981E17" w:rsidRPr="00B651F0" w:rsidRDefault="00981E17" w:rsidP="00450695">
            <w:pPr>
              <w:outlineLvl w:val="0"/>
              <w:rPr>
                <w:rFonts w:ascii="Verdana" w:hAnsi="Verdana"/>
                <w:sz w:val="18"/>
                <w:szCs w:val="18"/>
              </w:rPr>
            </w:pPr>
            <w:r w:rsidRPr="00B651F0">
              <w:rPr>
                <w:rFonts w:ascii="Verdana" w:hAnsi="Verdana"/>
                <w:sz w:val="18"/>
                <w:szCs w:val="18"/>
              </w:rPr>
              <w:t>Cena brutto przedmiotu zamówienia</w:t>
            </w:r>
          </w:p>
          <w:p w14:paraId="3F692542" w14:textId="77777777" w:rsidR="00981E17" w:rsidRPr="00B651F0" w:rsidRDefault="00981E17" w:rsidP="00450695">
            <w:pPr>
              <w:ind w:right="44"/>
              <w:rPr>
                <w:rFonts w:ascii="Verdana" w:hAnsi="Verdana"/>
                <w:sz w:val="18"/>
                <w:szCs w:val="18"/>
              </w:rPr>
            </w:pPr>
          </w:p>
        </w:tc>
        <w:tc>
          <w:tcPr>
            <w:tcW w:w="628" w:type="dxa"/>
          </w:tcPr>
          <w:p w14:paraId="3FC727EC" w14:textId="77777777" w:rsidR="00981E17" w:rsidRPr="00B651F0" w:rsidRDefault="00981E17" w:rsidP="00450695">
            <w:pPr>
              <w:ind w:right="44"/>
              <w:jc w:val="center"/>
              <w:rPr>
                <w:rFonts w:ascii="Verdana" w:hAnsi="Verdana"/>
                <w:sz w:val="18"/>
                <w:szCs w:val="18"/>
              </w:rPr>
            </w:pPr>
            <w:r w:rsidRPr="00B651F0">
              <w:rPr>
                <w:rFonts w:ascii="Verdana" w:hAnsi="Verdana"/>
                <w:sz w:val="18"/>
                <w:szCs w:val="18"/>
              </w:rPr>
              <w:t>60</w:t>
            </w:r>
          </w:p>
        </w:tc>
        <w:tc>
          <w:tcPr>
            <w:tcW w:w="628" w:type="dxa"/>
          </w:tcPr>
          <w:p w14:paraId="5653657F" w14:textId="77777777" w:rsidR="00981E17" w:rsidRPr="00B651F0" w:rsidRDefault="00981E17" w:rsidP="00450695">
            <w:pPr>
              <w:ind w:right="44"/>
              <w:jc w:val="center"/>
              <w:rPr>
                <w:rFonts w:ascii="Verdana" w:hAnsi="Verdana"/>
                <w:sz w:val="18"/>
                <w:szCs w:val="18"/>
              </w:rPr>
            </w:pPr>
            <w:r w:rsidRPr="00B651F0">
              <w:rPr>
                <w:rFonts w:ascii="Verdana" w:hAnsi="Verdana"/>
                <w:sz w:val="18"/>
                <w:szCs w:val="18"/>
              </w:rPr>
              <w:t>60</w:t>
            </w:r>
          </w:p>
        </w:tc>
        <w:tc>
          <w:tcPr>
            <w:tcW w:w="3989" w:type="dxa"/>
          </w:tcPr>
          <w:p w14:paraId="58698E08" w14:textId="77777777" w:rsidR="00981E17" w:rsidRPr="00B651F0" w:rsidRDefault="00981E17" w:rsidP="00450695">
            <w:pPr>
              <w:ind w:right="470"/>
              <w:jc w:val="both"/>
              <w:outlineLvl w:val="0"/>
              <w:rPr>
                <w:rFonts w:ascii="Verdana" w:hAnsi="Verdana"/>
                <w:sz w:val="18"/>
                <w:szCs w:val="18"/>
              </w:rPr>
            </w:pPr>
            <w:r w:rsidRPr="00B651F0">
              <w:rPr>
                <w:rFonts w:ascii="Verdana" w:hAnsi="Verdana"/>
                <w:sz w:val="18"/>
                <w:szCs w:val="18"/>
              </w:rPr>
              <w:t xml:space="preserve">                </w:t>
            </w:r>
          </w:p>
          <w:p w14:paraId="647A9B07" w14:textId="77777777" w:rsidR="00981E17" w:rsidRPr="00B651F0" w:rsidRDefault="00981E17" w:rsidP="0045069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9A3861" w14:textId="77777777" w:rsidR="00981E17" w:rsidRPr="00B651F0" w:rsidRDefault="00981E17" w:rsidP="00450695">
            <w:pPr>
              <w:jc w:val="both"/>
              <w:outlineLvl w:val="0"/>
              <w:rPr>
                <w:rFonts w:ascii="Verdana" w:hAnsi="Verdana"/>
                <w:sz w:val="18"/>
                <w:szCs w:val="18"/>
              </w:rPr>
            </w:pPr>
            <w:r w:rsidRPr="00B651F0">
              <w:rPr>
                <w:rFonts w:ascii="Verdana" w:hAnsi="Verdana"/>
                <w:sz w:val="18"/>
                <w:szCs w:val="18"/>
              </w:rPr>
              <w:t>Ilość pkt. = ------------------------- x 60</w:t>
            </w:r>
          </w:p>
          <w:p w14:paraId="0D71BD1B" w14:textId="77777777" w:rsidR="00981E17" w:rsidRPr="00B651F0" w:rsidRDefault="00981E17" w:rsidP="00450695">
            <w:pPr>
              <w:ind w:right="44"/>
              <w:rPr>
                <w:rFonts w:ascii="Verdana" w:hAnsi="Verdana"/>
                <w:sz w:val="18"/>
                <w:szCs w:val="18"/>
              </w:rPr>
            </w:pPr>
            <w:r w:rsidRPr="00B651F0">
              <w:rPr>
                <w:rFonts w:ascii="Verdana" w:hAnsi="Verdana"/>
                <w:sz w:val="18"/>
                <w:szCs w:val="18"/>
              </w:rPr>
              <w:t xml:space="preserve">                   Cena oferty badanej    </w:t>
            </w:r>
          </w:p>
          <w:p w14:paraId="5F705C72" w14:textId="77777777" w:rsidR="00981E17" w:rsidRPr="00B651F0" w:rsidRDefault="00981E17" w:rsidP="00450695">
            <w:pPr>
              <w:ind w:right="44"/>
              <w:rPr>
                <w:rFonts w:ascii="Verdana" w:hAnsi="Verdana"/>
                <w:sz w:val="18"/>
                <w:szCs w:val="18"/>
              </w:rPr>
            </w:pPr>
          </w:p>
        </w:tc>
      </w:tr>
      <w:tr w:rsidR="00981E17" w:rsidRPr="001C5467" w14:paraId="0AABE348" w14:textId="77777777" w:rsidTr="00450695">
        <w:trPr>
          <w:trHeight w:val="492"/>
        </w:trPr>
        <w:tc>
          <w:tcPr>
            <w:tcW w:w="604" w:type="dxa"/>
          </w:tcPr>
          <w:p w14:paraId="6E15F877"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5BE9CD10" w14:textId="77777777" w:rsidR="00981E17" w:rsidRPr="00B651F0" w:rsidRDefault="00981E17" w:rsidP="00981E17">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336CC4F1" w14:textId="77777777" w:rsidR="00981E17" w:rsidRPr="00B651F0" w:rsidRDefault="00981E17" w:rsidP="00981E17">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ECC1B21" w14:textId="77777777" w:rsidR="00981E17" w:rsidRPr="00B651F0" w:rsidRDefault="00981E17" w:rsidP="00981E17">
            <w:pPr>
              <w:ind w:right="44"/>
              <w:rPr>
                <w:rFonts w:ascii="Verdana" w:hAnsi="Verdana"/>
                <w:color w:val="000000" w:themeColor="text1"/>
                <w:sz w:val="18"/>
                <w:szCs w:val="18"/>
              </w:rPr>
            </w:pPr>
          </w:p>
          <w:p w14:paraId="2739A911"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A17B030" w14:textId="77777777" w:rsidR="00981E17" w:rsidRPr="00B651F0" w:rsidRDefault="00981E17" w:rsidP="00981E17">
            <w:pPr>
              <w:ind w:right="44"/>
              <w:rPr>
                <w:rFonts w:ascii="Verdana" w:hAnsi="Verdana"/>
                <w:color w:val="000000" w:themeColor="text1"/>
                <w:sz w:val="16"/>
                <w:szCs w:val="16"/>
              </w:rPr>
            </w:pPr>
          </w:p>
          <w:p w14:paraId="29CF186D"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8E8D229" w14:textId="77777777" w:rsidR="00981E17" w:rsidRPr="00B651F0" w:rsidRDefault="00981E17" w:rsidP="00981E17">
            <w:pPr>
              <w:ind w:right="44"/>
              <w:rPr>
                <w:rFonts w:ascii="Verdana" w:hAnsi="Verdana"/>
                <w:color w:val="000000" w:themeColor="text1"/>
                <w:sz w:val="18"/>
                <w:szCs w:val="18"/>
              </w:rPr>
            </w:pPr>
          </w:p>
        </w:tc>
        <w:tc>
          <w:tcPr>
            <w:tcW w:w="628" w:type="dxa"/>
          </w:tcPr>
          <w:p w14:paraId="66D32A16"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628" w:type="dxa"/>
          </w:tcPr>
          <w:p w14:paraId="4E027ADD"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3989" w:type="dxa"/>
          </w:tcPr>
          <w:p w14:paraId="78588A8F" w14:textId="77777777" w:rsidR="00981E17" w:rsidRPr="00B651F0" w:rsidRDefault="00981E17" w:rsidP="00981E17">
            <w:pPr>
              <w:shd w:val="clear" w:color="auto" w:fill="FFFFFF"/>
              <w:ind w:right="45"/>
              <w:jc w:val="center"/>
              <w:rPr>
                <w:rFonts w:ascii="Verdana" w:eastAsiaTheme="minorHAnsi" w:hAnsi="Verdana" w:cs="Verdana"/>
                <w:sz w:val="18"/>
                <w:szCs w:val="18"/>
                <w:lang w:eastAsia="en-US"/>
              </w:rPr>
            </w:pPr>
          </w:p>
          <w:p w14:paraId="77C8776C" w14:textId="77777777" w:rsidR="00981E17"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609A6497" w14:textId="77777777" w:rsidR="00981E17" w:rsidRDefault="00981E17" w:rsidP="00981E17">
            <w:pPr>
              <w:ind w:right="44"/>
              <w:rPr>
                <w:rFonts w:ascii="Verdana" w:eastAsiaTheme="minorHAnsi" w:hAnsi="Verdana" w:cs="Verdana"/>
                <w:sz w:val="18"/>
                <w:szCs w:val="18"/>
                <w:lang w:eastAsia="en-US"/>
              </w:rPr>
            </w:pPr>
          </w:p>
          <w:p w14:paraId="1E11E686" w14:textId="77777777"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FC56B36" w14:textId="77777777" w:rsidR="00981E17" w:rsidRPr="00B651F0" w:rsidRDefault="00981E17" w:rsidP="00981E17">
            <w:pPr>
              <w:ind w:right="44"/>
              <w:rPr>
                <w:rFonts w:ascii="Verdana" w:eastAsiaTheme="minorHAnsi" w:hAnsi="Verdana" w:cs="Verdana"/>
                <w:sz w:val="18"/>
                <w:szCs w:val="18"/>
                <w:lang w:eastAsia="en-US"/>
              </w:rPr>
            </w:pPr>
          </w:p>
          <w:p w14:paraId="43AEC9DD" w14:textId="03B7F0C6"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5712E36E" w14:textId="77777777" w:rsidR="00981E17" w:rsidRPr="00B651F0" w:rsidRDefault="00981E17" w:rsidP="00981E17">
            <w:pPr>
              <w:ind w:right="44"/>
              <w:rPr>
                <w:rFonts w:ascii="Verdana" w:eastAsiaTheme="minorHAnsi" w:hAnsi="Verdana" w:cs="Verdana"/>
                <w:sz w:val="18"/>
                <w:szCs w:val="18"/>
                <w:lang w:eastAsia="en-US"/>
              </w:rPr>
            </w:pPr>
          </w:p>
        </w:tc>
      </w:tr>
      <w:tr w:rsidR="00981E17" w:rsidRPr="001C5467" w14:paraId="59AD5035" w14:textId="77777777" w:rsidTr="00450695">
        <w:trPr>
          <w:trHeight w:val="492"/>
        </w:trPr>
        <w:tc>
          <w:tcPr>
            <w:tcW w:w="604" w:type="dxa"/>
          </w:tcPr>
          <w:p w14:paraId="7F3AFF58"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1562CA08" w14:textId="77777777" w:rsidR="00981E17" w:rsidRPr="00B651F0" w:rsidRDefault="00981E17" w:rsidP="00981E17">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Pr>
                <w:rFonts w:ascii="Verdana" w:hAnsi="Verdana" w:cs="Verdana"/>
                <w:sz w:val="18"/>
                <w:szCs w:val="18"/>
              </w:rPr>
              <w:t>y</w:t>
            </w:r>
            <w:proofErr w:type="spellEnd"/>
            <w:r w:rsidRPr="00B651F0">
              <w:rPr>
                <w:rFonts w:ascii="Verdana" w:hAnsi="Verdana" w:cs="Verdana"/>
                <w:sz w:val="18"/>
                <w:szCs w:val="18"/>
              </w:rPr>
              <w:t>;</w:t>
            </w:r>
          </w:p>
          <w:p w14:paraId="09ED6083" w14:textId="77777777" w:rsidR="00981E17" w:rsidRPr="00B651F0" w:rsidRDefault="00981E17" w:rsidP="00981E17">
            <w:pPr>
              <w:outlineLvl w:val="0"/>
              <w:rPr>
                <w:rFonts w:ascii="Verdana" w:hAnsi="Verdana" w:cs="Verdana"/>
                <w:sz w:val="16"/>
                <w:szCs w:val="16"/>
              </w:rPr>
            </w:pPr>
          </w:p>
          <w:p w14:paraId="729C3FA1" w14:textId="77777777" w:rsidR="00981E17" w:rsidRPr="00B651F0" w:rsidRDefault="00981E17" w:rsidP="00981E17">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6F41EC9C" w14:textId="77777777" w:rsidR="00981E17" w:rsidRPr="00B651F0" w:rsidRDefault="00981E17" w:rsidP="00981E17">
            <w:pPr>
              <w:ind w:right="44"/>
              <w:rPr>
                <w:rFonts w:ascii="Verdana" w:eastAsiaTheme="minorHAnsi" w:hAnsi="Verdana" w:cstheme="minorBidi"/>
                <w:sz w:val="18"/>
                <w:szCs w:val="18"/>
                <w:lang w:eastAsia="en-US"/>
              </w:rPr>
            </w:pPr>
          </w:p>
        </w:tc>
        <w:tc>
          <w:tcPr>
            <w:tcW w:w="628" w:type="dxa"/>
          </w:tcPr>
          <w:p w14:paraId="4F1F16E1"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628" w:type="dxa"/>
          </w:tcPr>
          <w:p w14:paraId="76BD9977"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3989" w:type="dxa"/>
          </w:tcPr>
          <w:p w14:paraId="2382F58F" w14:textId="77777777" w:rsidR="00981E17" w:rsidRPr="001C5467" w:rsidRDefault="00981E17" w:rsidP="00981E17">
            <w:pPr>
              <w:ind w:right="470"/>
              <w:jc w:val="both"/>
              <w:outlineLvl w:val="0"/>
              <w:rPr>
                <w:rFonts w:ascii="Verdana" w:hAnsi="Verdana"/>
                <w:sz w:val="18"/>
                <w:szCs w:val="18"/>
              </w:rPr>
            </w:pPr>
            <w:r w:rsidRPr="001C5467">
              <w:rPr>
                <w:rFonts w:ascii="Verdana" w:hAnsi="Verdana"/>
                <w:sz w:val="18"/>
                <w:szCs w:val="18"/>
              </w:rPr>
              <w:t xml:space="preserve">              </w:t>
            </w:r>
          </w:p>
          <w:p w14:paraId="7213335B" w14:textId="77777777"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65A6240A" w14:textId="77777777" w:rsidR="00981E17" w:rsidRPr="001C5467" w:rsidRDefault="00981E17" w:rsidP="00981E17">
            <w:pPr>
              <w:ind w:right="44"/>
              <w:rPr>
                <w:rFonts w:ascii="Verdana" w:eastAsiaTheme="minorHAnsi" w:hAnsi="Verdana" w:cs="Verdana"/>
                <w:sz w:val="18"/>
                <w:szCs w:val="18"/>
                <w:lang w:eastAsia="en-US"/>
              </w:rPr>
            </w:pPr>
          </w:p>
          <w:p w14:paraId="31C188BF" w14:textId="0C784BF9"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1</w:t>
            </w:r>
            <w:r w:rsidRPr="001C5467">
              <w:rPr>
                <w:rFonts w:ascii="Verdana" w:eastAsiaTheme="minorHAnsi" w:hAnsi="Verdana" w:cs="Verdana"/>
                <w:sz w:val="18"/>
                <w:szCs w:val="18"/>
                <w:lang w:eastAsia="en-US"/>
              </w:rPr>
              <w:t>0 pkt</w:t>
            </w:r>
          </w:p>
          <w:p w14:paraId="68A7DD8D" w14:textId="77777777" w:rsidR="00981E17" w:rsidRPr="001C5467" w:rsidRDefault="00981E17" w:rsidP="00981E17">
            <w:pPr>
              <w:ind w:right="44"/>
              <w:rPr>
                <w:rFonts w:ascii="Verdana" w:eastAsiaTheme="minorHAnsi" w:hAnsi="Verdana" w:cs="Verdana"/>
                <w:sz w:val="18"/>
                <w:szCs w:val="18"/>
                <w:lang w:eastAsia="en-US"/>
              </w:rPr>
            </w:pPr>
          </w:p>
          <w:p w14:paraId="54D710D3" w14:textId="77777777" w:rsidR="00981E17" w:rsidRPr="001C5467" w:rsidRDefault="00981E17" w:rsidP="00981E17">
            <w:pPr>
              <w:shd w:val="clear" w:color="auto" w:fill="FFFFFF"/>
              <w:ind w:right="45"/>
              <w:jc w:val="center"/>
              <w:rPr>
                <w:rFonts w:ascii="Verdana" w:eastAsiaTheme="minorHAnsi" w:hAnsi="Verdana" w:cs="Verdana"/>
                <w:sz w:val="18"/>
                <w:szCs w:val="18"/>
                <w:lang w:eastAsia="en-US"/>
              </w:rPr>
            </w:pPr>
          </w:p>
        </w:tc>
      </w:tr>
      <w:tr w:rsidR="00981E17" w14:paraId="586DD692" w14:textId="77777777" w:rsidTr="00450695">
        <w:tc>
          <w:tcPr>
            <w:tcW w:w="604" w:type="dxa"/>
          </w:tcPr>
          <w:p w14:paraId="68EAEE1F" w14:textId="77777777" w:rsidR="00981E17" w:rsidRPr="00B651F0" w:rsidRDefault="00981E17" w:rsidP="0045069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7BE188B" w14:textId="77777777" w:rsidR="00981E17" w:rsidRPr="00B651F0" w:rsidRDefault="00981E17" w:rsidP="00450695">
            <w:pPr>
              <w:spacing w:before="60" w:after="60"/>
              <w:outlineLvl w:val="0"/>
              <w:rPr>
                <w:rFonts w:ascii="Verdana" w:hAnsi="Verdana"/>
                <w:sz w:val="18"/>
              </w:rPr>
            </w:pPr>
            <w:r w:rsidRPr="00B651F0">
              <w:rPr>
                <w:rFonts w:ascii="Verdana" w:hAnsi="Verdana"/>
                <w:sz w:val="18"/>
              </w:rPr>
              <w:t>Łączna liczba pkt. oferty = suma pkt za kryterium 1-3</w:t>
            </w:r>
          </w:p>
          <w:p w14:paraId="72C05AF1" w14:textId="77777777" w:rsidR="00981E17" w:rsidRPr="00B651F0" w:rsidRDefault="00981E17" w:rsidP="00450695">
            <w:pPr>
              <w:spacing w:line="240" w:lineRule="exact"/>
              <w:ind w:right="44"/>
              <w:rPr>
                <w:rFonts w:ascii="Verdana" w:hAnsi="Verdana"/>
                <w:sz w:val="18"/>
                <w:szCs w:val="18"/>
              </w:rPr>
            </w:pPr>
          </w:p>
        </w:tc>
      </w:tr>
    </w:tbl>
    <w:p w14:paraId="63C111C4" w14:textId="77777777" w:rsidR="00981E17" w:rsidRDefault="00981E1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proofErr w:type="gramStart"/>
      <w:r w:rsidRPr="0019025F">
        <w:rPr>
          <w:rFonts w:ascii="Verdana" w:hAnsi="Verdana"/>
          <w:sz w:val="18"/>
          <w:szCs w:val="18"/>
        </w:rPr>
        <w:t>Pzp</w:t>
      </w:r>
      <w:proofErr w:type="spellEnd"/>
      <w:r w:rsidRPr="0019025F">
        <w:rPr>
          <w:rFonts w:ascii="Verdana" w:hAnsi="Verdana"/>
          <w:sz w:val="18"/>
          <w:szCs w:val="18"/>
        </w:rPr>
        <w:t>,</w:t>
      </w:r>
      <w:proofErr w:type="gramEnd"/>
      <w:r w:rsidRPr="0019025F">
        <w:rPr>
          <w:rFonts w:ascii="Verdana" w:hAnsi="Verdana"/>
          <w:sz w:val="18"/>
          <w:szCs w:val="18"/>
        </w:rPr>
        <w:t xml:space="preserve">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lastRenderedPageBreak/>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0179A5D8" w14:textId="09E7F97F"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1-11</w:t>
      </w:r>
    </w:p>
    <w:p w14:paraId="4FA15BAB" w14:textId="7C0E8C9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1-11</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r>
        <w:rPr>
          <w:rFonts w:ascii="Verdana" w:hAnsi="Verdana"/>
          <w:b/>
          <w:sz w:val="18"/>
          <w:szCs w:val="18"/>
        </w:rPr>
        <w:t xml:space="preserve">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6EB8143B" w:rsidR="00403C62" w:rsidRDefault="00403C62" w:rsidP="00360ED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360EDC"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5174C8">
      <w:pPr>
        <w:numPr>
          <w:ilvl w:val="0"/>
          <w:numId w:val="5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BC0C34">
        <w:trPr>
          <w:cantSplit/>
          <w:trHeight w:hRule="exact" w:val="1910"/>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00124AC8" w:rsidR="00403C62" w:rsidRPr="00022CAC" w:rsidRDefault="00BC0C34" w:rsidP="00C927AF">
            <w:pPr>
              <w:ind w:right="44"/>
              <w:rPr>
                <w:rFonts w:ascii="Verdana" w:hAnsi="Verdana" w:cs="Arial"/>
                <w:b/>
                <w:bCs/>
                <w:i/>
                <w:iCs/>
                <w:sz w:val="16"/>
                <w:szCs w:val="16"/>
              </w:rPr>
            </w:pPr>
            <w:r w:rsidRPr="00BC0C34">
              <w:rPr>
                <w:rFonts w:ascii="Century Gothic" w:hAnsi="Century Gothic" w:cs="Arial"/>
                <w:iCs/>
                <w:sz w:val="18"/>
                <w:szCs w:val="18"/>
              </w:rPr>
              <w:t xml:space="preserve">Komputerowa zamrażarka do kontrolowanego zamrażania materiałów biologicznych w workach na potrzeby Katedry i Kliniki Hematologii, Nowotworów Krwi i Transplantacji Szpiku </w:t>
            </w:r>
            <w:r w:rsidR="00403C62" w:rsidRPr="00022CAC">
              <w:rPr>
                <w:rFonts w:ascii="Verdana" w:hAnsi="Verdana" w:cs="Arial"/>
                <w:bCs/>
                <w:i/>
                <w:iCs/>
                <w:sz w:val="16"/>
                <w:szCs w:val="16"/>
              </w:rPr>
              <w:t xml:space="preserve">(zgodnie </w:t>
            </w:r>
            <w:r>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w:t>
            </w:r>
            <w:proofErr w:type="spellStart"/>
            <w:r w:rsidR="00403C62" w:rsidRPr="00022CAC">
              <w:rPr>
                <w:rFonts w:ascii="Verdana" w:hAnsi="Verdana" w:cs="Arial"/>
                <w:bCs/>
                <w:i/>
                <w:iCs/>
                <w:sz w:val="16"/>
                <w:szCs w:val="16"/>
              </w:rPr>
              <w:t>Siwz</w:t>
            </w:r>
            <w:proofErr w:type="spellEnd"/>
            <w:r w:rsidR="00403C62"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A66BB4">
        <w:trPr>
          <w:cantSplit/>
          <w:trHeight w:hRule="exact" w:val="1161"/>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7CF1FDEF"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E58C2">
              <w:rPr>
                <w:rFonts w:ascii="Verdana" w:eastAsiaTheme="minorHAnsi" w:hAnsi="Verdana" w:cstheme="minorBidi"/>
                <w:b/>
                <w:bCs/>
                <w:sz w:val="18"/>
                <w:szCs w:val="18"/>
                <w:lang w:eastAsia="en-US"/>
              </w:rPr>
              <w:t>10</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414D4DAD"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A66BB4">
        <w:trPr>
          <w:cantSplit/>
          <w:trHeight w:hRule="exact" w:val="1291"/>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5174C8">
      <w:pPr>
        <w:numPr>
          <w:ilvl w:val="0"/>
          <w:numId w:val="5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5174C8">
      <w:pPr>
        <w:numPr>
          <w:ilvl w:val="0"/>
          <w:numId w:val="5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5174C8">
      <w:pPr>
        <w:numPr>
          <w:ilvl w:val="0"/>
          <w:numId w:val="53"/>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28F9BD34"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E5BBE" w:rsidRPr="0067347E" w14:paraId="6F7CF2BB" w14:textId="77777777" w:rsidTr="00C927AF">
        <w:trPr>
          <w:cantSplit/>
          <w:trHeight w:val="680"/>
        </w:trPr>
        <w:tc>
          <w:tcPr>
            <w:tcW w:w="703" w:type="dxa"/>
            <w:shd w:val="clear" w:color="auto" w:fill="auto"/>
            <w:vAlign w:val="center"/>
          </w:tcPr>
          <w:p w14:paraId="74AC6D7F" w14:textId="77777777" w:rsidR="006E5BBE" w:rsidRPr="000C0860" w:rsidRDefault="006E5BBE" w:rsidP="005174C8">
            <w:pPr>
              <w:numPr>
                <w:ilvl w:val="0"/>
                <w:numId w:val="5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5F1920E" w14:textId="2851191D" w:rsidR="006E5BBE" w:rsidRPr="0067347E" w:rsidRDefault="00B03484"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B03484" w:rsidRPr="0067347E" w14:paraId="17B89212" w14:textId="77777777" w:rsidTr="00BA6A7B">
        <w:trPr>
          <w:cantSplit/>
          <w:trHeight w:val="680"/>
        </w:trPr>
        <w:tc>
          <w:tcPr>
            <w:tcW w:w="703" w:type="dxa"/>
            <w:shd w:val="clear" w:color="auto" w:fill="auto"/>
            <w:vAlign w:val="center"/>
          </w:tcPr>
          <w:p w14:paraId="6DCFE68D"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CCA070" w14:textId="2E62E81D"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Możliwość mrożenia komórek układu krwiotwórczego</w:t>
            </w:r>
            <w:r>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 xml:space="preserve">(komórki macierzyste, limfocyty, płytki, krew pępowinowa) oraz innych tkanek (owodnia, skóra, </w:t>
            </w:r>
            <w:proofErr w:type="spellStart"/>
            <w:r w:rsidRPr="00BC0C34">
              <w:rPr>
                <w:rFonts w:ascii="Verdana" w:eastAsiaTheme="minorHAnsi" w:hAnsi="Verdana" w:cs="Calibri"/>
                <w:sz w:val="18"/>
                <w:szCs w:val="18"/>
                <w:lang w:eastAsia="en-US"/>
              </w:rPr>
              <w:t>homografty</w:t>
            </w:r>
            <w:proofErr w:type="spellEnd"/>
            <w:r w:rsidRPr="00BC0C34">
              <w:rPr>
                <w:rFonts w:ascii="Verdana" w:eastAsiaTheme="minorHAnsi" w:hAnsi="Verdana" w:cs="Calibri"/>
                <w:sz w:val="18"/>
                <w:szCs w:val="18"/>
                <w:lang w:eastAsia="en-US"/>
              </w:rPr>
              <w:t xml:space="preserve"> i inne)</w:t>
            </w:r>
          </w:p>
        </w:tc>
        <w:tc>
          <w:tcPr>
            <w:tcW w:w="1276" w:type="dxa"/>
            <w:shd w:val="clear" w:color="auto" w:fill="auto"/>
          </w:tcPr>
          <w:p w14:paraId="5433D435" w14:textId="0CB76B5F"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60E831"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6E633C7A" w14:textId="77777777" w:rsidTr="00BA6A7B">
        <w:trPr>
          <w:cantSplit/>
          <w:trHeight w:val="680"/>
        </w:trPr>
        <w:tc>
          <w:tcPr>
            <w:tcW w:w="703" w:type="dxa"/>
            <w:shd w:val="clear" w:color="auto" w:fill="auto"/>
            <w:vAlign w:val="center"/>
          </w:tcPr>
          <w:p w14:paraId="502A3555"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4CDB9C" w14:textId="2FD3E1F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Pojemność komory zamrażania: </w:t>
            </w:r>
            <w:r w:rsidRPr="0095330B">
              <w:rPr>
                <w:rFonts w:ascii="Verdana" w:eastAsiaTheme="minorHAnsi" w:hAnsi="Verdana" w:cs="Calibri"/>
                <w:sz w:val="18"/>
                <w:szCs w:val="18"/>
                <w:lang w:eastAsia="en-US"/>
              </w:rPr>
              <w:t>minimum 1</w:t>
            </w:r>
            <w:r w:rsidRPr="00BC0C34">
              <w:rPr>
                <w:rFonts w:ascii="Verdana" w:eastAsiaTheme="minorHAnsi" w:hAnsi="Verdana" w:cs="Calibri"/>
                <w:sz w:val="18"/>
                <w:szCs w:val="18"/>
                <w:lang w:eastAsia="en-US"/>
              </w:rPr>
              <w:t>5</w:t>
            </w:r>
            <w:r w:rsidR="0095330B">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l</w:t>
            </w:r>
          </w:p>
        </w:tc>
        <w:tc>
          <w:tcPr>
            <w:tcW w:w="1276" w:type="dxa"/>
            <w:shd w:val="clear" w:color="auto" w:fill="auto"/>
          </w:tcPr>
          <w:p w14:paraId="6591F8CA" w14:textId="739EDCD9"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C0246CF"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FF81AC6" w14:textId="77777777" w:rsidTr="00BA6A7B">
        <w:trPr>
          <w:cantSplit/>
          <w:trHeight w:val="680"/>
        </w:trPr>
        <w:tc>
          <w:tcPr>
            <w:tcW w:w="703" w:type="dxa"/>
            <w:shd w:val="clear" w:color="auto" w:fill="auto"/>
            <w:vAlign w:val="center"/>
          </w:tcPr>
          <w:p w14:paraId="53F49708"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52F3BB" w14:textId="1FD2600F"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Komora zamrażarki wykonana ze stali nierdzewnej</w:t>
            </w:r>
          </w:p>
        </w:tc>
        <w:tc>
          <w:tcPr>
            <w:tcW w:w="1276" w:type="dxa"/>
            <w:shd w:val="clear" w:color="auto" w:fill="auto"/>
          </w:tcPr>
          <w:p w14:paraId="2E5D475E" w14:textId="308B59A8"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B87B358"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0AAFC1DD" w14:textId="77777777" w:rsidTr="00BA6A7B">
        <w:trPr>
          <w:cantSplit/>
          <w:trHeight w:val="680"/>
        </w:trPr>
        <w:tc>
          <w:tcPr>
            <w:tcW w:w="703" w:type="dxa"/>
            <w:shd w:val="clear" w:color="auto" w:fill="auto"/>
            <w:vAlign w:val="center"/>
          </w:tcPr>
          <w:p w14:paraId="642745E6"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B174FA" w14:textId="1498C00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Zakres temperatur: </w:t>
            </w:r>
            <w:r w:rsidR="00E3190C" w:rsidRPr="0095330B">
              <w:rPr>
                <w:rFonts w:ascii="Verdana" w:eastAsiaTheme="minorHAnsi" w:hAnsi="Verdana" w:cs="Calibri"/>
                <w:sz w:val="18"/>
                <w:szCs w:val="18"/>
                <w:lang w:eastAsia="en-US"/>
              </w:rPr>
              <w:t xml:space="preserve">co najmniej </w:t>
            </w:r>
            <w:r w:rsidRPr="0095330B">
              <w:rPr>
                <w:rFonts w:ascii="Verdana" w:eastAsiaTheme="minorHAnsi" w:hAnsi="Verdana" w:cs="Calibri"/>
                <w:sz w:val="18"/>
                <w:szCs w:val="18"/>
                <w:lang w:eastAsia="en-US"/>
              </w:rPr>
              <w:t>-180</w:t>
            </w:r>
            <w:r w:rsidRPr="00BC0C34">
              <w:rPr>
                <w:rFonts w:ascii="Verdana" w:eastAsiaTheme="minorHAnsi" w:hAnsi="Verdana" w:cs="Calibri"/>
                <w:sz w:val="18"/>
                <w:szCs w:val="18"/>
                <w:lang w:eastAsia="en-US"/>
              </w:rPr>
              <w:t xml:space="preserve">/+40°C (chłodzenie i grzanie programowe) </w:t>
            </w:r>
          </w:p>
        </w:tc>
        <w:tc>
          <w:tcPr>
            <w:tcW w:w="1276" w:type="dxa"/>
            <w:shd w:val="clear" w:color="auto" w:fill="auto"/>
          </w:tcPr>
          <w:p w14:paraId="1FE16E4B" w14:textId="6CFB605D"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650F410"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73DBFD2E" w14:textId="77777777" w:rsidTr="00BA6A7B">
        <w:trPr>
          <w:cantSplit/>
          <w:trHeight w:val="680"/>
        </w:trPr>
        <w:tc>
          <w:tcPr>
            <w:tcW w:w="703" w:type="dxa"/>
            <w:shd w:val="clear" w:color="auto" w:fill="auto"/>
            <w:vAlign w:val="center"/>
          </w:tcPr>
          <w:p w14:paraId="0B2E4B34"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07B115" w14:textId="7BC86D17"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Przezroczysta pokrywa komory zamrażarki z wyłącznikiem bezpieczeństwa</w:t>
            </w:r>
          </w:p>
        </w:tc>
        <w:tc>
          <w:tcPr>
            <w:tcW w:w="1276" w:type="dxa"/>
            <w:shd w:val="clear" w:color="auto" w:fill="auto"/>
          </w:tcPr>
          <w:p w14:paraId="64212607" w14:textId="02ACC3E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6BCCB9C"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5C5ADB8" w14:textId="77777777" w:rsidTr="00BA6A7B">
        <w:trPr>
          <w:cantSplit/>
          <w:trHeight w:val="680"/>
        </w:trPr>
        <w:tc>
          <w:tcPr>
            <w:tcW w:w="703" w:type="dxa"/>
            <w:shd w:val="clear" w:color="auto" w:fill="auto"/>
            <w:vAlign w:val="center"/>
          </w:tcPr>
          <w:p w14:paraId="03BD5BAE"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72D7CA" w14:textId="7641AB61"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zamrażania w zakresie: 0,01 do 60°C/min</w:t>
            </w:r>
          </w:p>
        </w:tc>
        <w:tc>
          <w:tcPr>
            <w:tcW w:w="1276" w:type="dxa"/>
            <w:shd w:val="clear" w:color="auto" w:fill="auto"/>
          </w:tcPr>
          <w:p w14:paraId="5ACD0EFD" w14:textId="38E5238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7C4D901" w14:textId="77777777" w:rsidR="00B03484" w:rsidRPr="0067347E" w:rsidRDefault="00B03484" w:rsidP="00B03484">
            <w:pPr>
              <w:spacing w:before="60" w:after="60"/>
              <w:rPr>
                <w:rFonts w:ascii="Verdana" w:eastAsia="Calibri" w:hAnsi="Verdana"/>
                <w:bCs/>
                <w:sz w:val="18"/>
                <w:szCs w:val="18"/>
                <w:lang w:eastAsia="en-US"/>
              </w:rPr>
            </w:pPr>
          </w:p>
        </w:tc>
      </w:tr>
      <w:tr w:rsidR="000421AE" w:rsidRPr="0067347E" w14:paraId="6DD61118" w14:textId="77777777" w:rsidTr="00BA6A7B">
        <w:trPr>
          <w:cantSplit/>
          <w:trHeight w:val="680"/>
        </w:trPr>
        <w:tc>
          <w:tcPr>
            <w:tcW w:w="703" w:type="dxa"/>
            <w:shd w:val="clear" w:color="auto" w:fill="auto"/>
            <w:vAlign w:val="center"/>
          </w:tcPr>
          <w:p w14:paraId="736DB5B6"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0EC58" w14:textId="4051BB70"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rozmrażania w zakresie 0,01 do 15°C/min</w:t>
            </w:r>
          </w:p>
        </w:tc>
        <w:tc>
          <w:tcPr>
            <w:tcW w:w="1276" w:type="dxa"/>
            <w:shd w:val="clear" w:color="auto" w:fill="auto"/>
          </w:tcPr>
          <w:p w14:paraId="19D7D519" w14:textId="5C9373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0816CD7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760354" w14:textId="77777777" w:rsidTr="00BA6A7B">
        <w:trPr>
          <w:cantSplit/>
          <w:trHeight w:val="680"/>
        </w:trPr>
        <w:tc>
          <w:tcPr>
            <w:tcW w:w="703" w:type="dxa"/>
            <w:shd w:val="clear" w:color="auto" w:fill="auto"/>
            <w:vAlign w:val="center"/>
          </w:tcPr>
          <w:p w14:paraId="7B25D8D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FCE727" w14:textId="6DA26A9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wewnętrzne komory zamrażania: </w:t>
            </w:r>
            <w:r w:rsidRPr="0095330B">
              <w:rPr>
                <w:rFonts w:ascii="Verdana" w:eastAsiaTheme="minorHAnsi" w:hAnsi="Verdana" w:cs="Calibri"/>
                <w:sz w:val="18"/>
                <w:szCs w:val="18"/>
                <w:lang w:eastAsia="en-US"/>
              </w:rPr>
              <w:t xml:space="preserve">max. </w:t>
            </w:r>
            <w:proofErr w:type="spellStart"/>
            <w:r w:rsidRPr="00BC0C34">
              <w:rPr>
                <w:rFonts w:ascii="Verdana" w:eastAsiaTheme="minorHAnsi" w:hAnsi="Verdana" w:cs="Calibri"/>
                <w:sz w:val="18"/>
                <w:szCs w:val="18"/>
                <w:lang w:eastAsia="en-US"/>
              </w:rPr>
              <w:t>SxGxW</w:t>
            </w:r>
            <w:proofErr w:type="spellEnd"/>
            <w:r w:rsidRPr="00BC0C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8,5”x 8,5” x 14” </w:t>
            </w:r>
          </w:p>
        </w:tc>
        <w:tc>
          <w:tcPr>
            <w:tcW w:w="1276" w:type="dxa"/>
            <w:shd w:val="clear" w:color="auto" w:fill="auto"/>
          </w:tcPr>
          <w:p w14:paraId="023CB9C9" w14:textId="1FB66E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6EAFF5C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A96D28E" w14:textId="77777777" w:rsidTr="00BA6A7B">
        <w:trPr>
          <w:cantSplit/>
          <w:trHeight w:val="680"/>
        </w:trPr>
        <w:tc>
          <w:tcPr>
            <w:tcW w:w="703" w:type="dxa"/>
            <w:shd w:val="clear" w:color="auto" w:fill="auto"/>
            <w:vAlign w:val="center"/>
          </w:tcPr>
          <w:p w14:paraId="5F356E61"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D86871" w14:textId="6D88F01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zewnętrzne: </w:t>
            </w:r>
            <w:r w:rsidRPr="0095330B">
              <w:rPr>
                <w:rFonts w:ascii="Verdana" w:eastAsiaTheme="minorHAnsi" w:hAnsi="Verdana" w:cs="Calibri"/>
                <w:sz w:val="18"/>
                <w:szCs w:val="18"/>
                <w:lang w:eastAsia="en-US"/>
              </w:rPr>
              <w:t xml:space="preserve">max. </w:t>
            </w:r>
            <w:proofErr w:type="spellStart"/>
            <w:r w:rsidRPr="00BC0C34">
              <w:rPr>
                <w:rFonts w:ascii="Verdana" w:eastAsiaTheme="minorHAnsi" w:hAnsi="Verdana" w:cs="Calibri"/>
                <w:sz w:val="18"/>
                <w:szCs w:val="18"/>
                <w:lang w:eastAsia="en-US"/>
              </w:rPr>
              <w:t>SxGxW</w:t>
            </w:r>
            <w:proofErr w:type="spellEnd"/>
            <w:r w:rsidRPr="00BC0C34">
              <w:rPr>
                <w:rFonts w:ascii="Verdana" w:eastAsiaTheme="minorHAnsi" w:hAnsi="Verdana" w:cs="Calibri"/>
                <w:sz w:val="18"/>
                <w:szCs w:val="18"/>
                <w:lang w:eastAsia="en-US"/>
              </w:rPr>
              <w:t xml:space="preserve"> 21” x 16” x 21” </w:t>
            </w:r>
          </w:p>
        </w:tc>
        <w:tc>
          <w:tcPr>
            <w:tcW w:w="1276" w:type="dxa"/>
            <w:shd w:val="clear" w:color="auto" w:fill="auto"/>
          </w:tcPr>
          <w:p w14:paraId="4C2B6B6D" w14:textId="34AD7AA2"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8C50D2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81AB862" w14:textId="77777777" w:rsidTr="00BA6A7B">
        <w:trPr>
          <w:cantSplit/>
          <w:trHeight w:val="680"/>
        </w:trPr>
        <w:tc>
          <w:tcPr>
            <w:tcW w:w="703" w:type="dxa"/>
            <w:shd w:val="clear" w:color="auto" w:fill="auto"/>
            <w:vAlign w:val="center"/>
          </w:tcPr>
          <w:p w14:paraId="7031DD0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3FA23F3" w14:textId="46F4A7C6"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Waga max. 45 kg</w:t>
            </w:r>
          </w:p>
        </w:tc>
        <w:tc>
          <w:tcPr>
            <w:tcW w:w="1276" w:type="dxa"/>
            <w:shd w:val="clear" w:color="auto" w:fill="auto"/>
          </w:tcPr>
          <w:p w14:paraId="6E41EE3A" w14:textId="7E465ADC"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725D15D0"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6C8E463" w14:textId="77777777" w:rsidTr="00BA6A7B">
        <w:trPr>
          <w:cantSplit/>
          <w:trHeight w:val="680"/>
        </w:trPr>
        <w:tc>
          <w:tcPr>
            <w:tcW w:w="703" w:type="dxa"/>
            <w:shd w:val="clear" w:color="auto" w:fill="auto"/>
            <w:vAlign w:val="center"/>
          </w:tcPr>
          <w:p w14:paraId="65286F1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39AB9A" w14:textId="0FDC4C9C" w:rsidR="000421AE" w:rsidRPr="00BC0C34" w:rsidRDefault="000421AE" w:rsidP="000421AE">
            <w:pPr>
              <w:spacing w:before="120" w:after="120"/>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Wyświetlanie temperatury i parametrów programów mrożenia na zewnętrznym monitorze</w:t>
            </w:r>
          </w:p>
        </w:tc>
        <w:tc>
          <w:tcPr>
            <w:tcW w:w="1276" w:type="dxa"/>
            <w:shd w:val="clear" w:color="auto" w:fill="auto"/>
          </w:tcPr>
          <w:p w14:paraId="4E791746" w14:textId="6C18AB19"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167EBA9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5E1DD56" w14:textId="77777777" w:rsidTr="00BA6A7B">
        <w:trPr>
          <w:cantSplit/>
          <w:trHeight w:val="680"/>
        </w:trPr>
        <w:tc>
          <w:tcPr>
            <w:tcW w:w="703" w:type="dxa"/>
            <w:shd w:val="clear" w:color="auto" w:fill="auto"/>
            <w:vAlign w:val="center"/>
          </w:tcPr>
          <w:p w14:paraId="27E76B6C"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10E8AC" w14:textId="296F2A5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Czujniki kontroli temperatury komory i próbki Pt100 zgodnie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z normą DIN EN 60751</w:t>
            </w:r>
            <w:r>
              <w:rPr>
                <w:rFonts w:ascii="Verdana" w:eastAsiaTheme="minorHAnsi" w:hAnsi="Verdana" w:cs="Calibri"/>
                <w:sz w:val="18"/>
                <w:szCs w:val="18"/>
                <w:lang w:eastAsia="en-US"/>
              </w:rPr>
              <w:t xml:space="preserve"> lub równoważną</w:t>
            </w:r>
          </w:p>
        </w:tc>
        <w:tc>
          <w:tcPr>
            <w:tcW w:w="1276" w:type="dxa"/>
            <w:shd w:val="clear" w:color="auto" w:fill="auto"/>
          </w:tcPr>
          <w:p w14:paraId="47BAF18A" w14:textId="7659E87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9D11A11"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AED5AF3" w14:textId="77777777" w:rsidTr="00BA6A7B">
        <w:trPr>
          <w:cantSplit/>
          <w:trHeight w:val="680"/>
        </w:trPr>
        <w:tc>
          <w:tcPr>
            <w:tcW w:w="703" w:type="dxa"/>
            <w:shd w:val="clear" w:color="auto" w:fill="auto"/>
            <w:vAlign w:val="center"/>
          </w:tcPr>
          <w:p w14:paraId="08902678"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20823E" w14:textId="0FCD4CFF" w:rsidR="000421AE" w:rsidRPr="00BC0C34" w:rsidRDefault="000421AE" w:rsidP="00F14B1C">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Dodatkowy certyfikowany zewnętrzny miernik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temperatury z czujnikiem Pt100 φ1mm, zakres pomiarowy </w:t>
            </w:r>
            <w:r>
              <w:rPr>
                <w:rFonts w:ascii="Verdana" w:eastAsiaTheme="minorHAnsi" w:hAnsi="Verdana" w:cs="Calibri"/>
                <w:sz w:val="18"/>
                <w:szCs w:val="18"/>
                <w:lang w:eastAsia="en-US"/>
              </w:rPr>
              <w:br/>
            </w:r>
            <w:r w:rsidR="00F14B1C" w:rsidRPr="0095330B">
              <w:rPr>
                <w:rFonts w:ascii="Verdana" w:eastAsiaTheme="minorHAnsi" w:hAnsi="Verdana" w:cs="Calibri"/>
                <w:sz w:val="18"/>
                <w:szCs w:val="18"/>
                <w:lang w:eastAsia="en-US"/>
              </w:rPr>
              <w:t xml:space="preserve">co najmniej </w:t>
            </w:r>
            <w:r w:rsidRPr="00BC0C34">
              <w:rPr>
                <w:rFonts w:ascii="Verdana" w:eastAsiaTheme="minorHAnsi" w:hAnsi="Verdana" w:cs="Calibri"/>
                <w:sz w:val="18"/>
                <w:szCs w:val="18"/>
                <w:lang w:eastAsia="en-US"/>
              </w:rPr>
              <w:t>od +50,00 do -200 °C, zgodny programowo i sprzętowo z oferowanym aparatem</w:t>
            </w:r>
          </w:p>
        </w:tc>
        <w:tc>
          <w:tcPr>
            <w:tcW w:w="1276" w:type="dxa"/>
            <w:shd w:val="clear" w:color="auto" w:fill="auto"/>
          </w:tcPr>
          <w:p w14:paraId="0331444B" w14:textId="7237675B"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415947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B48A78D" w14:textId="77777777" w:rsidTr="00BA6A7B">
        <w:trPr>
          <w:cantSplit/>
          <w:trHeight w:val="680"/>
        </w:trPr>
        <w:tc>
          <w:tcPr>
            <w:tcW w:w="703" w:type="dxa"/>
            <w:shd w:val="clear" w:color="auto" w:fill="auto"/>
            <w:vAlign w:val="center"/>
          </w:tcPr>
          <w:p w14:paraId="0F3E7CCF"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46C951" w14:textId="5EBAC65C"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Źródło zasilania: 115-230V AC 50/60 </w:t>
            </w:r>
            <w:proofErr w:type="spellStart"/>
            <w:r w:rsidRPr="00BC0C34">
              <w:rPr>
                <w:rFonts w:ascii="Verdana" w:eastAsiaTheme="minorHAnsi" w:hAnsi="Verdana" w:cs="Calibri"/>
                <w:sz w:val="18"/>
                <w:szCs w:val="18"/>
                <w:lang w:eastAsia="en-US"/>
              </w:rPr>
              <w:t>Hz</w:t>
            </w:r>
            <w:proofErr w:type="spellEnd"/>
          </w:p>
        </w:tc>
        <w:tc>
          <w:tcPr>
            <w:tcW w:w="1276" w:type="dxa"/>
            <w:shd w:val="clear" w:color="auto" w:fill="auto"/>
          </w:tcPr>
          <w:p w14:paraId="15A62A81" w14:textId="5284F755"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2B956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15F836F" w14:textId="77777777" w:rsidTr="00BA6A7B">
        <w:trPr>
          <w:cantSplit/>
          <w:trHeight w:val="680"/>
        </w:trPr>
        <w:tc>
          <w:tcPr>
            <w:tcW w:w="703" w:type="dxa"/>
            <w:shd w:val="clear" w:color="auto" w:fill="auto"/>
            <w:vAlign w:val="center"/>
          </w:tcPr>
          <w:p w14:paraId="48A7558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89526B" w14:textId="03271CE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Dopuszczalne zużycie energii max. 1050VA</w:t>
            </w:r>
          </w:p>
        </w:tc>
        <w:tc>
          <w:tcPr>
            <w:tcW w:w="1276" w:type="dxa"/>
            <w:shd w:val="clear" w:color="auto" w:fill="auto"/>
          </w:tcPr>
          <w:p w14:paraId="6D2BB10E" w14:textId="521159A9"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40344C4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8C5C2EA" w14:textId="77777777" w:rsidTr="00BA6A7B">
        <w:trPr>
          <w:cantSplit/>
          <w:trHeight w:val="680"/>
        </w:trPr>
        <w:tc>
          <w:tcPr>
            <w:tcW w:w="703" w:type="dxa"/>
            <w:shd w:val="clear" w:color="auto" w:fill="auto"/>
            <w:vAlign w:val="center"/>
          </w:tcPr>
          <w:p w14:paraId="71E3DB2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5C51D2" w14:textId="569BED7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Moc cieplna max. 900W</w:t>
            </w:r>
          </w:p>
        </w:tc>
        <w:tc>
          <w:tcPr>
            <w:tcW w:w="1276" w:type="dxa"/>
            <w:shd w:val="clear" w:color="auto" w:fill="auto"/>
          </w:tcPr>
          <w:p w14:paraId="69BBC485" w14:textId="7EA983CE"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36F1D5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501FB5D" w14:textId="77777777" w:rsidTr="00BA6A7B">
        <w:trPr>
          <w:cantSplit/>
          <w:trHeight w:val="680"/>
        </w:trPr>
        <w:tc>
          <w:tcPr>
            <w:tcW w:w="703" w:type="dxa"/>
            <w:shd w:val="clear" w:color="auto" w:fill="auto"/>
            <w:vAlign w:val="center"/>
          </w:tcPr>
          <w:p w14:paraId="214A15D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353B51" w14:textId="3AD9C6F2" w:rsidR="000421AE" w:rsidRPr="00BC0C34" w:rsidRDefault="000421AE" w:rsidP="000421AE">
            <w:pPr>
              <w:spacing w:before="120" w:after="120"/>
              <w:ind w:left="87"/>
              <w:rPr>
                <w:rFonts w:ascii="Verdana" w:eastAsiaTheme="minorHAnsi" w:hAnsi="Verdana" w:cs="Calibri"/>
                <w:sz w:val="18"/>
                <w:szCs w:val="18"/>
                <w:lang w:eastAsia="en-US"/>
              </w:rPr>
            </w:pPr>
            <w:proofErr w:type="spellStart"/>
            <w:r w:rsidRPr="00BC0C34">
              <w:rPr>
                <w:rFonts w:ascii="Verdana" w:eastAsiaTheme="minorHAnsi" w:hAnsi="Verdana" w:cs="Calibri"/>
                <w:sz w:val="18"/>
                <w:szCs w:val="18"/>
                <w:lang w:eastAsia="en-US"/>
              </w:rPr>
              <w:t>Superizolacja</w:t>
            </w:r>
            <w:proofErr w:type="spellEnd"/>
            <w:r w:rsidRPr="00BC0C34">
              <w:rPr>
                <w:rFonts w:ascii="Verdana" w:eastAsiaTheme="minorHAnsi" w:hAnsi="Verdana" w:cs="Calibri"/>
                <w:sz w:val="18"/>
                <w:szCs w:val="18"/>
                <w:lang w:eastAsia="en-US"/>
              </w:rPr>
              <w:t xml:space="preserve"> komory (próżnia/perlit) max. 50 mm</w:t>
            </w:r>
          </w:p>
        </w:tc>
        <w:tc>
          <w:tcPr>
            <w:tcW w:w="1276" w:type="dxa"/>
            <w:shd w:val="clear" w:color="auto" w:fill="auto"/>
          </w:tcPr>
          <w:p w14:paraId="3F315437" w14:textId="483266C1"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27887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65074F" w14:textId="77777777" w:rsidTr="00BA6A7B">
        <w:trPr>
          <w:cantSplit/>
          <w:trHeight w:val="680"/>
        </w:trPr>
        <w:tc>
          <w:tcPr>
            <w:tcW w:w="703" w:type="dxa"/>
            <w:shd w:val="clear" w:color="auto" w:fill="auto"/>
            <w:vAlign w:val="center"/>
          </w:tcPr>
          <w:p w14:paraId="020EFB0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C13BF9" w14:textId="744B5DE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Temperatura otoczenia: 15 – 35°C</w:t>
            </w:r>
          </w:p>
        </w:tc>
        <w:tc>
          <w:tcPr>
            <w:tcW w:w="1276" w:type="dxa"/>
            <w:shd w:val="clear" w:color="auto" w:fill="auto"/>
          </w:tcPr>
          <w:p w14:paraId="77267FAB" w14:textId="509CC9C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AFCCD84"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F04723C" w14:textId="77777777" w:rsidTr="00BA6A7B">
        <w:trPr>
          <w:cantSplit/>
          <w:trHeight w:val="680"/>
        </w:trPr>
        <w:tc>
          <w:tcPr>
            <w:tcW w:w="703" w:type="dxa"/>
            <w:shd w:val="clear" w:color="auto" w:fill="auto"/>
            <w:vAlign w:val="center"/>
          </w:tcPr>
          <w:p w14:paraId="464EB977"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DF6A7" w14:textId="5B2C8451"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Wymagane certyfikaty: CE i MDD</w:t>
            </w:r>
            <w:r>
              <w:rPr>
                <w:rFonts w:ascii="Verdana" w:eastAsiaTheme="minorHAnsi" w:hAnsi="Verdana" w:cs="Calibri"/>
                <w:sz w:val="18"/>
                <w:szCs w:val="18"/>
                <w:lang w:eastAsia="en-US"/>
              </w:rPr>
              <w:t xml:space="preserve"> lub równoważne</w:t>
            </w:r>
          </w:p>
        </w:tc>
        <w:tc>
          <w:tcPr>
            <w:tcW w:w="1276" w:type="dxa"/>
            <w:shd w:val="clear" w:color="auto" w:fill="auto"/>
          </w:tcPr>
          <w:p w14:paraId="5F5C3823" w14:textId="29F51AE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FE27D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5793A9C" w14:textId="77777777" w:rsidTr="00BA6A7B">
        <w:trPr>
          <w:cantSplit/>
          <w:trHeight w:val="680"/>
        </w:trPr>
        <w:tc>
          <w:tcPr>
            <w:tcW w:w="703" w:type="dxa"/>
            <w:shd w:val="clear" w:color="auto" w:fill="auto"/>
            <w:vAlign w:val="center"/>
          </w:tcPr>
          <w:p w14:paraId="02DAD9E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515F5" w14:textId="5870E2E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Normy bezpieczeństwa: EN61010-1:2001, EN61000-6 1:2001; EN61000-6-3:2001</w:t>
            </w:r>
            <w:r>
              <w:rPr>
                <w:rFonts w:ascii="Verdana" w:eastAsiaTheme="minorHAnsi" w:hAnsi="Verdana" w:cs="Calibri"/>
                <w:sz w:val="18"/>
                <w:szCs w:val="18"/>
                <w:lang w:eastAsia="en-US"/>
              </w:rPr>
              <w:t xml:space="preserve"> lub równoważne</w:t>
            </w:r>
          </w:p>
        </w:tc>
        <w:tc>
          <w:tcPr>
            <w:tcW w:w="1276" w:type="dxa"/>
            <w:shd w:val="clear" w:color="auto" w:fill="auto"/>
          </w:tcPr>
          <w:p w14:paraId="0F881899" w14:textId="3B15DA5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3245FB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B0E8BBA" w14:textId="77777777" w:rsidTr="00BA6A7B">
        <w:trPr>
          <w:cantSplit/>
          <w:trHeight w:val="680"/>
        </w:trPr>
        <w:tc>
          <w:tcPr>
            <w:tcW w:w="703" w:type="dxa"/>
            <w:shd w:val="clear" w:color="auto" w:fill="auto"/>
            <w:vAlign w:val="center"/>
          </w:tcPr>
          <w:p w14:paraId="0735979A"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059815" w14:textId="44FD9CFA"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Wąż do podaży ciekłego azotu ze stali nierdzewnej, izolowany, długość min. 100cm</w:t>
            </w:r>
          </w:p>
        </w:tc>
        <w:tc>
          <w:tcPr>
            <w:tcW w:w="1276" w:type="dxa"/>
            <w:shd w:val="clear" w:color="auto" w:fill="auto"/>
          </w:tcPr>
          <w:p w14:paraId="27A82CC1" w14:textId="506563CA"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9C9BAC2"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6140375" w14:textId="77777777" w:rsidTr="00BA6A7B">
        <w:trPr>
          <w:cantSplit/>
          <w:trHeight w:val="680"/>
        </w:trPr>
        <w:tc>
          <w:tcPr>
            <w:tcW w:w="703" w:type="dxa"/>
            <w:shd w:val="clear" w:color="auto" w:fill="auto"/>
            <w:vAlign w:val="center"/>
          </w:tcPr>
          <w:p w14:paraId="71E25A2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AA1CB5" w14:textId="0F1101AD"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Detekcja krystalizacji</w:t>
            </w:r>
          </w:p>
        </w:tc>
        <w:tc>
          <w:tcPr>
            <w:tcW w:w="1276" w:type="dxa"/>
            <w:shd w:val="clear" w:color="auto" w:fill="auto"/>
          </w:tcPr>
          <w:p w14:paraId="001C139D" w14:textId="5CB21AB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502928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0F4BD9EC" w14:textId="77777777" w:rsidTr="00BA6A7B">
        <w:trPr>
          <w:cantSplit/>
          <w:trHeight w:val="680"/>
        </w:trPr>
        <w:tc>
          <w:tcPr>
            <w:tcW w:w="703" w:type="dxa"/>
            <w:shd w:val="clear" w:color="auto" w:fill="auto"/>
            <w:vAlign w:val="center"/>
          </w:tcPr>
          <w:p w14:paraId="58E9EF6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915F71" w14:textId="47732C0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Stelaż ze stali nierdzewnej do minimum 8 worków</w:t>
            </w:r>
          </w:p>
        </w:tc>
        <w:tc>
          <w:tcPr>
            <w:tcW w:w="1276" w:type="dxa"/>
            <w:shd w:val="clear" w:color="auto" w:fill="auto"/>
          </w:tcPr>
          <w:p w14:paraId="6107278C" w14:textId="37B7D29F"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A851A3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7CE9DE1" w14:textId="77777777" w:rsidTr="00BA6A7B">
        <w:trPr>
          <w:cantSplit/>
          <w:trHeight w:val="680"/>
        </w:trPr>
        <w:tc>
          <w:tcPr>
            <w:tcW w:w="703" w:type="dxa"/>
            <w:shd w:val="clear" w:color="auto" w:fill="auto"/>
            <w:vAlign w:val="center"/>
          </w:tcPr>
          <w:p w14:paraId="3D9236E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5042E9" w14:textId="6B42C31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Kwalifikacja (IQ/PQ/PQ) instalacyjna, operacyjna i procesowa przeprowadzona na 3 dostarczonych przez Zamawiającego preparatach</w:t>
            </w:r>
          </w:p>
        </w:tc>
        <w:tc>
          <w:tcPr>
            <w:tcW w:w="1276" w:type="dxa"/>
            <w:shd w:val="clear" w:color="auto" w:fill="auto"/>
          </w:tcPr>
          <w:p w14:paraId="7B23B111" w14:textId="2217E61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34CE3D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D8EF1DF" w14:textId="77777777" w:rsidTr="00C036FC">
        <w:trPr>
          <w:cantSplit/>
          <w:trHeight w:val="680"/>
        </w:trPr>
        <w:tc>
          <w:tcPr>
            <w:tcW w:w="703" w:type="dxa"/>
            <w:shd w:val="clear" w:color="auto" w:fill="auto"/>
            <w:vAlign w:val="center"/>
          </w:tcPr>
          <w:p w14:paraId="3E941E78" w14:textId="77777777" w:rsidR="000421AE" w:rsidRPr="000421AE" w:rsidRDefault="000421AE" w:rsidP="00B56EBC">
            <w:pPr>
              <w:pStyle w:val="Akapitzlist"/>
              <w:numPr>
                <w:ilvl w:val="0"/>
                <w:numId w:val="109"/>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185C04" w14:textId="56248256" w:rsidR="000421AE" w:rsidRPr="000421AE" w:rsidRDefault="000421AE" w:rsidP="000421AE">
            <w:pPr>
              <w:spacing w:before="60" w:after="60"/>
              <w:rPr>
                <w:rFonts w:ascii="Verdana" w:eastAsia="Calibri" w:hAnsi="Verdana"/>
                <w:b/>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DE423C" w:rsidRPr="0067347E" w14:paraId="19F24379" w14:textId="77777777" w:rsidTr="00BA6A7B">
        <w:trPr>
          <w:cantSplit/>
          <w:trHeight w:val="680"/>
        </w:trPr>
        <w:tc>
          <w:tcPr>
            <w:tcW w:w="703" w:type="dxa"/>
            <w:shd w:val="clear" w:color="auto" w:fill="auto"/>
            <w:vAlign w:val="center"/>
          </w:tcPr>
          <w:p w14:paraId="59A6923C"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44ECE0" w14:textId="5A70A5BC" w:rsidR="00DE423C" w:rsidRPr="00BC0C34" w:rsidRDefault="00DE423C" w:rsidP="00DE423C">
            <w:pPr>
              <w:spacing w:before="120" w:after="120"/>
              <w:ind w:left="87"/>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Zamrażarka winna być sterowana z zewnętrznego komputera klasy PC opartego o</w:t>
            </w:r>
            <w:r>
              <w:rPr>
                <w:rFonts w:ascii="Verdana" w:eastAsiaTheme="minorHAnsi" w:hAnsi="Verdana" w:cs="Calibri"/>
                <w:sz w:val="18"/>
                <w:szCs w:val="18"/>
                <w:lang w:eastAsia="en-US"/>
              </w:rPr>
              <w:t xml:space="preserve"> </w:t>
            </w:r>
            <w:r w:rsidRPr="00DE423C">
              <w:rPr>
                <w:rFonts w:ascii="Verdana" w:eastAsiaTheme="minorHAnsi" w:hAnsi="Verdana" w:cs="Calibri"/>
                <w:sz w:val="18"/>
                <w:szCs w:val="18"/>
                <w:lang w:eastAsia="en-US"/>
              </w:rPr>
              <w:t xml:space="preserve">Windows 10 z zainstalowanym oprogramowaniem Windows, 4G on </w:t>
            </w:r>
            <w:proofErr w:type="spellStart"/>
            <w:r w:rsidRPr="00DE423C">
              <w:rPr>
                <w:rFonts w:ascii="Verdana" w:eastAsiaTheme="minorHAnsi" w:hAnsi="Verdana" w:cs="Calibri"/>
                <w:sz w:val="18"/>
                <w:szCs w:val="18"/>
                <w:lang w:eastAsia="en-US"/>
              </w:rPr>
              <w:t>board</w:t>
            </w:r>
            <w:proofErr w:type="spellEnd"/>
            <w:r w:rsidRPr="00DE423C">
              <w:rPr>
                <w:rFonts w:ascii="Verdana" w:eastAsiaTheme="minorHAnsi" w:hAnsi="Verdana" w:cs="Calibri"/>
                <w:sz w:val="18"/>
                <w:szCs w:val="18"/>
                <w:lang w:eastAsia="en-US"/>
              </w:rPr>
              <w:t>, HD 500 GB</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i oprogramowaniem operacyjnym zamrażarki w języku polskim. </w:t>
            </w:r>
            <w:r w:rsidRPr="00702EC0">
              <w:rPr>
                <w:rFonts w:ascii="Verdana" w:eastAsiaTheme="minorHAnsi" w:hAnsi="Verdana" w:cs="Calibri"/>
                <w:sz w:val="18"/>
                <w:szCs w:val="18"/>
                <w:lang w:eastAsia="en-US"/>
              </w:rPr>
              <w:t>Wbudowany ekran dotykowy 21,5”</w:t>
            </w:r>
          </w:p>
        </w:tc>
        <w:tc>
          <w:tcPr>
            <w:tcW w:w="1276" w:type="dxa"/>
            <w:shd w:val="clear" w:color="auto" w:fill="auto"/>
          </w:tcPr>
          <w:p w14:paraId="7D4033F3" w14:textId="5F5E7965"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2315E4AB"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443A92D9" w14:textId="77777777" w:rsidTr="00BA6A7B">
        <w:trPr>
          <w:cantSplit/>
          <w:trHeight w:val="680"/>
        </w:trPr>
        <w:tc>
          <w:tcPr>
            <w:tcW w:w="703" w:type="dxa"/>
            <w:shd w:val="clear" w:color="auto" w:fill="auto"/>
            <w:vAlign w:val="center"/>
          </w:tcPr>
          <w:p w14:paraId="3DA6EEF1"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297ACD" w14:textId="1480B1EE" w:rsidR="00DE423C" w:rsidRPr="00BC0C34"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W dostawie musi być zestaw gotowych fabrycznych programów do zamrażania i rozmrażania: komórek macierzystych, limfocytów, </w:t>
            </w:r>
            <w:proofErr w:type="spellStart"/>
            <w:r w:rsidRPr="00DE423C">
              <w:rPr>
                <w:rFonts w:ascii="Verdana" w:eastAsiaTheme="minorHAnsi" w:hAnsi="Verdana" w:cs="Calibri"/>
                <w:sz w:val="18"/>
                <w:szCs w:val="18"/>
                <w:lang w:eastAsia="en-US"/>
              </w:rPr>
              <w:t>homograftów</w:t>
            </w:r>
            <w:proofErr w:type="spellEnd"/>
            <w:r w:rsidRPr="00DE423C">
              <w:rPr>
                <w:rFonts w:ascii="Verdana" w:eastAsiaTheme="minorHAnsi" w:hAnsi="Verdana" w:cs="Calibri"/>
                <w:sz w:val="18"/>
                <w:szCs w:val="18"/>
                <w:lang w:eastAsia="en-US"/>
              </w:rPr>
              <w:t xml:space="preserve">, owodni, skóry oraz opatrunków skórnych w wersjach dla dwu i 8 szt. dwuwarstwowych worków 500 ml (w ilości co najmniej 4 różnych)  </w:t>
            </w:r>
          </w:p>
        </w:tc>
        <w:tc>
          <w:tcPr>
            <w:tcW w:w="1276" w:type="dxa"/>
            <w:shd w:val="clear" w:color="auto" w:fill="auto"/>
          </w:tcPr>
          <w:p w14:paraId="7A58EFD9" w14:textId="4663F042"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40F64ED2"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2CD5577C" w14:textId="77777777" w:rsidTr="00BA6A7B">
        <w:trPr>
          <w:cantSplit/>
          <w:trHeight w:val="680"/>
        </w:trPr>
        <w:tc>
          <w:tcPr>
            <w:tcW w:w="703" w:type="dxa"/>
            <w:shd w:val="clear" w:color="auto" w:fill="auto"/>
            <w:vAlign w:val="center"/>
          </w:tcPr>
          <w:p w14:paraId="540DA4A3"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71F462" w14:textId="78435CB8" w:rsidR="00DE423C" w:rsidRPr="00DE423C"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Narzędzia wspomagające możliwość tworzenia własnych programów muszą być na wyposażeniu zamrażarki</w:t>
            </w:r>
          </w:p>
        </w:tc>
        <w:tc>
          <w:tcPr>
            <w:tcW w:w="1276" w:type="dxa"/>
            <w:shd w:val="clear" w:color="auto" w:fill="auto"/>
          </w:tcPr>
          <w:p w14:paraId="70B90E0B" w14:textId="0304E248"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065CAFEA" w14:textId="77777777" w:rsidR="00DE423C" w:rsidRPr="0067347E" w:rsidRDefault="00DE423C" w:rsidP="00DE423C">
            <w:pPr>
              <w:spacing w:before="60" w:after="60"/>
              <w:rPr>
                <w:rFonts w:ascii="Verdana" w:eastAsia="Calibri" w:hAnsi="Verdana"/>
                <w:bCs/>
                <w:sz w:val="18"/>
                <w:szCs w:val="18"/>
                <w:lang w:eastAsia="en-US"/>
              </w:rPr>
            </w:pPr>
          </w:p>
        </w:tc>
      </w:tr>
      <w:tr w:rsidR="004D2362" w:rsidRPr="0067347E" w14:paraId="27D6161D" w14:textId="77777777" w:rsidTr="00BA6A7B">
        <w:trPr>
          <w:cantSplit/>
          <w:trHeight w:val="680"/>
        </w:trPr>
        <w:tc>
          <w:tcPr>
            <w:tcW w:w="703" w:type="dxa"/>
            <w:shd w:val="clear" w:color="auto" w:fill="auto"/>
            <w:vAlign w:val="center"/>
          </w:tcPr>
          <w:p w14:paraId="7D6502C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29535B" w14:textId="48AB2D66"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Kolorowa wizualizacja krzywych mrożenia i rozmrażania (temperatura i czas): komora, próbka, opcjonalnie dwie dodatkowe termopary, ciśnienie zasilania LN2</w:t>
            </w:r>
          </w:p>
        </w:tc>
        <w:tc>
          <w:tcPr>
            <w:tcW w:w="1276" w:type="dxa"/>
            <w:shd w:val="clear" w:color="auto" w:fill="auto"/>
          </w:tcPr>
          <w:p w14:paraId="776F9EA6" w14:textId="37733914"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26494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3A21D9CE" w14:textId="77777777" w:rsidTr="00BA6A7B">
        <w:trPr>
          <w:cantSplit/>
          <w:trHeight w:val="680"/>
        </w:trPr>
        <w:tc>
          <w:tcPr>
            <w:tcW w:w="703" w:type="dxa"/>
            <w:shd w:val="clear" w:color="auto" w:fill="auto"/>
            <w:vAlign w:val="center"/>
          </w:tcPr>
          <w:p w14:paraId="2D8C5856"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25A81E" w14:textId="1CD8B897" w:rsidR="004D2362" w:rsidRPr="00DE423C" w:rsidRDefault="004D2362" w:rsidP="004D2362">
            <w:pPr>
              <w:spacing w:before="120" w:after="120"/>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Stała kontrola i rejestracja ciśnienia LN2 w komorze podczas procesu zamrażania i rozmrażania oraz sygnał alarmowy spadku ciśnienia </w:t>
            </w:r>
          </w:p>
        </w:tc>
        <w:tc>
          <w:tcPr>
            <w:tcW w:w="1276" w:type="dxa"/>
            <w:shd w:val="clear" w:color="auto" w:fill="auto"/>
          </w:tcPr>
          <w:p w14:paraId="4BAF6EAC" w14:textId="5A6189C2"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2435AC5B"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53E47BFD" w14:textId="77777777" w:rsidTr="00BA6A7B">
        <w:trPr>
          <w:cantSplit/>
          <w:trHeight w:val="680"/>
        </w:trPr>
        <w:tc>
          <w:tcPr>
            <w:tcW w:w="703" w:type="dxa"/>
            <w:shd w:val="clear" w:color="auto" w:fill="auto"/>
            <w:vAlign w:val="center"/>
          </w:tcPr>
          <w:p w14:paraId="4C92A2A4"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765A60" w14:textId="1948B4E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Kolorowa drukarka A4, atramentowa z napełniaczami, duplex, 4800x1000dpi, LAN </w:t>
            </w:r>
            <w:proofErr w:type="spellStart"/>
            <w:r w:rsidRPr="00DE423C">
              <w:rPr>
                <w:rFonts w:ascii="Verdana" w:eastAsiaTheme="minorHAnsi" w:hAnsi="Verdana" w:cs="Calibri"/>
                <w:sz w:val="18"/>
                <w:szCs w:val="18"/>
                <w:lang w:eastAsia="en-US"/>
              </w:rPr>
              <w:t>WiFi</w:t>
            </w:r>
            <w:proofErr w:type="spellEnd"/>
            <w:r w:rsidRPr="00DE423C">
              <w:rPr>
                <w:rFonts w:ascii="Verdana" w:eastAsiaTheme="minorHAnsi" w:hAnsi="Verdana" w:cs="Calibri"/>
                <w:sz w:val="18"/>
                <w:szCs w:val="18"/>
                <w:lang w:eastAsia="en-US"/>
              </w:rPr>
              <w:t xml:space="preserve">, min. 30 </w:t>
            </w:r>
            <w:proofErr w:type="spellStart"/>
            <w:r w:rsidRPr="00DE423C">
              <w:rPr>
                <w:rFonts w:ascii="Verdana" w:eastAsiaTheme="minorHAnsi" w:hAnsi="Verdana" w:cs="Calibri"/>
                <w:sz w:val="18"/>
                <w:szCs w:val="18"/>
                <w:lang w:eastAsia="en-US"/>
              </w:rPr>
              <w:t>str</w:t>
            </w:r>
            <w:proofErr w:type="spellEnd"/>
            <w:r w:rsidRPr="00DE423C">
              <w:rPr>
                <w:rFonts w:ascii="Verdana" w:eastAsiaTheme="minorHAnsi" w:hAnsi="Verdana" w:cs="Calibri"/>
                <w:sz w:val="18"/>
                <w:szCs w:val="18"/>
                <w:lang w:eastAsia="en-US"/>
              </w:rPr>
              <w:t>/mi</w:t>
            </w:r>
            <w:r>
              <w:rPr>
                <w:rFonts w:ascii="Verdana" w:eastAsiaTheme="minorHAnsi" w:hAnsi="Verdana" w:cs="Calibri"/>
                <w:sz w:val="18"/>
                <w:szCs w:val="18"/>
                <w:lang w:eastAsia="en-US"/>
              </w:rPr>
              <w:t>m</w:t>
            </w:r>
          </w:p>
        </w:tc>
        <w:tc>
          <w:tcPr>
            <w:tcW w:w="1276" w:type="dxa"/>
            <w:shd w:val="clear" w:color="auto" w:fill="auto"/>
          </w:tcPr>
          <w:p w14:paraId="4775E4D3" w14:textId="6AEEBAFB"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D8453A"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63FDD90" w14:textId="77777777" w:rsidTr="00BA6A7B">
        <w:trPr>
          <w:cantSplit/>
          <w:trHeight w:val="680"/>
        </w:trPr>
        <w:tc>
          <w:tcPr>
            <w:tcW w:w="703" w:type="dxa"/>
            <w:shd w:val="clear" w:color="auto" w:fill="auto"/>
            <w:vAlign w:val="center"/>
          </w:tcPr>
          <w:p w14:paraId="747C2B0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8C0E93" w14:textId="29898B8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Zbiornik zasilający na ciekły azot, pojemność minimum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68 +/- 5 litrów, ciśnieniowy, z automatyczną regulacją ciśnienia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i wbudowaną pompą cieplną</w:t>
            </w:r>
          </w:p>
        </w:tc>
        <w:tc>
          <w:tcPr>
            <w:tcW w:w="1276" w:type="dxa"/>
            <w:shd w:val="clear" w:color="auto" w:fill="auto"/>
          </w:tcPr>
          <w:p w14:paraId="4A1805A1" w14:textId="6388116A"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69CBE5E"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06CF084B" w14:textId="77777777" w:rsidTr="00BA6A7B">
        <w:trPr>
          <w:cantSplit/>
          <w:trHeight w:val="680"/>
        </w:trPr>
        <w:tc>
          <w:tcPr>
            <w:tcW w:w="703" w:type="dxa"/>
            <w:shd w:val="clear" w:color="auto" w:fill="auto"/>
            <w:vAlign w:val="center"/>
          </w:tcPr>
          <w:p w14:paraId="46349DF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041B84" w14:textId="183F05F9"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Zestaw sterylnych worków mrożeniowych (20 szt.) do </w:t>
            </w:r>
            <w:proofErr w:type="spellStart"/>
            <w:r w:rsidRPr="00DE423C">
              <w:rPr>
                <w:rFonts w:ascii="Verdana" w:eastAsiaTheme="minorHAnsi" w:hAnsi="Verdana" w:cs="Calibri"/>
                <w:sz w:val="18"/>
                <w:szCs w:val="18"/>
                <w:lang w:eastAsia="en-US"/>
              </w:rPr>
              <w:t>homograftów</w:t>
            </w:r>
            <w:proofErr w:type="spellEnd"/>
            <w:r w:rsidRPr="00DE423C">
              <w:rPr>
                <w:rFonts w:ascii="Verdana" w:eastAsiaTheme="minorHAnsi" w:hAnsi="Verdana" w:cs="Calibri"/>
                <w:sz w:val="18"/>
                <w:szCs w:val="18"/>
                <w:lang w:eastAsia="en-US"/>
              </w:rPr>
              <w:t xml:space="preserve"> o nast</w:t>
            </w:r>
            <w:r>
              <w:rPr>
                <w:rFonts w:ascii="Verdana" w:eastAsiaTheme="minorHAnsi" w:hAnsi="Verdana" w:cs="Calibri"/>
                <w:sz w:val="18"/>
                <w:szCs w:val="18"/>
                <w:lang w:eastAsia="en-US"/>
              </w:rPr>
              <w:t>ępujących</w:t>
            </w:r>
            <w:r w:rsidRPr="00DE423C">
              <w:rPr>
                <w:rFonts w:ascii="Verdana" w:eastAsiaTheme="minorHAnsi" w:hAnsi="Verdana" w:cs="Calibri"/>
                <w:sz w:val="18"/>
                <w:szCs w:val="18"/>
                <w:lang w:eastAsia="en-US"/>
              </w:rPr>
              <w:t xml:space="preserve"> parametrach:</w:t>
            </w:r>
          </w:p>
          <w:p w14:paraId="10A0724B" w14:textId="3280D9C5" w:rsidR="004D2362" w:rsidRPr="000421AE"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0421AE">
              <w:rPr>
                <w:rFonts w:ascii="Verdana" w:eastAsiaTheme="minorHAnsi" w:hAnsi="Verdana" w:cs="Calibri"/>
                <w:sz w:val="18"/>
                <w:szCs w:val="18"/>
                <w:lang w:eastAsia="en-US"/>
              </w:rPr>
              <w:t>estaw wykonany z tworzywa EVA</w:t>
            </w:r>
            <w:r>
              <w:rPr>
                <w:rFonts w:ascii="Verdana" w:eastAsiaTheme="minorHAnsi" w:hAnsi="Verdana" w:cs="Calibri"/>
                <w:sz w:val="18"/>
                <w:szCs w:val="18"/>
                <w:lang w:eastAsia="en-US"/>
              </w:rPr>
              <w:t>;</w:t>
            </w:r>
          </w:p>
          <w:p w14:paraId="25495470" w14:textId="6B5D9634" w:rsid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pojemnik musi posiadać wolny, niezamknięty brzeg dolny, umożliwiający umieszczenie w nim tkanek lub narządów. Wymiary: 140 x 320 +/- 2 mm</w:t>
            </w:r>
            <w:r>
              <w:rPr>
                <w:rFonts w:ascii="Verdana" w:eastAsiaTheme="minorHAnsi" w:hAnsi="Verdana" w:cs="Calibri"/>
                <w:sz w:val="18"/>
                <w:szCs w:val="18"/>
                <w:lang w:eastAsia="en-US"/>
              </w:rPr>
              <w:t>;</w:t>
            </w:r>
          </w:p>
          <w:p w14:paraId="6B9D6D10" w14:textId="26AF11C4" w:rsidR="004D2362" w:rsidRP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Pr="000421AE">
              <w:rPr>
                <w:rFonts w:ascii="Verdana" w:eastAsiaTheme="minorHAnsi" w:hAnsi="Verdana" w:cs="Calibri"/>
                <w:sz w:val="18"/>
                <w:szCs w:val="18"/>
                <w:lang w:eastAsia="en-US"/>
              </w:rPr>
              <w:t>ażdy pojemnik musi znajdować się w indywidualnym opakowaniu ochronnym</w:t>
            </w:r>
          </w:p>
        </w:tc>
        <w:tc>
          <w:tcPr>
            <w:tcW w:w="1276" w:type="dxa"/>
            <w:shd w:val="clear" w:color="auto" w:fill="auto"/>
          </w:tcPr>
          <w:p w14:paraId="116DF893" w14:textId="7610EE70"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2E5D952"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2E26BCF6" w14:textId="77777777" w:rsidTr="00BA6A7B">
        <w:trPr>
          <w:cantSplit/>
          <w:trHeight w:val="680"/>
        </w:trPr>
        <w:tc>
          <w:tcPr>
            <w:tcW w:w="703" w:type="dxa"/>
            <w:shd w:val="clear" w:color="auto" w:fill="auto"/>
            <w:vAlign w:val="center"/>
          </w:tcPr>
          <w:p w14:paraId="507CB45D"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202C93" w14:textId="230FF84F"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Wejście do programu zabezpieczone hasłem</w:t>
            </w:r>
          </w:p>
        </w:tc>
        <w:tc>
          <w:tcPr>
            <w:tcW w:w="1276" w:type="dxa"/>
            <w:shd w:val="clear" w:color="auto" w:fill="auto"/>
          </w:tcPr>
          <w:p w14:paraId="7C5AE69B" w14:textId="02984437"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64DB50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7338F1A6" w14:textId="77777777" w:rsidTr="00BA6A7B">
        <w:trPr>
          <w:cantSplit/>
          <w:trHeight w:val="680"/>
        </w:trPr>
        <w:tc>
          <w:tcPr>
            <w:tcW w:w="703" w:type="dxa"/>
            <w:shd w:val="clear" w:color="auto" w:fill="auto"/>
            <w:vAlign w:val="center"/>
          </w:tcPr>
          <w:p w14:paraId="5A6A04CB"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46C7AC" w14:textId="5EA794C8"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Podział na użytkowników z możliwością nadania różnych praw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w zależności od stopnia zaawansowania</w:t>
            </w:r>
          </w:p>
        </w:tc>
        <w:tc>
          <w:tcPr>
            <w:tcW w:w="1276" w:type="dxa"/>
            <w:shd w:val="clear" w:color="auto" w:fill="auto"/>
          </w:tcPr>
          <w:p w14:paraId="2666E8DA" w14:textId="267D9978"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4FFC517"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67DA66AD" w14:textId="77777777" w:rsidTr="00BA6A7B">
        <w:trPr>
          <w:cantSplit/>
          <w:trHeight w:val="680"/>
        </w:trPr>
        <w:tc>
          <w:tcPr>
            <w:tcW w:w="703" w:type="dxa"/>
            <w:shd w:val="clear" w:color="auto" w:fill="auto"/>
            <w:vAlign w:val="center"/>
          </w:tcPr>
          <w:p w14:paraId="2B3F098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5E08EA" w14:textId="1D7D7255"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Oferowana zamrażarka musi być kompatybilna sprzętowo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software`owo z istniejącym systemem bankowania tkanek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zasilania ciekłym azotem, zwłaszcza z oprogramowaniem </w:t>
            </w:r>
            <w:proofErr w:type="spellStart"/>
            <w:r w:rsidRPr="004D2362">
              <w:rPr>
                <w:rFonts w:ascii="Verdana" w:eastAsiaTheme="minorHAnsi" w:hAnsi="Verdana" w:cs="Calibri"/>
                <w:sz w:val="18"/>
                <w:szCs w:val="18"/>
                <w:lang w:eastAsia="en-US"/>
              </w:rPr>
              <w:t>CryoData</w:t>
            </w:r>
            <w:proofErr w:type="spellEnd"/>
            <w:r w:rsidRPr="004D2362">
              <w:rPr>
                <w:rFonts w:ascii="Verdana" w:eastAsiaTheme="minorHAnsi" w:hAnsi="Verdana" w:cs="Calibri"/>
                <w:sz w:val="18"/>
                <w:szCs w:val="18"/>
                <w:lang w:eastAsia="en-US"/>
              </w:rPr>
              <w:t xml:space="preserve"> Base Monitor</w:t>
            </w:r>
          </w:p>
        </w:tc>
        <w:tc>
          <w:tcPr>
            <w:tcW w:w="1276" w:type="dxa"/>
            <w:shd w:val="clear" w:color="auto" w:fill="auto"/>
          </w:tcPr>
          <w:p w14:paraId="2E88D6AB" w14:textId="3B755FDF"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2A039E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20C8AF4" w14:textId="77777777" w:rsidTr="00BA6A7B">
        <w:trPr>
          <w:cantSplit/>
          <w:trHeight w:val="680"/>
        </w:trPr>
        <w:tc>
          <w:tcPr>
            <w:tcW w:w="703" w:type="dxa"/>
            <w:shd w:val="clear" w:color="auto" w:fill="auto"/>
            <w:vAlign w:val="center"/>
          </w:tcPr>
          <w:p w14:paraId="3BD82828"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89684F" w14:textId="6644010D"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Wymagana przeżywalność zamrożonych i rozmrożonych tkanek </w:t>
            </w:r>
            <w:proofErr w:type="spellStart"/>
            <w:r w:rsidRPr="004D2362">
              <w:rPr>
                <w:rFonts w:ascii="Verdana" w:eastAsiaTheme="minorHAnsi" w:hAnsi="Verdana" w:cs="Calibri"/>
                <w:sz w:val="18"/>
                <w:szCs w:val="18"/>
                <w:lang w:eastAsia="en-US"/>
              </w:rPr>
              <w:t>homograftów</w:t>
            </w:r>
            <w:proofErr w:type="spellEnd"/>
            <w:r w:rsidRPr="004D2362">
              <w:rPr>
                <w:rFonts w:ascii="Verdana" w:eastAsiaTheme="minorHAnsi" w:hAnsi="Verdana" w:cs="Calibri"/>
                <w:sz w:val="18"/>
                <w:szCs w:val="18"/>
                <w:lang w:eastAsia="en-US"/>
              </w:rPr>
              <w:t xml:space="preserve"> przy użyciu dostarczonych worków: minimum 98%</w:t>
            </w:r>
          </w:p>
        </w:tc>
        <w:tc>
          <w:tcPr>
            <w:tcW w:w="1276" w:type="dxa"/>
            <w:shd w:val="clear" w:color="auto" w:fill="auto"/>
          </w:tcPr>
          <w:p w14:paraId="2873A07A" w14:textId="20EBBF3C"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76E032DF" w14:textId="77777777" w:rsidR="004D2362" w:rsidRPr="0067347E" w:rsidRDefault="004D2362" w:rsidP="004D2362">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83CFC84" w:rsidR="00495251" w:rsidRPr="00022CAC" w:rsidRDefault="00495251" w:rsidP="00495251">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Pr="00495251">
        <w:rPr>
          <w:rFonts w:ascii="Verdana" w:hAnsi="Verdana"/>
          <w:color w:val="000000"/>
          <w:sz w:val="20"/>
          <w:szCs w:val="20"/>
        </w:rPr>
        <w:t>Zestaw</w:t>
      </w:r>
      <w:r w:rsidRPr="00495251">
        <w:rPr>
          <w:rFonts w:ascii="Verdana" w:hAnsi="Verdana"/>
          <w:color w:val="000000"/>
          <w:sz w:val="18"/>
          <w:szCs w:val="18"/>
        </w:rPr>
        <w:t xml:space="preserve"> </w:t>
      </w:r>
      <w:r w:rsidRPr="00C056EB">
        <w:rPr>
          <w:rFonts w:ascii="Verdana" w:hAnsi="Verdana"/>
          <w:color w:val="000000"/>
          <w:sz w:val="18"/>
          <w:szCs w:val="18"/>
        </w:rPr>
        <w:t xml:space="preserve">do analizy białek na potrzeby Katedry i Zakładu Biologii Molekularnej </w:t>
      </w:r>
      <w:r>
        <w:rPr>
          <w:rFonts w:ascii="Verdana" w:hAnsi="Verdana"/>
          <w:color w:val="000000"/>
          <w:sz w:val="18"/>
          <w:szCs w:val="18"/>
        </w:rPr>
        <w:br/>
      </w:r>
      <w:r w:rsidRPr="00C056EB">
        <w:rPr>
          <w:rFonts w:ascii="Verdana" w:hAnsi="Verdana"/>
          <w:color w:val="000000"/>
          <w:sz w:val="18"/>
          <w:szCs w:val="18"/>
        </w:rPr>
        <w:t>i Komórkowej</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495251">
      <w:pPr>
        <w:pStyle w:val="Akapitzlist"/>
        <w:numPr>
          <w:ilvl w:val="0"/>
          <w:numId w:val="99"/>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45069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45069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45069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45069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45069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450695">
            <w:pPr>
              <w:snapToGrid w:val="0"/>
              <w:jc w:val="center"/>
              <w:rPr>
                <w:rFonts w:ascii="Verdana" w:hAnsi="Verdana"/>
                <w:sz w:val="16"/>
                <w:szCs w:val="16"/>
              </w:rPr>
            </w:pPr>
          </w:p>
          <w:p w14:paraId="171745A9" w14:textId="77777777" w:rsidR="00495251" w:rsidRPr="00022CAC" w:rsidRDefault="00495251" w:rsidP="00450695">
            <w:pPr>
              <w:snapToGrid w:val="0"/>
              <w:rPr>
                <w:rFonts w:ascii="Verdana" w:hAnsi="Verdana"/>
                <w:i/>
                <w:sz w:val="16"/>
                <w:szCs w:val="16"/>
              </w:rPr>
            </w:pPr>
          </w:p>
          <w:p w14:paraId="72D82475" w14:textId="77777777" w:rsidR="00495251" w:rsidRPr="00022CAC" w:rsidRDefault="00495251" w:rsidP="0045069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45069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45069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45069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45069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450695">
            <w:pPr>
              <w:snapToGrid w:val="0"/>
              <w:jc w:val="center"/>
              <w:rPr>
                <w:rFonts w:ascii="Verdana" w:hAnsi="Verdana"/>
                <w:i/>
                <w:sz w:val="16"/>
                <w:szCs w:val="16"/>
              </w:rPr>
            </w:pPr>
          </w:p>
          <w:p w14:paraId="640D55B5" w14:textId="77777777" w:rsidR="00495251" w:rsidRPr="00022CAC" w:rsidRDefault="00495251" w:rsidP="00450695">
            <w:pPr>
              <w:snapToGrid w:val="0"/>
              <w:jc w:val="center"/>
              <w:rPr>
                <w:rFonts w:ascii="Verdana" w:hAnsi="Verdana"/>
                <w:i/>
                <w:sz w:val="16"/>
                <w:szCs w:val="16"/>
              </w:rPr>
            </w:pPr>
          </w:p>
          <w:p w14:paraId="6E9DF497" w14:textId="77777777" w:rsidR="00495251" w:rsidRPr="00022CAC" w:rsidRDefault="00495251" w:rsidP="00450695">
            <w:pPr>
              <w:snapToGrid w:val="0"/>
              <w:jc w:val="center"/>
              <w:rPr>
                <w:rFonts w:ascii="Verdana" w:hAnsi="Verdana"/>
                <w:sz w:val="16"/>
                <w:szCs w:val="16"/>
              </w:rPr>
            </w:pPr>
          </w:p>
        </w:tc>
      </w:tr>
      <w:tr w:rsidR="00495251" w:rsidRPr="00022CAC" w14:paraId="4DFDAB1A" w14:textId="77777777" w:rsidTr="0045069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45069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45069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45069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45069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45069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450695">
        <w:trPr>
          <w:cantSplit/>
          <w:trHeight w:hRule="exact" w:val="1343"/>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45069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77777777" w:rsidR="00495251" w:rsidRPr="00022CAC" w:rsidRDefault="00495251" w:rsidP="00450695">
            <w:pPr>
              <w:ind w:right="44"/>
              <w:rPr>
                <w:rFonts w:ascii="Verdana" w:hAnsi="Verdana" w:cs="Arial"/>
                <w:b/>
                <w:bCs/>
                <w:i/>
                <w:iCs/>
                <w:sz w:val="16"/>
                <w:szCs w:val="16"/>
              </w:rPr>
            </w:pPr>
            <w:r w:rsidRPr="00C056EB">
              <w:rPr>
                <w:rFonts w:ascii="Century Gothic" w:hAnsi="Century Gothic" w:cs="Arial"/>
                <w:iCs/>
                <w:sz w:val="18"/>
                <w:szCs w:val="18"/>
              </w:rPr>
              <w:t xml:space="preserve">Zestaw do analizy białek na potrzeby Katedry i Zakładu Biologii Molekularnej </w:t>
            </w:r>
            <w:r>
              <w:rPr>
                <w:rFonts w:ascii="Century Gothic" w:hAnsi="Century Gothic" w:cs="Arial"/>
                <w:iCs/>
                <w:sz w:val="18"/>
                <w:szCs w:val="18"/>
              </w:rPr>
              <w:br/>
            </w:r>
            <w:r w:rsidRPr="00C056EB">
              <w:rPr>
                <w:rFonts w:ascii="Century Gothic" w:hAnsi="Century Gothic" w:cs="Arial"/>
                <w:iCs/>
                <w:sz w:val="18"/>
                <w:szCs w:val="18"/>
              </w:rPr>
              <w:t>i Komórkowej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D87C28A" w14:textId="77777777" w:rsidR="00495251" w:rsidRPr="00022CAC" w:rsidRDefault="00495251" w:rsidP="0045069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45069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45069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45069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45069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45069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45069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450695">
            <w:pPr>
              <w:snapToGrid w:val="0"/>
              <w:jc w:val="right"/>
              <w:rPr>
                <w:rFonts w:ascii="Verdana" w:hAnsi="Verdana"/>
                <w:sz w:val="16"/>
                <w:szCs w:val="16"/>
              </w:rPr>
            </w:pPr>
          </w:p>
          <w:p w14:paraId="4278A71C" w14:textId="77777777" w:rsidR="00495251" w:rsidRPr="00022CAC" w:rsidRDefault="00495251" w:rsidP="00450695">
            <w:pPr>
              <w:snapToGrid w:val="0"/>
              <w:rPr>
                <w:rFonts w:ascii="Verdana" w:hAnsi="Verdana"/>
                <w:sz w:val="16"/>
                <w:szCs w:val="16"/>
              </w:rPr>
            </w:pPr>
          </w:p>
          <w:p w14:paraId="29AFB524" w14:textId="77777777" w:rsidR="00495251" w:rsidRPr="00022CAC" w:rsidRDefault="00495251" w:rsidP="0045069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45069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45069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45069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45069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450695">
            <w:pPr>
              <w:snapToGrid w:val="0"/>
              <w:spacing w:before="120" w:after="120"/>
              <w:rPr>
                <w:rFonts w:ascii="Verdana" w:hAnsi="Verdana"/>
                <w:sz w:val="16"/>
                <w:szCs w:val="16"/>
              </w:rPr>
            </w:pPr>
          </w:p>
          <w:p w14:paraId="763693AD" w14:textId="77777777" w:rsidR="00495251" w:rsidRPr="00022CAC" w:rsidRDefault="00495251" w:rsidP="00450695">
            <w:pPr>
              <w:snapToGrid w:val="0"/>
              <w:spacing w:before="120" w:after="120"/>
              <w:jc w:val="center"/>
              <w:rPr>
                <w:rFonts w:ascii="Verdana" w:hAnsi="Verdana"/>
                <w:sz w:val="16"/>
                <w:szCs w:val="16"/>
              </w:rPr>
            </w:pPr>
          </w:p>
          <w:p w14:paraId="26CC3A94" w14:textId="77777777" w:rsidR="00495251" w:rsidRPr="00022CAC" w:rsidRDefault="00495251" w:rsidP="0045069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3EFF472" w14:textId="77777777" w:rsidR="00495251" w:rsidRPr="00022CAC" w:rsidRDefault="00495251" w:rsidP="00450695">
            <w:pPr>
              <w:snapToGrid w:val="0"/>
              <w:spacing w:before="120" w:after="120"/>
              <w:jc w:val="right"/>
              <w:rPr>
                <w:rFonts w:ascii="Verdana" w:hAnsi="Verdana"/>
                <w:sz w:val="16"/>
                <w:szCs w:val="16"/>
              </w:rPr>
            </w:pPr>
          </w:p>
          <w:p w14:paraId="27816121" w14:textId="77777777" w:rsidR="00495251" w:rsidRPr="00022CAC" w:rsidRDefault="00495251" w:rsidP="00450695">
            <w:pPr>
              <w:snapToGrid w:val="0"/>
              <w:spacing w:before="120" w:after="120"/>
              <w:jc w:val="center"/>
              <w:rPr>
                <w:rFonts w:ascii="Verdana" w:hAnsi="Verdana"/>
                <w:sz w:val="16"/>
                <w:szCs w:val="16"/>
              </w:rPr>
            </w:pPr>
          </w:p>
          <w:p w14:paraId="2977ECCE" w14:textId="77777777" w:rsidR="00495251" w:rsidRPr="00022CAC" w:rsidRDefault="00495251" w:rsidP="00450695">
            <w:pPr>
              <w:snapToGrid w:val="0"/>
              <w:spacing w:before="120" w:after="120"/>
              <w:rPr>
                <w:rFonts w:ascii="Verdana" w:hAnsi="Verdana"/>
                <w:sz w:val="16"/>
                <w:szCs w:val="16"/>
              </w:rPr>
            </w:pPr>
          </w:p>
        </w:tc>
      </w:tr>
      <w:tr w:rsidR="00495251" w:rsidRPr="00022CAC" w14:paraId="3667720A" w14:textId="77777777" w:rsidTr="00450695">
        <w:trPr>
          <w:cantSplit/>
          <w:trHeight w:hRule="exact" w:val="1419"/>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45069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45069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7C690BA4" w14:textId="77777777" w:rsidR="00495251" w:rsidRPr="00830E92" w:rsidRDefault="00495251" w:rsidP="00450695">
            <w:pPr>
              <w:ind w:right="44"/>
              <w:rPr>
                <w:rFonts w:ascii="Verdana" w:hAnsi="Verdana" w:cs="Arial"/>
                <w:b/>
                <w:bCs/>
                <w:i/>
                <w:iCs/>
                <w:sz w:val="16"/>
                <w:szCs w:val="16"/>
              </w:rPr>
            </w:pPr>
            <w:r w:rsidRPr="00830E92">
              <w:rPr>
                <w:rFonts w:ascii="Verdana" w:hAnsi="Verdana"/>
                <w:i/>
                <w:iCs/>
                <w:sz w:val="16"/>
                <w:szCs w:val="16"/>
              </w:rPr>
              <w:t xml:space="preserve">dot. pkt I </w:t>
            </w:r>
            <w:proofErr w:type="spellStart"/>
            <w:r w:rsidRPr="00830E92">
              <w:rPr>
                <w:rFonts w:ascii="Verdana" w:hAnsi="Verdana"/>
                <w:i/>
                <w:iCs/>
                <w:sz w:val="16"/>
                <w:szCs w:val="16"/>
              </w:rPr>
              <w:t>i</w:t>
            </w:r>
            <w:proofErr w:type="spellEnd"/>
            <w:r w:rsidRPr="00830E92">
              <w:rPr>
                <w:rFonts w:ascii="Verdana" w:hAnsi="Verdana"/>
                <w:i/>
                <w:iCs/>
                <w:sz w:val="16"/>
                <w:szCs w:val="16"/>
              </w:rPr>
              <w:t xml:space="preserve"> II </w:t>
            </w:r>
            <w:r w:rsidRPr="00830E92">
              <w:rPr>
                <w:rFonts w:ascii="Verdana" w:hAnsi="Verdana" w:cs="Arial"/>
                <w:bCs/>
                <w:i/>
                <w:iCs/>
                <w:sz w:val="16"/>
                <w:szCs w:val="16"/>
              </w:rPr>
              <w:t xml:space="preserve">Arkusza informacji technicznej, stanowiącego załącznik nr 2 do </w:t>
            </w:r>
            <w:proofErr w:type="spellStart"/>
            <w:r w:rsidRPr="00830E92">
              <w:rPr>
                <w:rFonts w:ascii="Verdana" w:hAnsi="Verdana" w:cs="Arial"/>
                <w:bCs/>
                <w:i/>
                <w:iCs/>
                <w:sz w:val="16"/>
                <w:szCs w:val="16"/>
              </w:rPr>
              <w:t>Siwz</w:t>
            </w:r>
            <w:proofErr w:type="spellEnd"/>
            <w:r w:rsidRPr="00830E92">
              <w:rPr>
                <w:rFonts w:ascii="Verdana" w:hAnsi="Verdana" w:cs="Arial"/>
                <w:bCs/>
                <w:i/>
                <w:iCs/>
                <w:sz w:val="16"/>
                <w:szCs w:val="16"/>
              </w:rPr>
              <w:t>)</w:t>
            </w:r>
          </w:p>
          <w:p w14:paraId="64F07C26" w14:textId="77777777" w:rsidR="00495251" w:rsidRPr="00022CAC" w:rsidRDefault="00495251" w:rsidP="00450695">
            <w:pPr>
              <w:keepNext/>
              <w:tabs>
                <w:tab w:val="left" w:pos="72"/>
                <w:tab w:val="left" w:pos="9072"/>
              </w:tabs>
              <w:snapToGrid w:val="0"/>
              <w:spacing w:before="120" w:after="120"/>
              <w:outlineLvl w:val="2"/>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450695">
            <w:pPr>
              <w:snapToGrid w:val="0"/>
              <w:spacing w:before="120" w:after="120"/>
              <w:rPr>
                <w:rFonts w:ascii="Verdana" w:hAnsi="Verdana"/>
                <w:sz w:val="16"/>
                <w:szCs w:val="16"/>
              </w:rPr>
            </w:pPr>
          </w:p>
          <w:p w14:paraId="073F68CD" w14:textId="77777777" w:rsidR="00495251" w:rsidRPr="00022CAC" w:rsidRDefault="00495251" w:rsidP="00450695">
            <w:pPr>
              <w:snapToGrid w:val="0"/>
              <w:spacing w:before="120" w:after="120"/>
              <w:rPr>
                <w:rFonts w:ascii="Verdana" w:hAnsi="Verdana"/>
                <w:sz w:val="16"/>
                <w:szCs w:val="16"/>
              </w:rPr>
            </w:pPr>
          </w:p>
          <w:p w14:paraId="26A4262A" w14:textId="77777777" w:rsidR="00495251" w:rsidRPr="00022CAC" w:rsidRDefault="00495251" w:rsidP="0045069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58DAC0" w14:textId="77777777" w:rsidR="00495251" w:rsidRPr="00022CAC" w:rsidRDefault="00495251" w:rsidP="00450695">
            <w:pPr>
              <w:snapToGrid w:val="0"/>
              <w:spacing w:before="120" w:after="120"/>
              <w:jc w:val="right"/>
              <w:rPr>
                <w:rFonts w:ascii="Verdana" w:hAnsi="Verdana"/>
                <w:sz w:val="16"/>
                <w:szCs w:val="16"/>
              </w:rPr>
            </w:pPr>
          </w:p>
          <w:p w14:paraId="25CCA1C9" w14:textId="77777777" w:rsidR="00495251" w:rsidRPr="00022CAC" w:rsidRDefault="00495251" w:rsidP="0045069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495251">
      <w:pPr>
        <w:pStyle w:val="Akapitzlist"/>
        <w:numPr>
          <w:ilvl w:val="0"/>
          <w:numId w:val="100"/>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5DC58B4" w14:textId="77777777" w:rsidR="00495251" w:rsidRPr="00022CAC" w:rsidRDefault="00495251" w:rsidP="00403C62">
      <w:pPr>
        <w:tabs>
          <w:tab w:val="left" w:pos="284"/>
        </w:tabs>
        <w:spacing w:after="120" w:line="240" w:lineRule="exact"/>
        <w:ind w:left="851" w:hanging="851"/>
        <w:jc w:val="both"/>
        <w:rPr>
          <w:rFonts w:ascii="Verdana" w:hAnsi="Verdana"/>
          <w:b/>
          <w:bCs/>
          <w:color w:val="000000"/>
          <w:sz w:val="18"/>
          <w:szCs w:val="18"/>
        </w:rPr>
      </w:pP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w:t>
      </w:r>
      <w:proofErr w:type="spellStart"/>
      <w:r w:rsidRPr="00800904">
        <w:rPr>
          <w:color w:val="auto"/>
        </w:rPr>
        <w:t>Siwz</w:t>
      </w:r>
      <w:proofErr w:type="spellEnd"/>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1A0426E5" w14:textId="38A8CF75" w:rsidR="00495251" w:rsidRDefault="00495251" w:rsidP="00495251">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2</w:t>
      </w:r>
    </w:p>
    <w:p w14:paraId="2C54CEEC" w14:textId="77777777" w:rsidR="00495251" w:rsidRDefault="00495251" w:rsidP="00495251">
      <w:pPr>
        <w:tabs>
          <w:tab w:val="left" w:pos="1369"/>
          <w:tab w:val="left" w:pos="2055"/>
        </w:tabs>
        <w:spacing w:after="120" w:line="240" w:lineRule="exact"/>
        <w:jc w:val="both"/>
        <w:rPr>
          <w:rFonts w:ascii="Verdana" w:hAnsi="Verdana"/>
          <w:noProof/>
          <w:sz w:val="18"/>
          <w:szCs w:val="18"/>
        </w:rPr>
      </w:pPr>
      <w:r w:rsidRPr="00C056EB">
        <w:rPr>
          <w:rFonts w:ascii="Century Gothic" w:hAnsi="Century Gothic" w:cs="Arial"/>
          <w:bCs/>
          <w:sz w:val="20"/>
          <w:szCs w:val="20"/>
        </w:rPr>
        <w:t>Zestaw do analizy białek na potrzeby Katedry i Zakładu Biologii Molekularnej i Komórkowej</w:t>
      </w:r>
    </w:p>
    <w:p w14:paraId="4C930242" w14:textId="77777777" w:rsidR="00495251" w:rsidRDefault="00495251" w:rsidP="00495251">
      <w:pPr>
        <w:tabs>
          <w:tab w:val="left" w:pos="1369"/>
          <w:tab w:val="left" w:pos="2055"/>
        </w:tabs>
        <w:spacing w:after="120" w:line="240" w:lineRule="exact"/>
        <w:jc w:val="both"/>
        <w:rPr>
          <w:rFonts w:ascii="Verdana" w:hAnsi="Verdana"/>
          <w:noProof/>
          <w:sz w:val="18"/>
          <w:szCs w:val="18"/>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45069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45069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45069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45069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45069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45069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45069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45069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45069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95251" w:rsidRPr="0067347E" w14:paraId="24B13613" w14:textId="77777777" w:rsidTr="00450695">
        <w:trPr>
          <w:cantSplit/>
          <w:trHeight w:val="680"/>
        </w:trPr>
        <w:tc>
          <w:tcPr>
            <w:tcW w:w="703" w:type="dxa"/>
            <w:shd w:val="clear" w:color="auto" w:fill="auto"/>
            <w:vAlign w:val="center"/>
          </w:tcPr>
          <w:p w14:paraId="16CB0D7D" w14:textId="77777777" w:rsidR="00495251" w:rsidRPr="007B0932" w:rsidRDefault="00495251" w:rsidP="00450695">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6D140D7" w14:textId="77777777" w:rsidR="00495251" w:rsidRPr="00BF174F" w:rsidRDefault="00495251" w:rsidP="00450695">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495251" w:rsidRPr="0067347E" w14:paraId="2D3A59E6" w14:textId="77777777" w:rsidTr="00450695">
        <w:trPr>
          <w:cantSplit/>
          <w:trHeight w:val="680"/>
        </w:trPr>
        <w:tc>
          <w:tcPr>
            <w:tcW w:w="703" w:type="dxa"/>
            <w:shd w:val="clear" w:color="auto" w:fill="auto"/>
            <w:vAlign w:val="center"/>
          </w:tcPr>
          <w:p w14:paraId="3D7432B2" w14:textId="77777777" w:rsidR="00495251" w:rsidRPr="0070638E" w:rsidRDefault="00495251" w:rsidP="0045069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DC9AE8E" w14:textId="77777777" w:rsidR="00495251" w:rsidRPr="0070638E" w:rsidRDefault="00495251" w:rsidP="00450695">
            <w:pPr>
              <w:widowControl w:val="0"/>
              <w:tabs>
                <w:tab w:val="left" w:pos="0"/>
                <w:tab w:val="right" w:leader="dot" w:pos="8953"/>
              </w:tabs>
              <w:autoSpaceDE w:val="0"/>
              <w:autoSpaceDN w:val="0"/>
              <w:adjustRightInd w:val="0"/>
              <w:spacing w:line="360" w:lineRule="auto"/>
              <w:jc w:val="both"/>
              <w:rPr>
                <w:rFonts w:ascii="Verdana" w:hAnsi="Verdana"/>
                <w:b/>
                <w:bCs/>
                <w:sz w:val="18"/>
                <w:szCs w:val="18"/>
              </w:rPr>
            </w:pPr>
            <w:r w:rsidRPr="0070638E">
              <w:rPr>
                <w:rFonts w:ascii="Verdana" w:eastAsiaTheme="minorHAnsi" w:hAnsi="Verdana" w:cs="Calibri"/>
                <w:b/>
                <w:bCs/>
                <w:sz w:val="18"/>
                <w:szCs w:val="18"/>
                <w:lang w:eastAsia="en-US"/>
              </w:rPr>
              <w:t>Moduł do turbo transferu</w:t>
            </w:r>
          </w:p>
        </w:tc>
      </w:tr>
      <w:tr w:rsidR="00495251" w:rsidRPr="0067347E" w14:paraId="112250E2" w14:textId="77777777" w:rsidTr="00450695">
        <w:trPr>
          <w:cantSplit/>
          <w:trHeight w:val="680"/>
        </w:trPr>
        <w:tc>
          <w:tcPr>
            <w:tcW w:w="703" w:type="dxa"/>
            <w:shd w:val="clear" w:color="auto" w:fill="auto"/>
            <w:vAlign w:val="center"/>
          </w:tcPr>
          <w:p w14:paraId="32979E01"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9550D8" w14:textId="77777777" w:rsidR="00495251"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Moduł do turbo transferu</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dla 1-2 żeli midi </w:t>
            </w:r>
          </w:p>
          <w:p w14:paraId="644B6F6B" w14:textId="77777777" w:rsidR="00495251" w:rsidRPr="00A27127"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(o wymiarach 8,5 x 13,5 cm) lub 4 mini (o wymiarach 7 x 8,5 cm)</w:t>
            </w:r>
          </w:p>
        </w:tc>
        <w:tc>
          <w:tcPr>
            <w:tcW w:w="1276" w:type="dxa"/>
            <w:shd w:val="clear" w:color="auto" w:fill="auto"/>
          </w:tcPr>
          <w:p w14:paraId="3CFE4CF0" w14:textId="77777777" w:rsidR="00495251" w:rsidRPr="0067347E" w:rsidRDefault="00495251" w:rsidP="0045069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27DD53E6" w14:textId="77777777" w:rsidTr="00450695">
        <w:trPr>
          <w:cantSplit/>
          <w:trHeight w:val="680"/>
        </w:trPr>
        <w:tc>
          <w:tcPr>
            <w:tcW w:w="703" w:type="dxa"/>
            <w:shd w:val="clear" w:color="auto" w:fill="auto"/>
            <w:vAlign w:val="center"/>
          </w:tcPr>
          <w:p w14:paraId="6C859703"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77777777" w:rsidR="00495251" w:rsidRPr="00BF174F"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B20D3CA" w14:textId="77777777" w:rsidR="00495251" w:rsidRPr="004F72D1" w:rsidRDefault="00495251" w:rsidP="0045069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0E14FE8D" w14:textId="77777777" w:rsidTr="00450695">
        <w:trPr>
          <w:cantSplit/>
          <w:trHeight w:val="680"/>
        </w:trPr>
        <w:tc>
          <w:tcPr>
            <w:tcW w:w="703" w:type="dxa"/>
            <w:shd w:val="clear" w:color="auto" w:fill="auto"/>
            <w:vAlign w:val="center"/>
          </w:tcPr>
          <w:p w14:paraId="70E8673C"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77777777" w:rsidR="00495251" w:rsidRPr="00BF174F"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szybkiego transferu dla białek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 ciężarze 5-150 </w:t>
            </w:r>
            <w:proofErr w:type="spellStart"/>
            <w:r w:rsidRPr="00121768">
              <w:rPr>
                <w:rFonts w:ascii="Verdana" w:eastAsiaTheme="minorHAnsi" w:hAnsi="Verdana" w:cs="Calibri"/>
                <w:sz w:val="18"/>
                <w:szCs w:val="18"/>
                <w:lang w:eastAsia="en-US"/>
              </w:rPr>
              <w:t>kDa</w:t>
            </w:r>
            <w:proofErr w:type="spellEnd"/>
            <w:r w:rsidRPr="00121768">
              <w:rPr>
                <w:rFonts w:ascii="Verdana" w:eastAsiaTheme="minorHAnsi" w:hAnsi="Verdana" w:cs="Calibri"/>
                <w:sz w:val="18"/>
                <w:szCs w:val="18"/>
                <w:lang w:eastAsia="en-US"/>
              </w:rPr>
              <w:t xml:space="preserve"> w czasie 3-15 min dla żeli mini lub midi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 technologii TGX</w:t>
            </w:r>
          </w:p>
        </w:tc>
        <w:tc>
          <w:tcPr>
            <w:tcW w:w="1276" w:type="dxa"/>
            <w:shd w:val="clear" w:color="auto" w:fill="auto"/>
          </w:tcPr>
          <w:p w14:paraId="449BEC4A" w14:textId="77777777" w:rsidR="00495251" w:rsidRPr="004F72D1" w:rsidRDefault="00495251" w:rsidP="0045069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03A5DA0D" w14:textId="77777777" w:rsidTr="00450695">
        <w:trPr>
          <w:cantSplit/>
          <w:trHeight w:val="680"/>
        </w:trPr>
        <w:tc>
          <w:tcPr>
            <w:tcW w:w="703" w:type="dxa"/>
            <w:shd w:val="clear" w:color="auto" w:fill="auto"/>
            <w:vAlign w:val="center"/>
          </w:tcPr>
          <w:p w14:paraId="56760D23"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77777777" w:rsidR="00495251" w:rsidRPr="00BF174F"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od 5 </w:t>
            </w:r>
            <w:proofErr w:type="spellStart"/>
            <w:r w:rsidRPr="00121768">
              <w:rPr>
                <w:rFonts w:ascii="Verdana" w:eastAsiaTheme="minorHAnsi" w:hAnsi="Verdana" w:cs="Calibri"/>
                <w:sz w:val="18"/>
                <w:szCs w:val="18"/>
                <w:lang w:eastAsia="en-US"/>
              </w:rPr>
              <w:t>kDa</w:t>
            </w:r>
            <w:proofErr w:type="spellEnd"/>
            <w:r w:rsidRPr="00121768">
              <w:rPr>
                <w:rFonts w:ascii="Verdana" w:eastAsiaTheme="minorHAnsi" w:hAnsi="Verdana" w:cs="Calibri"/>
                <w:sz w:val="18"/>
                <w:szCs w:val="18"/>
                <w:lang w:eastAsia="en-US"/>
              </w:rPr>
              <w:t xml:space="preserve"> do 150 </w:t>
            </w:r>
            <w:proofErr w:type="spellStart"/>
            <w:r w:rsidRPr="00121768">
              <w:rPr>
                <w:rFonts w:ascii="Verdana" w:eastAsiaTheme="minorHAnsi" w:hAnsi="Verdana" w:cs="Calibri"/>
                <w:sz w:val="18"/>
                <w:szCs w:val="18"/>
                <w:lang w:eastAsia="en-US"/>
              </w:rPr>
              <w:t>kDa</w:t>
            </w:r>
            <w:proofErr w:type="spellEnd"/>
          </w:p>
        </w:tc>
        <w:tc>
          <w:tcPr>
            <w:tcW w:w="1276" w:type="dxa"/>
            <w:shd w:val="clear" w:color="auto" w:fill="auto"/>
          </w:tcPr>
          <w:p w14:paraId="5D09CC35" w14:textId="77777777" w:rsidR="00495251" w:rsidRPr="004F72D1" w:rsidRDefault="00495251" w:rsidP="0045069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322D1408" w14:textId="77777777" w:rsidTr="00450695">
        <w:trPr>
          <w:cantSplit/>
          <w:trHeight w:val="680"/>
        </w:trPr>
        <w:tc>
          <w:tcPr>
            <w:tcW w:w="703" w:type="dxa"/>
            <w:shd w:val="clear" w:color="auto" w:fill="auto"/>
            <w:vAlign w:val="center"/>
          </w:tcPr>
          <w:p w14:paraId="0CAAD2A8"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77777777" w:rsidR="00495251" w:rsidRPr="00BF174F"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od 25kDa do 300 </w:t>
            </w:r>
            <w:proofErr w:type="spellStart"/>
            <w:r w:rsidRPr="00121768">
              <w:rPr>
                <w:rFonts w:ascii="Verdana" w:eastAsiaTheme="minorHAnsi" w:hAnsi="Verdana" w:cs="Calibri"/>
                <w:sz w:val="18"/>
                <w:szCs w:val="18"/>
                <w:lang w:eastAsia="en-US"/>
              </w:rPr>
              <w:t>kDa</w:t>
            </w:r>
            <w:proofErr w:type="spellEnd"/>
          </w:p>
        </w:tc>
        <w:tc>
          <w:tcPr>
            <w:tcW w:w="1276" w:type="dxa"/>
            <w:shd w:val="clear" w:color="auto" w:fill="auto"/>
          </w:tcPr>
          <w:p w14:paraId="56485802" w14:textId="77777777" w:rsidR="00495251" w:rsidRPr="004F72D1" w:rsidRDefault="00495251" w:rsidP="0045069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3BD01266" w14:textId="77777777" w:rsidTr="00450695">
        <w:trPr>
          <w:cantSplit/>
          <w:trHeight w:val="680"/>
        </w:trPr>
        <w:tc>
          <w:tcPr>
            <w:tcW w:w="703" w:type="dxa"/>
            <w:shd w:val="clear" w:color="auto" w:fill="auto"/>
            <w:vAlign w:val="center"/>
          </w:tcPr>
          <w:p w14:paraId="06663926"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AB09CC"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EA3AA48" w14:textId="77777777" w:rsidR="00495251" w:rsidRPr="00997223" w:rsidRDefault="00495251" w:rsidP="0045069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57C85775"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7D05902E" w14:textId="77777777" w:rsidTr="00450695">
        <w:trPr>
          <w:cantSplit/>
          <w:trHeight w:val="680"/>
        </w:trPr>
        <w:tc>
          <w:tcPr>
            <w:tcW w:w="703" w:type="dxa"/>
            <w:shd w:val="clear" w:color="auto" w:fill="auto"/>
            <w:vAlign w:val="center"/>
          </w:tcPr>
          <w:p w14:paraId="385EA64D"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1EAA3F"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Wymiary urządzenia: maksymalnie 26 x 21.1 x 20.4 cm</w:t>
            </w:r>
          </w:p>
        </w:tc>
        <w:tc>
          <w:tcPr>
            <w:tcW w:w="1276" w:type="dxa"/>
            <w:shd w:val="clear" w:color="auto" w:fill="auto"/>
          </w:tcPr>
          <w:p w14:paraId="0D75F74D" w14:textId="77777777" w:rsidR="00495251" w:rsidRPr="00997223" w:rsidRDefault="00495251" w:rsidP="0045069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19CF23C"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29F1ADE2" w14:textId="77777777" w:rsidTr="00450695">
        <w:trPr>
          <w:cantSplit/>
          <w:trHeight w:val="680"/>
        </w:trPr>
        <w:tc>
          <w:tcPr>
            <w:tcW w:w="703" w:type="dxa"/>
            <w:shd w:val="clear" w:color="auto" w:fill="auto"/>
            <w:vAlign w:val="center"/>
          </w:tcPr>
          <w:p w14:paraId="5979313E"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62F88F"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Powierzchnia kasety: od 18 x 14 cm do 20.2 x 16 cm </w:t>
            </w:r>
          </w:p>
        </w:tc>
        <w:tc>
          <w:tcPr>
            <w:tcW w:w="1276" w:type="dxa"/>
            <w:shd w:val="clear" w:color="auto" w:fill="auto"/>
          </w:tcPr>
          <w:p w14:paraId="04E6420C" w14:textId="77777777" w:rsidR="00495251" w:rsidRPr="00997223" w:rsidRDefault="00495251" w:rsidP="0045069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10806D66"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30163481" w14:textId="77777777" w:rsidTr="00450695">
        <w:trPr>
          <w:cantSplit/>
          <w:trHeight w:val="680"/>
        </w:trPr>
        <w:tc>
          <w:tcPr>
            <w:tcW w:w="703" w:type="dxa"/>
            <w:shd w:val="clear" w:color="auto" w:fill="auto"/>
            <w:vAlign w:val="center"/>
          </w:tcPr>
          <w:p w14:paraId="37A88A0C"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C4CB1F"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zapisania minimum 20 programów </w:t>
            </w:r>
          </w:p>
        </w:tc>
        <w:tc>
          <w:tcPr>
            <w:tcW w:w="1276" w:type="dxa"/>
            <w:shd w:val="clear" w:color="auto" w:fill="auto"/>
          </w:tcPr>
          <w:p w14:paraId="33B13928" w14:textId="77777777" w:rsidR="00495251" w:rsidRPr="00997223" w:rsidRDefault="00495251" w:rsidP="0045069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30EA85A7"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2699B69E" w14:textId="77777777" w:rsidTr="00450695">
        <w:trPr>
          <w:cantSplit/>
          <w:trHeight w:val="680"/>
        </w:trPr>
        <w:tc>
          <w:tcPr>
            <w:tcW w:w="703" w:type="dxa"/>
            <w:shd w:val="clear" w:color="auto" w:fill="auto"/>
            <w:vAlign w:val="center"/>
          </w:tcPr>
          <w:p w14:paraId="5EE914B9"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CCF192"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Słyszalny sygnał dźwiękowy po zakończeniu pracy</w:t>
            </w:r>
          </w:p>
        </w:tc>
        <w:tc>
          <w:tcPr>
            <w:tcW w:w="1276" w:type="dxa"/>
            <w:shd w:val="clear" w:color="auto" w:fill="auto"/>
          </w:tcPr>
          <w:p w14:paraId="075C4B41" w14:textId="77777777" w:rsidR="00495251" w:rsidRPr="00997223" w:rsidRDefault="00495251" w:rsidP="0045069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7ABFAE96"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2DDCC427" w14:textId="77777777" w:rsidTr="00450695">
        <w:trPr>
          <w:cantSplit/>
          <w:trHeight w:val="416"/>
        </w:trPr>
        <w:tc>
          <w:tcPr>
            <w:tcW w:w="703" w:type="dxa"/>
            <w:shd w:val="clear" w:color="auto" w:fill="auto"/>
            <w:vAlign w:val="center"/>
          </w:tcPr>
          <w:p w14:paraId="71FF8444"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821FBC"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Powiadomienia użytkownika w przypadku:</w:t>
            </w:r>
          </w:p>
          <w:p w14:paraId="05085308" w14:textId="77777777" w:rsidR="00495251" w:rsidRPr="00121768" w:rsidRDefault="00495251" w:rsidP="0045069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awarii zasilania</w:t>
            </w:r>
          </w:p>
          <w:p w14:paraId="2B660464" w14:textId="77777777" w:rsidR="00495251" w:rsidRPr="00121768" w:rsidRDefault="00495251" w:rsidP="0045069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obciążenia kasety</w:t>
            </w:r>
          </w:p>
          <w:p w14:paraId="03C349CC" w14:textId="77777777" w:rsidR="00495251" w:rsidRPr="00121768" w:rsidRDefault="00495251" w:rsidP="0045069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kasety</w:t>
            </w:r>
          </w:p>
          <w:p w14:paraId="75F2C5F0" w14:textId="77777777" w:rsidR="00495251" w:rsidRDefault="00495251" w:rsidP="0045069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zakończenia pracy urządzenia</w:t>
            </w:r>
          </w:p>
          <w:p w14:paraId="7DA0762E" w14:textId="77777777" w:rsidR="00495251" w:rsidRPr="00121768" w:rsidRDefault="00495251" w:rsidP="00450695">
            <w:pPr>
              <w:pStyle w:val="Akapitzlist"/>
              <w:numPr>
                <w:ilvl w:val="0"/>
                <w:numId w:val="102"/>
              </w:numPr>
              <w:spacing w:before="60" w:after="60"/>
              <w:ind w:left="370" w:hanging="283"/>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121768">
              <w:rPr>
                <w:rFonts w:ascii="Verdana" w:eastAsiaTheme="minorHAnsi" w:hAnsi="Verdana" w:cs="Calibri"/>
                <w:sz w:val="18"/>
                <w:szCs w:val="18"/>
                <w:lang w:eastAsia="en-US"/>
              </w:rPr>
              <w:t>oc/pomiar czasu- „Watt/</w:t>
            </w:r>
            <w:proofErr w:type="spellStart"/>
            <w:r w:rsidRPr="00121768">
              <w:rPr>
                <w:rFonts w:ascii="Verdana" w:eastAsiaTheme="minorHAnsi" w:hAnsi="Verdana" w:cs="Calibri"/>
                <w:sz w:val="18"/>
                <w:szCs w:val="18"/>
                <w:lang w:eastAsia="en-US"/>
              </w:rPr>
              <w:t>hr</w:t>
            </w:r>
            <w:proofErr w:type="spellEnd"/>
            <w:r w:rsidRPr="00121768">
              <w:rPr>
                <w:rFonts w:ascii="Verdana" w:eastAsiaTheme="minorHAnsi" w:hAnsi="Verdana" w:cs="Calibri"/>
                <w:sz w:val="18"/>
                <w:szCs w:val="18"/>
                <w:lang w:eastAsia="en-US"/>
              </w:rPr>
              <w:t xml:space="preserve"> limit</w:t>
            </w:r>
            <w:r>
              <w:rPr>
                <w:rFonts w:ascii="Verdana" w:eastAsiaTheme="minorHAnsi" w:hAnsi="Verdana" w:cs="Calibri"/>
                <w:sz w:val="18"/>
                <w:szCs w:val="18"/>
                <w:lang w:eastAsia="en-US"/>
              </w:rPr>
              <w:t>”</w:t>
            </w:r>
          </w:p>
        </w:tc>
        <w:tc>
          <w:tcPr>
            <w:tcW w:w="1276" w:type="dxa"/>
            <w:shd w:val="clear" w:color="auto" w:fill="auto"/>
          </w:tcPr>
          <w:p w14:paraId="0FE2B56E" w14:textId="77777777" w:rsidR="00495251" w:rsidRPr="00997223" w:rsidRDefault="00495251" w:rsidP="0045069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756F409"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44C26A78" w14:textId="77777777" w:rsidTr="00450695">
        <w:trPr>
          <w:cantSplit/>
          <w:trHeight w:val="680"/>
        </w:trPr>
        <w:tc>
          <w:tcPr>
            <w:tcW w:w="703" w:type="dxa"/>
            <w:shd w:val="clear" w:color="auto" w:fill="auto"/>
            <w:vAlign w:val="center"/>
          </w:tcPr>
          <w:p w14:paraId="095DDF91" w14:textId="77777777" w:rsidR="00495251" w:rsidRPr="00AA1FDE" w:rsidRDefault="00495251" w:rsidP="0045069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567785"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Serwis gwarancyjny i pogwarancyjny na terenie kraju</w:t>
            </w:r>
          </w:p>
        </w:tc>
        <w:tc>
          <w:tcPr>
            <w:tcW w:w="1276" w:type="dxa"/>
            <w:shd w:val="clear" w:color="auto" w:fill="auto"/>
          </w:tcPr>
          <w:p w14:paraId="1D340BD9"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70B75846"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17883D7C" w14:textId="77777777" w:rsidTr="00450695">
        <w:trPr>
          <w:cantSplit/>
          <w:trHeight w:val="680"/>
        </w:trPr>
        <w:tc>
          <w:tcPr>
            <w:tcW w:w="703" w:type="dxa"/>
            <w:shd w:val="clear" w:color="auto" w:fill="auto"/>
            <w:vAlign w:val="center"/>
          </w:tcPr>
          <w:p w14:paraId="717B4CF1" w14:textId="77777777" w:rsidR="00495251" w:rsidRPr="0070638E" w:rsidRDefault="00495251" w:rsidP="0045069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77777777" w:rsidR="00495251" w:rsidRPr="0070638E" w:rsidRDefault="00495251" w:rsidP="00450695">
            <w:pPr>
              <w:spacing w:before="60" w:after="60"/>
              <w:rPr>
                <w:rFonts w:ascii="Verdana" w:eastAsia="Calibri" w:hAnsi="Verdana"/>
                <w:b/>
                <w:bCs/>
                <w:sz w:val="18"/>
                <w:szCs w:val="18"/>
                <w:lang w:eastAsia="en-US"/>
              </w:rPr>
            </w:pPr>
            <w:r w:rsidRPr="0070638E">
              <w:rPr>
                <w:rFonts w:ascii="Verdana" w:eastAsiaTheme="minorHAnsi" w:hAnsi="Verdana" w:cs="Calibri"/>
                <w:b/>
                <w:bCs/>
                <w:sz w:val="18"/>
                <w:szCs w:val="18"/>
                <w:lang w:eastAsia="en-US"/>
              </w:rPr>
              <w:t>Aparat</w:t>
            </w:r>
          </w:p>
        </w:tc>
      </w:tr>
      <w:tr w:rsidR="00495251" w:rsidRPr="0067347E" w14:paraId="3BC38F17" w14:textId="77777777" w:rsidTr="00450695">
        <w:trPr>
          <w:cantSplit/>
          <w:trHeight w:val="680"/>
        </w:trPr>
        <w:tc>
          <w:tcPr>
            <w:tcW w:w="703" w:type="dxa"/>
            <w:shd w:val="clear" w:color="auto" w:fill="auto"/>
            <w:vAlign w:val="center"/>
          </w:tcPr>
          <w:p w14:paraId="60AB8C1F"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służyć do pionowej elektroforezy białek i kwasów nukleinowych dla czterech żeli o wymiarach 8,3 × 7,3cm</w:t>
            </w:r>
          </w:p>
        </w:tc>
        <w:tc>
          <w:tcPr>
            <w:tcW w:w="1276" w:type="dxa"/>
            <w:shd w:val="clear" w:color="auto" w:fill="auto"/>
          </w:tcPr>
          <w:p w14:paraId="0BDF7446"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424AE007" w14:textId="77777777" w:rsidTr="00450695">
        <w:trPr>
          <w:cantSplit/>
          <w:trHeight w:val="680"/>
        </w:trPr>
        <w:tc>
          <w:tcPr>
            <w:tcW w:w="703" w:type="dxa"/>
            <w:shd w:val="clear" w:color="auto" w:fill="auto"/>
            <w:vAlign w:val="center"/>
          </w:tcPr>
          <w:p w14:paraId="58553DD8"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musi zawierać komorę elektroforetyczną z pokrywą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i kablami</w:t>
            </w:r>
          </w:p>
        </w:tc>
        <w:tc>
          <w:tcPr>
            <w:tcW w:w="1276" w:type="dxa"/>
            <w:shd w:val="clear" w:color="auto" w:fill="auto"/>
          </w:tcPr>
          <w:p w14:paraId="7FC5A319"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37420559" w14:textId="77777777" w:rsidTr="00450695">
        <w:trPr>
          <w:cantSplit/>
          <w:trHeight w:val="680"/>
        </w:trPr>
        <w:tc>
          <w:tcPr>
            <w:tcW w:w="703" w:type="dxa"/>
            <w:shd w:val="clear" w:color="auto" w:fill="auto"/>
            <w:vAlign w:val="center"/>
          </w:tcPr>
          <w:p w14:paraId="4D8139B8"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posiadać wkład do umieszczania żeli w komorze dla płytek szklanych z przekładkami od 0,75 do 1,5 mm</w:t>
            </w:r>
          </w:p>
        </w:tc>
        <w:tc>
          <w:tcPr>
            <w:tcW w:w="1276" w:type="dxa"/>
            <w:shd w:val="clear" w:color="auto" w:fill="auto"/>
          </w:tcPr>
          <w:p w14:paraId="41ED424C"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3DA3E655" w14:textId="77777777" w:rsidTr="00450695">
        <w:trPr>
          <w:cantSplit/>
          <w:trHeight w:val="680"/>
        </w:trPr>
        <w:tc>
          <w:tcPr>
            <w:tcW w:w="703" w:type="dxa"/>
            <w:shd w:val="clear" w:color="auto" w:fill="auto"/>
            <w:vAlign w:val="center"/>
          </w:tcPr>
          <w:p w14:paraId="7AD3EA8A"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D9ADB7"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pozwalać na przeprowadzenie elektroforezy w 4 opcjach: na 1 żelu, 2 żelach jednocześnie, 3 żelach jednocześnie, 4 żelach jednocześnie</w:t>
            </w:r>
          </w:p>
        </w:tc>
        <w:tc>
          <w:tcPr>
            <w:tcW w:w="1276" w:type="dxa"/>
            <w:shd w:val="clear" w:color="auto" w:fill="auto"/>
          </w:tcPr>
          <w:p w14:paraId="6FEA0970"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079043A"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7E56446B" w14:textId="77777777" w:rsidTr="00450695">
        <w:trPr>
          <w:cantSplit/>
          <w:trHeight w:val="680"/>
        </w:trPr>
        <w:tc>
          <w:tcPr>
            <w:tcW w:w="703" w:type="dxa"/>
            <w:shd w:val="clear" w:color="auto" w:fill="auto"/>
            <w:vAlign w:val="center"/>
          </w:tcPr>
          <w:p w14:paraId="53C82CBC"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91624"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może być opcjonalnie wyposażony dodatkowo w płytki szklane z przekładkami o grubości 1,0 mm, małe płytki, grzebienie 10 zębowe o grubości 1,0</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mm </w:t>
            </w:r>
          </w:p>
        </w:tc>
        <w:tc>
          <w:tcPr>
            <w:tcW w:w="1276" w:type="dxa"/>
            <w:shd w:val="clear" w:color="auto" w:fill="auto"/>
          </w:tcPr>
          <w:p w14:paraId="778347DB"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268822A"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06C1CEEA" w14:textId="77777777" w:rsidTr="00450695">
        <w:trPr>
          <w:cantSplit/>
          <w:trHeight w:val="680"/>
        </w:trPr>
        <w:tc>
          <w:tcPr>
            <w:tcW w:w="703" w:type="dxa"/>
            <w:shd w:val="clear" w:color="auto" w:fill="auto"/>
            <w:vAlign w:val="center"/>
          </w:tcPr>
          <w:p w14:paraId="4E8BC1CC"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68281"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może być dodatkowo wyposażony w moduł do transferu na morko przeznaczony od 1 do 2 żeli o wymiarach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od 8,3 x 7,3 cm do 10 x 7.5 cm i zawierać gąbki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oraz rdzeń chłodzący</w:t>
            </w:r>
          </w:p>
        </w:tc>
        <w:tc>
          <w:tcPr>
            <w:tcW w:w="1276" w:type="dxa"/>
            <w:shd w:val="clear" w:color="auto" w:fill="auto"/>
          </w:tcPr>
          <w:p w14:paraId="43196F12"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1C6E812"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4C89BAA3" w14:textId="77777777" w:rsidTr="00450695">
        <w:trPr>
          <w:cantSplit/>
          <w:trHeight w:val="680"/>
        </w:trPr>
        <w:tc>
          <w:tcPr>
            <w:tcW w:w="703" w:type="dxa"/>
            <w:shd w:val="clear" w:color="auto" w:fill="auto"/>
            <w:vAlign w:val="center"/>
          </w:tcPr>
          <w:p w14:paraId="542B885A"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1AB804"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Wymiary aparatu: maksymalnie 12x16x18cm;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waga: maksymalnie 1kg</w:t>
            </w:r>
          </w:p>
        </w:tc>
        <w:tc>
          <w:tcPr>
            <w:tcW w:w="1276" w:type="dxa"/>
            <w:shd w:val="clear" w:color="auto" w:fill="auto"/>
          </w:tcPr>
          <w:p w14:paraId="0D124AB2"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1C84EF5" w14:textId="77777777" w:rsidR="00495251" w:rsidRPr="0067347E" w:rsidRDefault="00495251" w:rsidP="00450695">
            <w:pPr>
              <w:spacing w:before="60" w:after="60"/>
              <w:rPr>
                <w:rFonts w:ascii="Verdana" w:eastAsia="Calibri" w:hAnsi="Verdana"/>
                <w:bCs/>
                <w:sz w:val="18"/>
                <w:szCs w:val="18"/>
                <w:lang w:eastAsia="en-US"/>
              </w:rPr>
            </w:pPr>
          </w:p>
        </w:tc>
      </w:tr>
      <w:tr w:rsidR="00495251" w:rsidRPr="0067347E" w14:paraId="61AF182C" w14:textId="77777777" w:rsidTr="00450695">
        <w:trPr>
          <w:cantSplit/>
          <w:trHeight w:val="680"/>
        </w:trPr>
        <w:tc>
          <w:tcPr>
            <w:tcW w:w="703" w:type="dxa"/>
            <w:shd w:val="clear" w:color="auto" w:fill="auto"/>
            <w:vAlign w:val="center"/>
          </w:tcPr>
          <w:p w14:paraId="5AC9CA71" w14:textId="77777777" w:rsidR="00495251" w:rsidRPr="00AA1FDE" w:rsidRDefault="00495251" w:rsidP="0045069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6838FB" w14:textId="77777777" w:rsidR="00495251" w:rsidRPr="00121768" w:rsidRDefault="00495251" w:rsidP="0045069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Czas prowadzenia elektroforezy SDS-PAGE przy 200v: 35-45 min.</w:t>
            </w:r>
          </w:p>
        </w:tc>
        <w:tc>
          <w:tcPr>
            <w:tcW w:w="1276" w:type="dxa"/>
            <w:shd w:val="clear" w:color="auto" w:fill="auto"/>
          </w:tcPr>
          <w:p w14:paraId="5B5EA62F" w14:textId="77777777" w:rsidR="00495251" w:rsidRPr="00997223" w:rsidRDefault="00495251" w:rsidP="0045069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91A5155" w14:textId="77777777" w:rsidR="00495251" w:rsidRPr="0067347E" w:rsidRDefault="00495251" w:rsidP="0045069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1212715A" w:rsidR="003C7F75" w:rsidRPr="00B06593" w:rsidRDefault="003C7F75" w:rsidP="003C7F75">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B06593" w:rsidRPr="00B06593">
        <w:rPr>
          <w:rFonts w:ascii="Century Gothic" w:hAnsi="Century Gothic"/>
          <w:color w:val="000000"/>
          <w:sz w:val="20"/>
          <w:szCs w:val="20"/>
        </w:rPr>
        <w:t>Naczynie kriogeniczne z wózkiem i monitorem poziomu azotu na potrzeby Katedry i Zakładu Immunologii Klinicznej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B56EBC">
      <w:pPr>
        <w:pStyle w:val="Akapitzlist"/>
        <w:numPr>
          <w:ilvl w:val="0"/>
          <w:numId w:val="87"/>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B06593">
        <w:trPr>
          <w:cantSplit/>
          <w:trHeight w:hRule="exact" w:val="1360"/>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7260238B" w:rsidR="003C7F75" w:rsidRPr="00022CAC" w:rsidRDefault="00B06593" w:rsidP="003C7F75">
            <w:pPr>
              <w:ind w:right="44"/>
              <w:rPr>
                <w:rFonts w:ascii="Verdana" w:hAnsi="Verdana" w:cs="Arial"/>
                <w:b/>
                <w:bCs/>
                <w:i/>
                <w:iCs/>
                <w:sz w:val="16"/>
                <w:szCs w:val="16"/>
              </w:rPr>
            </w:pPr>
            <w:r w:rsidRPr="00B06593">
              <w:rPr>
                <w:rFonts w:ascii="Century Gothic" w:hAnsi="Century Gothic" w:cs="Arial"/>
                <w:iCs/>
                <w:sz w:val="18"/>
                <w:szCs w:val="18"/>
              </w:rPr>
              <w:t>Naczynie kriogeniczne z wózkiem i monitorem poziomu azotu na potrzeby Katedry i Zakładu Immunologii Klinicznej</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w:t>
            </w:r>
            <w:proofErr w:type="spellStart"/>
            <w:r w:rsidR="003C7F75" w:rsidRPr="00022CAC">
              <w:rPr>
                <w:rFonts w:ascii="Verdana" w:hAnsi="Verdana" w:cs="Arial"/>
                <w:bCs/>
                <w:i/>
                <w:iCs/>
                <w:sz w:val="16"/>
                <w:szCs w:val="16"/>
              </w:rPr>
              <w:t>Siwz</w:t>
            </w:r>
            <w:proofErr w:type="spellEnd"/>
            <w:r w:rsidR="003C7F75" w:rsidRPr="00022CAC">
              <w:rPr>
                <w:rFonts w:ascii="Verdana" w:hAnsi="Verdana" w:cs="Arial"/>
                <w:bCs/>
                <w:i/>
                <w:iCs/>
                <w:sz w:val="16"/>
                <w:szCs w:val="16"/>
              </w:rPr>
              <w:t>)</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7DFCC413" w:rsidR="003C7F75" w:rsidRPr="00022CAC" w:rsidRDefault="003C7F75" w:rsidP="003C7F7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07457">
              <w:rPr>
                <w:rFonts w:ascii="Verdana" w:eastAsiaTheme="minorHAnsi" w:hAnsi="Verdana" w:cstheme="minorBidi"/>
                <w:b/>
                <w:bCs/>
                <w:sz w:val="18"/>
                <w:szCs w:val="18"/>
                <w:lang w:eastAsia="en-US"/>
              </w:rPr>
              <w:t>4</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8B9EC68"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51A17">
              <w:rPr>
                <w:rFonts w:ascii="Verdana" w:hAnsi="Verdana"/>
                <w:b/>
                <w:bCs/>
                <w:sz w:val="18"/>
              </w:rPr>
              <w:t>24 miesi</w:t>
            </w:r>
            <w:r w:rsidR="00A51A17">
              <w:rPr>
                <w:rFonts w:ascii="Verdana" w:hAnsi="Verdana"/>
                <w:b/>
                <w:bCs/>
                <w:sz w:val="18"/>
              </w:rPr>
              <w:t>ą</w:t>
            </w:r>
            <w:r w:rsidRPr="00A51A17">
              <w:rPr>
                <w:rFonts w:ascii="Verdana" w:hAnsi="Verdana"/>
                <w:b/>
                <w:bCs/>
                <w:sz w:val="18"/>
              </w:rPr>
              <w:t>c</w:t>
            </w:r>
            <w:r w:rsidR="00A51A17">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w:t>
            </w:r>
            <w:proofErr w:type="spellStart"/>
            <w:r w:rsidRPr="00022CAC">
              <w:rPr>
                <w:rFonts w:ascii="Verdana" w:hAnsi="Verdana"/>
                <w:sz w:val="16"/>
                <w:szCs w:val="16"/>
              </w:rPr>
              <w:t>cy</w:t>
            </w:r>
            <w:proofErr w:type="spellEnd"/>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B56EBC">
      <w:pPr>
        <w:numPr>
          <w:ilvl w:val="0"/>
          <w:numId w:val="88"/>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43BE27E" w14:textId="77777777" w:rsidR="0019635B" w:rsidRPr="00022CAC" w:rsidRDefault="0019635B" w:rsidP="0019635B">
      <w:pPr>
        <w:spacing w:line="240" w:lineRule="exact"/>
        <w:jc w:val="center"/>
        <w:rPr>
          <w:rFonts w:ascii="Verdana" w:eastAsia="Calibri" w:hAnsi="Verdana"/>
          <w:b/>
          <w:noProof/>
        </w:rPr>
      </w:pPr>
    </w:p>
    <w:p w14:paraId="5C466CEF" w14:textId="77777777" w:rsidR="00B06593" w:rsidRPr="00B06593" w:rsidRDefault="00B06593" w:rsidP="00B06593">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Pr="00B06593">
        <w:rPr>
          <w:rFonts w:ascii="Century Gothic" w:hAnsi="Century Gothic"/>
          <w:color w:val="000000"/>
          <w:sz w:val="20"/>
          <w:szCs w:val="20"/>
        </w:rPr>
        <w:t>Naczynie kriogeniczne z wózkiem i monitorem poziomu azotu na potrzeby Katedry i Zakładu Immunologii Klinicznej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635B" w:rsidRPr="0067347E" w14:paraId="36B6AFE9" w14:textId="77777777" w:rsidTr="00FD68D2">
        <w:trPr>
          <w:cantSplit/>
          <w:trHeight w:val="680"/>
        </w:trPr>
        <w:tc>
          <w:tcPr>
            <w:tcW w:w="703" w:type="dxa"/>
            <w:shd w:val="clear" w:color="auto" w:fill="auto"/>
            <w:vAlign w:val="center"/>
          </w:tcPr>
          <w:p w14:paraId="786FA89D" w14:textId="77777777" w:rsidR="0019635B" w:rsidRPr="00215ED3" w:rsidRDefault="0019635B" w:rsidP="00B56EBC">
            <w:pPr>
              <w:pStyle w:val="Akapitzlist"/>
              <w:numPr>
                <w:ilvl w:val="0"/>
                <w:numId w:val="82"/>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EA478AE" w14:textId="77777777" w:rsidR="0019635B" w:rsidRPr="0067347E" w:rsidRDefault="0019635B"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635B" w:rsidRPr="0067347E" w14:paraId="1501E3C4" w14:textId="77777777" w:rsidTr="00B06593">
        <w:trPr>
          <w:cantSplit/>
          <w:trHeight w:val="680"/>
        </w:trPr>
        <w:tc>
          <w:tcPr>
            <w:tcW w:w="703" w:type="dxa"/>
            <w:shd w:val="clear" w:color="auto" w:fill="auto"/>
            <w:vAlign w:val="center"/>
          </w:tcPr>
          <w:p w14:paraId="19874B7F" w14:textId="77777777" w:rsidR="0019635B" w:rsidRPr="00630761" w:rsidRDefault="0019635B"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50763115" w:rsidR="0019635B" w:rsidRPr="0067347E" w:rsidRDefault="00B06593" w:rsidP="00C927AF">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Kontener /</w:t>
            </w:r>
            <w:proofErr w:type="spellStart"/>
            <w:r w:rsidRPr="00B06593">
              <w:rPr>
                <w:rFonts w:ascii="Verdana" w:eastAsiaTheme="minorHAnsi" w:hAnsi="Verdana" w:cs="Calibri"/>
                <w:sz w:val="18"/>
                <w:szCs w:val="18"/>
                <w:lang w:eastAsia="en-US"/>
              </w:rPr>
              <w:t>dewar</w:t>
            </w:r>
            <w:proofErr w:type="spellEnd"/>
            <w:r w:rsidRPr="00B06593">
              <w:rPr>
                <w:rFonts w:ascii="Verdana" w:eastAsiaTheme="minorHAnsi" w:hAnsi="Verdana" w:cs="Calibri"/>
                <w:sz w:val="18"/>
                <w:szCs w:val="18"/>
                <w:lang w:eastAsia="en-US"/>
              </w:rPr>
              <w:t xml:space="preserve"> na ciekły azot</w:t>
            </w:r>
            <w:r w:rsidR="00DD00D3">
              <w:rPr>
                <w:rFonts w:ascii="Verdana" w:eastAsiaTheme="minorHAnsi" w:hAnsi="Verdana" w:cs="Calibri"/>
                <w:sz w:val="18"/>
                <w:szCs w:val="18"/>
                <w:lang w:eastAsia="en-US"/>
              </w:rPr>
              <w:t>:</w:t>
            </w:r>
          </w:p>
        </w:tc>
        <w:tc>
          <w:tcPr>
            <w:tcW w:w="1276" w:type="dxa"/>
            <w:shd w:val="clear" w:color="auto" w:fill="auto"/>
          </w:tcPr>
          <w:p w14:paraId="12309ABB" w14:textId="45A09A18" w:rsidR="0019635B" w:rsidRPr="0067347E" w:rsidRDefault="00B06593" w:rsidP="00C927AF">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19635B" w:rsidRPr="0067347E" w:rsidRDefault="0019635B" w:rsidP="00C927AF">
            <w:pPr>
              <w:spacing w:before="60" w:after="60"/>
              <w:rPr>
                <w:rFonts w:ascii="Verdana" w:eastAsia="Calibri" w:hAnsi="Verdana"/>
                <w:bCs/>
                <w:sz w:val="18"/>
                <w:szCs w:val="18"/>
                <w:lang w:eastAsia="en-US"/>
              </w:rPr>
            </w:pPr>
          </w:p>
        </w:tc>
      </w:tr>
      <w:tr w:rsidR="00B06593" w:rsidRPr="0067347E" w14:paraId="14E56321" w14:textId="77777777" w:rsidTr="00C036FC">
        <w:trPr>
          <w:cantSplit/>
          <w:trHeight w:val="680"/>
        </w:trPr>
        <w:tc>
          <w:tcPr>
            <w:tcW w:w="703" w:type="dxa"/>
            <w:shd w:val="clear" w:color="auto" w:fill="auto"/>
            <w:vAlign w:val="center"/>
          </w:tcPr>
          <w:p w14:paraId="4A6018B3"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7E647372"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Pojemność min. 175 litrów</w:t>
            </w:r>
          </w:p>
        </w:tc>
        <w:tc>
          <w:tcPr>
            <w:tcW w:w="1276" w:type="dxa"/>
            <w:shd w:val="clear" w:color="auto" w:fill="auto"/>
          </w:tcPr>
          <w:p w14:paraId="1B3EEAD7" w14:textId="7D86143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B756733" w14:textId="77777777" w:rsidTr="00C036FC">
        <w:trPr>
          <w:cantSplit/>
          <w:trHeight w:val="680"/>
        </w:trPr>
        <w:tc>
          <w:tcPr>
            <w:tcW w:w="703" w:type="dxa"/>
            <w:shd w:val="clear" w:color="auto" w:fill="auto"/>
            <w:vAlign w:val="center"/>
          </w:tcPr>
          <w:p w14:paraId="7CBFECD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289BA0B4"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Ciężar (pustego) 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60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kg</w:t>
            </w:r>
          </w:p>
        </w:tc>
        <w:tc>
          <w:tcPr>
            <w:tcW w:w="1276" w:type="dxa"/>
            <w:shd w:val="clear" w:color="auto" w:fill="auto"/>
          </w:tcPr>
          <w:p w14:paraId="722E0004" w14:textId="1BC198EF"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F26C586" w14:textId="77777777" w:rsidTr="00C036FC">
        <w:trPr>
          <w:cantSplit/>
          <w:trHeight w:val="680"/>
        </w:trPr>
        <w:tc>
          <w:tcPr>
            <w:tcW w:w="703" w:type="dxa"/>
            <w:shd w:val="clear" w:color="auto" w:fill="auto"/>
            <w:vAlign w:val="center"/>
          </w:tcPr>
          <w:p w14:paraId="576FA24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08BDBDEE"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wlotu min. 216 mm</w:t>
            </w:r>
          </w:p>
        </w:tc>
        <w:tc>
          <w:tcPr>
            <w:tcW w:w="1276" w:type="dxa"/>
            <w:shd w:val="clear" w:color="auto" w:fill="auto"/>
          </w:tcPr>
          <w:p w14:paraId="6A378C60" w14:textId="6D14C97C"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612291C" w14:textId="77777777" w:rsidTr="00C036FC">
        <w:trPr>
          <w:cantSplit/>
          <w:trHeight w:val="680"/>
        </w:trPr>
        <w:tc>
          <w:tcPr>
            <w:tcW w:w="703" w:type="dxa"/>
            <w:shd w:val="clear" w:color="auto" w:fill="auto"/>
            <w:vAlign w:val="center"/>
          </w:tcPr>
          <w:p w14:paraId="5CEEDEB6"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0112471F"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zewnętrzna 650 – 750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62216A8B" w14:textId="518290E2"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6FE063F" w14:textId="77777777" w:rsidTr="00C036FC">
        <w:trPr>
          <w:cantSplit/>
          <w:trHeight w:val="680"/>
        </w:trPr>
        <w:tc>
          <w:tcPr>
            <w:tcW w:w="703" w:type="dxa"/>
            <w:shd w:val="clear" w:color="auto" w:fill="auto"/>
            <w:vAlign w:val="center"/>
          </w:tcPr>
          <w:p w14:paraId="0557C19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50C3C2BA"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Wysokość 1000 – 1300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3B165973" w14:textId="18FD0B3D"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2350328" w14:textId="77777777" w:rsidTr="00C036FC">
        <w:trPr>
          <w:cantSplit/>
          <w:trHeight w:val="680"/>
        </w:trPr>
        <w:tc>
          <w:tcPr>
            <w:tcW w:w="703" w:type="dxa"/>
            <w:shd w:val="clear" w:color="auto" w:fill="auto"/>
            <w:vAlign w:val="center"/>
          </w:tcPr>
          <w:p w14:paraId="631FAC17"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353F12CE"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Straty c. azotu przez odparowanie (nominalne) – </w:t>
            </w:r>
            <w:r w:rsidR="00445468">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max. 0,87 l/dobę</w:t>
            </w:r>
          </w:p>
        </w:tc>
        <w:tc>
          <w:tcPr>
            <w:tcW w:w="1276" w:type="dxa"/>
            <w:shd w:val="clear" w:color="auto" w:fill="auto"/>
          </w:tcPr>
          <w:p w14:paraId="650DD8BD" w14:textId="3EA4F488"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EE8C18C" w14:textId="77777777" w:rsidTr="00C036FC">
        <w:trPr>
          <w:cantSplit/>
          <w:trHeight w:val="680"/>
        </w:trPr>
        <w:tc>
          <w:tcPr>
            <w:tcW w:w="703" w:type="dxa"/>
            <w:shd w:val="clear" w:color="auto" w:fill="auto"/>
            <w:vAlign w:val="center"/>
          </w:tcPr>
          <w:p w14:paraId="1BCC2981"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7C6C6BE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Czas utrzymania c. azotu (statycznie) – min. 202 doby</w:t>
            </w:r>
          </w:p>
        </w:tc>
        <w:tc>
          <w:tcPr>
            <w:tcW w:w="1276" w:type="dxa"/>
            <w:shd w:val="clear" w:color="auto" w:fill="auto"/>
          </w:tcPr>
          <w:p w14:paraId="5AD73BC7" w14:textId="5945E949"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8C4B341" w14:textId="77777777" w:rsidTr="00C036FC">
        <w:trPr>
          <w:cantSplit/>
          <w:trHeight w:val="680"/>
        </w:trPr>
        <w:tc>
          <w:tcPr>
            <w:tcW w:w="703" w:type="dxa"/>
            <w:shd w:val="clear" w:color="auto" w:fill="auto"/>
            <w:vAlign w:val="center"/>
          </w:tcPr>
          <w:p w14:paraId="6D34775F"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00AD0946"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kaset </w:t>
            </w:r>
            <w:r w:rsidRPr="00B458E8">
              <w:rPr>
                <w:rFonts w:ascii="Verdana" w:eastAsiaTheme="minorHAnsi" w:hAnsi="Verdana" w:cs="Calibri"/>
                <w:sz w:val="18"/>
                <w:szCs w:val="18"/>
                <w:lang w:eastAsia="en-US"/>
              </w:rPr>
              <w:t>(</w:t>
            </w:r>
            <w:proofErr w:type="spellStart"/>
            <w:r w:rsidRPr="00B458E8">
              <w:rPr>
                <w:rFonts w:ascii="Verdana" w:eastAsiaTheme="minorHAnsi" w:hAnsi="Verdana" w:cs="Calibri"/>
                <w:sz w:val="18"/>
                <w:szCs w:val="18"/>
                <w:lang w:eastAsia="en-US"/>
              </w:rPr>
              <w:t>racks</w:t>
            </w:r>
            <w:proofErr w:type="spellEnd"/>
            <w:r w:rsidRPr="00B458E8">
              <w:rPr>
                <w:rFonts w:ascii="Verdana" w:eastAsiaTheme="minorHAnsi" w:hAnsi="Verdana" w:cs="Calibri"/>
                <w:sz w:val="18"/>
                <w:szCs w:val="18"/>
                <w:lang w:eastAsia="en-US"/>
              </w:rPr>
              <w:t>)</w:t>
            </w:r>
            <w:r w:rsidRPr="00B06593">
              <w:rPr>
                <w:rFonts w:ascii="Verdana" w:eastAsiaTheme="minorHAnsi" w:hAnsi="Verdana" w:cs="Calibri"/>
                <w:sz w:val="18"/>
                <w:szCs w:val="18"/>
                <w:lang w:eastAsia="en-US"/>
              </w:rPr>
              <w:t xml:space="preserve"> – min. 7 szt. (w komplecie)</w:t>
            </w:r>
          </w:p>
        </w:tc>
        <w:tc>
          <w:tcPr>
            <w:tcW w:w="1276" w:type="dxa"/>
            <w:shd w:val="clear" w:color="auto" w:fill="auto"/>
          </w:tcPr>
          <w:p w14:paraId="41F5F9BF" w14:textId="6A13743A"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C3CE1E5" w14:textId="77777777" w:rsidTr="00C036FC">
        <w:trPr>
          <w:cantSplit/>
          <w:trHeight w:val="680"/>
        </w:trPr>
        <w:tc>
          <w:tcPr>
            <w:tcW w:w="703" w:type="dxa"/>
            <w:shd w:val="clear" w:color="auto" w:fill="auto"/>
            <w:vAlign w:val="center"/>
          </w:tcPr>
          <w:p w14:paraId="42FC24ED"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211B96CB"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Wymiary kaset </w:t>
            </w:r>
            <w:r w:rsidRPr="00B458E8">
              <w:rPr>
                <w:rFonts w:ascii="Verdana" w:eastAsiaTheme="minorHAnsi" w:hAnsi="Verdana" w:cs="Calibri"/>
                <w:sz w:val="18"/>
                <w:szCs w:val="18"/>
                <w:lang w:eastAsia="en-US"/>
              </w:rPr>
              <w:t>(</w:t>
            </w:r>
            <w:proofErr w:type="spellStart"/>
            <w:r w:rsidRPr="00B458E8">
              <w:rPr>
                <w:rFonts w:ascii="Verdana" w:eastAsiaTheme="minorHAnsi" w:hAnsi="Verdana" w:cs="Calibri"/>
                <w:sz w:val="18"/>
                <w:szCs w:val="18"/>
                <w:lang w:eastAsia="en-US"/>
              </w:rPr>
              <w:t>racks</w:t>
            </w:r>
            <w:proofErr w:type="spellEnd"/>
            <w:r w:rsidRPr="00B458E8">
              <w:rPr>
                <w:rFonts w:ascii="Verdana" w:eastAsiaTheme="minorHAnsi" w:hAnsi="Verdana" w:cs="Calibri"/>
                <w:sz w:val="18"/>
                <w:szCs w:val="18"/>
                <w:lang w:eastAsia="en-US"/>
              </w:rPr>
              <w:t>) –</w:t>
            </w:r>
            <w:r w:rsidRPr="00B06593">
              <w:rPr>
                <w:rFonts w:ascii="Verdana" w:eastAsiaTheme="minorHAnsi" w:hAnsi="Verdana" w:cs="Calibri"/>
                <w:sz w:val="18"/>
                <w:szCs w:val="18"/>
                <w:lang w:eastAsia="en-US"/>
              </w:rPr>
              <w:t xml:space="preserve"> 142 x 144 mm (pasują do pudełek)</w:t>
            </w:r>
          </w:p>
        </w:tc>
        <w:tc>
          <w:tcPr>
            <w:tcW w:w="1276" w:type="dxa"/>
            <w:shd w:val="clear" w:color="auto" w:fill="auto"/>
          </w:tcPr>
          <w:p w14:paraId="46953968" w14:textId="075EC5B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8F357F4" w14:textId="77777777" w:rsidTr="00C036FC">
        <w:trPr>
          <w:cantSplit/>
          <w:trHeight w:val="680"/>
        </w:trPr>
        <w:tc>
          <w:tcPr>
            <w:tcW w:w="703" w:type="dxa"/>
            <w:shd w:val="clear" w:color="auto" w:fill="auto"/>
            <w:vAlign w:val="center"/>
          </w:tcPr>
          <w:p w14:paraId="757B67E2"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55E12A37"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Wymiary pudełek – 134 x 134 mm (standard wielkości pudełka</w:t>
            </w:r>
            <w:r w:rsidR="00B458E8">
              <w:rPr>
                <w:rFonts w:ascii="Verdana" w:eastAsiaTheme="minorHAnsi" w:hAnsi="Verdana" w:cs="Calibri"/>
                <w:sz w:val="18"/>
                <w:szCs w:val="18"/>
                <w:lang w:eastAsia="en-US"/>
              </w:rPr>
              <w:t>)</w:t>
            </w:r>
          </w:p>
        </w:tc>
        <w:tc>
          <w:tcPr>
            <w:tcW w:w="1276" w:type="dxa"/>
            <w:shd w:val="clear" w:color="auto" w:fill="auto"/>
          </w:tcPr>
          <w:p w14:paraId="1E2253C7" w14:textId="59D2CB00"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29DE4F89" w14:textId="77777777" w:rsidTr="00C036FC">
        <w:trPr>
          <w:cantSplit/>
          <w:trHeight w:val="680"/>
        </w:trPr>
        <w:tc>
          <w:tcPr>
            <w:tcW w:w="703" w:type="dxa"/>
            <w:shd w:val="clear" w:color="auto" w:fill="auto"/>
            <w:vAlign w:val="center"/>
          </w:tcPr>
          <w:p w14:paraId="27699C0A"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24BB0C4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w:t>
            </w:r>
            <w:proofErr w:type="spellStart"/>
            <w:r w:rsidRPr="00B06593">
              <w:rPr>
                <w:rFonts w:ascii="Verdana" w:eastAsiaTheme="minorHAnsi" w:hAnsi="Verdana" w:cs="Calibri"/>
                <w:sz w:val="18"/>
                <w:szCs w:val="18"/>
                <w:lang w:eastAsia="en-US"/>
              </w:rPr>
              <w:t>kriofiolek</w:t>
            </w:r>
            <w:proofErr w:type="spellEnd"/>
            <w:r w:rsidRPr="00B06593">
              <w:rPr>
                <w:rFonts w:ascii="Verdana" w:eastAsiaTheme="minorHAnsi" w:hAnsi="Verdana" w:cs="Calibri"/>
                <w:sz w:val="18"/>
                <w:szCs w:val="18"/>
                <w:lang w:eastAsia="en-US"/>
              </w:rPr>
              <w:t xml:space="preserve"> – min. 5670 szt.</w:t>
            </w:r>
          </w:p>
        </w:tc>
        <w:tc>
          <w:tcPr>
            <w:tcW w:w="1276" w:type="dxa"/>
            <w:shd w:val="clear" w:color="auto" w:fill="auto"/>
          </w:tcPr>
          <w:p w14:paraId="5CE538AC" w14:textId="06C2A595"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B06593" w:rsidRPr="0067347E" w:rsidRDefault="00B06593" w:rsidP="00B06593">
            <w:pPr>
              <w:spacing w:before="60" w:after="60"/>
              <w:rPr>
                <w:rFonts w:ascii="Verdana" w:eastAsia="Calibri" w:hAnsi="Verdana"/>
                <w:bCs/>
                <w:sz w:val="18"/>
                <w:szCs w:val="18"/>
                <w:lang w:eastAsia="en-US"/>
              </w:rPr>
            </w:pPr>
          </w:p>
        </w:tc>
      </w:tr>
      <w:tr w:rsidR="00B458E8" w:rsidRPr="0067347E" w14:paraId="4F519EE3" w14:textId="77777777" w:rsidTr="00C036FC">
        <w:trPr>
          <w:cantSplit/>
          <w:trHeight w:val="680"/>
        </w:trPr>
        <w:tc>
          <w:tcPr>
            <w:tcW w:w="703" w:type="dxa"/>
            <w:shd w:val="clear" w:color="auto" w:fill="auto"/>
            <w:vAlign w:val="center"/>
          </w:tcPr>
          <w:p w14:paraId="36922ADC"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06BA58" w14:textId="77777777"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Wózek do pojemnika: </w:t>
            </w:r>
          </w:p>
          <w:p w14:paraId="43992AF5" w14:textId="6611C02F"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konstrukcja ze stali nierdzewnej </w:t>
            </w:r>
          </w:p>
          <w:p w14:paraId="20830B12" w14:textId="3ABEC505"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min. 5 kółek cichobieżnych, w tym jedno z hamulcem</w:t>
            </w:r>
          </w:p>
        </w:tc>
        <w:tc>
          <w:tcPr>
            <w:tcW w:w="1276" w:type="dxa"/>
            <w:shd w:val="clear" w:color="auto" w:fill="auto"/>
          </w:tcPr>
          <w:p w14:paraId="5E4C8083" w14:textId="702CDA07"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37EB0CAA" w14:textId="77777777" w:rsidR="00B458E8" w:rsidRPr="0067347E" w:rsidRDefault="00B458E8" w:rsidP="00B458E8">
            <w:pPr>
              <w:spacing w:before="60" w:after="60"/>
              <w:rPr>
                <w:rFonts w:ascii="Verdana" w:eastAsia="Calibri" w:hAnsi="Verdana"/>
                <w:bCs/>
                <w:sz w:val="18"/>
                <w:szCs w:val="18"/>
                <w:lang w:eastAsia="en-US"/>
              </w:rPr>
            </w:pPr>
          </w:p>
        </w:tc>
      </w:tr>
      <w:tr w:rsidR="00B458E8" w:rsidRPr="0067347E" w14:paraId="4A58D497" w14:textId="77777777" w:rsidTr="00C036FC">
        <w:trPr>
          <w:cantSplit/>
          <w:trHeight w:val="680"/>
        </w:trPr>
        <w:tc>
          <w:tcPr>
            <w:tcW w:w="703" w:type="dxa"/>
            <w:shd w:val="clear" w:color="auto" w:fill="auto"/>
            <w:vAlign w:val="center"/>
          </w:tcPr>
          <w:p w14:paraId="0BA4D7AD"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96998B" w14:textId="69E2CB2B"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Monitor poziomu </w:t>
            </w:r>
            <w:proofErr w:type="spellStart"/>
            <w:proofErr w:type="gramStart"/>
            <w:r w:rsidRPr="00B06593">
              <w:rPr>
                <w:rFonts w:ascii="Verdana" w:eastAsiaTheme="minorHAnsi" w:hAnsi="Verdana" w:cs="Calibri"/>
                <w:sz w:val="18"/>
                <w:szCs w:val="18"/>
                <w:lang w:eastAsia="en-US"/>
              </w:rPr>
              <w:t>c.azotu</w:t>
            </w:r>
            <w:proofErr w:type="spellEnd"/>
            <w:proofErr w:type="gramEnd"/>
            <w:r w:rsidRPr="00B06593">
              <w:rPr>
                <w:rFonts w:ascii="Verdana" w:eastAsiaTheme="minorHAnsi" w:hAnsi="Verdana" w:cs="Calibri"/>
                <w:sz w:val="18"/>
                <w:szCs w:val="18"/>
                <w:lang w:eastAsia="en-US"/>
              </w:rPr>
              <w:t xml:space="preserve"> – urządzenie sygnalizują akustycznie </w:t>
            </w:r>
            <w:r>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 xml:space="preserve">i optycznie spadek poziomu ciekłego azotu w </w:t>
            </w:r>
            <w:proofErr w:type="spellStart"/>
            <w:r w:rsidRPr="00B06593">
              <w:rPr>
                <w:rFonts w:ascii="Verdana" w:eastAsiaTheme="minorHAnsi" w:hAnsi="Verdana" w:cs="Calibri"/>
                <w:sz w:val="18"/>
                <w:szCs w:val="18"/>
                <w:lang w:eastAsia="en-US"/>
              </w:rPr>
              <w:t>dewarze</w:t>
            </w:r>
            <w:proofErr w:type="spellEnd"/>
            <w:r w:rsidRPr="00B06593">
              <w:rPr>
                <w:rFonts w:ascii="Verdana" w:eastAsiaTheme="minorHAnsi" w:hAnsi="Verdana" w:cs="Calibri"/>
                <w:sz w:val="18"/>
                <w:szCs w:val="18"/>
                <w:lang w:eastAsia="en-US"/>
              </w:rPr>
              <w:t xml:space="preserve"> poniżej ustalonego poziomu alarmowego:</w:t>
            </w:r>
          </w:p>
          <w:p w14:paraId="51C328A7" w14:textId="77777777"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sonda (sensor) zamontowana na stałe wewnątrz </w:t>
            </w:r>
            <w:proofErr w:type="spellStart"/>
            <w:r w:rsidRPr="00445468">
              <w:rPr>
                <w:rFonts w:ascii="Verdana" w:eastAsiaTheme="minorHAnsi" w:hAnsi="Verdana" w:cs="Calibri"/>
                <w:sz w:val="18"/>
                <w:szCs w:val="18"/>
                <w:lang w:eastAsia="en-US"/>
              </w:rPr>
              <w:t>dewara</w:t>
            </w:r>
            <w:proofErr w:type="spellEnd"/>
          </w:p>
          <w:p w14:paraId="46FB6210" w14:textId="691A0DCE"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stacj</w:t>
            </w:r>
            <w:r>
              <w:rPr>
                <w:rFonts w:ascii="Verdana" w:eastAsiaTheme="minorHAnsi" w:hAnsi="Verdana" w:cs="Calibri"/>
                <w:sz w:val="18"/>
                <w:szCs w:val="18"/>
                <w:lang w:eastAsia="en-US"/>
              </w:rPr>
              <w:t>a</w:t>
            </w:r>
            <w:r w:rsidRPr="00445468">
              <w:rPr>
                <w:rFonts w:ascii="Verdana" w:eastAsiaTheme="minorHAnsi" w:hAnsi="Verdana" w:cs="Calibri"/>
                <w:sz w:val="18"/>
                <w:szCs w:val="18"/>
                <w:lang w:eastAsia="en-US"/>
              </w:rPr>
              <w:t xml:space="preserve"> sterująca montowana na </w:t>
            </w:r>
            <w:proofErr w:type="spellStart"/>
            <w:r w:rsidRPr="00445468">
              <w:rPr>
                <w:rFonts w:ascii="Verdana" w:eastAsiaTheme="minorHAnsi" w:hAnsi="Verdana" w:cs="Calibri"/>
                <w:sz w:val="18"/>
                <w:szCs w:val="18"/>
                <w:lang w:eastAsia="en-US"/>
              </w:rPr>
              <w:t>dewarze</w:t>
            </w:r>
            <w:proofErr w:type="spellEnd"/>
            <w:r w:rsidRPr="00445468">
              <w:rPr>
                <w:rFonts w:ascii="Verdana" w:eastAsiaTheme="minorHAnsi" w:hAnsi="Verdana" w:cs="Calibri"/>
                <w:sz w:val="18"/>
                <w:szCs w:val="18"/>
                <w:lang w:eastAsia="en-US"/>
              </w:rPr>
              <w:t xml:space="preserve"> </w:t>
            </w:r>
          </w:p>
          <w:p w14:paraId="4DF2B87A" w14:textId="1DCA6410"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urządzenie zasilane jest prądem elektrycznym</w:t>
            </w:r>
          </w:p>
        </w:tc>
        <w:tc>
          <w:tcPr>
            <w:tcW w:w="1276" w:type="dxa"/>
            <w:shd w:val="clear" w:color="auto" w:fill="auto"/>
          </w:tcPr>
          <w:p w14:paraId="739BF5BC" w14:textId="03B530E3"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412F3032" w14:textId="77777777" w:rsidR="00B458E8" w:rsidRPr="0067347E" w:rsidRDefault="00B458E8" w:rsidP="00B458E8">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01FDA4C1" w14:textId="6C744EEB" w:rsidR="0037398E"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7AA64319"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B56EBC">
      <w:pPr>
        <w:pStyle w:val="Akapitzlist"/>
        <w:numPr>
          <w:ilvl w:val="0"/>
          <w:numId w:val="97"/>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810ADA">
        <w:trPr>
          <w:cantSplit/>
          <w:trHeight w:hRule="exact" w:val="1580"/>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42542A26" w:rsidR="00810ADA" w:rsidRPr="00022CAC" w:rsidRDefault="00810ADA" w:rsidP="00C036FC">
            <w:pPr>
              <w:ind w:right="44"/>
              <w:rPr>
                <w:rFonts w:ascii="Verdana" w:hAnsi="Verdana" w:cs="Arial"/>
                <w:b/>
                <w:bCs/>
                <w:i/>
                <w:iCs/>
                <w:sz w:val="16"/>
                <w:szCs w:val="16"/>
              </w:rPr>
            </w:pPr>
            <w:r w:rsidRPr="00810ADA">
              <w:rPr>
                <w:rFonts w:ascii="Century Gothic" w:hAnsi="Century Gothic" w:cs="Arial"/>
                <w:iCs/>
                <w:sz w:val="18"/>
                <w:szCs w:val="18"/>
              </w:rPr>
              <w:t xml:space="preserve">Zamrażarka niskotemperaturowa - 86 st. C na potrzeby Pracowni Przesiewowych Testów Aktywności Biologicznej </w:t>
            </w:r>
            <w:r>
              <w:rPr>
                <w:rFonts w:ascii="Century Gothic" w:hAnsi="Century Gothic" w:cs="Arial"/>
                <w:iCs/>
                <w:sz w:val="18"/>
                <w:szCs w:val="18"/>
              </w:rPr>
              <w:br/>
            </w:r>
            <w:r w:rsidRPr="00810ADA">
              <w:rPr>
                <w:rFonts w:ascii="Century Gothic" w:hAnsi="Century Gothic" w:cs="Arial"/>
                <w:iCs/>
                <w:sz w:val="18"/>
                <w:szCs w:val="18"/>
              </w:rPr>
              <w:t>i Gromadzenia Materiału Biologicznego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2B954A9A" w:rsidR="00810ADA" w:rsidRPr="00022CAC" w:rsidRDefault="00810ADA" w:rsidP="00C036F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4F92F95A" w:rsidR="00810ADA" w:rsidRPr="00022CAC" w:rsidRDefault="00810ADA" w:rsidP="00C036F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C00936">
              <w:rPr>
                <w:rFonts w:ascii="Verdana" w:hAnsi="Verdana"/>
                <w:b/>
                <w:bCs/>
                <w:sz w:val="18"/>
              </w:rPr>
              <w:t>36</w:t>
            </w:r>
            <w:r w:rsidRPr="00A51A17">
              <w:rPr>
                <w:rFonts w:ascii="Verdana" w:hAnsi="Verdana"/>
                <w:b/>
                <w:bCs/>
                <w:sz w:val="18"/>
              </w:rPr>
              <w:t xml:space="preserve"> miesi</w:t>
            </w:r>
            <w:r w:rsidR="00C00936">
              <w:rPr>
                <w:rFonts w:ascii="Verdana" w:hAnsi="Verdana"/>
                <w:b/>
                <w:bCs/>
                <w:sz w:val="18"/>
              </w:rPr>
              <w:t>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E52535">
      <w:pPr>
        <w:numPr>
          <w:ilvl w:val="0"/>
          <w:numId w:val="57"/>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B9C1E45"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w:t>
      </w:r>
      <w:r w:rsidRPr="003658DC">
        <w:rPr>
          <w:rFonts w:ascii="Verdana" w:hAnsi="Verdana"/>
          <w:sz w:val="18"/>
          <w:szCs w:val="18"/>
        </w:rPr>
        <w:lastRenderedPageBreak/>
        <w:t xml:space="preserve">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E52535">
      <w:pPr>
        <w:numPr>
          <w:ilvl w:val="0"/>
          <w:numId w:val="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 xml:space="preserve">tekst jedn. Dz. U. z 2019 r., poz. 1292 z </w:t>
      </w:r>
      <w:proofErr w:type="spellStart"/>
      <w:r w:rsidR="006437A5" w:rsidRPr="006437A5">
        <w:rPr>
          <w:rFonts w:ascii="Verdana" w:hAnsi="Verdana"/>
          <w:sz w:val="18"/>
          <w:szCs w:val="18"/>
        </w:rPr>
        <w:t>późn</w:t>
      </w:r>
      <w:proofErr w:type="spellEnd"/>
      <w:r w:rsidR="006437A5" w:rsidRPr="006437A5">
        <w:rPr>
          <w:rFonts w:ascii="Verdana" w:hAnsi="Verdana"/>
          <w:sz w:val="18"/>
          <w:szCs w:val="18"/>
        </w:rPr>
        <w:t>. zm.</w:t>
      </w:r>
      <w:r w:rsidRPr="003658DC">
        <w:rPr>
          <w:rFonts w:ascii="Verdana" w:hAnsi="Verdana"/>
          <w:sz w:val="18"/>
          <w:szCs w:val="18"/>
        </w:rPr>
        <w:t xml:space="preserve">) jestem: </w:t>
      </w:r>
    </w:p>
    <w:p w14:paraId="6F8FF022"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7FFC4627"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E52535">
      <w:pPr>
        <w:numPr>
          <w:ilvl w:val="0"/>
          <w:numId w:val="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4D5D6F0C" w14:textId="77777777" w:rsidR="00810ADA" w:rsidRDefault="00810ADA" w:rsidP="0037398E">
      <w:pPr>
        <w:spacing w:line="240" w:lineRule="exact"/>
        <w:jc w:val="center"/>
        <w:rPr>
          <w:rFonts w:ascii="Verdana" w:eastAsia="Calibri" w:hAnsi="Verdana"/>
          <w:b/>
          <w:noProof/>
          <w:lang w:val="cs-CZ"/>
        </w:rPr>
      </w:pPr>
    </w:p>
    <w:p w14:paraId="2BDB68D9" w14:textId="4DDA5E38" w:rsidR="0037398E" w:rsidRPr="00F9556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522866" w14:textId="77777777" w:rsidR="0037398E" w:rsidRPr="00F9556E" w:rsidRDefault="0037398E" w:rsidP="0037398E">
      <w:pPr>
        <w:spacing w:line="240" w:lineRule="exact"/>
        <w:jc w:val="center"/>
        <w:rPr>
          <w:rFonts w:ascii="Verdana" w:eastAsia="Calibri" w:hAnsi="Verdana"/>
          <w:b/>
          <w:noProof/>
        </w:rPr>
      </w:pPr>
    </w:p>
    <w:p w14:paraId="39D57AF2" w14:textId="77777777" w:rsidR="00810ADA"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1204F6C0" w14:textId="77777777" w:rsidR="0037398E" w:rsidRDefault="0037398E" w:rsidP="0037398E">
      <w:pPr>
        <w:tabs>
          <w:tab w:val="left" w:pos="1369"/>
          <w:tab w:val="left" w:pos="2055"/>
        </w:tabs>
        <w:spacing w:after="120" w:line="240" w:lineRule="exact"/>
        <w:jc w:val="both"/>
        <w:rPr>
          <w:rFonts w:ascii="Verdana" w:hAnsi="Verdana"/>
          <w:noProof/>
          <w:sz w:val="18"/>
          <w:szCs w:val="18"/>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7398E" w:rsidRPr="0067347E" w14:paraId="64307C03" w14:textId="77777777" w:rsidTr="00BF174F">
        <w:trPr>
          <w:cantSplit/>
          <w:trHeight w:val="680"/>
        </w:trPr>
        <w:tc>
          <w:tcPr>
            <w:tcW w:w="703" w:type="dxa"/>
            <w:shd w:val="clear" w:color="auto" w:fill="auto"/>
            <w:vAlign w:val="center"/>
          </w:tcPr>
          <w:p w14:paraId="2B910145" w14:textId="77777777" w:rsidR="0037398E" w:rsidRPr="000C0860" w:rsidRDefault="0037398E" w:rsidP="00E52535">
            <w:pPr>
              <w:numPr>
                <w:ilvl w:val="0"/>
                <w:numId w:val="59"/>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4EA8656" w14:textId="77777777" w:rsidR="0037398E" w:rsidRPr="0067347E" w:rsidRDefault="0037398E" w:rsidP="00BF174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37398E" w:rsidRPr="0067347E" w14:paraId="5D375FDD" w14:textId="77777777" w:rsidTr="00BF174F">
        <w:trPr>
          <w:cantSplit/>
          <w:trHeight w:val="680"/>
        </w:trPr>
        <w:tc>
          <w:tcPr>
            <w:tcW w:w="703" w:type="dxa"/>
            <w:shd w:val="clear" w:color="auto" w:fill="auto"/>
            <w:vAlign w:val="center"/>
          </w:tcPr>
          <w:p w14:paraId="295B9F71"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006BAC" w14:textId="073E77D6"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Pojemność nie mniejsza niż 600 litrów (pojemność min. 50 000 </w:t>
            </w:r>
            <w:proofErr w:type="spellStart"/>
            <w:r w:rsidRPr="00CF3085">
              <w:rPr>
                <w:rFonts w:ascii="Verdana" w:eastAsiaTheme="minorHAnsi" w:hAnsi="Verdana" w:cs="Calibri"/>
                <w:sz w:val="18"/>
                <w:szCs w:val="18"/>
                <w:lang w:eastAsia="en-US"/>
              </w:rPr>
              <w:t>kriofiolek</w:t>
            </w:r>
            <w:proofErr w:type="spellEnd"/>
            <w:r w:rsidRPr="00CF3085">
              <w:rPr>
                <w:rFonts w:ascii="Verdana" w:eastAsiaTheme="minorHAnsi" w:hAnsi="Verdana" w:cs="Calibri"/>
                <w:sz w:val="18"/>
                <w:szCs w:val="18"/>
                <w:lang w:eastAsia="en-US"/>
              </w:rPr>
              <w:t xml:space="preserve"> 2 ml)</w:t>
            </w:r>
          </w:p>
        </w:tc>
        <w:tc>
          <w:tcPr>
            <w:tcW w:w="1276" w:type="dxa"/>
            <w:shd w:val="clear" w:color="auto" w:fill="auto"/>
          </w:tcPr>
          <w:p w14:paraId="1A2F731D"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1A521C0" w14:textId="77777777" w:rsidTr="00BF174F">
        <w:trPr>
          <w:cantSplit/>
          <w:trHeight w:val="680"/>
        </w:trPr>
        <w:tc>
          <w:tcPr>
            <w:tcW w:w="703" w:type="dxa"/>
            <w:shd w:val="clear" w:color="auto" w:fill="auto"/>
            <w:vAlign w:val="center"/>
          </w:tcPr>
          <w:p w14:paraId="30657F2C"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CC8550" w14:textId="72B09E20" w:rsidR="0037398E" w:rsidRPr="0067347E"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Zasilanie 230 V, 50 </w:t>
            </w:r>
            <w:proofErr w:type="spellStart"/>
            <w:r w:rsidRPr="00CF3085">
              <w:rPr>
                <w:rFonts w:ascii="Verdana" w:eastAsiaTheme="minorHAnsi" w:hAnsi="Verdana" w:cs="Calibri"/>
                <w:sz w:val="18"/>
                <w:szCs w:val="18"/>
                <w:lang w:eastAsia="en-US"/>
              </w:rPr>
              <w:t>Hz</w:t>
            </w:r>
            <w:proofErr w:type="spellEnd"/>
          </w:p>
        </w:tc>
        <w:tc>
          <w:tcPr>
            <w:tcW w:w="1276" w:type="dxa"/>
            <w:shd w:val="clear" w:color="auto" w:fill="auto"/>
          </w:tcPr>
          <w:p w14:paraId="01232F1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DD28E2D"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9A44C6E" w14:textId="77777777" w:rsidTr="00BF174F">
        <w:trPr>
          <w:cantSplit/>
          <w:trHeight w:val="680"/>
        </w:trPr>
        <w:tc>
          <w:tcPr>
            <w:tcW w:w="703" w:type="dxa"/>
            <w:shd w:val="clear" w:color="auto" w:fill="auto"/>
            <w:vAlign w:val="center"/>
          </w:tcPr>
          <w:p w14:paraId="470C9A0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7E62ED" w14:textId="3E47D2E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Masa urządzenia poniżej 350 kg</w:t>
            </w:r>
          </w:p>
        </w:tc>
        <w:tc>
          <w:tcPr>
            <w:tcW w:w="1276" w:type="dxa"/>
            <w:shd w:val="clear" w:color="auto" w:fill="auto"/>
          </w:tcPr>
          <w:p w14:paraId="10A5EA27"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8149BA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63CC4A3E" w14:textId="77777777" w:rsidTr="00BF174F">
        <w:trPr>
          <w:cantSplit/>
          <w:trHeight w:val="680"/>
        </w:trPr>
        <w:tc>
          <w:tcPr>
            <w:tcW w:w="703" w:type="dxa"/>
            <w:shd w:val="clear" w:color="auto" w:fill="auto"/>
            <w:vAlign w:val="center"/>
          </w:tcPr>
          <w:p w14:paraId="0F14EDF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FA7DBE" w14:textId="197462A8"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Cicha praca &lt;55 </w:t>
            </w:r>
            <w:proofErr w:type="spellStart"/>
            <w:r w:rsidRPr="00CF3085">
              <w:rPr>
                <w:rFonts w:ascii="Verdana" w:eastAsiaTheme="minorHAnsi" w:hAnsi="Verdana" w:cs="Calibri"/>
                <w:sz w:val="18"/>
                <w:szCs w:val="18"/>
                <w:lang w:eastAsia="en-US"/>
              </w:rPr>
              <w:t>dBa</w:t>
            </w:r>
            <w:proofErr w:type="spellEnd"/>
          </w:p>
        </w:tc>
        <w:tc>
          <w:tcPr>
            <w:tcW w:w="1276" w:type="dxa"/>
            <w:shd w:val="clear" w:color="auto" w:fill="auto"/>
          </w:tcPr>
          <w:p w14:paraId="14B6A76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38AF6187" w14:textId="77777777" w:rsidTr="00BF174F">
        <w:trPr>
          <w:cantSplit/>
          <w:trHeight w:val="680"/>
        </w:trPr>
        <w:tc>
          <w:tcPr>
            <w:tcW w:w="703" w:type="dxa"/>
            <w:shd w:val="clear" w:color="auto" w:fill="auto"/>
            <w:vAlign w:val="center"/>
          </w:tcPr>
          <w:p w14:paraId="2F490790"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B3ED64" w14:textId="716CFE9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Wymiary zewnętrzne nie większe niż (</w:t>
            </w:r>
            <w:proofErr w:type="spellStart"/>
            <w:r w:rsidRPr="00CF3085">
              <w:rPr>
                <w:rFonts w:ascii="Verdana" w:eastAsiaTheme="minorHAnsi" w:hAnsi="Verdana" w:cs="Calibri"/>
                <w:sz w:val="18"/>
                <w:szCs w:val="18"/>
                <w:lang w:eastAsia="en-US"/>
              </w:rPr>
              <w:t>głęb</w:t>
            </w:r>
            <w:proofErr w:type="spellEnd"/>
            <w:r w:rsidRPr="00CF3085">
              <w:rPr>
                <w:rFonts w:ascii="Verdana" w:eastAsiaTheme="minorHAnsi" w:hAnsi="Verdana" w:cs="Calibri"/>
                <w:sz w:val="18"/>
                <w:szCs w:val="18"/>
                <w:lang w:eastAsia="en-US"/>
              </w:rPr>
              <w:t xml:space="preserve"> x </w:t>
            </w:r>
            <w:proofErr w:type="spellStart"/>
            <w:r w:rsidRPr="00CF3085">
              <w:rPr>
                <w:rFonts w:ascii="Verdana" w:eastAsiaTheme="minorHAnsi" w:hAnsi="Verdana" w:cs="Calibri"/>
                <w:sz w:val="18"/>
                <w:szCs w:val="18"/>
                <w:lang w:eastAsia="en-US"/>
              </w:rPr>
              <w:t>szer</w:t>
            </w:r>
            <w:proofErr w:type="spellEnd"/>
            <w:r w:rsidRPr="00CF3085">
              <w:rPr>
                <w:rFonts w:ascii="Verdana" w:eastAsiaTheme="minorHAnsi" w:hAnsi="Verdana" w:cs="Calibri"/>
                <w:sz w:val="18"/>
                <w:szCs w:val="18"/>
                <w:lang w:eastAsia="en-US"/>
              </w:rPr>
              <w:t xml:space="preserve"> x </w:t>
            </w:r>
            <w:proofErr w:type="spellStart"/>
            <w:r w:rsidRPr="00CF3085">
              <w:rPr>
                <w:rFonts w:ascii="Verdana" w:eastAsiaTheme="minorHAnsi" w:hAnsi="Verdana" w:cs="Calibri"/>
                <w:sz w:val="18"/>
                <w:szCs w:val="18"/>
                <w:lang w:eastAsia="en-US"/>
              </w:rPr>
              <w:t>wys</w:t>
            </w:r>
            <w:proofErr w:type="spellEnd"/>
            <w:r w:rsidRPr="00CF3085">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1000 x 900 x 2000 mm</w:t>
            </w:r>
          </w:p>
        </w:tc>
        <w:tc>
          <w:tcPr>
            <w:tcW w:w="1276" w:type="dxa"/>
            <w:shd w:val="clear" w:color="auto" w:fill="auto"/>
          </w:tcPr>
          <w:p w14:paraId="54A6D325"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EFF06A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1F096FB2" w14:textId="77777777" w:rsidTr="00BF174F">
        <w:trPr>
          <w:cantSplit/>
          <w:trHeight w:val="680"/>
        </w:trPr>
        <w:tc>
          <w:tcPr>
            <w:tcW w:w="703" w:type="dxa"/>
            <w:shd w:val="clear" w:color="auto" w:fill="auto"/>
            <w:vAlign w:val="center"/>
          </w:tcPr>
          <w:p w14:paraId="3B3D539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BD39CD" w14:textId="53E6C4D8"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zamrażania hermetyczny, kaskadowy, dwukompresorowy</w:t>
            </w:r>
          </w:p>
        </w:tc>
        <w:tc>
          <w:tcPr>
            <w:tcW w:w="1276" w:type="dxa"/>
            <w:shd w:val="clear" w:color="auto" w:fill="auto"/>
          </w:tcPr>
          <w:p w14:paraId="085F34CF"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77999AD" w14:textId="77777777" w:rsidR="0037398E" w:rsidRPr="0067347E" w:rsidRDefault="0037398E" w:rsidP="00BF174F">
            <w:pPr>
              <w:spacing w:before="60" w:after="60"/>
              <w:rPr>
                <w:rFonts w:ascii="Verdana" w:eastAsia="Calibri" w:hAnsi="Verdana"/>
                <w:bCs/>
                <w:sz w:val="18"/>
                <w:szCs w:val="18"/>
                <w:lang w:eastAsia="en-US"/>
              </w:rPr>
            </w:pPr>
          </w:p>
        </w:tc>
      </w:tr>
      <w:tr w:rsidR="00CF3085" w:rsidRPr="0067347E" w14:paraId="525DB53B" w14:textId="77777777" w:rsidTr="00BF174F">
        <w:trPr>
          <w:cantSplit/>
          <w:trHeight w:val="680"/>
        </w:trPr>
        <w:tc>
          <w:tcPr>
            <w:tcW w:w="703" w:type="dxa"/>
            <w:shd w:val="clear" w:color="auto" w:fill="auto"/>
            <w:vAlign w:val="center"/>
          </w:tcPr>
          <w:p w14:paraId="054027F5"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49860C" w14:textId="196D1F7D"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Regulacja temperatury co najmniej w zakresie -55˚C do -86˚C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z rozdzielczością ustawienia z dokładnością 1˚C</w:t>
            </w:r>
          </w:p>
        </w:tc>
        <w:tc>
          <w:tcPr>
            <w:tcW w:w="1276" w:type="dxa"/>
            <w:shd w:val="clear" w:color="auto" w:fill="auto"/>
          </w:tcPr>
          <w:p w14:paraId="64A83BFF" w14:textId="1DC96A15"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CB8F663" w14:textId="77777777" w:rsidTr="00BF174F">
        <w:trPr>
          <w:cantSplit/>
          <w:trHeight w:val="680"/>
        </w:trPr>
        <w:tc>
          <w:tcPr>
            <w:tcW w:w="703" w:type="dxa"/>
            <w:shd w:val="clear" w:color="auto" w:fill="auto"/>
            <w:vAlign w:val="center"/>
          </w:tcPr>
          <w:p w14:paraId="5D9B6D18"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B50EDB" w14:textId="44DA58B4"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utrzymująca temperaturę komory </w:t>
            </w:r>
            <w:proofErr w:type="spellStart"/>
            <w:r w:rsidRPr="00CF3085">
              <w:rPr>
                <w:rFonts w:ascii="Verdana" w:eastAsiaTheme="minorHAnsi" w:hAnsi="Verdana" w:cs="Calibri"/>
                <w:sz w:val="18"/>
                <w:szCs w:val="18"/>
                <w:lang w:eastAsia="en-US"/>
              </w:rPr>
              <w:t>mroźniczej</w:t>
            </w:r>
            <w:proofErr w:type="spellEnd"/>
            <w:r w:rsidRPr="00CF3085">
              <w:rPr>
                <w:rFonts w:ascii="Verdana" w:eastAsiaTheme="minorHAnsi" w:hAnsi="Verdana" w:cs="Calibri"/>
                <w:sz w:val="18"/>
                <w:szCs w:val="18"/>
                <w:lang w:eastAsia="en-US"/>
              </w:rPr>
              <w:t xml:space="preserve"> -86˚C przy temperaturze otoczenia dochodzącej do 32˚C</w:t>
            </w:r>
          </w:p>
        </w:tc>
        <w:tc>
          <w:tcPr>
            <w:tcW w:w="1276" w:type="dxa"/>
            <w:shd w:val="clear" w:color="auto" w:fill="auto"/>
          </w:tcPr>
          <w:p w14:paraId="7307B8EE" w14:textId="52F75EDA"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0A4E6658"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079783D" w14:textId="77777777" w:rsidTr="00BF174F">
        <w:trPr>
          <w:cantSplit/>
          <w:trHeight w:val="680"/>
        </w:trPr>
        <w:tc>
          <w:tcPr>
            <w:tcW w:w="703" w:type="dxa"/>
            <w:shd w:val="clear" w:color="auto" w:fill="auto"/>
            <w:vAlign w:val="center"/>
          </w:tcPr>
          <w:p w14:paraId="5DBC7371"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A5A672" w14:textId="067910DA"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Izolacja ścian bocznych za pomocą paneli próżniowych</w:t>
            </w:r>
          </w:p>
        </w:tc>
        <w:tc>
          <w:tcPr>
            <w:tcW w:w="1276" w:type="dxa"/>
            <w:shd w:val="clear" w:color="auto" w:fill="auto"/>
          </w:tcPr>
          <w:p w14:paraId="6AEF2892" w14:textId="76FEA603"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73F45BFA"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1F3B938D" w14:textId="77777777" w:rsidTr="00BF174F">
        <w:trPr>
          <w:cantSplit/>
          <w:trHeight w:val="680"/>
        </w:trPr>
        <w:tc>
          <w:tcPr>
            <w:tcW w:w="703" w:type="dxa"/>
            <w:shd w:val="clear" w:color="auto" w:fill="auto"/>
            <w:vAlign w:val="center"/>
          </w:tcPr>
          <w:p w14:paraId="16698530"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274592" w14:textId="5672DED6"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Kompresory pod komorą </w:t>
            </w:r>
            <w:proofErr w:type="spellStart"/>
            <w:r w:rsidRPr="00CF3085">
              <w:rPr>
                <w:rFonts w:ascii="Verdana" w:eastAsiaTheme="minorHAnsi" w:hAnsi="Verdana" w:cs="Calibri"/>
                <w:sz w:val="18"/>
                <w:szCs w:val="18"/>
                <w:lang w:eastAsia="en-US"/>
              </w:rPr>
              <w:t>mroźniczą</w:t>
            </w:r>
            <w:proofErr w:type="spellEnd"/>
            <w:r w:rsidRPr="00CF3085">
              <w:rPr>
                <w:rFonts w:ascii="Verdana" w:eastAsiaTheme="minorHAnsi" w:hAnsi="Verdana" w:cs="Calibri"/>
                <w:sz w:val="18"/>
                <w:szCs w:val="18"/>
                <w:lang w:eastAsia="en-US"/>
              </w:rPr>
              <w:t>, powietrze usuwane z tyłu urządzenia</w:t>
            </w:r>
          </w:p>
        </w:tc>
        <w:tc>
          <w:tcPr>
            <w:tcW w:w="1276" w:type="dxa"/>
            <w:shd w:val="clear" w:color="auto" w:fill="auto"/>
          </w:tcPr>
          <w:p w14:paraId="22A4E8A7" w14:textId="2233B29C"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B7E16C0"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D8EB9D7" w14:textId="77777777" w:rsidTr="00BF174F">
        <w:trPr>
          <w:cantSplit/>
          <w:trHeight w:val="680"/>
        </w:trPr>
        <w:tc>
          <w:tcPr>
            <w:tcW w:w="703" w:type="dxa"/>
            <w:shd w:val="clear" w:color="auto" w:fill="auto"/>
            <w:vAlign w:val="center"/>
          </w:tcPr>
          <w:p w14:paraId="1417EA1C"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7D0252" w14:textId="5FE9FFAD"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Wyposażona we wbudowany automatyczny system kompensacji wahań napięcia w sieci zasilającej</w:t>
            </w:r>
          </w:p>
        </w:tc>
        <w:tc>
          <w:tcPr>
            <w:tcW w:w="1276" w:type="dxa"/>
            <w:shd w:val="clear" w:color="auto" w:fill="auto"/>
          </w:tcPr>
          <w:p w14:paraId="7ACEEEEF" w14:textId="3457C557"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6FB13D6F"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66B6AE0" w14:textId="77777777" w:rsidTr="00C036FC">
        <w:trPr>
          <w:cantSplit/>
          <w:trHeight w:val="680"/>
        </w:trPr>
        <w:tc>
          <w:tcPr>
            <w:tcW w:w="703" w:type="dxa"/>
            <w:shd w:val="clear" w:color="auto" w:fill="auto"/>
            <w:vAlign w:val="center"/>
          </w:tcPr>
          <w:p w14:paraId="4C67FD34" w14:textId="77777777" w:rsidR="00CF3085" w:rsidRPr="005E6784" w:rsidRDefault="00CF3085" w:rsidP="00B56EBC">
            <w:pPr>
              <w:pStyle w:val="Akapitzlist"/>
              <w:numPr>
                <w:ilvl w:val="0"/>
                <w:numId w:val="117"/>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9B596EA" w14:textId="450D80E6" w:rsidR="00CF3085" w:rsidRPr="005E6784" w:rsidRDefault="00CF3085"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Pozostałe istotne wymagania:</w:t>
            </w:r>
          </w:p>
        </w:tc>
      </w:tr>
      <w:tr w:rsidR="00264BA9" w:rsidRPr="0067347E" w14:paraId="5415CF57" w14:textId="77777777" w:rsidTr="00BF174F">
        <w:trPr>
          <w:cantSplit/>
          <w:trHeight w:val="680"/>
        </w:trPr>
        <w:tc>
          <w:tcPr>
            <w:tcW w:w="703" w:type="dxa"/>
            <w:shd w:val="clear" w:color="auto" w:fill="auto"/>
            <w:vAlign w:val="center"/>
          </w:tcPr>
          <w:p w14:paraId="2F127060"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6DD99B" w14:textId="12A6F35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Deklaracja CE, certyfikat ISO 9001 producenta urządzenia</w:t>
            </w:r>
            <w:r w:rsidR="00577ED2">
              <w:rPr>
                <w:rFonts w:ascii="Verdana" w:eastAsiaTheme="minorHAnsi" w:hAnsi="Verdana" w:cs="Calibri"/>
                <w:sz w:val="18"/>
                <w:szCs w:val="18"/>
                <w:lang w:eastAsia="en-US"/>
              </w:rPr>
              <w:t xml:space="preserve"> lub równoważne</w:t>
            </w:r>
          </w:p>
        </w:tc>
        <w:tc>
          <w:tcPr>
            <w:tcW w:w="1276" w:type="dxa"/>
            <w:shd w:val="clear" w:color="auto" w:fill="auto"/>
          </w:tcPr>
          <w:p w14:paraId="1E41FB22" w14:textId="062B18C2" w:rsidR="00264BA9" w:rsidRPr="00F41F17" w:rsidRDefault="00264BA9" w:rsidP="00264BA9">
            <w:pPr>
              <w:spacing w:before="60" w:after="60"/>
              <w:jc w:val="center"/>
              <w:rPr>
                <w:rFonts w:ascii="Verdana" w:eastAsia="Calibri" w:hAnsi="Verdana"/>
                <w:sz w:val="18"/>
                <w:szCs w:val="18"/>
                <w:lang w:eastAsia="en-US"/>
              </w:rPr>
            </w:pPr>
            <w:r w:rsidRPr="006778B4">
              <w:rPr>
                <w:rFonts w:ascii="Verdana" w:eastAsia="Calibri" w:hAnsi="Verdana"/>
                <w:sz w:val="18"/>
                <w:szCs w:val="18"/>
                <w:lang w:eastAsia="en-US"/>
              </w:rPr>
              <w:t>Tak, podać</w:t>
            </w:r>
          </w:p>
        </w:tc>
        <w:tc>
          <w:tcPr>
            <w:tcW w:w="1856" w:type="dxa"/>
            <w:shd w:val="clear" w:color="auto" w:fill="auto"/>
            <w:vAlign w:val="center"/>
          </w:tcPr>
          <w:p w14:paraId="644C0983" w14:textId="77777777" w:rsidR="00264BA9" w:rsidRPr="0067347E" w:rsidRDefault="00264BA9" w:rsidP="00264BA9">
            <w:pPr>
              <w:spacing w:before="60" w:after="60"/>
              <w:rPr>
                <w:rFonts w:ascii="Verdana" w:eastAsia="Calibri" w:hAnsi="Verdana"/>
                <w:bCs/>
                <w:sz w:val="18"/>
                <w:szCs w:val="18"/>
                <w:lang w:eastAsia="en-US"/>
              </w:rPr>
            </w:pPr>
          </w:p>
        </w:tc>
      </w:tr>
      <w:tr w:rsidR="0037398E" w:rsidRPr="0067347E" w14:paraId="458CD204" w14:textId="77777777" w:rsidTr="00BF174F">
        <w:trPr>
          <w:cantSplit/>
          <w:trHeight w:val="680"/>
        </w:trPr>
        <w:tc>
          <w:tcPr>
            <w:tcW w:w="703" w:type="dxa"/>
            <w:shd w:val="clear" w:color="auto" w:fill="auto"/>
            <w:vAlign w:val="center"/>
          </w:tcPr>
          <w:p w14:paraId="4960DBC5" w14:textId="77777777" w:rsidR="0037398E" w:rsidRPr="00812A62" w:rsidRDefault="0037398E" w:rsidP="00B56EBC">
            <w:pPr>
              <w:pStyle w:val="Akapitzlist"/>
              <w:numPr>
                <w:ilvl w:val="0"/>
                <w:numId w:val="11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3DBE27E" w14:textId="1D95C46E" w:rsidR="0037398E" w:rsidRPr="0067347E" w:rsidRDefault="00812A62" w:rsidP="00BF174F">
            <w:pPr>
              <w:spacing w:before="60" w:after="60"/>
              <w:rPr>
                <w:rFonts w:ascii="Verdana" w:eastAsia="Calibri" w:hAnsi="Verdana"/>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37398E" w:rsidRPr="0067347E" w14:paraId="282677D8" w14:textId="77777777" w:rsidTr="00BF174F">
        <w:trPr>
          <w:cantSplit/>
          <w:trHeight w:val="680"/>
        </w:trPr>
        <w:tc>
          <w:tcPr>
            <w:tcW w:w="703" w:type="dxa"/>
            <w:shd w:val="clear" w:color="auto" w:fill="auto"/>
            <w:vAlign w:val="center"/>
          </w:tcPr>
          <w:p w14:paraId="4661BFEA"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CA3A82"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Specyfikacja wnętrza komory: </w:t>
            </w:r>
          </w:p>
          <w:p w14:paraId="2F0C5365" w14:textId="6F00B725" w:rsidR="0037398E" w:rsidRPr="00CF3085" w:rsidRDefault="00264BA9" w:rsidP="00CF308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00CF3085" w:rsidRPr="00CF3085">
              <w:rPr>
                <w:rFonts w:ascii="Verdana" w:eastAsiaTheme="minorHAnsi" w:hAnsi="Verdana" w:cs="Calibri"/>
                <w:sz w:val="18"/>
                <w:szCs w:val="18"/>
                <w:lang w:eastAsia="en-US"/>
              </w:rPr>
              <w:t>omora robocza metalowa, pokryta warstwą ochronną bądź innego materiału odpornego na niskie temperatury, uderzenia oraz zadrapania. Urządzenie wyposażone w 4 półki o regulowanym położeniu, dzielące komorę na 5 sekcji – każda otwierana za pomocą izolowanych drzwi wewnętrznych</w:t>
            </w:r>
          </w:p>
        </w:tc>
        <w:tc>
          <w:tcPr>
            <w:tcW w:w="1276" w:type="dxa"/>
            <w:shd w:val="clear" w:color="auto" w:fill="auto"/>
          </w:tcPr>
          <w:p w14:paraId="06E805F0" w14:textId="77777777" w:rsidR="0037398E" w:rsidRPr="00960BBB"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E387D2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48C23EF0" w14:textId="77777777" w:rsidTr="00BF174F">
        <w:trPr>
          <w:cantSplit/>
          <w:trHeight w:val="680"/>
        </w:trPr>
        <w:tc>
          <w:tcPr>
            <w:tcW w:w="703" w:type="dxa"/>
            <w:shd w:val="clear" w:color="auto" w:fill="auto"/>
            <w:vAlign w:val="center"/>
          </w:tcPr>
          <w:p w14:paraId="66D06D29"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EECEF7"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Specyfikacja drzwi zamrażarki:</w:t>
            </w:r>
            <w:r w:rsidRPr="00CF3085">
              <w:rPr>
                <w:rFonts w:ascii="Verdana" w:eastAsiaTheme="minorHAnsi" w:hAnsi="Verdana" w:cs="Calibri"/>
                <w:sz w:val="18"/>
                <w:szCs w:val="18"/>
                <w:lang w:eastAsia="en-US"/>
              </w:rPr>
              <w:t xml:space="preserve"> </w:t>
            </w:r>
          </w:p>
          <w:p w14:paraId="64F8B9F9" w14:textId="5AB3DF19" w:rsidR="0037398E" w:rsidRDefault="00264BA9" w:rsidP="00B6202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00CF3085" w:rsidRPr="00CF3085">
              <w:rPr>
                <w:rFonts w:ascii="Verdana" w:eastAsiaTheme="minorHAnsi" w:hAnsi="Verdana" w:cs="Calibri"/>
                <w:sz w:val="18"/>
                <w:szCs w:val="18"/>
                <w:lang w:eastAsia="en-US"/>
              </w:rPr>
              <w:t>rzwi zewnętrzne izolowane potrójną (bądź inną o ile uszczelka ta zachowuje właściwości izolacyjne co najmniej na poziomie stosowanych uszczelek potrójnych) podgrzewaną elektrycznie uszczelką. Drzwi zamrażarki z podgrzewanym zaworem wyrównującym ciśnienie, z uchwytem, zamykane na klucz.</w:t>
            </w:r>
          </w:p>
        </w:tc>
        <w:tc>
          <w:tcPr>
            <w:tcW w:w="1276" w:type="dxa"/>
            <w:shd w:val="clear" w:color="auto" w:fill="auto"/>
          </w:tcPr>
          <w:p w14:paraId="35037DDE" w14:textId="77777777" w:rsidR="0037398E" w:rsidRPr="004D5B51"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2008384" w14:textId="77777777" w:rsidR="0037398E" w:rsidRPr="0067347E" w:rsidRDefault="0037398E" w:rsidP="00BF174F">
            <w:pPr>
              <w:spacing w:before="60" w:after="60"/>
              <w:rPr>
                <w:rFonts w:ascii="Verdana" w:eastAsia="Calibri" w:hAnsi="Verdana"/>
                <w:bCs/>
                <w:sz w:val="18"/>
                <w:szCs w:val="18"/>
                <w:lang w:eastAsia="en-US"/>
              </w:rPr>
            </w:pPr>
          </w:p>
        </w:tc>
      </w:tr>
      <w:tr w:rsidR="00264BA9" w:rsidRPr="0067347E" w14:paraId="78DA942C" w14:textId="77777777" w:rsidTr="00BF174F">
        <w:trPr>
          <w:cantSplit/>
          <w:trHeight w:val="680"/>
        </w:trPr>
        <w:tc>
          <w:tcPr>
            <w:tcW w:w="703" w:type="dxa"/>
            <w:shd w:val="clear" w:color="auto" w:fill="auto"/>
            <w:vAlign w:val="center"/>
          </w:tcPr>
          <w:p w14:paraId="00ADDB6C"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1C775D"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panelu sterującego: </w:t>
            </w:r>
          </w:p>
          <w:p w14:paraId="28C7790E" w14:textId="0F2AE5B4"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Dotykowy panel LCD umieszczony na drzwiach urządzenia, na wysokości oczu użytkownika. Wbudowany cyfrowy rejestrator temperatury oraz wszystkich wydarzeń (tj. czas otwarcia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i zamknięcia drzwi, wszelkie alarmy z informacją o typie wydarzenia, dacie i czasie). Możliwość zgrania zapisów rejestratora poprzez port USB umieszczony na panelu sterowania zamrażarki na nośnik typu </w:t>
            </w:r>
            <w:proofErr w:type="spellStart"/>
            <w:r w:rsidRPr="00CF3085">
              <w:rPr>
                <w:rFonts w:ascii="Verdana" w:eastAsiaTheme="minorHAnsi" w:hAnsi="Verdana" w:cs="Calibri"/>
                <w:sz w:val="18"/>
                <w:szCs w:val="18"/>
                <w:lang w:eastAsia="en-US"/>
              </w:rPr>
              <w:t>memory</w:t>
            </w:r>
            <w:proofErr w:type="spellEnd"/>
            <w:r w:rsidRPr="00CF3085">
              <w:rPr>
                <w:rFonts w:ascii="Verdana" w:eastAsiaTheme="minorHAnsi" w:hAnsi="Verdana" w:cs="Calibri"/>
                <w:sz w:val="18"/>
                <w:szCs w:val="18"/>
                <w:lang w:eastAsia="en-US"/>
              </w:rPr>
              <w:t xml:space="preserve"> </w:t>
            </w:r>
            <w:proofErr w:type="spellStart"/>
            <w:r w:rsidRPr="00CF3085">
              <w:rPr>
                <w:rFonts w:ascii="Verdana" w:eastAsiaTheme="minorHAnsi" w:hAnsi="Verdana" w:cs="Calibri"/>
                <w:sz w:val="18"/>
                <w:szCs w:val="18"/>
                <w:lang w:eastAsia="en-US"/>
              </w:rPr>
              <w:t>stick</w:t>
            </w:r>
            <w:proofErr w:type="spellEnd"/>
            <w:r w:rsidRPr="00CF3085">
              <w:rPr>
                <w:rFonts w:ascii="Verdana" w:eastAsiaTheme="minorHAnsi" w:hAnsi="Verdana" w:cs="Calibri"/>
                <w:sz w:val="18"/>
                <w:szCs w:val="18"/>
                <w:lang w:eastAsia="en-US"/>
              </w:rPr>
              <w:t xml:space="preserve"> w postaci pliku łatwego do otwarcia w Excelu. Prezentowanie zapisu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postaci wykresu na panelu sterowania. Wyświetlacz powinien pokazywać w postaci graficznego schematu temperaturę wymiennika ciepła, pierwszego i drugiego stopnia układu kaskadowego, na wlocie powietrza do kondensatora, na wejściu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i wyjściu parownika w celu łatwiejszej identyfikacji ewentualnej awarii. </w:t>
            </w:r>
          </w:p>
        </w:tc>
        <w:tc>
          <w:tcPr>
            <w:tcW w:w="1276" w:type="dxa"/>
            <w:shd w:val="clear" w:color="auto" w:fill="auto"/>
          </w:tcPr>
          <w:p w14:paraId="077BD81F" w14:textId="291338D7"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t>Tak, podać</w:t>
            </w:r>
          </w:p>
        </w:tc>
        <w:tc>
          <w:tcPr>
            <w:tcW w:w="1856" w:type="dxa"/>
            <w:shd w:val="clear" w:color="auto" w:fill="auto"/>
            <w:vAlign w:val="center"/>
          </w:tcPr>
          <w:p w14:paraId="351EC78F"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335D3C8D" w14:textId="77777777" w:rsidTr="00BF174F">
        <w:trPr>
          <w:cantSplit/>
          <w:trHeight w:val="680"/>
        </w:trPr>
        <w:tc>
          <w:tcPr>
            <w:tcW w:w="703" w:type="dxa"/>
            <w:shd w:val="clear" w:color="auto" w:fill="auto"/>
            <w:vAlign w:val="center"/>
          </w:tcPr>
          <w:p w14:paraId="4EF1E3A9"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2E1555"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alarmowego: </w:t>
            </w:r>
          </w:p>
          <w:p w14:paraId="25892905" w14:textId="6A159626"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system wizualno-akustyczny z własnym zasilaniem bateryjnym podtrzymującym działanie systemu w przypadku braku zasilania. </w:t>
            </w:r>
          </w:p>
          <w:p w14:paraId="6EE877BF"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Powinien obejmować co najmniej: </w:t>
            </w:r>
          </w:p>
          <w:p w14:paraId="749A53D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zaniku zasilania</w:t>
            </w:r>
          </w:p>
          <w:p w14:paraId="0960D27D"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niewłaściwych parametrów sieci zasilającej</w:t>
            </w:r>
          </w:p>
          <w:p w14:paraId="7128AA56"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zbyt niskiej oraz zbyt wysokiej temperatury (nastawny, progi określone przez użytkownika)</w:t>
            </w:r>
          </w:p>
          <w:p w14:paraId="4CC31E6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otwartych drzwi</w:t>
            </w:r>
          </w:p>
          <w:p w14:paraId="5E7206D2"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wyczerpania baterii zasilającej system alarmowy</w:t>
            </w:r>
          </w:p>
          <w:p w14:paraId="4F54C1D0" w14:textId="2496B0C3"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wskaźnik i alarm wizualny oraz dźwiękowy informujący </w:t>
            </w:r>
            <w:r>
              <w:rPr>
                <w:rFonts w:ascii="Verdana" w:eastAsiaTheme="minorHAnsi" w:hAnsi="Verdana" w:cs="Calibri"/>
                <w:sz w:val="18"/>
                <w:szCs w:val="18"/>
                <w:lang w:eastAsia="en-US"/>
              </w:rPr>
              <w:br/>
            </w:r>
            <w:r w:rsidRPr="00264BA9">
              <w:rPr>
                <w:rFonts w:ascii="Verdana" w:eastAsiaTheme="minorHAnsi" w:hAnsi="Verdana" w:cs="Calibri"/>
                <w:sz w:val="18"/>
                <w:szCs w:val="18"/>
                <w:lang w:eastAsia="en-US"/>
              </w:rPr>
              <w:t>o przekroczeniu bezpiecznych dla zamrażarki warunkach środowiskowych w pomieszczeniu</w:t>
            </w:r>
          </w:p>
          <w:p w14:paraId="4774CF80"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wskaźnik nakazujący wyczyszczenie filtra</w:t>
            </w:r>
          </w:p>
          <w:p w14:paraId="75F5F30B"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awarii czujników temperatury</w:t>
            </w:r>
          </w:p>
          <w:p w14:paraId="1BC42CE5"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alarm przegrzania elementów układu zamrażającego. </w:t>
            </w:r>
          </w:p>
          <w:p w14:paraId="30B7AE80" w14:textId="7779EE9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lastRenderedPageBreak/>
              <w:t>Wszystkie rodzaje alarmów powinny być komunikowane na wyświetlaczu zamrażarki komunikatem pozwalającym na szybką identyfikację problemu.</w:t>
            </w:r>
          </w:p>
        </w:tc>
        <w:tc>
          <w:tcPr>
            <w:tcW w:w="1276" w:type="dxa"/>
            <w:shd w:val="clear" w:color="auto" w:fill="auto"/>
          </w:tcPr>
          <w:p w14:paraId="11AE31C1" w14:textId="61786A9E"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lastRenderedPageBreak/>
              <w:t>Tak, podać</w:t>
            </w:r>
          </w:p>
        </w:tc>
        <w:tc>
          <w:tcPr>
            <w:tcW w:w="1856" w:type="dxa"/>
            <w:shd w:val="clear" w:color="auto" w:fill="auto"/>
            <w:vAlign w:val="center"/>
          </w:tcPr>
          <w:p w14:paraId="62B77701"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6C71F01E" w14:textId="77777777" w:rsidTr="00BF174F">
        <w:trPr>
          <w:cantSplit/>
          <w:trHeight w:val="680"/>
        </w:trPr>
        <w:tc>
          <w:tcPr>
            <w:tcW w:w="703" w:type="dxa"/>
            <w:shd w:val="clear" w:color="auto" w:fill="auto"/>
            <w:vAlign w:val="center"/>
          </w:tcPr>
          <w:p w14:paraId="07B81C35"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F2B69" w14:textId="77777777"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backup: </w:t>
            </w:r>
          </w:p>
          <w:p w14:paraId="3D1EC245" w14:textId="560B59C8"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powinna być wyposażona w system backup CO2 służący podtrzymaniu zaprogramowanej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przypadku zaniku zasilania sieciowego. System backup posiadać powinien własne zasilanie elektryczne oraz niezależny/własny czujnik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Programowanie systemu z panelu kontrolnego zamrażarki.</w:t>
            </w:r>
          </w:p>
        </w:tc>
        <w:tc>
          <w:tcPr>
            <w:tcW w:w="1276" w:type="dxa"/>
            <w:shd w:val="clear" w:color="auto" w:fill="auto"/>
          </w:tcPr>
          <w:p w14:paraId="600FA090" w14:textId="6951950C" w:rsidR="00264BA9" w:rsidRPr="00A71F6F" w:rsidRDefault="005E6784" w:rsidP="00264BA9">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28FA9CD" w14:textId="77777777" w:rsidR="00264BA9" w:rsidRPr="0067347E" w:rsidRDefault="00264BA9" w:rsidP="00264BA9">
            <w:pPr>
              <w:spacing w:before="60" w:after="60"/>
              <w:rPr>
                <w:rFonts w:ascii="Verdana" w:eastAsia="Calibri" w:hAnsi="Verdana"/>
                <w:bCs/>
                <w:sz w:val="18"/>
                <w:szCs w:val="18"/>
                <w:lang w:eastAsia="en-US"/>
              </w:rPr>
            </w:pPr>
          </w:p>
        </w:tc>
      </w:tr>
      <w:tr w:rsidR="005E6784" w:rsidRPr="0067347E" w14:paraId="309B2245" w14:textId="77777777" w:rsidTr="00C036FC">
        <w:trPr>
          <w:cantSplit/>
          <w:trHeight w:val="680"/>
        </w:trPr>
        <w:tc>
          <w:tcPr>
            <w:tcW w:w="703" w:type="dxa"/>
            <w:shd w:val="clear" w:color="auto" w:fill="auto"/>
            <w:vAlign w:val="center"/>
          </w:tcPr>
          <w:p w14:paraId="5EF54AD0" w14:textId="77777777" w:rsidR="005E6784" w:rsidRPr="005E6784" w:rsidRDefault="005E6784" w:rsidP="00B56EBC">
            <w:pPr>
              <w:pStyle w:val="Akapitzlist"/>
              <w:numPr>
                <w:ilvl w:val="0"/>
                <w:numId w:val="118"/>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522355B0" w14:textId="7BAA3E0C" w:rsidR="005E6784" w:rsidRPr="005E6784" w:rsidRDefault="005E6784"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Inne</w:t>
            </w:r>
          </w:p>
        </w:tc>
      </w:tr>
      <w:tr w:rsidR="005E6784" w:rsidRPr="0067347E" w14:paraId="7F407A05" w14:textId="77777777" w:rsidTr="00BF174F">
        <w:trPr>
          <w:cantSplit/>
          <w:trHeight w:val="680"/>
        </w:trPr>
        <w:tc>
          <w:tcPr>
            <w:tcW w:w="703" w:type="dxa"/>
            <w:shd w:val="clear" w:color="auto" w:fill="auto"/>
            <w:vAlign w:val="center"/>
          </w:tcPr>
          <w:p w14:paraId="678C978C"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9EB88B" w14:textId="6C242EC9"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Urządzenie wyposażone w dwa porty dostępu</w:t>
            </w:r>
          </w:p>
        </w:tc>
        <w:tc>
          <w:tcPr>
            <w:tcW w:w="1276" w:type="dxa"/>
            <w:shd w:val="clear" w:color="auto" w:fill="auto"/>
          </w:tcPr>
          <w:p w14:paraId="3F1A6870" w14:textId="623DE969"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73257683" w14:textId="77777777" w:rsidR="005E6784" w:rsidRPr="0067347E" w:rsidRDefault="005E6784" w:rsidP="005E6784">
            <w:pPr>
              <w:spacing w:before="60" w:after="60"/>
              <w:rPr>
                <w:rFonts w:ascii="Verdana" w:eastAsia="Calibri" w:hAnsi="Verdana"/>
                <w:bCs/>
                <w:sz w:val="18"/>
                <w:szCs w:val="18"/>
                <w:lang w:eastAsia="en-US"/>
              </w:rPr>
            </w:pPr>
          </w:p>
        </w:tc>
      </w:tr>
      <w:tr w:rsidR="005E6784" w:rsidRPr="0067347E" w14:paraId="4B0580FE" w14:textId="77777777" w:rsidTr="00BF174F">
        <w:trPr>
          <w:cantSplit/>
          <w:trHeight w:val="680"/>
        </w:trPr>
        <w:tc>
          <w:tcPr>
            <w:tcW w:w="703" w:type="dxa"/>
            <w:shd w:val="clear" w:color="auto" w:fill="auto"/>
            <w:vAlign w:val="center"/>
          </w:tcPr>
          <w:p w14:paraId="3AB14E16"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0D7CA8" w14:textId="4323B36E"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kółek umożliwiających łatwy transport</w:t>
            </w:r>
          </w:p>
        </w:tc>
        <w:tc>
          <w:tcPr>
            <w:tcW w:w="1276" w:type="dxa"/>
            <w:shd w:val="clear" w:color="auto" w:fill="auto"/>
          </w:tcPr>
          <w:p w14:paraId="03740AA2" w14:textId="7C304A57"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15C894EA" w14:textId="77777777" w:rsidR="005E6784" w:rsidRPr="0067347E" w:rsidRDefault="005E6784" w:rsidP="005E6784">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w:t>
      </w:r>
      <w:proofErr w:type="spellStart"/>
      <w:r w:rsidRPr="00800904">
        <w:rPr>
          <w:color w:val="auto"/>
        </w:rPr>
        <w:t>Siwz</w:t>
      </w:r>
      <w:proofErr w:type="spellEnd"/>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53DE265F" w14:textId="2D46B62C" w:rsidR="0037398E" w:rsidRDefault="0037398E" w:rsidP="0037398E">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6FD5FD68" w14:textId="77777777" w:rsidR="00596357" w:rsidRPr="00596357" w:rsidRDefault="00596357" w:rsidP="00596357">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1DA58AB8" w14:textId="77777777" w:rsidR="0037398E" w:rsidRDefault="0037398E"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B56EBC">
      <w:pPr>
        <w:pStyle w:val="Akapitzlist"/>
        <w:numPr>
          <w:ilvl w:val="0"/>
          <w:numId w:val="90"/>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F174F">
        <w:trPr>
          <w:cantSplit/>
          <w:trHeight w:hRule="exact" w:val="773"/>
        </w:trPr>
        <w:tc>
          <w:tcPr>
            <w:tcW w:w="305"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F174F">
        <w:trPr>
          <w:cantSplit/>
          <w:trHeight w:hRule="exact" w:val="285"/>
        </w:trPr>
        <w:tc>
          <w:tcPr>
            <w:tcW w:w="305"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37398E" w:rsidRPr="00022CAC" w14:paraId="7B836340" w14:textId="77777777" w:rsidTr="00C90487">
        <w:trPr>
          <w:cantSplit/>
          <w:trHeight w:hRule="exact" w:val="1232"/>
        </w:trPr>
        <w:tc>
          <w:tcPr>
            <w:tcW w:w="305" w:type="pct"/>
            <w:tcBorders>
              <w:top w:val="single" w:sz="12" w:space="0" w:color="000000"/>
              <w:left w:val="single" w:sz="12" w:space="0" w:color="000000"/>
              <w:bottom w:val="single" w:sz="4" w:space="0" w:color="auto"/>
            </w:tcBorders>
          </w:tcPr>
          <w:p w14:paraId="5EFF221A"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60D269C6" w14:textId="6502F87B" w:rsidR="007C5D46" w:rsidRPr="00022CAC" w:rsidRDefault="00596357" w:rsidP="007C5D46">
            <w:pPr>
              <w:ind w:right="44"/>
              <w:rPr>
                <w:rFonts w:ascii="Verdana" w:hAnsi="Verdana" w:cs="Arial"/>
                <w:b/>
                <w:bCs/>
                <w:i/>
                <w:iCs/>
                <w:sz w:val="16"/>
                <w:szCs w:val="16"/>
              </w:rPr>
            </w:pPr>
            <w:r w:rsidRPr="00596357">
              <w:rPr>
                <w:rFonts w:ascii="Century Gothic" w:hAnsi="Century Gothic" w:cs="Arial"/>
                <w:iCs/>
                <w:sz w:val="18"/>
                <w:szCs w:val="18"/>
              </w:rPr>
              <w:t xml:space="preserve">Autoklaw przenośny na potrzeby Katedry </w:t>
            </w:r>
            <w:r>
              <w:rPr>
                <w:rFonts w:ascii="Century Gothic" w:hAnsi="Century Gothic" w:cs="Arial"/>
                <w:iCs/>
                <w:sz w:val="18"/>
                <w:szCs w:val="18"/>
              </w:rPr>
              <w:br/>
            </w:r>
            <w:r w:rsidRPr="00596357">
              <w:rPr>
                <w:rFonts w:ascii="Century Gothic" w:hAnsi="Century Gothic" w:cs="Arial"/>
                <w:iCs/>
                <w:sz w:val="18"/>
                <w:szCs w:val="18"/>
              </w:rPr>
              <w:t>i Zakładu Patomorfologii</w:t>
            </w:r>
            <w:r w:rsidR="00143B67">
              <w:rPr>
                <w:rFonts w:ascii="Century Gothic" w:hAnsi="Century Gothic" w:cs="Arial"/>
                <w:iCs/>
                <w:sz w:val="18"/>
                <w:szCs w:val="18"/>
              </w:rPr>
              <w:br/>
            </w:r>
            <w:r w:rsidR="007C5D46" w:rsidRPr="00022CAC">
              <w:rPr>
                <w:rFonts w:ascii="Verdana" w:hAnsi="Verdana" w:cs="Arial"/>
                <w:bCs/>
                <w:i/>
                <w:iCs/>
                <w:sz w:val="16"/>
                <w:szCs w:val="16"/>
              </w:rPr>
              <w:t xml:space="preserve">(zgodnie z opisem podanym w Arkuszu informacji technicznej, stanowiącym załącznik nr </w:t>
            </w:r>
            <w:r w:rsidR="007C5D46">
              <w:rPr>
                <w:rFonts w:ascii="Verdana" w:hAnsi="Verdana" w:cs="Arial"/>
                <w:bCs/>
                <w:i/>
                <w:iCs/>
                <w:sz w:val="16"/>
                <w:szCs w:val="16"/>
              </w:rPr>
              <w:t>2</w:t>
            </w:r>
            <w:r w:rsidR="007C5D46" w:rsidRPr="00022CAC">
              <w:rPr>
                <w:rFonts w:ascii="Verdana" w:hAnsi="Verdana" w:cs="Arial"/>
                <w:bCs/>
                <w:i/>
                <w:iCs/>
                <w:sz w:val="16"/>
                <w:szCs w:val="16"/>
              </w:rPr>
              <w:t xml:space="preserve"> do </w:t>
            </w:r>
            <w:proofErr w:type="spellStart"/>
            <w:r w:rsidR="007C5D46" w:rsidRPr="00022CAC">
              <w:rPr>
                <w:rFonts w:ascii="Verdana" w:hAnsi="Verdana" w:cs="Arial"/>
                <w:bCs/>
                <w:i/>
                <w:iCs/>
                <w:sz w:val="16"/>
                <w:szCs w:val="16"/>
              </w:rPr>
              <w:t>Siwz</w:t>
            </w:r>
            <w:proofErr w:type="spellEnd"/>
            <w:r w:rsidR="007C5D46" w:rsidRPr="00022CAC">
              <w:rPr>
                <w:rFonts w:ascii="Verdana" w:hAnsi="Verdana" w:cs="Arial"/>
                <w:bCs/>
                <w:i/>
                <w:iCs/>
                <w:sz w:val="16"/>
                <w:szCs w:val="16"/>
              </w:rPr>
              <w:t>)</w:t>
            </w:r>
          </w:p>
          <w:p w14:paraId="5C674673" w14:textId="0330C2D3" w:rsidR="0037398E" w:rsidRPr="00612FA1" w:rsidRDefault="0037398E" w:rsidP="00BF174F">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1068D36" w14:textId="77777777" w:rsidR="0037398E" w:rsidRPr="00022CAC" w:rsidRDefault="0037398E"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3640584" w14:textId="77777777" w:rsidR="0037398E" w:rsidRPr="00022CAC" w:rsidRDefault="0037398E"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F347BEF"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F174F">
        <w:trPr>
          <w:cantSplit/>
          <w:trHeight w:hRule="exact" w:val="833"/>
        </w:trPr>
        <w:tc>
          <w:tcPr>
            <w:tcW w:w="305" w:type="pct"/>
            <w:tcBorders>
              <w:top w:val="single" w:sz="12" w:space="0" w:color="000000"/>
              <w:left w:val="single" w:sz="12" w:space="0" w:color="000000"/>
              <w:bottom w:val="single" w:sz="4" w:space="0" w:color="auto"/>
            </w:tcBorders>
          </w:tcPr>
          <w:p w14:paraId="7A838FDF"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5C50F665" w14:textId="77777777" w:rsidTr="00C90487">
        <w:trPr>
          <w:cantSplit/>
          <w:trHeight w:hRule="exact" w:val="1135"/>
        </w:trPr>
        <w:tc>
          <w:tcPr>
            <w:tcW w:w="305" w:type="pct"/>
            <w:tcBorders>
              <w:top w:val="single" w:sz="12" w:space="0" w:color="000000"/>
              <w:left w:val="single" w:sz="12" w:space="0" w:color="000000"/>
              <w:bottom w:val="single" w:sz="4" w:space="0" w:color="auto"/>
            </w:tcBorders>
          </w:tcPr>
          <w:p w14:paraId="32A8B1A3" w14:textId="77777777" w:rsidR="0037398E" w:rsidRPr="00143B67" w:rsidRDefault="0037398E"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018C2910" w:rsidR="0037398E" w:rsidRPr="00022CAC" w:rsidRDefault="0037398E" w:rsidP="00BF174F">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BD25B3">
              <w:rPr>
                <w:rFonts w:ascii="Verdana" w:eastAsiaTheme="minorHAnsi" w:hAnsi="Verdana" w:cstheme="minorBidi"/>
                <w:b/>
                <w:bCs/>
                <w:sz w:val="18"/>
                <w:szCs w:val="18"/>
                <w:lang w:eastAsia="en-US"/>
              </w:rPr>
              <w:t>3</w:t>
            </w:r>
            <w:r w:rsidR="00C90487" w:rsidRPr="00C90487">
              <w:rPr>
                <w:rFonts w:ascii="Verdana" w:eastAsiaTheme="minorHAnsi" w:hAnsi="Verdana" w:cstheme="minorBidi"/>
                <w:b/>
                <w:bCs/>
                <w:sz w:val="18"/>
                <w:szCs w:val="18"/>
                <w:lang w:eastAsia="en-US"/>
              </w:rPr>
              <w:t xml:space="preserve"> tygodni</w:t>
            </w:r>
            <w:r w:rsidR="00C90487"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5EF91DA1" w14:textId="77777777" w:rsidR="0037398E" w:rsidRPr="00022CAC" w:rsidRDefault="0037398E" w:rsidP="00BF174F">
            <w:pPr>
              <w:snapToGrid w:val="0"/>
              <w:spacing w:before="120" w:after="120"/>
              <w:rPr>
                <w:rFonts w:ascii="Verdana" w:hAnsi="Verdana"/>
                <w:sz w:val="16"/>
                <w:szCs w:val="16"/>
              </w:rPr>
            </w:pPr>
          </w:p>
          <w:p w14:paraId="15F29071" w14:textId="77777777" w:rsidR="0037398E" w:rsidRPr="00022CAC" w:rsidRDefault="0037398E" w:rsidP="00BF174F">
            <w:pPr>
              <w:snapToGrid w:val="0"/>
              <w:spacing w:before="120" w:after="120"/>
              <w:jc w:val="center"/>
              <w:rPr>
                <w:rFonts w:ascii="Verdana" w:hAnsi="Verdana"/>
                <w:sz w:val="16"/>
                <w:szCs w:val="16"/>
              </w:rPr>
            </w:pPr>
          </w:p>
          <w:p w14:paraId="159C088F" w14:textId="0C3B3557" w:rsidR="0037398E" w:rsidRPr="00022CAC" w:rsidRDefault="0037398E" w:rsidP="00BF174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C90487">
              <w:rPr>
                <w:rFonts w:ascii="Verdana" w:hAnsi="Verdana"/>
                <w:sz w:val="16"/>
                <w:szCs w:val="16"/>
              </w:rPr>
              <w:t>ty</w:t>
            </w:r>
            <w:r w:rsidR="00BD25B3">
              <w:rPr>
                <w:rFonts w:ascii="Verdana" w:hAnsi="Verdana"/>
                <w:sz w:val="16"/>
                <w:szCs w:val="16"/>
              </w:rPr>
              <w:t>godni</w:t>
            </w:r>
          </w:p>
          <w:p w14:paraId="1E0110B2" w14:textId="77777777" w:rsidR="0037398E" w:rsidRPr="00022CAC" w:rsidRDefault="0037398E" w:rsidP="00BF174F">
            <w:pPr>
              <w:snapToGrid w:val="0"/>
              <w:spacing w:before="120" w:after="120"/>
              <w:jc w:val="right"/>
              <w:rPr>
                <w:rFonts w:ascii="Verdana" w:hAnsi="Verdana"/>
                <w:sz w:val="16"/>
                <w:szCs w:val="16"/>
              </w:rPr>
            </w:pPr>
          </w:p>
          <w:p w14:paraId="29EA3FBA" w14:textId="77777777" w:rsidR="0037398E" w:rsidRPr="00022CAC" w:rsidRDefault="0037398E" w:rsidP="00BF174F">
            <w:pPr>
              <w:snapToGrid w:val="0"/>
              <w:spacing w:before="120" w:after="120"/>
              <w:jc w:val="center"/>
              <w:rPr>
                <w:rFonts w:ascii="Verdana" w:hAnsi="Verdana"/>
                <w:sz w:val="16"/>
                <w:szCs w:val="16"/>
              </w:rPr>
            </w:pPr>
          </w:p>
          <w:p w14:paraId="1A9B8BDA" w14:textId="77777777" w:rsidR="0037398E" w:rsidRPr="00022CAC" w:rsidRDefault="0037398E" w:rsidP="00BF174F">
            <w:pPr>
              <w:snapToGrid w:val="0"/>
              <w:spacing w:before="120" w:after="120"/>
              <w:rPr>
                <w:rFonts w:ascii="Verdana" w:hAnsi="Verdana"/>
                <w:sz w:val="16"/>
                <w:szCs w:val="16"/>
              </w:rPr>
            </w:pPr>
          </w:p>
        </w:tc>
      </w:tr>
      <w:tr w:rsidR="00C90487" w:rsidRPr="00022CAC" w14:paraId="62DDD252" w14:textId="77777777" w:rsidTr="00C90487">
        <w:trPr>
          <w:cantSplit/>
          <w:trHeight w:hRule="exact" w:val="1293"/>
        </w:trPr>
        <w:tc>
          <w:tcPr>
            <w:tcW w:w="305" w:type="pct"/>
            <w:tcBorders>
              <w:top w:val="single" w:sz="12" w:space="0" w:color="000000"/>
              <w:left w:val="single" w:sz="12" w:space="0" w:color="000000"/>
              <w:bottom w:val="single" w:sz="4" w:space="0" w:color="auto"/>
            </w:tcBorders>
          </w:tcPr>
          <w:p w14:paraId="4E5E7D4F" w14:textId="77777777" w:rsidR="00C90487" w:rsidRPr="00143B67" w:rsidRDefault="00C90487"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9FA1D96" w14:textId="33E4F5A3" w:rsidR="00C90487" w:rsidRPr="00C90487" w:rsidRDefault="00C90487" w:rsidP="005D1B4E">
            <w:pPr>
              <w:spacing w:before="120" w:after="120" w:line="240" w:lineRule="exact"/>
              <w:ind w:right="44"/>
              <w:rPr>
                <w:rFonts w:ascii="Verdana" w:eastAsiaTheme="minorHAnsi" w:hAnsi="Verdana" w:cstheme="minorBidi"/>
                <w:sz w:val="18"/>
                <w:szCs w:val="18"/>
                <w:lang w:eastAsia="en-US"/>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25B3">
              <w:rPr>
                <w:rFonts w:ascii="Verdana" w:hAnsi="Verdana"/>
                <w:b/>
                <w:bCs/>
                <w:sz w:val="18"/>
              </w:rPr>
              <w:t>12</w:t>
            </w:r>
            <w:r w:rsidRPr="00A51A17">
              <w:rPr>
                <w:rFonts w:ascii="Verdana" w:hAnsi="Verdana"/>
                <w:b/>
                <w:bCs/>
                <w:sz w:val="18"/>
              </w:rPr>
              <w:t xml:space="preserve"> miesi</w:t>
            </w:r>
            <w:r w:rsidR="00BD25B3">
              <w:rPr>
                <w:rFonts w:ascii="Verdana" w:hAnsi="Verdana"/>
                <w:b/>
                <w:bCs/>
                <w:sz w:val="18"/>
              </w:rPr>
              <w:t>ęcy</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4" w:space="0" w:color="000000"/>
              <w:right w:val="single" w:sz="12" w:space="0" w:color="000000"/>
            </w:tcBorders>
          </w:tcPr>
          <w:p w14:paraId="59C9CD34" w14:textId="77777777" w:rsidR="00C90487" w:rsidRPr="00022CAC" w:rsidRDefault="00C90487" w:rsidP="00C90487">
            <w:pPr>
              <w:snapToGrid w:val="0"/>
              <w:spacing w:before="120" w:after="120"/>
              <w:rPr>
                <w:rFonts w:ascii="Verdana" w:hAnsi="Verdana"/>
                <w:sz w:val="16"/>
                <w:szCs w:val="16"/>
              </w:rPr>
            </w:pPr>
          </w:p>
          <w:p w14:paraId="2DD21AA9" w14:textId="77777777" w:rsidR="00C90487" w:rsidRPr="00022CAC" w:rsidRDefault="00C90487" w:rsidP="00C90487">
            <w:pPr>
              <w:snapToGrid w:val="0"/>
              <w:spacing w:before="120" w:after="120"/>
              <w:rPr>
                <w:rFonts w:ascii="Verdana" w:hAnsi="Verdana"/>
                <w:sz w:val="16"/>
                <w:szCs w:val="16"/>
              </w:rPr>
            </w:pPr>
          </w:p>
          <w:p w14:paraId="705585E8" w14:textId="77777777" w:rsidR="00C90487" w:rsidRPr="00022CAC" w:rsidRDefault="00C90487" w:rsidP="00C90487">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BFEFE2F" w14:textId="77777777" w:rsidR="00C90487" w:rsidRPr="00022CAC" w:rsidRDefault="00C90487" w:rsidP="00C90487">
            <w:pPr>
              <w:snapToGrid w:val="0"/>
              <w:spacing w:before="120" w:after="120"/>
              <w:jc w:val="right"/>
              <w:rPr>
                <w:rFonts w:ascii="Verdana" w:hAnsi="Verdana"/>
                <w:sz w:val="16"/>
                <w:szCs w:val="16"/>
              </w:rPr>
            </w:pPr>
          </w:p>
          <w:p w14:paraId="2B4DCDD3" w14:textId="77777777" w:rsidR="00C90487" w:rsidRPr="00022CAC" w:rsidRDefault="00C90487" w:rsidP="00C90487">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B56EBC">
      <w:pPr>
        <w:pStyle w:val="Akapitzlist"/>
        <w:numPr>
          <w:ilvl w:val="0"/>
          <w:numId w:val="91"/>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w:t>
      </w:r>
      <w:proofErr w:type="spellStart"/>
      <w:r w:rsidRPr="003058EB">
        <w:rPr>
          <w:rFonts w:ascii="Verdana" w:hAnsi="Verdana"/>
          <w:sz w:val="18"/>
          <w:szCs w:val="18"/>
        </w:rPr>
        <w:t>Siwz</w:t>
      </w:r>
      <w:proofErr w:type="spellEnd"/>
      <w:r w:rsidRPr="003058EB">
        <w:rPr>
          <w:rFonts w:ascii="Verdana" w:hAnsi="Verdana"/>
          <w:sz w:val="18"/>
          <w:szCs w:val="18"/>
        </w:rPr>
        <w:t xml:space="preserve"> i akceptuję jej postanowienia. </w:t>
      </w:r>
    </w:p>
    <w:p w14:paraId="7457CE4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w:t>
      </w:r>
      <w:proofErr w:type="spellStart"/>
      <w:r w:rsidRPr="003058EB">
        <w:rPr>
          <w:rFonts w:ascii="Verdana" w:hAnsi="Verdana"/>
          <w:sz w:val="18"/>
          <w:szCs w:val="18"/>
        </w:rPr>
        <w:t>Siwz</w:t>
      </w:r>
      <w:proofErr w:type="spellEnd"/>
      <w:r w:rsidRPr="003058E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0C0063A3" w:rsidR="0037398E" w:rsidRPr="003058EB" w:rsidRDefault="003058EB" w:rsidP="00873B35">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0037398E" w:rsidRPr="003058EB">
        <w:rPr>
          <w:rFonts w:ascii="Verdana" w:hAnsi="Verdana"/>
          <w:i/>
          <w:sz w:val="18"/>
          <w:szCs w:val="18"/>
        </w:rPr>
        <w:t>(należy wskazać części zamówienia, których wykonanie Wykonawca zamierza powierzyć).</w:t>
      </w:r>
    </w:p>
    <w:p w14:paraId="0B14289C" w14:textId="476A4FE2"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 xml:space="preserve">tekst jedn. Dz. U. z 2019 r., poz. 1292 z </w:t>
      </w:r>
      <w:proofErr w:type="spellStart"/>
      <w:r w:rsidR="00921F78" w:rsidRPr="00921F78">
        <w:rPr>
          <w:rFonts w:ascii="Verdana" w:hAnsi="Verdana"/>
          <w:sz w:val="18"/>
          <w:szCs w:val="18"/>
        </w:rPr>
        <w:t>późn</w:t>
      </w:r>
      <w:proofErr w:type="spellEnd"/>
      <w:r w:rsidR="00921F78" w:rsidRPr="00921F78">
        <w:rPr>
          <w:rFonts w:ascii="Verdana" w:hAnsi="Verdana"/>
          <w:sz w:val="18"/>
          <w:szCs w:val="18"/>
        </w:rPr>
        <w:t>. zm.</w:t>
      </w:r>
      <w:r w:rsidRPr="003058EB">
        <w:rPr>
          <w:rFonts w:ascii="Verdana" w:hAnsi="Verdana"/>
          <w:sz w:val="18"/>
          <w:szCs w:val="18"/>
        </w:rPr>
        <w:t xml:space="preserve">) jestem: </w:t>
      </w:r>
    </w:p>
    <w:p w14:paraId="35E2A20F" w14:textId="35B49A56"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proofErr w:type="spellStart"/>
      <w:r w:rsidRPr="00C00936">
        <w:rPr>
          <w:rFonts w:ascii="Verdana" w:hAnsi="Verdana"/>
          <w:sz w:val="18"/>
          <w:szCs w:val="18"/>
        </w:rPr>
        <w:t>mikroprzedsiębiorcą</w:t>
      </w:r>
      <w:proofErr w:type="spellEnd"/>
      <w:r w:rsidRPr="00C00936">
        <w:rPr>
          <w:rFonts w:ascii="Verdana" w:hAnsi="Verdana"/>
          <w:sz w:val="18"/>
          <w:szCs w:val="18"/>
        </w:rPr>
        <w:t xml:space="preserve"> ….........................</w:t>
      </w:r>
    </w:p>
    <w:p w14:paraId="526FF383" w14:textId="673ADE6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37DFB17C" w:rsidR="0037398E" w:rsidRDefault="0037398E" w:rsidP="0037398E">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C743302" w14:textId="77777777" w:rsidR="00852783" w:rsidRPr="00F9556E" w:rsidRDefault="00852783" w:rsidP="00852783">
      <w:pPr>
        <w:spacing w:line="240" w:lineRule="exact"/>
        <w:jc w:val="center"/>
        <w:rPr>
          <w:rFonts w:ascii="Verdana" w:eastAsia="Calibri" w:hAnsi="Verdana"/>
          <w:b/>
          <w:noProof/>
        </w:rPr>
      </w:pPr>
    </w:p>
    <w:p w14:paraId="6114EF64" w14:textId="77777777" w:rsidR="00873B35" w:rsidRDefault="00873B35" w:rsidP="00873B35">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7B30A86A" w14:textId="77777777" w:rsidR="00873B35" w:rsidRPr="00596357" w:rsidRDefault="00873B35" w:rsidP="00873B35">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55C736D1"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2EA4731C"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06C68402" w14:textId="77777777" w:rsidTr="007B0932">
        <w:trPr>
          <w:cantSplit/>
          <w:trHeight w:val="680"/>
        </w:trPr>
        <w:tc>
          <w:tcPr>
            <w:tcW w:w="703" w:type="dxa"/>
            <w:shd w:val="clear" w:color="auto" w:fill="auto"/>
            <w:vAlign w:val="center"/>
          </w:tcPr>
          <w:p w14:paraId="75E0D136" w14:textId="77777777" w:rsidR="00852783" w:rsidRPr="00AE7F34" w:rsidRDefault="00852783" w:rsidP="00B56EBC">
            <w:pPr>
              <w:pStyle w:val="Akapitzlist"/>
              <w:numPr>
                <w:ilvl w:val="0"/>
                <w:numId w:val="9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C6EEDD" w14:textId="59EB0207" w:rsidR="00852783" w:rsidRPr="00BF174F" w:rsidRDefault="00111686"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00852783" w:rsidRPr="00BF174F">
              <w:rPr>
                <w:rFonts w:ascii="Verdana" w:hAnsi="Verdana"/>
                <w:sz w:val="18"/>
                <w:szCs w:val="18"/>
              </w:rPr>
              <w:t xml:space="preserve">  </w:t>
            </w:r>
          </w:p>
        </w:tc>
      </w:tr>
      <w:tr w:rsidR="00852783" w:rsidRPr="0067347E" w14:paraId="6A53B94F" w14:textId="77777777" w:rsidTr="007B0932">
        <w:trPr>
          <w:cantSplit/>
          <w:trHeight w:val="680"/>
        </w:trPr>
        <w:tc>
          <w:tcPr>
            <w:tcW w:w="703" w:type="dxa"/>
            <w:shd w:val="clear" w:color="auto" w:fill="auto"/>
            <w:vAlign w:val="center"/>
          </w:tcPr>
          <w:p w14:paraId="08C2ED8A" w14:textId="77777777" w:rsidR="00852783" w:rsidRPr="00AE7F34" w:rsidRDefault="00852783"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1F6C13" w14:textId="5BA8EF70" w:rsidR="00852783" w:rsidRPr="00A27127" w:rsidRDefault="00111686" w:rsidP="007B0932">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Pojemność: 12 l</w:t>
            </w:r>
            <w:r w:rsidR="00852783" w:rsidRPr="00BF174F">
              <w:rPr>
                <w:rFonts w:ascii="Verdana" w:eastAsiaTheme="minorHAnsi" w:hAnsi="Verdana" w:cs="Calibri"/>
                <w:sz w:val="18"/>
                <w:szCs w:val="18"/>
                <w:lang w:eastAsia="en-US"/>
              </w:rPr>
              <w:t xml:space="preserve"> </w:t>
            </w:r>
            <w:r w:rsidR="00DA601D">
              <w:rPr>
                <w:rFonts w:ascii="Verdana" w:eastAsiaTheme="minorHAnsi" w:hAnsi="Verdana" w:cs="Calibri"/>
                <w:sz w:val="18"/>
                <w:szCs w:val="18"/>
                <w:lang w:eastAsia="en-US"/>
              </w:rPr>
              <w:t>(+/-5%)</w:t>
            </w:r>
          </w:p>
        </w:tc>
        <w:tc>
          <w:tcPr>
            <w:tcW w:w="1276" w:type="dxa"/>
            <w:shd w:val="clear" w:color="auto" w:fill="auto"/>
          </w:tcPr>
          <w:p w14:paraId="0581DD70"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218BE91" w14:textId="77777777" w:rsidR="00852783" w:rsidRPr="0067347E" w:rsidRDefault="00852783" w:rsidP="007B0932">
            <w:pPr>
              <w:spacing w:before="60" w:after="60"/>
              <w:rPr>
                <w:rFonts w:ascii="Verdana" w:eastAsia="Calibri" w:hAnsi="Verdana"/>
                <w:bCs/>
                <w:sz w:val="18"/>
                <w:szCs w:val="18"/>
                <w:lang w:eastAsia="en-US"/>
              </w:rPr>
            </w:pPr>
          </w:p>
        </w:tc>
      </w:tr>
      <w:tr w:rsidR="00BA2C6F" w:rsidRPr="0067347E" w14:paraId="5765EF98" w14:textId="77777777" w:rsidTr="007B0932">
        <w:trPr>
          <w:cantSplit/>
          <w:trHeight w:val="680"/>
        </w:trPr>
        <w:tc>
          <w:tcPr>
            <w:tcW w:w="703" w:type="dxa"/>
            <w:shd w:val="clear" w:color="auto" w:fill="auto"/>
            <w:vAlign w:val="center"/>
          </w:tcPr>
          <w:p w14:paraId="1306B9D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13D715" w14:textId="0C880B85"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Ładowany od góry</w:t>
            </w:r>
          </w:p>
        </w:tc>
        <w:tc>
          <w:tcPr>
            <w:tcW w:w="1276" w:type="dxa"/>
            <w:shd w:val="clear" w:color="auto" w:fill="auto"/>
          </w:tcPr>
          <w:p w14:paraId="082EE4AC" w14:textId="483917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C2DDD5C" w14:textId="77777777" w:rsidTr="007B0932">
        <w:trPr>
          <w:cantSplit/>
          <w:trHeight w:val="680"/>
        </w:trPr>
        <w:tc>
          <w:tcPr>
            <w:tcW w:w="703" w:type="dxa"/>
            <w:shd w:val="clear" w:color="auto" w:fill="auto"/>
            <w:vAlign w:val="center"/>
          </w:tcPr>
          <w:p w14:paraId="7EC596C0"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3547C5" w14:textId="05AA5C4D"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Wykonany z aluminium</w:t>
            </w:r>
          </w:p>
        </w:tc>
        <w:tc>
          <w:tcPr>
            <w:tcW w:w="1276" w:type="dxa"/>
            <w:shd w:val="clear" w:color="auto" w:fill="auto"/>
          </w:tcPr>
          <w:p w14:paraId="000F52DF" w14:textId="5158897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BBF5938" w14:textId="77777777" w:rsidTr="007B0932">
        <w:trPr>
          <w:cantSplit/>
          <w:trHeight w:val="680"/>
        </w:trPr>
        <w:tc>
          <w:tcPr>
            <w:tcW w:w="703" w:type="dxa"/>
            <w:shd w:val="clear" w:color="auto" w:fill="auto"/>
            <w:vAlign w:val="center"/>
          </w:tcPr>
          <w:p w14:paraId="139CBAB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B43873" w14:textId="14163669"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w:t>
            </w:r>
            <w:r w:rsidRPr="00BA2C6F">
              <w:rPr>
                <w:rFonts w:ascii="Verdana" w:eastAsiaTheme="minorHAnsi" w:hAnsi="Verdana" w:cs="Calibri"/>
                <w:sz w:val="18"/>
                <w:szCs w:val="18"/>
                <w:lang w:eastAsia="en-US"/>
              </w:rPr>
              <w:t>terylizacja cieczy -</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 xml:space="preserve">podłoży mikrobiologicznych, buforów,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naczyń szklanych, narzędzi metalowych, drobnego</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plastiku</w:t>
            </w:r>
            <w:r>
              <w:rPr>
                <w:rFonts w:ascii="Verdana" w:eastAsiaTheme="minorHAnsi" w:hAnsi="Verdana" w:cs="Calibri"/>
                <w:sz w:val="18"/>
                <w:szCs w:val="18"/>
                <w:lang w:eastAsia="en-US"/>
              </w:rPr>
              <w:t xml:space="preserve"> l</w:t>
            </w:r>
            <w:r w:rsidRPr="00BA2C6F">
              <w:rPr>
                <w:rFonts w:ascii="Verdana" w:eastAsiaTheme="minorHAnsi" w:hAnsi="Verdana" w:cs="Calibri"/>
                <w:sz w:val="18"/>
                <w:szCs w:val="18"/>
                <w:lang w:eastAsia="en-US"/>
              </w:rPr>
              <w:t>aboratoryjnego</w:t>
            </w:r>
          </w:p>
        </w:tc>
        <w:tc>
          <w:tcPr>
            <w:tcW w:w="1276" w:type="dxa"/>
            <w:shd w:val="clear" w:color="auto" w:fill="auto"/>
          </w:tcPr>
          <w:p w14:paraId="62E68D89" w14:textId="4C9E58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D3A90A2" w14:textId="77777777" w:rsidTr="007B0932">
        <w:trPr>
          <w:cantSplit/>
          <w:trHeight w:val="680"/>
        </w:trPr>
        <w:tc>
          <w:tcPr>
            <w:tcW w:w="703" w:type="dxa"/>
            <w:shd w:val="clear" w:color="auto" w:fill="auto"/>
            <w:vAlign w:val="center"/>
          </w:tcPr>
          <w:p w14:paraId="45413F3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3237C98" w14:textId="3C59A570" w:rsidR="00BA2C6F" w:rsidRDefault="00BA2C6F" w:rsidP="00BA2C6F">
            <w:pPr>
              <w:spacing w:before="60" w:after="60"/>
              <w:rPr>
                <w:rFonts w:ascii="Verdana" w:eastAsiaTheme="minorHAnsi" w:hAnsi="Verdana" w:cs="Calibri"/>
                <w:sz w:val="18"/>
                <w:szCs w:val="18"/>
                <w:lang w:eastAsia="en-US"/>
              </w:rPr>
            </w:pPr>
            <w:r w:rsidRPr="00BA2C6F">
              <w:rPr>
                <w:rFonts w:ascii="Verdana" w:eastAsiaTheme="minorHAnsi" w:hAnsi="Verdana" w:cs="Calibri"/>
                <w:sz w:val="18"/>
                <w:szCs w:val="18"/>
                <w:lang w:eastAsia="en-US"/>
              </w:rPr>
              <w:t xml:space="preserve">4-stopniowe zabezpieczenie </w:t>
            </w:r>
          </w:p>
        </w:tc>
        <w:tc>
          <w:tcPr>
            <w:tcW w:w="1276" w:type="dxa"/>
            <w:shd w:val="clear" w:color="auto" w:fill="auto"/>
          </w:tcPr>
          <w:p w14:paraId="336FBBF8" w14:textId="71C7170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4E8A237" w14:textId="77777777" w:rsidTr="007B0932">
        <w:trPr>
          <w:cantSplit/>
          <w:trHeight w:val="680"/>
        </w:trPr>
        <w:tc>
          <w:tcPr>
            <w:tcW w:w="703" w:type="dxa"/>
            <w:shd w:val="clear" w:color="auto" w:fill="auto"/>
            <w:vAlign w:val="center"/>
          </w:tcPr>
          <w:p w14:paraId="0B9B8DEF"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A0B009" w14:textId="2C870DBC"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ełna kontrola nad procesem dzięki wykorzystaniu termostatu oraz wysokiej klasy termometru, manometru i</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zaworów</w:t>
            </w:r>
          </w:p>
        </w:tc>
        <w:tc>
          <w:tcPr>
            <w:tcW w:w="1276" w:type="dxa"/>
            <w:shd w:val="clear" w:color="auto" w:fill="auto"/>
          </w:tcPr>
          <w:p w14:paraId="548E3B89" w14:textId="7DCB3C95"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9956D99" w14:textId="77777777" w:rsidTr="007B0932">
        <w:trPr>
          <w:cantSplit/>
          <w:trHeight w:val="680"/>
        </w:trPr>
        <w:tc>
          <w:tcPr>
            <w:tcW w:w="703" w:type="dxa"/>
            <w:shd w:val="clear" w:color="auto" w:fill="auto"/>
            <w:vAlign w:val="center"/>
          </w:tcPr>
          <w:p w14:paraId="105EB20E"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E16B2D" w14:textId="25A29782"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rogramy 125°/140°C</w:t>
            </w:r>
          </w:p>
        </w:tc>
        <w:tc>
          <w:tcPr>
            <w:tcW w:w="1276" w:type="dxa"/>
            <w:shd w:val="clear" w:color="auto" w:fill="auto"/>
          </w:tcPr>
          <w:p w14:paraId="31D957A5" w14:textId="78E0269F"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A04148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97F19C9" w14:textId="77777777" w:rsidTr="007B0932">
        <w:trPr>
          <w:cantSplit/>
          <w:trHeight w:val="680"/>
        </w:trPr>
        <w:tc>
          <w:tcPr>
            <w:tcW w:w="703" w:type="dxa"/>
            <w:shd w:val="clear" w:color="auto" w:fill="auto"/>
            <w:vAlign w:val="center"/>
          </w:tcPr>
          <w:p w14:paraId="7887B8A2"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C30D00" w14:textId="2819EFBF"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C</w:t>
            </w:r>
            <w:r w:rsidRPr="00BA2C6F">
              <w:rPr>
                <w:rFonts w:ascii="Verdana" w:eastAsiaTheme="minorHAnsi" w:hAnsi="Verdana" w:cs="Calibri"/>
                <w:sz w:val="18"/>
                <w:szCs w:val="18"/>
                <w:lang w:eastAsia="en-US"/>
              </w:rPr>
              <w:t>ertyfikaty: CE, GS, TÜV</w:t>
            </w:r>
            <w:r>
              <w:rPr>
                <w:rFonts w:ascii="Verdana" w:eastAsiaTheme="minorHAnsi" w:hAnsi="Verdana" w:cs="Calibri"/>
                <w:sz w:val="18"/>
                <w:szCs w:val="18"/>
                <w:lang w:eastAsia="en-US"/>
              </w:rPr>
              <w:t xml:space="preserve"> lub równoważne</w:t>
            </w:r>
          </w:p>
        </w:tc>
        <w:tc>
          <w:tcPr>
            <w:tcW w:w="1276" w:type="dxa"/>
            <w:shd w:val="clear" w:color="auto" w:fill="auto"/>
          </w:tcPr>
          <w:p w14:paraId="1AD66D14" w14:textId="4A36A3C3"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6C2A450F" w14:textId="77777777" w:rsidTr="007B0932">
        <w:trPr>
          <w:cantSplit/>
          <w:trHeight w:val="680"/>
        </w:trPr>
        <w:tc>
          <w:tcPr>
            <w:tcW w:w="703" w:type="dxa"/>
            <w:shd w:val="clear" w:color="auto" w:fill="auto"/>
            <w:vAlign w:val="center"/>
          </w:tcPr>
          <w:p w14:paraId="7D8DBBA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55255" w14:textId="73D60463"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ymiary komory</w:t>
            </w:r>
            <w:r>
              <w:rPr>
                <w:rFonts w:ascii="Verdana" w:eastAsiaTheme="minorHAnsi" w:hAnsi="Verdana" w:cs="Calibri"/>
                <w:sz w:val="18"/>
                <w:szCs w:val="18"/>
                <w:lang w:eastAsia="en-US"/>
              </w:rPr>
              <w:t xml:space="preserve"> nie mniejsze niż</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24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26 cm</w:t>
            </w:r>
            <w:r>
              <w:rPr>
                <w:rFonts w:ascii="Verdana" w:eastAsiaTheme="minorHAnsi" w:hAnsi="Verdana" w:cs="Calibri"/>
                <w:sz w:val="18"/>
                <w:szCs w:val="18"/>
                <w:lang w:eastAsia="en-US"/>
              </w:rPr>
              <w:t xml:space="preserve"> (średnica x wysokość)</w:t>
            </w:r>
          </w:p>
        </w:tc>
        <w:tc>
          <w:tcPr>
            <w:tcW w:w="1276" w:type="dxa"/>
            <w:shd w:val="clear" w:color="auto" w:fill="auto"/>
          </w:tcPr>
          <w:p w14:paraId="67145E2B" w14:textId="2D354F60"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3A9BFDC" w14:textId="77777777" w:rsidTr="007B0932">
        <w:trPr>
          <w:cantSplit/>
          <w:trHeight w:val="680"/>
        </w:trPr>
        <w:tc>
          <w:tcPr>
            <w:tcW w:w="703" w:type="dxa"/>
            <w:shd w:val="clear" w:color="auto" w:fill="auto"/>
            <w:vAlign w:val="center"/>
          </w:tcPr>
          <w:p w14:paraId="5428546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3A7B36" w14:textId="288B071A"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 xml:space="preserve">ymiary </w:t>
            </w:r>
            <w:r>
              <w:rPr>
                <w:rFonts w:ascii="Verdana" w:eastAsiaTheme="minorHAnsi" w:hAnsi="Verdana" w:cs="Calibri"/>
                <w:sz w:val="18"/>
                <w:szCs w:val="18"/>
                <w:lang w:eastAsia="en-US"/>
              </w:rPr>
              <w:t>zewnętrzne nie większe niż W x D x H</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t>40</w:t>
            </w:r>
            <w:r w:rsidRPr="00BA2C6F">
              <w:rPr>
                <w:rFonts w:ascii="Verdana" w:eastAsiaTheme="minorHAnsi" w:hAnsi="Verdana" w:cs="Calibri"/>
                <w:sz w:val="18"/>
                <w:szCs w:val="18"/>
                <w:lang w:eastAsia="en-US"/>
              </w:rPr>
              <w:t xml:space="preserve">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w:t>
            </w:r>
            <w:r>
              <w:rPr>
                <w:rFonts w:ascii="Verdana" w:eastAsiaTheme="minorHAnsi" w:hAnsi="Verdana" w:cs="Calibri"/>
                <w:sz w:val="18"/>
                <w:szCs w:val="18"/>
                <w:lang w:eastAsia="en-US"/>
              </w:rPr>
              <w:t>8</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 xml:space="preserve">x 51 </w:t>
            </w:r>
            <w:r w:rsidRPr="00BA2C6F">
              <w:rPr>
                <w:rFonts w:ascii="Verdana" w:eastAsiaTheme="minorHAnsi" w:hAnsi="Verdana" w:cs="Calibri"/>
                <w:sz w:val="18"/>
                <w:szCs w:val="18"/>
                <w:lang w:eastAsia="en-US"/>
              </w:rPr>
              <w:t>cm</w:t>
            </w:r>
            <w:r>
              <w:rPr>
                <w:rFonts w:ascii="Verdana" w:eastAsiaTheme="minorHAnsi" w:hAnsi="Verdana" w:cs="Calibri"/>
                <w:sz w:val="18"/>
                <w:szCs w:val="18"/>
                <w:lang w:eastAsia="en-US"/>
              </w:rPr>
              <w:t xml:space="preserve"> </w:t>
            </w:r>
          </w:p>
        </w:tc>
        <w:tc>
          <w:tcPr>
            <w:tcW w:w="1276" w:type="dxa"/>
            <w:shd w:val="clear" w:color="auto" w:fill="auto"/>
          </w:tcPr>
          <w:p w14:paraId="20959C43" w14:textId="7132E00D"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BF47089" w14:textId="77777777" w:rsidTr="007B0932">
        <w:trPr>
          <w:cantSplit/>
          <w:trHeight w:val="680"/>
        </w:trPr>
        <w:tc>
          <w:tcPr>
            <w:tcW w:w="703" w:type="dxa"/>
            <w:shd w:val="clear" w:color="auto" w:fill="auto"/>
            <w:vAlign w:val="center"/>
          </w:tcPr>
          <w:p w14:paraId="79C10176"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621775" w14:textId="4389A367"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 z</w:t>
            </w:r>
            <w:r w:rsidRPr="00BA2C6F">
              <w:rPr>
                <w:rFonts w:ascii="Verdana" w:eastAsiaTheme="minorHAnsi" w:hAnsi="Verdana" w:cs="Calibri"/>
                <w:sz w:val="18"/>
                <w:szCs w:val="18"/>
                <w:lang w:eastAsia="en-US"/>
              </w:rPr>
              <w:t>estawie podstawa oraz kosz</w:t>
            </w:r>
          </w:p>
        </w:tc>
        <w:tc>
          <w:tcPr>
            <w:tcW w:w="1276" w:type="dxa"/>
            <w:shd w:val="clear" w:color="auto" w:fill="auto"/>
          </w:tcPr>
          <w:p w14:paraId="5A2ACCA1" w14:textId="47CA4C2E"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BA2C6F" w:rsidRPr="0067347E" w:rsidRDefault="00BA2C6F" w:rsidP="00BA2C6F">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lastRenderedPageBreak/>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1BA8B239" w14:textId="34AE6F9E" w:rsidR="00852783" w:rsidRPr="00852783" w:rsidRDefault="00852783" w:rsidP="00852783"/>
    <w:p w14:paraId="06F306CD" w14:textId="77777777" w:rsidR="005B3035" w:rsidRDefault="00852783" w:rsidP="00852783">
      <w:pPr>
        <w:pStyle w:val="Nagwek3"/>
        <w:spacing w:after="60" w:line="280" w:lineRule="exact"/>
        <w:rPr>
          <w:color w:val="auto"/>
        </w:rPr>
      </w:pPr>
      <w:r>
        <w:rPr>
          <w:color w:val="auto"/>
        </w:rPr>
        <w:t xml:space="preserve">Część 6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0CC234BA" w:rsidR="00BD4D91"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005B3035" w:rsidRPr="00022CAC">
        <w:rPr>
          <w:rFonts w:ascii="Verdana" w:hAnsi="Verdana"/>
          <w:b/>
          <w:bCs/>
          <w:color w:val="000000"/>
          <w:sz w:val="20"/>
          <w:szCs w:val="20"/>
        </w:rPr>
        <w:tab/>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B56EBC">
      <w:pPr>
        <w:numPr>
          <w:ilvl w:val="0"/>
          <w:numId w:val="120"/>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CFBF532" w:rsidR="005B3035" w:rsidRPr="00022CAC" w:rsidRDefault="00BD4D91" w:rsidP="007B0932">
            <w:pPr>
              <w:ind w:right="44"/>
              <w:rPr>
                <w:rFonts w:ascii="Verdana" w:hAnsi="Verdana" w:cs="Arial"/>
                <w:b/>
                <w:bCs/>
                <w:i/>
                <w:iCs/>
                <w:sz w:val="16"/>
                <w:szCs w:val="16"/>
              </w:rPr>
            </w:pPr>
            <w:r w:rsidRPr="00BD4D91">
              <w:rPr>
                <w:rFonts w:ascii="Century Gothic" w:hAnsi="Century Gothic" w:cs="Arial"/>
                <w:iCs/>
                <w:sz w:val="18"/>
                <w:szCs w:val="18"/>
              </w:rPr>
              <w:t>Mini inkubator z termostatem i funkcją wytrząsania oraz z wyposażeniem dodatkowym 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Pr>
                <w:rFonts w:ascii="Verdana" w:eastAsiaTheme="minorHAnsi" w:hAnsi="Verdana" w:cstheme="minorBidi"/>
                <w:b/>
                <w:bCs/>
                <w:sz w:val="18"/>
                <w:szCs w:val="18"/>
                <w:lang w:eastAsia="en-US"/>
              </w:rPr>
              <w:t>8</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Pr>
                <w:rFonts w:ascii="Verdana" w:hAnsi="Verdana"/>
                <w:b/>
                <w:bCs/>
                <w:sz w:val="18"/>
              </w:rPr>
              <w:t>24</w:t>
            </w:r>
            <w:r w:rsidRPr="00FF7BEA">
              <w:rPr>
                <w:rFonts w:ascii="Verdana" w:hAnsi="Verdana"/>
                <w:b/>
                <w:bCs/>
                <w:sz w:val="18"/>
              </w:rPr>
              <w:t xml:space="preserve"> miesi</w:t>
            </w:r>
            <w:r w:rsidR="00BD4D91">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B56EBC">
      <w:pPr>
        <w:numPr>
          <w:ilvl w:val="0"/>
          <w:numId w:val="120"/>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A8589FB"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70385E7E"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D8E0B0C"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23C8B2B7" w:rsidR="00852783" w:rsidRDefault="00852783" w:rsidP="00852783">
      <w:pPr>
        <w:pStyle w:val="Nagwek3"/>
        <w:spacing w:after="60" w:line="280" w:lineRule="exact"/>
        <w:rPr>
          <w:color w:val="auto"/>
        </w:rPr>
      </w:pPr>
      <w:r>
        <w:rPr>
          <w:color w:val="auto"/>
        </w:rPr>
        <w:lastRenderedPageBreak/>
        <w:t xml:space="preserve">Część 6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3979C43" w14:textId="77777777" w:rsidR="00852783" w:rsidRPr="00F9556E" w:rsidRDefault="00852783" w:rsidP="00852783">
      <w:pPr>
        <w:spacing w:line="240" w:lineRule="exact"/>
        <w:jc w:val="center"/>
        <w:rPr>
          <w:rFonts w:ascii="Verdana" w:eastAsia="Calibri" w:hAnsi="Verdana"/>
          <w:b/>
          <w:noProof/>
        </w:rPr>
      </w:pPr>
    </w:p>
    <w:p w14:paraId="3E15CA81" w14:textId="48E1E66F" w:rsidR="00852783"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Pr="00022CAC">
        <w:rPr>
          <w:rFonts w:ascii="Verdana" w:hAnsi="Verdana"/>
          <w:b/>
          <w:bCs/>
          <w:color w:val="000000"/>
          <w:sz w:val="20"/>
          <w:szCs w:val="20"/>
        </w:rPr>
        <w:tab/>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43BC9" w:rsidRPr="00275999" w14:paraId="1AD79049" w14:textId="77777777" w:rsidTr="00C036FC">
        <w:trPr>
          <w:cantSplit/>
          <w:trHeight w:val="680"/>
        </w:trPr>
        <w:tc>
          <w:tcPr>
            <w:tcW w:w="703" w:type="dxa"/>
            <w:shd w:val="clear" w:color="auto" w:fill="auto"/>
            <w:vAlign w:val="center"/>
          </w:tcPr>
          <w:p w14:paraId="081EE190" w14:textId="77777777" w:rsidR="00F43BC9" w:rsidRPr="00275999" w:rsidRDefault="00F43BC9" w:rsidP="00C036FC">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3C0144D" w14:textId="77777777" w:rsidR="00F43BC9" w:rsidRPr="00275999" w:rsidRDefault="00F43BC9" w:rsidP="00C036FC">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F43BC9" w:rsidRPr="00275999" w14:paraId="7AD7BB0E" w14:textId="77777777" w:rsidTr="00C036FC">
        <w:trPr>
          <w:cantSplit/>
          <w:trHeight w:val="680"/>
        </w:trPr>
        <w:tc>
          <w:tcPr>
            <w:tcW w:w="703" w:type="dxa"/>
            <w:shd w:val="clear" w:color="auto" w:fill="auto"/>
            <w:vAlign w:val="center"/>
          </w:tcPr>
          <w:p w14:paraId="5AC710D7" w14:textId="4905B416"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2F9E0F4A"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Z</w:t>
            </w:r>
            <w:r w:rsidRPr="00275999">
              <w:rPr>
                <w:rFonts w:ascii="Verdana" w:hAnsi="Verdana"/>
                <w:szCs w:val="18"/>
                <w:lang w:eastAsia="pl-PL"/>
              </w:rPr>
              <w:t xml:space="preserve">akres temperatury co najmniej +5°C pow. temp. otoczenia do +70°C </w:t>
            </w:r>
          </w:p>
        </w:tc>
        <w:tc>
          <w:tcPr>
            <w:tcW w:w="1560" w:type="dxa"/>
            <w:shd w:val="clear" w:color="auto" w:fill="auto"/>
          </w:tcPr>
          <w:p w14:paraId="0FA0D5A6" w14:textId="4D67C693"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1511E733" w14:textId="77777777" w:rsidTr="00C036FC">
        <w:trPr>
          <w:cantSplit/>
          <w:trHeight w:val="680"/>
        </w:trPr>
        <w:tc>
          <w:tcPr>
            <w:tcW w:w="703" w:type="dxa"/>
            <w:shd w:val="clear" w:color="auto" w:fill="auto"/>
            <w:vAlign w:val="center"/>
          </w:tcPr>
          <w:p w14:paraId="4130079D" w14:textId="7ADA9C8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4D2CB7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 xml:space="preserve">yfrowa regulacja temperatury co 0,1°C </w:t>
            </w:r>
          </w:p>
        </w:tc>
        <w:tc>
          <w:tcPr>
            <w:tcW w:w="1560" w:type="dxa"/>
            <w:shd w:val="clear" w:color="auto" w:fill="auto"/>
          </w:tcPr>
          <w:p w14:paraId="3B6BB7B4" w14:textId="41ADD0BF"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EB8BFE8" w14:textId="77777777" w:rsidTr="00C036FC">
        <w:trPr>
          <w:cantSplit/>
          <w:trHeight w:val="680"/>
        </w:trPr>
        <w:tc>
          <w:tcPr>
            <w:tcW w:w="703" w:type="dxa"/>
            <w:shd w:val="clear" w:color="auto" w:fill="auto"/>
            <w:vAlign w:val="center"/>
          </w:tcPr>
          <w:p w14:paraId="6ADF4E17" w14:textId="2FB521B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A34873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 xml:space="preserve">tabilność temperatury w 37°C: ±0,1°C </w:t>
            </w:r>
          </w:p>
        </w:tc>
        <w:tc>
          <w:tcPr>
            <w:tcW w:w="1560" w:type="dxa"/>
            <w:shd w:val="clear" w:color="auto" w:fill="auto"/>
          </w:tcPr>
          <w:p w14:paraId="570C1DA0" w14:textId="36BCF561"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072D9E44" w14:textId="77777777" w:rsidTr="00C036FC">
        <w:trPr>
          <w:cantSplit/>
          <w:trHeight w:val="680"/>
        </w:trPr>
        <w:tc>
          <w:tcPr>
            <w:tcW w:w="703" w:type="dxa"/>
            <w:shd w:val="clear" w:color="auto" w:fill="auto"/>
            <w:vAlign w:val="center"/>
          </w:tcPr>
          <w:p w14:paraId="70A7077D" w14:textId="52DB6EC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0E1BCC3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J</w:t>
            </w:r>
            <w:r w:rsidRPr="00275999">
              <w:rPr>
                <w:rFonts w:ascii="Verdana" w:hAnsi="Verdana"/>
                <w:szCs w:val="18"/>
                <w:lang w:eastAsia="pl-PL"/>
              </w:rPr>
              <w:t xml:space="preserve">ednorodność temperatury w 37°C: ±0,25°C </w:t>
            </w:r>
          </w:p>
        </w:tc>
        <w:tc>
          <w:tcPr>
            <w:tcW w:w="1560" w:type="dxa"/>
            <w:shd w:val="clear" w:color="auto" w:fill="auto"/>
          </w:tcPr>
          <w:p w14:paraId="234A79FF" w14:textId="496B368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C94B183" w14:textId="77777777" w:rsidTr="00C036FC">
        <w:trPr>
          <w:cantSplit/>
          <w:trHeight w:val="680"/>
        </w:trPr>
        <w:tc>
          <w:tcPr>
            <w:tcW w:w="703" w:type="dxa"/>
            <w:shd w:val="clear" w:color="auto" w:fill="auto"/>
            <w:vAlign w:val="center"/>
          </w:tcPr>
          <w:p w14:paraId="7C1D4A07" w14:textId="4735A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4737764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R</w:t>
            </w:r>
            <w:r w:rsidRPr="00275999">
              <w:rPr>
                <w:rFonts w:ascii="Verdana" w:hAnsi="Verdana"/>
                <w:szCs w:val="18"/>
                <w:lang w:eastAsia="pl-PL"/>
              </w:rPr>
              <w:t xml:space="preserve">uch kołowy o orbicie </w:t>
            </w:r>
            <w:r w:rsidRPr="00F43BC9">
              <w:rPr>
                <w:rFonts w:ascii="Verdana" w:hAnsi="Verdana"/>
                <w:szCs w:val="18"/>
                <w:lang w:eastAsia="pl-PL"/>
              </w:rPr>
              <w:t>15mm-20mm</w:t>
            </w:r>
          </w:p>
        </w:tc>
        <w:tc>
          <w:tcPr>
            <w:tcW w:w="1560" w:type="dxa"/>
            <w:shd w:val="clear" w:color="auto" w:fill="auto"/>
          </w:tcPr>
          <w:p w14:paraId="4A5CED36" w14:textId="72E63469"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5394442" w14:textId="77777777" w:rsidTr="00C036FC">
        <w:trPr>
          <w:cantSplit/>
          <w:trHeight w:val="680"/>
        </w:trPr>
        <w:tc>
          <w:tcPr>
            <w:tcW w:w="703" w:type="dxa"/>
            <w:shd w:val="clear" w:color="auto" w:fill="auto"/>
            <w:vAlign w:val="center"/>
          </w:tcPr>
          <w:p w14:paraId="4F6AE3C7" w14:textId="7065DA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34FA124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regulowana prędkość wytrząsania co najmniej od 30 do 300</w:t>
            </w:r>
            <w:r>
              <w:rPr>
                <w:rFonts w:ascii="Verdana" w:hAnsi="Verdana"/>
                <w:szCs w:val="18"/>
                <w:lang w:eastAsia="pl-PL"/>
              </w:rPr>
              <w:t xml:space="preserve"> </w:t>
            </w:r>
            <w:proofErr w:type="spellStart"/>
            <w:r w:rsidRPr="00275999">
              <w:rPr>
                <w:rFonts w:ascii="Verdana" w:hAnsi="Verdana"/>
                <w:szCs w:val="18"/>
                <w:lang w:eastAsia="pl-PL"/>
              </w:rPr>
              <w:t>rpm</w:t>
            </w:r>
            <w:proofErr w:type="spellEnd"/>
            <w:r w:rsidRPr="00275999">
              <w:rPr>
                <w:rFonts w:ascii="Verdana" w:hAnsi="Verdana"/>
                <w:szCs w:val="18"/>
                <w:lang w:eastAsia="pl-PL"/>
              </w:rPr>
              <w:t xml:space="preserve"> </w:t>
            </w:r>
          </w:p>
        </w:tc>
        <w:tc>
          <w:tcPr>
            <w:tcW w:w="1560" w:type="dxa"/>
            <w:shd w:val="clear" w:color="auto" w:fill="auto"/>
          </w:tcPr>
          <w:p w14:paraId="711C1B55" w14:textId="3041C052"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32464ED2" w14:textId="77777777" w:rsidTr="00C036FC">
        <w:trPr>
          <w:cantSplit/>
          <w:trHeight w:val="680"/>
        </w:trPr>
        <w:tc>
          <w:tcPr>
            <w:tcW w:w="703" w:type="dxa"/>
            <w:shd w:val="clear" w:color="auto" w:fill="auto"/>
            <w:vAlign w:val="center"/>
          </w:tcPr>
          <w:p w14:paraId="30FC8F90" w14:textId="0E8951C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4A1B8DF7"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kok co 1</w:t>
            </w:r>
            <w:r>
              <w:rPr>
                <w:rFonts w:ascii="Verdana" w:hAnsi="Verdana"/>
                <w:szCs w:val="18"/>
                <w:lang w:eastAsia="pl-PL"/>
              </w:rPr>
              <w:t xml:space="preserve"> </w:t>
            </w:r>
            <w:proofErr w:type="spellStart"/>
            <w:r w:rsidRPr="00275999">
              <w:rPr>
                <w:rFonts w:ascii="Verdana" w:hAnsi="Verdana"/>
                <w:szCs w:val="18"/>
                <w:lang w:eastAsia="pl-PL"/>
              </w:rPr>
              <w:t>rpm</w:t>
            </w:r>
            <w:proofErr w:type="spellEnd"/>
            <w:r w:rsidRPr="00275999">
              <w:rPr>
                <w:rFonts w:ascii="Verdana" w:hAnsi="Verdana"/>
                <w:szCs w:val="18"/>
                <w:lang w:eastAsia="pl-PL"/>
              </w:rPr>
              <w:t xml:space="preserve"> (+/- 0,5</w:t>
            </w:r>
            <w:r>
              <w:rPr>
                <w:rFonts w:ascii="Verdana" w:hAnsi="Verdana"/>
                <w:szCs w:val="18"/>
                <w:lang w:eastAsia="pl-PL"/>
              </w:rPr>
              <w:t xml:space="preserve"> </w:t>
            </w:r>
            <w:proofErr w:type="spellStart"/>
            <w:r w:rsidRPr="00275999">
              <w:rPr>
                <w:rFonts w:ascii="Verdana" w:hAnsi="Verdana"/>
                <w:szCs w:val="18"/>
                <w:lang w:eastAsia="pl-PL"/>
              </w:rPr>
              <w:t>rmp</w:t>
            </w:r>
            <w:proofErr w:type="spellEnd"/>
            <w:r w:rsidRPr="00275999">
              <w:rPr>
                <w:rFonts w:ascii="Verdana" w:hAnsi="Verdana"/>
                <w:szCs w:val="18"/>
                <w:lang w:eastAsia="pl-PL"/>
              </w:rPr>
              <w:t>)</w:t>
            </w:r>
          </w:p>
        </w:tc>
        <w:tc>
          <w:tcPr>
            <w:tcW w:w="1560" w:type="dxa"/>
            <w:shd w:val="clear" w:color="auto" w:fill="auto"/>
          </w:tcPr>
          <w:p w14:paraId="2F326D91" w14:textId="5B431B65"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28D1876" w14:textId="77777777" w:rsidTr="00C036FC">
        <w:trPr>
          <w:cantSplit/>
          <w:trHeight w:val="680"/>
        </w:trPr>
        <w:tc>
          <w:tcPr>
            <w:tcW w:w="703" w:type="dxa"/>
            <w:shd w:val="clear" w:color="auto" w:fill="auto"/>
            <w:vAlign w:val="center"/>
          </w:tcPr>
          <w:p w14:paraId="4E4A9159" w14:textId="451434A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1D2982B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regulowany czas pracy od 1 min do 48</w:t>
            </w:r>
            <w:r>
              <w:rPr>
                <w:rFonts w:ascii="Verdana" w:hAnsi="Verdana"/>
                <w:szCs w:val="18"/>
                <w:lang w:eastAsia="pl-PL"/>
              </w:rPr>
              <w:t xml:space="preserve"> </w:t>
            </w:r>
            <w:proofErr w:type="spellStart"/>
            <w:r w:rsidRPr="00275999">
              <w:rPr>
                <w:rFonts w:ascii="Verdana" w:hAnsi="Verdana"/>
                <w:szCs w:val="18"/>
                <w:lang w:eastAsia="pl-PL"/>
              </w:rPr>
              <w:t>godz</w:t>
            </w:r>
            <w:proofErr w:type="spellEnd"/>
            <w:r w:rsidRPr="00275999">
              <w:rPr>
                <w:rFonts w:ascii="Verdana" w:hAnsi="Verdana"/>
                <w:szCs w:val="18"/>
                <w:lang w:eastAsia="pl-PL"/>
              </w:rPr>
              <w:t xml:space="preserve"> lub tryb pracy ciągłej </w:t>
            </w:r>
          </w:p>
        </w:tc>
        <w:tc>
          <w:tcPr>
            <w:tcW w:w="1560" w:type="dxa"/>
            <w:shd w:val="clear" w:color="auto" w:fill="auto"/>
          </w:tcPr>
          <w:p w14:paraId="0E942D07" w14:textId="7419492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612F2AB" w14:textId="77777777" w:rsidTr="00C036FC">
        <w:trPr>
          <w:cantSplit/>
          <w:trHeight w:val="680"/>
        </w:trPr>
        <w:tc>
          <w:tcPr>
            <w:tcW w:w="703" w:type="dxa"/>
            <w:shd w:val="clear" w:color="auto" w:fill="auto"/>
            <w:vAlign w:val="center"/>
          </w:tcPr>
          <w:p w14:paraId="59F063FF" w14:textId="333515A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6391483" w14:textId="739438D5"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 xml:space="preserve">ymiary zewnętrzne (S x G x W): </w:t>
            </w:r>
          </w:p>
          <w:p w14:paraId="06D4CE7E" w14:textId="34964654" w:rsidR="00F43BC9" w:rsidRPr="00F43BC9" w:rsidRDefault="00F43BC9" w:rsidP="00F43BC9">
            <w:pPr>
              <w:pStyle w:val="Akapitzlist1"/>
              <w:spacing w:after="0" w:line="240" w:lineRule="auto"/>
              <w:ind w:left="0"/>
              <w:rPr>
                <w:rFonts w:ascii="Verdana" w:hAnsi="Verdana"/>
                <w:szCs w:val="18"/>
                <w:lang w:eastAsia="pl-PL"/>
              </w:rPr>
            </w:pPr>
            <w:r w:rsidRPr="00F43BC9">
              <w:rPr>
                <w:rFonts w:ascii="Verdana" w:hAnsi="Verdana"/>
                <w:szCs w:val="18"/>
                <w:lang w:eastAsia="pl-PL"/>
              </w:rPr>
              <w:t>28 x 41 x 32</w:t>
            </w:r>
            <w:r w:rsidR="00345E79" w:rsidRPr="00F43BC9">
              <w:rPr>
                <w:rFonts w:ascii="Verdana" w:hAnsi="Verdana"/>
                <w:szCs w:val="18"/>
                <w:lang w:eastAsia="pl-PL"/>
              </w:rPr>
              <w:t>cm (</w:t>
            </w:r>
            <w:r w:rsidRPr="00F43BC9">
              <w:rPr>
                <w:rFonts w:ascii="Verdana" w:hAnsi="Verdana"/>
                <w:szCs w:val="18"/>
                <w:lang w:eastAsia="pl-PL"/>
              </w:rPr>
              <w:t>+/- 10%)</w:t>
            </w:r>
          </w:p>
          <w:p w14:paraId="2D0276A4" w14:textId="77777777" w:rsidR="00F43BC9" w:rsidRPr="00275999" w:rsidRDefault="00F43BC9" w:rsidP="00F43BC9">
            <w:pPr>
              <w:pStyle w:val="Akapitzlist1"/>
              <w:spacing w:after="0" w:line="240" w:lineRule="auto"/>
              <w:ind w:left="0"/>
              <w:rPr>
                <w:rFonts w:ascii="Verdana" w:hAnsi="Verdana"/>
                <w:szCs w:val="18"/>
                <w:lang w:eastAsia="pl-PL"/>
              </w:rPr>
            </w:pPr>
            <w:r w:rsidRPr="00275999">
              <w:rPr>
                <w:rFonts w:ascii="Verdana" w:hAnsi="Verdana"/>
                <w:szCs w:val="18"/>
                <w:lang w:eastAsia="pl-PL"/>
              </w:rPr>
              <w:t>(platforma 23,5 x 29cm) (+/- 5%)</w:t>
            </w:r>
          </w:p>
        </w:tc>
        <w:tc>
          <w:tcPr>
            <w:tcW w:w="1560" w:type="dxa"/>
            <w:shd w:val="clear" w:color="auto" w:fill="auto"/>
          </w:tcPr>
          <w:p w14:paraId="528E3443" w14:textId="0453136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477E18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4AC8B8E3" w14:textId="77777777" w:rsidTr="00C036FC">
        <w:trPr>
          <w:cantSplit/>
          <w:trHeight w:val="680"/>
        </w:trPr>
        <w:tc>
          <w:tcPr>
            <w:tcW w:w="703" w:type="dxa"/>
            <w:shd w:val="clear" w:color="auto" w:fill="auto"/>
            <w:vAlign w:val="center"/>
          </w:tcPr>
          <w:p w14:paraId="4FF47E09" w14:textId="168C94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193F91B" w14:textId="02CA90F1"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ysokość przy otwartej pokrywie:</w:t>
            </w:r>
            <w:r>
              <w:rPr>
                <w:rFonts w:ascii="Verdana" w:hAnsi="Verdana"/>
                <w:szCs w:val="18"/>
                <w:lang w:eastAsia="pl-PL"/>
              </w:rPr>
              <w:t xml:space="preserve"> </w:t>
            </w:r>
            <w:r w:rsidRPr="00275999">
              <w:rPr>
                <w:rFonts w:ascii="Verdana" w:hAnsi="Verdana"/>
                <w:szCs w:val="18"/>
                <w:lang w:eastAsia="pl-PL"/>
              </w:rPr>
              <w:t>63</w:t>
            </w:r>
            <w:r>
              <w:rPr>
                <w:rFonts w:ascii="Verdana" w:hAnsi="Verdana"/>
                <w:szCs w:val="18"/>
                <w:lang w:eastAsia="pl-PL"/>
              </w:rPr>
              <w:t xml:space="preserve"> </w:t>
            </w:r>
            <w:r w:rsidRPr="00275999">
              <w:rPr>
                <w:rFonts w:ascii="Verdana" w:hAnsi="Verdana"/>
                <w:szCs w:val="18"/>
                <w:lang w:eastAsia="pl-PL"/>
              </w:rPr>
              <w:t>cm (+/- 5%)</w:t>
            </w:r>
          </w:p>
        </w:tc>
        <w:tc>
          <w:tcPr>
            <w:tcW w:w="1560" w:type="dxa"/>
            <w:shd w:val="clear" w:color="auto" w:fill="auto"/>
          </w:tcPr>
          <w:p w14:paraId="54C878D8" w14:textId="06C31E3E"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9D0D00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B2F8F58" w14:textId="77777777" w:rsidTr="00C036FC">
        <w:trPr>
          <w:cantSplit/>
          <w:trHeight w:val="680"/>
        </w:trPr>
        <w:tc>
          <w:tcPr>
            <w:tcW w:w="703" w:type="dxa"/>
            <w:shd w:val="clear" w:color="auto" w:fill="auto"/>
            <w:vAlign w:val="center"/>
          </w:tcPr>
          <w:p w14:paraId="1169C657" w14:textId="2A36C88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1EAC456" w14:textId="4529D4A0" w:rsidR="00F43BC9" w:rsidRPr="00275999" w:rsidRDefault="00F43BC9" w:rsidP="00F43BC9">
            <w:pPr>
              <w:pStyle w:val="Akapitzlist1"/>
              <w:spacing w:after="0" w:line="240" w:lineRule="auto"/>
              <w:ind w:left="0"/>
              <w:rPr>
                <w:rFonts w:ascii="Verdana" w:hAnsi="Verdana"/>
                <w:szCs w:val="18"/>
                <w:lang w:val="en-US" w:eastAsia="pl-PL"/>
              </w:rPr>
            </w:pPr>
            <w:proofErr w:type="spellStart"/>
            <w:r w:rsidRPr="00F43BC9">
              <w:rPr>
                <w:rFonts w:ascii="Verdana" w:hAnsi="Verdana"/>
                <w:szCs w:val="18"/>
                <w:lang w:val="en-US" w:eastAsia="pl-PL"/>
              </w:rPr>
              <w:t>Waga</w:t>
            </w:r>
            <w:proofErr w:type="spellEnd"/>
            <w:r w:rsidRPr="00F43BC9">
              <w:rPr>
                <w:rFonts w:ascii="Verdana" w:hAnsi="Verdana"/>
                <w:szCs w:val="18"/>
                <w:lang w:val="en-US" w:eastAsia="pl-PL"/>
              </w:rPr>
              <w:t>: max. 12kg</w:t>
            </w:r>
          </w:p>
        </w:tc>
        <w:tc>
          <w:tcPr>
            <w:tcW w:w="1560" w:type="dxa"/>
            <w:shd w:val="clear" w:color="auto" w:fill="auto"/>
          </w:tcPr>
          <w:p w14:paraId="467ACAB8" w14:textId="71A138FC"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FBFC683"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1326DDE" w14:textId="77777777" w:rsidTr="00C036FC">
        <w:trPr>
          <w:cantSplit/>
          <w:trHeight w:val="680"/>
        </w:trPr>
        <w:tc>
          <w:tcPr>
            <w:tcW w:w="703" w:type="dxa"/>
            <w:shd w:val="clear" w:color="auto" w:fill="auto"/>
            <w:vAlign w:val="center"/>
          </w:tcPr>
          <w:p w14:paraId="5A9AF144" w14:textId="12B7EDBD"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526B6CB" w14:textId="26EC260A" w:rsidR="00F43BC9" w:rsidRPr="00275999" w:rsidRDefault="00F43BC9" w:rsidP="00F43BC9">
            <w:pPr>
              <w:pStyle w:val="Stopka"/>
              <w:tabs>
                <w:tab w:val="left" w:pos="708"/>
              </w:tabs>
              <w:rPr>
                <w:rFonts w:ascii="Verdana" w:hAnsi="Verdana" w:cs="Candara"/>
                <w:sz w:val="18"/>
                <w:szCs w:val="18"/>
              </w:rPr>
            </w:pPr>
            <w:r>
              <w:rPr>
                <w:rFonts w:ascii="Verdana" w:hAnsi="Verdana"/>
                <w:sz w:val="18"/>
                <w:szCs w:val="18"/>
              </w:rPr>
              <w:t>P</w:t>
            </w:r>
            <w:r w:rsidRPr="00275999">
              <w:rPr>
                <w:rFonts w:ascii="Verdana" w:hAnsi="Verdana"/>
                <w:sz w:val="18"/>
                <w:szCs w:val="18"/>
              </w:rPr>
              <w:t>arametry elektryczne: 115/230</w:t>
            </w:r>
            <w:r>
              <w:rPr>
                <w:rFonts w:ascii="Verdana" w:hAnsi="Verdana"/>
                <w:sz w:val="18"/>
                <w:szCs w:val="18"/>
              </w:rPr>
              <w:t xml:space="preserve"> </w:t>
            </w:r>
            <w:r w:rsidRPr="00275999">
              <w:rPr>
                <w:rFonts w:ascii="Verdana" w:hAnsi="Verdana"/>
                <w:sz w:val="18"/>
                <w:szCs w:val="18"/>
              </w:rPr>
              <w:t>V, 50-60</w:t>
            </w:r>
            <w:r>
              <w:rPr>
                <w:rFonts w:ascii="Verdana" w:hAnsi="Verdana"/>
                <w:sz w:val="18"/>
                <w:szCs w:val="18"/>
              </w:rPr>
              <w:t xml:space="preserve"> </w:t>
            </w:r>
            <w:proofErr w:type="spellStart"/>
            <w:r w:rsidRPr="00275999">
              <w:rPr>
                <w:rFonts w:ascii="Verdana" w:hAnsi="Verdana"/>
                <w:sz w:val="18"/>
                <w:szCs w:val="18"/>
              </w:rPr>
              <w:t>Hz</w:t>
            </w:r>
            <w:proofErr w:type="spellEnd"/>
            <w:r w:rsidRPr="00275999">
              <w:rPr>
                <w:rFonts w:ascii="Verdana" w:hAnsi="Verdana"/>
                <w:sz w:val="18"/>
                <w:szCs w:val="18"/>
              </w:rPr>
              <w:t>, 300</w:t>
            </w:r>
            <w:r>
              <w:rPr>
                <w:rFonts w:ascii="Verdana" w:hAnsi="Verdana"/>
                <w:sz w:val="18"/>
                <w:szCs w:val="18"/>
              </w:rPr>
              <w:t xml:space="preserve"> </w:t>
            </w:r>
            <w:r w:rsidRPr="00275999">
              <w:rPr>
                <w:rFonts w:ascii="Verdana" w:hAnsi="Verdana"/>
                <w:sz w:val="18"/>
                <w:szCs w:val="18"/>
              </w:rPr>
              <w:t>W</w:t>
            </w:r>
          </w:p>
        </w:tc>
        <w:tc>
          <w:tcPr>
            <w:tcW w:w="1560" w:type="dxa"/>
            <w:shd w:val="clear" w:color="auto" w:fill="auto"/>
          </w:tcPr>
          <w:p w14:paraId="393F2B3D" w14:textId="0AC8426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6AA46B"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9868556" w14:textId="77777777" w:rsidTr="00C036FC">
        <w:trPr>
          <w:cantSplit/>
          <w:trHeight w:val="680"/>
        </w:trPr>
        <w:tc>
          <w:tcPr>
            <w:tcW w:w="703" w:type="dxa"/>
            <w:shd w:val="clear" w:color="auto" w:fill="auto"/>
            <w:vAlign w:val="center"/>
          </w:tcPr>
          <w:p w14:paraId="66ADC50C" w14:textId="35282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36D50AD" w14:textId="77777777" w:rsidR="00F43BC9" w:rsidRPr="00275999" w:rsidRDefault="00F43BC9" w:rsidP="00345E79">
            <w:pPr>
              <w:pStyle w:val="Nagwek"/>
              <w:spacing w:before="60" w:after="60" w:line="288" w:lineRule="auto"/>
              <w:rPr>
                <w:rFonts w:ascii="Verdana" w:hAnsi="Verdana"/>
                <w:sz w:val="18"/>
                <w:szCs w:val="18"/>
              </w:rPr>
            </w:pPr>
            <w:r w:rsidRPr="00275999">
              <w:rPr>
                <w:rFonts w:ascii="Verdana" w:hAnsi="Verdana"/>
                <w:sz w:val="18"/>
                <w:szCs w:val="18"/>
              </w:rPr>
              <w:t>Wyposażenie dodatkowe co najmniej:</w:t>
            </w:r>
          </w:p>
          <w:p w14:paraId="03BCC53B" w14:textId="206E1269"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12x1,5/2,0ml horyzontalny</w:t>
            </w:r>
          </w:p>
          <w:p w14:paraId="7BE72DBD" w14:textId="59AB20C1"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uniwersalna magnetyczna platforma do inkubatora </w:t>
            </w:r>
          </w:p>
          <w:p w14:paraId="6ED2AC89" w14:textId="4B0B0E24"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32x15ml</w:t>
            </w:r>
          </w:p>
          <w:p w14:paraId="2331EDCC" w14:textId="2CA25DAA"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uchwyt magnetyczny na jedną mikropłytkę </w:t>
            </w:r>
            <w:r w:rsidR="00345E79">
              <w:rPr>
                <w:rFonts w:ascii="Verdana" w:hAnsi="Verdana"/>
                <w:sz w:val="18"/>
                <w:szCs w:val="18"/>
              </w:rPr>
              <w:br/>
            </w:r>
            <w:r w:rsidRPr="00275999">
              <w:rPr>
                <w:rFonts w:ascii="Verdana" w:hAnsi="Verdana"/>
                <w:sz w:val="18"/>
                <w:szCs w:val="18"/>
              </w:rPr>
              <w:t>(min. 2 sztuki)</w:t>
            </w:r>
          </w:p>
        </w:tc>
        <w:tc>
          <w:tcPr>
            <w:tcW w:w="1560" w:type="dxa"/>
            <w:shd w:val="clear" w:color="auto" w:fill="auto"/>
          </w:tcPr>
          <w:p w14:paraId="4D7C5F7C" w14:textId="3309C51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767F09D" w14:textId="77777777" w:rsidR="00F43BC9" w:rsidRPr="00275999" w:rsidRDefault="00F43BC9" w:rsidP="00F43BC9">
            <w:pPr>
              <w:spacing w:before="60" w:after="60"/>
              <w:rPr>
                <w:rFonts w:ascii="Verdana" w:eastAsia="Calibri" w:hAnsi="Verdana"/>
                <w:bCs/>
                <w:sz w:val="18"/>
                <w:szCs w:val="18"/>
                <w:lang w:eastAsia="en-US"/>
              </w:rPr>
            </w:pPr>
          </w:p>
        </w:tc>
      </w:tr>
    </w:tbl>
    <w:p w14:paraId="66FFDC8E" w14:textId="00BD294D" w:rsidR="00F43BC9" w:rsidRDefault="00F43BC9" w:rsidP="00852783">
      <w:pPr>
        <w:spacing w:line="240" w:lineRule="exact"/>
        <w:rPr>
          <w:rFonts w:ascii="Verdana" w:hAnsi="Verdana"/>
          <w:b/>
          <w:strike/>
          <w:noProof/>
          <w:lang w:val="cs-CZ"/>
        </w:rPr>
      </w:pPr>
    </w:p>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38C46CA8" w14:textId="0EF86ECE" w:rsidR="00852783" w:rsidRDefault="00852783" w:rsidP="00852783">
      <w:pPr>
        <w:pStyle w:val="Nagwek3"/>
        <w:spacing w:after="60" w:line="280" w:lineRule="exact"/>
        <w:rPr>
          <w:color w:val="auto"/>
        </w:rPr>
      </w:pPr>
      <w:r>
        <w:rPr>
          <w:color w:val="auto"/>
        </w:rPr>
        <w:lastRenderedPageBreak/>
        <w:t xml:space="preserve">Część 7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930179C"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506626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30FA2C77"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5B2D6603" w14:textId="6AF2457E"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79C7D4DE" w14:textId="77777777" w:rsidR="005B3035" w:rsidRDefault="005B3035" w:rsidP="005B3035">
      <w:pPr>
        <w:rPr>
          <w:rFonts w:ascii="Verdana" w:hAnsi="Verdana"/>
          <w:sz w:val="18"/>
          <w:szCs w:val="18"/>
        </w:rPr>
      </w:pPr>
    </w:p>
    <w:p w14:paraId="023E51FF"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BDC552A" w14:textId="77777777" w:rsidR="005B3035" w:rsidRPr="00022CAC" w:rsidRDefault="005B3035" w:rsidP="005B3035">
      <w:pPr>
        <w:rPr>
          <w:rFonts w:ascii="Verdana" w:hAnsi="Verdana"/>
          <w:sz w:val="18"/>
          <w:szCs w:val="18"/>
        </w:rPr>
      </w:pPr>
    </w:p>
    <w:p w14:paraId="3EBC0892" w14:textId="77777777" w:rsidR="005B3035" w:rsidRPr="00022CAC" w:rsidRDefault="005B3035" w:rsidP="005B3035">
      <w:pPr>
        <w:rPr>
          <w:rFonts w:ascii="Verdana" w:hAnsi="Verdana"/>
          <w:sz w:val="18"/>
          <w:szCs w:val="18"/>
        </w:rPr>
      </w:pPr>
    </w:p>
    <w:p w14:paraId="4EA1B17D"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C22EA31" w14:textId="77777777" w:rsidR="005B3035" w:rsidRPr="00022CAC" w:rsidRDefault="005B3035" w:rsidP="005B3035">
      <w:pPr>
        <w:rPr>
          <w:rFonts w:ascii="Verdana" w:hAnsi="Verdana"/>
          <w:iCs/>
          <w:sz w:val="18"/>
          <w:szCs w:val="18"/>
        </w:rPr>
      </w:pPr>
    </w:p>
    <w:p w14:paraId="527F3536"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5294988" w14:textId="77777777" w:rsidR="005B3035" w:rsidRPr="00022CAC" w:rsidRDefault="005B3035" w:rsidP="005B3035">
      <w:pPr>
        <w:rPr>
          <w:rFonts w:ascii="Verdana" w:hAnsi="Verdana"/>
          <w:iCs/>
          <w:sz w:val="18"/>
          <w:szCs w:val="18"/>
        </w:rPr>
      </w:pPr>
    </w:p>
    <w:p w14:paraId="4BF6DC58" w14:textId="77777777" w:rsidR="005B3035" w:rsidRPr="00022CAC" w:rsidRDefault="005B3035" w:rsidP="005B3035">
      <w:pPr>
        <w:rPr>
          <w:rFonts w:ascii="Verdana" w:hAnsi="Verdana"/>
          <w:iCs/>
          <w:sz w:val="18"/>
          <w:szCs w:val="18"/>
        </w:rPr>
      </w:pPr>
    </w:p>
    <w:p w14:paraId="586FF236"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59ABDE14" w14:textId="77777777" w:rsidR="005B3035" w:rsidRPr="00022CAC" w:rsidRDefault="005B3035" w:rsidP="005B3035">
      <w:pPr>
        <w:jc w:val="both"/>
        <w:rPr>
          <w:rFonts w:ascii="Verdana" w:hAnsi="Verdana"/>
          <w:iCs/>
          <w:sz w:val="18"/>
          <w:szCs w:val="18"/>
        </w:rPr>
      </w:pPr>
    </w:p>
    <w:p w14:paraId="317384A7"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7B4B6E9" w14:textId="77777777" w:rsidR="005B3035" w:rsidRPr="00022CAC" w:rsidRDefault="005B3035" w:rsidP="005B3035">
      <w:pPr>
        <w:jc w:val="both"/>
        <w:rPr>
          <w:rFonts w:ascii="Verdana" w:hAnsi="Verdana"/>
          <w:iCs/>
          <w:sz w:val="18"/>
          <w:szCs w:val="18"/>
          <w:lang w:val="de-DE"/>
        </w:rPr>
      </w:pPr>
    </w:p>
    <w:p w14:paraId="2AD9E3F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040BFE23" w14:textId="77777777" w:rsidR="005B3035" w:rsidRPr="00022CAC" w:rsidRDefault="005B3035" w:rsidP="005B3035">
      <w:pPr>
        <w:jc w:val="both"/>
        <w:rPr>
          <w:rFonts w:ascii="Verdana" w:hAnsi="Verdana"/>
          <w:iCs/>
          <w:sz w:val="18"/>
          <w:szCs w:val="18"/>
          <w:lang w:val="de-DE"/>
        </w:rPr>
      </w:pPr>
    </w:p>
    <w:p w14:paraId="5B21320C"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389CC14" w14:textId="77777777" w:rsidR="005B3035" w:rsidRPr="00022CAC" w:rsidRDefault="005B3035" w:rsidP="005B3035">
      <w:pPr>
        <w:contextualSpacing/>
        <w:rPr>
          <w:rFonts w:ascii="Verdana" w:hAnsi="Verdana"/>
          <w:iCs/>
          <w:sz w:val="18"/>
          <w:szCs w:val="18"/>
          <w:lang w:val="de-DE"/>
        </w:rPr>
      </w:pPr>
    </w:p>
    <w:p w14:paraId="7866ED4F"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FAAEBEF" w14:textId="77777777" w:rsidR="005B3035" w:rsidRPr="00022CAC" w:rsidRDefault="005B3035" w:rsidP="005B3035">
      <w:pPr>
        <w:jc w:val="both"/>
        <w:rPr>
          <w:rFonts w:ascii="Verdana" w:hAnsi="Verdana"/>
          <w:b/>
          <w:bCs/>
          <w:sz w:val="18"/>
          <w:szCs w:val="18"/>
        </w:rPr>
      </w:pPr>
    </w:p>
    <w:p w14:paraId="7B29E997"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Century Gothic" w:hAnsi="Century Gothic"/>
          <w:bCs/>
          <w:sz w:val="20"/>
          <w:szCs w:val="20"/>
        </w:rPr>
      </w:pPr>
      <w:r w:rsidRPr="00C03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1D788FCC"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F347C9"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3D159C4C"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19E4E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96E5A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98C83D6" w14:textId="77777777" w:rsidR="005B3035" w:rsidRPr="00022CAC" w:rsidRDefault="005B3035" w:rsidP="007B0932">
            <w:pPr>
              <w:snapToGrid w:val="0"/>
              <w:jc w:val="center"/>
              <w:rPr>
                <w:rFonts w:ascii="Verdana" w:hAnsi="Verdana"/>
                <w:sz w:val="16"/>
                <w:szCs w:val="16"/>
              </w:rPr>
            </w:pPr>
          </w:p>
          <w:p w14:paraId="1EAA91F2" w14:textId="77777777" w:rsidR="005B3035" w:rsidRPr="00022CAC" w:rsidRDefault="005B3035" w:rsidP="007B0932">
            <w:pPr>
              <w:snapToGrid w:val="0"/>
              <w:rPr>
                <w:rFonts w:ascii="Verdana" w:hAnsi="Verdana"/>
                <w:i/>
                <w:sz w:val="16"/>
                <w:szCs w:val="16"/>
              </w:rPr>
            </w:pPr>
          </w:p>
          <w:p w14:paraId="10ADA54B"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0AAE072"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6716A1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7FF5410"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948B8A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5E0225A" w14:textId="77777777" w:rsidR="005B3035" w:rsidRPr="00022CAC" w:rsidRDefault="005B3035" w:rsidP="007B0932">
            <w:pPr>
              <w:snapToGrid w:val="0"/>
              <w:jc w:val="center"/>
              <w:rPr>
                <w:rFonts w:ascii="Verdana" w:hAnsi="Verdana"/>
                <w:i/>
                <w:sz w:val="16"/>
                <w:szCs w:val="16"/>
              </w:rPr>
            </w:pPr>
          </w:p>
          <w:p w14:paraId="4292A811" w14:textId="77777777" w:rsidR="005B3035" w:rsidRPr="00022CAC" w:rsidRDefault="005B3035" w:rsidP="007B0932">
            <w:pPr>
              <w:snapToGrid w:val="0"/>
              <w:jc w:val="center"/>
              <w:rPr>
                <w:rFonts w:ascii="Verdana" w:hAnsi="Verdana"/>
                <w:i/>
                <w:sz w:val="16"/>
                <w:szCs w:val="16"/>
              </w:rPr>
            </w:pPr>
          </w:p>
          <w:p w14:paraId="0F46780F" w14:textId="77777777" w:rsidR="005B3035" w:rsidRPr="00022CAC" w:rsidRDefault="005B3035" w:rsidP="007B0932">
            <w:pPr>
              <w:snapToGrid w:val="0"/>
              <w:jc w:val="center"/>
              <w:rPr>
                <w:rFonts w:ascii="Verdana" w:hAnsi="Verdana"/>
                <w:sz w:val="16"/>
                <w:szCs w:val="16"/>
              </w:rPr>
            </w:pPr>
          </w:p>
        </w:tc>
      </w:tr>
      <w:tr w:rsidR="005B3035" w:rsidRPr="00022CAC" w14:paraId="46DEF36E"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5314F5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FBE7CD9"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09C8776A"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A99C42B"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8079B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6F516A6D"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722D9DD9"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B0D7455" w14:textId="6FEBEC97" w:rsidR="005B3035" w:rsidRPr="00022CAC" w:rsidRDefault="00204D6A" w:rsidP="007B0932">
            <w:pPr>
              <w:ind w:right="44"/>
              <w:rPr>
                <w:rFonts w:ascii="Verdana" w:hAnsi="Verdana" w:cs="Arial"/>
                <w:b/>
                <w:bCs/>
                <w:i/>
                <w:iCs/>
                <w:sz w:val="16"/>
                <w:szCs w:val="16"/>
              </w:rPr>
            </w:pPr>
            <w:r w:rsidRPr="00204D6A">
              <w:rPr>
                <w:rFonts w:ascii="Century Gothic" w:hAnsi="Century Gothic" w:cs="Arial"/>
                <w:iCs/>
                <w:sz w:val="18"/>
                <w:szCs w:val="18"/>
              </w:rPr>
              <w:t>Wirówka z chłodzeniem i wyposażeniem na potrzeby Katedry i Kliniki Chorób Wewnętrznych, Pneumonologii i Alergologii</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E34CD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B4D672"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3943A"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6AA537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3507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16CC226"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60EAAB"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5178B2B" w14:textId="77777777" w:rsidR="005B3035" w:rsidRPr="00022CAC" w:rsidRDefault="005B3035" w:rsidP="007B0932">
            <w:pPr>
              <w:snapToGrid w:val="0"/>
              <w:jc w:val="right"/>
              <w:rPr>
                <w:rFonts w:ascii="Verdana" w:hAnsi="Verdana"/>
                <w:sz w:val="16"/>
                <w:szCs w:val="16"/>
              </w:rPr>
            </w:pPr>
          </w:p>
          <w:p w14:paraId="2342E3CA" w14:textId="77777777" w:rsidR="005B3035" w:rsidRPr="00022CAC" w:rsidRDefault="005B3035" w:rsidP="007B0932">
            <w:pPr>
              <w:snapToGrid w:val="0"/>
              <w:rPr>
                <w:rFonts w:ascii="Verdana" w:hAnsi="Verdana"/>
                <w:sz w:val="16"/>
                <w:szCs w:val="16"/>
              </w:rPr>
            </w:pPr>
          </w:p>
          <w:p w14:paraId="582976E7" w14:textId="2081148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21AEDF9"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64F1AE5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6B9BDF5" w14:textId="7900D5AE"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81E40">
              <w:rPr>
                <w:rFonts w:ascii="Verdana" w:eastAsiaTheme="minorHAnsi" w:hAnsi="Verdana" w:cstheme="minorBidi"/>
                <w:b/>
                <w:bCs/>
                <w:sz w:val="18"/>
                <w:szCs w:val="18"/>
                <w:lang w:eastAsia="en-US"/>
              </w:rPr>
              <w:t>3</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EB939FE"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2F2A4E1" w14:textId="77777777" w:rsidR="005B3035" w:rsidRPr="00022CAC" w:rsidRDefault="005B3035" w:rsidP="007B0932">
            <w:pPr>
              <w:snapToGrid w:val="0"/>
              <w:spacing w:before="120" w:after="120"/>
              <w:rPr>
                <w:rFonts w:ascii="Verdana" w:hAnsi="Verdana"/>
                <w:sz w:val="16"/>
                <w:szCs w:val="16"/>
              </w:rPr>
            </w:pPr>
          </w:p>
          <w:p w14:paraId="11AC4341" w14:textId="77777777" w:rsidR="005B3035" w:rsidRPr="00022CAC" w:rsidRDefault="005B3035" w:rsidP="007B0932">
            <w:pPr>
              <w:snapToGrid w:val="0"/>
              <w:spacing w:before="120" w:after="120"/>
              <w:jc w:val="center"/>
              <w:rPr>
                <w:rFonts w:ascii="Verdana" w:hAnsi="Verdana"/>
                <w:sz w:val="16"/>
                <w:szCs w:val="16"/>
              </w:rPr>
            </w:pPr>
          </w:p>
          <w:p w14:paraId="189CBD3A"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141EC7" w14:textId="77777777" w:rsidR="005B3035" w:rsidRPr="00022CAC" w:rsidRDefault="005B3035" w:rsidP="007B0932">
            <w:pPr>
              <w:snapToGrid w:val="0"/>
              <w:spacing w:before="120" w:after="120"/>
              <w:jc w:val="right"/>
              <w:rPr>
                <w:rFonts w:ascii="Verdana" w:hAnsi="Verdana"/>
                <w:sz w:val="16"/>
                <w:szCs w:val="16"/>
              </w:rPr>
            </w:pPr>
          </w:p>
          <w:p w14:paraId="2EEDA7CA" w14:textId="77777777" w:rsidR="005B3035" w:rsidRPr="00022CAC" w:rsidRDefault="005B3035" w:rsidP="007B0932">
            <w:pPr>
              <w:snapToGrid w:val="0"/>
              <w:spacing w:before="120" w:after="120"/>
              <w:jc w:val="center"/>
              <w:rPr>
                <w:rFonts w:ascii="Verdana" w:hAnsi="Verdana"/>
                <w:sz w:val="16"/>
                <w:szCs w:val="16"/>
              </w:rPr>
            </w:pPr>
          </w:p>
          <w:p w14:paraId="6E4AAEA5" w14:textId="77777777" w:rsidR="005B3035" w:rsidRPr="00022CAC" w:rsidRDefault="005B3035" w:rsidP="007B0932">
            <w:pPr>
              <w:snapToGrid w:val="0"/>
              <w:spacing w:before="120" w:after="120"/>
              <w:rPr>
                <w:rFonts w:ascii="Verdana" w:hAnsi="Verdana"/>
                <w:sz w:val="16"/>
                <w:szCs w:val="16"/>
              </w:rPr>
            </w:pPr>
          </w:p>
        </w:tc>
      </w:tr>
      <w:tr w:rsidR="005B3035" w:rsidRPr="00022CAC" w14:paraId="07115568"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1E28310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06ED2BD7" w14:textId="4A6FA79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081E40">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3B79239" w14:textId="77777777" w:rsidR="005B3035" w:rsidRPr="00022CAC" w:rsidRDefault="005B3035" w:rsidP="007B0932">
            <w:pPr>
              <w:snapToGrid w:val="0"/>
              <w:spacing w:before="120" w:after="120"/>
              <w:rPr>
                <w:rFonts w:ascii="Verdana" w:hAnsi="Verdana"/>
                <w:sz w:val="16"/>
                <w:szCs w:val="16"/>
              </w:rPr>
            </w:pPr>
          </w:p>
          <w:p w14:paraId="44717A9C" w14:textId="77777777" w:rsidR="005B3035" w:rsidRPr="00022CAC" w:rsidRDefault="005B3035" w:rsidP="007B0932">
            <w:pPr>
              <w:snapToGrid w:val="0"/>
              <w:spacing w:before="120" w:after="120"/>
              <w:rPr>
                <w:rFonts w:ascii="Verdana" w:hAnsi="Verdana"/>
                <w:sz w:val="16"/>
                <w:szCs w:val="16"/>
              </w:rPr>
            </w:pPr>
          </w:p>
          <w:p w14:paraId="50798DB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623E4D31" w14:textId="77777777" w:rsidR="005B3035" w:rsidRPr="00022CAC" w:rsidRDefault="005B3035" w:rsidP="007B0932">
            <w:pPr>
              <w:snapToGrid w:val="0"/>
              <w:spacing w:before="120" w:after="120"/>
              <w:jc w:val="right"/>
              <w:rPr>
                <w:rFonts w:ascii="Verdana" w:hAnsi="Verdana"/>
                <w:sz w:val="16"/>
                <w:szCs w:val="16"/>
              </w:rPr>
            </w:pPr>
          </w:p>
          <w:p w14:paraId="0B2434FC" w14:textId="77777777" w:rsidR="005B3035" w:rsidRPr="00022CAC" w:rsidRDefault="005B3035" w:rsidP="007B0932">
            <w:pPr>
              <w:snapToGrid w:val="0"/>
              <w:spacing w:before="120" w:after="120"/>
              <w:jc w:val="center"/>
              <w:rPr>
                <w:rFonts w:ascii="Verdana" w:hAnsi="Verdana"/>
                <w:sz w:val="16"/>
                <w:szCs w:val="16"/>
              </w:rPr>
            </w:pPr>
          </w:p>
        </w:tc>
      </w:tr>
    </w:tbl>
    <w:p w14:paraId="3F06308D" w14:textId="77777777" w:rsidR="005B3035" w:rsidRPr="00022CAC" w:rsidRDefault="005B3035" w:rsidP="005B3035">
      <w:pPr>
        <w:spacing w:line="280" w:lineRule="exact"/>
        <w:jc w:val="both"/>
        <w:rPr>
          <w:rFonts w:ascii="Century Gothic" w:hAnsi="Century Gothic"/>
          <w:bCs/>
          <w:sz w:val="20"/>
          <w:szCs w:val="20"/>
        </w:rPr>
      </w:pPr>
    </w:p>
    <w:p w14:paraId="6B816CC8"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w:t>
      </w:r>
      <w:proofErr w:type="spellStart"/>
      <w:r w:rsidRPr="00C036FC">
        <w:rPr>
          <w:rFonts w:ascii="Verdana" w:hAnsi="Verdana"/>
          <w:sz w:val="18"/>
          <w:szCs w:val="18"/>
        </w:rPr>
        <w:t>Siwz</w:t>
      </w:r>
      <w:proofErr w:type="spellEnd"/>
      <w:r w:rsidRPr="00C036FC">
        <w:rPr>
          <w:rFonts w:ascii="Verdana" w:hAnsi="Verdana"/>
          <w:sz w:val="18"/>
          <w:szCs w:val="18"/>
        </w:rPr>
        <w:t xml:space="preserve"> i akceptuję jej postanowienia. </w:t>
      </w:r>
    </w:p>
    <w:p w14:paraId="5F373382"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zapoznałem się z treścią Wzoru umowy i akceptuję jego postanowienia.</w:t>
      </w:r>
    </w:p>
    <w:p w14:paraId="63BFEFFF" w14:textId="77777777"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jestem związany niniejszą ofertą przez okres 30 dni od dnia upływu terminu składania ofert.</w:t>
      </w:r>
    </w:p>
    <w:p w14:paraId="5566E772" w14:textId="379718D9"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C036FC">
        <w:rPr>
          <w:rFonts w:ascii="Verdana" w:hAnsi="Verdana"/>
          <w:sz w:val="18"/>
          <w:szCs w:val="18"/>
        </w:rPr>
        <w:t xml:space="preserve"> </w:t>
      </w:r>
      <w:proofErr w:type="spellStart"/>
      <w:r w:rsidRPr="00C036FC">
        <w:rPr>
          <w:rFonts w:ascii="Verdana" w:hAnsi="Verdana"/>
          <w:sz w:val="18"/>
          <w:szCs w:val="18"/>
        </w:rPr>
        <w:t>Siwz</w:t>
      </w:r>
      <w:proofErr w:type="spellEnd"/>
      <w:r w:rsidRPr="00C036FC">
        <w:rPr>
          <w:rFonts w:ascii="Verdana" w:hAnsi="Verdana"/>
          <w:sz w:val="18"/>
          <w:szCs w:val="18"/>
        </w:rPr>
        <w:t xml:space="preserve"> oraz że wypełniłem obowiązki informacyjne przewidziane w art. 13 lub art. 14 RODO wobec </w:t>
      </w:r>
      <w:r w:rsidRPr="00C036F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67C9EA2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zamierzam powierzyć podwykonawcy/om wykonanie następujących części zamówienia: </w:t>
      </w:r>
    </w:p>
    <w:p w14:paraId="482825DE" w14:textId="77777777" w:rsidR="005B3035" w:rsidRPr="00022CAC" w:rsidRDefault="005B3035" w:rsidP="00C036FC">
      <w:pPr>
        <w:tabs>
          <w:tab w:val="left" w:pos="709"/>
          <w:tab w:val="num" w:pos="851"/>
        </w:tabs>
        <w:spacing w:after="60" w:line="280" w:lineRule="exact"/>
        <w:ind w:left="709" w:hanging="142"/>
        <w:jc w:val="both"/>
        <w:rPr>
          <w:rFonts w:ascii="Verdana" w:hAnsi="Verdana"/>
          <w:sz w:val="18"/>
          <w:szCs w:val="18"/>
        </w:rPr>
      </w:pPr>
      <w:r w:rsidRPr="00022CAC">
        <w:rPr>
          <w:rFonts w:ascii="Verdana" w:hAnsi="Verdana"/>
          <w:sz w:val="18"/>
          <w:szCs w:val="18"/>
        </w:rPr>
        <w:t>…………………………………………………………………………………………………………………………………………………………</w:t>
      </w:r>
    </w:p>
    <w:p w14:paraId="474197BB" w14:textId="77777777" w:rsidR="005B3035" w:rsidRPr="00022CAC" w:rsidRDefault="005B3035" w:rsidP="00C036FC">
      <w:pPr>
        <w:tabs>
          <w:tab w:val="left" w:pos="709"/>
          <w:tab w:val="num" w:pos="851"/>
        </w:tabs>
        <w:spacing w:after="60" w:line="280" w:lineRule="exact"/>
        <w:ind w:left="709" w:hanging="142"/>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A66B1DB" w14:textId="716C24B1"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6"/>
          <w:szCs w:val="16"/>
        </w:rPr>
      </w:pPr>
      <w:r w:rsidRPr="00C036FC">
        <w:rPr>
          <w:rFonts w:ascii="Verdana" w:hAnsi="Verdana" w:cs="Arial"/>
          <w:sz w:val="18"/>
          <w:szCs w:val="18"/>
        </w:rPr>
        <w:t xml:space="preserve">Wybór niniejszej oferty będzie /nie będzie (niewłaściwe skreślić) prowadzić do powstania </w:t>
      </w:r>
      <w:r w:rsidRPr="00C036FC">
        <w:rPr>
          <w:rFonts w:ascii="Verdana" w:hAnsi="Verdana" w:cs="Arial"/>
          <w:sz w:val="18"/>
          <w:szCs w:val="18"/>
        </w:rPr>
        <w:br/>
        <w:t xml:space="preserve">u Zamawiającego obowiązku podatkowego zgodnie z przepisami ustawy o podatku od towarów </w:t>
      </w:r>
      <w:r w:rsidRPr="00C036FC">
        <w:rPr>
          <w:rFonts w:ascii="Verdana" w:hAnsi="Verdana" w:cs="Arial"/>
          <w:sz w:val="18"/>
          <w:szCs w:val="18"/>
        </w:rPr>
        <w:br/>
        <w:t>i usług.</w:t>
      </w:r>
      <w:r w:rsidRPr="00C036FC">
        <w:rPr>
          <w:rFonts w:ascii="Verdana" w:hAnsi="Verdana"/>
          <w:sz w:val="18"/>
          <w:szCs w:val="18"/>
        </w:rPr>
        <w:t xml:space="preserve"> </w:t>
      </w:r>
      <w:r w:rsidRPr="00C03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36FC">
        <w:rPr>
          <w:rFonts w:ascii="Verdana" w:hAnsi="Verdana" w:cs="Arial"/>
          <w:i/>
          <w:sz w:val="16"/>
          <w:szCs w:val="16"/>
        </w:rPr>
        <w:t xml:space="preserve">(brak wskazania rozumiany będzie przez Zamawiającego jako informacja o tym, </w:t>
      </w:r>
      <w:r w:rsidR="00C036FC" w:rsidRPr="00C036FC">
        <w:rPr>
          <w:rFonts w:ascii="Verdana" w:hAnsi="Verdana" w:cs="Arial"/>
          <w:i/>
          <w:sz w:val="16"/>
          <w:szCs w:val="16"/>
        </w:rPr>
        <w:t>że</w:t>
      </w:r>
      <w:r w:rsidRPr="00C036FC">
        <w:rPr>
          <w:rFonts w:ascii="Verdana" w:hAnsi="Verdana" w:cs="Arial"/>
          <w:i/>
          <w:sz w:val="16"/>
          <w:szCs w:val="16"/>
        </w:rPr>
        <w:t xml:space="preserve"> wybór oferty nie będzie prowadzić do powstania </w:t>
      </w:r>
      <w:r w:rsidRPr="00C036FC">
        <w:rPr>
          <w:rFonts w:ascii="Verdana" w:hAnsi="Verdana" w:cs="Arial"/>
          <w:i/>
          <w:sz w:val="16"/>
          <w:szCs w:val="16"/>
        </w:rPr>
        <w:br/>
        <w:t>u Zamawiającego powyższego obowiązku podatkowego).</w:t>
      </w:r>
    </w:p>
    <w:p w14:paraId="10C1FEFF" w14:textId="77777777" w:rsidR="005B3035" w:rsidRPr="00022CAC" w:rsidRDefault="005B3035" w:rsidP="00C036FC">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D602758"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8"/>
          <w:szCs w:val="18"/>
        </w:rPr>
      </w:pPr>
      <w:r w:rsidRPr="00C036FC">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36FC">
        <w:rPr>
          <w:rFonts w:ascii="Verdana" w:hAnsi="Verdana"/>
          <w:sz w:val="18"/>
          <w:szCs w:val="18"/>
        </w:rPr>
        <w:t>późn</w:t>
      </w:r>
      <w:proofErr w:type="spellEnd"/>
      <w:r w:rsidRPr="00C036FC">
        <w:rPr>
          <w:rFonts w:ascii="Verdana" w:hAnsi="Verdana"/>
          <w:sz w:val="18"/>
          <w:szCs w:val="18"/>
        </w:rPr>
        <w:t xml:space="preserve">. zm.) jestem: </w:t>
      </w:r>
    </w:p>
    <w:p w14:paraId="6CD2495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proofErr w:type="spellStart"/>
      <w:r w:rsidRPr="00C036FC">
        <w:rPr>
          <w:rFonts w:ascii="Verdana" w:hAnsi="Verdana"/>
          <w:sz w:val="18"/>
          <w:szCs w:val="18"/>
        </w:rPr>
        <w:t>mikroprzedsiębiorcą</w:t>
      </w:r>
      <w:proofErr w:type="spellEnd"/>
      <w:r w:rsidRPr="00C036FC">
        <w:rPr>
          <w:rFonts w:ascii="Verdana" w:hAnsi="Verdana"/>
          <w:sz w:val="18"/>
          <w:szCs w:val="18"/>
        </w:rPr>
        <w:t xml:space="preserve"> ….........................</w:t>
      </w:r>
    </w:p>
    <w:p w14:paraId="5A545782"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małym przedsiębiorcą ….......................</w:t>
      </w:r>
    </w:p>
    <w:p w14:paraId="70AE0C63"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średnim przedsiębiorcą….......................</w:t>
      </w:r>
    </w:p>
    <w:p w14:paraId="601E1CF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dużym przedsiębiorcą ….........................</w:t>
      </w:r>
    </w:p>
    <w:p w14:paraId="7E49F1E4"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5D1A09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b/>
          <w:sz w:val="18"/>
          <w:szCs w:val="18"/>
        </w:rPr>
      </w:pPr>
      <w:r w:rsidRPr="00C036FC">
        <w:rPr>
          <w:rFonts w:ascii="Verdana" w:hAnsi="Verdana"/>
          <w:sz w:val="18"/>
          <w:szCs w:val="18"/>
        </w:rPr>
        <w:t>Załącznikami do niniejszej oferty są: (podać nr załącznika i stronę oferty).</w:t>
      </w:r>
    </w:p>
    <w:p w14:paraId="060A2536" w14:textId="77777777" w:rsidR="005B3035" w:rsidRPr="00022CAC" w:rsidRDefault="005B3035" w:rsidP="005B3035">
      <w:pPr>
        <w:spacing w:after="60" w:line="280" w:lineRule="exact"/>
        <w:jc w:val="both"/>
        <w:rPr>
          <w:rFonts w:ascii="Verdana" w:hAnsi="Verdana"/>
          <w:sz w:val="18"/>
          <w:szCs w:val="18"/>
        </w:rPr>
      </w:pPr>
    </w:p>
    <w:p w14:paraId="4E423B31" w14:textId="77777777" w:rsidR="005B3035" w:rsidRPr="00022CAC" w:rsidRDefault="005B3035" w:rsidP="005B3035">
      <w:pPr>
        <w:spacing w:after="60" w:line="280" w:lineRule="exact"/>
        <w:jc w:val="both"/>
        <w:rPr>
          <w:rFonts w:ascii="Verdana" w:hAnsi="Verdana"/>
          <w:sz w:val="18"/>
          <w:szCs w:val="18"/>
        </w:rPr>
      </w:pPr>
    </w:p>
    <w:p w14:paraId="5DE5B7F1"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51E7A2" w14:textId="77777777" w:rsidR="005B3035" w:rsidRPr="005B3035" w:rsidRDefault="005B3035" w:rsidP="005B3035"/>
    <w:p w14:paraId="62893C80" w14:textId="3EEE8D45" w:rsidR="00852783" w:rsidRDefault="00852783" w:rsidP="00852783">
      <w:pPr>
        <w:pStyle w:val="Nagwek3"/>
        <w:spacing w:after="60" w:line="280" w:lineRule="exact"/>
        <w:rPr>
          <w:color w:val="auto"/>
        </w:rPr>
      </w:pPr>
      <w:r>
        <w:rPr>
          <w:color w:val="auto"/>
        </w:rPr>
        <w:t xml:space="preserve">Część 7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99BE130" w14:textId="77777777" w:rsidR="00204D6A" w:rsidRDefault="00204D6A" w:rsidP="00852783">
      <w:pPr>
        <w:spacing w:line="240" w:lineRule="exact"/>
        <w:jc w:val="center"/>
        <w:rPr>
          <w:rFonts w:ascii="Verdana" w:eastAsia="Calibri" w:hAnsi="Verdana"/>
          <w:b/>
          <w:noProof/>
          <w:lang w:val="cs-CZ"/>
        </w:rPr>
      </w:pPr>
    </w:p>
    <w:p w14:paraId="1B479BCE" w14:textId="13BF3689"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30EBCE" w14:textId="77777777" w:rsidR="00852783" w:rsidRPr="00F9556E" w:rsidRDefault="00852783" w:rsidP="00852783">
      <w:pPr>
        <w:spacing w:line="240" w:lineRule="exact"/>
        <w:jc w:val="center"/>
        <w:rPr>
          <w:rFonts w:ascii="Verdana" w:eastAsia="Calibri" w:hAnsi="Verdana"/>
          <w:b/>
          <w:noProof/>
        </w:rPr>
      </w:pPr>
    </w:p>
    <w:p w14:paraId="5F81DB19" w14:textId="77777777"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02D3FE8E"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9D938AC"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D5FE2F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29335B0"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47F6281"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5F29FDE" w14:textId="58C83FF2" w:rsidR="00852783"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41D70" w:rsidRPr="0067347E" w14:paraId="540FAA96" w14:textId="77777777" w:rsidTr="005F3055">
        <w:trPr>
          <w:cantSplit/>
          <w:trHeight w:val="1258"/>
        </w:trPr>
        <w:tc>
          <w:tcPr>
            <w:tcW w:w="703" w:type="dxa"/>
            <w:tcBorders>
              <w:bottom w:val="single" w:sz="4" w:space="0" w:color="auto"/>
            </w:tcBorders>
            <w:shd w:val="clear" w:color="auto" w:fill="EDEDED" w:themeFill="accent3" w:themeFillTint="33"/>
            <w:vAlign w:val="center"/>
          </w:tcPr>
          <w:p w14:paraId="191F3A20" w14:textId="77777777" w:rsidR="00441D70" w:rsidRPr="00820A7D" w:rsidRDefault="00441D70" w:rsidP="005F305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E05A089" w14:textId="77777777" w:rsidR="00441D70" w:rsidRPr="00820A7D" w:rsidRDefault="00441D70" w:rsidP="005F305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8EC897B"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w:t>
            </w:r>
          </w:p>
          <w:p w14:paraId="4562E1C4"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D7BEAE0"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 oferowana</w:t>
            </w:r>
          </w:p>
          <w:p w14:paraId="15EE88F1" w14:textId="77777777" w:rsidR="00441D70" w:rsidRDefault="00441D70" w:rsidP="005F305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B0838E0" w14:textId="77777777" w:rsidR="00441D70" w:rsidRDefault="00441D70" w:rsidP="005F3055">
            <w:pPr>
              <w:spacing w:before="60" w:after="60"/>
              <w:jc w:val="center"/>
              <w:rPr>
                <w:rFonts w:ascii="Verdana" w:hAnsi="Verdana"/>
                <w:b/>
                <w:sz w:val="18"/>
                <w:szCs w:val="18"/>
              </w:rPr>
            </w:pPr>
            <w:r w:rsidRPr="00820A7D">
              <w:rPr>
                <w:rFonts w:ascii="Verdana" w:hAnsi="Verdana"/>
                <w:b/>
                <w:sz w:val="18"/>
                <w:szCs w:val="18"/>
              </w:rPr>
              <w:t xml:space="preserve">oraz </w:t>
            </w:r>
          </w:p>
          <w:p w14:paraId="057AD37A"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41D70" w:rsidRPr="0067347E" w14:paraId="46CF5EBF" w14:textId="77777777" w:rsidTr="005F3055">
        <w:trPr>
          <w:cantSplit/>
          <w:trHeight w:val="454"/>
        </w:trPr>
        <w:tc>
          <w:tcPr>
            <w:tcW w:w="703" w:type="dxa"/>
            <w:shd w:val="clear" w:color="auto" w:fill="auto"/>
            <w:vAlign w:val="center"/>
          </w:tcPr>
          <w:p w14:paraId="78103054" w14:textId="77777777" w:rsidR="00441D70" w:rsidRPr="000C0860" w:rsidRDefault="00441D70" w:rsidP="00B56EBC">
            <w:pPr>
              <w:numPr>
                <w:ilvl w:val="0"/>
                <w:numId w:val="128"/>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01AFFAD" w14:textId="77777777" w:rsidR="00441D70" w:rsidRPr="0067347E" w:rsidRDefault="00441D70" w:rsidP="005F305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441D70" w:rsidRPr="0067347E" w14:paraId="7851A457" w14:textId="77777777" w:rsidTr="005F3055">
        <w:trPr>
          <w:cantSplit/>
          <w:trHeight w:val="454"/>
        </w:trPr>
        <w:tc>
          <w:tcPr>
            <w:tcW w:w="703" w:type="dxa"/>
            <w:shd w:val="clear" w:color="auto" w:fill="auto"/>
            <w:vAlign w:val="center"/>
          </w:tcPr>
          <w:p w14:paraId="1C72A97E"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DD1406" w14:textId="69BCEBA1" w:rsidR="00441D70" w:rsidRPr="0067347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xml:space="preserve">, zakres obrotów </w:t>
            </w:r>
            <w:r w:rsidR="00FC356C" w:rsidRPr="00534315">
              <w:rPr>
                <w:rFonts w:ascii="Verdana" w:eastAsiaTheme="minorHAnsi" w:hAnsi="Verdana" w:cs="Calibri"/>
                <w:sz w:val="18"/>
                <w:szCs w:val="18"/>
                <w:lang w:eastAsia="en-US"/>
              </w:rPr>
              <w:t xml:space="preserve">co najmniej </w:t>
            </w:r>
            <w:r w:rsidRPr="00534315">
              <w:rPr>
                <w:rFonts w:ascii="Verdana" w:eastAsiaTheme="minorHAnsi" w:hAnsi="Verdana" w:cs="Calibri"/>
                <w:sz w:val="18"/>
                <w:szCs w:val="18"/>
                <w:lang w:eastAsia="en-US"/>
              </w:rPr>
              <w:t>90÷</w:t>
            </w:r>
            <w:r>
              <w:rPr>
                <w:rFonts w:ascii="Verdana" w:eastAsiaTheme="minorHAnsi" w:hAnsi="Verdana" w:cs="Calibri"/>
                <w:sz w:val="18"/>
                <w:szCs w:val="18"/>
                <w:lang w:eastAsia="en-US"/>
              </w:rPr>
              <w:t>18 000 RPM</w:t>
            </w:r>
          </w:p>
        </w:tc>
        <w:tc>
          <w:tcPr>
            <w:tcW w:w="1276" w:type="dxa"/>
            <w:shd w:val="clear" w:color="auto" w:fill="auto"/>
            <w:vAlign w:val="center"/>
          </w:tcPr>
          <w:p w14:paraId="3D560E6F"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7493AA"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5FB2B87" w14:textId="77777777" w:rsidTr="005F3055">
        <w:trPr>
          <w:cantSplit/>
          <w:trHeight w:val="454"/>
        </w:trPr>
        <w:tc>
          <w:tcPr>
            <w:tcW w:w="703" w:type="dxa"/>
            <w:shd w:val="clear" w:color="auto" w:fill="auto"/>
            <w:vAlign w:val="center"/>
          </w:tcPr>
          <w:p w14:paraId="6F1A97A9"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392A8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2E223C50"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7270A1C6"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02AE982" w14:textId="77777777" w:rsidTr="005F3055">
        <w:trPr>
          <w:cantSplit/>
          <w:trHeight w:val="454"/>
        </w:trPr>
        <w:tc>
          <w:tcPr>
            <w:tcW w:w="703" w:type="dxa"/>
            <w:shd w:val="clear" w:color="auto" w:fill="auto"/>
            <w:vAlign w:val="center"/>
          </w:tcPr>
          <w:p w14:paraId="6FC1CAF5"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940EF0"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Pr>
                <w:rFonts w:ascii="Verdana" w:eastAsiaTheme="minorHAnsi" w:hAnsi="Verdana" w:cs="Calibri"/>
                <w:sz w:val="18"/>
                <w:szCs w:val="18"/>
                <w:lang w:eastAsia="en-US"/>
              </w:rPr>
              <w:t>do wirnika pojemnik 200 ml 57/100mm 4 szt.</w:t>
            </w:r>
          </w:p>
        </w:tc>
        <w:tc>
          <w:tcPr>
            <w:tcW w:w="1276" w:type="dxa"/>
            <w:shd w:val="clear" w:color="auto" w:fill="auto"/>
            <w:vAlign w:val="center"/>
          </w:tcPr>
          <w:p w14:paraId="630E09CB"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2C9A8D49"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E5D7674" w14:textId="77777777" w:rsidTr="005F3055">
        <w:trPr>
          <w:cantSplit/>
          <w:trHeight w:val="454"/>
        </w:trPr>
        <w:tc>
          <w:tcPr>
            <w:tcW w:w="703" w:type="dxa"/>
            <w:shd w:val="clear" w:color="auto" w:fill="auto"/>
            <w:vAlign w:val="center"/>
          </w:tcPr>
          <w:p w14:paraId="494CFEB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D467D5" w14:textId="22B79214" w:rsidR="00441D70" w:rsidRPr="00EC0AA3" w:rsidRDefault="00441D70" w:rsidP="005F3055">
            <w:pPr>
              <w:spacing w:before="120" w:after="120" w:line="240" w:lineRule="exact"/>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 wkładka redukcyjna 5x</w:t>
            </w:r>
            <w:r w:rsidR="00C8161D" w:rsidRPr="00EC0AA3">
              <w:rPr>
                <w:rFonts w:ascii="Verdana" w:eastAsiaTheme="minorHAnsi" w:hAnsi="Verdana" w:cs="Calibri"/>
                <w:sz w:val="18"/>
                <w:szCs w:val="18"/>
                <w:lang w:eastAsia="en-US"/>
              </w:rPr>
              <w:t>16,7</w:t>
            </w:r>
            <w:r w:rsidR="00275E22"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do systemów zamkniętych </w:t>
            </w:r>
            <w:r w:rsidRPr="00EC0AA3">
              <w:rPr>
                <w:rFonts w:ascii="Verdana" w:eastAsiaTheme="minorHAnsi" w:hAnsi="Verdana" w:cs="Calibri"/>
                <w:sz w:val="18"/>
                <w:szCs w:val="18"/>
                <w:lang w:eastAsia="en-US"/>
              </w:rPr>
              <w:br/>
              <w:t xml:space="preserve">Wkładka redukcyjna musi pasować do próbówek firmy </w:t>
            </w:r>
            <w:r w:rsidRPr="00EC0AA3">
              <w:rPr>
                <w:rFonts w:ascii="Verdana" w:eastAsiaTheme="minorHAnsi" w:hAnsi="Verdana" w:cs="Calibri"/>
                <w:sz w:val="18"/>
                <w:szCs w:val="18"/>
                <w:lang w:eastAsia="en-US"/>
              </w:rPr>
              <w:br/>
              <w:t>S-</w:t>
            </w:r>
            <w:proofErr w:type="spellStart"/>
            <w:r w:rsidRPr="00EC0AA3">
              <w:rPr>
                <w:rFonts w:ascii="Verdana" w:eastAsiaTheme="minorHAnsi" w:hAnsi="Verdana" w:cs="Calibri"/>
                <w:sz w:val="18"/>
                <w:szCs w:val="18"/>
                <w:lang w:eastAsia="en-US"/>
              </w:rPr>
              <w:t>Monovette</w:t>
            </w:r>
            <w:proofErr w:type="spellEnd"/>
            <w:r w:rsidRPr="00EC0AA3">
              <w:rPr>
                <w:rFonts w:ascii="Verdana" w:eastAsiaTheme="minorHAnsi" w:hAnsi="Verdana" w:cs="Calibri"/>
                <w:sz w:val="18"/>
                <w:szCs w:val="18"/>
                <w:lang w:eastAsia="en-US"/>
              </w:rPr>
              <w:t xml:space="preserve"> </w:t>
            </w:r>
            <w:proofErr w:type="spellStart"/>
            <w:r w:rsidRPr="00EC0AA3">
              <w:rPr>
                <w:rFonts w:ascii="Verdana" w:eastAsiaTheme="minorHAnsi" w:hAnsi="Verdana" w:cs="Calibri"/>
                <w:sz w:val="18"/>
                <w:szCs w:val="18"/>
                <w:lang w:eastAsia="en-US"/>
              </w:rPr>
              <w:t>Sarstedt</w:t>
            </w:r>
            <w:proofErr w:type="spellEnd"/>
            <w:r w:rsidRPr="00EC0AA3">
              <w:rPr>
                <w:rFonts w:ascii="Verdana" w:eastAsiaTheme="minorHAnsi" w:hAnsi="Verdana" w:cs="Calibri"/>
                <w:sz w:val="18"/>
                <w:szCs w:val="18"/>
                <w:lang w:eastAsia="en-US"/>
              </w:rPr>
              <w:t xml:space="preserve"> 9 ml Serum, użytkowanych przez Zamawiającego</w:t>
            </w:r>
          </w:p>
        </w:tc>
        <w:tc>
          <w:tcPr>
            <w:tcW w:w="1276" w:type="dxa"/>
            <w:shd w:val="clear" w:color="auto" w:fill="auto"/>
            <w:vAlign w:val="center"/>
          </w:tcPr>
          <w:p w14:paraId="54A01671"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C89D282"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0E50C73" w14:textId="77777777" w:rsidTr="005F3055">
        <w:trPr>
          <w:cantSplit/>
          <w:trHeight w:val="454"/>
        </w:trPr>
        <w:tc>
          <w:tcPr>
            <w:tcW w:w="703" w:type="dxa"/>
            <w:shd w:val="clear" w:color="auto" w:fill="auto"/>
            <w:vAlign w:val="center"/>
          </w:tcPr>
          <w:p w14:paraId="129626F2"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60CD7C" w14:textId="776BD949" w:rsidR="00441D70" w:rsidRPr="00EC0AA3" w:rsidRDefault="00441D70" w:rsidP="005F3055">
            <w:pPr>
              <w:spacing w:before="120" w:after="120"/>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w:t>
            </w:r>
            <w:r w:rsidR="00C668BC"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wkładka redukcyjna 8x11</w:t>
            </w:r>
            <w:r w:rsidR="00C8161D"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w:t>
            </w:r>
            <w:proofErr w:type="spellStart"/>
            <w:r w:rsidRPr="00EC0AA3">
              <w:rPr>
                <w:rFonts w:ascii="Verdana" w:eastAsiaTheme="minorHAnsi" w:hAnsi="Verdana" w:cs="Calibri"/>
                <w:sz w:val="18"/>
                <w:szCs w:val="18"/>
                <w:lang w:eastAsia="en-US"/>
              </w:rPr>
              <w:t>okrągłodenne</w:t>
            </w:r>
            <w:proofErr w:type="spellEnd"/>
            <w:r w:rsidRPr="00EC0AA3">
              <w:rPr>
                <w:rFonts w:ascii="Verdana" w:eastAsiaTheme="minorHAnsi" w:hAnsi="Verdana" w:cs="Calibri"/>
                <w:sz w:val="18"/>
                <w:szCs w:val="18"/>
                <w:lang w:eastAsia="en-US"/>
              </w:rPr>
              <w:t xml:space="preserve"> 8x2/1,5 ml - 4 </w:t>
            </w:r>
            <w:proofErr w:type="spellStart"/>
            <w:r w:rsidRPr="00EC0AA3">
              <w:rPr>
                <w:rFonts w:ascii="Verdana" w:eastAsiaTheme="minorHAnsi" w:hAnsi="Verdana" w:cs="Calibri"/>
                <w:sz w:val="18"/>
                <w:szCs w:val="18"/>
                <w:lang w:eastAsia="en-US"/>
              </w:rPr>
              <w:t>szt</w:t>
            </w:r>
            <w:proofErr w:type="spellEnd"/>
          </w:p>
        </w:tc>
        <w:tc>
          <w:tcPr>
            <w:tcW w:w="1276" w:type="dxa"/>
            <w:shd w:val="clear" w:color="auto" w:fill="auto"/>
            <w:vAlign w:val="center"/>
          </w:tcPr>
          <w:p w14:paraId="0DB7D109"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5FDB0894"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C5F7F91" w14:textId="77777777" w:rsidTr="005F3055">
        <w:trPr>
          <w:cantSplit/>
          <w:trHeight w:val="454"/>
        </w:trPr>
        <w:tc>
          <w:tcPr>
            <w:tcW w:w="703" w:type="dxa"/>
            <w:shd w:val="clear" w:color="auto" w:fill="auto"/>
            <w:vAlign w:val="center"/>
          </w:tcPr>
          <w:p w14:paraId="1E1B8D31" w14:textId="77777777" w:rsidR="00441D70" w:rsidRPr="000C0860" w:rsidRDefault="00441D70" w:rsidP="00B56EBC">
            <w:pPr>
              <w:pStyle w:val="Akapitzlist"/>
              <w:numPr>
                <w:ilvl w:val="0"/>
                <w:numId w:val="129"/>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045C8E" w14:textId="77777777" w:rsidR="00441D70" w:rsidRPr="0067347E" w:rsidRDefault="00441D70" w:rsidP="005F305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441D70" w:rsidRPr="0067347E" w14:paraId="48DD9539" w14:textId="77777777" w:rsidTr="005F3055">
        <w:trPr>
          <w:cantSplit/>
          <w:trHeight w:val="454"/>
        </w:trPr>
        <w:tc>
          <w:tcPr>
            <w:tcW w:w="703" w:type="dxa"/>
            <w:shd w:val="clear" w:color="auto" w:fill="auto"/>
            <w:vAlign w:val="center"/>
          </w:tcPr>
          <w:p w14:paraId="16AD9833"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48AB0" w14:textId="77777777" w:rsidR="00441D70" w:rsidRPr="000C0860" w:rsidRDefault="00441D70" w:rsidP="005F3055">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55393137"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21FC6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30F5DB4D" w14:textId="77777777" w:rsidTr="005F3055">
        <w:trPr>
          <w:cantSplit/>
          <w:trHeight w:val="454"/>
        </w:trPr>
        <w:tc>
          <w:tcPr>
            <w:tcW w:w="703" w:type="dxa"/>
            <w:shd w:val="clear" w:color="auto" w:fill="auto"/>
            <w:vAlign w:val="center"/>
          </w:tcPr>
          <w:p w14:paraId="77B28B50"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7977393"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28399D74"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5A36D1"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5C4D791" w14:textId="77777777" w:rsidTr="005F3055">
        <w:trPr>
          <w:cantSplit/>
          <w:trHeight w:val="454"/>
        </w:trPr>
        <w:tc>
          <w:tcPr>
            <w:tcW w:w="703" w:type="dxa"/>
            <w:shd w:val="clear" w:color="auto" w:fill="auto"/>
            <w:vAlign w:val="center"/>
          </w:tcPr>
          <w:p w14:paraId="62EAD79C"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665E762D"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50E89BE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6B0C010"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D4773A9" w14:textId="77777777" w:rsidTr="005F3055">
        <w:trPr>
          <w:cantSplit/>
          <w:trHeight w:val="454"/>
        </w:trPr>
        <w:tc>
          <w:tcPr>
            <w:tcW w:w="703" w:type="dxa"/>
            <w:shd w:val="clear" w:color="auto" w:fill="auto"/>
            <w:vAlign w:val="center"/>
          </w:tcPr>
          <w:p w14:paraId="2B8EA088"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9B1467E"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40EA1562"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F43209F"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2E1D09E" w14:textId="77777777" w:rsidTr="005F3055">
        <w:trPr>
          <w:cantSplit/>
          <w:trHeight w:val="454"/>
        </w:trPr>
        <w:tc>
          <w:tcPr>
            <w:tcW w:w="703" w:type="dxa"/>
            <w:shd w:val="clear" w:color="auto" w:fill="auto"/>
            <w:vAlign w:val="center"/>
          </w:tcPr>
          <w:p w14:paraId="392D1CFF"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BE2D32" w14:textId="1332AC3A"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Pr>
                <w:rFonts w:ascii="Verdana" w:eastAsiaTheme="minorHAnsi" w:hAnsi="Verdana" w:cs="Calibri"/>
                <w:sz w:val="18"/>
                <w:szCs w:val="18"/>
                <w:lang w:eastAsia="en-US"/>
              </w:rPr>
              <w:t xml:space="preserve">zasowy: </w:t>
            </w:r>
            <w:r w:rsidR="001302C9" w:rsidRPr="00534315">
              <w:rPr>
                <w:rFonts w:ascii="Verdana" w:eastAsiaTheme="minorHAnsi" w:hAnsi="Verdana" w:cs="Calibri"/>
                <w:sz w:val="18"/>
                <w:szCs w:val="18"/>
                <w:lang w:eastAsia="en-US"/>
              </w:rPr>
              <w:t xml:space="preserve">co najmniej </w:t>
            </w:r>
            <w:r>
              <w:rPr>
                <w:rFonts w:ascii="Verdana" w:eastAsiaTheme="minorHAnsi" w:hAnsi="Verdana" w:cs="Calibri"/>
                <w:sz w:val="18"/>
                <w:szCs w:val="18"/>
                <w:lang w:eastAsia="en-US"/>
              </w:rPr>
              <w:t>1s ÷ 99h 59 min 59 sec</w:t>
            </w:r>
          </w:p>
        </w:tc>
        <w:tc>
          <w:tcPr>
            <w:tcW w:w="1276" w:type="dxa"/>
            <w:shd w:val="clear" w:color="auto" w:fill="auto"/>
            <w:vAlign w:val="center"/>
          </w:tcPr>
          <w:p w14:paraId="24D8806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0C1B8F8"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28BFB813" w14:textId="77777777" w:rsidTr="005F3055">
        <w:trPr>
          <w:cantSplit/>
          <w:trHeight w:val="454"/>
        </w:trPr>
        <w:tc>
          <w:tcPr>
            <w:tcW w:w="703" w:type="dxa"/>
            <w:shd w:val="clear" w:color="auto" w:fill="auto"/>
            <w:vAlign w:val="center"/>
          </w:tcPr>
          <w:p w14:paraId="6C0D250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F52390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2062F0CD"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Pr>
                <w:rFonts w:ascii="Verdana" w:eastAsiaTheme="minorHAnsi" w:hAnsi="Verdana" w:cs="Calibri"/>
                <w:sz w:val="18"/>
                <w:szCs w:val="18"/>
                <w:lang w:eastAsia="en-US"/>
              </w:rPr>
              <w:t xml:space="preserve"> ± 10%</w:t>
            </w:r>
          </w:p>
          <w:p w14:paraId="0EBCBCD8"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Pr>
                <w:rFonts w:ascii="Verdana" w:eastAsiaTheme="minorHAnsi" w:hAnsi="Verdana" w:cs="Calibri"/>
                <w:sz w:val="18"/>
                <w:szCs w:val="18"/>
                <w:lang w:eastAsia="en-US"/>
              </w:rPr>
              <w:t xml:space="preserve"> ± 10%</w:t>
            </w:r>
          </w:p>
          <w:p w14:paraId="79A5722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 ± 10%</w:t>
            </w:r>
          </w:p>
        </w:tc>
        <w:tc>
          <w:tcPr>
            <w:tcW w:w="1276" w:type="dxa"/>
            <w:shd w:val="clear" w:color="auto" w:fill="auto"/>
            <w:vAlign w:val="center"/>
          </w:tcPr>
          <w:p w14:paraId="5B19FBAB"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D8A85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F6B6709" w14:textId="77777777" w:rsidTr="005F3055">
        <w:trPr>
          <w:cantSplit/>
          <w:trHeight w:val="454"/>
        </w:trPr>
        <w:tc>
          <w:tcPr>
            <w:tcW w:w="703" w:type="dxa"/>
            <w:shd w:val="clear" w:color="auto" w:fill="auto"/>
            <w:vAlign w:val="center"/>
          </w:tcPr>
          <w:p w14:paraId="5E0584E5" w14:textId="77777777" w:rsidR="00441D70" w:rsidRPr="000C0860" w:rsidRDefault="00441D70" w:rsidP="00B56EBC">
            <w:pPr>
              <w:pStyle w:val="Akapitzlist"/>
              <w:numPr>
                <w:ilvl w:val="0"/>
                <w:numId w:val="130"/>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C836C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5FEA7E95"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06F17F" w14:textId="77777777" w:rsidR="00441D70" w:rsidRPr="0067347E" w:rsidRDefault="00441D70" w:rsidP="005F3055">
            <w:pPr>
              <w:spacing w:before="60" w:after="60"/>
              <w:rPr>
                <w:rFonts w:ascii="Verdana" w:eastAsia="Calibri" w:hAnsi="Verdana"/>
                <w:bCs/>
                <w:sz w:val="18"/>
                <w:szCs w:val="18"/>
                <w:lang w:eastAsia="en-US"/>
              </w:rPr>
            </w:pPr>
          </w:p>
        </w:tc>
      </w:tr>
    </w:tbl>
    <w:p w14:paraId="1D0EEDB3" w14:textId="77777777" w:rsidR="00852783" w:rsidRPr="0067347E" w:rsidRDefault="00852783" w:rsidP="00852783">
      <w:pPr>
        <w:spacing w:line="240" w:lineRule="exact"/>
        <w:rPr>
          <w:rFonts w:ascii="Verdana" w:hAnsi="Verdana"/>
          <w:b/>
          <w:strike/>
          <w:noProof/>
          <w:lang w:val="cs-CZ"/>
        </w:rPr>
      </w:pPr>
    </w:p>
    <w:p w14:paraId="60C1A605"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00AFE4A" w14:textId="4C538970"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3BCC7D1B" w14:textId="77777777" w:rsidR="00441D70" w:rsidRPr="005D7AB2" w:rsidRDefault="00441D70" w:rsidP="00852783">
      <w:pPr>
        <w:spacing w:after="120"/>
        <w:ind w:left="709" w:hanging="425"/>
        <w:jc w:val="both"/>
        <w:rPr>
          <w:rFonts w:ascii="Verdana" w:hAnsi="Verdana" w:cs="Calibri"/>
          <w:b/>
          <w:sz w:val="18"/>
          <w:szCs w:val="18"/>
          <w:lang w:val="cs-CZ" w:eastAsia="en-US"/>
        </w:rPr>
      </w:pPr>
    </w:p>
    <w:p w14:paraId="102BF3A3" w14:textId="77777777" w:rsidR="00441D70" w:rsidRDefault="00852783" w:rsidP="00852783">
      <w:pPr>
        <w:rPr>
          <w:rFonts w:ascii="Verdana" w:hAnsi="Verdana"/>
          <w:bCs/>
          <w:sz w:val="18"/>
          <w:szCs w:val="18"/>
        </w:rPr>
        <w:sectPr w:rsidR="00441D70"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0CA02A6" w14:textId="21B0A162" w:rsidR="00852783" w:rsidRPr="0036280D" w:rsidRDefault="00852783" w:rsidP="00852783">
      <w:pPr>
        <w:rPr>
          <w:rFonts w:ascii="Verdana" w:hAnsi="Verdana"/>
          <w:bCs/>
          <w:sz w:val="18"/>
          <w:szCs w:val="18"/>
        </w:rPr>
      </w:pPr>
    </w:p>
    <w:p w14:paraId="60AE56DF" w14:textId="77777777" w:rsidR="00852783" w:rsidRPr="00852783" w:rsidRDefault="00852783" w:rsidP="00852783"/>
    <w:p w14:paraId="45E2F8AE" w14:textId="2EA94D8E"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1786836F"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E6CED1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3D0C5A0"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E6DF4D3" w14:textId="0E67A9FD"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5D76446A" w14:textId="77777777" w:rsidR="005B3035" w:rsidRDefault="005B3035" w:rsidP="005B3035">
      <w:pPr>
        <w:rPr>
          <w:rFonts w:ascii="Verdana" w:hAnsi="Verdana"/>
          <w:sz w:val="18"/>
          <w:szCs w:val="18"/>
        </w:rPr>
      </w:pPr>
    </w:p>
    <w:p w14:paraId="1D2B7A8A"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08C66B" w14:textId="77777777" w:rsidR="005B3035" w:rsidRPr="00022CAC" w:rsidRDefault="005B3035" w:rsidP="005B3035">
      <w:pPr>
        <w:rPr>
          <w:rFonts w:ascii="Verdana" w:hAnsi="Verdana"/>
          <w:sz w:val="18"/>
          <w:szCs w:val="18"/>
        </w:rPr>
      </w:pPr>
    </w:p>
    <w:p w14:paraId="73B0B8E1" w14:textId="77777777" w:rsidR="005B3035" w:rsidRPr="00022CAC" w:rsidRDefault="005B3035" w:rsidP="005B3035">
      <w:pPr>
        <w:rPr>
          <w:rFonts w:ascii="Verdana" w:hAnsi="Verdana"/>
          <w:sz w:val="18"/>
          <w:szCs w:val="18"/>
        </w:rPr>
      </w:pPr>
    </w:p>
    <w:p w14:paraId="5DB190EA"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011408C" w14:textId="77777777" w:rsidR="005B3035" w:rsidRPr="00022CAC" w:rsidRDefault="005B3035" w:rsidP="005B3035">
      <w:pPr>
        <w:rPr>
          <w:rFonts w:ascii="Verdana" w:hAnsi="Verdana"/>
          <w:iCs/>
          <w:sz w:val="18"/>
          <w:szCs w:val="18"/>
        </w:rPr>
      </w:pPr>
    </w:p>
    <w:p w14:paraId="30E5DEA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D9C65F1" w14:textId="77777777" w:rsidR="005B3035" w:rsidRPr="00022CAC" w:rsidRDefault="005B3035" w:rsidP="005B3035">
      <w:pPr>
        <w:rPr>
          <w:rFonts w:ascii="Verdana" w:hAnsi="Verdana"/>
          <w:iCs/>
          <w:sz w:val="18"/>
          <w:szCs w:val="18"/>
        </w:rPr>
      </w:pPr>
    </w:p>
    <w:p w14:paraId="73FFC6E2" w14:textId="77777777" w:rsidR="005B3035" w:rsidRPr="00022CAC" w:rsidRDefault="005B3035" w:rsidP="005B3035">
      <w:pPr>
        <w:rPr>
          <w:rFonts w:ascii="Verdana" w:hAnsi="Verdana"/>
          <w:iCs/>
          <w:sz w:val="18"/>
          <w:szCs w:val="18"/>
        </w:rPr>
      </w:pPr>
    </w:p>
    <w:p w14:paraId="367DC184"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75B0B5" w14:textId="77777777" w:rsidR="005B3035" w:rsidRPr="00022CAC" w:rsidRDefault="005B3035" w:rsidP="005B3035">
      <w:pPr>
        <w:jc w:val="both"/>
        <w:rPr>
          <w:rFonts w:ascii="Verdana" w:hAnsi="Verdana"/>
          <w:iCs/>
          <w:sz w:val="18"/>
          <w:szCs w:val="18"/>
        </w:rPr>
      </w:pPr>
    </w:p>
    <w:p w14:paraId="6B08DBBB"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4DE275D1" w14:textId="77777777" w:rsidR="005B3035" w:rsidRPr="00022CAC" w:rsidRDefault="005B3035" w:rsidP="005B3035">
      <w:pPr>
        <w:jc w:val="both"/>
        <w:rPr>
          <w:rFonts w:ascii="Verdana" w:hAnsi="Verdana"/>
          <w:iCs/>
          <w:sz w:val="18"/>
          <w:szCs w:val="18"/>
          <w:lang w:val="de-DE"/>
        </w:rPr>
      </w:pPr>
    </w:p>
    <w:p w14:paraId="03CEA786"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9FD75EE" w14:textId="77777777" w:rsidR="005B3035" w:rsidRPr="00022CAC" w:rsidRDefault="005B3035" w:rsidP="005B3035">
      <w:pPr>
        <w:jc w:val="both"/>
        <w:rPr>
          <w:rFonts w:ascii="Verdana" w:hAnsi="Verdana"/>
          <w:iCs/>
          <w:sz w:val="18"/>
          <w:szCs w:val="18"/>
          <w:lang w:val="de-DE"/>
        </w:rPr>
      </w:pPr>
    </w:p>
    <w:p w14:paraId="7BA1F26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EDDCD3D" w14:textId="77777777" w:rsidR="005B3035" w:rsidRPr="00022CAC" w:rsidRDefault="005B3035" w:rsidP="005B3035">
      <w:pPr>
        <w:contextualSpacing/>
        <w:rPr>
          <w:rFonts w:ascii="Verdana" w:hAnsi="Verdana"/>
          <w:iCs/>
          <w:sz w:val="18"/>
          <w:szCs w:val="18"/>
          <w:lang w:val="de-DE"/>
        </w:rPr>
      </w:pPr>
    </w:p>
    <w:p w14:paraId="6E175308"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FD94AC0" w14:textId="77777777" w:rsidR="005B3035" w:rsidRPr="00022CAC" w:rsidRDefault="005B3035" w:rsidP="005B3035">
      <w:pPr>
        <w:jc w:val="both"/>
        <w:rPr>
          <w:rFonts w:ascii="Verdana" w:hAnsi="Verdana"/>
          <w:b/>
          <w:bCs/>
          <w:sz w:val="18"/>
          <w:szCs w:val="18"/>
        </w:rPr>
      </w:pPr>
    </w:p>
    <w:p w14:paraId="1E157082" w14:textId="77777777" w:rsidR="005B3035" w:rsidRPr="00BE58C2" w:rsidRDefault="005B3035" w:rsidP="00B56EBC">
      <w:pPr>
        <w:pStyle w:val="Akapitzlist"/>
        <w:numPr>
          <w:ilvl w:val="0"/>
          <w:numId w:val="149"/>
        </w:numPr>
        <w:tabs>
          <w:tab w:val="left" w:pos="426"/>
        </w:tabs>
        <w:spacing w:before="60" w:after="60" w:line="276" w:lineRule="auto"/>
        <w:ind w:left="426" w:hanging="142"/>
        <w:contextualSpacing w:val="0"/>
        <w:jc w:val="both"/>
        <w:rPr>
          <w:rFonts w:ascii="Century Gothic" w:hAnsi="Century Gothic"/>
          <w:bCs/>
          <w:sz w:val="20"/>
          <w:szCs w:val="20"/>
        </w:rPr>
      </w:pPr>
      <w:r w:rsidRPr="00BE58C2">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0CE7985A"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3789ED04"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156785D"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D544D5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6270BD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2FE3B20" w14:textId="77777777" w:rsidR="005B3035" w:rsidRPr="00022CAC" w:rsidRDefault="005B3035" w:rsidP="007B0932">
            <w:pPr>
              <w:snapToGrid w:val="0"/>
              <w:jc w:val="center"/>
              <w:rPr>
                <w:rFonts w:ascii="Verdana" w:hAnsi="Verdana"/>
                <w:sz w:val="16"/>
                <w:szCs w:val="16"/>
              </w:rPr>
            </w:pPr>
          </w:p>
          <w:p w14:paraId="1E2F3CC7" w14:textId="77777777" w:rsidR="005B3035" w:rsidRPr="00022CAC" w:rsidRDefault="005B3035" w:rsidP="007B0932">
            <w:pPr>
              <w:snapToGrid w:val="0"/>
              <w:rPr>
                <w:rFonts w:ascii="Verdana" w:hAnsi="Verdana"/>
                <w:i/>
                <w:sz w:val="16"/>
                <w:szCs w:val="16"/>
              </w:rPr>
            </w:pPr>
          </w:p>
          <w:p w14:paraId="153B656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2ADE25B"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03D190E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19B0D19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2F64BE3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6E1CDDF" w14:textId="77777777" w:rsidR="005B3035" w:rsidRPr="00022CAC" w:rsidRDefault="005B3035" w:rsidP="007B0932">
            <w:pPr>
              <w:snapToGrid w:val="0"/>
              <w:jc w:val="center"/>
              <w:rPr>
                <w:rFonts w:ascii="Verdana" w:hAnsi="Verdana"/>
                <w:i/>
                <w:sz w:val="16"/>
                <w:szCs w:val="16"/>
              </w:rPr>
            </w:pPr>
          </w:p>
          <w:p w14:paraId="5FA3BCF3" w14:textId="77777777" w:rsidR="005B3035" w:rsidRPr="00022CAC" w:rsidRDefault="005B3035" w:rsidP="007B0932">
            <w:pPr>
              <w:snapToGrid w:val="0"/>
              <w:jc w:val="center"/>
              <w:rPr>
                <w:rFonts w:ascii="Verdana" w:hAnsi="Verdana"/>
                <w:i/>
                <w:sz w:val="16"/>
                <w:szCs w:val="16"/>
              </w:rPr>
            </w:pPr>
          </w:p>
          <w:p w14:paraId="2794A76C" w14:textId="77777777" w:rsidR="005B3035" w:rsidRPr="00022CAC" w:rsidRDefault="005B3035" w:rsidP="007B0932">
            <w:pPr>
              <w:snapToGrid w:val="0"/>
              <w:jc w:val="center"/>
              <w:rPr>
                <w:rFonts w:ascii="Verdana" w:hAnsi="Verdana"/>
                <w:sz w:val="16"/>
                <w:szCs w:val="16"/>
              </w:rPr>
            </w:pPr>
          </w:p>
        </w:tc>
      </w:tr>
      <w:tr w:rsidR="005B3035" w:rsidRPr="00022CAC" w14:paraId="7EA454F3"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2BCC7E6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F1AEB3F"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6BFACF3"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25AB0AF"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C38EB3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AD3DE3B"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15BE26C"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D09EB54" w14:textId="29419D35"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Inkubator z atmosferą CO2/O2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4095C1CB"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C386A9A"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E7854"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23AF4F2"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734C4EFD"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D0129A3"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0A758DD"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F08D980" w14:textId="77777777" w:rsidR="005B3035" w:rsidRPr="00022CAC" w:rsidRDefault="005B3035" w:rsidP="007B0932">
            <w:pPr>
              <w:snapToGrid w:val="0"/>
              <w:jc w:val="right"/>
              <w:rPr>
                <w:rFonts w:ascii="Verdana" w:hAnsi="Verdana"/>
                <w:sz w:val="16"/>
                <w:szCs w:val="16"/>
              </w:rPr>
            </w:pPr>
          </w:p>
          <w:p w14:paraId="318CB45B" w14:textId="77777777" w:rsidR="005B3035" w:rsidRPr="00022CAC" w:rsidRDefault="005B3035" w:rsidP="007B0932">
            <w:pPr>
              <w:snapToGrid w:val="0"/>
              <w:rPr>
                <w:rFonts w:ascii="Verdana" w:hAnsi="Verdana"/>
                <w:sz w:val="16"/>
                <w:szCs w:val="16"/>
              </w:rPr>
            </w:pPr>
          </w:p>
          <w:p w14:paraId="7DEFCB04" w14:textId="198D2734"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69C987B"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517F2789"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1C94B4" w14:textId="032DBA00"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1818060"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026CB8D" w14:textId="77777777" w:rsidR="005B3035" w:rsidRPr="00022CAC" w:rsidRDefault="005B3035" w:rsidP="007B0932">
            <w:pPr>
              <w:snapToGrid w:val="0"/>
              <w:spacing w:before="120" w:after="120"/>
              <w:rPr>
                <w:rFonts w:ascii="Verdana" w:hAnsi="Verdana"/>
                <w:sz w:val="16"/>
                <w:szCs w:val="16"/>
              </w:rPr>
            </w:pPr>
          </w:p>
          <w:p w14:paraId="2B5BB08C" w14:textId="77777777" w:rsidR="005B3035" w:rsidRPr="00022CAC" w:rsidRDefault="005B3035" w:rsidP="007B0932">
            <w:pPr>
              <w:snapToGrid w:val="0"/>
              <w:spacing w:before="120" w:after="120"/>
              <w:jc w:val="center"/>
              <w:rPr>
                <w:rFonts w:ascii="Verdana" w:hAnsi="Verdana"/>
                <w:sz w:val="16"/>
                <w:szCs w:val="16"/>
              </w:rPr>
            </w:pPr>
          </w:p>
          <w:p w14:paraId="7790B9E8"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638EB53" w14:textId="77777777" w:rsidR="005B3035" w:rsidRPr="00022CAC" w:rsidRDefault="005B3035" w:rsidP="007B0932">
            <w:pPr>
              <w:snapToGrid w:val="0"/>
              <w:spacing w:before="120" w:after="120"/>
              <w:jc w:val="right"/>
              <w:rPr>
                <w:rFonts w:ascii="Verdana" w:hAnsi="Verdana"/>
                <w:sz w:val="16"/>
                <w:szCs w:val="16"/>
              </w:rPr>
            </w:pPr>
          </w:p>
          <w:p w14:paraId="50A8944F" w14:textId="77777777" w:rsidR="005B3035" w:rsidRPr="00022CAC" w:rsidRDefault="005B3035" w:rsidP="007B0932">
            <w:pPr>
              <w:snapToGrid w:val="0"/>
              <w:spacing w:before="120" w:after="120"/>
              <w:jc w:val="center"/>
              <w:rPr>
                <w:rFonts w:ascii="Verdana" w:hAnsi="Verdana"/>
                <w:sz w:val="16"/>
                <w:szCs w:val="16"/>
              </w:rPr>
            </w:pPr>
          </w:p>
          <w:p w14:paraId="6E4E8DA3" w14:textId="77777777" w:rsidR="005B3035" w:rsidRPr="00022CAC" w:rsidRDefault="005B3035" w:rsidP="007B0932">
            <w:pPr>
              <w:snapToGrid w:val="0"/>
              <w:spacing w:before="120" w:after="120"/>
              <w:rPr>
                <w:rFonts w:ascii="Verdana" w:hAnsi="Verdana"/>
                <w:sz w:val="16"/>
                <w:szCs w:val="16"/>
              </w:rPr>
            </w:pPr>
          </w:p>
        </w:tc>
      </w:tr>
      <w:tr w:rsidR="005B3035" w:rsidRPr="00022CAC" w14:paraId="7ABD6C51"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509280AC"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F5F2618" w14:textId="61E292CB"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04537DE" w14:textId="77777777" w:rsidR="005B3035" w:rsidRPr="00022CAC" w:rsidRDefault="005B3035" w:rsidP="007B0932">
            <w:pPr>
              <w:snapToGrid w:val="0"/>
              <w:spacing w:before="120" w:after="120"/>
              <w:rPr>
                <w:rFonts w:ascii="Verdana" w:hAnsi="Verdana"/>
                <w:sz w:val="16"/>
                <w:szCs w:val="16"/>
              </w:rPr>
            </w:pPr>
          </w:p>
          <w:p w14:paraId="1A7D0EA0" w14:textId="77777777" w:rsidR="005B3035" w:rsidRPr="00022CAC" w:rsidRDefault="005B3035" w:rsidP="007B0932">
            <w:pPr>
              <w:snapToGrid w:val="0"/>
              <w:spacing w:before="120" w:after="120"/>
              <w:rPr>
                <w:rFonts w:ascii="Verdana" w:hAnsi="Verdana"/>
                <w:sz w:val="16"/>
                <w:szCs w:val="16"/>
              </w:rPr>
            </w:pPr>
          </w:p>
          <w:p w14:paraId="4AA6D4D5"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D3FDEDE" w14:textId="77777777" w:rsidR="005B3035" w:rsidRPr="00022CAC" w:rsidRDefault="005B3035" w:rsidP="007B0932">
            <w:pPr>
              <w:snapToGrid w:val="0"/>
              <w:spacing w:before="120" w:after="120"/>
              <w:jc w:val="right"/>
              <w:rPr>
                <w:rFonts w:ascii="Verdana" w:hAnsi="Verdana"/>
                <w:sz w:val="16"/>
                <w:szCs w:val="16"/>
              </w:rPr>
            </w:pPr>
          </w:p>
          <w:p w14:paraId="1655F5A5" w14:textId="77777777" w:rsidR="005B3035" w:rsidRPr="00022CAC" w:rsidRDefault="005B3035" w:rsidP="007B0932">
            <w:pPr>
              <w:snapToGrid w:val="0"/>
              <w:spacing w:before="120" w:after="120"/>
              <w:jc w:val="center"/>
              <w:rPr>
                <w:rFonts w:ascii="Verdana" w:hAnsi="Verdana"/>
                <w:sz w:val="16"/>
                <w:szCs w:val="16"/>
              </w:rPr>
            </w:pPr>
          </w:p>
        </w:tc>
      </w:tr>
    </w:tbl>
    <w:p w14:paraId="4FF1542A" w14:textId="77777777" w:rsidR="005B3035" w:rsidRPr="00022CAC" w:rsidRDefault="005B3035" w:rsidP="005B3035">
      <w:pPr>
        <w:spacing w:line="280" w:lineRule="exact"/>
        <w:jc w:val="both"/>
        <w:rPr>
          <w:rFonts w:ascii="Century Gothic" w:hAnsi="Century Gothic"/>
          <w:bCs/>
          <w:sz w:val="20"/>
          <w:szCs w:val="20"/>
        </w:rPr>
      </w:pPr>
    </w:p>
    <w:p w14:paraId="7836A918" w14:textId="77777777" w:rsidR="005B3035" w:rsidRPr="00BE58C2" w:rsidRDefault="005B3035" w:rsidP="00B56EBC">
      <w:pPr>
        <w:pStyle w:val="Akapitzlist"/>
        <w:numPr>
          <w:ilvl w:val="0"/>
          <w:numId w:val="149"/>
        </w:numPr>
        <w:tabs>
          <w:tab w:val="left" w:pos="426"/>
          <w:tab w:val="left" w:pos="709"/>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w:t>
      </w:r>
      <w:proofErr w:type="spellStart"/>
      <w:r w:rsidRPr="00BE58C2">
        <w:rPr>
          <w:rFonts w:ascii="Verdana" w:hAnsi="Verdana"/>
          <w:sz w:val="18"/>
          <w:szCs w:val="18"/>
        </w:rPr>
        <w:t>Siwz</w:t>
      </w:r>
      <w:proofErr w:type="spellEnd"/>
      <w:r w:rsidRPr="00BE58C2">
        <w:rPr>
          <w:rFonts w:ascii="Verdana" w:hAnsi="Verdana"/>
          <w:sz w:val="18"/>
          <w:szCs w:val="18"/>
        </w:rPr>
        <w:t xml:space="preserve"> i akceptuję jej postanowienia. </w:t>
      </w:r>
    </w:p>
    <w:p w14:paraId="6401F5C1"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zapoznałem się z treścią Wzoru umowy i akceptuję jego postanowienia.</w:t>
      </w:r>
    </w:p>
    <w:p w14:paraId="3A3DC6A7" w14:textId="77777777"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jestem związany niniejszą ofertą przez okres 30 dni od dnia upływu terminu składania ofert.</w:t>
      </w:r>
    </w:p>
    <w:p w14:paraId="6EFAD0D4" w14:textId="0C53C4D5"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lastRenderedPageBreak/>
        <w:t xml:space="preserve">Oświadczam, że zapoznałem się z treścią Klauzuli Informacyjnej, o której mowa w rozdziale III pkt </w:t>
      </w:r>
      <w:r w:rsidR="00BE58C2" w:rsidRPr="00BE58C2">
        <w:rPr>
          <w:rFonts w:ascii="Verdana" w:hAnsi="Verdana"/>
          <w:sz w:val="18"/>
          <w:szCs w:val="18"/>
        </w:rPr>
        <w:t>11</w:t>
      </w:r>
      <w:r w:rsidRPr="00BE58C2">
        <w:rPr>
          <w:rFonts w:ascii="Verdana" w:hAnsi="Verdana"/>
          <w:sz w:val="18"/>
          <w:szCs w:val="18"/>
        </w:rPr>
        <w:t xml:space="preserve"> </w:t>
      </w:r>
      <w:proofErr w:type="spellStart"/>
      <w:r w:rsidRPr="00BE58C2">
        <w:rPr>
          <w:rFonts w:ascii="Verdana" w:hAnsi="Verdana"/>
          <w:sz w:val="18"/>
          <w:szCs w:val="18"/>
        </w:rPr>
        <w:t>Siwz</w:t>
      </w:r>
      <w:proofErr w:type="spellEnd"/>
      <w:r w:rsidRPr="00BE58C2">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72A3EE4"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zamierzam powierzyć podwykonawcy/om wykonanie następujących części zamówienia: </w:t>
      </w:r>
    </w:p>
    <w:p w14:paraId="1ABB7DA2"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25CF6A4C"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12DB32A" w14:textId="75D63301"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6"/>
          <w:szCs w:val="16"/>
        </w:rPr>
      </w:pPr>
      <w:r w:rsidRPr="00BE58C2">
        <w:rPr>
          <w:rFonts w:ascii="Verdana" w:hAnsi="Verdana" w:cs="Arial"/>
          <w:sz w:val="18"/>
          <w:szCs w:val="18"/>
        </w:rPr>
        <w:t xml:space="preserve">Wybór niniejszej oferty będzie /nie będzie (niewłaściwe skreślić) prowadzić do powstania </w:t>
      </w:r>
      <w:r w:rsidRPr="00BE58C2">
        <w:rPr>
          <w:rFonts w:ascii="Verdana" w:hAnsi="Verdana" w:cs="Arial"/>
          <w:sz w:val="18"/>
          <w:szCs w:val="18"/>
        </w:rPr>
        <w:br/>
        <w:t xml:space="preserve">u Zamawiającego obowiązku podatkowego zgodnie z przepisami ustawy o podatku od towarów </w:t>
      </w:r>
      <w:r w:rsidRPr="00BE58C2">
        <w:rPr>
          <w:rFonts w:ascii="Verdana" w:hAnsi="Verdana" w:cs="Arial"/>
          <w:sz w:val="18"/>
          <w:szCs w:val="18"/>
        </w:rPr>
        <w:br/>
        <w:t>i usług.</w:t>
      </w:r>
      <w:r w:rsidRPr="00BE58C2">
        <w:rPr>
          <w:rFonts w:ascii="Verdana" w:hAnsi="Verdana"/>
          <w:sz w:val="18"/>
          <w:szCs w:val="18"/>
        </w:rPr>
        <w:t xml:space="preserve"> </w:t>
      </w:r>
      <w:r w:rsidRPr="00BE58C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BE58C2">
        <w:rPr>
          <w:rFonts w:ascii="Verdana" w:hAnsi="Verdana" w:cs="Arial"/>
          <w:i/>
          <w:sz w:val="16"/>
          <w:szCs w:val="16"/>
        </w:rPr>
        <w:t xml:space="preserve">(brak wskazania rozumiany będzie przez Zamawiającego jako informacja o tym, </w:t>
      </w:r>
      <w:r w:rsidR="00081E40" w:rsidRPr="00BE58C2">
        <w:rPr>
          <w:rFonts w:ascii="Verdana" w:hAnsi="Verdana" w:cs="Arial"/>
          <w:i/>
          <w:sz w:val="16"/>
          <w:szCs w:val="16"/>
        </w:rPr>
        <w:t>że</w:t>
      </w:r>
      <w:r w:rsidRPr="00BE58C2">
        <w:rPr>
          <w:rFonts w:ascii="Verdana" w:hAnsi="Verdana" w:cs="Arial"/>
          <w:i/>
          <w:sz w:val="16"/>
          <w:szCs w:val="16"/>
        </w:rPr>
        <w:t xml:space="preserve"> wybór oferty nie będzie prowadzić do powstania </w:t>
      </w:r>
      <w:r w:rsidRPr="00BE58C2">
        <w:rPr>
          <w:rFonts w:ascii="Verdana" w:hAnsi="Verdana" w:cs="Arial"/>
          <w:i/>
          <w:sz w:val="16"/>
          <w:szCs w:val="16"/>
        </w:rPr>
        <w:br/>
        <w:t>u Zamawiającego powyższego obowiązku podatkowego).</w:t>
      </w:r>
    </w:p>
    <w:p w14:paraId="713F05A8" w14:textId="77777777" w:rsidR="005B3035" w:rsidRPr="00022CAC" w:rsidRDefault="005B3035" w:rsidP="00081E40">
      <w:pPr>
        <w:tabs>
          <w:tab w:val="left" w:pos="709"/>
          <w:tab w:val="num" w:pos="851"/>
        </w:tabs>
        <w:spacing w:before="60" w:after="60" w:line="276" w:lineRule="auto"/>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9C8EF1A"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8"/>
          <w:szCs w:val="18"/>
        </w:rPr>
      </w:pPr>
      <w:r w:rsidRPr="00BE58C2">
        <w:rPr>
          <w:rFonts w:ascii="Verdana" w:hAnsi="Verdana"/>
          <w:sz w:val="18"/>
          <w:szCs w:val="18"/>
        </w:rPr>
        <w:t xml:space="preserve">Oświadczam, że w rozumieniu przepisów art. 7 ust. 1 pkt 1-3 ustawy z dnia 06.03.2018 r. Prawo przedsiębiorców (tekst jedn. Dz. U. z 2019 r., poz. 1292 z </w:t>
      </w:r>
      <w:proofErr w:type="spellStart"/>
      <w:r w:rsidRPr="00BE58C2">
        <w:rPr>
          <w:rFonts w:ascii="Verdana" w:hAnsi="Verdana"/>
          <w:sz w:val="18"/>
          <w:szCs w:val="18"/>
        </w:rPr>
        <w:t>późn</w:t>
      </w:r>
      <w:proofErr w:type="spellEnd"/>
      <w:r w:rsidRPr="00BE58C2">
        <w:rPr>
          <w:rFonts w:ascii="Verdana" w:hAnsi="Verdana"/>
          <w:sz w:val="18"/>
          <w:szCs w:val="18"/>
        </w:rPr>
        <w:t xml:space="preserve">. zm.) jestem: </w:t>
      </w:r>
    </w:p>
    <w:p w14:paraId="4C896FAB"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4F8DC7F0"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małym przedsiębiorcą ….......................</w:t>
      </w:r>
    </w:p>
    <w:p w14:paraId="0D3C33B5"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średnim przedsiębiorcą….......................</w:t>
      </w:r>
    </w:p>
    <w:p w14:paraId="59986159"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dużym przedsiębiorcą ….........................</w:t>
      </w:r>
    </w:p>
    <w:p w14:paraId="45DB6ED2" w14:textId="77777777" w:rsidR="005B3035" w:rsidRPr="00022CAC" w:rsidRDefault="005B3035" w:rsidP="00081E40">
      <w:pPr>
        <w:tabs>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0E373FD0"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b/>
          <w:sz w:val="18"/>
          <w:szCs w:val="18"/>
        </w:rPr>
      </w:pPr>
      <w:r w:rsidRPr="00BE58C2">
        <w:rPr>
          <w:rFonts w:ascii="Verdana" w:hAnsi="Verdana"/>
          <w:sz w:val="18"/>
          <w:szCs w:val="18"/>
        </w:rPr>
        <w:t>Załącznikami do niniejszej oferty są: (podać nr załącznika i stronę oferty).</w:t>
      </w:r>
    </w:p>
    <w:p w14:paraId="7897DA03" w14:textId="77777777" w:rsidR="005B3035" w:rsidRPr="00022CAC" w:rsidRDefault="005B3035" w:rsidP="005B3035">
      <w:pPr>
        <w:spacing w:after="60" w:line="280" w:lineRule="exact"/>
        <w:jc w:val="both"/>
        <w:rPr>
          <w:rFonts w:ascii="Verdana" w:hAnsi="Verdana"/>
          <w:sz w:val="18"/>
          <w:szCs w:val="18"/>
        </w:rPr>
      </w:pPr>
    </w:p>
    <w:p w14:paraId="7493A1EB" w14:textId="77777777" w:rsidR="005B3035" w:rsidRPr="00022CAC" w:rsidRDefault="005B3035" w:rsidP="005B3035">
      <w:pPr>
        <w:spacing w:after="60" w:line="280" w:lineRule="exact"/>
        <w:jc w:val="both"/>
        <w:rPr>
          <w:rFonts w:ascii="Verdana" w:hAnsi="Verdana"/>
          <w:sz w:val="18"/>
          <w:szCs w:val="18"/>
        </w:rPr>
      </w:pPr>
    </w:p>
    <w:p w14:paraId="5EB7A5E3"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0110200" w14:textId="77777777" w:rsidR="005B3035" w:rsidRPr="005B3035" w:rsidRDefault="005B3035" w:rsidP="005B3035"/>
    <w:p w14:paraId="2F6B008E" w14:textId="20D462C4"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30934B9" w14:textId="77777777" w:rsidR="00081E40" w:rsidRDefault="00081E40" w:rsidP="00852783">
      <w:pPr>
        <w:spacing w:line="240" w:lineRule="exact"/>
        <w:jc w:val="center"/>
        <w:rPr>
          <w:rFonts w:ascii="Verdana" w:eastAsia="Calibri" w:hAnsi="Verdana"/>
          <w:b/>
          <w:noProof/>
          <w:lang w:val="cs-CZ"/>
        </w:rPr>
      </w:pPr>
    </w:p>
    <w:p w14:paraId="693940C0" w14:textId="52138CB1"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4760161" w14:textId="77777777" w:rsidR="00852783" w:rsidRPr="00F9556E" w:rsidRDefault="00852783" w:rsidP="00852783">
      <w:pPr>
        <w:spacing w:line="240" w:lineRule="exact"/>
        <w:jc w:val="center"/>
        <w:rPr>
          <w:rFonts w:ascii="Verdana" w:eastAsia="Calibri" w:hAnsi="Verdana"/>
          <w:b/>
          <w:noProof/>
        </w:rPr>
      </w:pPr>
    </w:p>
    <w:p w14:paraId="4BC37306" w14:textId="341C02A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400EDCF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541056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8B69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40213A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EB8C21C"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0FBA135"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852FE6" w:rsidRPr="007A413E" w14:paraId="05A271B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61FF7730" w14:textId="77777777" w:rsidR="00852FE6" w:rsidRPr="007A413E" w:rsidRDefault="00852FE6" w:rsidP="00275E22">
            <w:pPr>
              <w:spacing w:before="60" w:after="60"/>
              <w:rPr>
                <w:rFonts w:ascii="Verdana" w:eastAsia="Calibri" w:hAnsi="Verdana"/>
                <w:b/>
                <w:bCs/>
                <w:sz w:val="18"/>
                <w:szCs w:val="18"/>
              </w:rPr>
            </w:pPr>
            <w:r w:rsidRPr="007A413E">
              <w:rPr>
                <w:rFonts w:ascii="Verdana" w:eastAsia="Calibri" w:hAnsi="Verdana"/>
                <w:bCs/>
                <w:sz w:val="18"/>
                <w:szCs w:val="18"/>
              </w:rPr>
              <w:t>L.p.</w:t>
            </w:r>
          </w:p>
        </w:tc>
        <w:tc>
          <w:tcPr>
            <w:tcW w:w="5812" w:type="dxa"/>
            <w:tcBorders>
              <w:bottom w:val="single" w:sz="4" w:space="0" w:color="auto"/>
            </w:tcBorders>
            <w:shd w:val="clear" w:color="auto" w:fill="EDEDED" w:themeFill="accent3" w:themeFillTint="33"/>
            <w:vAlign w:val="center"/>
          </w:tcPr>
          <w:p w14:paraId="208C5C4F" w14:textId="77777777" w:rsidR="00852FE6" w:rsidRPr="007A413E" w:rsidRDefault="00852FE6" w:rsidP="00275E22">
            <w:pPr>
              <w:spacing w:before="120" w:after="120"/>
              <w:rPr>
                <w:rFonts w:ascii="Verdana" w:eastAsia="Calibri" w:hAnsi="Verdana"/>
                <w:b/>
                <w:bCs/>
                <w:sz w:val="18"/>
                <w:szCs w:val="18"/>
              </w:rPr>
            </w:pPr>
            <w:r w:rsidRPr="007A413E">
              <w:rPr>
                <w:rFonts w:ascii="Verdana" w:eastAsia="Calibri" w:hAnsi="Verdana"/>
                <w:bCs/>
                <w:sz w:val="18"/>
                <w:szCs w:val="18"/>
              </w:rPr>
              <w:t xml:space="preserve">Funkcje lub parametry graniczne, </w:t>
            </w:r>
            <w:r w:rsidRPr="007A413E">
              <w:rPr>
                <w:rFonts w:ascii="Verdana" w:eastAsia="Calibri" w:hAnsi="Verdana"/>
                <w:bCs/>
                <w:sz w:val="18"/>
                <w:szCs w:val="18"/>
              </w:rPr>
              <w:br/>
              <w:t>ustalone przez Zamawiającego</w:t>
            </w:r>
          </w:p>
        </w:tc>
        <w:tc>
          <w:tcPr>
            <w:tcW w:w="1276" w:type="dxa"/>
            <w:tcBorders>
              <w:bottom w:val="single" w:sz="4" w:space="0" w:color="auto"/>
            </w:tcBorders>
            <w:shd w:val="clear" w:color="auto" w:fill="EDEDED" w:themeFill="accent3" w:themeFillTint="33"/>
            <w:vAlign w:val="center"/>
          </w:tcPr>
          <w:p w14:paraId="43BDFD71"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w:t>
            </w:r>
          </w:p>
          <w:p w14:paraId="6AB0C179"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9FB2E9A"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 oferowana</w:t>
            </w:r>
          </w:p>
          <w:p w14:paraId="54379625" w14:textId="77777777" w:rsidR="00852FE6" w:rsidRPr="007A413E" w:rsidRDefault="00852FE6" w:rsidP="00275E22">
            <w:pPr>
              <w:spacing w:before="60" w:after="60"/>
              <w:jc w:val="center"/>
              <w:rPr>
                <w:rFonts w:ascii="Verdana" w:hAnsi="Verdana"/>
                <w:sz w:val="18"/>
                <w:szCs w:val="18"/>
              </w:rPr>
            </w:pPr>
            <w:r w:rsidRPr="007A413E">
              <w:rPr>
                <w:rFonts w:ascii="Verdana" w:hAnsi="Verdana"/>
                <w:sz w:val="18"/>
                <w:szCs w:val="18"/>
              </w:rPr>
              <w:t xml:space="preserve">(wpisać </w:t>
            </w:r>
            <w:r w:rsidRPr="007A413E">
              <w:rPr>
                <w:rFonts w:ascii="Verdana" w:hAnsi="Verdana"/>
                <w:b/>
                <w:sz w:val="18"/>
                <w:szCs w:val="18"/>
              </w:rPr>
              <w:t>TAK/NIE</w:t>
            </w:r>
            <w:r w:rsidRPr="007A413E">
              <w:rPr>
                <w:rFonts w:ascii="Verdana" w:hAnsi="Verdana"/>
                <w:sz w:val="18"/>
                <w:szCs w:val="18"/>
              </w:rPr>
              <w:t xml:space="preserve">) </w:t>
            </w:r>
          </w:p>
          <w:p w14:paraId="7387FF3A" w14:textId="77777777" w:rsidR="00852FE6" w:rsidRPr="007A413E" w:rsidRDefault="00852FE6" w:rsidP="00275E22">
            <w:pPr>
              <w:spacing w:before="60" w:after="60"/>
              <w:jc w:val="center"/>
              <w:rPr>
                <w:rFonts w:ascii="Verdana" w:hAnsi="Verdana"/>
                <w:b/>
                <w:sz w:val="18"/>
                <w:szCs w:val="18"/>
              </w:rPr>
            </w:pPr>
            <w:r w:rsidRPr="007A413E">
              <w:rPr>
                <w:rFonts w:ascii="Verdana" w:hAnsi="Verdana"/>
                <w:b/>
                <w:sz w:val="18"/>
                <w:szCs w:val="18"/>
              </w:rPr>
              <w:t xml:space="preserve">oraz </w:t>
            </w:r>
          </w:p>
          <w:p w14:paraId="43574297"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b/>
                <w:sz w:val="18"/>
                <w:szCs w:val="18"/>
              </w:rPr>
              <w:t xml:space="preserve">podać </w:t>
            </w:r>
            <w:r w:rsidRPr="007A413E">
              <w:rPr>
                <w:rFonts w:ascii="Verdana" w:hAnsi="Verdana"/>
                <w:b/>
                <w:sz w:val="18"/>
                <w:szCs w:val="18"/>
              </w:rPr>
              <w:br/>
              <w:t>oferowane parametry</w:t>
            </w:r>
          </w:p>
        </w:tc>
      </w:tr>
      <w:tr w:rsidR="00852FE6" w:rsidRPr="007A413E" w14:paraId="604E0AF7" w14:textId="77777777" w:rsidTr="00275E22">
        <w:trPr>
          <w:cantSplit/>
          <w:trHeight w:val="678"/>
        </w:trPr>
        <w:tc>
          <w:tcPr>
            <w:tcW w:w="704" w:type="dxa"/>
            <w:shd w:val="clear" w:color="auto" w:fill="auto"/>
            <w:vAlign w:val="center"/>
          </w:tcPr>
          <w:p w14:paraId="43F0A782" w14:textId="77777777" w:rsidR="00852FE6" w:rsidRPr="00852FE6" w:rsidRDefault="00852FE6" w:rsidP="00B56EBC">
            <w:pPr>
              <w:numPr>
                <w:ilvl w:val="0"/>
                <w:numId w:val="136"/>
              </w:numPr>
              <w:spacing w:before="60" w:after="60"/>
              <w:ind w:hanging="857"/>
              <w:contextualSpacing/>
              <w:rPr>
                <w:rFonts w:ascii="Verdana" w:eastAsia="Calibri" w:hAnsi="Verdana"/>
                <w:b/>
                <w:bCs/>
                <w:sz w:val="18"/>
                <w:szCs w:val="18"/>
              </w:rPr>
            </w:pPr>
          </w:p>
        </w:tc>
        <w:tc>
          <w:tcPr>
            <w:tcW w:w="8943" w:type="dxa"/>
            <w:gridSpan w:val="3"/>
            <w:tcBorders>
              <w:top w:val="single" w:sz="4" w:space="0" w:color="auto"/>
              <w:left w:val="single" w:sz="4" w:space="0" w:color="auto"/>
              <w:bottom w:val="single" w:sz="4" w:space="0" w:color="auto"/>
            </w:tcBorders>
            <w:vAlign w:val="center"/>
          </w:tcPr>
          <w:p w14:paraId="02570B02" w14:textId="77777777" w:rsidR="00852FE6" w:rsidRPr="00852FE6" w:rsidRDefault="00852FE6" w:rsidP="00275E22">
            <w:pPr>
              <w:spacing w:before="60" w:after="60"/>
              <w:rPr>
                <w:rFonts w:ascii="Verdana" w:eastAsia="Calibri" w:hAnsi="Verdana"/>
                <w:b/>
                <w:bCs/>
                <w:sz w:val="18"/>
                <w:szCs w:val="18"/>
              </w:rPr>
            </w:pPr>
            <w:r w:rsidRPr="00852FE6">
              <w:rPr>
                <w:rFonts w:ascii="Verdana" w:hAnsi="Verdana"/>
                <w:b/>
                <w:sz w:val="18"/>
                <w:szCs w:val="18"/>
              </w:rPr>
              <w:t>Istotne parametry techniczne</w:t>
            </w:r>
          </w:p>
        </w:tc>
      </w:tr>
      <w:tr w:rsidR="00852FE6" w:rsidRPr="007A413E" w14:paraId="518E9EC8" w14:textId="77777777" w:rsidTr="00275E22">
        <w:trPr>
          <w:cantSplit/>
          <w:trHeight w:val="680"/>
        </w:trPr>
        <w:tc>
          <w:tcPr>
            <w:tcW w:w="704" w:type="dxa"/>
            <w:shd w:val="clear" w:color="auto" w:fill="auto"/>
            <w:vAlign w:val="center"/>
          </w:tcPr>
          <w:p w14:paraId="2D078B4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576588B" w14:textId="2F6313A0" w:rsidR="00852FE6" w:rsidRPr="00852FE6" w:rsidRDefault="00852FE6" w:rsidP="00275E22">
            <w:pPr>
              <w:ind w:left="86"/>
              <w:rPr>
                <w:rFonts w:ascii="Verdana" w:hAnsi="Verdana"/>
                <w:sz w:val="18"/>
                <w:szCs w:val="18"/>
              </w:rPr>
            </w:pPr>
            <w:r w:rsidRPr="00852FE6">
              <w:rPr>
                <w:rFonts w:ascii="Verdana" w:hAnsi="Verdana"/>
                <w:sz w:val="18"/>
                <w:szCs w:val="18"/>
              </w:rPr>
              <w:t>Pojemność nie mniejsza niż 150 litrów</w:t>
            </w:r>
          </w:p>
        </w:tc>
        <w:tc>
          <w:tcPr>
            <w:tcW w:w="1276" w:type="dxa"/>
            <w:shd w:val="clear" w:color="auto" w:fill="auto"/>
            <w:vAlign w:val="center"/>
          </w:tcPr>
          <w:p w14:paraId="782F7FBE"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5144A584" w14:textId="77777777" w:rsidR="00852FE6" w:rsidRPr="007A413E" w:rsidRDefault="00852FE6" w:rsidP="00275E22">
            <w:pPr>
              <w:spacing w:before="60" w:after="60"/>
              <w:rPr>
                <w:rFonts w:ascii="Verdana" w:eastAsia="Calibri" w:hAnsi="Verdana"/>
                <w:bCs/>
                <w:sz w:val="18"/>
                <w:szCs w:val="18"/>
              </w:rPr>
            </w:pPr>
          </w:p>
        </w:tc>
      </w:tr>
      <w:tr w:rsidR="00852FE6" w:rsidRPr="007A413E" w14:paraId="230ABFF9" w14:textId="77777777" w:rsidTr="00275E22">
        <w:trPr>
          <w:cantSplit/>
          <w:trHeight w:val="680"/>
        </w:trPr>
        <w:tc>
          <w:tcPr>
            <w:tcW w:w="704" w:type="dxa"/>
            <w:shd w:val="clear" w:color="auto" w:fill="auto"/>
            <w:vAlign w:val="center"/>
          </w:tcPr>
          <w:p w14:paraId="676E32B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99CDBC5"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Komora wykonana ze stali nierdzewnej </w:t>
            </w:r>
          </w:p>
        </w:tc>
        <w:tc>
          <w:tcPr>
            <w:tcW w:w="1276" w:type="dxa"/>
            <w:shd w:val="clear" w:color="auto" w:fill="auto"/>
            <w:vAlign w:val="center"/>
          </w:tcPr>
          <w:p w14:paraId="61A7D202"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E306E77" w14:textId="77777777" w:rsidR="00852FE6" w:rsidRPr="007A413E" w:rsidRDefault="00852FE6" w:rsidP="00275E22">
            <w:pPr>
              <w:spacing w:before="60" w:after="60"/>
              <w:rPr>
                <w:rFonts w:ascii="Verdana" w:eastAsia="Calibri" w:hAnsi="Verdana"/>
                <w:bCs/>
                <w:sz w:val="18"/>
                <w:szCs w:val="18"/>
              </w:rPr>
            </w:pPr>
          </w:p>
        </w:tc>
      </w:tr>
      <w:tr w:rsidR="00852FE6" w:rsidRPr="007A413E" w14:paraId="54E25499" w14:textId="77777777" w:rsidTr="00275E22">
        <w:trPr>
          <w:cantSplit/>
          <w:trHeight w:val="680"/>
        </w:trPr>
        <w:tc>
          <w:tcPr>
            <w:tcW w:w="704" w:type="dxa"/>
            <w:shd w:val="clear" w:color="auto" w:fill="auto"/>
            <w:vAlign w:val="center"/>
          </w:tcPr>
          <w:p w14:paraId="6E7366E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C40B07F" w14:textId="06F4B174" w:rsidR="00852FE6" w:rsidRPr="00852FE6" w:rsidRDefault="00852FE6" w:rsidP="00275E22">
            <w:pPr>
              <w:ind w:left="86"/>
              <w:rPr>
                <w:rFonts w:ascii="Verdana" w:hAnsi="Verdana"/>
                <w:sz w:val="18"/>
                <w:szCs w:val="18"/>
              </w:rPr>
            </w:pPr>
            <w:r w:rsidRPr="00852FE6">
              <w:rPr>
                <w:rFonts w:ascii="Verdana" w:hAnsi="Verdana"/>
                <w:sz w:val="18"/>
                <w:szCs w:val="18"/>
              </w:rPr>
              <w:t>Czujnik CO</w:t>
            </w:r>
            <w:r w:rsidRPr="00852FE6">
              <w:rPr>
                <w:rFonts w:ascii="Verdana" w:hAnsi="Verdana"/>
                <w:sz w:val="18"/>
                <w:szCs w:val="18"/>
                <w:vertAlign w:val="subscript"/>
              </w:rPr>
              <w:t>2</w:t>
            </w:r>
            <w:r w:rsidRPr="00852FE6">
              <w:rPr>
                <w:rFonts w:ascii="Verdana" w:hAnsi="Verdana"/>
                <w:sz w:val="18"/>
                <w:szCs w:val="18"/>
              </w:rPr>
              <w:t xml:space="preserve"> operujący w podczerwieni</w:t>
            </w:r>
          </w:p>
        </w:tc>
        <w:tc>
          <w:tcPr>
            <w:tcW w:w="1276" w:type="dxa"/>
            <w:shd w:val="clear" w:color="auto" w:fill="auto"/>
            <w:vAlign w:val="center"/>
          </w:tcPr>
          <w:p w14:paraId="38BFD1AD"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1DBB603" w14:textId="77777777" w:rsidR="00852FE6" w:rsidRPr="007A413E" w:rsidRDefault="00852FE6" w:rsidP="00275E22">
            <w:pPr>
              <w:spacing w:before="60" w:after="60"/>
              <w:rPr>
                <w:rFonts w:ascii="Verdana" w:eastAsia="Calibri" w:hAnsi="Verdana"/>
                <w:bCs/>
                <w:sz w:val="18"/>
                <w:szCs w:val="18"/>
              </w:rPr>
            </w:pPr>
          </w:p>
        </w:tc>
      </w:tr>
      <w:tr w:rsidR="00852FE6" w:rsidRPr="007A413E" w14:paraId="0E39D939" w14:textId="77777777" w:rsidTr="00275E22">
        <w:trPr>
          <w:cantSplit/>
          <w:trHeight w:val="680"/>
        </w:trPr>
        <w:tc>
          <w:tcPr>
            <w:tcW w:w="704" w:type="dxa"/>
            <w:shd w:val="clear" w:color="auto" w:fill="auto"/>
            <w:vAlign w:val="center"/>
          </w:tcPr>
          <w:p w14:paraId="09D464A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3426F453"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Pełna szyba wewnętrzna </w:t>
            </w:r>
          </w:p>
        </w:tc>
        <w:tc>
          <w:tcPr>
            <w:tcW w:w="1276" w:type="dxa"/>
            <w:shd w:val="clear" w:color="auto" w:fill="auto"/>
            <w:vAlign w:val="center"/>
          </w:tcPr>
          <w:p w14:paraId="5577E5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B8A90A" w14:textId="77777777" w:rsidR="00852FE6" w:rsidRPr="007A413E" w:rsidRDefault="00852FE6" w:rsidP="00275E22">
            <w:pPr>
              <w:spacing w:before="60" w:after="60"/>
              <w:rPr>
                <w:rFonts w:ascii="Verdana" w:eastAsia="Calibri" w:hAnsi="Verdana"/>
                <w:bCs/>
                <w:sz w:val="18"/>
                <w:szCs w:val="18"/>
              </w:rPr>
            </w:pPr>
          </w:p>
        </w:tc>
      </w:tr>
      <w:tr w:rsidR="00852FE6" w:rsidRPr="007A413E" w14:paraId="168B74A0" w14:textId="77777777" w:rsidTr="00275E22">
        <w:trPr>
          <w:cantSplit/>
          <w:trHeight w:val="680"/>
        </w:trPr>
        <w:tc>
          <w:tcPr>
            <w:tcW w:w="704" w:type="dxa"/>
            <w:shd w:val="clear" w:color="auto" w:fill="auto"/>
            <w:vAlign w:val="center"/>
          </w:tcPr>
          <w:p w14:paraId="5C4F2B75"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44319D8" w14:textId="77777777" w:rsidR="00852FE6" w:rsidRPr="00852FE6" w:rsidRDefault="00852FE6" w:rsidP="00275E22">
            <w:pPr>
              <w:ind w:left="86"/>
              <w:rPr>
                <w:rFonts w:ascii="Verdana" w:hAnsi="Verdana"/>
                <w:sz w:val="18"/>
                <w:szCs w:val="18"/>
              </w:rPr>
            </w:pPr>
            <w:r w:rsidRPr="00852FE6">
              <w:rPr>
                <w:rFonts w:ascii="Verdana" w:hAnsi="Verdana"/>
                <w:sz w:val="18"/>
                <w:szCs w:val="18"/>
              </w:rPr>
              <w:t>Reduktor CO</w:t>
            </w:r>
            <w:r w:rsidRPr="00852FE6">
              <w:rPr>
                <w:rFonts w:ascii="Verdana" w:hAnsi="Verdana"/>
                <w:sz w:val="18"/>
                <w:szCs w:val="18"/>
                <w:vertAlign w:val="subscript"/>
              </w:rPr>
              <w:t>2</w:t>
            </w:r>
            <w:r w:rsidRPr="00852FE6">
              <w:rPr>
                <w:rFonts w:ascii="Verdana" w:hAnsi="Verdana"/>
                <w:sz w:val="18"/>
                <w:szCs w:val="18"/>
              </w:rPr>
              <w:t xml:space="preserve"> </w:t>
            </w:r>
          </w:p>
        </w:tc>
        <w:tc>
          <w:tcPr>
            <w:tcW w:w="1276" w:type="dxa"/>
            <w:shd w:val="clear" w:color="auto" w:fill="auto"/>
            <w:vAlign w:val="center"/>
          </w:tcPr>
          <w:p w14:paraId="7D43545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B07D538" w14:textId="77777777" w:rsidR="00852FE6" w:rsidRPr="007A413E" w:rsidRDefault="00852FE6" w:rsidP="00275E22">
            <w:pPr>
              <w:spacing w:before="60" w:after="60"/>
              <w:rPr>
                <w:rFonts w:ascii="Verdana" w:eastAsia="Calibri" w:hAnsi="Verdana"/>
                <w:bCs/>
                <w:sz w:val="18"/>
                <w:szCs w:val="18"/>
              </w:rPr>
            </w:pPr>
          </w:p>
        </w:tc>
      </w:tr>
      <w:tr w:rsidR="00852FE6" w:rsidRPr="007A413E" w14:paraId="31D8CE8D" w14:textId="77777777" w:rsidTr="00275E22">
        <w:trPr>
          <w:cantSplit/>
          <w:trHeight w:val="680"/>
        </w:trPr>
        <w:tc>
          <w:tcPr>
            <w:tcW w:w="704" w:type="dxa"/>
            <w:shd w:val="clear" w:color="auto" w:fill="auto"/>
            <w:vAlign w:val="center"/>
          </w:tcPr>
          <w:p w14:paraId="7F05E93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0D049E2"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w:t>
            </w:r>
            <w:proofErr w:type="spellStart"/>
            <w:r w:rsidRPr="00852FE6">
              <w:rPr>
                <w:rFonts w:ascii="Verdana" w:hAnsi="Verdana"/>
                <w:sz w:val="18"/>
                <w:szCs w:val="18"/>
              </w:rPr>
              <w:t>nastawu</w:t>
            </w:r>
            <w:proofErr w:type="spellEnd"/>
            <w:r w:rsidRPr="00852FE6">
              <w:rPr>
                <w:rFonts w:ascii="Verdana" w:hAnsi="Verdana"/>
                <w:sz w:val="18"/>
                <w:szCs w:val="18"/>
              </w:rPr>
              <w:t xml:space="preserve"> temp.: nie większa niż 0.1 °C </w:t>
            </w:r>
          </w:p>
        </w:tc>
        <w:tc>
          <w:tcPr>
            <w:tcW w:w="1276" w:type="dxa"/>
            <w:shd w:val="clear" w:color="auto" w:fill="auto"/>
            <w:vAlign w:val="center"/>
          </w:tcPr>
          <w:p w14:paraId="71AF1C6B"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5E23359" w14:textId="77777777" w:rsidR="00852FE6" w:rsidRPr="007A413E" w:rsidRDefault="00852FE6" w:rsidP="00275E22">
            <w:pPr>
              <w:spacing w:before="60" w:after="60"/>
              <w:rPr>
                <w:rFonts w:ascii="Verdana" w:eastAsia="Calibri" w:hAnsi="Verdana"/>
                <w:bCs/>
                <w:sz w:val="18"/>
                <w:szCs w:val="18"/>
              </w:rPr>
            </w:pPr>
          </w:p>
        </w:tc>
      </w:tr>
      <w:tr w:rsidR="00852FE6" w:rsidRPr="007A413E" w14:paraId="120B638D" w14:textId="77777777" w:rsidTr="00275E22">
        <w:trPr>
          <w:cantSplit/>
          <w:trHeight w:val="680"/>
        </w:trPr>
        <w:tc>
          <w:tcPr>
            <w:tcW w:w="704" w:type="dxa"/>
            <w:shd w:val="clear" w:color="auto" w:fill="auto"/>
            <w:vAlign w:val="center"/>
          </w:tcPr>
          <w:p w14:paraId="6578BC4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3DCE84E"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Fluktuacja temperatury: nie większa niż 0.3°C </w:t>
            </w:r>
          </w:p>
        </w:tc>
        <w:tc>
          <w:tcPr>
            <w:tcW w:w="1276" w:type="dxa"/>
            <w:shd w:val="clear" w:color="auto" w:fill="auto"/>
            <w:vAlign w:val="center"/>
          </w:tcPr>
          <w:p w14:paraId="2CC8EEB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37B08BF" w14:textId="77777777" w:rsidR="00852FE6" w:rsidRPr="007A413E" w:rsidRDefault="00852FE6" w:rsidP="00275E22">
            <w:pPr>
              <w:spacing w:before="60" w:after="60"/>
              <w:rPr>
                <w:rFonts w:ascii="Verdana" w:eastAsia="Calibri" w:hAnsi="Verdana"/>
                <w:bCs/>
                <w:sz w:val="18"/>
                <w:szCs w:val="18"/>
              </w:rPr>
            </w:pPr>
          </w:p>
        </w:tc>
      </w:tr>
      <w:tr w:rsidR="00852FE6" w:rsidRPr="007A413E" w14:paraId="011C89AD" w14:textId="77777777" w:rsidTr="00275E22">
        <w:trPr>
          <w:cantSplit/>
          <w:trHeight w:val="680"/>
        </w:trPr>
        <w:tc>
          <w:tcPr>
            <w:tcW w:w="704" w:type="dxa"/>
            <w:shd w:val="clear" w:color="auto" w:fill="auto"/>
            <w:vAlign w:val="center"/>
          </w:tcPr>
          <w:p w14:paraId="59F6DBBB"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E588805" w14:textId="77777777" w:rsidR="00852FE6" w:rsidRPr="00852FE6" w:rsidRDefault="00852FE6" w:rsidP="00275E22">
            <w:pPr>
              <w:ind w:left="86"/>
              <w:rPr>
                <w:rFonts w:ascii="Verdana" w:hAnsi="Verdana"/>
                <w:sz w:val="18"/>
                <w:szCs w:val="18"/>
              </w:rPr>
            </w:pPr>
            <w:r w:rsidRPr="00852FE6">
              <w:rPr>
                <w:rFonts w:ascii="Verdana" w:hAnsi="Verdana"/>
                <w:sz w:val="18"/>
                <w:szCs w:val="18"/>
              </w:rPr>
              <w:t>Zakres poziomu CO</w:t>
            </w:r>
            <w:r w:rsidRPr="00852FE6">
              <w:rPr>
                <w:rFonts w:ascii="Verdana" w:hAnsi="Verdana"/>
                <w:sz w:val="18"/>
                <w:szCs w:val="18"/>
                <w:vertAlign w:val="subscript"/>
              </w:rPr>
              <w:t>2</w:t>
            </w:r>
            <w:r w:rsidRPr="00852FE6">
              <w:rPr>
                <w:rFonts w:ascii="Verdana" w:hAnsi="Verdana"/>
                <w:sz w:val="18"/>
                <w:szCs w:val="18"/>
              </w:rPr>
              <w:t xml:space="preserve">: od 1 do 20% </w:t>
            </w:r>
          </w:p>
        </w:tc>
        <w:tc>
          <w:tcPr>
            <w:tcW w:w="1276" w:type="dxa"/>
            <w:shd w:val="clear" w:color="auto" w:fill="auto"/>
            <w:vAlign w:val="center"/>
          </w:tcPr>
          <w:p w14:paraId="5567280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177198F" w14:textId="77777777" w:rsidR="00852FE6" w:rsidRPr="007A413E" w:rsidRDefault="00852FE6" w:rsidP="00275E22">
            <w:pPr>
              <w:spacing w:before="60" w:after="60"/>
              <w:rPr>
                <w:rFonts w:ascii="Verdana" w:eastAsia="Calibri" w:hAnsi="Verdana"/>
                <w:bCs/>
                <w:sz w:val="18"/>
                <w:szCs w:val="18"/>
              </w:rPr>
            </w:pPr>
          </w:p>
        </w:tc>
      </w:tr>
      <w:tr w:rsidR="00852FE6" w:rsidRPr="007A413E" w14:paraId="70ABB8FA" w14:textId="77777777" w:rsidTr="00275E22">
        <w:trPr>
          <w:cantSplit/>
          <w:trHeight w:val="680"/>
        </w:trPr>
        <w:tc>
          <w:tcPr>
            <w:tcW w:w="704" w:type="dxa"/>
            <w:shd w:val="clear" w:color="auto" w:fill="auto"/>
            <w:vAlign w:val="center"/>
          </w:tcPr>
          <w:p w14:paraId="3EDA55B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9180DB9"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w:t>
            </w:r>
            <w:proofErr w:type="spellStart"/>
            <w:r w:rsidRPr="00852FE6">
              <w:rPr>
                <w:rFonts w:ascii="Verdana" w:hAnsi="Verdana"/>
                <w:sz w:val="18"/>
                <w:szCs w:val="18"/>
              </w:rPr>
              <w:t>nastawu</w:t>
            </w:r>
            <w:proofErr w:type="spellEnd"/>
            <w:r w:rsidRPr="00852FE6">
              <w:rPr>
                <w:rFonts w:ascii="Verdana" w:hAnsi="Verdana"/>
                <w:sz w:val="18"/>
                <w:szCs w:val="18"/>
              </w:rPr>
              <w:t xml:space="preserve"> poziomu CO</w:t>
            </w:r>
            <w:r w:rsidRPr="00852FE6">
              <w:rPr>
                <w:rFonts w:ascii="Verdana" w:hAnsi="Verdana"/>
                <w:sz w:val="18"/>
                <w:szCs w:val="18"/>
                <w:vertAlign w:val="subscript"/>
              </w:rPr>
              <w:t xml:space="preserve">2 </w:t>
            </w:r>
            <w:r w:rsidRPr="00852FE6">
              <w:rPr>
                <w:rFonts w:ascii="Verdana" w:hAnsi="Verdana"/>
                <w:sz w:val="18"/>
                <w:szCs w:val="18"/>
              </w:rPr>
              <w:t>nie większa niż 0.1%</w:t>
            </w:r>
          </w:p>
        </w:tc>
        <w:tc>
          <w:tcPr>
            <w:tcW w:w="1276" w:type="dxa"/>
            <w:shd w:val="clear" w:color="auto" w:fill="auto"/>
            <w:vAlign w:val="center"/>
          </w:tcPr>
          <w:p w14:paraId="0AD3644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AB9B042" w14:textId="77777777" w:rsidR="00852FE6" w:rsidRPr="007A413E" w:rsidRDefault="00852FE6" w:rsidP="00275E22">
            <w:pPr>
              <w:spacing w:before="60" w:after="60"/>
              <w:rPr>
                <w:rFonts w:ascii="Verdana" w:eastAsia="Calibri" w:hAnsi="Verdana"/>
                <w:bCs/>
                <w:sz w:val="18"/>
                <w:szCs w:val="18"/>
              </w:rPr>
            </w:pPr>
          </w:p>
        </w:tc>
      </w:tr>
      <w:tr w:rsidR="00852FE6" w:rsidRPr="007A413E" w14:paraId="240376C4" w14:textId="77777777" w:rsidTr="00275E22">
        <w:trPr>
          <w:cantSplit/>
          <w:trHeight w:val="680"/>
        </w:trPr>
        <w:tc>
          <w:tcPr>
            <w:tcW w:w="704" w:type="dxa"/>
            <w:shd w:val="clear" w:color="auto" w:fill="auto"/>
            <w:vAlign w:val="center"/>
          </w:tcPr>
          <w:p w14:paraId="06E44955" w14:textId="77777777" w:rsidR="00852FE6" w:rsidRPr="00852FE6" w:rsidRDefault="00852FE6" w:rsidP="00B56EBC">
            <w:pPr>
              <w:numPr>
                <w:ilvl w:val="0"/>
                <w:numId w:val="136"/>
              </w:numPr>
              <w:spacing w:before="60" w:after="60"/>
              <w:ind w:hanging="857"/>
              <w:contextualSpacing/>
              <w:rPr>
                <w:rFonts w:ascii="Verdana" w:eastAsia="Calibri" w:hAnsi="Verdana"/>
                <w:bCs/>
                <w:sz w:val="18"/>
                <w:szCs w:val="18"/>
              </w:rPr>
            </w:pPr>
          </w:p>
        </w:tc>
        <w:tc>
          <w:tcPr>
            <w:tcW w:w="8943" w:type="dxa"/>
            <w:gridSpan w:val="3"/>
            <w:tcBorders>
              <w:top w:val="single" w:sz="4" w:space="0" w:color="auto"/>
              <w:left w:val="single" w:sz="4" w:space="0" w:color="auto"/>
              <w:bottom w:val="single" w:sz="4" w:space="0" w:color="auto"/>
            </w:tcBorders>
            <w:vAlign w:val="center"/>
          </w:tcPr>
          <w:p w14:paraId="7EDDF4C0" w14:textId="77777777" w:rsidR="00852FE6" w:rsidRPr="00852FE6" w:rsidRDefault="00852FE6" w:rsidP="00275E22">
            <w:pPr>
              <w:spacing w:before="60" w:after="60"/>
              <w:rPr>
                <w:rFonts w:ascii="Verdana" w:eastAsia="Calibri" w:hAnsi="Verdana"/>
                <w:bCs/>
                <w:sz w:val="18"/>
                <w:szCs w:val="18"/>
              </w:rPr>
            </w:pPr>
            <w:r w:rsidRPr="00852FE6">
              <w:rPr>
                <w:rFonts w:ascii="Verdana" w:hAnsi="Verdana"/>
                <w:b/>
                <w:sz w:val="18"/>
                <w:szCs w:val="18"/>
              </w:rPr>
              <w:t>Szczegółowa specyfikacja techniczna</w:t>
            </w:r>
          </w:p>
        </w:tc>
      </w:tr>
      <w:tr w:rsidR="00852FE6" w:rsidRPr="007A413E" w14:paraId="17BC9BA3" w14:textId="77777777" w:rsidTr="00275E22">
        <w:trPr>
          <w:cantSplit/>
          <w:trHeight w:val="680"/>
        </w:trPr>
        <w:tc>
          <w:tcPr>
            <w:tcW w:w="704" w:type="dxa"/>
            <w:shd w:val="clear" w:color="auto" w:fill="auto"/>
            <w:vAlign w:val="center"/>
          </w:tcPr>
          <w:p w14:paraId="33F0115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BD65C80" w14:textId="744857D3" w:rsidR="00852FE6" w:rsidRPr="00852FE6" w:rsidRDefault="00852FE6" w:rsidP="00275E22">
            <w:pPr>
              <w:ind w:left="86"/>
              <w:rPr>
                <w:rFonts w:ascii="Verdana" w:hAnsi="Verdana"/>
                <w:sz w:val="18"/>
                <w:szCs w:val="18"/>
              </w:rPr>
            </w:pPr>
            <w:r w:rsidRPr="00852FE6">
              <w:rPr>
                <w:rFonts w:ascii="Verdana" w:hAnsi="Verdana"/>
                <w:sz w:val="18"/>
                <w:szCs w:val="18"/>
              </w:rPr>
              <w:t xml:space="preserve">Dezynfekcja komory - system </w:t>
            </w:r>
            <w:proofErr w:type="spellStart"/>
            <w:r w:rsidRPr="00852FE6">
              <w:rPr>
                <w:rFonts w:ascii="Verdana" w:hAnsi="Verdana"/>
                <w:sz w:val="18"/>
                <w:szCs w:val="18"/>
              </w:rPr>
              <w:t>autosterylizacji</w:t>
            </w:r>
            <w:proofErr w:type="spellEnd"/>
            <w:r w:rsidRPr="00852FE6">
              <w:rPr>
                <w:rFonts w:ascii="Verdana" w:hAnsi="Verdana"/>
                <w:sz w:val="18"/>
                <w:szCs w:val="18"/>
              </w:rPr>
              <w:t xml:space="preserve"> </w:t>
            </w:r>
          </w:p>
        </w:tc>
        <w:tc>
          <w:tcPr>
            <w:tcW w:w="1276" w:type="dxa"/>
            <w:shd w:val="clear" w:color="auto" w:fill="auto"/>
            <w:vAlign w:val="center"/>
          </w:tcPr>
          <w:p w14:paraId="09A753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477767" w14:textId="77777777" w:rsidR="00852FE6" w:rsidRPr="007A413E" w:rsidRDefault="00852FE6" w:rsidP="00275E22">
            <w:pPr>
              <w:spacing w:before="60" w:after="60"/>
              <w:rPr>
                <w:rFonts w:ascii="Verdana" w:eastAsia="Calibri" w:hAnsi="Verdana"/>
                <w:bCs/>
                <w:sz w:val="18"/>
                <w:szCs w:val="18"/>
              </w:rPr>
            </w:pPr>
          </w:p>
        </w:tc>
      </w:tr>
      <w:tr w:rsidR="00852FE6" w:rsidRPr="007A413E" w14:paraId="32214049" w14:textId="77777777" w:rsidTr="00275E22">
        <w:trPr>
          <w:cantSplit/>
          <w:trHeight w:val="680"/>
        </w:trPr>
        <w:tc>
          <w:tcPr>
            <w:tcW w:w="704" w:type="dxa"/>
            <w:shd w:val="clear" w:color="auto" w:fill="auto"/>
            <w:vAlign w:val="center"/>
          </w:tcPr>
          <w:p w14:paraId="39AB8160"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38F0C75" w14:textId="77777777" w:rsidR="00852FE6" w:rsidRPr="00852FE6" w:rsidRDefault="00852FE6" w:rsidP="00275E22">
            <w:pPr>
              <w:ind w:left="86"/>
              <w:rPr>
                <w:rFonts w:ascii="Verdana" w:hAnsi="Verdana"/>
                <w:sz w:val="18"/>
                <w:szCs w:val="18"/>
              </w:rPr>
            </w:pPr>
            <w:r w:rsidRPr="00852FE6">
              <w:rPr>
                <w:rFonts w:ascii="Verdana" w:hAnsi="Verdana"/>
                <w:sz w:val="18"/>
                <w:szCs w:val="18"/>
              </w:rPr>
              <w:t>Alarmy - wizualne i dźwiękowe przekroczenia zadanych parametrów. niedomknięcia drzwi itp.</w:t>
            </w:r>
          </w:p>
        </w:tc>
        <w:tc>
          <w:tcPr>
            <w:tcW w:w="1276" w:type="dxa"/>
            <w:shd w:val="clear" w:color="auto" w:fill="auto"/>
            <w:vAlign w:val="center"/>
          </w:tcPr>
          <w:p w14:paraId="21DD8A0C"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B05A1E9" w14:textId="77777777" w:rsidR="00852FE6" w:rsidRPr="007A413E" w:rsidRDefault="00852FE6" w:rsidP="00275E22">
            <w:pPr>
              <w:spacing w:before="60" w:after="60"/>
              <w:rPr>
                <w:rFonts w:ascii="Verdana" w:eastAsia="Calibri" w:hAnsi="Verdana"/>
                <w:bCs/>
                <w:sz w:val="18"/>
                <w:szCs w:val="18"/>
              </w:rPr>
            </w:pPr>
          </w:p>
        </w:tc>
      </w:tr>
      <w:tr w:rsidR="00852FE6" w:rsidRPr="007A413E" w14:paraId="2A20764D" w14:textId="77777777" w:rsidTr="00275E22">
        <w:trPr>
          <w:cantSplit/>
          <w:trHeight w:val="680"/>
        </w:trPr>
        <w:tc>
          <w:tcPr>
            <w:tcW w:w="704" w:type="dxa"/>
            <w:shd w:val="clear" w:color="auto" w:fill="auto"/>
            <w:vAlign w:val="center"/>
          </w:tcPr>
          <w:p w14:paraId="40AC05CA"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66E4FC" w14:textId="35BF10D3" w:rsidR="00852FE6" w:rsidRPr="00852FE6" w:rsidRDefault="00852FE6" w:rsidP="00275E22">
            <w:pPr>
              <w:ind w:left="86"/>
              <w:rPr>
                <w:rFonts w:ascii="Verdana" w:hAnsi="Verdana"/>
                <w:sz w:val="18"/>
                <w:szCs w:val="18"/>
              </w:rPr>
            </w:pPr>
            <w:r w:rsidRPr="00852FE6">
              <w:rPr>
                <w:rFonts w:ascii="Verdana" w:hAnsi="Verdana"/>
                <w:sz w:val="18"/>
                <w:szCs w:val="18"/>
              </w:rPr>
              <w:t>Zasilanie - 230V 50/60Hz</w:t>
            </w:r>
          </w:p>
        </w:tc>
        <w:tc>
          <w:tcPr>
            <w:tcW w:w="1276" w:type="dxa"/>
            <w:shd w:val="clear" w:color="auto" w:fill="auto"/>
            <w:vAlign w:val="center"/>
          </w:tcPr>
          <w:p w14:paraId="606B5FC7"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2463308" w14:textId="77777777" w:rsidR="00852FE6" w:rsidRPr="007A413E" w:rsidRDefault="00852FE6" w:rsidP="00275E22">
            <w:pPr>
              <w:spacing w:before="60" w:after="60"/>
              <w:rPr>
                <w:rFonts w:ascii="Verdana" w:eastAsia="Calibri" w:hAnsi="Verdana"/>
                <w:bCs/>
                <w:sz w:val="18"/>
                <w:szCs w:val="18"/>
              </w:rPr>
            </w:pPr>
          </w:p>
        </w:tc>
      </w:tr>
      <w:tr w:rsidR="00852FE6" w:rsidRPr="007A413E" w14:paraId="0FDA4A9A" w14:textId="77777777" w:rsidTr="00275E22">
        <w:trPr>
          <w:cantSplit/>
          <w:trHeight w:val="680"/>
        </w:trPr>
        <w:tc>
          <w:tcPr>
            <w:tcW w:w="704" w:type="dxa"/>
            <w:shd w:val="clear" w:color="auto" w:fill="auto"/>
            <w:vAlign w:val="center"/>
          </w:tcPr>
          <w:p w14:paraId="3A672AE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E501CF" w14:textId="77777777" w:rsidR="00852FE6" w:rsidRPr="00852FE6" w:rsidRDefault="00852FE6" w:rsidP="00275E22">
            <w:pPr>
              <w:ind w:left="86"/>
              <w:rPr>
                <w:rFonts w:ascii="Verdana" w:hAnsi="Verdana"/>
                <w:sz w:val="18"/>
                <w:szCs w:val="18"/>
              </w:rPr>
            </w:pPr>
            <w:r w:rsidRPr="00852FE6">
              <w:rPr>
                <w:rFonts w:ascii="Verdana" w:hAnsi="Verdana"/>
                <w:sz w:val="18"/>
                <w:szCs w:val="18"/>
              </w:rPr>
              <w:t>Wyświetlacz - LED -panel dotykowy</w:t>
            </w:r>
          </w:p>
        </w:tc>
        <w:tc>
          <w:tcPr>
            <w:tcW w:w="1276" w:type="dxa"/>
            <w:shd w:val="clear" w:color="auto" w:fill="auto"/>
            <w:vAlign w:val="center"/>
          </w:tcPr>
          <w:p w14:paraId="468336A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2D4269E" w14:textId="77777777" w:rsidR="00852FE6" w:rsidRPr="007A413E" w:rsidRDefault="00852FE6" w:rsidP="00275E22">
            <w:pPr>
              <w:spacing w:before="60" w:after="60"/>
              <w:rPr>
                <w:rFonts w:ascii="Verdana" w:eastAsia="Calibri" w:hAnsi="Verdana"/>
                <w:bCs/>
                <w:sz w:val="18"/>
                <w:szCs w:val="18"/>
              </w:rPr>
            </w:pPr>
          </w:p>
        </w:tc>
      </w:tr>
      <w:tr w:rsidR="00852FE6" w:rsidRPr="007A413E" w14:paraId="24D28DC4" w14:textId="77777777" w:rsidTr="00275E22">
        <w:trPr>
          <w:cantSplit/>
          <w:trHeight w:val="680"/>
        </w:trPr>
        <w:tc>
          <w:tcPr>
            <w:tcW w:w="704" w:type="dxa"/>
            <w:shd w:val="clear" w:color="auto" w:fill="auto"/>
            <w:vAlign w:val="center"/>
          </w:tcPr>
          <w:p w14:paraId="446CA93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7A3C64C" w14:textId="77777777" w:rsidR="00852FE6" w:rsidRPr="00852FE6" w:rsidRDefault="00852FE6" w:rsidP="00275E22">
            <w:pPr>
              <w:ind w:left="86"/>
              <w:rPr>
                <w:rFonts w:ascii="Verdana" w:hAnsi="Verdana"/>
                <w:sz w:val="18"/>
                <w:szCs w:val="18"/>
              </w:rPr>
            </w:pPr>
            <w:r w:rsidRPr="00852FE6">
              <w:rPr>
                <w:rFonts w:ascii="Verdana" w:hAnsi="Verdana"/>
                <w:sz w:val="18"/>
                <w:szCs w:val="18"/>
              </w:rPr>
              <w:t>Wentylator z funkcją filtracji HEPA 5</w:t>
            </w:r>
          </w:p>
        </w:tc>
        <w:tc>
          <w:tcPr>
            <w:tcW w:w="1276" w:type="dxa"/>
            <w:shd w:val="clear" w:color="auto" w:fill="auto"/>
            <w:vAlign w:val="center"/>
          </w:tcPr>
          <w:p w14:paraId="00FB110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AC7FA1A" w14:textId="77777777" w:rsidR="00852FE6" w:rsidRPr="007A413E" w:rsidRDefault="00852FE6" w:rsidP="00275E22">
            <w:pPr>
              <w:spacing w:before="60" w:after="60"/>
              <w:rPr>
                <w:rFonts w:ascii="Verdana" w:eastAsia="Calibri" w:hAnsi="Verdana"/>
                <w:bCs/>
                <w:sz w:val="18"/>
                <w:szCs w:val="18"/>
              </w:rPr>
            </w:pPr>
          </w:p>
        </w:tc>
      </w:tr>
      <w:tr w:rsidR="00852FE6" w:rsidRPr="007A413E" w14:paraId="0AF68072" w14:textId="77777777" w:rsidTr="00275E22">
        <w:trPr>
          <w:cantSplit/>
          <w:trHeight w:val="680"/>
        </w:trPr>
        <w:tc>
          <w:tcPr>
            <w:tcW w:w="704" w:type="dxa"/>
            <w:shd w:val="clear" w:color="auto" w:fill="auto"/>
            <w:vAlign w:val="center"/>
          </w:tcPr>
          <w:p w14:paraId="3C9560BC"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49ACDF8B" w14:textId="77777777" w:rsidR="00852FE6" w:rsidRPr="00852FE6" w:rsidRDefault="00852FE6" w:rsidP="00275E22">
            <w:pPr>
              <w:ind w:left="86"/>
              <w:rPr>
                <w:rFonts w:ascii="Verdana" w:hAnsi="Verdana"/>
                <w:sz w:val="18"/>
                <w:szCs w:val="18"/>
              </w:rPr>
            </w:pPr>
            <w:r w:rsidRPr="00852FE6">
              <w:rPr>
                <w:rFonts w:ascii="Verdana" w:hAnsi="Verdana"/>
                <w:sz w:val="18"/>
                <w:szCs w:val="18"/>
              </w:rPr>
              <w:t>Zbiornik na wodę o poj. maks. 3 L</w:t>
            </w:r>
          </w:p>
        </w:tc>
        <w:tc>
          <w:tcPr>
            <w:tcW w:w="1276" w:type="dxa"/>
            <w:shd w:val="clear" w:color="auto" w:fill="auto"/>
            <w:vAlign w:val="center"/>
          </w:tcPr>
          <w:p w14:paraId="0808A9C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F65AEFA" w14:textId="77777777" w:rsidR="00852FE6" w:rsidRPr="007A413E" w:rsidRDefault="00852FE6" w:rsidP="00275E22">
            <w:pPr>
              <w:spacing w:before="60" w:after="60"/>
              <w:rPr>
                <w:rFonts w:ascii="Verdana" w:eastAsia="Calibri" w:hAnsi="Verdana"/>
                <w:bCs/>
                <w:sz w:val="18"/>
                <w:szCs w:val="18"/>
              </w:rPr>
            </w:pPr>
          </w:p>
        </w:tc>
      </w:tr>
      <w:tr w:rsidR="00852FE6" w:rsidRPr="007A413E" w14:paraId="0533EA2D" w14:textId="77777777" w:rsidTr="00275E22">
        <w:trPr>
          <w:cantSplit/>
          <w:trHeight w:val="680"/>
        </w:trPr>
        <w:tc>
          <w:tcPr>
            <w:tcW w:w="704" w:type="dxa"/>
            <w:shd w:val="clear" w:color="auto" w:fill="auto"/>
            <w:vAlign w:val="center"/>
          </w:tcPr>
          <w:p w14:paraId="2DAA3DC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7711B7A3" w14:textId="77777777" w:rsidR="00852FE6" w:rsidRPr="00852FE6" w:rsidRDefault="00852FE6" w:rsidP="00275E22">
            <w:pPr>
              <w:ind w:left="86"/>
              <w:rPr>
                <w:rFonts w:ascii="Verdana" w:hAnsi="Verdana"/>
                <w:sz w:val="18"/>
                <w:szCs w:val="18"/>
              </w:rPr>
            </w:pPr>
            <w:r w:rsidRPr="00852FE6">
              <w:rPr>
                <w:rFonts w:ascii="Verdana" w:hAnsi="Verdana"/>
                <w:sz w:val="18"/>
                <w:szCs w:val="18"/>
              </w:rPr>
              <w:t>Izolacja komory - płaszcz powietrzny</w:t>
            </w:r>
          </w:p>
        </w:tc>
        <w:tc>
          <w:tcPr>
            <w:tcW w:w="1276" w:type="dxa"/>
            <w:shd w:val="clear" w:color="auto" w:fill="auto"/>
            <w:vAlign w:val="center"/>
          </w:tcPr>
          <w:p w14:paraId="7DBEE41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F406A1F" w14:textId="77777777" w:rsidR="00852FE6" w:rsidRPr="007A413E" w:rsidRDefault="00852FE6" w:rsidP="00275E22">
            <w:pPr>
              <w:spacing w:before="60" w:after="60"/>
              <w:rPr>
                <w:rFonts w:ascii="Verdana" w:eastAsia="Calibri" w:hAnsi="Verdana"/>
                <w:bCs/>
                <w:sz w:val="18"/>
                <w:szCs w:val="18"/>
              </w:rPr>
            </w:pPr>
          </w:p>
        </w:tc>
      </w:tr>
      <w:tr w:rsidR="00852FE6" w:rsidRPr="007A413E" w14:paraId="2EC018B5" w14:textId="77777777" w:rsidTr="00275E22">
        <w:trPr>
          <w:cantSplit/>
          <w:trHeight w:val="680"/>
        </w:trPr>
        <w:tc>
          <w:tcPr>
            <w:tcW w:w="704" w:type="dxa"/>
            <w:shd w:val="clear" w:color="auto" w:fill="auto"/>
            <w:vAlign w:val="center"/>
          </w:tcPr>
          <w:p w14:paraId="33AB7BB1"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4B509BE" w14:textId="77777777" w:rsidR="00852FE6" w:rsidRPr="00852FE6" w:rsidRDefault="00852FE6" w:rsidP="00275E22">
            <w:pPr>
              <w:ind w:left="86"/>
              <w:rPr>
                <w:rFonts w:ascii="Verdana" w:hAnsi="Verdana"/>
                <w:sz w:val="18"/>
                <w:szCs w:val="18"/>
              </w:rPr>
            </w:pPr>
            <w:r w:rsidRPr="00852FE6">
              <w:rPr>
                <w:rFonts w:ascii="Verdana" w:hAnsi="Verdana"/>
                <w:sz w:val="18"/>
                <w:szCs w:val="18"/>
              </w:rPr>
              <w:t>Ilość półek - 3</w:t>
            </w:r>
          </w:p>
        </w:tc>
        <w:tc>
          <w:tcPr>
            <w:tcW w:w="1276" w:type="dxa"/>
            <w:shd w:val="clear" w:color="auto" w:fill="auto"/>
            <w:vAlign w:val="center"/>
          </w:tcPr>
          <w:p w14:paraId="4043B31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00393C04" w14:textId="77777777" w:rsidR="00852FE6" w:rsidRPr="007A413E" w:rsidRDefault="00852FE6" w:rsidP="00275E22">
            <w:pPr>
              <w:spacing w:before="60" w:after="60"/>
              <w:rPr>
                <w:rFonts w:ascii="Verdana" w:eastAsia="Calibri" w:hAnsi="Verdana"/>
                <w:bCs/>
                <w:sz w:val="18"/>
                <w:szCs w:val="18"/>
              </w:rPr>
            </w:pPr>
          </w:p>
        </w:tc>
      </w:tr>
    </w:tbl>
    <w:p w14:paraId="47494E26" w14:textId="6247E0F8" w:rsidR="00EF71F1" w:rsidRDefault="00EF71F1" w:rsidP="00852783">
      <w:pPr>
        <w:spacing w:line="240" w:lineRule="exact"/>
        <w:rPr>
          <w:rFonts w:ascii="Verdana" w:hAnsi="Verdana"/>
          <w:b/>
          <w:strike/>
          <w:noProof/>
          <w:lang w:val="cs-CZ"/>
        </w:rPr>
      </w:pPr>
    </w:p>
    <w:p w14:paraId="7A8E69C6" w14:textId="77777777" w:rsidR="00EF71F1" w:rsidRPr="0067347E" w:rsidRDefault="00EF71F1" w:rsidP="00852783">
      <w:pPr>
        <w:spacing w:line="240" w:lineRule="exact"/>
        <w:rPr>
          <w:rFonts w:ascii="Verdana" w:hAnsi="Verdana"/>
          <w:b/>
          <w:strike/>
          <w:noProof/>
          <w:lang w:val="cs-CZ"/>
        </w:rPr>
      </w:pPr>
    </w:p>
    <w:p w14:paraId="77AFDF97"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1219ED0" w14:textId="1E44D879"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23158F9" w14:textId="77777777" w:rsidR="00081E40" w:rsidRPr="005D7AB2" w:rsidRDefault="00081E40" w:rsidP="00852783">
      <w:pPr>
        <w:spacing w:after="120"/>
        <w:ind w:left="709" w:hanging="425"/>
        <w:jc w:val="both"/>
        <w:rPr>
          <w:rFonts w:ascii="Verdana" w:hAnsi="Verdana" w:cs="Calibri"/>
          <w:b/>
          <w:sz w:val="18"/>
          <w:szCs w:val="18"/>
          <w:lang w:val="cs-CZ" w:eastAsia="en-US"/>
        </w:rPr>
      </w:pPr>
    </w:p>
    <w:p w14:paraId="71D66E3F"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DDACC2" w14:textId="77777777" w:rsidR="00852783" w:rsidRPr="00852783" w:rsidRDefault="00852783" w:rsidP="00852783"/>
    <w:p w14:paraId="3D1CD004" w14:textId="77777777" w:rsidR="005A0934" w:rsidRDefault="005A0934" w:rsidP="00852783">
      <w:pPr>
        <w:pStyle w:val="Nagwek3"/>
        <w:spacing w:after="60" w:line="280" w:lineRule="exact"/>
        <w:rPr>
          <w:color w:val="auto"/>
        </w:rPr>
        <w:sectPr w:rsidR="005A093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p>
    <w:p w14:paraId="27DC5FBF" w14:textId="661134A0" w:rsidR="005B3035"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30DD22C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4736189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6673093"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E9E8F9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3F777BC" w14:textId="77777777" w:rsidR="005B3035" w:rsidRPr="00022CAC" w:rsidRDefault="005B3035" w:rsidP="007B0932">
            <w:pPr>
              <w:snapToGrid w:val="0"/>
              <w:jc w:val="center"/>
              <w:rPr>
                <w:rFonts w:ascii="Verdana" w:hAnsi="Verdana"/>
                <w:sz w:val="16"/>
                <w:szCs w:val="16"/>
              </w:rPr>
            </w:pPr>
          </w:p>
          <w:p w14:paraId="07B94603" w14:textId="77777777" w:rsidR="005B3035" w:rsidRPr="00022CAC" w:rsidRDefault="005B3035" w:rsidP="007B0932">
            <w:pPr>
              <w:snapToGrid w:val="0"/>
              <w:rPr>
                <w:rFonts w:ascii="Verdana" w:hAnsi="Verdana"/>
                <w:i/>
                <w:sz w:val="16"/>
                <w:szCs w:val="16"/>
              </w:rPr>
            </w:pPr>
          </w:p>
          <w:p w14:paraId="69BF84FA"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35D6B3F"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1E8367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47E405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A76D33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5B3035" w:rsidRPr="00022CAC" w:rsidRDefault="005B3035" w:rsidP="007B0932">
            <w:pPr>
              <w:snapToGrid w:val="0"/>
              <w:jc w:val="center"/>
              <w:rPr>
                <w:rFonts w:ascii="Verdana" w:hAnsi="Verdana"/>
                <w:i/>
                <w:sz w:val="16"/>
                <w:szCs w:val="16"/>
              </w:rPr>
            </w:pPr>
          </w:p>
          <w:p w14:paraId="66038A7B" w14:textId="77777777" w:rsidR="005B3035" w:rsidRPr="00022CAC" w:rsidRDefault="005B3035" w:rsidP="007B0932">
            <w:pPr>
              <w:snapToGrid w:val="0"/>
              <w:jc w:val="center"/>
              <w:rPr>
                <w:rFonts w:ascii="Verdana" w:hAnsi="Verdana"/>
                <w:i/>
                <w:sz w:val="16"/>
                <w:szCs w:val="16"/>
              </w:rPr>
            </w:pPr>
          </w:p>
          <w:p w14:paraId="30E473AA" w14:textId="77777777" w:rsidR="005B3035" w:rsidRPr="00022CAC" w:rsidRDefault="005B3035" w:rsidP="007B0932">
            <w:pPr>
              <w:snapToGrid w:val="0"/>
              <w:jc w:val="center"/>
              <w:rPr>
                <w:rFonts w:ascii="Verdana" w:hAnsi="Verdana"/>
                <w:sz w:val="16"/>
                <w:szCs w:val="16"/>
              </w:rPr>
            </w:pPr>
          </w:p>
        </w:tc>
      </w:tr>
      <w:tr w:rsidR="005B3035" w:rsidRPr="00022CAC" w14:paraId="4019F64A"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AC38F4"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E11D31E"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4CDCE91C"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51E7AE6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0733477"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8081191" w14:textId="0ECF2187"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3896953C"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E7E30F"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1FE7C21"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2AF2A86"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2B9FCBF"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421EF59" w14:textId="77777777" w:rsidR="005B3035" w:rsidRPr="00022CAC" w:rsidRDefault="005B3035" w:rsidP="007B0932">
            <w:pPr>
              <w:snapToGrid w:val="0"/>
              <w:jc w:val="right"/>
              <w:rPr>
                <w:rFonts w:ascii="Verdana" w:hAnsi="Verdana"/>
                <w:sz w:val="16"/>
                <w:szCs w:val="16"/>
              </w:rPr>
            </w:pPr>
          </w:p>
          <w:p w14:paraId="44E7F981" w14:textId="77777777" w:rsidR="005B3035" w:rsidRPr="00022CAC" w:rsidRDefault="005B3035" w:rsidP="007B0932">
            <w:pPr>
              <w:snapToGrid w:val="0"/>
              <w:rPr>
                <w:rFonts w:ascii="Verdana" w:hAnsi="Verdana"/>
                <w:sz w:val="16"/>
                <w:szCs w:val="16"/>
              </w:rPr>
            </w:pPr>
          </w:p>
          <w:p w14:paraId="125BB158" w14:textId="5725ACE3"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B86021C"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F791304" w14:textId="059CB12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97C0370" w14:textId="77777777" w:rsidR="005B3035" w:rsidRPr="00022CAC" w:rsidRDefault="005B3035" w:rsidP="007B0932">
            <w:pPr>
              <w:snapToGrid w:val="0"/>
              <w:spacing w:before="120" w:after="120"/>
              <w:rPr>
                <w:rFonts w:ascii="Verdana" w:hAnsi="Verdana"/>
                <w:sz w:val="16"/>
                <w:szCs w:val="16"/>
              </w:rPr>
            </w:pPr>
          </w:p>
          <w:p w14:paraId="459C9496" w14:textId="77777777" w:rsidR="005B3035" w:rsidRPr="00022CAC" w:rsidRDefault="005B3035" w:rsidP="007B0932">
            <w:pPr>
              <w:snapToGrid w:val="0"/>
              <w:spacing w:before="120" w:after="120"/>
              <w:jc w:val="center"/>
              <w:rPr>
                <w:rFonts w:ascii="Verdana" w:hAnsi="Verdana"/>
                <w:sz w:val="16"/>
                <w:szCs w:val="16"/>
              </w:rPr>
            </w:pPr>
          </w:p>
          <w:p w14:paraId="22FD2179"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5B3035" w:rsidRPr="00022CAC" w:rsidRDefault="005B3035" w:rsidP="007B0932">
            <w:pPr>
              <w:snapToGrid w:val="0"/>
              <w:spacing w:before="120" w:after="120"/>
              <w:jc w:val="right"/>
              <w:rPr>
                <w:rFonts w:ascii="Verdana" w:hAnsi="Verdana"/>
                <w:sz w:val="16"/>
                <w:szCs w:val="16"/>
              </w:rPr>
            </w:pPr>
          </w:p>
          <w:p w14:paraId="077CDF47" w14:textId="77777777" w:rsidR="005B3035" w:rsidRPr="00022CAC" w:rsidRDefault="005B3035" w:rsidP="007B0932">
            <w:pPr>
              <w:snapToGrid w:val="0"/>
              <w:spacing w:before="120" w:after="120"/>
              <w:jc w:val="center"/>
              <w:rPr>
                <w:rFonts w:ascii="Verdana" w:hAnsi="Verdana"/>
                <w:sz w:val="16"/>
                <w:szCs w:val="16"/>
              </w:rPr>
            </w:pPr>
          </w:p>
          <w:p w14:paraId="5C8E55FF" w14:textId="77777777" w:rsidR="005B3035" w:rsidRPr="00022CAC" w:rsidRDefault="005B3035" w:rsidP="007B0932">
            <w:pPr>
              <w:snapToGrid w:val="0"/>
              <w:spacing w:before="120" w:after="120"/>
              <w:rPr>
                <w:rFonts w:ascii="Verdana" w:hAnsi="Verdana"/>
                <w:sz w:val="16"/>
                <w:szCs w:val="16"/>
              </w:rPr>
            </w:pPr>
          </w:p>
        </w:tc>
      </w:tr>
      <w:tr w:rsidR="005B3035" w:rsidRPr="00022CAC" w14:paraId="5AFFD944"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25C0B64" w14:textId="5ECD276F"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EF71F1">
              <w:rPr>
                <w:rFonts w:ascii="Verdana" w:hAnsi="Verdana"/>
                <w:b/>
                <w:bCs/>
                <w:sz w:val="18"/>
              </w:rPr>
              <w:t>ą</w:t>
            </w:r>
            <w:r w:rsidRPr="00FF7BEA">
              <w:rPr>
                <w:rFonts w:ascii="Verdana" w:hAnsi="Verdana"/>
                <w:b/>
                <w:bCs/>
                <w:sz w:val="18"/>
              </w:rPr>
              <w:t>c</w:t>
            </w:r>
            <w:r w:rsidR="00EF71F1">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02DCFFF" w14:textId="77777777" w:rsidR="005B3035" w:rsidRPr="00022CAC" w:rsidRDefault="005B3035" w:rsidP="007B0932">
            <w:pPr>
              <w:snapToGrid w:val="0"/>
              <w:spacing w:before="120" w:after="120"/>
              <w:rPr>
                <w:rFonts w:ascii="Verdana" w:hAnsi="Verdana"/>
                <w:sz w:val="16"/>
                <w:szCs w:val="16"/>
              </w:rPr>
            </w:pPr>
          </w:p>
          <w:p w14:paraId="58914D37" w14:textId="77777777" w:rsidR="005B3035" w:rsidRPr="00022CAC" w:rsidRDefault="005B3035" w:rsidP="007B0932">
            <w:pPr>
              <w:snapToGrid w:val="0"/>
              <w:spacing w:before="120" w:after="120"/>
              <w:rPr>
                <w:rFonts w:ascii="Verdana" w:hAnsi="Verdana"/>
                <w:sz w:val="16"/>
                <w:szCs w:val="16"/>
              </w:rPr>
            </w:pPr>
          </w:p>
          <w:p w14:paraId="594C202E"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87B5F73" w14:textId="77777777" w:rsidR="005B3035" w:rsidRPr="00022CAC" w:rsidRDefault="005B3035" w:rsidP="007B0932">
            <w:pPr>
              <w:snapToGrid w:val="0"/>
              <w:spacing w:before="120" w:after="120"/>
              <w:jc w:val="right"/>
              <w:rPr>
                <w:rFonts w:ascii="Verdana" w:hAnsi="Verdana"/>
                <w:sz w:val="16"/>
                <w:szCs w:val="16"/>
              </w:rPr>
            </w:pPr>
          </w:p>
          <w:p w14:paraId="10099759" w14:textId="77777777" w:rsidR="005B3035" w:rsidRPr="00022CAC" w:rsidRDefault="005B3035" w:rsidP="007B0932">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56A32C6B"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1C7F8AD"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w:t>
      </w:r>
      <w:proofErr w:type="gramStart"/>
      <w:r w:rsidRPr="00065ADD">
        <w:rPr>
          <w:rFonts w:ascii="Verdana" w:hAnsi="Verdana" w:cs="Arial"/>
          <w:i/>
          <w:sz w:val="16"/>
          <w:szCs w:val="16"/>
        </w:rPr>
        <w:t>ze</w:t>
      </w:r>
      <w:proofErr w:type="gramEnd"/>
      <w:r w:rsidRPr="00065ADD">
        <w:rPr>
          <w:rFonts w:ascii="Verdana" w:hAnsi="Verdana" w:cs="Arial"/>
          <w:i/>
          <w:sz w:val="16"/>
          <w:szCs w:val="16"/>
        </w:rPr>
        <w:t xml:space="preserv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0EBF8FBF"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5FA5BBD"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A505B2D" w:rsidR="00852783"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29B45428"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40224B0E" w14:textId="77777777" w:rsidTr="00275E22">
        <w:trPr>
          <w:cantSplit/>
          <w:trHeight w:val="678"/>
        </w:trPr>
        <w:tc>
          <w:tcPr>
            <w:tcW w:w="704" w:type="dxa"/>
            <w:shd w:val="clear" w:color="auto" w:fill="auto"/>
            <w:vAlign w:val="center"/>
          </w:tcPr>
          <w:p w14:paraId="1067721C"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B914C20"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0FA02F" w14:textId="77777777"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CFDFF" w14:textId="0BDFCE78"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F645" w14:textId="77777777" w:rsidR="00A53141" w:rsidRPr="00217C9B"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24C25" w14:textId="77777777" w:rsidR="00A53141"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DEFE78" w14:textId="77777777" w:rsidTr="00275E22">
        <w:trPr>
          <w:cantSplit/>
          <w:trHeight w:val="680"/>
        </w:trPr>
        <w:tc>
          <w:tcPr>
            <w:tcW w:w="704" w:type="dxa"/>
            <w:shd w:val="clear" w:color="auto" w:fill="auto"/>
            <w:vAlign w:val="center"/>
          </w:tcPr>
          <w:p w14:paraId="6498608D"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44BCDFB5"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AD6F7C" w14:textId="77777777" w:rsidR="00A53141" w:rsidRPr="00485E6A" w:rsidRDefault="00A53141" w:rsidP="00275E22">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30EEA1E4" w14:textId="4DC57A06" w:rsidR="00EF71F1" w:rsidRDefault="00EF71F1" w:rsidP="00852783">
      <w:pPr>
        <w:spacing w:line="240" w:lineRule="exact"/>
        <w:rPr>
          <w:rFonts w:ascii="Verdana" w:hAnsi="Verdana"/>
          <w:b/>
          <w:strike/>
          <w:noProof/>
          <w:lang w:val="cs-CZ"/>
        </w:rPr>
      </w:pPr>
    </w:p>
    <w:p w14:paraId="7E68AF46" w14:textId="77777777" w:rsidR="00EF71F1" w:rsidRPr="0067347E" w:rsidRDefault="00EF71F1"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361D19A"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p>
    <w:p w14:paraId="5F0AB0B0" w14:textId="11278DA5" w:rsidR="00852783" w:rsidRDefault="00852783" w:rsidP="00852783">
      <w:pPr>
        <w:pStyle w:val="Nagwek3"/>
        <w:spacing w:after="60" w:line="280" w:lineRule="exact"/>
        <w:rPr>
          <w:color w:val="auto"/>
        </w:rPr>
      </w:pPr>
      <w:r>
        <w:rPr>
          <w:color w:val="auto"/>
        </w:rPr>
        <w:lastRenderedPageBreak/>
        <w:t xml:space="preserve">Część 10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r w:rsidRPr="00800904">
        <w:rPr>
          <w:color w:val="auto"/>
        </w:rPr>
        <w:t xml:space="preserve"> </w:t>
      </w:r>
    </w:p>
    <w:p w14:paraId="05D328DE"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0D36F45"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A605A66"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ED532BE" w14:textId="195974E4" w:rsidR="005F3055" w:rsidRPr="00BD4D91" w:rsidRDefault="005F3055" w:rsidP="005F3055">
      <w:pPr>
        <w:tabs>
          <w:tab w:val="left" w:pos="1369"/>
          <w:tab w:val="left" w:pos="2127"/>
        </w:tabs>
        <w:spacing w:after="120" w:line="240" w:lineRule="exact"/>
        <w:ind w:left="1985" w:hanging="1276"/>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 xml:space="preserve">Infuzyjna pompa </w:t>
      </w:r>
      <w:proofErr w:type="spellStart"/>
      <w:r w:rsidR="00EF71F1" w:rsidRPr="00EF71F1">
        <w:rPr>
          <w:rFonts w:ascii="Century Gothic" w:hAnsi="Century Gothic"/>
          <w:color w:val="000000"/>
          <w:sz w:val="20"/>
          <w:szCs w:val="20"/>
        </w:rPr>
        <w:t>strzykawkowa</w:t>
      </w:r>
      <w:proofErr w:type="spellEnd"/>
      <w:r w:rsidR="00EF71F1" w:rsidRPr="00EF71F1">
        <w:rPr>
          <w:rFonts w:ascii="Century Gothic" w:hAnsi="Century Gothic"/>
          <w:color w:val="000000"/>
          <w:sz w:val="20"/>
          <w:szCs w:val="20"/>
        </w:rPr>
        <w:t xml:space="preserve"> z nakładką na 10 strzykawek na potrzeby Samodzielnej Pracowni Biofizyki Układu Nerwowego</w:t>
      </w:r>
      <w:r w:rsidRPr="00022CAC">
        <w:rPr>
          <w:rFonts w:ascii="Verdana" w:hAnsi="Verdana"/>
          <w:b/>
          <w:bCs/>
          <w:color w:val="000000"/>
          <w:sz w:val="20"/>
          <w:szCs w:val="20"/>
        </w:rPr>
        <w:tab/>
      </w:r>
    </w:p>
    <w:p w14:paraId="1AB53E9B" w14:textId="77777777" w:rsidR="005B3035" w:rsidRDefault="005B3035" w:rsidP="005B3035">
      <w:pPr>
        <w:rPr>
          <w:rFonts w:ascii="Verdana" w:hAnsi="Verdana"/>
          <w:sz w:val="18"/>
          <w:szCs w:val="18"/>
        </w:rPr>
      </w:pPr>
    </w:p>
    <w:p w14:paraId="362F7EE0"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5723248D" w14:textId="77777777" w:rsidR="005B3035" w:rsidRPr="00022CAC" w:rsidRDefault="005B3035" w:rsidP="005B3035">
      <w:pPr>
        <w:rPr>
          <w:rFonts w:ascii="Verdana" w:hAnsi="Verdana"/>
          <w:sz w:val="18"/>
          <w:szCs w:val="18"/>
        </w:rPr>
      </w:pPr>
    </w:p>
    <w:p w14:paraId="7A3E1281" w14:textId="77777777" w:rsidR="005B3035" w:rsidRPr="00022CAC" w:rsidRDefault="005B3035" w:rsidP="005B3035">
      <w:pPr>
        <w:rPr>
          <w:rFonts w:ascii="Verdana" w:hAnsi="Verdana"/>
          <w:sz w:val="18"/>
          <w:szCs w:val="18"/>
        </w:rPr>
      </w:pPr>
    </w:p>
    <w:p w14:paraId="3A58E489"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F443767" w14:textId="77777777" w:rsidR="005B3035" w:rsidRPr="00022CAC" w:rsidRDefault="005B3035" w:rsidP="005B3035">
      <w:pPr>
        <w:rPr>
          <w:rFonts w:ascii="Verdana" w:hAnsi="Verdana"/>
          <w:iCs/>
          <w:sz w:val="18"/>
          <w:szCs w:val="18"/>
        </w:rPr>
      </w:pPr>
    </w:p>
    <w:p w14:paraId="770E703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FF4BDE1" w14:textId="77777777" w:rsidR="005B3035" w:rsidRPr="00022CAC" w:rsidRDefault="005B3035" w:rsidP="005B3035">
      <w:pPr>
        <w:rPr>
          <w:rFonts w:ascii="Verdana" w:hAnsi="Verdana"/>
          <w:iCs/>
          <w:sz w:val="18"/>
          <w:szCs w:val="18"/>
        </w:rPr>
      </w:pPr>
    </w:p>
    <w:p w14:paraId="6B256C54" w14:textId="77777777" w:rsidR="005B3035" w:rsidRPr="00022CAC" w:rsidRDefault="005B3035" w:rsidP="005B3035">
      <w:pPr>
        <w:rPr>
          <w:rFonts w:ascii="Verdana" w:hAnsi="Verdana"/>
          <w:iCs/>
          <w:sz w:val="18"/>
          <w:szCs w:val="18"/>
        </w:rPr>
      </w:pPr>
    </w:p>
    <w:p w14:paraId="15B9BBA5"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60566D" w14:textId="77777777" w:rsidR="005B3035" w:rsidRPr="00022CAC" w:rsidRDefault="005B3035" w:rsidP="005B3035">
      <w:pPr>
        <w:jc w:val="both"/>
        <w:rPr>
          <w:rFonts w:ascii="Verdana" w:hAnsi="Verdana"/>
          <w:iCs/>
          <w:sz w:val="18"/>
          <w:szCs w:val="18"/>
        </w:rPr>
      </w:pPr>
    </w:p>
    <w:p w14:paraId="37E050E4"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38C04A2" w14:textId="77777777" w:rsidR="005B3035" w:rsidRPr="00022CAC" w:rsidRDefault="005B3035" w:rsidP="005B3035">
      <w:pPr>
        <w:jc w:val="both"/>
        <w:rPr>
          <w:rFonts w:ascii="Verdana" w:hAnsi="Verdana"/>
          <w:iCs/>
          <w:sz w:val="18"/>
          <w:szCs w:val="18"/>
          <w:lang w:val="de-DE"/>
        </w:rPr>
      </w:pPr>
    </w:p>
    <w:p w14:paraId="1D9A9179"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4DCB8188" w14:textId="77777777" w:rsidR="005B3035" w:rsidRPr="00022CAC" w:rsidRDefault="005B3035" w:rsidP="005B3035">
      <w:pPr>
        <w:jc w:val="both"/>
        <w:rPr>
          <w:rFonts w:ascii="Verdana" w:hAnsi="Verdana"/>
          <w:iCs/>
          <w:sz w:val="18"/>
          <w:szCs w:val="18"/>
          <w:lang w:val="de-DE"/>
        </w:rPr>
      </w:pPr>
    </w:p>
    <w:p w14:paraId="13352F8D"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7A6DF256" w14:textId="77777777" w:rsidR="005B3035" w:rsidRPr="00022CAC" w:rsidRDefault="005B3035" w:rsidP="005B3035">
      <w:pPr>
        <w:contextualSpacing/>
        <w:rPr>
          <w:rFonts w:ascii="Verdana" w:hAnsi="Verdana"/>
          <w:iCs/>
          <w:sz w:val="18"/>
          <w:szCs w:val="18"/>
          <w:lang w:val="de-DE"/>
        </w:rPr>
      </w:pPr>
    </w:p>
    <w:p w14:paraId="66F6BD55"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22CA5BE5" w14:textId="77777777" w:rsidR="005B3035" w:rsidRPr="00022CAC" w:rsidRDefault="005B3035" w:rsidP="005B3035">
      <w:pPr>
        <w:jc w:val="both"/>
        <w:rPr>
          <w:rFonts w:ascii="Verdana" w:hAnsi="Verdana"/>
          <w:b/>
          <w:bCs/>
          <w:sz w:val="18"/>
          <w:szCs w:val="18"/>
        </w:rPr>
      </w:pPr>
    </w:p>
    <w:p w14:paraId="483416E4"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Century Gothic" w:hAnsi="Century Gothic"/>
          <w:bCs/>
          <w:sz w:val="20"/>
          <w:szCs w:val="20"/>
        </w:rPr>
      </w:pPr>
      <w:r w:rsidRPr="009B058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7345CBC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5EF33C"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2A60670"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3651AEA9"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6A6572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666B124B" w14:textId="77777777" w:rsidR="005B3035" w:rsidRPr="00022CAC" w:rsidRDefault="005B3035" w:rsidP="007B0932">
            <w:pPr>
              <w:snapToGrid w:val="0"/>
              <w:jc w:val="center"/>
              <w:rPr>
                <w:rFonts w:ascii="Verdana" w:hAnsi="Verdana"/>
                <w:sz w:val="16"/>
                <w:szCs w:val="16"/>
              </w:rPr>
            </w:pPr>
          </w:p>
          <w:p w14:paraId="34A9A2E2" w14:textId="77777777" w:rsidR="005B3035" w:rsidRPr="00022CAC" w:rsidRDefault="005B3035" w:rsidP="007B0932">
            <w:pPr>
              <w:snapToGrid w:val="0"/>
              <w:rPr>
                <w:rFonts w:ascii="Verdana" w:hAnsi="Verdana"/>
                <w:i/>
                <w:sz w:val="16"/>
                <w:szCs w:val="16"/>
              </w:rPr>
            </w:pPr>
          </w:p>
          <w:p w14:paraId="6ADA978F"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EF5328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A015F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3B77BC6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7B82EE0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68F1F74D" w14:textId="77777777" w:rsidR="005B3035" w:rsidRPr="00022CAC" w:rsidRDefault="005B3035" w:rsidP="007B0932">
            <w:pPr>
              <w:snapToGrid w:val="0"/>
              <w:jc w:val="center"/>
              <w:rPr>
                <w:rFonts w:ascii="Verdana" w:hAnsi="Verdana"/>
                <w:i/>
                <w:sz w:val="16"/>
                <w:szCs w:val="16"/>
              </w:rPr>
            </w:pPr>
          </w:p>
          <w:p w14:paraId="25A93BE3" w14:textId="77777777" w:rsidR="005B3035" w:rsidRPr="00022CAC" w:rsidRDefault="005B3035" w:rsidP="007B0932">
            <w:pPr>
              <w:snapToGrid w:val="0"/>
              <w:jc w:val="center"/>
              <w:rPr>
                <w:rFonts w:ascii="Verdana" w:hAnsi="Verdana"/>
                <w:i/>
                <w:sz w:val="16"/>
                <w:szCs w:val="16"/>
              </w:rPr>
            </w:pPr>
          </w:p>
          <w:p w14:paraId="686B310E" w14:textId="77777777" w:rsidR="005B3035" w:rsidRPr="00022CAC" w:rsidRDefault="005B3035" w:rsidP="007B0932">
            <w:pPr>
              <w:snapToGrid w:val="0"/>
              <w:jc w:val="center"/>
              <w:rPr>
                <w:rFonts w:ascii="Verdana" w:hAnsi="Verdana"/>
                <w:sz w:val="16"/>
                <w:szCs w:val="16"/>
              </w:rPr>
            </w:pPr>
          </w:p>
        </w:tc>
      </w:tr>
      <w:tr w:rsidR="005B3035" w:rsidRPr="00022CAC" w14:paraId="2282EEC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57A6E4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9291AE"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9EBA344"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FE3467E"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D13FAA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782CDEAF"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140FC8B3"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C934488" w14:textId="6A1D1652"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 xml:space="preserve">Infuzyjna pompa </w:t>
            </w:r>
            <w:proofErr w:type="spellStart"/>
            <w:r w:rsidRPr="00EF71F1">
              <w:rPr>
                <w:rFonts w:ascii="Century Gothic" w:hAnsi="Century Gothic" w:cs="Arial"/>
                <w:iCs/>
                <w:sz w:val="18"/>
                <w:szCs w:val="18"/>
              </w:rPr>
              <w:t>strzykawkowa</w:t>
            </w:r>
            <w:proofErr w:type="spellEnd"/>
            <w:r w:rsidRPr="00EF71F1">
              <w:rPr>
                <w:rFonts w:ascii="Century Gothic" w:hAnsi="Century Gothic" w:cs="Arial"/>
                <w:iCs/>
                <w:sz w:val="18"/>
                <w:szCs w:val="18"/>
              </w:rPr>
              <w:t xml:space="preserve"> z nakładką na 10 strzykawek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78B8F68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6AD5E90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907CF"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18D637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CAC91"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6C67CA58"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CA8C06"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96ABE56" w14:textId="77777777" w:rsidR="005B3035" w:rsidRPr="00022CAC" w:rsidRDefault="005B3035" w:rsidP="007B0932">
            <w:pPr>
              <w:snapToGrid w:val="0"/>
              <w:jc w:val="right"/>
              <w:rPr>
                <w:rFonts w:ascii="Verdana" w:hAnsi="Verdana"/>
                <w:sz w:val="16"/>
                <w:szCs w:val="16"/>
              </w:rPr>
            </w:pPr>
          </w:p>
          <w:p w14:paraId="1F14C242" w14:textId="77777777" w:rsidR="005B3035" w:rsidRPr="00022CAC" w:rsidRDefault="005B3035" w:rsidP="007B0932">
            <w:pPr>
              <w:snapToGrid w:val="0"/>
              <w:rPr>
                <w:rFonts w:ascii="Verdana" w:hAnsi="Verdana"/>
                <w:sz w:val="16"/>
                <w:szCs w:val="16"/>
              </w:rPr>
            </w:pPr>
          </w:p>
          <w:p w14:paraId="7A6D2FB8" w14:textId="5B6666BE"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23934245"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C0500EE"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7018486" w14:textId="13BA5A7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10</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1045EF42"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5F88413" w14:textId="77777777" w:rsidR="005B3035" w:rsidRPr="00022CAC" w:rsidRDefault="005B3035" w:rsidP="007B0932">
            <w:pPr>
              <w:snapToGrid w:val="0"/>
              <w:spacing w:before="120" w:after="120"/>
              <w:rPr>
                <w:rFonts w:ascii="Verdana" w:hAnsi="Verdana"/>
                <w:sz w:val="16"/>
                <w:szCs w:val="16"/>
              </w:rPr>
            </w:pPr>
          </w:p>
          <w:p w14:paraId="09EFC996" w14:textId="77777777" w:rsidR="005B3035" w:rsidRPr="00022CAC" w:rsidRDefault="005B3035" w:rsidP="007B0932">
            <w:pPr>
              <w:snapToGrid w:val="0"/>
              <w:spacing w:before="120" w:after="120"/>
              <w:jc w:val="center"/>
              <w:rPr>
                <w:rFonts w:ascii="Verdana" w:hAnsi="Verdana"/>
                <w:sz w:val="16"/>
                <w:szCs w:val="16"/>
              </w:rPr>
            </w:pPr>
          </w:p>
          <w:p w14:paraId="4F153C8F"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CC11535" w14:textId="77777777" w:rsidR="005B3035" w:rsidRPr="00022CAC" w:rsidRDefault="005B3035" w:rsidP="007B0932">
            <w:pPr>
              <w:snapToGrid w:val="0"/>
              <w:spacing w:before="120" w:after="120"/>
              <w:jc w:val="right"/>
              <w:rPr>
                <w:rFonts w:ascii="Verdana" w:hAnsi="Verdana"/>
                <w:sz w:val="16"/>
                <w:szCs w:val="16"/>
              </w:rPr>
            </w:pPr>
          </w:p>
          <w:p w14:paraId="16579B9A" w14:textId="77777777" w:rsidR="005B3035" w:rsidRPr="00022CAC" w:rsidRDefault="005B3035" w:rsidP="007B0932">
            <w:pPr>
              <w:snapToGrid w:val="0"/>
              <w:spacing w:before="120" w:after="120"/>
              <w:jc w:val="center"/>
              <w:rPr>
                <w:rFonts w:ascii="Verdana" w:hAnsi="Verdana"/>
                <w:sz w:val="16"/>
                <w:szCs w:val="16"/>
              </w:rPr>
            </w:pPr>
          </w:p>
          <w:p w14:paraId="39F91479" w14:textId="77777777" w:rsidR="005B3035" w:rsidRPr="00022CAC" w:rsidRDefault="005B3035" w:rsidP="007B0932">
            <w:pPr>
              <w:snapToGrid w:val="0"/>
              <w:spacing w:before="120" w:after="120"/>
              <w:rPr>
                <w:rFonts w:ascii="Verdana" w:hAnsi="Verdana"/>
                <w:sz w:val="16"/>
                <w:szCs w:val="16"/>
              </w:rPr>
            </w:pPr>
          </w:p>
        </w:tc>
      </w:tr>
      <w:tr w:rsidR="005B3035" w:rsidRPr="00022CAC" w14:paraId="116562CB"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63622283"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6D2E670"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3DF3147" w14:textId="77777777" w:rsidR="005B3035" w:rsidRPr="00022CAC" w:rsidRDefault="005B3035" w:rsidP="007B0932">
            <w:pPr>
              <w:snapToGrid w:val="0"/>
              <w:spacing w:before="120" w:after="120"/>
              <w:rPr>
                <w:rFonts w:ascii="Verdana" w:hAnsi="Verdana"/>
                <w:sz w:val="16"/>
                <w:szCs w:val="16"/>
              </w:rPr>
            </w:pPr>
          </w:p>
          <w:p w14:paraId="44723B6C" w14:textId="77777777" w:rsidR="005B3035" w:rsidRPr="00022CAC" w:rsidRDefault="005B3035" w:rsidP="007B0932">
            <w:pPr>
              <w:snapToGrid w:val="0"/>
              <w:spacing w:before="120" w:after="120"/>
              <w:rPr>
                <w:rFonts w:ascii="Verdana" w:hAnsi="Verdana"/>
                <w:sz w:val="16"/>
                <w:szCs w:val="16"/>
              </w:rPr>
            </w:pPr>
          </w:p>
          <w:p w14:paraId="6D5E74C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BB2C843" w14:textId="77777777" w:rsidR="005B3035" w:rsidRPr="00022CAC" w:rsidRDefault="005B3035" w:rsidP="007B0932">
            <w:pPr>
              <w:snapToGrid w:val="0"/>
              <w:spacing w:before="120" w:after="120"/>
              <w:jc w:val="right"/>
              <w:rPr>
                <w:rFonts w:ascii="Verdana" w:hAnsi="Verdana"/>
                <w:sz w:val="16"/>
                <w:szCs w:val="16"/>
              </w:rPr>
            </w:pPr>
          </w:p>
          <w:p w14:paraId="74B9A7C0" w14:textId="77777777" w:rsidR="005B3035" w:rsidRPr="00022CAC" w:rsidRDefault="005B3035" w:rsidP="007B0932">
            <w:pPr>
              <w:snapToGrid w:val="0"/>
              <w:spacing w:before="120" w:after="120"/>
              <w:jc w:val="center"/>
              <w:rPr>
                <w:rFonts w:ascii="Verdana" w:hAnsi="Verdana"/>
                <w:sz w:val="16"/>
                <w:szCs w:val="16"/>
              </w:rPr>
            </w:pPr>
          </w:p>
        </w:tc>
      </w:tr>
    </w:tbl>
    <w:p w14:paraId="798BCAE7" w14:textId="77777777" w:rsidR="005B3035" w:rsidRPr="00022CAC" w:rsidRDefault="005B3035" w:rsidP="005B3035">
      <w:pPr>
        <w:spacing w:line="280" w:lineRule="exact"/>
        <w:jc w:val="both"/>
        <w:rPr>
          <w:rFonts w:ascii="Century Gothic" w:hAnsi="Century Gothic"/>
          <w:bCs/>
          <w:sz w:val="20"/>
          <w:szCs w:val="20"/>
        </w:rPr>
      </w:pPr>
    </w:p>
    <w:p w14:paraId="02F3F2DD"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w:t>
      </w:r>
      <w:proofErr w:type="spellStart"/>
      <w:r w:rsidRPr="009B0583">
        <w:rPr>
          <w:rFonts w:ascii="Verdana" w:hAnsi="Verdana"/>
          <w:sz w:val="18"/>
          <w:szCs w:val="18"/>
        </w:rPr>
        <w:t>Siwz</w:t>
      </w:r>
      <w:proofErr w:type="spellEnd"/>
      <w:r w:rsidRPr="009B0583">
        <w:rPr>
          <w:rFonts w:ascii="Verdana" w:hAnsi="Verdana"/>
          <w:sz w:val="18"/>
          <w:szCs w:val="18"/>
        </w:rPr>
        <w:t xml:space="preserve"> i akceptuję jej postanowienia. </w:t>
      </w:r>
    </w:p>
    <w:p w14:paraId="63B8ADF9"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zapoznałem się z treścią Wzoru umowy i akceptuję jego postanowienia.</w:t>
      </w:r>
    </w:p>
    <w:p w14:paraId="3EF7114F" w14:textId="77777777"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jestem związany niniejszą ofertą przez okres 30 dni od dnia upływu terminu składania ofert.</w:t>
      </w:r>
    </w:p>
    <w:p w14:paraId="275FEB1A" w14:textId="2314CF1F"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Klauzuli Informacyjnej, o której mowa w rozdziale III pkt </w:t>
      </w:r>
      <w:r w:rsidR="005A0934" w:rsidRPr="009B0583">
        <w:rPr>
          <w:rFonts w:ascii="Verdana" w:hAnsi="Verdana"/>
          <w:sz w:val="18"/>
          <w:szCs w:val="18"/>
        </w:rPr>
        <w:t>11</w:t>
      </w:r>
      <w:r w:rsidRPr="009B0583">
        <w:rPr>
          <w:rFonts w:ascii="Verdana" w:hAnsi="Verdana"/>
          <w:sz w:val="18"/>
          <w:szCs w:val="18"/>
        </w:rPr>
        <w:t xml:space="preserve"> </w:t>
      </w:r>
      <w:proofErr w:type="spellStart"/>
      <w:r w:rsidRPr="009B0583">
        <w:rPr>
          <w:rFonts w:ascii="Verdana" w:hAnsi="Verdana"/>
          <w:sz w:val="18"/>
          <w:szCs w:val="18"/>
        </w:rPr>
        <w:t>Siwz</w:t>
      </w:r>
      <w:proofErr w:type="spellEnd"/>
      <w:r w:rsidRPr="009B0583">
        <w:rPr>
          <w:rFonts w:ascii="Verdana" w:hAnsi="Verdana"/>
          <w:sz w:val="18"/>
          <w:szCs w:val="18"/>
        </w:rPr>
        <w:t xml:space="preserve"> oraz że wypełniłem obowiązki informacyjne przewidziane w art. 13 lub art. 14 RODO wobec </w:t>
      </w:r>
      <w:r w:rsidRPr="009B0583">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25CB1166"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zamierzam powierzyć podwykonawcy/om wykonanie następujących części zamówienia: </w:t>
      </w:r>
    </w:p>
    <w:p w14:paraId="7A673E6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5D313FF"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DB2F839" w14:textId="6C516250"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6"/>
          <w:szCs w:val="16"/>
        </w:rPr>
      </w:pPr>
      <w:r w:rsidRPr="009B0583">
        <w:rPr>
          <w:rFonts w:ascii="Verdana" w:hAnsi="Verdana" w:cs="Arial"/>
          <w:sz w:val="18"/>
          <w:szCs w:val="18"/>
        </w:rPr>
        <w:t xml:space="preserve">Wybór niniejszej oferty będzie /nie będzie (niewłaściwe skreślić) prowadzić do powstania </w:t>
      </w:r>
      <w:r w:rsidRPr="009B0583">
        <w:rPr>
          <w:rFonts w:ascii="Verdana" w:hAnsi="Verdana" w:cs="Arial"/>
          <w:sz w:val="18"/>
          <w:szCs w:val="18"/>
        </w:rPr>
        <w:br/>
        <w:t xml:space="preserve">u Zamawiającego obowiązku podatkowego zgodnie z przepisami ustawy o podatku od towarów </w:t>
      </w:r>
      <w:r w:rsidRPr="009B0583">
        <w:rPr>
          <w:rFonts w:ascii="Verdana" w:hAnsi="Verdana" w:cs="Arial"/>
          <w:sz w:val="18"/>
          <w:szCs w:val="18"/>
        </w:rPr>
        <w:br/>
        <w:t>i usług.</w:t>
      </w:r>
      <w:r w:rsidRPr="009B0583">
        <w:rPr>
          <w:rFonts w:ascii="Verdana" w:hAnsi="Verdana"/>
          <w:sz w:val="18"/>
          <w:szCs w:val="18"/>
        </w:rPr>
        <w:t xml:space="preserve"> </w:t>
      </w:r>
      <w:r w:rsidRPr="009B05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B0583">
        <w:rPr>
          <w:rFonts w:ascii="Verdana" w:hAnsi="Verdana" w:cs="Arial"/>
          <w:i/>
          <w:sz w:val="16"/>
          <w:szCs w:val="16"/>
        </w:rPr>
        <w:t xml:space="preserve">(brak wskazania rozumiany będzie przez Zamawiającego jako informacja o tym, </w:t>
      </w:r>
      <w:r w:rsidR="009B0583" w:rsidRPr="009B0583">
        <w:rPr>
          <w:rFonts w:ascii="Verdana" w:hAnsi="Verdana" w:cs="Arial"/>
          <w:i/>
          <w:sz w:val="16"/>
          <w:szCs w:val="16"/>
        </w:rPr>
        <w:t>że</w:t>
      </w:r>
      <w:r w:rsidRPr="009B0583">
        <w:rPr>
          <w:rFonts w:ascii="Verdana" w:hAnsi="Verdana" w:cs="Arial"/>
          <w:i/>
          <w:sz w:val="16"/>
          <w:szCs w:val="16"/>
        </w:rPr>
        <w:t xml:space="preserve"> wybór oferty nie będzie prowadzić do powstania </w:t>
      </w:r>
      <w:r w:rsidRPr="009B0583">
        <w:rPr>
          <w:rFonts w:ascii="Verdana" w:hAnsi="Verdana" w:cs="Arial"/>
          <w:i/>
          <w:sz w:val="16"/>
          <w:szCs w:val="16"/>
        </w:rPr>
        <w:br/>
        <w:t>u Zamawiającego powyższego obowiązku podatkowego).</w:t>
      </w:r>
    </w:p>
    <w:p w14:paraId="05E993B4"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CD41091"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8"/>
          <w:szCs w:val="18"/>
        </w:rPr>
      </w:pPr>
      <w:r w:rsidRPr="009B0583">
        <w:rPr>
          <w:rFonts w:ascii="Verdana" w:hAnsi="Verdana"/>
          <w:sz w:val="18"/>
          <w:szCs w:val="18"/>
        </w:rPr>
        <w:t xml:space="preserve">Oświadczam, że w rozumieniu przepisów art. 7 ust. 1 pkt 1-3 ustawy z dnia 06.03.2018 r. Prawo przedsiębiorców (tekst jedn. Dz. U. z 2019 r., poz. 1292 z </w:t>
      </w:r>
      <w:proofErr w:type="spellStart"/>
      <w:r w:rsidRPr="009B0583">
        <w:rPr>
          <w:rFonts w:ascii="Verdana" w:hAnsi="Verdana"/>
          <w:sz w:val="18"/>
          <w:szCs w:val="18"/>
        </w:rPr>
        <w:t>późn</w:t>
      </w:r>
      <w:proofErr w:type="spellEnd"/>
      <w:r w:rsidRPr="009B0583">
        <w:rPr>
          <w:rFonts w:ascii="Verdana" w:hAnsi="Verdana"/>
          <w:sz w:val="18"/>
          <w:szCs w:val="18"/>
        </w:rPr>
        <w:t xml:space="preserve">. zm.) jestem: </w:t>
      </w:r>
    </w:p>
    <w:p w14:paraId="1E8C8303"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F8AD924"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5CB905C1"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411EA87C"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032820D"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CB400DE"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b/>
          <w:sz w:val="18"/>
          <w:szCs w:val="18"/>
        </w:rPr>
      </w:pPr>
      <w:r w:rsidRPr="009B0583">
        <w:rPr>
          <w:rFonts w:ascii="Verdana" w:hAnsi="Verdana"/>
          <w:sz w:val="18"/>
          <w:szCs w:val="18"/>
        </w:rPr>
        <w:t>Załącznikami do niniejszej oferty są: (podać nr załącznika i stronę oferty).</w:t>
      </w:r>
    </w:p>
    <w:p w14:paraId="60921DD0" w14:textId="77777777" w:rsidR="005B3035" w:rsidRPr="00022CAC" w:rsidRDefault="005B3035" w:rsidP="005B3035">
      <w:pPr>
        <w:spacing w:after="60" w:line="280" w:lineRule="exact"/>
        <w:jc w:val="both"/>
        <w:rPr>
          <w:rFonts w:ascii="Verdana" w:hAnsi="Verdana"/>
          <w:sz w:val="18"/>
          <w:szCs w:val="18"/>
        </w:rPr>
      </w:pPr>
    </w:p>
    <w:p w14:paraId="608E943F" w14:textId="77777777" w:rsidR="005B3035" w:rsidRPr="00022CAC" w:rsidRDefault="005B3035" w:rsidP="005B3035">
      <w:pPr>
        <w:spacing w:after="60" w:line="280" w:lineRule="exact"/>
        <w:jc w:val="both"/>
        <w:rPr>
          <w:rFonts w:ascii="Verdana" w:hAnsi="Verdana"/>
          <w:sz w:val="18"/>
          <w:szCs w:val="18"/>
        </w:rPr>
      </w:pPr>
    </w:p>
    <w:p w14:paraId="58DA0D00"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946A274" w14:textId="77777777" w:rsidR="005B3035" w:rsidRPr="005B3035" w:rsidRDefault="005B3035" w:rsidP="005B3035"/>
    <w:p w14:paraId="38292F2C" w14:textId="6AB2E340" w:rsidR="00852783" w:rsidRDefault="00852783" w:rsidP="00852783">
      <w:pPr>
        <w:pStyle w:val="Nagwek3"/>
        <w:spacing w:after="60" w:line="280" w:lineRule="exact"/>
        <w:rPr>
          <w:color w:val="auto"/>
        </w:rPr>
      </w:pPr>
      <w:r>
        <w:rPr>
          <w:color w:val="auto"/>
        </w:rPr>
        <w:t xml:space="preserve">Część 10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08F77CA" w14:textId="77777777" w:rsidR="005F3055" w:rsidRDefault="005F3055" w:rsidP="00852783">
      <w:pPr>
        <w:spacing w:line="240" w:lineRule="exact"/>
        <w:jc w:val="center"/>
        <w:rPr>
          <w:rFonts w:ascii="Verdana" w:eastAsia="Calibri" w:hAnsi="Verdana"/>
          <w:b/>
          <w:noProof/>
          <w:lang w:val="cs-CZ"/>
        </w:rPr>
      </w:pPr>
    </w:p>
    <w:p w14:paraId="7DD47755" w14:textId="5E82875A"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AF2F096" w14:textId="77777777" w:rsidR="00852783" w:rsidRPr="00F9556E" w:rsidRDefault="00852783" w:rsidP="00852783">
      <w:pPr>
        <w:spacing w:line="240" w:lineRule="exact"/>
        <w:jc w:val="center"/>
        <w:rPr>
          <w:rFonts w:ascii="Verdana" w:eastAsia="Calibri" w:hAnsi="Verdana"/>
          <w:b/>
          <w:noProof/>
        </w:rPr>
      </w:pPr>
    </w:p>
    <w:p w14:paraId="088291A1" w14:textId="70F4B776" w:rsidR="00852783" w:rsidRDefault="005F3055" w:rsidP="00EF71F1">
      <w:pPr>
        <w:tabs>
          <w:tab w:val="left" w:pos="1369"/>
          <w:tab w:val="left" w:pos="2127"/>
        </w:tabs>
        <w:spacing w:after="120" w:line="240" w:lineRule="exact"/>
        <w:ind w:left="1985" w:hanging="1276"/>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 xml:space="preserve">Infuzyjna pompa </w:t>
      </w:r>
      <w:proofErr w:type="spellStart"/>
      <w:r w:rsidR="00EF71F1" w:rsidRPr="00EF71F1">
        <w:rPr>
          <w:rFonts w:ascii="Century Gothic" w:hAnsi="Century Gothic"/>
          <w:color w:val="000000"/>
          <w:sz w:val="20"/>
          <w:szCs w:val="20"/>
        </w:rPr>
        <w:t>strzykawkowa</w:t>
      </w:r>
      <w:proofErr w:type="spellEnd"/>
      <w:r w:rsidR="00EF71F1" w:rsidRPr="00EF71F1">
        <w:rPr>
          <w:rFonts w:ascii="Century Gothic" w:hAnsi="Century Gothic"/>
          <w:color w:val="000000"/>
          <w:sz w:val="20"/>
          <w:szCs w:val="20"/>
        </w:rPr>
        <w:t xml:space="preserve"> z nakładką na 10 strzykawek na potrzeby Samodzielnej Pracowni Biofizyki Układu Nerwowego</w:t>
      </w:r>
    </w:p>
    <w:p w14:paraId="14197A26"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6FC12C"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A5285C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AE235F9"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A1429E2"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7D52E4C7"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701FAA64"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9D8A12A"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56AB6BD9"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09554864"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27C6CEAA"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10F31B4A"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96A9CF4"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BB7E885" w14:textId="77777777" w:rsidTr="00275E22">
        <w:trPr>
          <w:cantSplit/>
          <w:trHeight w:val="678"/>
        </w:trPr>
        <w:tc>
          <w:tcPr>
            <w:tcW w:w="704" w:type="dxa"/>
            <w:shd w:val="clear" w:color="auto" w:fill="auto"/>
            <w:vAlign w:val="center"/>
          </w:tcPr>
          <w:p w14:paraId="2297BCDD"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2352422"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73642D6A" w14:textId="77777777" w:rsidTr="00275E22">
        <w:trPr>
          <w:cantSplit/>
          <w:trHeight w:val="680"/>
        </w:trPr>
        <w:tc>
          <w:tcPr>
            <w:tcW w:w="704" w:type="dxa"/>
            <w:shd w:val="clear" w:color="auto" w:fill="auto"/>
            <w:vAlign w:val="center"/>
          </w:tcPr>
          <w:p w14:paraId="19600AB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6C9A6"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11F29244"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1ED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F4F9B5" w14:textId="77777777" w:rsidTr="00275E22">
        <w:trPr>
          <w:cantSplit/>
          <w:trHeight w:val="680"/>
        </w:trPr>
        <w:tc>
          <w:tcPr>
            <w:tcW w:w="704" w:type="dxa"/>
            <w:shd w:val="clear" w:color="auto" w:fill="auto"/>
            <w:vAlign w:val="center"/>
          </w:tcPr>
          <w:p w14:paraId="652F35DD"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3250F3"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2858692C"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C7903A"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C592543" w14:textId="77777777" w:rsidTr="00275E22">
        <w:trPr>
          <w:cantSplit/>
          <w:trHeight w:val="680"/>
        </w:trPr>
        <w:tc>
          <w:tcPr>
            <w:tcW w:w="704" w:type="dxa"/>
            <w:shd w:val="clear" w:color="auto" w:fill="auto"/>
            <w:vAlign w:val="center"/>
          </w:tcPr>
          <w:p w14:paraId="7D1C592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9573E1" w14:textId="77777777" w:rsidR="00A53141" w:rsidRPr="00217C9B" w:rsidRDefault="00A53141" w:rsidP="00275E22">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578B4D7D"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6288A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FEA8ED2" w14:textId="77777777" w:rsidTr="00275E22">
        <w:trPr>
          <w:cantSplit/>
          <w:trHeight w:val="680"/>
        </w:trPr>
        <w:tc>
          <w:tcPr>
            <w:tcW w:w="704" w:type="dxa"/>
            <w:shd w:val="clear" w:color="auto" w:fill="auto"/>
            <w:vAlign w:val="center"/>
          </w:tcPr>
          <w:p w14:paraId="72F7387B"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3EA8EB"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2BE2F7F2"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D4EB7B6"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A28FEFB" w14:textId="77777777" w:rsidTr="00275E22">
        <w:trPr>
          <w:cantSplit/>
          <w:trHeight w:val="680"/>
        </w:trPr>
        <w:tc>
          <w:tcPr>
            <w:tcW w:w="704" w:type="dxa"/>
            <w:shd w:val="clear" w:color="auto" w:fill="auto"/>
            <w:vAlign w:val="center"/>
          </w:tcPr>
          <w:p w14:paraId="3475CFA1"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AB15F4"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inimalny przepływ: 0.001 µL/min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0C75E98A"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28D19F1"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ED1554" w14:textId="77777777" w:rsidTr="00275E22">
        <w:trPr>
          <w:cantSplit/>
          <w:trHeight w:val="680"/>
        </w:trPr>
        <w:tc>
          <w:tcPr>
            <w:tcW w:w="704" w:type="dxa"/>
            <w:shd w:val="clear" w:color="auto" w:fill="auto"/>
            <w:vAlign w:val="center"/>
          </w:tcPr>
          <w:p w14:paraId="31CAA127"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59510F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02B8854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BDD114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2E3A63C" w14:textId="77777777" w:rsidTr="00275E22">
        <w:trPr>
          <w:cantSplit/>
          <w:trHeight w:val="680"/>
        </w:trPr>
        <w:tc>
          <w:tcPr>
            <w:tcW w:w="704" w:type="dxa"/>
            <w:shd w:val="clear" w:color="auto" w:fill="auto"/>
            <w:vAlign w:val="center"/>
          </w:tcPr>
          <w:p w14:paraId="2458395E"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9D9CBE" w14:textId="0CCA0AC2" w:rsidR="00A53141" w:rsidRPr="009420C3" w:rsidRDefault="009B0583"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miary szer.</w:t>
            </w:r>
            <w:r w:rsidR="00A53141">
              <w:rPr>
                <w:rFonts w:asciiTheme="minorHAnsi" w:eastAsiaTheme="minorHAnsi" w:hAnsiTheme="minorHAnsi" w:cstheme="minorBidi"/>
                <w:sz w:val="22"/>
                <w:szCs w:val="22"/>
                <w:lang w:eastAsia="en-US"/>
              </w:rPr>
              <w:t xml:space="preserve"> </w:t>
            </w:r>
            <w:r w:rsidR="00A53141" w:rsidRPr="009420C3">
              <w:rPr>
                <w:rFonts w:asciiTheme="minorHAnsi" w:eastAsiaTheme="minorHAnsi" w:hAnsiTheme="minorHAnsi" w:cstheme="minorBidi"/>
                <w:sz w:val="22"/>
                <w:szCs w:val="22"/>
                <w:lang w:eastAsia="en-US"/>
              </w:rPr>
              <w:t xml:space="preserve">24 x </w:t>
            </w:r>
            <w:r w:rsidR="00A53141">
              <w:rPr>
                <w:rFonts w:asciiTheme="minorHAnsi" w:eastAsiaTheme="minorHAnsi" w:hAnsiTheme="minorHAnsi" w:cstheme="minorBidi"/>
                <w:sz w:val="22"/>
                <w:szCs w:val="22"/>
                <w:lang w:eastAsia="en-US"/>
              </w:rPr>
              <w:t xml:space="preserve">dł. </w:t>
            </w:r>
            <w:r w:rsidR="00A53141" w:rsidRPr="009420C3">
              <w:rPr>
                <w:rFonts w:asciiTheme="minorHAnsi" w:eastAsiaTheme="minorHAnsi" w:hAnsiTheme="minorHAnsi" w:cstheme="minorBidi"/>
                <w:sz w:val="22"/>
                <w:szCs w:val="22"/>
                <w:lang w:eastAsia="en-US"/>
              </w:rPr>
              <w:t xml:space="preserve">17 x </w:t>
            </w:r>
            <w:r w:rsidR="00A53141">
              <w:rPr>
                <w:rFonts w:asciiTheme="minorHAnsi" w:eastAsiaTheme="minorHAnsi" w:hAnsiTheme="minorHAnsi" w:cstheme="minorBidi"/>
                <w:sz w:val="22"/>
                <w:szCs w:val="22"/>
                <w:lang w:eastAsia="en-US"/>
              </w:rPr>
              <w:t xml:space="preserve">wys. </w:t>
            </w:r>
            <w:r w:rsidR="00A53141"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24931DCF"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AEB608C"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BB91FB" w14:textId="77777777" w:rsidTr="00275E22">
        <w:trPr>
          <w:cantSplit/>
          <w:trHeight w:val="680"/>
        </w:trPr>
        <w:tc>
          <w:tcPr>
            <w:tcW w:w="704" w:type="dxa"/>
            <w:shd w:val="clear" w:color="auto" w:fill="auto"/>
            <w:vAlign w:val="center"/>
          </w:tcPr>
          <w:p w14:paraId="226D41A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7CBF9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0CF03D5"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0D2E58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7D1D04" w14:textId="77777777" w:rsidTr="00275E22">
        <w:trPr>
          <w:cantSplit/>
          <w:trHeight w:val="680"/>
        </w:trPr>
        <w:tc>
          <w:tcPr>
            <w:tcW w:w="704" w:type="dxa"/>
            <w:shd w:val="clear" w:color="auto" w:fill="auto"/>
            <w:vAlign w:val="center"/>
          </w:tcPr>
          <w:p w14:paraId="27DC174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7621D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6BFCF22B"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61E35D3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198389A" w14:textId="77777777" w:rsidTr="00275E22">
        <w:trPr>
          <w:cantSplit/>
          <w:trHeight w:val="680"/>
        </w:trPr>
        <w:tc>
          <w:tcPr>
            <w:tcW w:w="704" w:type="dxa"/>
            <w:shd w:val="clear" w:color="auto" w:fill="auto"/>
            <w:vAlign w:val="center"/>
          </w:tcPr>
          <w:p w14:paraId="5CCF083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7AA65C" w14:textId="56890309"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robocza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4°C do 40°C</w:t>
            </w:r>
          </w:p>
        </w:tc>
        <w:tc>
          <w:tcPr>
            <w:tcW w:w="1276" w:type="dxa"/>
            <w:shd w:val="clear" w:color="auto" w:fill="auto"/>
            <w:vAlign w:val="center"/>
          </w:tcPr>
          <w:p w14:paraId="354CC76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D89914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50E5628" w14:textId="77777777" w:rsidTr="00275E22">
        <w:trPr>
          <w:cantSplit/>
          <w:trHeight w:val="680"/>
        </w:trPr>
        <w:tc>
          <w:tcPr>
            <w:tcW w:w="704" w:type="dxa"/>
            <w:shd w:val="clear" w:color="auto" w:fill="auto"/>
            <w:vAlign w:val="center"/>
          </w:tcPr>
          <w:p w14:paraId="47C0289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E0F421" w14:textId="6146431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przechowywania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-10°C do 70°C</w:t>
            </w:r>
          </w:p>
        </w:tc>
        <w:tc>
          <w:tcPr>
            <w:tcW w:w="1276" w:type="dxa"/>
            <w:shd w:val="clear" w:color="auto" w:fill="auto"/>
            <w:vAlign w:val="center"/>
          </w:tcPr>
          <w:p w14:paraId="1E0276CC"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F943DA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35797A5" w14:textId="77777777" w:rsidTr="00275E22">
        <w:trPr>
          <w:cantSplit/>
          <w:trHeight w:val="680"/>
        </w:trPr>
        <w:tc>
          <w:tcPr>
            <w:tcW w:w="704" w:type="dxa"/>
            <w:shd w:val="clear" w:color="auto" w:fill="auto"/>
            <w:vAlign w:val="center"/>
          </w:tcPr>
          <w:p w14:paraId="220C2D9A"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83E2418" w14:textId="5F87B20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Praca w wilgotności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20% do 80%</w:t>
            </w:r>
          </w:p>
        </w:tc>
        <w:tc>
          <w:tcPr>
            <w:tcW w:w="1276" w:type="dxa"/>
            <w:shd w:val="clear" w:color="auto" w:fill="auto"/>
            <w:vAlign w:val="center"/>
          </w:tcPr>
          <w:p w14:paraId="12FB7A9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49A0250"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BCC4470" w14:textId="77777777" w:rsidTr="00275E22">
        <w:trPr>
          <w:cantSplit/>
          <w:trHeight w:val="680"/>
        </w:trPr>
        <w:tc>
          <w:tcPr>
            <w:tcW w:w="704" w:type="dxa"/>
            <w:shd w:val="clear" w:color="auto" w:fill="auto"/>
            <w:vAlign w:val="center"/>
          </w:tcPr>
          <w:p w14:paraId="426173F3"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AA176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2B50BA5D"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30A437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8DDFCC9" w14:textId="77777777" w:rsidTr="00275E22">
        <w:trPr>
          <w:cantSplit/>
          <w:trHeight w:val="680"/>
        </w:trPr>
        <w:tc>
          <w:tcPr>
            <w:tcW w:w="704" w:type="dxa"/>
            <w:shd w:val="clear" w:color="auto" w:fill="auto"/>
            <w:vAlign w:val="center"/>
          </w:tcPr>
          <w:p w14:paraId="766A6CB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D9246F"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045797A9"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F61E01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6A3DE7" w14:textId="77777777" w:rsidTr="00275E22">
        <w:trPr>
          <w:cantSplit/>
          <w:trHeight w:val="680"/>
        </w:trPr>
        <w:tc>
          <w:tcPr>
            <w:tcW w:w="704" w:type="dxa"/>
            <w:shd w:val="clear" w:color="auto" w:fill="auto"/>
            <w:vAlign w:val="center"/>
          </w:tcPr>
          <w:p w14:paraId="57379A96"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0B325818"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4386450B" w14:textId="77777777" w:rsidTr="00275E22">
        <w:trPr>
          <w:cantSplit/>
          <w:trHeight w:val="680"/>
        </w:trPr>
        <w:tc>
          <w:tcPr>
            <w:tcW w:w="704" w:type="dxa"/>
            <w:shd w:val="clear" w:color="auto" w:fill="auto"/>
            <w:vAlign w:val="center"/>
          </w:tcPr>
          <w:p w14:paraId="77D58EB2"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D04351"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0EB34F9F"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0024E6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DDB31C1" w14:textId="77777777" w:rsidTr="00275E22">
        <w:trPr>
          <w:cantSplit/>
          <w:trHeight w:val="680"/>
        </w:trPr>
        <w:tc>
          <w:tcPr>
            <w:tcW w:w="704" w:type="dxa"/>
            <w:shd w:val="clear" w:color="auto" w:fill="auto"/>
            <w:vAlign w:val="center"/>
          </w:tcPr>
          <w:p w14:paraId="1113945C"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2F4D5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2CB6B3C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81AF94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4F95640" w14:textId="77777777" w:rsidTr="00275E22">
        <w:trPr>
          <w:cantSplit/>
          <w:trHeight w:val="680"/>
        </w:trPr>
        <w:tc>
          <w:tcPr>
            <w:tcW w:w="704" w:type="dxa"/>
            <w:shd w:val="clear" w:color="auto" w:fill="auto"/>
            <w:vAlign w:val="center"/>
          </w:tcPr>
          <w:p w14:paraId="1D107BE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C6D142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1FAAAC2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19A3BE9" w14:textId="77777777" w:rsidR="00A53141" w:rsidRPr="00022CAC" w:rsidRDefault="00A53141" w:rsidP="00275E22">
            <w:pPr>
              <w:spacing w:before="60" w:after="60"/>
              <w:rPr>
                <w:rFonts w:ascii="Verdana" w:eastAsia="Calibri" w:hAnsi="Verdana"/>
                <w:bCs/>
                <w:sz w:val="18"/>
                <w:szCs w:val="18"/>
                <w:lang w:eastAsia="en-US"/>
              </w:rPr>
            </w:pPr>
          </w:p>
        </w:tc>
      </w:tr>
    </w:tbl>
    <w:p w14:paraId="5D561238" w14:textId="3F45541D" w:rsidR="00852783" w:rsidRDefault="00852783" w:rsidP="00852783">
      <w:pPr>
        <w:spacing w:line="240" w:lineRule="exact"/>
        <w:rPr>
          <w:rFonts w:ascii="Verdana" w:hAnsi="Verdana"/>
          <w:b/>
          <w:strike/>
          <w:noProof/>
          <w:lang w:val="cs-CZ"/>
        </w:rPr>
      </w:pPr>
    </w:p>
    <w:p w14:paraId="61B8A54A" w14:textId="77777777" w:rsidR="00EF71F1" w:rsidRPr="0067347E" w:rsidRDefault="00EF71F1" w:rsidP="00852783">
      <w:pPr>
        <w:spacing w:line="240" w:lineRule="exact"/>
        <w:rPr>
          <w:rFonts w:ascii="Verdana" w:hAnsi="Verdana"/>
          <w:b/>
          <w:strike/>
          <w:noProof/>
          <w:lang w:val="cs-CZ"/>
        </w:rPr>
      </w:pPr>
    </w:p>
    <w:p w14:paraId="4A05E089"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83BAB7"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E9EDB3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C4F413" w14:textId="77777777" w:rsidR="00852783" w:rsidRPr="00852783" w:rsidRDefault="00852783" w:rsidP="00852783"/>
    <w:p w14:paraId="5F41E5B7"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03A46B05" w14:textId="705A9CE5" w:rsidR="005B3035"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5AA4AF3"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010A2599"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50FF79"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4CB444F" w14:textId="6897B86B" w:rsidR="005B3035" w:rsidRDefault="005B3035" w:rsidP="005B545F">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005B545F">
        <w:rPr>
          <w:rFonts w:ascii="Verdana" w:hAnsi="Verdana"/>
          <w:b/>
          <w:bCs/>
          <w:color w:val="000000"/>
          <w:sz w:val="20"/>
          <w:szCs w:val="20"/>
        </w:rPr>
        <w:t>1</w:t>
      </w:r>
      <w:r w:rsidRPr="00022CAC">
        <w:rPr>
          <w:rFonts w:ascii="Verdana" w:hAnsi="Verdana"/>
          <w:b/>
          <w:bCs/>
          <w:color w:val="000000"/>
          <w:sz w:val="20"/>
          <w:szCs w:val="20"/>
        </w:rPr>
        <w:tab/>
      </w:r>
      <w:r w:rsidR="005B545F" w:rsidRPr="005B545F">
        <w:rPr>
          <w:rFonts w:ascii="Verdana" w:hAnsi="Verdana"/>
          <w:color w:val="000000"/>
          <w:sz w:val="18"/>
          <w:szCs w:val="18"/>
        </w:rPr>
        <w:t xml:space="preserve">Trans </w:t>
      </w:r>
      <w:proofErr w:type="spellStart"/>
      <w:r w:rsidR="005B545F" w:rsidRPr="005B545F">
        <w:rPr>
          <w:rFonts w:ascii="Verdana" w:hAnsi="Verdana"/>
          <w:color w:val="000000"/>
          <w:sz w:val="18"/>
          <w:szCs w:val="18"/>
        </w:rPr>
        <w:t>Blot</w:t>
      </w:r>
      <w:proofErr w:type="spellEnd"/>
      <w:r w:rsidR="005B545F" w:rsidRPr="005B545F">
        <w:rPr>
          <w:rFonts w:ascii="Verdana" w:hAnsi="Verdana"/>
          <w:color w:val="000000"/>
          <w:sz w:val="18"/>
          <w:szCs w:val="18"/>
        </w:rPr>
        <w:t xml:space="preserve"> Turbo na potrzeby Katedry i Zakładu Biochemii Lekarskiej</w:t>
      </w:r>
    </w:p>
    <w:p w14:paraId="355B5A1C" w14:textId="77777777" w:rsidR="005B545F" w:rsidRDefault="005B545F" w:rsidP="005B3035">
      <w:pPr>
        <w:rPr>
          <w:rFonts w:ascii="Verdana" w:hAnsi="Verdana"/>
          <w:sz w:val="18"/>
          <w:szCs w:val="18"/>
        </w:rPr>
      </w:pPr>
    </w:p>
    <w:p w14:paraId="050847B2" w14:textId="45BB1682"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9B32599" w14:textId="77777777" w:rsidR="005B3035" w:rsidRPr="00022CAC" w:rsidRDefault="005B3035" w:rsidP="005B3035">
      <w:pPr>
        <w:rPr>
          <w:rFonts w:ascii="Verdana" w:hAnsi="Verdana"/>
          <w:sz w:val="18"/>
          <w:szCs w:val="18"/>
        </w:rPr>
      </w:pPr>
    </w:p>
    <w:p w14:paraId="58B61F52" w14:textId="77777777" w:rsidR="005B3035" w:rsidRPr="00022CAC" w:rsidRDefault="005B3035" w:rsidP="005B3035">
      <w:pPr>
        <w:rPr>
          <w:rFonts w:ascii="Verdana" w:hAnsi="Verdana"/>
          <w:sz w:val="18"/>
          <w:szCs w:val="18"/>
        </w:rPr>
      </w:pPr>
    </w:p>
    <w:p w14:paraId="5DDC643B"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6AFE044C" w14:textId="77777777" w:rsidR="005B3035" w:rsidRPr="00022CAC" w:rsidRDefault="005B3035" w:rsidP="005B3035">
      <w:pPr>
        <w:rPr>
          <w:rFonts w:ascii="Verdana" w:hAnsi="Verdana"/>
          <w:iCs/>
          <w:sz w:val="18"/>
          <w:szCs w:val="18"/>
        </w:rPr>
      </w:pPr>
    </w:p>
    <w:p w14:paraId="2DF7C1C9"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14D1FE56" w14:textId="77777777" w:rsidR="005B3035" w:rsidRPr="00022CAC" w:rsidRDefault="005B3035" w:rsidP="005B3035">
      <w:pPr>
        <w:rPr>
          <w:rFonts w:ascii="Verdana" w:hAnsi="Verdana"/>
          <w:iCs/>
          <w:sz w:val="18"/>
          <w:szCs w:val="18"/>
        </w:rPr>
      </w:pPr>
    </w:p>
    <w:p w14:paraId="5716D333" w14:textId="77777777" w:rsidR="005B3035" w:rsidRPr="00022CAC" w:rsidRDefault="005B3035" w:rsidP="005B3035">
      <w:pPr>
        <w:rPr>
          <w:rFonts w:ascii="Verdana" w:hAnsi="Verdana"/>
          <w:iCs/>
          <w:sz w:val="18"/>
          <w:szCs w:val="18"/>
        </w:rPr>
      </w:pPr>
    </w:p>
    <w:p w14:paraId="21B140F1"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815293B" w14:textId="77777777" w:rsidR="005B3035" w:rsidRPr="00022CAC" w:rsidRDefault="005B3035" w:rsidP="005B3035">
      <w:pPr>
        <w:jc w:val="both"/>
        <w:rPr>
          <w:rFonts w:ascii="Verdana" w:hAnsi="Verdana"/>
          <w:iCs/>
          <w:sz w:val="18"/>
          <w:szCs w:val="18"/>
        </w:rPr>
      </w:pPr>
    </w:p>
    <w:p w14:paraId="4EDB8171"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601B10E" w14:textId="77777777" w:rsidR="005B3035" w:rsidRPr="00022CAC" w:rsidRDefault="005B3035" w:rsidP="005B3035">
      <w:pPr>
        <w:jc w:val="both"/>
        <w:rPr>
          <w:rFonts w:ascii="Verdana" w:hAnsi="Verdana"/>
          <w:iCs/>
          <w:sz w:val="18"/>
          <w:szCs w:val="18"/>
          <w:lang w:val="de-DE"/>
        </w:rPr>
      </w:pPr>
    </w:p>
    <w:p w14:paraId="19F23A3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7CB0C298" w14:textId="77777777" w:rsidR="005B3035" w:rsidRPr="00022CAC" w:rsidRDefault="005B3035" w:rsidP="005B3035">
      <w:pPr>
        <w:jc w:val="both"/>
        <w:rPr>
          <w:rFonts w:ascii="Verdana" w:hAnsi="Verdana"/>
          <w:iCs/>
          <w:sz w:val="18"/>
          <w:szCs w:val="18"/>
          <w:lang w:val="de-DE"/>
        </w:rPr>
      </w:pPr>
    </w:p>
    <w:p w14:paraId="24264744"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B88D3E4" w14:textId="77777777" w:rsidR="005B3035" w:rsidRPr="00022CAC" w:rsidRDefault="005B3035" w:rsidP="005B3035">
      <w:pPr>
        <w:contextualSpacing/>
        <w:rPr>
          <w:rFonts w:ascii="Verdana" w:hAnsi="Verdana"/>
          <w:iCs/>
          <w:sz w:val="18"/>
          <w:szCs w:val="18"/>
          <w:lang w:val="de-DE"/>
        </w:rPr>
      </w:pPr>
    </w:p>
    <w:p w14:paraId="7B35CA0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993BC6A" w14:textId="77777777" w:rsidR="005B3035" w:rsidRPr="00022CAC" w:rsidRDefault="005B3035" w:rsidP="005B3035">
      <w:pPr>
        <w:jc w:val="both"/>
        <w:rPr>
          <w:rFonts w:ascii="Verdana" w:hAnsi="Verdana"/>
          <w:b/>
          <w:bCs/>
          <w:sz w:val="18"/>
          <w:szCs w:val="18"/>
        </w:rPr>
      </w:pPr>
    </w:p>
    <w:p w14:paraId="13B01AEF" w14:textId="77777777" w:rsidR="005B3035" w:rsidRPr="000747D2" w:rsidRDefault="005B3035" w:rsidP="00B56EBC">
      <w:pPr>
        <w:numPr>
          <w:ilvl w:val="0"/>
          <w:numId w:val="107"/>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FE6DD7D"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05EFEE"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CD264A4"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7E6B9F9F"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01D791D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603DC45" w14:textId="77777777" w:rsidR="005B3035" w:rsidRPr="00022CAC" w:rsidRDefault="005B3035" w:rsidP="007B0932">
            <w:pPr>
              <w:snapToGrid w:val="0"/>
              <w:jc w:val="center"/>
              <w:rPr>
                <w:rFonts w:ascii="Verdana" w:hAnsi="Verdana"/>
                <w:sz w:val="16"/>
                <w:szCs w:val="16"/>
              </w:rPr>
            </w:pPr>
          </w:p>
          <w:p w14:paraId="1D262F1E" w14:textId="77777777" w:rsidR="005B3035" w:rsidRPr="00022CAC" w:rsidRDefault="005B3035" w:rsidP="007B0932">
            <w:pPr>
              <w:snapToGrid w:val="0"/>
              <w:rPr>
                <w:rFonts w:ascii="Verdana" w:hAnsi="Verdana"/>
                <w:i/>
                <w:sz w:val="16"/>
                <w:szCs w:val="16"/>
              </w:rPr>
            </w:pPr>
          </w:p>
          <w:p w14:paraId="5CEA598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57982C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419A29D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5243DD0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082E0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07E4FCB7" w14:textId="77777777" w:rsidR="005B3035" w:rsidRPr="00022CAC" w:rsidRDefault="005B3035" w:rsidP="007B0932">
            <w:pPr>
              <w:snapToGrid w:val="0"/>
              <w:jc w:val="center"/>
              <w:rPr>
                <w:rFonts w:ascii="Verdana" w:hAnsi="Verdana"/>
                <w:i/>
                <w:sz w:val="16"/>
                <w:szCs w:val="16"/>
              </w:rPr>
            </w:pPr>
          </w:p>
          <w:p w14:paraId="76BFB82B" w14:textId="77777777" w:rsidR="005B3035" w:rsidRPr="00022CAC" w:rsidRDefault="005B3035" w:rsidP="007B0932">
            <w:pPr>
              <w:snapToGrid w:val="0"/>
              <w:jc w:val="center"/>
              <w:rPr>
                <w:rFonts w:ascii="Verdana" w:hAnsi="Verdana"/>
                <w:i/>
                <w:sz w:val="16"/>
                <w:szCs w:val="16"/>
              </w:rPr>
            </w:pPr>
          </w:p>
          <w:p w14:paraId="34093299" w14:textId="77777777" w:rsidR="005B3035" w:rsidRPr="00022CAC" w:rsidRDefault="005B3035" w:rsidP="007B0932">
            <w:pPr>
              <w:snapToGrid w:val="0"/>
              <w:jc w:val="center"/>
              <w:rPr>
                <w:rFonts w:ascii="Verdana" w:hAnsi="Verdana"/>
                <w:sz w:val="16"/>
                <w:szCs w:val="16"/>
              </w:rPr>
            </w:pPr>
          </w:p>
        </w:tc>
      </w:tr>
      <w:tr w:rsidR="005B3035" w:rsidRPr="00022CAC" w14:paraId="4714B2B5"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6CBF04F"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8CECFC1"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104FCC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776213B7"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89B40E1"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2458C335"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018A1B9"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C00F320" w14:textId="430DAED8" w:rsidR="005B3035" w:rsidRPr="00022CAC" w:rsidRDefault="005B545F" w:rsidP="007B0932">
            <w:pPr>
              <w:ind w:right="44"/>
              <w:rPr>
                <w:rFonts w:ascii="Verdana" w:hAnsi="Verdana" w:cs="Arial"/>
                <w:b/>
                <w:bCs/>
                <w:i/>
                <w:iCs/>
                <w:sz w:val="16"/>
                <w:szCs w:val="16"/>
              </w:rPr>
            </w:pPr>
            <w:r w:rsidRPr="005B545F">
              <w:rPr>
                <w:rFonts w:ascii="Century Gothic" w:hAnsi="Century Gothic" w:cs="Arial"/>
                <w:iCs/>
                <w:sz w:val="18"/>
                <w:szCs w:val="18"/>
              </w:rPr>
              <w:t xml:space="preserve">Trans </w:t>
            </w:r>
            <w:proofErr w:type="spellStart"/>
            <w:r w:rsidRPr="005B545F">
              <w:rPr>
                <w:rFonts w:ascii="Century Gothic" w:hAnsi="Century Gothic" w:cs="Arial"/>
                <w:iCs/>
                <w:sz w:val="18"/>
                <w:szCs w:val="18"/>
              </w:rPr>
              <w:t>Blot</w:t>
            </w:r>
            <w:proofErr w:type="spellEnd"/>
            <w:r w:rsidRPr="005B545F">
              <w:rPr>
                <w:rFonts w:ascii="Century Gothic" w:hAnsi="Century Gothic" w:cs="Arial"/>
                <w:iCs/>
                <w:sz w:val="18"/>
                <w:szCs w:val="18"/>
              </w:rPr>
              <w:t xml:space="preserve"> Turbo na potrzeby Katedry </w:t>
            </w:r>
            <w:r>
              <w:rPr>
                <w:rFonts w:ascii="Century Gothic" w:hAnsi="Century Gothic" w:cs="Arial"/>
                <w:iCs/>
                <w:sz w:val="18"/>
                <w:szCs w:val="18"/>
              </w:rPr>
              <w:br/>
            </w:r>
            <w:r w:rsidRPr="005B545F">
              <w:rPr>
                <w:rFonts w:ascii="Century Gothic" w:hAnsi="Century Gothic" w:cs="Arial"/>
                <w:iCs/>
                <w:sz w:val="18"/>
                <w:szCs w:val="18"/>
              </w:rPr>
              <w:t>i Zakładu Biochemii Lekarskiej</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5B7BDFF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4B662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99A2607"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9B1C82A"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5B99B8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C459AD2"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55170F0"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0666A65" w14:textId="77777777" w:rsidR="005B3035" w:rsidRPr="00022CAC" w:rsidRDefault="005B3035" w:rsidP="007B0932">
            <w:pPr>
              <w:snapToGrid w:val="0"/>
              <w:jc w:val="right"/>
              <w:rPr>
                <w:rFonts w:ascii="Verdana" w:hAnsi="Verdana"/>
                <w:sz w:val="16"/>
                <w:szCs w:val="16"/>
              </w:rPr>
            </w:pPr>
          </w:p>
          <w:p w14:paraId="240CA246" w14:textId="77777777" w:rsidR="005B3035" w:rsidRPr="00022CAC" w:rsidRDefault="005B3035" w:rsidP="007B0932">
            <w:pPr>
              <w:snapToGrid w:val="0"/>
              <w:rPr>
                <w:rFonts w:ascii="Verdana" w:hAnsi="Verdana"/>
                <w:sz w:val="16"/>
                <w:szCs w:val="16"/>
              </w:rPr>
            </w:pPr>
          </w:p>
          <w:p w14:paraId="13BA1B65" w14:textId="02805E8B"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7E6A92"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1C8F64FA"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4219EBD" w14:textId="4445A4A3"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5B545F" w:rsidRPr="005B545F">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8D3A348"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A2BED34" w14:textId="77777777" w:rsidR="005B3035" w:rsidRPr="00022CAC" w:rsidRDefault="005B3035" w:rsidP="007B0932">
            <w:pPr>
              <w:snapToGrid w:val="0"/>
              <w:spacing w:before="120" w:after="120"/>
              <w:rPr>
                <w:rFonts w:ascii="Verdana" w:hAnsi="Verdana"/>
                <w:sz w:val="16"/>
                <w:szCs w:val="16"/>
              </w:rPr>
            </w:pPr>
          </w:p>
          <w:p w14:paraId="1237BAE3" w14:textId="77777777" w:rsidR="005B3035" w:rsidRPr="00022CAC" w:rsidRDefault="005B3035" w:rsidP="007B0932">
            <w:pPr>
              <w:snapToGrid w:val="0"/>
              <w:spacing w:before="120" w:after="120"/>
              <w:jc w:val="center"/>
              <w:rPr>
                <w:rFonts w:ascii="Verdana" w:hAnsi="Verdana"/>
                <w:sz w:val="16"/>
                <w:szCs w:val="16"/>
              </w:rPr>
            </w:pPr>
          </w:p>
          <w:p w14:paraId="7F094584"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21BCDBDB" w14:textId="77777777" w:rsidR="005B3035" w:rsidRPr="00022CAC" w:rsidRDefault="005B3035" w:rsidP="007B0932">
            <w:pPr>
              <w:snapToGrid w:val="0"/>
              <w:spacing w:before="120" w:after="120"/>
              <w:jc w:val="right"/>
              <w:rPr>
                <w:rFonts w:ascii="Verdana" w:hAnsi="Verdana"/>
                <w:sz w:val="16"/>
                <w:szCs w:val="16"/>
              </w:rPr>
            </w:pPr>
          </w:p>
          <w:p w14:paraId="654B209F" w14:textId="77777777" w:rsidR="005B3035" w:rsidRPr="00022CAC" w:rsidRDefault="005B3035" w:rsidP="007B0932">
            <w:pPr>
              <w:snapToGrid w:val="0"/>
              <w:spacing w:before="120" w:after="120"/>
              <w:jc w:val="center"/>
              <w:rPr>
                <w:rFonts w:ascii="Verdana" w:hAnsi="Verdana"/>
                <w:sz w:val="16"/>
                <w:szCs w:val="16"/>
              </w:rPr>
            </w:pPr>
          </w:p>
          <w:p w14:paraId="0E2F5938" w14:textId="77777777" w:rsidR="005B3035" w:rsidRPr="00022CAC" w:rsidRDefault="005B3035" w:rsidP="007B0932">
            <w:pPr>
              <w:snapToGrid w:val="0"/>
              <w:spacing w:before="120" w:after="120"/>
              <w:rPr>
                <w:rFonts w:ascii="Verdana" w:hAnsi="Verdana"/>
                <w:sz w:val="16"/>
                <w:szCs w:val="16"/>
              </w:rPr>
            </w:pPr>
          </w:p>
        </w:tc>
      </w:tr>
      <w:tr w:rsidR="005B3035" w:rsidRPr="00022CAC" w14:paraId="3A7D768F" w14:textId="77777777" w:rsidTr="005B545F">
        <w:trPr>
          <w:cantSplit/>
          <w:trHeight w:hRule="exact" w:val="1172"/>
        </w:trPr>
        <w:tc>
          <w:tcPr>
            <w:tcW w:w="305" w:type="pct"/>
            <w:tcBorders>
              <w:top w:val="single" w:sz="12" w:space="0" w:color="000000"/>
              <w:left w:val="single" w:sz="12" w:space="0" w:color="000000"/>
              <w:bottom w:val="single" w:sz="12" w:space="0" w:color="000000"/>
            </w:tcBorders>
          </w:tcPr>
          <w:p w14:paraId="11CB49D8"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DC9F0A"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30CE059F" w14:textId="77777777" w:rsidR="005B3035" w:rsidRPr="00022CAC" w:rsidRDefault="005B3035" w:rsidP="007B0932">
            <w:pPr>
              <w:snapToGrid w:val="0"/>
              <w:spacing w:before="120" w:after="120"/>
              <w:rPr>
                <w:rFonts w:ascii="Verdana" w:hAnsi="Verdana"/>
                <w:sz w:val="16"/>
                <w:szCs w:val="16"/>
              </w:rPr>
            </w:pPr>
          </w:p>
          <w:p w14:paraId="6ABA6712" w14:textId="77777777" w:rsidR="005B3035" w:rsidRPr="00022CAC" w:rsidRDefault="005B3035" w:rsidP="007B0932">
            <w:pPr>
              <w:snapToGrid w:val="0"/>
              <w:spacing w:before="120" w:after="120"/>
              <w:rPr>
                <w:rFonts w:ascii="Verdana" w:hAnsi="Verdana"/>
                <w:sz w:val="16"/>
                <w:szCs w:val="16"/>
              </w:rPr>
            </w:pPr>
          </w:p>
          <w:p w14:paraId="0C11143B"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641C420" w14:textId="77777777" w:rsidR="005B3035" w:rsidRPr="00022CAC" w:rsidRDefault="005B3035" w:rsidP="007B0932">
            <w:pPr>
              <w:snapToGrid w:val="0"/>
              <w:spacing w:before="120" w:after="120"/>
              <w:jc w:val="right"/>
              <w:rPr>
                <w:rFonts w:ascii="Verdana" w:hAnsi="Verdana"/>
                <w:sz w:val="16"/>
                <w:szCs w:val="16"/>
              </w:rPr>
            </w:pPr>
          </w:p>
          <w:p w14:paraId="240DA4F1" w14:textId="77777777" w:rsidR="005B3035" w:rsidRPr="00022CAC" w:rsidRDefault="005B3035" w:rsidP="007B0932">
            <w:pPr>
              <w:snapToGrid w:val="0"/>
              <w:spacing w:before="120" w:after="120"/>
              <w:jc w:val="center"/>
              <w:rPr>
                <w:rFonts w:ascii="Verdana" w:hAnsi="Verdana"/>
                <w:sz w:val="16"/>
                <w:szCs w:val="16"/>
              </w:rPr>
            </w:pPr>
          </w:p>
        </w:tc>
      </w:tr>
    </w:tbl>
    <w:p w14:paraId="7A3A30F3" w14:textId="77777777" w:rsidR="005B3035" w:rsidRPr="00022CAC" w:rsidRDefault="005B3035" w:rsidP="005B3035">
      <w:pPr>
        <w:spacing w:line="280" w:lineRule="exact"/>
        <w:jc w:val="both"/>
        <w:rPr>
          <w:rFonts w:ascii="Century Gothic" w:hAnsi="Century Gothic"/>
          <w:bCs/>
          <w:sz w:val="20"/>
          <w:szCs w:val="20"/>
        </w:rPr>
      </w:pPr>
    </w:p>
    <w:p w14:paraId="2574D4C9"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E13FC43"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2FC156A1" w14:textId="77777777"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725327C" w14:textId="1E100880"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5A0934">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590E8A4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1DDB875C"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09E4856E"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1EDF787F" w14:textId="4E95EE75"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8F3CBE"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E1E6810"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F8B3C6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4B99085E"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proofErr w:type="spellStart"/>
      <w:r w:rsidRPr="008F3CBE">
        <w:rPr>
          <w:rFonts w:ascii="Verdana" w:hAnsi="Verdana"/>
          <w:sz w:val="18"/>
          <w:szCs w:val="18"/>
        </w:rPr>
        <w:t>mikroprzedsiębiorcą</w:t>
      </w:r>
      <w:proofErr w:type="spellEnd"/>
      <w:r w:rsidRPr="008F3CBE">
        <w:rPr>
          <w:rFonts w:ascii="Verdana" w:hAnsi="Verdana"/>
          <w:sz w:val="18"/>
          <w:szCs w:val="18"/>
        </w:rPr>
        <w:t xml:space="preserve"> ….........................</w:t>
      </w:r>
    </w:p>
    <w:p w14:paraId="48E2ECF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44A9B25F"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3D2CBCE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7857D450"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C78FE91"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8CAE41B" w14:textId="77777777" w:rsidR="005B3035" w:rsidRPr="00022CAC" w:rsidRDefault="005B3035" w:rsidP="005B3035">
      <w:pPr>
        <w:spacing w:after="60" w:line="280" w:lineRule="exact"/>
        <w:jc w:val="both"/>
        <w:rPr>
          <w:rFonts w:ascii="Verdana" w:hAnsi="Verdana"/>
          <w:sz w:val="18"/>
          <w:szCs w:val="18"/>
        </w:rPr>
      </w:pPr>
    </w:p>
    <w:p w14:paraId="0A9DBB13" w14:textId="77777777" w:rsidR="005B3035" w:rsidRPr="00022CAC" w:rsidRDefault="005B3035" w:rsidP="005B3035">
      <w:pPr>
        <w:spacing w:after="60" w:line="280" w:lineRule="exact"/>
        <w:jc w:val="both"/>
        <w:rPr>
          <w:rFonts w:ascii="Verdana" w:hAnsi="Verdana"/>
          <w:sz w:val="18"/>
          <w:szCs w:val="18"/>
        </w:rPr>
      </w:pPr>
    </w:p>
    <w:p w14:paraId="601E8485"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F9FBB21" w14:textId="2F4DAE6B" w:rsidR="00852783"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5ED9644" w14:textId="77777777" w:rsidR="00495251" w:rsidRDefault="00495251" w:rsidP="00852783">
      <w:pPr>
        <w:spacing w:line="240" w:lineRule="exact"/>
        <w:jc w:val="center"/>
        <w:rPr>
          <w:rFonts w:ascii="Verdana" w:eastAsia="Calibri" w:hAnsi="Verdana"/>
          <w:b/>
          <w:noProof/>
          <w:lang w:val="cs-CZ"/>
        </w:rPr>
      </w:pPr>
    </w:p>
    <w:p w14:paraId="0C809CFC" w14:textId="130F8853"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3D1320ED" w14:textId="77777777" w:rsidR="00852783" w:rsidRPr="00F9556E" w:rsidRDefault="00852783" w:rsidP="00852783">
      <w:pPr>
        <w:spacing w:line="240" w:lineRule="exact"/>
        <w:jc w:val="center"/>
        <w:rPr>
          <w:rFonts w:ascii="Verdana" w:eastAsia="Calibri" w:hAnsi="Verdana"/>
          <w:b/>
          <w:noProof/>
        </w:rPr>
      </w:pPr>
    </w:p>
    <w:p w14:paraId="21E2F27A" w14:textId="01E82940" w:rsidR="00852783" w:rsidRDefault="00852783" w:rsidP="00852783">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5B545F">
        <w:rPr>
          <w:rFonts w:ascii="Verdana" w:hAnsi="Verdana"/>
          <w:b/>
          <w:bCs/>
          <w:color w:val="000000"/>
          <w:sz w:val="20"/>
          <w:szCs w:val="20"/>
        </w:rPr>
        <w:t>11</w:t>
      </w:r>
    </w:p>
    <w:p w14:paraId="4482D50A" w14:textId="142B0BF8" w:rsidR="00852783" w:rsidRDefault="00F45B34" w:rsidP="00852783">
      <w:pPr>
        <w:tabs>
          <w:tab w:val="left" w:pos="1369"/>
          <w:tab w:val="left" w:pos="2055"/>
        </w:tabs>
        <w:spacing w:after="120" w:line="240" w:lineRule="exact"/>
        <w:jc w:val="both"/>
        <w:rPr>
          <w:rFonts w:ascii="Verdana" w:hAnsi="Verdana"/>
          <w:noProof/>
          <w:sz w:val="18"/>
          <w:szCs w:val="18"/>
        </w:rPr>
      </w:pPr>
      <w:r>
        <w:rPr>
          <w:rFonts w:ascii="Century Gothic" w:hAnsi="Century Gothic" w:cs="Arial"/>
          <w:bCs/>
          <w:sz w:val="20"/>
          <w:szCs w:val="20"/>
        </w:rPr>
        <w:tab/>
      </w:r>
      <w:r w:rsidRPr="00F45B34">
        <w:rPr>
          <w:rFonts w:ascii="Century Gothic" w:hAnsi="Century Gothic" w:cs="Arial"/>
          <w:bCs/>
          <w:sz w:val="20"/>
          <w:szCs w:val="20"/>
        </w:rPr>
        <w:t xml:space="preserve">Trans </w:t>
      </w:r>
      <w:proofErr w:type="spellStart"/>
      <w:r w:rsidRPr="00F45B34">
        <w:rPr>
          <w:rFonts w:ascii="Century Gothic" w:hAnsi="Century Gothic" w:cs="Arial"/>
          <w:bCs/>
          <w:sz w:val="20"/>
          <w:szCs w:val="20"/>
        </w:rPr>
        <w:t>Blot</w:t>
      </w:r>
      <w:proofErr w:type="spellEnd"/>
      <w:r w:rsidRPr="00F45B34">
        <w:rPr>
          <w:rFonts w:ascii="Century Gothic" w:hAnsi="Century Gothic" w:cs="Arial"/>
          <w:bCs/>
          <w:sz w:val="20"/>
          <w:szCs w:val="20"/>
        </w:rPr>
        <w:t xml:space="preserve"> Turbo na potrzeby Katedry i Zakładu Biochemii Lekarskiej</w:t>
      </w:r>
    </w:p>
    <w:p w14:paraId="3776C200" w14:textId="77777777" w:rsidR="00F45B34" w:rsidRDefault="00F45B34" w:rsidP="00852783">
      <w:pPr>
        <w:tabs>
          <w:tab w:val="left" w:pos="1369"/>
          <w:tab w:val="left" w:pos="2055"/>
        </w:tabs>
        <w:spacing w:after="120" w:line="240" w:lineRule="exact"/>
        <w:jc w:val="both"/>
        <w:rPr>
          <w:rFonts w:ascii="Verdana" w:hAnsi="Verdana"/>
          <w:noProof/>
          <w:sz w:val="18"/>
          <w:szCs w:val="18"/>
          <w:lang w:val="cs-CZ"/>
        </w:rPr>
      </w:pPr>
    </w:p>
    <w:p w14:paraId="6A33C243" w14:textId="5276ED34"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EB0782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2FF4F8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799FD0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98DB8DC"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1F14A0E9"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0CF9A14C"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FAD9E20"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981056"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3EB77D7F"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0564B3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298FCA1B"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C493AD7"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7062F317"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66E3549D" w14:textId="77777777" w:rsidTr="007B0932">
        <w:trPr>
          <w:cantSplit/>
          <w:trHeight w:val="680"/>
        </w:trPr>
        <w:tc>
          <w:tcPr>
            <w:tcW w:w="703" w:type="dxa"/>
            <w:shd w:val="clear" w:color="auto" w:fill="auto"/>
            <w:vAlign w:val="center"/>
          </w:tcPr>
          <w:p w14:paraId="756DBF51" w14:textId="77777777" w:rsidR="00852783" w:rsidRPr="00F45B34" w:rsidRDefault="00852783" w:rsidP="00F45B34">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E517ADE" w14:textId="77777777" w:rsidR="00852783" w:rsidRPr="00BF174F" w:rsidRDefault="00852783"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852783" w:rsidRPr="0067347E" w14:paraId="21E3AB89" w14:textId="77777777" w:rsidTr="007B0932">
        <w:trPr>
          <w:cantSplit/>
          <w:trHeight w:val="680"/>
        </w:trPr>
        <w:tc>
          <w:tcPr>
            <w:tcW w:w="703" w:type="dxa"/>
            <w:shd w:val="clear" w:color="auto" w:fill="auto"/>
            <w:vAlign w:val="center"/>
          </w:tcPr>
          <w:p w14:paraId="3A31ED31"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6548B2" w14:textId="22AB8F99" w:rsidR="00852783" w:rsidRPr="00A27127"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50A28A9D"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6AC7A7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B9E6265" w14:textId="77777777" w:rsidTr="007B0932">
        <w:trPr>
          <w:cantSplit/>
          <w:trHeight w:val="680"/>
        </w:trPr>
        <w:tc>
          <w:tcPr>
            <w:tcW w:w="703" w:type="dxa"/>
            <w:shd w:val="clear" w:color="auto" w:fill="auto"/>
            <w:vAlign w:val="center"/>
          </w:tcPr>
          <w:p w14:paraId="36385AF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750E3E" w14:textId="185E68D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2B058DB"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24DBED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792448A0" w14:textId="77777777" w:rsidTr="007B0932">
        <w:trPr>
          <w:cantSplit/>
          <w:trHeight w:val="680"/>
        </w:trPr>
        <w:tc>
          <w:tcPr>
            <w:tcW w:w="703" w:type="dxa"/>
            <w:shd w:val="clear" w:color="auto" w:fill="auto"/>
            <w:vAlign w:val="center"/>
          </w:tcPr>
          <w:p w14:paraId="263189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28A807" w14:textId="7F159B48"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szybkiego transferu dla białek o ciężarze 5-150 </w:t>
            </w:r>
            <w:proofErr w:type="spellStart"/>
            <w:r w:rsidRPr="00F45B34">
              <w:rPr>
                <w:rFonts w:ascii="Verdana" w:eastAsiaTheme="minorHAnsi" w:hAnsi="Verdana" w:cs="Calibri"/>
                <w:sz w:val="18"/>
                <w:szCs w:val="18"/>
                <w:lang w:eastAsia="en-US"/>
              </w:rPr>
              <w:t>kDa</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Rapid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blot</w:t>
            </w:r>
            <w:proofErr w:type="spellEnd"/>
            <w:r w:rsidRPr="00F45B34">
              <w:rPr>
                <w:rFonts w:ascii="Verdana" w:eastAsiaTheme="minorHAnsi" w:hAnsi="Verdana" w:cs="Calibri"/>
                <w:sz w:val="18"/>
                <w:szCs w:val="18"/>
                <w:lang w:eastAsia="en-US"/>
              </w:rPr>
              <w:t xml:space="preserve"> transfer) w czasie 3 min dla żeli mini lub midi w technologii TGX</w:t>
            </w:r>
          </w:p>
        </w:tc>
        <w:tc>
          <w:tcPr>
            <w:tcW w:w="1276" w:type="dxa"/>
            <w:shd w:val="clear" w:color="auto" w:fill="auto"/>
          </w:tcPr>
          <w:p w14:paraId="1AC2CA32"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D395B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2F1F7F2" w14:textId="77777777" w:rsidTr="007B0932">
        <w:trPr>
          <w:cantSplit/>
          <w:trHeight w:val="680"/>
        </w:trPr>
        <w:tc>
          <w:tcPr>
            <w:tcW w:w="703" w:type="dxa"/>
            <w:shd w:val="clear" w:color="auto" w:fill="auto"/>
            <w:vAlign w:val="center"/>
          </w:tcPr>
          <w:p w14:paraId="00032195"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9141CC" w14:textId="3551151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do 150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5195DCED"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D495FE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38182350" w14:textId="77777777" w:rsidTr="007B0932">
        <w:trPr>
          <w:cantSplit/>
          <w:trHeight w:val="680"/>
        </w:trPr>
        <w:tc>
          <w:tcPr>
            <w:tcW w:w="703" w:type="dxa"/>
            <w:shd w:val="clear" w:color="auto" w:fill="auto"/>
            <w:vAlign w:val="center"/>
          </w:tcPr>
          <w:p w14:paraId="17C1A1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833952" w14:textId="5FABDDDB"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25-300+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6C3AE19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EE5AA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68311BA" w14:textId="77777777" w:rsidTr="007B0932">
        <w:trPr>
          <w:cantSplit/>
          <w:trHeight w:val="680"/>
        </w:trPr>
        <w:tc>
          <w:tcPr>
            <w:tcW w:w="703" w:type="dxa"/>
            <w:shd w:val="clear" w:color="auto" w:fill="auto"/>
            <w:vAlign w:val="center"/>
          </w:tcPr>
          <w:p w14:paraId="110F96D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E2BB3C" w14:textId="0EE14BB5"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435C13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43363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84CE7B3" w14:textId="77777777" w:rsidTr="007B0932">
        <w:trPr>
          <w:cantSplit/>
          <w:trHeight w:val="680"/>
        </w:trPr>
        <w:tc>
          <w:tcPr>
            <w:tcW w:w="703" w:type="dxa"/>
            <w:shd w:val="clear" w:color="auto" w:fill="auto"/>
            <w:vAlign w:val="center"/>
          </w:tcPr>
          <w:p w14:paraId="7D4BE62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0BBCB7" w14:textId="24008A77"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urządzenia: </w:t>
            </w:r>
            <w:r w:rsidR="001A205A">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26 x 21.1 x 20.4 cm</w:t>
            </w:r>
            <w:r w:rsidR="001A205A">
              <w:rPr>
                <w:rFonts w:ascii="Verdana" w:eastAsiaTheme="minorHAnsi" w:hAnsi="Verdana" w:cs="Calibri"/>
                <w:sz w:val="18"/>
                <w:szCs w:val="18"/>
                <w:lang w:eastAsia="en-US"/>
              </w:rPr>
              <w:t xml:space="preserve"> (+/- 2%)</w:t>
            </w:r>
          </w:p>
        </w:tc>
        <w:tc>
          <w:tcPr>
            <w:tcW w:w="1276" w:type="dxa"/>
            <w:shd w:val="clear" w:color="auto" w:fill="auto"/>
          </w:tcPr>
          <w:p w14:paraId="5F53B2E9"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038D3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C98318D" w14:textId="77777777" w:rsidTr="007B0932">
        <w:trPr>
          <w:cantSplit/>
          <w:trHeight w:val="680"/>
        </w:trPr>
        <w:tc>
          <w:tcPr>
            <w:tcW w:w="703" w:type="dxa"/>
            <w:shd w:val="clear" w:color="auto" w:fill="auto"/>
            <w:vAlign w:val="center"/>
          </w:tcPr>
          <w:p w14:paraId="09616F69"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FBB727" w14:textId="3815D9B2"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sidR="001A205A">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20.2 x 16 x 4.5 cm</w:t>
            </w:r>
            <w:r w:rsidR="001A205A">
              <w:rPr>
                <w:rFonts w:ascii="Verdana" w:eastAsiaTheme="minorHAnsi" w:hAnsi="Verdana" w:cs="Calibri"/>
                <w:sz w:val="18"/>
                <w:szCs w:val="18"/>
                <w:lang w:eastAsia="en-US"/>
              </w:rPr>
              <w:t xml:space="preserve"> (+/- 2%)</w:t>
            </w:r>
          </w:p>
        </w:tc>
        <w:tc>
          <w:tcPr>
            <w:tcW w:w="1276" w:type="dxa"/>
            <w:shd w:val="clear" w:color="auto" w:fill="auto"/>
          </w:tcPr>
          <w:p w14:paraId="48AE5338"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2BB7584"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B2D3374" w14:textId="77777777" w:rsidTr="007B0932">
        <w:trPr>
          <w:cantSplit/>
          <w:trHeight w:val="680"/>
        </w:trPr>
        <w:tc>
          <w:tcPr>
            <w:tcW w:w="703" w:type="dxa"/>
            <w:shd w:val="clear" w:color="auto" w:fill="auto"/>
            <w:vAlign w:val="center"/>
          </w:tcPr>
          <w:p w14:paraId="05B1DD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623C7F" w14:textId="66A421E6"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003039A8"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0B7BEE9"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423C44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717D098" w14:textId="77777777" w:rsidTr="007B0932">
        <w:trPr>
          <w:cantSplit/>
          <w:trHeight w:val="680"/>
        </w:trPr>
        <w:tc>
          <w:tcPr>
            <w:tcW w:w="703" w:type="dxa"/>
            <w:shd w:val="clear" w:color="auto" w:fill="auto"/>
            <w:vAlign w:val="center"/>
          </w:tcPr>
          <w:p w14:paraId="201BBF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46FD1C" w14:textId="185AE842"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E68FAEF"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C6F5B8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E0CD8B2" w14:textId="77777777" w:rsidTr="007B0932">
        <w:trPr>
          <w:cantSplit/>
          <w:trHeight w:val="680"/>
        </w:trPr>
        <w:tc>
          <w:tcPr>
            <w:tcW w:w="703" w:type="dxa"/>
            <w:shd w:val="clear" w:color="auto" w:fill="auto"/>
            <w:vAlign w:val="center"/>
          </w:tcPr>
          <w:p w14:paraId="07AA1CA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A9260C"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Powiadomienia użytkownika w przypadku:</w:t>
            </w:r>
          </w:p>
          <w:p w14:paraId="262577A6" w14:textId="77777777" w:rsidR="00F45B34" w:rsidRPr="00C8161D" w:rsidRDefault="00F45B34" w:rsidP="00F45B34">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awarii</w:t>
            </w:r>
            <w:proofErr w:type="spellEnd"/>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zasilania</w:t>
            </w:r>
            <w:proofErr w:type="spellEnd"/>
            <w:r w:rsidRPr="00C8161D">
              <w:rPr>
                <w:rFonts w:ascii="Verdana" w:eastAsiaTheme="minorHAnsi" w:hAnsi="Verdana" w:cs="Calibri"/>
                <w:sz w:val="18"/>
                <w:szCs w:val="18"/>
                <w:lang w:val="en-US" w:eastAsia="en-US"/>
              </w:rPr>
              <w:t>- „Power Fail during run”</w:t>
            </w:r>
          </w:p>
          <w:p w14:paraId="066BD441"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lastRenderedPageBreak/>
              <w:t xml:space="preserve">- braku obciążenia kasety- „No </w:t>
            </w:r>
            <w:proofErr w:type="spellStart"/>
            <w:r w:rsidRPr="00F45B34">
              <w:rPr>
                <w:rFonts w:ascii="Verdana" w:eastAsiaTheme="minorHAnsi" w:hAnsi="Verdana" w:cs="Calibri"/>
                <w:sz w:val="18"/>
                <w:szCs w:val="18"/>
                <w:lang w:eastAsia="en-US"/>
              </w:rPr>
              <w:t>load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detection</w:t>
            </w:r>
            <w:proofErr w:type="spellEnd"/>
            <w:r w:rsidRPr="00F45B34">
              <w:rPr>
                <w:rFonts w:ascii="Verdana" w:eastAsiaTheme="minorHAnsi" w:hAnsi="Verdana" w:cs="Calibri"/>
                <w:sz w:val="18"/>
                <w:szCs w:val="18"/>
                <w:lang w:eastAsia="en-US"/>
              </w:rPr>
              <w:t>”</w:t>
            </w:r>
          </w:p>
          <w:p w14:paraId="71BA76E2" w14:textId="77777777" w:rsidR="00F45B34" w:rsidRPr="00F45B34" w:rsidRDefault="00F45B34" w:rsidP="00F45B34">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braku</w:t>
            </w:r>
            <w:proofErr w:type="spellEnd"/>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kasety</w:t>
            </w:r>
            <w:proofErr w:type="spellEnd"/>
            <w:r w:rsidRPr="00F45B34">
              <w:rPr>
                <w:rFonts w:ascii="Verdana" w:eastAsiaTheme="minorHAnsi" w:hAnsi="Verdana" w:cs="Calibri"/>
                <w:sz w:val="18"/>
                <w:szCs w:val="18"/>
                <w:lang w:val="en-US" w:eastAsia="en-US"/>
              </w:rPr>
              <w:t>- „No cassette detection”</w:t>
            </w:r>
          </w:p>
          <w:p w14:paraId="196FC1ED"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 “End of run”</w:t>
            </w:r>
          </w:p>
          <w:p w14:paraId="151BB1BE" w14:textId="640C771A"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sidR="001A205A">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 „Watt/</w:t>
            </w:r>
            <w:proofErr w:type="spellStart"/>
            <w:r w:rsidRPr="00F45B34">
              <w:rPr>
                <w:rFonts w:ascii="Verdana" w:eastAsiaTheme="minorHAnsi" w:hAnsi="Verdana" w:cs="Calibri"/>
                <w:sz w:val="18"/>
                <w:szCs w:val="18"/>
                <w:lang w:eastAsia="en-US"/>
              </w:rPr>
              <w:t>hr</w:t>
            </w:r>
            <w:proofErr w:type="spellEnd"/>
            <w:r w:rsidRPr="00F45B34">
              <w:rPr>
                <w:rFonts w:ascii="Verdana" w:eastAsiaTheme="minorHAnsi" w:hAnsi="Verdana" w:cs="Calibri"/>
                <w:sz w:val="18"/>
                <w:szCs w:val="18"/>
                <w:lang w:eastAsia="en-US"/>
              </w:rPr>
              <w:t xml:space="preserve"> limit”</w:t>
            </w:r>
          </w:p>
        </w:tc>
        <w:tc>
          <w:tcPr>
            <w:tcW w:w="1276" w:type="dxa"/>
            <w:shd w:val="clear" w:color="auto" w:fill="auto"/>
          </w:tcPr>
          <w:p w14:paraId="627E9093"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2C7D4D57"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4DA3FE4" w14:textId="77777777" w:rsidTr="007B0932">
        <w:trPr>
          <w:cantSplit/>
          <w:trHeight w:val="680"/>
        </w:trPr>
        <w:tc>
          <w:tcPr>
            <w:tcW w:w="703" w:type="dxa"/>
            <w:shd w:val="clear" w:color="auto" w:fill="auto"/>
            <w:vAlign w:val="center"/>
          </w:tcPr>
          <w:p w14:paraId="551F633A"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E8A28" w14:textId="788D2448" w:rsidR="00852783" w:rsidRPr="00A27127" w:rsidRDefault="00F45B34" w:rsidP="007B0932">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Serwis gwarancyjny i pogwarancyjny na terenie kraju</w:t>
            </w:r>
          </w:p>
        </w:tc>
        <w:tc>
          <w:tcPr>
            <w:tcW w:w="1276" w:type="dxa"/>
            <w:shd w:val="clear" w:color="auto" w:fill="auto"/>
          </w:tcPr>
          <w:p w14:paraId="0476E219" w14:textId="77777777" w:rsidR="00852783" w:rsidRPr="004F72D1" w:rsidRDefault="00852783" w:rsidP="007B0932">
            <w:pPr>
              <w:spacing w:before="60" w:after="60"/>
              <w:jc w:val="center"/>
              <w:rPr>
                <w:rFonts w:ascii="Verdana" w:eastAsia="Calibri" w:hAnsi="Verdana"/>
                <w:sz w:val="18"/>
                <w:szCs w:val="18"/>
                <w:lang w:eastAsia="en-US"/>
              </w:rPr>
            </w:pPr>
          </w:p>
        </w:tc>
        <w:tc>
          <w:tcPr>
            <w:tcW w:w="1856" w:type="dxa"/>
            <w:shd w:val="clear" w:color="auto" w:fill="auto"/>
            <w:vAlign w:val="center"/>
          </w:tcPr>
          <w:p w14:paraId="5FCC8A15" w14:textId="77777777" w:rsidR="00852783" w:rsidRPr="0067347E" w:rsidRDefault="00852783" w:rsidP="007B0932">
            <w:pPr>
              <w:spacing w:before="60" w:after="60"/>
              <w:rPr>
                <w:rFonts w:ascii="Verdana" w:eastAsia="Calibri" w:hAnsi="Verdana"/>
                <w:bCs/>
                <w:sz w:val="18"/>
                <w:szCs w:val="18"/>
                <w:lang w:eastAsia="en-US"/>
              </w:rPr>
            </w:pPr>
          </w:p>
        </w:tc>
      </w:tr>
    </w:tbl>
    <w:p w14:paraId="03D1D5C3" w14:textId="77777777" w:rsidR="00852783" w:rsidRPr="0067347E" w:rsidRDefault="00852783" w:rsidP="00852783">
      <w:pPr>
        <w:spacing w:line="240" w:lineRule="exact"/>
        <w:rPr>
          <w:rFonts w:ascii="Verdana" w:hAnsi="Verdana"/>
          <w:b/>
          <w:strike/>
          <w:noProof/>
          <w:lang w:val="cs-CZ"/>
        </w:rPr>
      </w:pPr>
    </w:p>
    <w:p w14:paraId="24025BB4"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984D545" w14:textId="20B96D75"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A8EBE9" w14:textId="77777777" w:rsidR="00830E92" w:rsidRPr="005D7AB2" w:rsidRDefault="00830E92" w:rsidP="00852783">
      <w:pPr>
        <w:spacing w:after="120"/>
        <w:ind w:left="709" w:hanging="425"/>
        <w:jc w:val="both"/>
        <w:rPr>
          <w:rFonts w:ascii="Verdana" w:hAnsi="Verdana" w:cs="Calibri"/>
          <w:b/>
          <w:sz w:val="18"/>
          <w:szCs w:val="18"/>
          <w:lang w:val="cs-CZ" w:eastAsia="en-US"/>
        </w:rPr>
      </w:pPr>
    </w:p>
    <w:p w14:paraId="47F6797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2291111" w14:textId="77777777" w:rsidR="00852783" w:rsidRPr="00852783" w:rsidRDefault="00852783" w:rsidP="00852783"/>
    <w:p w14:paraId="02AB9D20" w14:textId="77777777" w:rsidR="005B3035" w:rsidRDefault="005B3035" w:rsidP="00852783">
      <w:pPr>
        <w:pStyle w:val="Nagwek3"/>
        <w:spacing w:after="60" w:line="280" w:lineRule="exact"/>
        <w:rPr>
          <w:color w:val="auto"/>
        </w:rPr>
        <w:sectPr w:rsidR="005B3035" w:rsidSect="00260E7A">
          <w:headerReference w:type="default" r:id="rId54"/>
          <w:footerReference w:type="even" r:id="rId55"/>
          <w:footerReference w:type="default" r:id="rId56"/>
          <w:footerReference w:type="first" r:id="rId57"/>
          <w:pgSz w:w="11906" w:h="16838"/>
          <w:pgMar w:top="981" w:right="1440" w:bottom="1106" w:left="924" w:header="709" w:footer="675" w:gutter="0"/>
          <w:cols w:space="708"/>
          <w:titlePg/>
          <w:docGrid w:linePitch="360"/>
        </w:sectPr>
      </w:pP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77777777" w:rsidR="00825886" w:rsidRDefault="00825886" w:rsidP="00825886">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595AFC30" w14:textId="4D3A41C6"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9166A5">
        <w:rPr>
          <w:rFonts w:ascii="Century Gothic" w:hAnsi="Century Gothic"/>
          <w:noProof/>
          <w:sz w:val="20"/>
          <w:szCs w:val="20"/>
        </w:rPr>
        <w:t>59</w:t>
      </w:r>
      <w:r w:rsidRPr="00705271">
        <w:rPr>
          <w:rFonts w:ascii="Century Gothic" w:hAnsi="Century Gothic"/>
          <w:noProof/>
          <w:sz w:val="20"/>
          <w:szCs w:val="20"/>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FA15E9" w:rsidRPr="00F344AB" w:rsidRDefault="00FA15E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A15E9" w:rsidRPr="00242C8B" w:rsidRDefault="00FA15E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A15E9" w:rsidRDefault="00FA15E9"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" strokecolor="#95b3d7" strokeweight="1pt">
                <v:fill color2="#b8cce4" focus="100%" type="gradient"/>
                <v:shadow on="t" color="#243f60" opacity=".5" offset="1pt"/>
                <v:textbox>
                  <w:txbxContent>
                    <w:p w14:paraId="6D25EDB4" w14:textId="77777777" w:rsidR="00FA15E9" w:rsidRPr="00F344AB" w:rsidRDefault="00FA15E9"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A15E9" w:rsidRPr="00242C8B" w:rsidRDefault="00FA15E9"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A15E9" w:rsidRDefault="00FA15E9"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FA15E9" w:rsidRDefault="00FA15E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A15E9" w:rsidRPr="00A62AEB" w:rsidRDefault="00FA15E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A15E9" w:rsidRDefault="00FA15E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" strokecolor="#95b3d7" strokeweight="1pt">
                <v:fill color2="#b8cce4" focus="100%" type="gradient"/>
                <v:shadow on="t" color="#243f60" opacity=".5" offset="1pt"/>
                <v:textbox>
                  <w:txbxContent>
                    <w:p w14:paraId="0C648ED2" w14:textId="77777777" w:rsidR="00FA15E9" w:rsidRDefault="00FA15E9"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A15E9" w:rsidRPr="00A62AEB" w:rsidRDefault="00FA15E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A15E9" w:rsidRDefault="00FA15E9"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FA15E9" w:rsidRPr="00F344AB" w:rsidRDefault="00FA15E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A15E9" w:rsidRPr="00A62AEB" w:rsidRDefault="00FA15E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A15E9" w:rsidRPr="001B7BA0" w:rsidRDefault="00FA15E9" w:rsidP="001F203B">
                            <w:pPr>
                              <w:jc w:val="both"/>
                              <w:rPr>
                                <w:rFonts w:ascii="Verdana" w:eastAsiaTheme="minorHAnsi" w:hAnsi="Verdana" w:cs="Arial"/>
                                <w:b/>
                                <w:sz w:val="18"/>
                                <w:szCs w:val="18"/>
                                <w:lang w:eastAsia="en-US"/>
                              </w:rPr>
                            </w:pPr>
                          </w:p>
                          <w:p w14:paraId="57E5980A" w14:textId="77777777" w:rsidR="00FA15E9" w:rsidRPr="00242C8B" w:rsidRDefault="00FA15E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A15E9" w:rsidRDefault="00FA15E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" strokecolor="#95b3d7" strokeweight="1pt">
                <v:fill color2="#b8cce4" focus="100%" type="gradient"/>
                <v:shadow on="t" color="#243f60" opacity=".5" offset="1pt"/>
                <v:textbox>
                  <w:txbxContent>
                    <w:p w14:paraId="0DF079DA" w14:textId="77777777" w:rsidR="00FA15E9" w:rsidRPr="00F344AB" w:rsidRDefault="00FA15E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A15E9" w:rsidRPr="00A62AEB" w:rsidRDefault="00FA15E9"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A15E9" w:rsidRPr="001B7BA0" w:rsidRDefault="00FA15E9" w:rsidP="001F203B">
                      <w:pPr>
                        <w:jc w:val="both"/>
                        <w:rPr>
                          <w:rFonts w:ascii="Verdana" w:eastAsiaTheme="minorHAnsi" w:hAnsi="Verdana" w:cs="Arial"/>
                          <w:b/>
                          <w:sz w:val="18"/>
                          <w:szCs w:val="18"/>
                          <w:lang w:eastAsia="en-US"/>
                        </w:rPr>
                      </w:pPr>
                    </w:p>
                    <w:p w14:paraId="57E5980A" w14:textId="77777777" w:rsidR="00FA15E9" w:rsidRPr="00242C8B" w:rsidRDefault="00FA15E9"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A15E9" w:rsidRDefault="00FA15E9"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w:t>
      </w:r>
      <w:proofErr w:type="gramStart"/>
      <w:r w:rsidRPr="00800904">
        <w:rPr>
          <w:rFonts w:ascii="Verdana" w:eastAsiaTheme="minorHAnsi" w:hAnsi="Verdana" w:cs="Arial"/>
          <w:sz w:val="18"/>
          <w:szCs w:val="18"/>
          <w:lang w:eastAsia="en-US"/>
        </w:rPr>
        <w:t>…….</w:t>
      </w:r>
      <w:proofErr w:type="gram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FA15E9" w:rsidRPr="00F344AB" w:rsidRDefault="00FA15E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A15E9" w:rsidRPr="00F344AB" w:rsidRDefault="00FA15E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A15E9" w:rsidRDefault="00FA15E9"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" strokecolor="#95b3d7" strokeweight="1pt">
                <v:fill color2="#b8cce4" focus="100%" type="gradient"/>
                <v:shadow on="t" color="#243f60" opacity=".5" offset="1pt"/>
                <v:textbox>
                  <w:txbxContent>
                    <w:p w14:paraId="000FBDB7" w14:textId="77777777" w:rsidR="00FA15E9" w:rsidRPr="00F344AB" w:rsidRDefault="00FA15E9"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A15E9" w:rsidRPr="00F344AB" w:rsidRDefault="00FA15E9"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A15E9" w:rsidRDefault="00FA15E9"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8"/>
          <w:footerReference w:type="even" r:id="rId59"/>
          <w:footerReference w:type="default" r:id="rId60"/>
          <w:headerReference w:type="first" r:id="rId61"/>
          <w:footerReference w:type="first" r:id="rId62"/>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D394393"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7EE74AF6"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9166A5">
        <w:rPr>
          <w:rFonts w:ascii="Verdana" w:eastAsiaTheme="majorEastAsia" w:hAnsi="Verdana"/>
          <w:b/>
          <w:sz w:val="18"/>
          <w:szCs w:val="18"/>
        </w:rPr>
        <w:t>59</w:t>
      </w:r>
      <w:r w:rsidR="00424F82" w:rsidRPr="00424F82">
        <w:rPr>
          <w:rFonts w:ascii="Verdana" w:eastAsiaTheme="majorEastAsia" w:hAnsi="Verdana"/>
          <w:b/>
          <w:sz w:val="18"/>
          <w:szCs w:val="18"/>
        </w:rPr>
        <w:t>/20 – WZÓR</w:t>
      </w:r>
    </w:p>
    <w:p w14:paraId="2287286A" w14:textId="77777777" w:rsidR="00424F82" w:rsidRPr="00424F82" w:rsidRDefault="00424F82" w:rsidP="00424F82">
      <w:pPr>
        <w:spacing w:after="60" w:line="280" w:lineRule="exact"/>
        <w:jc w:val="both"/>
        <w:rPr>
          <w:rFonts w:ascii="Verdana" w:eastAsia="Calibri" w:hAnsi="Verdana"/>
          <w:sz w:val="18"/>
          <w:szCs w:val="18"/>
          <w:lang w:eastAsia="en-US"/>
        </w:rPr>
      </w:pPr>
    </w:p>
    <w:p w14:paraId="362624F4" w14:textId="77777777"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1145)</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422F801B"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9166A5">
        <w:rPr>
          <w:rFonts w:ascii="Verdana" w:hAnsi="Verdana"/>
          <w:sz w:val="18"/>
          <w:szCs w:val="18"/>
        </w:rPr>
        <w:t>59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12B63C6E" w:rsidR="005F5C6C" w:rsidRPr="00980884" w:rsidRDefault="005F5C6C" w:rsidP="00E52535">
      <w:pPr>
        <w:pStyle w:val="Akapitzlist"/>
        <w:numPr>
          <w:ilvl w:val="0"/>
          <w:numId w:val="7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47695C80"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1-11</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E52535">
      <w:pPr>
        <w:widowControl w:val="0"/>
        <w:numPr>
          <w:ilvl w:val="0"/>
          <w:numId w:val="66"/>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przedmiot umowy do siedziby Użytkownika do miejsca użytkowania wskazanego </w:t>
      </w:r>
      <w:r w:rsidRPr="00FA2D28">
        <w:rPr>
          <w:rFonts w:ascii="Verdana" w:hAnsi="Verdana" w:cs="Verdana"/>
          <w:sz w:val="18"/>
          <w:szCs w:val="18"/>
        </w:rPr>
        <w:lastRenderedPageBreak/>
        <w:t>przez Użytkownika</w:t>
      </w:r>
    </w:p>
    <w:p w14:paraId="51FE3873"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E52535">
      <w:pPr>
        <w:widowControl w:val="0"/>
        <w:numPr>
          <w:ilvl w:val="0"/>
          <w:numId w:val="66"/>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E52535">
      <w:pPr>
        <w:widowControl w:val="0"/>
        <w:numPr>
          <w:ilvl w:val="0"/>
          <w:numId w:val="67"/>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5F908D" w14:textId="0DD3B100" w:rsidR="00C668BC" w:rsidRPr="00C668BC" w:rsidRDefault="00C668BC" w:rsidP="00B56EBC">
      <w:pPr>
        <w:pStyle w:val="Akapitzlist"/>
        <w:widowControl w:val="0"/>
        <w:numPr>
          <w:ilvl w:val="0"/>
          <w:numId w:val="160"/>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C668BC">
        <w:rPr>
          <w:rFonts w:ascii="Verdana" w:hAnsi="Verdana"/>
          <w:sz w:val="18"/>
          <w:szCs w:val="18"/>
        </w:rPr>
        <w:t xml:space="preserve">Komputer wraz z oprogramowaniem – wchodzące </w:t>
      </w:r>
      <w:r w:rsidRPr="00C668BC">
        <w:rPr>
          <w:rFonts w:ascii="Verdana" w:hAnsi="Verdana" w:cs="Verdana"/>
          <w:sz w:val="18"/>
          <w:szCs w:val="18"/>
          <w:lang w:eastAsia="en-US"/>
        </w:rPr>
        <w:t>w skład przedmiotu zamówienia zostaną nabyte przez Zamawiającego przy zastosowaniu przez Wykonawcę stawki podatku od towarów i usług 0% - po uzyskaniu przez Zamawiającego potwierdzenia Ministerstwa Zdrowia</w:t>
      </w:r>
      <w:r w:rsidRPr="00C668BC">
        <w:rPr>
          <w:rFonts w:ascii="Verdana" w:hAnsi="Verdana" w:cs="Verdana"/>
          <w:b/>
          <w:sz w:val="18"/>
          <w:szCs w:val="18"/>
          <w:lang w:eastAsia="en-US"/>
        </w:rPr>
        <w:t xml:space="preserve"> </w:t>
      </w:r>
      <w:r w:rsidRPr="00C668BC">
        <w:rPr>
          <w:rFonts w:ascii="Verdana" w:hAnsi="Verdana"/>
          <w:b/>
          <w:bCs/>
          <w:sz w:val="18"/>
          <w:szCs w:val="18"/>
        </w:rPr>
        <w:t>(dotyczy części 1).</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E52535">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 xml:space="preserve">z 2018 r., poz. 2174, z </w:t>
      </w:r>
      <w:proofErr w:type="spellStart"/>
      <w:r w:rsidRPr="000F2439">
        <w:rPr>
          <w:rFonts w:ascii="Verdana" w:hAnsi="Verdana" w:cs="Verdana"/>
          <w:sz w:val="18"/>
          <w:szCs w:val="18"/>
        </w:rPr>
        <w:t>późn</w:t>
      </w:r>
      <w:proofErr w:type="spellEnd"/>
      <w:r w:rsidRPr="000F2439">
        <w:rPr>
          <w:rFonts w:ascii="Verdana" w:hAnsi="Verdana" w:cs="Verdana"/>
          <w:sz w:val="18"/>
          <w:szCs w:val="18"/>
        </w:rPr>
        <w:t>.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0F2439">
        <w:rPr>
          <w:rFonts w:ascii="Verdana" w:hAnsi="Verdana" w:cs="Verdana"/>
          <w:sz w:val="18"/>
          <w:szCs w:val="18"/>
        </w:rPr>
        <w:t>późn</w:t>
      </w:r>
      <w:proofErr w:type="spellEnd"/>
      <w:r w:rsidRPr="000F2439">
        <w:rPr>
          <w:rFonts w:ascii="Verdana" w:hAnsi="Verdana" w:cs="Verdana"/>
          <w:sz w:val="18"/>
          <w:szCs w:val="18"/>
        </w:rPr>
        <w:t xml:space="preserve">.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w:t>
      </w:r>
      <w:r w:rsidRPr="000F2439">
        <w:rPr>
          <w:rFonts w:ascii="Verdana" w:hAnsi="Verdana" w:cs="Verdana"/>
          <w:sz w:val="18"/>
          <w:szCs w:val="18"/>
        </w:rPr>
        <w:lastRenderedPageBreak/>
        <w:t>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34F10685" w:rsidR="005F5C6C" w:rsidRPr="009166A5" w:rsidRDefault="005F5C6C" w:rsidP="009166A5">
      <w:pPr>
        <w:widowControl w:val="0"/>
        <w:numPr>
          <w:ilvl w:val="0"/>
          <w:numId w:val="69"/>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1-11</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E52535">
      <w:pPr>
        <w:numPr>
          <w:ilvl w:val="0"/>
          <w:numId w:val="69"/>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E52535">
      <w:pPr>
        <w:numPr>
          <w:ilvl w:val="0"/>
          <w:numId w:val="69"/>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77777777"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w:t>
      </w:r>
      <w:r w:rsidRPr="001E16D8">
        <w:rPr>
          <w:rFonts w:ascii="Verdana" w:eastAsiaTheme="minorEastAsia" w:hAnsi="Verdana" w:cstheme="minorBidi"/>
          <w:sz w:val="18"/>
          <w:szCs w:val="18"/>
        </w:rPr>
        <w:lastRenderedPageBreak/>
        <w:t xml:space="preserve">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77777777" w:rsidR="005F5C6C" w:rsidRPr="006C51E1" w:rsidRDefault="005F5C6C" w:rsidP="00E52535">
      <w:pPr>
        <w:pStyle w:val="Akapitzlist1"/>
        <w:widowControl w:val="0"/>
        <w:numPr>
          <w:ilvl w:val="0"/>
          <w:numId w:val="7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E52535">
      <w:pPr>
        <w:numPr>
          <w:ilvl w:val="0"/>
          <w:numId w:val="62"/>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E52535">
      <w:pPr>
        <w:numPr>
          <w:ilvl w:val="0"/>
          <w:numId w:val="63"/>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E52535">
      <w:pPr>
        <w:numPr>
          <w:ilvl w:val="0"/>
          <w:numId w:val="63"/>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E52535">
      <w:pPr>
        <w:numPr>
          <w:ilvl w:val="0"/>
          <w:numId w:val="62"/>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E52535">
      <w:pPr>
        <w:numPr>
          <w:ilvl w:val="0"/>
          <w:numId w:val="62"/>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7FC4579C"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9166A5">
        <w:rPr>
          <w:rFonts w:ascii="Verdana" w:hAnsi="Verdana"/>
          <w:b/>
          <w:bCs/>
          <w:sz w:val="18"/>
          <w:szCs w:val="18"/>
        </w:rPr>
        <w:t>59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roofErr w:type="gramStart"/>
      <w:r w:rsidRPr="008D734A">
        <w:rPr>
          <w:rFonts w:ascii="Verdana" w:hAnsi="Verdana"/>
          <w:sz w:val="18"/>
          <w:szCs w:val="18"/>
        </w:rPr>
        <w:t>…….</w:t>
      </w:r>
      <w:proofErr w:type="gramEnd"/>
      <w:r w:rsidRPr="008D734A">
        <w:rPr>
          <w:rFonts w:ascii="Verdana" w:hAnsi="Verdana"/>
          <w:sz w:val="18"/>
          <w:szCs w:val="18"/>
        </w:rPr>
        <w:t>.…………………………….</w:t>
      </w:r>
    </w:p>
    <w:p w14:paraId="51286F6A"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w:t>
      </w:r>
      <w:proofErr w:type="gramStart"/>
      <w:r w:rsidRPr="008D734A">
        <w:rPr>
          <w:rFonts w:ascii="Verdana" w:hAnsi="Verdana"/>
          <w:sz w:val="18"/>
          <w:szCs w:val="18"/>
        </w:rPr>
        <w:t>…….</w:t>
      </w:r>
      <w:proofErr w:type="gramEnd"/>
      <w:r w:rsidRPr="008D734A">
        <w:rPr>
          <w:rFonts w:ascii="Verdana" w:hAnsi="Verdana"/>
          <w:sz w:val="18"/>
          <w:szCs w:val="18"/>
        </w:rPr>
        <w:t xml:space="preserve">.…………………………………….. </w:t>
      </w:r>
    </w:p>
    <w:p w14:paraId="17470F46"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A2A6" w14:textId="77777777" w:rsidR="00C0422A" w:rsidRDefault="00C0422A">
      <w:r>
        <w:separator/>
      </w:r>
    </w:p>
  </w:endnote>
  <w:endnote w:type="continuationSeparator" w:id="0">
    <w:p w14:paraId="3AD7E740" w14:textId="77777777" w:rsidR="00C0422A" w:rsidRDefault="00C0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7F1"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FA15E9" w:rsidRDefault="00FA15E9">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0436"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FA15E9" w:rsidRDefault="00FA15E9">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4D84"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43</w:t>
    </w:r>
    <w:r w:rsidRPr="00242C8B">
      <w:rPr>
        <w:caps/>
        <w:sz w:val="16"/>
        <w:szCs w:val="16"/>
      </w:rPr>
      <w:fldChar w:fldCharType="end"/>
    </w:r>
  </w:p>
  <w:p w14:paraId="2848C341" w14:textId="77777777" w:rsidR="00FA15E9" w:rsidRDefault="00FA15E9"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519908"/>
      <w:docPartObj>
        <w:docPartGallery w:val="Page Numbers (Bottom of Page)"/>
        <w:docPartUnique/>
      </w:docPartObj>
    </w:sdtPr>
    <w:sdtEndPr>
      <w:rPr>
        <w:sz w:val="16"/>
        <w:szCs w:val="16"/>
      </w:rPr>
    </w:sdtEndPr>
    <w:sdtContent>
      <w:p w14:paraId="221D3217"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42</w:t>
        </w:r>
        <w:r w:rsidRPr="00E27654">
          <w:rPr>
            <w:sz w:val="16"/>
            <w:szCs w:val="16"/>
          </w:rPr>
          <w:fldChar w:fldCharType="end"/>
        </w:r>
      </w:p>
    </w:sdtContent>
  </w:sdt>
  <w:p w14:paraId="551770F3" w14:textId="77777777" w:rsidR="00FA15E9" w:rsidRDefault="00FA15E9"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64BD"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FA15E9" w:rsidRDefault="00FA15E9">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3DDD"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47</w:t>
    </w:r>
    <w:r w:rsidRPr="00242C8B">
      <w:rPr>
        <w:caps/>
        <w:sz w:val="16"/>
        <w:szCs w:val="16"/>
      </w:rPr>
      <w:fldChar w:fldCharType="end"/>
    </w:r>
  </w:p>
  <w:p w14:paraId="097FF79E" w14:textId="77777777" w:rsidR="00FA15E9" w:rsidRDefault="00FA15E9"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97250"/>
      <w:docPartObj>
        <w:docPartGallery w:val="Page Numbers (Bottom of Page)"/>
        <w:docPartUnique/>
      </w:docPartObj>
    </w:sdtPr>
    <w:sdtEndPr>
      <w:rPr>
        <w:sz w:val="16"/>
        <w:szCs w:val="16"/>
      </w:rPr>
    </w:sdtEndPr>
    <w:sdtContent>
      <w:p w14:paraId="16620793"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46</w:t>
        </w:r>
        <w:r w:rsidRPr="00E27654">
          <w:rPr>
            <w:sz w:val="16"/>
            <w:szCs w:val="16"/>
          </w:rPr>
          <w:fldChar w:fldCharType="end"/>
        </w:r>
      </w:p>
    </w:sdtContent>
  </w:sdt>
  <w:p w14:paraId="49C950E4" w14:textId="77777777" w:rsidR="00FA15E9" w:rsidRDefault="00FA15E9"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92AD"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3A921" w14:textId="77777777" w:rsidR="00FA15E9" w:rsidRDefault="00FA15E9">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F0CB"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51</w:t>
    </w:r>
    <w:r w:rsidRPr="00242C8B">
      <w:rPr>
        <w:caps/>
        <w:sz w:val="16"/>
        <w:szCs w:val="16"/>
      </w:rPr>
      <w:fldChar w:fldCharType="end"/>
    </w:r>
  </w:p>
  <w:p w14:paraId="591463FA" w14:textId="77777777" w:rsidR="00FA15E9" w:rsidRDefault="00FA15E9"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050288"/>
      <w:docPartObj>
        <w:docPartGallery w:val="Page Numbers (Bottom of Page)"/>
        <w:docPartUnique/>
      </w:docPartObj>
    </w:sdtPr>
    <w:sdtEndPr>
      <w:rPr>
        <w:sz w:val="16"/>
        <w:szCs w:val="16"/>
      </w:rPr>
    </w:sdtEndPr>
    <w:sdtContent>
      <w:p w14:paraId="4FFB6957"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50</w:t>
        </w:r>
        <w:r w:rsidRPr="00E27654">
          <w:rPr>
            <w:sz w:val="16"/>
            <w:szCs w:val="16"/>
          </w:rPr>
          <w:fldChar w:fldCharType="end"/>
        </w:r>
      </w:p>
    </w:sdtContent>
  </w:sdt>
  <w:p w14:paraId="7B051807" w14:textId="77777777" w:rsidR="00FA15E9" w:rsidRDefault="00FA15E9"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99F2"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FA15E9" w:rsidRDefault="00FA15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3013"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FA15E9" w:rsidRDefault="00FA15E9"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49D0"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55</w:t>
    </w:r>
    <w:r w:rsidRPr="00242C8B">
      <w:rPr>
        <w:caps/>
        <w:sz w:val="16"/>
        <w:szCs w:val="16"/>
      </w:rPr>
      <w:fldChar w:fldCharType="end"/>
    </w:r>
  </w:p>
  <w:p w14:paraId="08FA9CEA" w14:textId="77777777" w:rsidR="00FA15E9" w:rsidRDefault="00FA15E9"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07079"/>
      <w:docPartObj>
        <w:docPartGallery w:val="Page Numbers (Bottom of Page)"/>
        <w:docPartUnique/>
      </w:docPartObj>
    </w:sdtPr>
    <w:sdtEndPr>
      <w:rPr>
        <w:sz w:val="16"/>
        <w:szCs w:val="16"/>
      </w:rPr>
    </w:sdtEndPr>
    <w:sdtContent>
      <w:p w14:paraId="06826DBE"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54</w:t>
        </w:r>
        <w:r w:rsidRPr="00E27654">
          <w:rPr>
            <w:sz w:val="16"/>
            <w:szCs w:val="16"/>
          </w:rPr>
          <w:fldChar w:fldCharType="end"/>
        </w:r>
      </w:p>
    </w:sdtContent>
  </w:sdt>
  <w:p w14:paraId="54B8C9B2" w14:textId="77777777" w:rsidR="00FA15E9" w:rsidRDefault="00FA15E9"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2C59"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FA15E9" w:rsidRDefault="00FA15E9">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9BD0"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58</w:t>
    </w:r>
    <w:r w:rsidRPr="00242C8B">
      <w:rPr>
        <w:caps/>
        <w:sz w:val="16"/>
        <w:szCs w:val="16"/>
      </w:rPr>
      <w:fldChar w:fldCharType="end"/>
    </w:r>
  </w:p>
  <w:p w14:paraId="59A750A7" w14:textId="77777777" w:rsidR="00FA15E9" w:rsidRDefault="00FA15E9"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22025"/>
      <w:docPartObj>
        <w:docPartGallery w:val="Page Numbers (Bottom of Page)"/>
        <w:docPartUnique/>
      </w:docPartObj>
    </w:sdtPr>
    <w:sdtEndPr>
      <w:rPr>
        <w:sz w:val="16"/>
        <w:szCs w:val="16"/>
      </w:rPr>
    </w:sdtEndPr>
    <w:sdtContent>
      <w:p w14:paraId="359E2E36"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57</w:t>
        </w:r>
        <w:r w:rsidRPr="00E27654">
          <w:rPr>
            <w:sz w:val="16"/>
            <w:szCs w:val="16"/>
          </w:rPr>
          <w:fldChar w:fldCharType="end"/>
        </w:r>
      </w:p>
    </w:sdtContent>
  </w:sdt>
  <w:p w14:paraId="105FAF7B" w14:textId="77777777" w:rsidR="00FA15E9" w:rsidRDefault="00FA15E9"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778F"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7BA3FC" w14:textId="77777777" w:rsidR="00FA15E9" w:rsidRDefault="00FA15E9">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9D0A"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62</w:t>
    </w:r>
    <w:r w:rsidRPr="00242C8B">
      <w:rPr>
        <w:caps/>
        <w:sz w:val="16"/>
        <w:szCs w:val="16"/>
      </w:rPr>
      <w:fldChar w:fldCharType="end"/>
    </w:r>
  </w:p>
  <w:p w14:paraId="7F51635E" w14:textId="77777777" w:rsidR="00FA15E9" w:rsidRDefault="00FA15E9"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996"/>
      <w:docPartObj>
        <w:docPartGallery w:val="Page Numbers (Bottom of Page)"/>
        <w:docPartUnique/>
      </w:docPartObj>
    </w:sdtPr>
    <w:sdtEndPr>
      <w:rPr>
        <w:sz w:val="16"/>
        <w:szCs w:val="16"/>
      </w:rPr>
    </w:sdtEndPr>
    <w:sdtContent>
      <w:p w14:paraId="630229B7"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61</w:t>
        </w:r>
        <w:r w:rsidRPr="00E27654">
          <w:rPr>
            <w:sz w:val="16"/>
            <w:szCs w:val="16"/>
          </w:rPr>
          <w:fldChar w:fldCharType="end"/>
        </w:r>
      </w:p>
    </w:sdtContent>
  </w:sdt>
  <w:p w14:paraId="65073236" w14:textId="77777777" w:rsidR="00FA15E9" w:rsidRDefault="00FA15E9"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7021"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57708" w14:textId="77777777" w:rsidR="00FA15E9" w:rsidRDefault="00FA15E9">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D153"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64</w:t>
    </w:r>
    <w:r w:rsidRPr="00242C8B">
      <w:rPr>
        <w:caps/>
        <w:sz w:val="16"/>
        <w:szCs w:val="16"/>
      </w:rPr>
      <w:fldChar w:fldCharType="end"/>
    </w:r>
  </w:p>
  <w:p w14:paraId="47FE39D7" w14:textId="77777777" w:rsidR="00FA15E9" w:rsidRDefault="00FA15E9"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68940E82"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FA15E9" w:rsidRDefault="00FA15E9"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99683"/>
      <w:docPartObj>
        <w:docPartGallery w:val="Page Numbers (Bottom of Page)"/>
        <w:docPartUnique/>
      </w:docPartObj>
    </w:sdtPr>
    <w:sdtEndPr>
      <w:rPr>
        <w:sz w:val="16"/>
        <w:szCs w:val="16"/>
      </w:rPr>
    </w:sdtEndPr>
    <w:sdtContent>
      <w:p w14:paraId="66FCF826"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63</w:t>
        </w:r>
        <w:r w:rsidRPr="00E27654">
          <w:rPr>
            <w:sz w:val="16"/>
            <w:szCs w:val="16"/>
          </w:rPr>
          <w:fldChar w:fldCharType="end"/>
        </w:r>
      </w:p>
    </w:sdtContent>
  </w:sdt>
  <w:p w14:paraId="11C8A658" w14:textId="77777777" w:rsidR="00FA15E9" w:rsidRDefault="00FA15E9" w:rsidP="001D4737">
    <w:pPr>
      <w:pStyle w:val="Stopka"/>
      <w:jc w:val="center"/>
      <w:rPr>
        <w:rFonts w:eastAsia="Batang"/>
        <w:sz w:val="20"/>
        <w:lang w:eastAsia="ar-SA"/>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A15E9" w:rsidRDefault="00FA15E9">
    <w:pPr>
      <w:pStyle w:val="Stopka"/>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73</w:t>
    </w:r>
    <w:r w:rsidRPr="00242C8B">
      <w:rPr>
        <w:caps/>
        <w:sz w:val="16"/>
        <w:szCs w:val="16"/>
      </w:rPr>
      <w:fldChar w:fldCharType="end"/>
    </w:r>
  </w:p>
  <w:p w14:paraId="5EC4637F" w14:textId="77777777" w:rsidR="00FA15E9" w:rsidRDefault="00FA15E9" w:rsidP="000E57FE">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72</w:t>
        </w:r>
        <w:r w:rsidRPr="00E27654">
          <w:rPr>
            <w:sz w:val="16"/>
            <w:szCs w:val="16"/>
          </w:rPr>
          <w:fldChar w:fldCharType="end"/>
        </w:r>
      </w:p>
    </w:sdtContent>
  </w:sdt>
  <w:p w14:paraId="005EAC19" w14:textId="77777777" w:rsidR="00FA15E9" w:rsidRDefault="00FA15E9"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57E5"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FA15E9" w:rsidRDefault="00FA15E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F5FD"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18</w:t>
    </w:r>
    <w:r w:rsidRPr="00242C8B">
      <w:rPr>
        <w:caps/>
        <w:sz w:val="16"/>
        <w:szCs w:val="16"/>
      </w:rPr>
      <w:fldChar w:fldCharType="end"/>
    </w:r>
  </w:p>
  <w:p w14:paraId="4F31C1FA" w14:textId="77777777" w:rsidR="00FA15E9" w:rsidRDefault="00FA15E9"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741860"/>
      <w:docPartObj>
        <w:docPartGallery w:val="Page Numbers (Bottom of Page)"/>
        <w:docPartUnique/>
      </w:docPartObj>
    </w:sdtPr>
    <w:sdtEndPr>
      <w:rPr>
        <w:sz w:val="16"/>
        <w:szCs w:val="16"/>
      </w:rPr>
    </w:sdtEndPr>
    <w:sdtContent>
      <w:p w14:paraId="5D3C79AB"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FA15E9" w:rsidRDefault="00FA15E9"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654" w14:textId="77777777" w:rsidR="00FA15E9" w:rsidRDefault="00FA1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FA15E9" w:rsidRDefault="00FA15E9">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628E" w14:textId="77777777" w:rsidR="00FA15E9" w:rsidRPr="00242C8B" w:rsidRDefault="00FA15E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39</w:t>
    </w:r>
    <w:r w:rsidRPr="00242C8B">
      <w:rPr>
        <w:caps/>
        <w:sz w:val="16"/>
        <w:szCs w:val="16"/>
      </w:rPr>
      <w:fldChar w:fldCharType="end"/>
    </w:r>
  </w:p>
  <w:p w14:paraId="6427A458" w14:textId="77777777" w:rsidR="00FA15E9" w:rsidRDefault="00FA15E9"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44947"/>
      <w:docPartObj>
        <w:docPartGallery w:val="Page Numbers (Bottom of Page)"/>
        <w:docPartUnique/>
      </w:docPartObj>
    </w:sdtPr>
    <w:sdtEndPr>
      <w:rPr>
        <w:sz w:val="16"/>
        <w:szCs w:val="16"/>
      </w:rPr>
    </w:sdtEndPr>
    <w:sdtContent>
      <w:p w14:paraId="1901C822" w14:textId="77777777" w:rsidR="00FA15E9" w:rsidRPr="00E27654" w:rsidRDefault="00FA15E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38</w:t>
        </w:r>
        <w:r w:rsidRPr="00E27654">
          <w:rPr>
            <w:sz w:val="16"/>
            <w:szCs w:val="16"/>
          </w:rPr>
          <w:fldChar w:fldCharType="end"/>
        </w:r>
      </w:p>
    </w:sdtContent>
  </w:sdt>
  <w:p w14:paraId="74678E46" w14:textId="77777777" w:rsidR="00FA15E9" w:rsidRDefault="00FA15E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8E65" w14:textId="77777777" w:rsidR="00C0422A" w:rsidRDefault="00C0422A">
      <w:r>
        <w:separator/>
      </w:r>
    </w:p>
  </w:footnote>
  <w:footnote w:type="continuationSeparator" w:id="0">
    <w:p w14:paraId="37970817" w14:textId="77777777" w:rsidR="00C0422A" w:rsidRDefault="00C0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CE4B"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9EC1"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3B158F86"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7D27AE4" w:rsidR="00FA15E9" w:rsidRPr="00F66470" w:rsidRDefault="00FA15E9"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90EA"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08B"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F7"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DDE"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9C9E"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3EF"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A091"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2E8" w14:textId="77777777" w:rsidR="00FA15E9" w:rsidRPr="004E4D99" w:rsidRDefault="00FA15E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1536A2C"/>
    <w:multiLevelType w:val="hybridMultilevel"/>
    <w:tmpl w:val="FB9A0FA8"/>
    <w:lvl w:ilvl="0" w:tplc="5956AB16">
      <w:start w:val="1"/>
      <w:numFmt w:val="decimal"/>
      <w:lvlText w:val="%1."/>
      <w:lvlJc w:val="right"/>
      <w:pPr>
        <w:ind w:left="910" w:hanging="683"/>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730988"/>
    <w:multiLevelType w:val="hybridMultilevel"/>
    <w:tmpl w:val="6FF8D6D6"/>
    <w:lvl w:ilvl="0" w:tplc="8A1E4BD8">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08C92F70"/>
    <w:multiLevelType w:val="hybridMultilevel"/>
    <w:tmpl w:val="18A4AAC8"/>
    <w:lvl w:ilvl="0" w:tplc="E7F41AE2">
      <w:start w:val="1"/>
      <w:numFmt w:val="bullet"/>
      <w:lvlText w:val=""/>
      <w:lvlJc w:val="left"/>
      <w:pPr>
        <w:ind w:left="2520" w:hanging="360"/>
      </w:pPr>
      <w:rPr>
        <w:rFonts w:ascii="Symbol" w:hAnsi="Symbol" w:hint="default"/>
        <w:color w:val="auto"/>
        <w:u w:color="00800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09356876"/>
    <w:multiLevelType w:val="hybridMultilevel"/>
    <w:tmpl w:val="8ADC7DAC"/>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6891"/>
    <w:multiLevelType w:val="hybridMultilevel"/>
    <w:tmpl w:val="D7A8E72E"/>
    <w:lvl w:ilvl="0" w:tplc="05C0047E">
      <w:start w:val="1"/>
      <w:numFmt w:val="upperRoman"/>
      <w:lvlText w:val="%1."/>
      <w:lvlJc w:val="left"/>
      <w:pPr>
        <w:ind w:left="644" w:hanging="41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11CB9"/>
    <w:multiLevelType w:val="hybridMultilevel"/>
    <w:tmpl w:val="18DAA65E"/>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E295CAB"/>
    <w:multiLevelType w:val="hybridMultilevel"/>
    <w:tmpl w:val="9AECEBA6"/>
    <w:lvl w:ilvl="0" w:tplc="3B06C6B2">
      <w:start w:val="1"/>
      <w:numFmt w:val="decimal"/>
      <w:lvlText w:val="%1."/>
      <w:lvlJc w:val="lef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93663C"/>
    <w:multiLevelType w:val="hybridMultilevel"/>
    <w:tmpl w:val="D7D6DBA6"/>
    <w:lvl w:ilvl="0" w:tplc="6B16C71E">
      <w:start w:val="1"/>
      <w:numFmt w:val="decimal"/>
      <w:lvlText w:val="%1."/>
      <w:lvlJc w:val="right"/>
      <w:pPr>
        <w:ind w:left="1080" w:hanging="626"/>
      </w:pPr>
      <w:rPr>
        <w:rFonts w:ascii="Verdana" w:hAnsi="Verdana" w:hint="default"/>
        <w:b w:val="0"/>
        <w:i w:val="0"/>
        <w:sz w:val="20"/>
      </w:rPr>
    </w:lvl>
    <w:lvl w:ilvl="1" w:tplc="2104FDC4">
      <w:start w:val="4"/>
      <w:numFmt w:val="bullet"/>
      <w:lvlText w:val="•"/>
      <w:lvlJc w:val="left"/>
      <w:pPr>
        <w:ind w:left="2140" w:hanging="700"/>
      </w:pPr>
      <w:rPr>
        <w:rFonts w:ascii="Verdana" w:eastAsiaTheme="minorHAnsi" w:hAnsi="Verdana"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3083EB4"/>
    <w:multiLevelType w:val="hybridMultilevel"/>
    <w:tmpl w:val="984ABFEC"/>
    <w:lvl w:ilvl="0" w:tplc="E7F41AE2">
      <w:start w:val="1"/>
      <w:numFmt w:val="bullet"/>
      <w:lvlText w:val=""/>
      <w:lvlJc w:val="left"/>
      <w:pPr>
        <w:ind w:left="786" w:hanging="360"/>
      </w:pPr>
      <w:rPr>
        <w:rFonts w:ascii="Symbol" w:hAnsi="Symbol" w:hint="default"/>
        <w:color w:val="auto"/>
        <w:u w:color="008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2A76BA"/>
    <w:multiLevelType w:val="hybridMultilevel"/>
    <w:tmpl w:val="33EA29C8"/>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13DA4224"/>
    <w:multiLevelType w:val="hybridMultilevel"/>
    <w:tmpl w:val="1BFAA9B0"/>
    <w:lvl w:ilvl="0" w:tplc="5F024308">
      <w:start w:val="1"/>
      <w:numFmt w:val="decimal"/>
      <w:lvlText w:val="%1."/>
      <w:lvlJc w:val="right"/>
      <w:pPr>
        <w:ind w:left="1080" w:hanging="796"/>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87EEE"/>
    <w:multiLevelType w:val="hybridMultilevel"/>
    <w:tmpl w:val="A0206C2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6"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AD801FE"/>
    <w:multiLevelType w:val="hybridMultilevel"/>
    <w:tmpl w:val="4296C9BE"/>
    <w:lvl w:ilvl="0" w:tplc="179C300A">
      <w:start w:val="3"/>
      <w:numFmt w:val="upperRoman"/>
      <w:lvlText w:val="%1."/>
      <w:lvlJc w:val="left"/>
      <w:pPr>
        <w:ind w:left="986" w:hanging="759"/>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6"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D67650"/>
    <w:multiLevelType w:val="hybridMultilevel"/>
    <w:tmpl w:val="D9680B42"/>
    <w:lvl w:ilvl="0" w:tplc="4E708C0A">
      <w:start w:val="2"/>
      <w:numFmt w:val="upperRoman"/>
      <w:lvlText w:val="%1."/>
      <w:lvlJc w:val="left"/>
      <w:pPr>
        <w:ind w:left="1005" w:hanging="778"/>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76D330A"/>
    <w:multiLevelType w:val="hybridMultilevel"/>
    <w:tmpl w:val="7BCA7406"/>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FF0A96"/>
    <w:multiLevelType w:val="hybridMultilevel"/>
    <w:tmpl w:val="A9F80D40"/>
    <w:lvl w:ilvl="0" w:tplc="B54CDC22">
      <w:start w:val="1"/>
      <w:numFmt w:val="decimal"/>
      <w:lvlText w:val="%1)"/>
      <w:lvlJc w:val="right"/>
      <w:pPr>
        <w:ind w:left="1004" w:hanging="360"/>
      </w:pPr>
      <w:rPr>
        <w:rFonts w:hint="default"/>
        <w:b w:val="0"/>
        <w:i w:val="0"/>
        <w:color w:val="00000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0E640B"/>
    <w:multiLevelType w:val="hybridMultilevel"/>
    <w:tmpl w:val="C1EE6E82"/>
    <w:lvl w:ilvl="0" w:tplc="121ABC92">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0"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C80A1A"/>
    <w:multiLevelType w:val="hybridMultilevel"/>
    <w:tmpl w:val="186062A8"/>
    <w:lvl w:ilvl="0" w:tplc="C9A07D8E">
      <w:start w:val="4"/>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8"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3195CB3"/>
    <w:multiLevelType w:val="hybridMultilevel"/>
    <w:tmpl w:val="EC225D2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8"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1"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8"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0"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F97F2B"/>
    <w:multiLevelType w:val="hybridMultilevel"/>
    <w:tmpl w:val="49D4E0B8"/>
    <w:lvl w:ilvl="0" w:tplc="4E4E6C6E">
      <w:start w:val="1"/>
      <w:numFmt w:val="decimal"/>
      <w:lvlText w:val="%1."/>
      <w:lvlJc w:val="left"/>
      <w:pPr>
        <w:ind w:left="796" w:hanging="5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FA6D20"/>
    <w:multiLevelType w:val="hybridMultilevel"/>
    <w:tmpl w:val="67FA3E7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7"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8"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D5660A"/>
    <w:multiLevelType w:val="hybridMultilevel"/>
    <w:tmpl w:val="10FAC576"/>
    <w:lvl w:ilvl="0" w:tplc="8A904F8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7"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8" w15:restartNumberingAfterBreak="0">
    <w:nsid w:val="6EFD243D"/>
    <w:multiLevelType w:val="hybridMultilevel"/>
    <w:tmpl w:val="F92E18B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6354E"/>
    <w:multiLevelType w:val="hybridMultilevel"/>
    <w:tmpl w:val="9BEA085A"/>
    <w:lvl w:ilvl="0" w:tplc="D94CDA56">
      <w:start w:val="1"/>
      <w:numFmt w:val="upperRoman"/>
      <w:lvlText w:val="%1."/>
      <w:lvlJc w:val="left"/>
      <w:pPr>
        <w:ind w:left="91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4"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86C1868"/>
    <w:multiLevelType w:val="hybridMultilevel"/>
    <w:tmpl w:val="F106089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CE3461"/>
    <w:multiLevelType w:val="hybridMultilevel"/>
    <w:tmpl w:val="843A4B50"/>
    <w:lvl w:ilvl="0" w:tplc="6FF0C746">
      <w:start w:val="2"/>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B1C3944"/>
    <w:multiLevelType w:val="hybridMultilevel"/>
    <w:tmpl w:val="71F662C2"/>
    <w:lvl w:ilvl="0" w:tplc="D1124B7E">
      <w:start w:val="1"/>
      <w:numFmt w:val="upperRoman"/>
      <w:lvlText w:val="%1."/>
      <w:lvlJc w:val="right"/>
      <w:pPr>
        <w:ind w:left="649" w:hanging="252"/>
      </w:pPr>
      <w:rPr>
        <w:rFonts w:hint="default"/>
        <w:b/>
        <w:i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CDF4AAE"/>
    <w:multiLevelType w:val="hybridMultilevel"/>
    <w:tmpl w:val="7348EE30"/>
    <w:lvl w:ilvl="0" w:tplc="4642C4C6">
      <w:start w:val="1"/>
      <w:numFmt w:val="decimal"/>
      <w:lvlText w:val="%1."/>
      <w:lvlJc w:val="right"/>
      <w:pPr>
        <w:ind w:left="1156" w:hanging="816"/>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54"/>
  </w:num>
  <w:num w:numId="13">
    <w:abstractNumId w:val="64"/>
  </w:num>
  <w:num w:numId="14">
    <w:abstractNumId w:val="163"/>
  </w:num>
  <w:num w:numId="15">
    <w:abstractNumId w:val="28"/>
  </w:num>
  <w:num w:numId="16">
    <w:abstractNumId w:val="143"/>
  </w:num>
  <w:num w:numId="17">
    <w:abstractNumId w:val="135"/>
  </w:num>
  <w:num w:numId="18">
    <w:abstractNumId w:val="85"/>
  </w:num>
  <w:num w:numId="19">
    <w:abstractNumId w:val="93"/>
  </w:num>
  <w:num w:numId="20">
    <w:abstractNumId w:val="126"/>
  </w:num>
  <w:num w:numId="21">
    <w:abstractNumId w:val="91"/>
  </w:num>
  <w:num w:numId="22">
    <w:abstractNumId w:val="43"/>
  </w:num>
  <w:num w:numId="23">
    <w:abstractNumId w:val="158"/>
  </w:num>
  <w:num w:numId="24">
    <w:abstractNumId w:val="141"/>
  </w:num>
  <w:num w:numId="25">
    <w:abstractNumId w:val="89"/>
  </w:num>
  <w:num w:numId="26">
    <w:abstractNumId w:val="110"/>
  </w:num>
  <w:num w:numId="27">
    <w:abstractNumId w:val="97"/>
  </w:num>
  <w:num w:numId="28">
    <w:abstractNumId w:val="72"/>
  </w:num>
  <w:num w:numId="29">
    <w:abstractNumId w:val="113"/>
  </w:num>
  <w:num w:numId="30">
    <w:abstractNumId w:val="109"/>
  </w:num>
  <w:num w:numId="31">
    <w:abstractNumId w:val="69"/>
  </w:num>
  <w:num w:numId="32">
    <w:abstractNumId w:val="59"/>
  </w:num>
  <w:num w:numId="33">
    <w:abstractNumId w:val="160"/>
  </w:num>
  <w:num w:numId="34">
    <w:abstractNumId w:val="67"/>
  </w:num>
  <w:num w:numId="35">
    <w:abstractNumId w:val="156"/>
  </w:num>
  <w:num w:numId="36">
    <w:abstractNumId w:val="166"/>
  </w:num>
  <w:num w:numId="37">
    <w:abstractNumId w:val="142"/>
  </w:num>
  <w:num w:numId="38">
    <w:abstractNumId w:val="120"/>
  </w:num>
  <w:num w:numId="39">
    <w:abstractNumId w:val="32"/>
  </w:num>
  <w:num w:numId="40">
    <w:abstractNumId w:val="79"/>
  </w:num>
  <w:num w:numId="41">
    <w:abstractNumId w:val="30"/>
  </w:num>
  <w:num w:numId="42">
    <w:abstractNumId w:val="117"/>
  </w:num>
  <w:num w:numId="43">
    <w:abstractNumId w:val="52"/>
  </w:num>
  <w:num w:numId="44">
    <w:abstractNumId w:val="90"/>
  </w:num>
  <w:num w:numId="45">
    <w:abstractNumId w:val="167"/>
  </w:num>
  <w:num w:numId="46">
    <w:abstractNumId w:val="25"/>
  </w:num>
  <w:num w:numId="47">
    <w:abstractNumId w:val="128"/>
  </w:num>
  <w:num w:numId="48">
    <w:abstractNumId w:val="145"/>
  </w:num>
  <w:num w:numId="49">
    <w:abstractNumId w:val="65"/>
  </w:num>
  <w:num w:numId="50">
    <w:abstractNumId w:val="104"/>
  </w:num>
  <w:num w:numId="51">
    <w:abstractNumId w:val="96"/>
  </w:num>
  <w:num w:numId="52">
    <w:abstractNumId w:val="34"/>
  </w:num>
  <w:num w:numId="53">
    <w:abstractNumId w:val="98"/>
  </w:num>
  <w:num w:numId="54">
    <w:abstractNumId w:val="114"/>
  </w:num>
  <w:num w:numId="55">
    <w:abstractNumId w:val="138"/>
  </w:num>
  <w:num w:numId="56">
    <w:abstractNumId w:val="26"/>
  </w:num>
  <w:num w:numId="57">
    <w:abstractNumId w:val="78"/>
  </w:num>
  <w:num w:numId="58">
    <w:abstractNumId w:val="115"/>
  </w:num>
  <w:num w:numId="59">
    <w:abstractNumId w:val="40"/>
  </w:num>
  <w:num w:numId="60">
    <w:abstractNumId w:val="130"/>
  </w:num>
  <w:num w:numId="61">
    <w:abstractNumId w:val="164"/>
  </w:num>
  <w:num w:numId="62">
    <w:abstractNumId w:val="58"/>
  </w:num>
  <w:num w:numId="63">
    <w:abstractNumId w:val="155"/>
  </w:num>
  <w:num w:numId="64">
    <w:abstractNumId w:val="134"/>
  </w:num>
  <w:num w:numId="65">
    <w:abstractNumId w:val="74"/>
  </w:num>
  <w:num w:numId="66">
    <w:abstractNumId w:val="20"/>
  </w:num>
  <w:num w:numId="67">
    <w:abstractNumId w:val="18"/>
  </w:num>
  <w:num w:numId="68">
    <w:abstractNumId w:val="19"/>
  </w:num>
  <w:num w:numId="69">
    <w:abstractNumId w:val="21"/>
  </w:num>
  <w:num w:numId="70">
    <w:abstractNumId w:val="22"/>
  </w:num>
  <w:num w:numId="71">
    <w:abstractNumId w:val="99"/>
  </w:num>
  <w:num w:numId="72">
    <w:abstractNumId w:val="17"/>
  </w:num>
  <w:num w:numId="73">
    <w:abstractNumId w:val="73"/>
  </w:num>
  <w:num w:numId="74">
    <w:abstractNumId w:val="139"/>
  </w:num>
  <w:num w:numId="75">
    <w:abstractNumId w:val="83"/>
  </w:num>
  <w:num w:numId="76">
    <w:abstractNumId w:val="103"/>
  </w:num>
  <w:num w:numId="77">
    <w:abstractNumId w:val="33"/>
  </w:num>
  <w:num w:numId="78">
    <w:abstractNumId w:val="150"/>
  </w:num>
  <w:num w:numId="79">
    <w:abstractNumId w:val="47"/>
  </w:num>
  <w:num w:numId="80">
    <w:abstractNumId w:val="131"/>
  </w:num>
  <w:num w:numId="81">
    <w:abstractNumId w:val="127"/>
  </w:num>
  <w:num w:numId="82">
    <w:abstractNumId w:val="39"/>
  </w:num>
  <w:num w:numId="83">
    <w:abstractNumId w:val="119"/>
  </w:num>
  <w:num w:numId="84">
    <w:abstractNumId w:val="137"/>
  </w:num>
  <w:num w:numId="85">
    <w:abstractNumId w:val="44"/>
  </w:num>
  <w:num w:numId="86">
    <w:abstractNumId w:val="27"/>
  </w:num>
  <w:num w:numId="87">
    <w:abstractNumId w:val="31"/>
  </w:num>
  <w:num w:numId="88">
    <w:abstractNumId w:val="152"/>
  </w:num>
  <w:num w:numId="89">
    <w:abstractNumId w:val="154"/>
  </w:num>
  <w:num w:numId="90">
    <w:abstractNumId w:val="63"/>
  </w:num>
  <w:num w:numId="91">
    <w:abstractNumId w:val="70"/>
  </w:num>
  <w:num w:numId="92">
    <w:abstractNumId w:val="92"/>
  </w:num>
  <w:num w:numId="93">
    <w:abstractNumId w:val="75"/>
  </w:num>
  <w:num w:numId="94">
    <w:abstractNumId w:val="107"/>
  </w:num>
  <w:num w:numId="95">
    <w:abstractNumId w:val="88"/>
  </w:num>
  <w:num w:numId="96">
    <w:abstractNumId w:val="36"/>
  </w:num>
  <w:num w:numId="97">
    <w:abstractNumId w:val="62"/>
  </w:num>
  <w:num w:numId="98">
    <w:abstractNumId w:val="41"/>
  </w:num>
  <w:num w:numId="99">
    <w:abstractNumId w:val="29"/>
  </w:num>
  <w:num w:numId="100">
    <w:abstractNumId w:val="149"/>
  </w:num>
  <w:num w:numId="101">
    <w:abstractNumId w:val="105"/>
  </w:num>
  <w:num w:numId="102">
    <w:abstractNumId w:val="53"/>
  </w:num>
  <w:num w:numId="103">
    <w:abstractNumId w:val="48"/>
  </w:num>
  <w:num w:numId="104">
    <w:abstractNumId w:val="118"/>
  </w:num>
  <w:num w:numId="105">
    <w:abstractNumId w:val="162"/>
  </w:num>
  <w:num w:numId="106">
    <w:abstractNumId w:val="55"/>
  </w:num>
  <w:num w:numId="107">
    <w:abstractNumId w:val="46"/>
  </w:num>
  <w:num w:numId="108">
    <w:abstractNumId w:val="144"/>
  </w:num>
  <w:num w:numId="109">
    <w:abstractNumId w:val="68"/>
  </w:num>
  <w:num w:numId="110">
    <w:abstractNumId w:val="49"/>
  </w:num>
  <w:num w:numId="111">
    <w:abstractNumId w:val="147"/>
  </w:num>
  <w:num w:numId="112">
    <w:abstractNumId w:val="148"/>
  </w:num>
  <w:num w:numId="113">
    <w:abstractNumId w:val="157"/>
  </w:num>
  <w:num w:numId="114">
    <w:abstractNumId w:val="57"/>
  </w:num>
  <w:num w:numId="115">
    <w:abstractNumId w:val="60"/>
  </w:num>
  <w:num w:numId="116">
    <w:abstractNumId w:val="122"/>
  </w:num>
  <w:num w:numId="117">
    <w:abstractNumId w:val="159"/>
  </w:num>
  <w:num w:numId="118">
    <w:abstractNumId w:val="94"/>
  </w:num>
  <w:num w:numId="119">
    <w:abstractNumId w:val="108"/>
  </w:num>
  <w:num w:numId="120">
    <w:abstractNumId w:val="71"/>
  </w:num>
  <w:num w:numId="121">
    <w:abstractNumId w:val="35"/>
  </w:num>
  <w:num w:numId="122">
    <w:abstractNumId w:val="124"/>
  </w:num>
  <w:num w:numId="123">
    <w:abstractNumId w:val="42"/>
  </w:num>
  <w:num w:numId="124">
    <w:abstractNumId w:val="81"/>
  </w:num>
  <w:num w:numId="125">
    <w:abstractNumId w:val="56"/>
  </w:num>
  <w:num w:numId="126">
    <w:abstractNumId w:val="132"/>
  </w:num>
  <w:num w:numId="127">
    <w:abstractNumId w:val="61"/>
  </w:num>
  <w:num w:numId="128">
    <w:abstractNumId w:val="151"/>
  </w:num>
  <w:num w:numId="129">
    <w:abstractNumId w:val="76"/>
  </w:num>
  <w:num w:numId="130">
    <w:abstractNumId w:val="100"/>
  </w:num>
  <w:num w:numId="131">
    <w:abstractNumId w:val="123"/>
  </w:num>
  <w:num w:numId="132">
    <w:abstractNumId w:val="86"/>
  </w:num>
  <w:num w:numId="133">
    <w:abstractNumId w:val="116"/>
  </w:num>
  <w:num w:numId="134">
    <w:abstractNumId w:val="80"/>
  </w:num>
  <w:num w:numId="135">
    <w:abstractNumId w:val="111"/>
  </w:num>
  <w:num w:numId="136">
    <w:abstractNumId w:val="161"/>
  </w:num>
  <w:num w:numId="137">
    <w:abstractNumId w:val="50"/>
  </w:num>
  <w:num w:numId="138">
    <w:abstractNumId w:val="77"/>
  </w:num>
  <w:num w:numId="139">
    <w:abstractNumId w:val="37"/>
  </w:num>
  <w:num w:numId="140">
    <w:abstractNumId w:val="24"/>
  </w:num>
  <w:num w:numId="141">
    <w:abstractNumId w:val="136"/>
  </w:num>
  <w:num w:numId="142">
    <w:abstractNumId w:val="112"/>
  </w:num>
  <w:num w:numId="143">
    <w:abstractNumId w:val="146"/>
  </w:num>
  <w:num w:numId="144">
    <w:abstractNumId w:val="140"/>
  </w:num>
  <w:num w:numId="145">
    <w:abstractNumId w:val="23"/>
  </w:num>
  <w:num w:numId="146">
    <w:abstractNumId w:val="106"/>
  </w:num>
  <w:num w:numId="147">
    <w:abstractNumId w:val="125"/>
  </w:num>
  <w:num w:numId="148">
    <w:abstractNumId w:val="101"/>
  </w:num>
  <w:num w:numId="149">
    <w:abstractNumId w:val="133"/>
  </w:num>
  <w:num w:numId="150">
    <w:abstractNumId w:val="129"/>
  </w:num>
  <w:num w:numId="151">
    <w:abstractNumId w:val="82"/>
  </w:num>
  <w:num w:numId="152">
    <w:abstractNumId w:val="66"/>
  </w:num>
  <w:num w:numId="153">
    <w:abstractNumId w:val="153"/>
  </w:num>
  <w:num w:numId="154">
    <w:abstractNumId w:val="84"/>
  </w:num>
  <w:num w:numId="155">
    <w:abstractNumId w:val="165"/>
  </w:num>
  <w:num w:numId="156">
    <w:abstractNumId w:val="51"/>
  </w:num>
  <w:num w:numId="157">
    <w:abstractNumId w:val="87"/>
  </w:num>
  <w:num w:numId="158">
    <w:abstractNumId w:val="38"/>
  </w:num>
  <w:num w:numId="159">
    <w:abstractNumId w:val="102"/>
  </w:num>
  <w:num w:numId="160">
    <w:abstractNumId w:val="95"/>
  </w:num>
  <w:num w:numId="161">
    <w:abstractNumId w:val="12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E1E"/>
    <w:rsid w:val="000B2208"/>
    <w:rsid w:val="000B2DA2"/>
    <w:rsid w:val="000B3A7E"/>
    <w:rsid w:val="000B4AB4"/>
    <w:rsid w:val="000B4CEB"/>
    <w:rsid w:val="000B5CC6"/>
    <w:rsid w:val="000B62C3"/>
    <w:rsid w:val="000B7D69"/>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A9C"/>
    <w:rsid w:val="002E100E"/>
    <w:rsid w:val="002E1078"/>
    <w:rsid w:val="002E1148"/>
    <w:rsid w:val="002E2D3A"/>
    <w:rsid w:val="002E3C10"/>
    <w:rsid w:val="002E4F5E"/>
    <w:rsid w:val="002E6EC3"/>
    <w:rsid w:val="002E7458"/>
    <w:rsid w:val="002E78F8"/>
    <w:rsid w:val="002E7A24"/>
    <w:rsid w:val="002E7A90"/>
    <w:rsid w:val="002E7D1C"/>
    <w:rsid w:val="002F06A9"/>
    <w:rsid w:val="002F10C4"/>
    <w:rsid w:val="002F118F"/>
    <w:rsid w:val="002F11F6"/>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77EC"/>
    <w:rsid w:val="004513CE"/>
    <w:rsid w:val="004518CB"/>
    <w:rsid w:val="004534E1"/>
    <w:rsid w:val="0045385B"/>
    <w:rsid w:val="0045401F"/>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77F"/>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303F8"/>
    <w:rsid w:val="00530788"/>
    <w:rsid w:val="005316E0"/>
    <w:rsid w:val="00532904"/>
    <w:rsid w:val="00532E0B"/>
    <w:rsid w:val="00533E43"/>
    <w:rsid w:val="00534315"/>
    <w:rsid w:val="00536989"/>
    <w:rsid w:val="00536C2D"/>
    <w:rsid w:val="00537148"/>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F8"/>
    <w:rsid w:val="005D1B4E"/>
    <w:rsid w:val="005D2815"/>
    <w:rsid w:val="005D2D19"/>
    <w:rsid w:val="005D36D2"/>
    <w:rsid w:val="005D3F60"/>
    <w:rsid w:val="005D56A5"/>
    <w:rsid w:val="005D5893"/>
    <w:rsid w:val="005D6DA2"/>
    <w:rsid w:val="005D75DF"/>
    <w:rsid w:val="005D769E"/>
    <w:rsid w:val="005D7FA0"/>
    <w:rsid w:val="005E0905"/>
    <w:rsid w:val="005E0D54"/>
    <w:rsid w:val="005E2FC6"/>
    <w:rsid w:val="005E3073"/>
    <w:rsid w:val="005E4395"/>
    <w:rsid w:val="005E4A53"/>
    <w:rsid w:val="005E4E85"/>
    <w:rsid w:val="005E53BA"/>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D9B"/>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5BBE"/>
    <w:rsid w:val="006E6BD9"/>
    <w:rsid w:val="006E79C9"/>
    <w:rsid w:val="006F0364"/>
    <w:rsid w:val="006F0D3C"/>
    <w:rsid w:val="006F13CD"/>
    <w:rsid w:val="006F1A7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3EF6"/>
    <w:rsid w:val="008340C4"/>
    <w:rsid w:val="0083437A"/>
    <w:rsid w:val="008350CB"/>
    <w:rsid w:val="008355C4"/>
    <w:rsid w:val="00835704"/>
    <w:rsid w:val="008360A7"/>
    <w:rsid w:val="00836DE1"/>
    <w:rsid w:val="00837EE3"/>
    <w:rsid w:val="0084023C"/>
    <w:rsid w:val="00841AB7"/>
    <w:rsid w:val="00841D17"/>
    <w:rsid w:val="00841D67"/>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302D"/>
    <w:rsid w:val="008A32CD"/>
    <w:rsid w:val="008A53A5"/>
    <w:rsid w:val="008A5F81"/>
    <w:rsid w:val="008B08B4"/>
    <w:rsid w:val="008B10E3"/>
    <w:rsid w:val="008B1998"/>
    <w:rsid w:val="008B22E1"/>
    <w:rsid w:val="008B2313"/>
    <w:rsid w:val="008B464C"/>
    <w:rsid w:val="008B62CD"/>
    <w:rsid w:val="008B6B95"/>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C9A"/>
    <w:rsid w:val="0094501C"/>
    <w:rsid w:val="009454B2"/>
    <w:rsid w:val="00945B17"/>
    <w:rsid w:val="00946257"/>
    <w:rsid w:val="009463BD"/>
    <w:rsid w:val="00946681"/>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A17"/>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3C1F"/>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B9"/>
    <w:rsid w:val="00B2368E"/>
    <w:rsid w:val="00B23803"/>
    <w:rsid w:val="00B24B05"/>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CC5"/>
    <w:rsid w:val="00BC6E70"/>
    <w:rsid w:val="00BC7246"/>
    <w:rsid w:val="00BC7813"/>
    <w:rsid w:val="00BD04C9"/>
    <w:rsid w:val="00BD1A03"/>
    <w:rsid w:val="00BD25B3"/>
    <w:rsid w:val="00BD3D1B"/>
    <w:rsid w:val="00BD4335"/>
    <w:rsid w:val="00BD4539"/>
    <w:rsid w:val="00BD4BBB"/>
    <w:rsid w:val="00BD4D91"/>
    <w:rsid w:val="00BD5BD5"/>
    <w:rsid w:val="00BD61FA"/>
    <w:rsid w:val="00BE0220"/>
    <w:rsid w:val="00BE1239"/>
    <w:rsid w:val="00BE224E"/>
    <w:rsid w:val="00BE2297"/>
    <w:rsid w:val="00BE2A44"/>
    <w:rsid w:val="00BE2D24"/>
    <w:rsid w:val="00BE362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936"/>
    <w:rsid w:val="00C00970"/>
    <w:rsid w:val="00C00FE4"/>
    <w:rsid w:val="00C01419"/>
    <w:rsid w:val="00C026E8"/>
    <w:rsid w:val="00C02AB3"/>
    <w:rsid w:val="00C034E1"/>
    <w:rsid w:val="00C036FC"/>
    <w:rsid w:val="00C03887"/>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DF6"/>
    <w:rsid w:val="00C8161D"/>
    <w:rsid w:val="00C83060"/>
    <w:rsid w:val="00C845A4"/>
    <w:rsid w:val="00C85A10"/>
    <w:rsid w:val="00C85D6A"/>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673"/>
    <w:rsid w:val="00E40255"/>
    <w:rsid w:val="00E40AE5"/>
    <w:rsid w:val="00E40B6C"/>
    <w:rsid w:val="00E41B31"/>
    <w:rsid w:val="00E42077"/>
    <w:rsid w:val="00E42E64"/>
    <w:rsid w:val="00E42F01"/>
    <w:rsid w:val="00E43C37"/>
    <w:rsid w:val="00E4623B"/>
    <w:rsid w:val="00E52535"/>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54D"/>
    <w:rsid w:val="00F006EF"/>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356C"/>
    <w:rsid w:val="00FC443C"/>
    <w:rsid w:val="00FC473E"/>
    <w:rsid w:val="00FC4970"/>
    <w:rsid w:val="00FC5F02"/>
    <w:rsid w:val="00FC7A55"/>
    <w:rsid w:val="00FD0B61"/>
    <w:rsid w:val="00FD30B2"/>
    <w:rsid w:val="00FD4EDF"/>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mailto:edyta.szyjkowska@umed.wroc.pl" TargetMode="Externa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oter" Target="footer31.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62"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B5E6-8006-4F49-B7B5-2333BB09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72</Pages>
  <Words>19352</Words>
  <Characters>116118</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135200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Microsoft Office User</cp:lastModifiedBy>
  <cp:revision>11</cp:revision>
  <cp:lastPrinted>2020-05-22T08:00:00Z</cp:lastPrinted>
  <dcterms:created xsi:type="dcterms:W3CDTF">2020-05-22T12:14:00Z</dcterms:created>
  <dcterms:modified xsi:type="dcterms:W3CDTF">2020-05-26T13:26:00Z</dcterms:modified>
</cp:coreProperties>
</file>