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481F6ABD" w14:textId="112BE654"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AF7A8A">
            <w:pPr>
              <w:suppressAutoHyphens/>
              <w:spacing w:after="60" w:line="28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AF7A8A">
            <w:pPr>
              <w:suppressAutoHyphens/>
              <w:spacing w:after="60" w:line="280" w:lineRule="exact"/>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AF7A8A">
            <w:pPr>
              <w:suppressAutoHyphens/>
              <w:spacing w:after="60" w:line="28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AF7A8A">
            <w:pPr>
              <w:suppressAutoHyphens/>
              <w:spacing w:after="60" w:line="28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77777777" w:rsidR="00E67BC6" w:rsidRPr="00800904" w:rsidRDefault="00E67BC6" w:rsidP="00AF7A8A">
            <w:pPr>
              <w:pStyle w:val="Zwykytekst"/>
              <w:spacing w:after="60" w:line="280" w:lineRule="exact"/>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6E4DCEAD" w:rsidR="008215A9" w:rsidRPr="005A7843"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AE2B7D">
        <w:rPr>
          <w:rFonts w:ascii="Verdana" w:hAnsi="Verdana"/>
          <w:noProof/>
          <w:sz w:val="18"/>
          <w:szCs w:val="18"/>
        </w:rPr>
        <w:t>53</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FB4CA9">
        <w:rPr>
          <w:rFonts w:ascii="Verdana" w:hAnsi="Verdana"/>
          <w:noProof/>
          <w:sz w:val="18"/>
          <w:szCs w:val="18"/>
        </w:rPr>
        <w:t>W</w:t>
      </w:r>
      <w:r w:rsidR="008215A9" w:rsidRPr="00FB4CA9">
        <w:rPr>
          <w:rFonts w:ascii="Verdana" w:hAnsi="Verdana"/>
          <w:noProof/>
          <w:sz w:val="18"/>
          <w:szCs w:val="18"/>
        </w:rPr>
        <w:t xml:space="preserve">rocław, </w:t>
      </w:r>
      <w:r w:rsidR="00FB4CA9" w:rsidRPr="00FB4CA9">
        <w:rPr>
          <w:rFonts w:ascii="Verdana" w:hAnsi="Verdana"/>
          <w:noProof/>
          <w:sz w:val="18"/>
          <w:szCs w:val="18"/>
        </w:rPr>
        <w:t>1</w:t>
      </w:r>
      <w:r w:rsidR="00FB4CA9">
        <w:rPr>
          <w:rFonts w:ascii="Verdana" w:hAnsi="Verdana"/>
          <w:noProof/>
          <w:sz w:val="18"/>
          <w:szCs w:val="18"/>
        </w:rPr>
        <w:t>2</w:t>
      </w:r>
      <w:r w:rsidR="00777682" w:rsidRPr="00FB4CA9">
        <w:rPr>
          <w:rFonts w:ascii="Verdana" w:hAnsi="Verdana"/>
          <w:noProof/>
          <w:sz w:val="18"/>
          <w:szCs w:val="18"/>
        </w:rPr>
        <w:t>.05</w:t>
      </w:r>
      <w:r w:rsidR="00C05D97" w:rsidRPr="00FB4CA9">
        <w:rPr>
          <w:rFonts w:ascii="Verdana" w:hAnsi="Verdana"/>
          <w:noProof/>
          <w:sz w:val="18"/>
          <w:szCs w:val="18"/>
        </w:rPr>
        <w:t>.2020</w:t>
      </w:r>
      <w:r w:rsidR="008215A9" w:rsidRPr="00FB4CA9">
        <w:rPr>
          <w:rFonts w:ascii="Verdana" w:hAnsi="Verdana"/>
          <w:noProof/>
          <w:sz w:val="18"/>
          <w:szCs w:val="18"/>
        </w:rPr>
        <w:t xml:space="preserve"> r.</w:t>
      </w:r>
    </w:p>
    <w:p w14:paraId="12A4C764" w14:textId="77777777" w:rsidR="008215A9" w:rsidRPr="00800904" w:rsidRDefault="008215A9" w:rsidP="00AF7A8A">
      <w:pPr>
        <w:spacing w:after="60" w:line="28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62BD39E9" w:rsidR="00D378BE" w:rsidRDefault="00503605" w:rsidP="00AF7A8A">
      <w:pPr>
        <w:spacing w:after="60" w:line="280" w:lineRule="exact"/>
        <w:ind w:right="-239"/>
        <w:jc w:val="center"/>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AE2B7D">
        <w:rPr>
          <w:rFonts w:ascii="Verdana" w:hAnsi="Verdana"/>
          <w:noProof/>
          <w:sz w:val="18"/>
          <w:szCs w:val="18"/>
        </w:rPr>
        <w:t>53</w:t>
      </w:r>
      <w:r>
        <w:rPr>
          <w:rFonts w:ascii="Verdana" w:hAnsi="Verdana"/>
          <w:noProof/>
          <w:sz w:val="18"/>
          <w:szCs w:val="18"/>
        </w:rPr>
        <w:t>/</w:t>
      </w:r>
      <w:r w:rsidR="00CA6513">
        <w:rPr>
          <w:rFonts w:ascii="Verdana" w:hAnsi="Verdana"/>
          <w:noProof/>
          <w:sz w:val="18"/>
          <w:szCs w:val="18"/>
        </w:rPr>
        <w:t>20</w:t>
      </w:r>
    </w:p>
    <w:p w14:paraId="250AC13C" w14:textId="77777777" w:rsidR="00AA579E" w:rsidRDefault="00012F24" w:rsidP="009212F8">
      <w:pPr>
        <w:spacing w:after="60"/>
        <w:ind w:right="-239"/>
        <w:jc w:val="center"/>
        <w:rPr>
          <w:rFonts w:ascii="Verdana" w:hAnsi="Verdana"/>
          <w:b/>
          <w:bCs/>
          <w:i/>
          <w:iCs/>
          <w:noProof/>
          <w:color w:val="0432FF"/>
          <w:sz w:val="18"/>
          <w:szCs w:val="18"/>
        </w:rPr>
      </w:pPr>
      <w:r w:rsidRPr="00012F24">
        <w:rPr>
          <w:rFonts w:ascii="Verdana" w:hAnsi="Verdana"/>
          <w:b/>
          <w:bCs/>
          <w:i/>
          <w:iCs/>
          <w:noProof/>
          <w:color w:val="0432FF"/>
          <w:sz w:val="18"/>
          <w:szCs w:val="18"/>
        </w:rPr>
        <w:t xml:space="preserve">Korekta z dnia 18.05.2020 r. </w:t>
      </w:r>
    </w:p>
    <w:p w14:paraId="10638C98" w14:textId="613B45BE" w:rsidR="00012F24" w:rsidRPr="00012F24" w:rsidRDefault="00012F24" w:rsidP="009212F8">
      <w:pPr>
        <w:spacing w:after="60"/>
        <w:ind w:right="-239"/>
        <w:jc w:val="center"/>
        <w:rPr>
          <w:rFonts w:ascii="Verdana" w:hAnsi="Verdana"/>
          <w:i/>
          <w:iCs/>
          <w:color w:val="0432FF"/>
          <w:sz w:val="18"/>
          <w:szCs w:val="18"/>
        </w:rPr>
      </w:pPr>
      <w:r w:rsidRPr="00012F24">
        <w:rPr>
          <w:rFonts w:ascii="Verdana" w:hAnsi="Verdana"/>
          <w:i/>
          <w:iCs/>
          <w:noProof/>
          <w:color w:val="0432FF"/>
          <w:sz w:val="18"/>
          <w:szCs w:val="18"/>
        </w:rPr>
        <w:t>(dotyczy</w:t>
      </w:r>
      <w:r w:rsidR="00511CCF">
        <w:rPr>
          <w:rFonts w:ascii="Verdana" w:hAnsi="Verdana"/>
          <w:i/>
          <w:iCs/>
          <w:noProof/>
          <w:color w:val="0432FF"/>
          <w:sz w:val="18"/>
          <w:szCs w:val="18"/>
        </w:rPr>
        <w:t>:</w:t>
      </w:r>
      <w:r w:rsidRPr="00012F24">
        <w:rPr>
          <w:rFonts w:ascii="Verdana" w:hAnsi="Verdana"/>
          <w:i/>
          <w:iCs/>
          <w:noProof/>
          <w:color w:val="0432FF"/>
          <w:sz w:val="18"/>
          <w:szCs w:val="18"/>
        </w:rPr>
        <w:t xml:space="preserve"> </w:t>
      </w:r>
      <w:r w:rsidR="00511CCF">
        <w:rPr>
          <w:rFonts w:ascii="Verdana" w:hAnsi="Verdana"/>
          <w:i/>
          <w:iCs/>
          <w:noProof/>
          <w:color w:val="0432FF"/>
          <w:sz w:val="18"/>
          <w:szCs w:val="18"/>
        </w:rPr>
        <w:t xml:space="preserve">Formularza ofertowego oraz </w:t>
      </w:r>
      <w:r w:rsidRPr="00012F24">
        <w:rPr>
          <w:rFonts w:ascii="Verdana" w:hAnsi="Verdana"/>
          <w:i/>
          <w:iCs/>
          <w:noProof/>
          <w:color w:val="0432FF"/>
          <w:sz w:val="18"/>
          <w:szCs w:val="18"/>
        </w:rPr>
        <w:t>załącznika nr 2 do Siwz</w:t>
      </w:r>
      <w:r w:rsidR="00F92D5F">
        <w:rPr>
          <w:rFonts w:ascii="Verdana" w:hAnsi="Verdana"/>
          <w:i/>
          <w:iCs/>
          <w:noProof/>
          <w:color w:val="0432FF"/>
          <w:sz w:val="18"/>
          <w:szCs w:val="18"/>
        </w:rPr>
        <w:t xml:space="preserve"> w </w:t>
      </w:r>
      <w:r w:rsidR="00F92D5F" w:rsidRPr="00012F24">
        <w:rPr>
          <w:rFonts w:ascii="Verdana" w:hAnsi="Verdana"/>
          <w:i/>
          <w:iCs/>
          <w:noProof/>
          <w:color w:val="0432FF"/>
          <w:sz w:val="18"/>
          <w:szCs w:val="18"/>
        </w:rPr>
        <w:t>części 4</w:t>
      </w:r>
      <w:r w:rsidR="00F92D5F">
        <w:rPr>
          <w:rFonts w:ascii="Verdana" w:hAnsi="Verdana"/>
          <w:i/>
          <w:iCs/>
          <w:noProof/>
          <w:color w:val="0432FF"/>
          <w:sz w:val="18"/>
          <w:szCs w:val="18"/>
        </w:rPr>
        <w:t xml:space="preserve"> postępowania</w:t>
      </w:r>
      <w:r w:rsidRPr="00012F24">
        <w:rPr>
          <w:rFonts w:ascii="Verdana" w:hAnsi="Verdana"/>
          <w:i/>
          <w:iCs/>
          <w:noProof/>
          <w:color w:val="0432FF"/>
          <w:sz w:val="18"/>
          <w:szCs w:val="18"/>
        </w:rPr>
        <w:t>)</w:t>
      </w:r>
    </w:p>
    <w:p w14:paraId="3EC24588" w14:textId="77777777" w:rsidR="008215A9" w:rsidRPr="00800904" w:rsidRDefault="00C432AD" w:rsidP="00AF7A8A">
      <w:pPr>
        <w:spacing w:after="60" w:line="28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0F40F40A" w14:textId="56C13612" w:rsidR="004942AE" w:rsidRDefault="00777682" w:rsidP="00AF7A8A">
      <w:pPr>
        <w:spacing w:after="60" w:line="280" w:lineRule="exact"/>
        <w:ind w:right="-239"/>
        <w:jc w:val="both"/>
        <w:rPr>
          <w:rFonts w:ascii="Verdana" w:hAnsi="Verdana"/>
          <w:sz w:val="18"/>
          <w:szCs w:val="18"/>
          <w:u w:val="single"/>
        </w:rPr>
      </w:pPr>
      <w:r w:rsidRPr="00777682">
        <w:rPr>
          <w:rFonts w:ascii="Century Gothic" w:hAnsi="Century Gothic"/>
          <w:bCs/>
          <w:sz w:val="20"/>
          <w:szCs w:val="20"/>
        </w:rPr>
        <w:t>Dostawa sprzętu medycznego na potrzeby jednostek Uniwersytetu Medycznego we Wrocławiu</w:t>
      </w:r>
      <w:r>
        <w:rPr>
          <w:rFonts w:ascii="Century Gothic" w:hAnsi="Century Gothic"/>
          <w:bCs/>
          <w:sz w:val="20"/>
          <w:szCs w:val="20"/>
        </w:rPr>
        <w:t>.</w:t>
      </w:r>
    </w:p>
    <w:p w14:paraId="0777F82D" w14:textId="77777777" w:rsidR="00777682" w:rsidRDefault="00777682" w:rsidP="00AF7A8A">
      <w:pPr>
        <w:spacing w:after="60" w:line="280" w:lineRule="exact"/>
        <w:ind w:right="-239"/>
        <w:jc w:val="both"/>
        <w:rPr>
          <w:rFonts w:ascii="Verdana" w:hAnsi="Verdana"/>
          <w:sz w:val="18"/>
          <w:szCs w:val="18"/>
          <w:u w:val="single"/>
        </w:rPr>
      </w:pPr>
    </w:p>
    <w:p w14:paraId="44120DE7" w14:textId="21DF1D69" w:rsidR="008215A9" w:rsidRPr="00800904" w:rsidRDefault="008215A9" w:rsidP="00AF7A8A">
      <w:pPr>
        <w:spacing w:after="60" w:line="28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0D85CDA" w14:textId="74A1D2F4" w:rsidR="005E4A53" w:rsidRDefault="005E4A53" w:rsidP="00AF7A8A">
      <w:pPr>
        <w:spacing w:after="60" w:line="280" w:lineRule="exact"/>
        <w:ind w:right="470"/>
        <w:jc w:val="both"/>
        <w:rPr>
          <w:rFonts w:ascii="Verdana" w:hAnsi="Verdana"/>
          <w:sz w:val="18"/>
          <w:szCs w:val="18"/>
        </w:rPr>
      </w:pPr>
      <w:r w:rsidRPr="002E0415">
        <w:rPr>
          <w:rFonts w:ascii="Verdana" w:hAnsi="Verdana"/>
          <w:b/>
          <w:bCs/>
          <w:sz w:val="18"/>
          <w:szCs w:val="18"/>
        </w:rPr>
        <w:t xml:space="preserve">Przetarg nieograniczony </w:t>
      </w:r>
      <w:r w:rsidRPr="002E0415">
        <w:rPr>
          <w:rFonts w:ascii="Verdana" w:hAnsi="Verdana"/>
          <w:sz w:val="18"/>
          <w:szCs w:val="18"/>
        </w:rPr>
        <w:t xml:space="preserve">o wartości szacunkowej </w:t>
      </w:r>
      <w:r w:rsidR="00894D87">
        <w:rPr>
          <w:rFonts w:ascii="Verdana" w:hAnsi="Verdana"/>
          <w:sz w:val="18"/>
          <w:szCs w:val="18"/>
        </w:rPr>
        <w:t>mniejszej</w:t>
      </w:r>
      <w:r w:rsidRPr="002E0415">
        <w:rPr>
          <w:rFonts w:ascii="Verdana" w:hAnsi="Verdana"/>
          <w:sz w:val="18"/>
          <w:szCs w:val="18"/>
        </w:rPr>
        <w:t xml:space="preserve"> niż 214 tys. EURO</w:t>
      </w:r>
    </w:p>
    <w:p w14:paraId="33A694F8" w14:textId="3F2E67FF" w:rsidR="008215A9" w:rsidRPr="00800904" w:rsidRDefault="008215A9" w:rsidP="00AF7A8A">
      <w:pPr>
        <w:spacing w:after="60" w:line="28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AF7A8A">
      <w:pPr>
        <w:spacing w:after="60" w:line="280" w:lineRule="exact"/>
        <w:ind w:right="-238"/>
        <w:rPr>
          <w:rFonts w:ascii="Verdana" w:hAnsi="Verdana"/>
          <w:bCs/>
          <w:sz w:val="18"/>
          <w:szCs w:val="18"/>
          <w:u w:val="single"/>
        </w:rPr>
      </w:pPr>
    </w:p>
    <w:p w14:paraId="5B01E559"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0C7B4434" w14:textId="6AB600F6" w:rsidR="008215A9" w:rsidRPr="00800904" w:rsidRDefault="008215A9" w:rsidP="00AF7A8A">
      <w:pPr>
        <w:spacing w:after="60" w:line="28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FB4CA9">
        <w:rPr>
          <w:rFonts w:ascii="Verdana" w:hAnsi="Verdana"/>
          <w:b/>
          <w:bCs/>
          <w:sz w:val="18"/>
          <w:szCs w:val="18"/>
        </w:rPr>
        <w:t>2</w:t>
      </w:r>
      <w:r w:rsidR="00BE6590">
        <w:rPr>
          <w:rFonts w:ascii="Verdana" w:hAnsi="Verdana"/>
          <w:b/>
          <w:bCs/>
          <w:sz w:val="18"/>
          <w:szCs w:val="18"/>
        </w:rPr>
        <w:t>2</w:t>
      </w:r>
      <w:r w:rsidR="00A119AC">
        <w:rPr>
          <w:rFonts w:ascii="Verdana" w:hAnsi="Verdana"/>
          <w:b/>
          <w:bCs/>
          <w:sz w:val="18"/>
          <w:szCs w:val="18"/>
        </w:rPr>
        <w:t>.0</w:t>
      </w:r>
      <w:r w:rsidR="00777682">
        <w:rPr>
          <w:rFonts w:ascii="Verdana" w:hAnsi="Verdana"/>
          <w:b/>
          <w:bCs/>
          <w:sz w:val="18"/>
          <w:szCs w:val="18"/>
        </w:rPr>
        <w:t>5</w:t>
      </w:r>
      <w:r w:rsidR="00503605">
        <w:rPr>
          <w:rFonts w:ascii="Verdana" w:hAnsi="Verdana"/>
          <w:b/>
          <w:bCs/>
          <w:sz w:val="18"/>
          <w:szCs w:val="18"/>
        </w:rPr>
        <w:t>.20</w:t>
      </w:r>
      <w:r w:rsidR="00A73BB1">
        <w:rPr>
          <w:rFonts w:ascii="Verdana" w:hAnsi="Verdana"/>
          <w:b/>
          <w:bCs/>
          <w:sz w:val="18"/>
          <w:szCs w:val="18"/>
        </w:rPr>
        <w:t>20</w:t>
      </w:r>
      <w:r w:rsidR="00442E18" w:rsidRPr="00442E18">
        <w:rPr>
          <w:rFonts w:ascii="Verdana" w:hAnsi="Verdana"/>
          <w:b/>
          <w:bCs/>
          <w:sz w:val="18"/>
          <w:szCs w:val="18"/>
        </w:rPr>
        <w:t xml:space="preserve"> r.</w:t>
      </w:r>
      <w:r w:rsidRPr="00442E18">
        <w:rPr>
          <w:rFonts w:ascii="Verdana" w:hAnsi="Verdana"/>
          <w:bCs/>
          <w:sz w:val="18"/>
          <w:szCs w:val="18"/>
        </w:rPr>
        <w:t xml:space="preserve"> </w:t>
      </w:r>
      <w:r w:rsidRPr="00800904">
        <w:rPr>
          <w:rFonts w:ascii="Verdana" w:hAnsi="Verdana"/>
          <w:bCs/>
          <w:sz w:val="18"/>
          <w:szCs w:val="18"/>
        </w:rPr>
        <w:t xml:space="preserve">do godz. </w:t>
      </w:r>
      <w:r w:rsidR="00C93F8C">
        <w:rPr>
          <w:rFonts w:ascii="Verdana" w:hAnsi="Verdana"/>
          <w:b/>
          <w:sz w:val="18"/>
          <w:szCs w:val="18"/>
        </w:rPr>
        <w:t>10</w:t>
      </w:r>
      <w:r w:rsidRPr="00800904">
        <w:rPr>
          <w:rFonts w:ascii="Verdana" w:hAnsi="Verdana"/>
          <w:b/>
          <w:sz w:val="18"/>
          <w:szCs w:val="18"/>
        </w:rPr>
        <w:t>:00</w:t>
      </w:r>
    </w:p>
    <w:p w14:paraId="6FF4306A" w14:textId="070E5D15" w:rsidR="008215A9" w:rsidRPr="00800904" w:rsidRDefault="00D20953" w:rsidP="00AF7A8A">
      <w:pPr>
        <w:spacing w:after="60" w:line="280" w:lineRule="exact"/>
        <w:ind w:right="-239"/>
        <w:rPr>
          <w:rFonts w:ascii="Verdana" w:hAnsi="Verdana"/>
          <w:bCs/>
          <w:sz w:val="18"/>
          <w:szCs w:val="18"/>
        </w:rPr>
      </w:pPr>
      <w:r w:rsidRPr="00800904">
        <w:rPr>
          <w:rFonts w:ascii="Verdana" w:hAnsi="Verdana"/>
          <w:bCs/>
          <w:sz w:val="18"/>
          <w:szCs w:val="18"/>
        </w:rPr>
        <w:t>Termin otwarcia ofert – dnia</w:t>
      </w:r>
      <w:r w:rsidR="008E6E88">
        <w:rPr>
          <w:rFonts w:ascii="Verdana" w:hAnsi="Verdana"/>
          <w:bCs/>
          <w:sz w:val="18"/>
          <w:szCs w:val="18"/>
        </w:rPr>
        <w:t xml:space="preserve"> </w:t>
      </w:r>
      <w:r w:rsidR="00FB4CA9">
        <w:rPr>
          <w:rFonts w:ascii="Verdana" w:hAnsi="Verdana"/>
          <w:b/>
          <w:bCs/>
          <w:sz w:val="18"/>
          <w:szCs w:val="18"/>
        </w:rPr>
        <w:t>2</w:t>
      </w:r>
      <w:r w:rsidR="00BE6590">
        <w:rPr>
          <w:rFonts w:ascii="Verdana" w:hAnsi="Verdana"/>
          <w:b/>
          <w:bCs/>
          <w:sz w:val="18"/>
          <w:szCs w:val="18"/>
        </w:rPr>
        <w:t>2</w:t>
      </w:r>
      <w:r w:rsidR="00A119AC">
        <w:rPr>
          <w:rFonts w:ascii="Verdana" w:hAnsi="Verdana"/>
          <w:b/>
          <w:bCs/>
          <w:sz w:val="18"/>
          <w:szCs w:val="18"/>
        </w:rPr>
        <w:t>.0</w:t>
      </w:r>
      <w:r w:rsidR="00777682">
        <w:rPr>
          <w:rFonts w:ascii="Verdana" w:hAnsi="Verdana"/>
          <w:b/>
          <w:bCs/>
          <w:sz w:val="18"/>
          <w:szCs w:val="18"/>
        </w:rPr>
        <w:t>5</w:t>
      </w:r>
      <w:r w:rsidR="00503605">
        <w:rPr>
          <w:rFonts w:ascii="Verdana" w:hAnsi="Verdana"/>
          <w:b/>
          <w:bCs/>
          <w:sz w:val="18"/>
          <w:szCs w:val="18"/>
        </w:rPr>
        <w:t>.20</w:t>
      </w:r>
      <w:r w:rsidR="00A73BB1">
        <w:rPr>
          <w:rFonts w:ascii="Verdana" w:hAnsi="Verdana"/>
          <w:b/>
          <w:bCs/>
          <w:sz w:val="18"/>
          <w:szCs w:val="18"/>
        </w:rPr>
        <w:t>20</w:t>
      </w:r>
      <w:r w:rsidR="00442E18" w:rsidRPr="00442E18">
        <w:rPr>
          <w:rFonts w:ascii="Verdana" w:hAnsi="Verdana"/>
          <w:b/>
          <w:bCs/>
          <w:sz w:val="18"/>
          <w:szCs w:val="18"/>
        </w:rPr>
        <w:t xml:space="preserve"> r.</w:t>
      </w:r>
      <w:r w:rsidR="008215A9" w:rsidRPr="00442E18">
        <w:rPr>
          <w:rFonts w:ascii="Verdana" w:hAnsi="Verdana"/>
          <w:bCs/>
          <w:sz w:val="18"/>
          <w:szCs w:val="18"/>
        </w:rPr>
        <w:t xml:space="preserve"> </w:t>
      </w:r>
      <w:r w:rsidR="008215A9" w:rsidRPr="00800904">
        <w:rPr>
          <w:rFonts w:ascii="Verdana" w:hAnsi="Verdana"/>
          <w:bCs/>
          <w:sz w:val="18"/>
          <w:szCs w:val="18"/>
        </w:rPr>
        <w:t xml:space="preserve">o godz. </w:t>
      </w:r>
      <w:r w:rsidR="00C93F8C">
        <w:rPr>
          <w:rFonts w:ascii="Verdana" w:hAnsi="Verdana"/>
          <w:b/>
          <w:sz w:val="18"/>
          <w:szCs w:val="18"/>
        </w:rPr>
        <w:t>11</w:t>
      </w:r>
      <w:r w:rsidR="005A5754" w:rsidRPr="00800904">
        <w:rPr>
          <w:rFonts w:ascii="Verdana" w:hAnsi="Verdana"/>
          <w:b/>
          <w:sz w:val="18"/>
          <w:szCs w:val="18"/>
        </w:rPr>
        <w:t>:</w:t>
      </w:r>
      <w:r w:rsidR="007C65CB" w:rsidRPr="00800904">
        <w:rPr>
          <w:rFonts w:ascii="Verdana" w:hAnsi="Verdana"/>
          <w:b/>
          <w:sz w:val="18"/>
          <w:szCs w:val="18"/>
        </w:rPr>
        <w:t>0</w:t>
      </w:r>
      <w:r w:rsidR="008215A9" w:rsidRPr="00800904">
        <w:rPr>
          <w:rFonts w:ascii="Verdana" w:hAnsi="Verdana"/>
          <w:b/>
          <w:sz w:val="18"/>
          <w:szCs w:val="18"/>
        </w:rPr>
        <w:t>0</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260EA3CD"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503605">
        <w:rPr>
          <w:rFonts w:ascii="Verdana" w:hAnsi="Verdana"/>
          <w:bCs/>
          <w:sz w:val="18"/>
          <w:szCs w:val="18"/>
        </w:rPr>
        <w:t>2</w:t>
      </w:r>
      <w:r w:rsidR="004F55BF" w:rsidRPr="00800904">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77777777" w:rsidR="00FB4CA9" w:rsidRDefault="00FB4CA9" w:rsidP="00242C3B">
      <w:pPr>
        <w:spacing w:line="280" w:lineRule="exact"/>
        <w:ind w:left="1134" w:firstLine="3969"/>
        <w:jc w:val="both"/>
        <w:rPr>
          <w:rFonts w:ascii="Verdana" w:hAnsi="Verdana"/>
          <w:b/>
          <w:sz w:val="18"/>
          <w:szCs w:val="18"/>
        </w:rPr>
      </w:pPr>
    </w:p>
    <w:p w14:paraId="096464A1" w14:textId="643E8317" w:rsidR="00242C3B" w:rsidRPr="00275999" w:rsidRDefault="00242C3B" w:rsidP="00242C3B">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6B751B60"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6A81622"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7965CB53" w14:textId="77777777" w:rsidR="00242C3B" w:rsidRPr="00275999" w:rsidRDefault="00242C3B" w:rsidP="00242C3B">
      <w:pPr>
        <w:spacing w:line="280" w:lineRule="exact"/>
        <w:jc w:val="both"/>
        <w:rPr>
          <w:rFonts w:ascii="Verdana" w:hAnsi="Verdana"/>
          <w:b/>
          <w:sz w:val="18"/>
          <w:szCs w:val="18"/>
        </w:rPr>
      </w:pPr>
    </w:p>
    <w:p w14:paraId="5136191A" w14:textId="77777777" w:rsidR="00242C3B" w:rsidRPr="00275999" w:rsidRDefault="00242C3B" w:rsidP="00242C3B">
      <w:pPr>
        <w:spacing w:line="280" w:lineRule="exact"/>
        <w:ind w:left="1134" w:firstLine="3969"/>
        <w:jc w:val="both"/>
        <w:rPr>
          <w:rFonts w:ascii="Verdana" w:hAnsi="Verdana"/>
          <w:b/>
          <w:sz w:val="18"/>
          <w:szCs w:val="18"/>
        </w:rPr>
        <w:sectPr w:rsidR="00242C3B"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r>
        <w:rPr>
          <w:rFonts w:ascii="Verdana" w:hAnsi="Verdana"/>
          <w:b/>
          <w:sz w:val="18"/>
          <w:szCs w:val="18"/>
        </w:rPr>
        <w:t xml:space="preserve">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661E41"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0" w:name="_Toc395266066"/>
      <w:r w:rsidRPr="00800904">
        <w:t>Tryb udzielenia zamówienia</w:t>
      </w:r>
      <w:bookmarkEnd w:id="0"/>
    </w:p>
    <w:p w14:paraId="22520057" w14:textId="36EAEFC0"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0B2346DF"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2019 r., poz. 1145)</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1" w:name="_Toc166245616"/>
      <w:bookmarkStart w:id="2" w:name="_Toc395266067"/>
      <w:r w:rsidRPr="00800904">
        <w:t>Opis przedmiotu zamówienia</w:t>
      </w:r>
      <w:bookmarkEnd w:id="1"/>
      <w:bookmarkEnd w:id="2"/>
    </w:p>
    <w:p w14:paraId="459FBEFB" w14:textId="0AAE52C5" w:rsidR="00424F82" w:rsidRPr="000A61D3" w:rsidRDefault="00442E18" w:rsidP="0048277F">
      <w:pPr>
        <w:pStyle w:val="Akapitzlist"/>
        <w:numPr>
          <w:ilvl w:val="0"/>
          <w:numId w:val="31"/>
        </w:numPr>
        <w:spacing w:after="60" w:line="280" w:lineRule="exact"/>
        <w:ind w:right="-96" w:hanging="219"/>
        <w:contextualSpacing w:val="0"/>
        <w:jc w:val="both"/>
        <w:rPr>
          <w:rFonts w:ascii="Verdana" w:hAnsi="Verdana"/>
          <w:bCs/>
          <w:sz w:val="18"/>
          <w:szCs w:val="18"/>
        </w:rPr>
      </w:pPr>
      <w:r w:rsidRPr="000A61D3">
        <w:rPr>
          <w:rFonts w:ascii="Verdana" w:hAnsi="Verdana"/>
          <w:b/>
          <w:sz w:val="18"/>
          <w:szCs w:val="18"/>
        </w:rPr>
        <w:t xml:space="preserve">Przedmiotem zamówienia jest: </w:t>
      </w:r>
      <w:r w:rsidR="00777682" w:rsidRPr="000A61D3">
        <w:rPr>
          <w:rFonts w:ascii="Verdana" w:hAnsi="Verdana"/>
          <w:bCs/>
          <w:sz w:val="20"/>
          <w:szCs w:val="20"/>
        </w:rPr>
        <w:t>Dostawa sprzętu medycznego na potrzeby jednostek Uniwersytetu Medycznego we Wrocławiu</w:t>
      </w:r>
    </w:p>
    <w:p w14:paraId="19DEC09B" w14:textId="6CC27052" w:rsidR="003C5A46" w:rsidRPr="000A61D3" w:rsidRDefault="003C5A46" w:rsidP="00DE5C7C">
      <w:pPr>
        <w:pStyle w:val="Akapitzlist"/>
        <w:suppressAutoHyphens/>
        <w:spacing w:line="360" w:lineRule="auto"/>
        <w:ind w:left="851"/>
        <w:rPr>
          <w:rFonts w:ascii="Verdana" w:hAnsi="Verdana"/>
          <w:bCs/>
          <w:sz w:val="18"/>
          <w:szCs w:val="18"/>
        </w:rPr>
      </w:pPr>
      <w:r w:rsidRPr="000A61D3">
        <w:rPr>
          <w:rFonts w:ascii="Verdana" w:hAnsi="Verdana"/>
          <w:bCs/>
          <w:sz w:val="18"/>
          <w:szCs w:val="18"/>
        </w:rPr>
        <w:t xml:space="preserve">Przedmiot zamówienia podzielono na </w:t>
      </w:r>
      <w:r w:rsidR="0084023C" w:rsidRPr="000A61D3">
        <w:rPr>
          <w:rFonts w:ascii="Verdana" w:hAnsi="Verdana"/>
          <w:b/>
          <w:bCs/>
          <w:sz w:val="18"/>
          <w:szCs w:val="18"/>
        </w:rPr>
        <w:t>5</w:t>
      </w:r>
      <w:r w:rsidRPr="000A61D3">
        <w:rPr>
          <w:rFonts w:ascii="Verdana" w:hAnsi="Verdana"/>
          <w:bCs/>
          <w:sz w:val="18"/>
          <w:szCs w:val="18"/>
        </w:rPr>
        <w:t xml:space="preserve"> części osobno ocenianych, tj.:</w:t>
      </w:r>
    </w:p>
    <w:p w14:paraId="118FC2EB" w14:textId="77777777" w:rsidR="003C5A46" w:rsidRPr="000A61D3" w:rsidRDefault="003C5A46" w:rsidP="00DE5C7C">
      <w:pPr>
        <w:ind w:left="851"/>
        <w:jc w:val="both"/>
        <w:rPr>
          <w:rFonts w:ascii="Verdana" w:hAnsi="Verdana" w:cs="Arial"/>
          <w:b/>
          <w:sz w:val="18"/>
          <w:szCs w:val="18"/>
        </w:rPr>
      </w:pPr>
      <w:r w:rsidRPr="000A61D3">
        <w:rPr>
          <w:rFonts w:ascii="Verdana" w:hAnsi="Verdana" w:cs="Arial"/>
          <w:sz w:val="18"/>
          <w:szCs w:val="18"/>
        </w:rPr>
        <w:br/>
      </w:r>
      <w:r w:rsidRPr="000A61D3">
        <w:rPr>
          <w:rFonts w:ascii="Verdana" w:hAnsi="Verdana" w:cs="Arial"/>
          <w:b/>
          <w:sz w:val="18"/>
          <w:szCs w:val="18"/>
        </w:rPr>
        <w:t>Część 1</w:t>
      </w:r>
    </w:p>
    <w:p w14:paraId="427909DB" w14:textId="687AD819" w:rsidR="003C5A46" w:rsidRPr="000A61D3" w:rsidRDefault="00B21770" w:rsidP="000A61D3">
      <w:pPr>
        <w:spacing w:after="60" w:line="240" w:lineRule="exact"/>
        <w:ind w:left="851"/>
        <w:jc w:val="both"/>
        <w:rPr>
          <w:rFonts w:ascii="Verdana" w:hAnsi="Verdana" w:cs="Arial"/>
          <w:sz w:val="18"/>
          <w:szCs w:val="18"/>
        </w:rPr>
      </w:pPr>
      <w:r w:rsidRPr="000A61D3">
        <w:rPr>
          <w:rFonts w:ascii="Verdana" w:hAnsi="Verdana"/>
          <w:sz w:val="18"/>
          <w:szCs w:val="18"/>
        </w:rPr>
        <w:t xml:space="preserve">Czepek 64 kanały wraz z adapterem oraz akcesoriami do czepka </w:t>
      </w:r>
      <w:r w:rsidRPr="000A61D3">
        <w:rPr>
          <w:rFonts w:ascii="Verdana" w:hAnsi="Verdana" w:cs="Arial"/>
          <w:color w:val="000000"/>
          <w:sz w:val="18"/>
          <w:szCs w:val="18"/>
        </w:rPr>
        <w:t>na potrzeby Katedry i Kliniki Neurologii</w:t>
      </w:r>
    </w:p>
    <w:p w14:paraId="142941A6" w14:textId="77777777" w:rsidR="00B21770" w:rsidRPr="000A61D3" w:rsidRDefault="00B21770" w:rsidP="000A61D3">
      <w:pPr>
        <w:spacing w:after="60" w:line="240" w:lineRule="exact"/>
        <w:ind w:left="851"/>
        <w:jc w:val="both"/>
        <w:rPr>
          <w:rFonts w:ascii="Verdana" w:hAnsi="Verdana" w:cs="Arial"/>
          <w:b/>
          <w:sz w:val="18"/>
          <w:szCs w:val="18"/>
        </w:rPr>
      </w:pPr>
    </w:p>
    <w:p w14:paraId="387C01B5" w14:textId="792ED188"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2 </w:t>
      </w:r>
    </w:p>
    <w:p w14:paraId="0B4327B5" w14:textId="35B85DC2" w:rsidR="003C5A46" w:rsidRPr="000A61D3" w:rsidRDefault="00B21770" w:rsidP="000A61D3">
      <w:pPr>
        <w:spacing w:after="60" w:line="240" w:lineRule="exact"/>
        <w:ind w:left="851"/>
        <w:jc w:val="both"/>
        <w:rPr>
          <w:rFonts w:ascii="Verdana" w:hAnsi="Verdana"/>
          <w:sz w:val="18"/>
          <w:szCs w:val="18"/>
        </w:rPr>
      </w:pPr>
      <w:r w:rsidRPr="000A61D3">
        <w:rPr>
          <w:rFonts w:ascii="Verdana" w:hAnsi="Verdana"/>
          <w:sz w:val="18"/>
          <w:szCs w:val="18"/>
        </w:rPr>
        <w:t xml:space="preserve">Aparat 64 kanały </w:t>
      </w:r>
      <w:r w:rsidRPr="000A61D3">
        <w:rPr>
          <w:rFonts w:ascii="Verdana" w:hAnsi="Verdana" w:cs="Arial"/>
          <w:color w:val="000000"/>
          <w:sz w:val="18"/>
          <w:szCs w:val="18"/>
        </w:rPr>
        <w:t>na potrzeby Katedry i Kliniki Neurologii</w:t>
      </w:r>
    </w:p>
    <w:p w14:paraId="610F7EBD" w14:textId="77777777" w:rsidR="00B21770" w:rsidRPr="000A61D3" w:rsidRDefault="00B21770" w:rsidP="000A61D3">
      <w:pPr>
        <w:spacing w:after="60" w:line="240" w:lineRule="exact"/>
        <w:ind w:left="851"/>
        <w:jc w:val="both"/>
        <w:rPr>
          <w:rFonts w:ascii="Verdana" w:hAnsi="Verdana" w:cs="Arial"/>
          <w:sz w:val="18"/>
          <w:szCs w:val="18"/>
        </w:rPr>
      </w:pPr>
    </w:p>
    <w:p w14:paraId="2A56FC6F" w14:textId="77777777"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Część 3</w:t>
      </w:r>
    </w:p>
    <w:p w14:paraId="6543C9C5" w14:textId="77777777" w:rsidR="00B21770" w:rsidRPr="000A61D3" w:rsidRDefault="00B21770" w:rsidP="000A61D3">
      <w:pPr>
        <w:spacing w:after="60" w:line="240" w:lineRule="exact"/>
        <w:ind w:left="851"/>
        <w:jc w:val="both"/>
        <w:rPr>
          <w:rFonts w:ascii="Verdana" w:hAnsi="Verdana" w:cs="Arial"/>
          <w:color w:val="000000"/>
          <w:sz w:val="18"/>
          <w:szCs w:val="18"/>
        </w:rPr>
      </w:pPr>
      <w:r w:rsidRPr="000A61D3">
        <w:rPr>
          <w:rFonts w:ascii="Verdana" w:hAnsi="Verdana" w:cs="Arial"/>
          <w:color w:val="000000"/>
          <w:sz w:val="18"/>
          <w:szCs w:val="18"/>
        </w:rPr>
        <w:t>Defibrylator manualny na potrzeby Zakładu Ratownictwa Medycznego</w:t>
      </w:r>
    </w:p>
    <w:p w14:paraId="5869945E" w14:textId="77777777" w:rsidR="00B21770" w:rsidRPr="000A61D3" w:rsidRDefault="00B21770" w:rsidP="000A61D3">
      <w:pPr>
        <w:spacing w:after="60" w:line="240" w:lineRule="exact"/>
        <w:ind w:left="851"/>
        <w:jc w:val="both"/>
        <w:rPr>
          <w:rFonts w:ascii="Verdana" w:hAnsi="Verdana" w:cs="Arial"/>
          <w:sz w:val="18"/>
          <w:szCs w:val="18"/>
        </w:rPr>
      </w:pPr>
    </w:p>
    <w:p w14:paraId="1FF7C5E3" w14:textId="77777777"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4 </w:t>
      </w:r>
    </w:p>
    <w:p w14:paraId="2C7C36D6" w14:textId="77777777" w:rsidR="002C2812" w:rsidRPr="000A61D3" w:rsidRDefault="002C2812" w:rsidP="000A61D3">
      <w:pPr>
        <w:spacing w:after="60" w:line="240" w:lineRule="exact"/>
        <w:ind w:left="851"/>
        <w:jc w:val="both"/>
        <w:rPr>
          <w:rFonts w:ascii="Verdana" w:hAnsi="Verdana"/>
          <w:sz w:val="18"/>
          <w:szCs w:val="18"/>
        </w:rPr>
      </w:pPr>
      <w:r w:rsidRPr="000A61D3">
        <w:rPr>
          <w:rFonts w:ascii="Verdana" w:hAnsi="Verdana"/>
          <w:sz w:val="18"/>
          <w:szCs w:val="18"/>
        </w:rPr>
        <w:t>1.</w:t>
      </w:r>
      <w:r w:rsidRPr="000A61D3">
        <w:rPr>
          <w:rFonts w:ascii="Verdana" w:hAnsi="Verdana"/>
          <w:sz w:val="18"/>
          <w:szCs w:val="18"/>
        </w:rPr>
        <w:tab/>
        <w:t>Defibrylator AED treningowy - 3 szt.</w:t>
      </w:r>
    </w:p>
    <w:p w14:paraId="34506FA8" w14:textId="77777777" w:rsidR="002C2812" w:rsidRPr="000A61D3" w:rsidRDefault="002C2812" w:rsidP="000A61D3">
      <w:pPr>
        <w:spacing w:after="60" w:line="240" w:lineRule="exact"/>
        <w:ind w:left="851"/>
        <w:jc w:val="both"/>
        <w:rPr>
          <w:rFonts w:ascii="Verdana" w:hAnsi="Verdana"/>
          <w:sz w:val="18"/>
          <w:szCs w:val="18"/>
        </w:rPr>
      </w:pPr>
      <w:r w:rsidRPr="000A61D3">
        <w:rPr>
          <w:rFonts w:ascii="Verdana" w:hAnsi="Verdana"/>
          <w:sz w:val="18"/>
          <w:szCs w:val="18"/>
        </w:rPr>
        <w:t>2.</w:t>
      </w:r>
      <w:r w:rsidRPr="000A61D3">
        <w:rPr>
          <w:rFonts w:ascii="Verdana" w:hAnsi="Verdana"/>
          <w:sz w:val="18"/>
          <w:szCs w:val="18"/>
        </w:rPr>
        <w:tab/>
        <w:t>Elektrody treningowe zapas - 9 szt.</w:t>
      </w:r>
    </w:p>
    <w:p w14:paraId="0CD8578D" w14:textId="77777777" w:rsidR="002C2812" w:rsidRPr="000A61D3" w:rsidRDefault="002C2812" w:rsidP="000A61D3">
      <w:pPr>
        <w:spacing w:after="60" w:line="240" w:lineRule="exact"/>
        <w:ind w:left="851"/>
        <w:jc w:val="both"/>
        <w:rPr>
          <w:rFonts w:ascii="Verdana" w:hAnsi="Verdana"/>
          <w:sz w:val="18"/>
          <w:szCs w:val="18"/>
        </w:rPr>
      </w:pPr>
      <w:r w:rsidRPr="000A61D3">
        <w:rPr>
          <w:rFonts w:ascii="Verdana" w:hAnsi="Verdana"/>
          <w:sz w:val="18"/>
          <w:szCs w:val="18"/>
        </w:rPr>
        <w:t>3.</w:t>
      </w:r>
      <w:r w:rsidRPr="000A61D3">
        <w:rPr>
          <w:rFonts w:ascii="Verdana" w:hAnsi="Verdana"/>
          <w:sz w:val="18"/>
          <w:szCs w:val="18"/>
        </w:rPr>
        <w:tab/>
        <w:t>Defibrylator AED kliniczny - 3 szt.</w:t>
      </w:r>
    </w:p>
    <w:p w14:paraId="62A375B1" w14:textId="77777777" w:rsidR="002C2812" w:rsidRPr="000A61D3" w:rsidRDefault="002C2812" w:rsidP="000A61D3">
      <w:pPr>
        <w:spacing w:after="60" w:line="240" w:lineRule="exact"/>
        <w:ind w:left="851"/>
        <w:jc w:val="both"/>
        <w:rPr>
          <w:rFonts w:ascii="Verdana" w:hAnsi="Verdana"/>
          <w:sz w:val="18"/>
          <w:szCs w:val="18"/>
        </w:rPr>
      </w:pPr>
      <w:r w:rsidRPr="000A61D3">
        <w:rPr>
          <w:rFonts w:ascii="Verdana" w:hAnsi="Verdana"/>
          <w:sz w:val="18"/>
          <w:szCs w:val="18"/>
        </w:rPr>
        <w:t>4.</w:t>
      </w:r>
      <w:r w:rsidRPr="000A61D3">
        <w:rPr>
          <w:rFonts w:ascii="Verdana" w:hAnsi="Verdana"/>
          <w:sz w:val="18"/>
          <w:szCs w:val="18"/>
        </w:rPr>
        <w:tab/>
        <w:t xml:space="preserve">Wewnętrzna szafka na AED kliniczne z alarmem </w:t>
      </w:r>
    </w:p>
    <w:p w14:paraId="73FE543F" w14:textId="29F0EC7B" w:rsidR="00B21770" w:rsidRPr="000A61D3" w:rsidRDefault="002C2812" w:rsidP="000A61D3">
      <w:pPr>
        <w:spacing w:after="60" w:line="240" w:lineRule="exact"/>
        <w:ind w:left="851"/>
        <w:jc w:val="both"/>
        <w:rPr>
          <w:rFonts w:ascii="Verdana" w:hAnsi="Verdana"/>
          <w:sz w:val="18"/>
          <w:szCs w:val="18"/>
        </w:rPr>
      </w:pPr>
      <w:r w:rsidRPr="000A61D3">
        <w:rPr>
          <w:rFonts w:ascii="Verdana" w:hAnsi="Verdana"/>
          <w:sz w:val="18"/>
          <w:szCs w:val="18"/>
        </w:rPr>
        <w:t>na potrzeby Wydziału Nauk o Zdrowiu</w:t>
      </w:r>
    </w:p>
    <w:p w14:paraId="1AAD001B" w14:textId="79E9C1FB" w:rsidR="0084023C" w:rsidRPr="000A61D3" w:rsidRDefault="0084023C" w:rsidP="000A61D3">
      <w:pPr>
        <w:spacing w:after="60" w:line="240" w:lineRule="exact"/>
        <w:ind w:left="851"/>
        <w:jc w:val="both"/>
        <w:rPr>
          <w:rFonts w:ascii="Verdana" w:hAnsi="Verdana"/>
          <w:sz w:val="18"/>
          <w:szCs w:val="18"/>
        </w:rPr>
      </w:pPr>
    </w:p>
    <w:p w14:paraId="682BBAAC" w14:textId="77777777" w:rsidR="0084023C" w:rsidRPr="000A61D3" w:rsidRDefault="0084023C"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Część 5</w:t>
      </w:r>
    </w:p>
    <w:p w14:paraId="46F28667" w14:textId="24215AF3" w:rsidR="0084023C" w:rsidRPr="000A61D3" w:rsidRDefault="0084023C" w:rsidP="000A61D3">
      <w:pPr>
        <w:spacing w:after="60" w:line="240" w:lineRule="exact"/>
        <w:ind w:left="851"/>
        <w:jc w:val="both"/>
        <w:rPr>
          <w:rFonts w:ascii="Verdana" w:hAnsi="Verdana" w:cs="Arial"/>
          <w:bCs/>
          <w:sz w:val="18"/>
          <w:szCs w:val="18"/>
        </w:rPr>
      </w:pPr>
      <w:r w:rsidRPr="000A61D3">
        <w:rPr>
          <w:rFonts w:ascii="Verdana" w:hAnsi="Verdana" w:cs="Arial"/>
          <w:bCs/>
          <w:sz w:val="18"/>
          <w:szCs w:val="18"/>
        </w:rPr>
        <w:t>Skaner tkanek miękkich na potrzeby Katedry i Zakładu Periodontologii</w:t>
      </w:r>
    </w:p>
    <w:p w14:paraId="17C3A08A" w14:textId="77777777" w:rsidR="0084023C" w:rsidRPr="000A61D3" w:rsidRDefault="0084023C" w:rsidP="002C2812">
      <w:pPr>
        <w:ind w:left="851"/>
        <w:jc w:val="both"/>
        <w:rPr>
          <w:rFonts w:ascii="Verdana" w:hAnsi="Verdana" w:cs="Arial"/>
          <w:sz w:val="18"/>
          <w:szCs w:val="18"/>
        </w:rPr>
      </w:pPr>
    </w:p>
    <w:p w14:paraId="701C5FDE" w14:textId="77777777" w:rsidR="003C5A46" w:rsidRPr="000A61D3" w:rsidRDefault="003C5A46" w:rsidP="00DE5C7C">
      <w:pPr>
        <w:ind w:left="851"/>
        <w:jc w:val="both"/>
        <w:rPr>
          <w:rFonts w:ascii="Verdana" w:hAnsi="Verdana" w:cs="Arial"/>
          <w:sz w:val="18"/>
          <w:szCs w:val="18"/>
        </w:rPr>
      </w:pPr>
    </w:p>
    <w:p w14:paraId="7D3BF0AC" w14:textId="77777777" w:rsidR="003C5A46" w:rsidRPr="000A61D3" w:rsidRDefault="003C5A46" w:rsidP="00DE5C7C">
      <w:pPr>
        <w:suppressAutoHyphens/>
        <w:spacing w:line="360" w:lineRule="auto"/>
        <w:ind w:left="851"/>
        <w:rPr>
          <w:rFonts w:ascii="Verdana" w:hAnsi="Verdana"/>
          <w:b/>
          <w:sz w:val="18"/>
          <w:szCs w:val="18"/>
        </w:rPr>
      </w:pPr>
      <w:r w:rsidRPr="000A61D3">
        <w:rPr>
          <w:rFonts w:ascii="Verdana" w:hAnsi="Verdana"/>
          <w:b/>
          <w:sz w:val="18"/>
          <w:szCs w:val="18"/>
        </w:rPr>
        <w:t>Kody CPV:</w:t>
      </w:r>
    </w:p>
    <w:p w14:paraId="60593DE7" w14:textId="34537277" w:rsidR="00B21770" w:rsidRDefault="00B21770" w:rsidP="00DE5C7C">
      <w:pPr>
        <w:suppressAutoHyphens/>
        <w:spacing w:line="360" w:lineRule="auto"/>
        <w:ind w:left="851" w:right="471"/>
        <w:jc w:val="both"/>
        <w:rPr>
          <w:rFonts w:ascii="Verdana" w:hAnsi="Verdana"/>
          <w:sz w:val="18"/>
          <w:szCs w:val="18"/>
        </w:rPr>
      </w:pPr>
      <w:r w:rsidRPr="000A61D3">
        <w:rPr>
          <w:rFonts w:ascii="Verdana" w:hAnsi="Verdana"/>
          <w:sz w:val="18"/>
          <w:szCs w:val="18"/>
        </w:rPr>
        <w:t>Część 1-</w:t>
      </w:r>
      <w:r w:rsidR="00604F67" w:rsidRPr="000A61D3">
        <w:rPr>
          <w:rFonts w:ascii="Verdana" w:hAnsi="Verdana"/>
          <w:sz w:val="18"/>
          <w:szCs w:val="18"/>
        </w:rPr>
        <w:t>5</w:t>
      </w:r>
      <w:r w:rsidRPr="000A61D3">
        <w:rPr>
          <w:rFonts w:ascii="Verdana" w:hAnsi="Verdana"/>
          <w:sz w:val="18"/>
          <w:szCs w:val="18"/>
        </w:rPr>
        <w:t xml:space="preserve">    33100000-1 Urządzenia medyczne</w:t>
      </w:r>
    </w:p>
    <w:p w14:paraId="3C196344" w14:textId="470F4164" w:rsidR="00AA5520" w:rsidRPr="00AA5520" w:rsidRDefault="00AA5520" w:rsidP="00DE5C7C">
      <w:pPr>
        <w:suppressAutoHyphens/>
        <w:spacing w:line="360" w:lineRule="auto"/>
        <w:ind w:left="851" w:right="471"/>
        <w:jc w:val="both"/>
        <w:rPr>
          <w:rFonts w:ascii="Verdana" w:hAnsi="Verdana"/>
          <w:b/>
          <w:sz w:val="18"/>
          <w:szCs w:val="18"/>
        </w:rPr>
      </w:pPr>
      <w:r w:rsidRPr="00AA5520">
        <w:rPr>
          <w:rFonts w:ascii="Verdana" w:hAnsi="Verdana"/>
          <w:b/>
          <w:sz w:val="18"/>
          <w:szCs w:val="18"/>
        </w:rPr>
        <w:t>Ponadto:</w:t>
      </w:r>
    </w:p>
    <w:p w14:paraId="3AE520DC" w14:textId="51C68DEC" w:rsidR="000A61D3" w:rsidRDefault="000A61D3" w:rsidP="00DE5C7C">
      <w:pPr>
        <w:suppressAutoHyphens/>
        <w:spacing w:line="360" w:lineRule="auto"/>
        <w:ind w:left="851" w:right="471"/>
        <w:jc w:val="both"/>
        <w:rPr>
          <w:rFonts w:ascii="Verdana" w:hAnsi="Verdana"/>
          <w:sz w:val="18"/>
          <w:szCs w:val="18"/>
        </w:rPr>
      </w:pPr>
      <w:r>
        <w:rPr>
          <w:rFonts w:ascii="Verdana" w:hAnsi="Verdana"/>
          <w:sz w:val="18"/>
          <w:szCs w:val="18"/>
        </w:rPr>
        <w:t xml:space="preserve">Część 3 i 4   </w:t>
      </w:r>
      <w:r w:rsidRPr="000A61D3">
        <w:rPr>
          <w:rFonts w:ascii="Verdana" w:hAnsi="Verdana"/>
          <w:sz w:val="18"/>
          <w:szCs w:val="18"/>
        </w:rPr>
        <w:t>33182100-0</w:t>
      </w:r>
      <w:r>
        <w:rPr>
          <w:rFonts w:ascii="Verdana" w:hAnsi="Verdana"/>
          <w:sz w:val="18"/>
          <w:szCs w:val="18"/>
        </w:rPr>
        <w:t xml:space="preserve"> Defibrylatory</w:t>
      </w:r>
    </w:p>
    <w:p w14:paraId="03F0179F" w14:textId="0CFB6CF1" w:rsidR="00AA5520" w:rsidRPr="000A61D3" w:rsidRDefault="00AA5520" w:rsidP="00DE5C7C">
      <w:pPr>
        <w:suppressAutoHyphens/>
        <w:spacing w:line="360" w:lineRule="auto"/>
        <w:ind w:left="851" w:right="471"/>
        <w:jc w:val="both"/>
        <w:rPr>
          <w:rFonts w:ascii="Verdana" w:hAnsi="Verdana"/>
          <w:sz w:val="18"/>
          <w:szCs w:val="18"/>
        </w:rPr>
      </w:pPr>
      <w:r>
        <w:rPr>
          <w:rFonts w:ascii="Verdana" w:hAnsi="Verdana"/>
          <w:sz w:val="18"/>
          <w:szCs w:val="18"/>
        </w:rPr>
        <w:t xml:space="preserve">Część 5   33110000-4 Sprzęt obrazujący do użytku medycznego, stomatologicznego </w:t>
      </w:r>
      <w:r w:rsidR="003A0E00">
        <w:rPr>
          <w:rFonts w:ascii="Verdana" w:hAnsi="Verdana"/>
          <w:sz w:val="18"/>
          <w:szCs w:val="18"/>
        </w:rPr>
        <w:br/>
      </w:r>
      <w:r>
        <w:rPr>
          <w:rFonts w:ascii="Verdana" w:hAnsi="Verdana"/>
          <w:sz w:val="18"/>
          <w:szCs w:val="18"/>
        </w:rPr>
        <w:t>i weterynaryjnego</w:t>
      </w:r>
    </w:p>
    <w:p w14:paraId="0960CC8E" w14:textId="77777777" w:rsidR="003C5A46" w:rsidRPr="000A61D3" w:rsidRDefault="003C5A46" w:rsidP="003C5A46">
      <w:pPr>
        <w:suppressAutoHyphens/>
        <w:spacing w:line="360" w:lineRule="auto"/>
        <w:ind w:right="471"/>
        <w:jc w:val="both"/>
        <w:rPr>
          <w:rFonts w:ascii="Verdana" w:hAnsi="Verdana"/>
          <w:b/>
          <w:bCs/>
          <w:sz w:val="18"/>
          <w:szCs w:val="18"/>
        </w:rPr>
      </w:pPr>
    </w:p>
    <w:p w14:paraId="61942585" w14:textId="428451B6"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A61D3">
        <w:rPr>
          <w:rFonts w:ascii="Verdana" w:hAnsi="Verdana"/>
          <w:bCs/>
          <w:sz w:val="18"/>
          <w:szCs w:val="18"/>
        </w:rPr>
        <w:t>Przedmiot zamówienia został szczegółowo opisany w</w:t>
      </w:r>
      <w:r w:rsidRPr="00275999">
        <w:rPr>
          <w:rFonts w:ascii="Verdana" w:hAnsi="Verdana"/>
          <w:bCs/>
          <w:sz w:val="18"/>
          <w:szCs w:val="18"/>
        </w:rPr>
        <w:t xml:space="preserve"> Arkuszu informacji technicznej, stanowiącym załącznik nr 2 część </w:t>
      </w:r>
      <w:r w:rsidRPr="00C927AF">
        <w:rPr>
          <w:rFonts w:ascii="Verdana" w:hAnsi="Verdana"/>
          <w:b/>
          <w:sz w:val="18"/>
          <w:szCs w:val="18"/>
        </w:rPr>
        <w:t>1-</w:t>
      </w:r>
      <w:r w:rsidR="00604F67">
        <w:rPr>
          <w:rFonts w:ascii="Verdana" w:hAnsi="Verdana"/>
          <w:b/>
          <w:sz w:val="18"/>
          <w:szCs w:val="18"/>
        </w:rPr>
        <w:t>5</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 xml:space="preserve">. Szczegółowe warunki i zasady realizacji umowy określa wzór umowy (zał. nr 5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0B705987" w14:textId="44AB0319"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 xml:space="preserve">Wykonawca winien podać w Formularzu ofertowym (wzór – załącznik nr 1 część </w:t>
      </w:r>
      <w:r w:rsidRPr="00DE5C7C">
        <w:rPr>
          <w:rFonts w:ascii="Verdana" w:hAnsi="Verdana"/>
          <w:b/>
          <w:bCs/>
          <w:sz w:val="18"/>
          <w:szCs w:val="18"/>
        </w:rPr>
        <w:t>1-</w:t>
      </w:r>
      <w:r w:rsidR="00604F67">
        <w:rPr>
          <w:rFonts w:ascii="Verdana" w:hAnsi="Verdana"/>
          <w:b/>
          <w:bCs/>
          <w:sz w:val="18"/>
          <w:szCs w:val="18"/>
        </w:rPr>
        <w:t>5</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xml:space="preserve">) cenę realizacji przedmiotu zamówienia. </w:t>
      </w:r>
    </w:p>
    <w:p w14:paraId="70274D55" w14:textId="5051F640"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275999">
        <w:rPr>
          <w:rFonts w:ascii="Verdana" w:hAnsi="Verdana"/>
          <w:bCs/>
          <w:sz w:val="18"/>
          <w:szCs w:val="18"/>
        </w:rPr>
        <w:br/>
      </w:r>
      <w:r w:rsidR="00DE5C7C" w:rsidRPr="00DE5C7C">
        <w:rPr>
          <w:rFonts w:ascii="Verdana" w:hAnsi="Verdana"/>
          <w:b/>
          <w:sz w:val="18"/>
          <w:szCs w:val="18"/>
        </w:rPr>
        <w:t>1-</w:t>
      </w:r>
      <w:r w:rsidR="00604F67">
        <w:rPr>
          <w:rFonts w:ascii="Verdana" w:hAnsi="Verdana"/>
          <w:b/>
          <w:sz w:val="18"/>
          <w:szCs w:val="18"/>
        </w:rPr>
        <w:t>5</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2ECEA60C" w14:textId="7777777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 dostawy:</w:t>
      </w:r>
    </w:p>
    <w:p w14:paraId="48C4F10D" w14:textId="36393C41" w:rsidR="003C5A46" w:rsidRPr="00275999" w:rsidRDefault="003C5A46" w:rsidP="002312D0">
      <w:pPr>
        <w:spacing w:line="276" w:lineRule="auto"/>
        <w:ind w:firstLine="851"/>
        <w:jc w:val="both"/>
        <w:rPr>
          <w:rFonts w:ascii="Verdana" w:hAnsi="Verdana"/>
          <w:b/>
          <w:bCs/>
          <w:sz w:val="18"/>
          <w:szCs w:val="18"/>
        </w:rPr>
      </w:pPr>
      <w:r w:rsidRPr="00275999">
        <w:rPr>
          <w:rFonts w:ascii="Verdana" w:hAnsi="Verdana"/>
          <w:b/>
          <w:bCs/>
          <w:sz w:val="18"/>
          <w:szCs w:val="18"/>
        </w:rPr>
        <w:t>Część 1</w:t>
      </w:r>
      <w:r w:rsidR="0085445B">
        <w:rPr>
          <w:rFonts w:ascii="Verdana" w:hAnsi="Verdana"/>
          <w:b/>
          <w:bCs/>
          <w:sz w:val="18"/>
          <w:szCs w:val="18"/>
        </w:rPr>
        <w:t>-2</w:t>
      </w:r>
    </w:p>
    <w:p w14:paraId="267DC171" w14:textId="5C937170" w:rsidR="0085445B" w:rsidRDefault="0085445B" w:rsidP="002312D0">
      <w:pPr>
        <w:spacing w:line="276" w:lineRule="auto"/>
        <w:ind w:left="851"/>
        <w:rPr>
          <w:rFonts w:ascii="Verdana" w:hAnsi="Verdana" w:cs="Arial"/>
          <w:color w:val="000000"/>
          <w:sz w:val="18"/>
          <w:szCs w:val="18"/>
        </w:rPr>
      </w:pPr>
      <w:r w:rsidRPr="0085445B">
        <w:rPr>
          <w:rFonts w:ascii="Verdana" w:hAnsi="Verdana" w:cs="Arial"/>
          <w:color w:val="000000"/>
          <w:sz w:val="18"/>
          <w:szCs w:val="18"/>
        </w:rPr>
        <w:t>Katedra i Klinika Neurologii</w:t>
      </w:r>
      <w:r w:rsidRPr="0085445B">
        <w:rPr>
          <w:rFonts w:ascii="Verdana" w:hAnsi="Verdana" w:cs="Arial"/>
          <w:color w:val="000000"/>
          <w:sz w:val="18"/>
          <w:szCs w:val="18"/>
        </w:rPr>
        <w:br/>
        <w:t>ul. Borowska 213, 50-556 Wrocław</w:t>
      </w:r>
    </w:p>
    <w:p w14:paraId="00FE6380" w14:textId="77777777" w:rsidR="002312D0" w:rsidRDefault="002312D0" w:rsidP="002312D0">
      <w:pPr>
        <w:spacing w:line="276" w:lineRule="auto"/>
        <w:ind w:left="851"/>
        <w:rPr>
          <w:rFonts w:ascii="Verdana" w:hAnsi="Verdana"/>
          <w:b/>
          <w:bCs/>
          <w:sz w:val="18"/>
          <w:szCs w:val="18"/>
        </w:rPr>
      </w:pPr>
    </w:p>
    <w:p w14:paraId="4051B015" w14:textId="737F9830" w:rsidR="003C5A46" w:rsidRPr="0085445B" w:rsidRDefault="003C5A46" w:rsidP="002312D0">
      <w:pPr>
        <w:spacing w:line="276" w:lineRule="auto"/>
        <w:ind w:left="851"/>
        <w:rPr>
          <w:rFonts w:ascii="Verdana" w:hAnsi="Verdana" w:cs="Arial"/>
          <w:color w:val="000000"/>
          <w:sz w:val="18"/>
          <w:szCs w:val="18"/>
        </w:rPr>
      </w:pPr>
      <w:r w:rsidRPr="00275999">
        <w:rPr>
          <w:rFonts w:ascii="Verdana" w:hAnsi="Verdana"/>
          <w:b/>
          <w:bCs/>
          <w:sz w:val="18"/>
          <w:szCs w:val="18"/>
        </w:rPr>
        <w:t xml:space="preserve">Część </w:t>
      </w:r>
      <w:r w:rsidR="0085445B">
        <w:rPr>
          <w:rFonts w:ascii="Verdana" w:hAnsi="Verdana"/>
          <w:b/>
          <w:bCs/>
          <w:sz w:val="18"/>
          <w:szCs w:val="18"/>
        </w:rPr>
        <w:t>3</w:t>
      </w:r>
    </w:p>
    <w:p w14:paraId="5D3C9232" w14:textId="77777777" w:rsidR="0085445B" w:rsidRPr="0085445B" w:rsidRDefault="0085445B" w:rsidP="002312D0">
      <w:pPr>
        <w:spacing w:line="276" w:lineRule="auto"/>
        <w:ind w:firstLine="851"/>
        <w:jc w:val="both"/>
        <w:rPr>
          <w:rFonts w:ascii="Verdana" w:hAnsi="Verdana"/>
          <w:bCs/>
          <w:sz w:val="18"/>
          <w:szCs w:val="18"/>
        </w:rPr>
      </w:pPr>
      <w:r w:rsidRPr="0085445B">
        <w:rPr>
          <w:rFonts w:ascii="Verdana" w:hAnsi="Verdana"/>
          <w:bCs/>
          <w:sz w:val="18"/>
          <w:szCs w:val="18"/>
        </w:rPr>
        <w:t>Zakład Ratownictwa Medycznego</w:t>
      </w:r>
    </w:p>
    <w:p w14:paraId="78E4C11F" w14:textId="5DD3C1A1" w:rsidR="002312D0" w:rsidRPr="002312D0" w:rsidRDefault="0085445B" w:rsidP="002312D0">
      <w:pPr>
        <w:spacing w:line="276" w:lineRule="auto"/>
        <w:ind w:firstLine="851"/>
        <w:jc w:val="both"/>
        <w:rPr>
          <w:rFonts w:ascii="Verdana" w:hAnsi="Verdana"/>
          <w:bCs/>
          <w:sz w:val="18"/>
          <w:szCs w:val="18"/>
        </w:rPr>
      </w:pPr>
      <w:r w:rsidRPr="0085445B">
        <w:rPr>
          <w:rFonts w:ascii="Verdana" w:hAnsi="Verdana"/>
          <w:bCs/>
          <w:sz w:val="18"/>
          <w:szCs w:val="18"/>
        </w:rPr>
        <w:t>ul. Parkowa 34</w:t>
      </w:r>
      <w:r w:rsidR="00DE5C7C">
        <w:rPr>
          <w:rFonts w:ascii="Verdana" w:hAnsi="Verdana"/>
          <w:bCs/>
          <w:sz w:val="18"/>
          <w:szCs w:val="18"/>
        </w:rPr>
        <w:t xml:space="preserve">, </w:t>
      </w:r>
      <w:r w:rsidRPr="0085445B">
        <w:rPr>
          <w:rFonts w:ascii="Verdana" w:hAnsi="Verdana"/>
          <w:bCs/>
          <w:sz w:val="18"/>
          <w:szCs w:val="18"/>
        </w:rPr>
        <w:t>51-616 Wrocław</w:t>
      </w:r>
      <w:r w:rsidRPr="0085445B">
        <w:rPr>
          <w:rFonts w:ascii="Verdana" w:hAnsi="Verdana"/>
          <w:b/>
          <w:bCs/>
          <w:sz w:val="18"/>
          <w:szCs w:val="18"/>
        </w:rPr>
        <w:t xml:space="preserve"> </w:t>
      </w:r>
    </w:p>
    <w:p w14:paraId="2464877B" w14:textId="77777777" w:rsidR="002312D0" w:rsidRDefault="002312D0" w:rsidP="002312D0">
      <w:pPr>
        <w:spacing w:line="276" w:lineRule="auto"/>
        <w:ind w:firstLine="851"/>
        <w:jc w:val="both"/>
        <w:rPr>
          <w:rFonts w:ascii="Verdana" w:hAnsi="Verdana"/>
          <w:b/>
          <w:bCs/>
          <w:sz w:val="18"/>
          <w:szCs w:val="18"/>
        </w:rPr>
      </w:pPr>
    </w:p>
    <w:p w14:paraId="43BF1D2F" w14:textId="3A3BD4EE" w:rsidR="003C5A46" w:rsidRPr="00275999" w:rsidRDefault="003C5A46" w:rsidP="002312D0">
      <w:pPr>
        <w:spacing w:line="276" w:lineRule="auto"/>
        <w:ind w:firstLine="851"/>
        <w:jc w:val="both"/>
        <w:rPr>
          <w:rFonts w:ascii="Verdana" w:hAnsi="Verdana"/>
          <w:b/>
          <w:bCs/>
          <w:sz w:val="18"/>
          <w:szCs w:val="18"/>
        </w:rPr>
      </w:pPr>
      <w:r w:rsidRPr="00275999">
        <w:rPr>
          <w:rFonts w:ascii="Verdana" w:hAnsi="Verdana"/>
          <w:b/>
          <w:bCs/>
          <w:sz w:val="18"/>
          <w:szCs w:val="18"/>
        </w:rPr>
        <w:t>Część 4</w:t>
      </w:r>
    </w:p>
    <w:p w14:paraId="64E4ECA9" w14:textId="77777777" w:rsidR="002312D0" w:rsidRPr="002312D0" w:rsidRDefault="002312D0" w:rsidP="002312D0">
      <w:pPr>
        <w:spacing w:line="276" w:lineRule="auto"/>
        <w:ind w:firstLine="851"/>
        <w:jc w:val="both"/>
        <w:rPr>
          <w:rFonts w:ascii="Verdana" w:hAnsi="Verdana"/>
          <w:bCs/>
          <w:sz w:val="18"/>
          <w:szCs w:val="18"/>
        </w:rPr>
      </w:pPr>
      <w:r w:rsidRPr="002312D0">
        <w:rPr>
          <w:rFonts w:ascii="Verdana" w:hAnsi="Verdana"/>
          <w:bCs/>
          <w:sz w:val="18"/>
          <w:szCs w:val="18"/>
        </w:rPr>
        <w:t>Wydział Nauk o Zdrowiu</w:t>
      </w:r>
    </w:p>
    <w:p w14:paraId="5C0B68A9" w14:textId="735CCCC3" w:rsidR="00331E8E" w:rsidRPr="002312D0" w:rsidRDefault="002312D0" w:rsidP="002312D0">
      <w:pPr>
        <w:spacing w:line="276" w:lineRule="auto"/>
        <w:ind w:firstLine="851"/>
        <w:jc w:val="both"/>
        <w:rPr>
          <w:rFonts w:ascii="Verdana" w:hAnsi="Verdana"/>
          <w:bCs/>
          <w:sz w:val="18"/>
          <w:szCs w:val="18"/>
        </w:rPr>
      </w:pPr>
      <w:r w:rsidRPr="002312D0">
        <w:rPr>
          <w:rFonts w:ascii="Verdana" w:hAnsi="Verdana"/>
          <w:bCs/>
          <w:sz w:val="18"/>
          <w:szCs w:val="18"/>
        </w:rPr>
        <w:t>Kazimierza Bartla 5, 50-996 Wrocław</w:t>
      </w:r>
    </w:p>
    <w:p w14:paraId="1888A9C0" w14:textId="77777777" w:rsidR="002312D0" w:rsidRDefault="002312D0" w:rsidP="002312D0">
      <w:pPr>
        <w:spacing w:line="276" w:lineRule="auto"/>
        <w:ind w:firstLine="851"/>
        <w:jc w:val="both"/>
        <w:rPr>
          <w:rFonts w:ascii="Verdana" w:hAnsi="Verdana"/>
          <w:b/>
          <w:bCs/>
          <w:sz w:val="18"/>
          <w:szCs w:val="18"/>
        </w:rPr>
      </w:pPr>
    </w:p>
    <w:p w14:paraId="1AD87031" w14:textId="3FAE3088" w:rsidR="00331E8E" w:rsidRPr="00275999" w:rsidRDefault="00331E8E" w:rsidP="002312D0">
      <w:pPr>
        <w:spacing w:line="276" w:lineRule="auto"/>
        <w:ind w:firstLine="851"/>
        <w:jc w:val="both"/>
        <w:rPr>
          <w:rFonts w:ascii="Verdana" w:hAnsi="Verdana"/>
          <w:b/>
          <w:bCs/>
          <w:sz w:val="18"/>
          <w:szCs w:val="18"/>
        </w:rPr>
      </w:pPr>
      <w:r w:rsidRPr="00275999">
        <w:rPr>
          <w:rFonts w:ascii="Verdana" w:hAnsi="Verdana"/>
          <w:b/>
          <w:bCs/>
          <w:sz w:val="18"/>
          <w:szCs w:val="18"/>
        </w:rPr>
        <w:t xml:space="preserve">Część </w:t>
      </w:r>
      <w:r>
        <w:rPr>
          <w:rFonts w:ascii="Verdana" w:hAnsi="Verdana"/>
          <w:b/>
          <w:bCs/>
          <w:sz w:val="18"/>
          <w:szCs w:val="18"/>
        </w:rPr>
        <w:t>5</w:t>
      </w:r>
    </w:p>
    <w:p w14:paraId="6D343AE7" w14:textId="77777777" w:rsidR="00331E8E" w:rsidRPr="00331E8E" w:rsidRDefault="00331E8E" w:rsidP="002312D0">
      <w:pPr>
        <w:spacing w:line="276" w:lineRule="auto"/>
        <w:ind w:firstLine="851"/>
        <w:jc w:val="both"/>
        <w:rPr>
          <w:rFonts w:ascii="Verdana" w:hAnsi="Verdana"/>
          <w:bCs/>
          <w:sz w:val="18"/>
          <w:szCs w:val="18"/>
        </w:rPr>
      </w:pPr>
      <w:r w:rsidRPr="00331E8E">
        <w:rPr>
          <w:rFonts w:ascii="Verdana" w:hAnsi="Verdana"/>
          <w:bCs/>
          <w:sz w:val="18"/>
          <w:szCs w:val="18"/>
        </w:rPr>
        <w:t>Katedra i Zakład Periodontologii</w:t>
      </w:r>
    </w:p>
    <w:p w14:paraId="498557DA" w14:textId="1FAE06B3" w:rsidR="003C5A46" w:rsidRDefault="00331E8E" w:rsidP="002312D0">
      <w:pPr>
        <w:spacing w:line="276" w:lineRule="auto"/>
        <w:ind w:firstLine="851"/>
        <w:jc w:val="both"/>
        <w:rPr>
          <w:rFonts w:ascii="Verdana" w:hAnsi="Verdana"/>
          <w:bCs/>
          <w:sz w:val="18"/>
          <w:szCs w:val="18"/>
        </w:rPr>
      </w:pPr>
      <w:r w:rsidRPr="00331E8E">
        <w:rPr>
          <w:rFonts w:ascii="Verdana" w:hAnsi="Verdana"/>
          <w:bCs/>
          <w:sz w:val="18"/>
          <w:szCs w:val="18"/>
        </w:rPr>
        <w:t>ul. Krakowska 26, 50-425 Wrocław</w:t>
      </w:r>
    </w:p>
    <w:p w14:paraId="7243B5A0" w14:textId="77777777" w:rsidR="00331E8E" w:rsidRPr="00275999" w:rsidRDefault="00331E8E" w:rsidP="00331E8E">
      <w:pPr>
        <w:spacing w:line="360" w:lineRule="auto"/>
        <w:ind w:firstLine="851"/>
        <w:jc w:val="both"/>
        <w:rPr>
          <w:rFonts w:ascii="Verdana" w:hAnsi="Verdana"/>
          <w:bCs/>
          <w:sz w:val="18"/>
          <w:szCs w:val="18"/>
        </w:rPr>
      </w:pPr>
    </w:p>
    <w:p w14:paraId="1B883564"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Warunki i zasady realizacji umowy określa wzór umowy (wzór - zał. nr 5 do SIWZ).</w:t>
      </w:r>
    </w:p>
    <w:p w14:paraId="53750615" w14:textId="63547E45"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 xml:space="preserve">Wykonawca winien podać w Formularzu ofertowym (wzór – zał. nr 1 część </w:t>
      </w:r>
      <w:r w:rsidRPr="00DE5C7C">
        <w:rPr>
          <w:rFonts w:ascii="Verdana" w:hAnsi="Verdana"/>
          <w:b/>
          <w:sz w:val="18"/>
          <w:szCs w:val="18"/>
        </w:rPr>
        <w:t>1-</w:t>
      </w:r>
      <w:r w:rsidR="00604F67">
        <w:rPr>
          <w:rFonts w:ascii="Verdana" w:hAnsi="Verdana"/>
          <w:b/>
          <w:sz w:val="18"/>
          <w:szCs w:val="18"/>
        </w:rPr>
        <w:t>5</w:t>
      </w:r>
      <w:r w:rsidRPr="00275999">
        <w:rPr>
          <w:rFonts w:ascii="Verdana" w:hAnsi="Verdana"/>
          <w:bCs/>
          <w:sz w:val="18"/>
          <w:szCs w:val="18"/>
        </w:rPr>
        <w:t xml:space="preserve"> do SIWZ) cenę realizacji przedmiotu zamówienia.</w:t>
      </w:r>
      <w:bookmarkStart w:id="3" w:name="_Toc162850038"/>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Zamówienia</w:t>
      </w:r>
      <w:bookmarkEnd w:id="3"/>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4"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4"/>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5F0613">
      <w:pPr>
        <w:pStyle w:val="Akapitzlist"/>
        <w:numPr>
          <w:ilvl w:val="0"/>
          <w:numId w:val="38"/>
        </w:numPr>
        <w:tabs>
          <w:tab w:val="left" w:pos="9356"/>
        </w:tabs>
        <w:spacing w:after="60" w:line="280" w:lineRule="exact"/>
        <w:ind w:right="-96" w:hanging="219"/>
        <w:contextualSpacing w:val="0"/>
        <w:jc w:val="both"/>
        <w:rPr>
          <w:rFonts w:ascii="Verdana" w:hAnsi="Verdana"/>
          <w:color w:val="000000" w:themeColor="text1"/>
          <w:sz w:val="18"/>
          <w:szCs w:val="18"/>
        </w:rPr>
      </w:pPr>
      <w:r w:rsidRPr="00F76404">
        <w:rPr>
          <w:rFonts w:ascii="Verdana" w:hAnsi="Verdana" w:cs="Arial"/>
          <w:sz w:val="18"/>
          <w:szCs w:val="18"/>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r>
      <w:r w:rsidRPr="00503605">
        <w:rPr>
          <w:rFonts w:ascii="Verdana" w:hAnsi="Verdana" w:cs="Arial"/>
          <w:sz w:val="18"/>
          <w:szCs w:val="18"/>
        </w:rPr>
        <w:lastRenderedPageBreak/>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800904" w:rsidRDefault="00970B6B" w:rsidP="00AF7A8A">
      <w:pPr>
        <w:pStyle w:val="Nagwek1"/>
        <w:spacing w:after="60" w:line="280" w:lineRule="exact"/>
        <w:ind w:right="45"/>
      </w:pPr>
      <w:r w:rsidRPr="00800904">
        <w:t xml:space="preserve">Termin </w:t>
      </w:r>
      <w:r w:rsidR="00CA12F5" w:rsidRPr="00800904">
        <w:t xml:space="preserve">realizacji </w:t>
      </w:r>
      <w:bookmarkEnd w:id="5"/>
    </w:p>
    <w:p w14:paraId="3E8C8520" w14:textId="77777777" w:rsidR="003C5A46" w:rsidRPr="00275999" w:rsidRDefault="003C5A46" w:rsidP="003C5A46">
      <w:pPr>
        <w:tabs>
          <w:tab w:val="left" w:pos="8647"/>
        </w:tabs>
        <w:spacing w:line="360" w:lineRule="auto"/>
        <w:ind w:left="425" w:right="68"/>
        <w:jc w:val="both"/>
        <w:rPr>
          <w:rFonts w:ascii="Verdana" w:hAnsi="Verdana"/>
          <w:sz w:val="18"/>
          <w:szCs w:val="18"/>
        </w:rPr>
      </w:pPr>
      <w:r w:rsidRPr="00275999">
        <w:rPr>
          <w:rFonts w:ascii="Verdana" w:hAnsi="Verdana"/>
          <w:sz w:val="18"/>
          <w:szCs w:val="18"/>
        </w:rPr>
        <w:t>Zamawiający ustalił maksymalny termin realizacji przedmiotu zamówienia:</w:t>
      </w:r>
    </w:p>
    <w:p w14:paraId="2FDBF125" w14:textId="2A6625CE" w:rsidR="003C5A46" w:rsidRDefault="003C5A46"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5B555D">
        <w:rPr>
          <w:rFonts w:ascii="Verdana" w:hAnsi="Verdana"/>
          <w:sz w:val="18"/>
          <w:szCs w:val="18"/>
        </w:rPr>
        <w:t xml:space="preserve">do </w:t>
      </w:r>
      <w:r w:rsidR="002312D0" w:rsidRPr="005B555D">
        <w:rPr>
          <w:rFonts w:ascii="Verdana" w:hAnsi="Verdana"/>
          <w:sz w:val="18"/>
          <w:szCs w:val="18"/>
        </w:rPr>
        <w:t>6</w:t>
      </w:r>
      <w:r w:rsidRPr="005B555D">
        <w:rPr>
          <w:rFonts w:ascii="Verdana" w:hAnsi="Verdana"/>
          <w:sz w:val="18"/>
          <w:szCs w:val="18"/>
        </w:rPr>
        <w:t xml:space="preserve"> tygodni od daty podpisania umowy (część 1</w:t>
      </w:r>
      <w:r w:rsidR="005B555D" w:rsidRPr="005B555D">
        <w:rPr>
          <w:rFonts w:ascii="Verdana" w:hAnsi="Verdana"/>
          <w:sz w:val="18"/>
          <w:szCs w:val="18"/>
        </w:rPr>
        <w:t>-</w:t>
      </w:r>
      <w:r w:rsidR="0018758F">
        <w:rPr>
          <w:rFonts w:ascii="Verdana" w:hAnsi="Verdana"/>
          <w:sz w:val="18"/>
          <w:szCs w:val="18"/>
        </w:rPr>
        <w:t>2</w:t>
      </w:r>
      <w:r w:rsidRPr="005B555D">
        <w:rPr>
          <w:rFonts w:ascii="Verdana" w:hAnsi="Verdana"/>
          <w:sz w:val="18"/>
          <w:szCs w:val="18"/>
        </w:rPr>
        <w:t>)</w:t>
      </w:r>
    </w:p>
    <w:p w14:paraId="781B0514" w14:textId="7B076033" w:rsidR="0018758F" w:rsidRPr="005B555D" w:rsidRDefault="0018758F"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5B555D">
        <w:rPr>
          <w:rFonts w:ascii="Verdana" w:hAnsi="Verdana"/>
          <w:sz w:val="18"/>
          <w:szCs w:val="18"/>
        </w:rPr>
        <w:t xml:space="preserve">do </w:t>
      </w:r>
      <w:r>
        <w:rPr>
          <w:rFonts w:ascii="Verdana" w:hAnsi="Verdana"/>
          <w:sz w:val="18"/>
          <w:szCs w:val="18"/>
        </w:rPr>
        <w:t>10</w:t>
      </w:r>
      <w:r w:rsidRPr="005B555D">
        <w:rPr>
          <w:rFonts w:ascii="Verdana" w:hAnsi="Verdana"/>
          <w:sz w:val="18"/>
          <w:szCs w:val="18"/>
        </w:rPr>
        <w:t xml:space="preserve"> tygodni od daty podpisania umowy</w:t>
      </w:r>
      <w:r>
        <w:rPr>
          <w:rFonts w:ascii="Verdana" w:hAnsi="Verdana"/>
          <w:sz w:val="18"/>
          <w:szCs w:val="18"/>
        </w:rPr>
        <w:t xml:space="preserve"> </w:t>
      </w:r>
      <w:r w:rsidRPr="005B555D">
        <w:rPr>
          <w:rFonts w:ascii="Verdana" w:hAnsi="Verdana"/>
          <w:sz w:val="18"/>
          <w:szCs w:val="18"/>
        </w:rPr>
        <w:t xml:space="preserve">(część </w:t>
      </w:r>
      <w:r>
        <w:rPr>
          <w:rFonts w:ascii="Verdana" w:hAnsi="Verdana"/>
          <w:sz w:val="18"/>
          <w:szCs w:val="18"/>
        </w:rPr>
        <w:t>3</w:t>
      </w:r>
      <w:r w:rsidRPr="005B555D">
        <w:rPr>
          <w:rFonts w:ascii="Verdana" w:hAnsi="Verdana"/>
          <w:sz w:val="18"/>
          <w:szCs w:val="18"/>
        </w:rPr>
        <w:t>)</w:t>
      </w:r>
    </w:p>
    <w:p w14:paraId="6BF0C587" w14:textId="06D2D041" w:rsidR="003C5A46" w:rsidRPr="005B555D" w:rsidRDefault="003C5A46"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5B555D">
        <w:rPr>
          <w:rFonts w:ascii="Verdana" w:hAnsi="Verdana"/>
          <w:sz w:val="18"/>
          <w:szCs w:val="18"/>
        </w:rPr>
        <w:t xml:space="preserve">do </w:t>
      </w:r>
      <w:r w:rsidR="005B555D" w:rsidRPr="005B555D">
        <w:rPr>
          <w:rFonts w:ascii="Verdana" w:hAnsi="Verdana"/>
          <w:sz w:val="18"/>
          <w:szCs w:val="18"/>
        </w:rPr>
        <w:t>2</w:t>
      </w:r>
      <w:r w:rsidRPr="005B555D">
        <w:rPr>
          <w:rFonts w:ascii="Verdana" w:hAnsi="Verdana"/>
          <w:sz w:val="18"/>
          <w:szCs w:val="18"/>
        </w:rPr>
        <w:t xml:space="preserve"> tygodni od daty podpisania umowy (część </w:t>
      </w:r>
      <w:r w:rsidR="00DE5C7C" w:rsidRPr="005B555D">
        <w:rPr>
          <w:rFonts w:ascii="Verdana" w:hAnsi="Verdana"/>
          <w:sz w:val="18"/>
          <w:szCs w:val="18"/>
        </w:rPr>
        <w:t>4</w:t>
      </w:r>
      <w:r w:rsidRPr="005B555D">
        <w:rPr>
          <w:rFonts w:ascii="Verdana" w:hAnsi="Verdana"/>
          <w:sz w:val="18"/>
          <w:szCs w:val="18"/>
        </w:rPr>
        <w:t>)</w:t>
      </w:r>
    </w:p>
    <w:p w14:paraId="0F9DA2C1" w14:textId="065CF515" w:rsidR="002312D0" w:rsidRPr="005B555D" w:rsidRDefault="002312D0" w:rsidP="002312D0">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5B555D">
        <w:rPr>
          <w:rFonts w:ascii="Verdana" w:hAnsi="Verdana"/>
          <w:sz w:val="18"/>
          <w:szCs w:val="18"/>
        </w:rPr>
        <w:t xml:space="preserve">do </w:t>
      </w:r>
      <w:r w:rsidR="005B555D" w:rsidRPr="005B555D">
        <w:rPr>
          <w:rFonts w:ascii="Verdana" w:hAnsi="Verdana"/>
          <w:sz w:val="18"/>
          <w:szCs w:val="18"/>
        </w:rPr>
        <w:t>1</w:t>
      </w:r>
      <w:r w:rsidRPr="005B555D">
        <w:rPr>
          <w:rFonts w:ascii="Verdana" w:hAnsi="Verdana"/>
          <w:sz w:val="18"/>
          <w:szCs w:val="18"/>
        </w:rPr>
        <w:t xml:space="preserve"> tygodni</w:t>
      </w:r>
      <w:r w:rsidR="005B555D" w:rsidRPr="005B555D">
        <w:rPr>
          <w:rFonts w:ascii="Verdana" w:hAnsi="Verdana"/>
          <w:sz w:val="18"/>
          <w:szCs w:val="18"/>
        </w:rPr>
        <w:t xml:space="preserve">a </w:t>
      </w:r>
      <w:r w:rsidRPr="005B555D">
        <w:rPr>
          <w:rFonts w:ascii="Verdana" w:hAnsi="Verdana"/>
          <w:sz w:val="18"/>
          <w:szCs w:val="18"/>
        </w:rPr>
        <w:t xml:space="preserve">od daty podpisania umowy (część </w:t>
      </w:r>
      <w:r w:rsidR="005B555D" w:rsidRPr="005B555D">
        <w:rPr>
          <w:rFonts w:ascii="Verdana" w:hAnsi="Verdana"/>
          <w:sz w:val="18"/>
          <w:szCs w:val="18"/>
        </w:rPr>
        <w:t>5</w:t>
      </w:r>
      <w:r w:rsidRPr="005B555D">
        <w:rPr>
          <w:rFonts w:ascii="Verdana" w:hAnsi="Verdana"/>
          <w:sz w:val="18"/>
          <w:szCs w:val="18"/>
        </w:rPr>
        <w:t>)</w:t>
      </w:r>
    </w:p>
    <w:p w14:paraId="5C86D6C2" w14:textId="24E3671D" w:rsidR="003C5A46" w:rsidRPr="00275999" w:rsidRDefault="003C5A46" w:rsidP="003C5A46">
      <w:pPr>
        <w:spacing w:line="360" w:lineRule="auto"/>
        <w:rPr>
          <w:rFonts w:ascii="Verdana" w:hAnsi="Verdana"/>
          <w:sz w:val="18"/>
          <w:szCs w:val="18"/>
        </w:rPr>
      </w:pPr>
      <w:r w:rsidRPr="00014348">
        <w:rPr>
          <w:rFonts w:ascii="Verdana" w:hAnsi="Verdana"/>
          <w:sz w:val="18"/>
          <w:szCs w:val="18"/>
        </w:rPr>
        <w:t>Termin realizacji przedmiotu zamówienia stanowi kryterium oceny ofert (część 1</w:t>
      </w:r>
      <w:r w:rsidR="005B555D" w:rsidRPr="00014348">
        <w:rPr>
          <w:rFonts w:ascii="Verdana" w:hAnsi="Verdana"/>
          <w:sz w:val="18"/>
          <w:szCs w:val="18"/>
        </w:rPr>
        <w:t>-4</w:t>
      </w:r>
      <w:r w:rsidRPr="00014348">
        <w:rPr>
          <w:rFonts w:ascii="Verdana" w:hAnsi="Verdana"/>
          <w:sz w:val="18"/>
          <w:szCs w:val="18"/>
        </w:rPr>
        <w:t>).</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6" w:name="_Toc282721351"/>
      <w:bookmarkStart w:id="7" w:name="_Toc395266069"/>
      <w:r w:rsidRPr="00800904">
        <w:t xml:space="preserve">Warunki udziału w postępowaniu </w:t>
      </w:r>
      <w:bookmarkEnd w:id="6"/>
      <w:bookmarkEnd w:id="7"/>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9" w:name="_Toc278901028"/>
      <w:bookmarkStart w:id="10" w:name="_Toc281323157"/>
      <w:bookmarkStart w:id="11"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lastRenderedPageBreak/>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18288B43"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2" w:name="_Toc282721353"/>
      <w:bookmarkStart w:id="13" w:name="_Toc395266071"/>
      <w:r w:rsidRPr="00800904">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5F382E9" w:rsidR="008E0047" w:rsidRPr="00800904" w:rsidRDefault="00964A5B" w:rsidP="00AF7A8A">
      <w:pPr>
        <w:pStyle w:val="Akapitzlist"/>
        <w:tabs>
          <w:tab w:val="left" w:pos="851"/>
        </w:tabs>
        <w:spacing w:after="60" w:line="280" w:lineRule="exact"/>
        <w:ind w:left="851" w:right="-97"/>
        <w:contextualSpacing w:val="0"/>
        <w:jc w:val="both"/>
        <w:rPr>
          <w:rFonts w:ascii="Verdana" w:hAnsi="Verdana"/>
          <w:sz w:val="18"/>
          <w:szCs w:val="18"/>
        </w:rPr>
      </w:pPr>
      <w:r w:rsidRPr="00800904">
        <w:rPr>
          <w:rFonts w:ascii="Verdana" w:hAnsi="Verdana"/>
          <w:sz w:val="18"/>
          <w:szCs w:val="18"/>
        </w:rPr>
        <w:t xml:space="preserve">Edyta </w:t>
      </w:r>
      <w:proofErr w:type="spellStart"/>
      <w:r w:rsidRPr="00800904">
        <w:rPr>
          <w:rFonts w:ascii="Verdana" w:hAnsi="Verdana"/>
          <w:sz w:val="18"/>
          <w:szCs w:val="18"/>
        </w:rPr>
        <w:t>Szyjkowska</w:t>
      </w:r>
      <w:proofErr w:type="spellEnd"/>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00EF32D3" w:rsidRPr="00102791">
          <w:rPr>
            <w:rStyle w:val="Hipercze"/>
            <w:rFonts w:ascii="Verdana" w:hAnsi="Verdana"/>
            <w:sz w:val="18"/>
            <w:szCs w:val="18"/>
          </w:rPr>
          <w:t>edyta.szyjkowska@umed.wroc.pl</w:t>
        </w:r>
      </w:hyperlink>
    </w:p>
    <w:p w14:paraId="081B23C5" w14:textId="4F44D8DE"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lastRenderedPageBreak/>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4" w:name="_Toc169328361"/>
      <w:bookmarkStart w:id="15" w:name="_Toc395266072"/>
      <w:r w:rsidRPr="00800904">
        <w:t>Wymagania dotyczące wadium</w:t>
      </w:r>
      <w:bookmarkEnd w:id="14"/>
      <w:r w:rsidRPr="00800904">
        <w:t>.</w:t>
      </w:r>
      <w:bookmarkEnd w:id="15"/>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6" w:name="_Toc282721357"/>
      <w:bookmarkStart w:id="17" w:name="_Toc395266073"/>
      <w:r w:rsidRPr="00800904">
        <w:t>Termin związania ofertą.</w:t>
      </w:r>
      <w:bookmarkEnd w:id="16"/>
      <w:bookmarkEnd w:id="17"/>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8" w:name="_Toc282721358"/>
      <w:bookmarkStart w:id="19" w:name="_Toc395266074"/>
      <w:r w:rsidRPr="00800904">
        <w:t>Opis sposobu przygotowywania ofert.</w:t>
      </w:r>
      <w:bookmarkEnd w:id="18"/>
      <w:bookmarkEnd w:id="19"/>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44247370"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(wzór – załącznik nr 1 część 1-</w:t>
      </w:r>
      <w:r w:rsidR="00604F67">
        <w:rPr>
          <w:rFonts w:ascii="Verdana" w:hAnsi="Verdana" w:cs="Arial"/>
          <w:sz w:val="18"/>
          <w:szCs w:val="18"/>
        </w:rPr>
        <w:t>5</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0EEC8EF2"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(wzór – załącznik nr 2 część 1-</w:t>
      </w:r>
      <w:r w:rsidR="00604F67" w:rsidRPr="005B555D">
        <w:rPr>
          <w:rFonts w:ascii="Verdana" w:hAnsi="Verdana" w:cs="Arial"/>
          <w:sz w:val="18"/>
          <w:szCs w:val="18"/>
        </w:rPr>
        <w:t>5</w:t>
      </w:r>
      <w:r w:rsidRPr="005B555D">
        <w:rPr>
          <w:rFonts w:ascii="Verdana" w:hAnsi="Verdana" w:cs="Arial"/>
          <w:sz w:val="18"/>
          <w:szCs w:val="18"/>
        </w:rPr>
        <w:t xml:space="preserve"> 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13A0BA22"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604F67">
        <w:rPr>
          <w:rFonts w:ascii="Verdana" w:hAnsi="Verdana" w:cs="Arial"/>
          <w:sz w:val="18"/>
          <w:szCs w:val="18"/>
        </w:rPr>
        <w:t>4</w:t>
      </w:r>
      <w:r w:rsidRPr="009B6530">
        <w:rPr>
          <w:rFonts w:ascii="Verdana" w:hAnsi="Verdana" w:cs="Arial"/>
          <w:sz w:val="18"/>
          <w:szCs w:val="18"/>
        </w:rPr>
        <w:t xml:space="preserve"> 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lastRenderedPageBreak/>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10ABD3CA"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634F95">
        <w:rPr>
          <w:rFonts w:ascii="Verdana" w:hAnsi="Verdana" w:cs="Arial"/>
          <w:b/>
          <w:sz w:val="18"/>
          <w:szCs w:val="18"/>
        </w:rPr>
        <w:t>53</w:t>
      </w:r>
      <w:r w:rsidR="0093155A" w:rsidRPr="0093155A">
        <w:rPr>
          <w:rFonts w:ascii="Verdana" w:hAnsi="Verdana" w:cs="Arial"/>
          <w:b/>
          <w:sz w:val="18"/>
          <w:szCs w:val="18"/>
        </w:rPr>
        <w:t>/</w:t>
      </w:r>
      <w:r w:rsidR="004A5A92">
        <w:rPr>
          <w:rFonts w:ascii="Verdana" w:hAnsi="Verdana" w:cs="Arial"/>
          <w:b/>
          <w:sz w:val="18"/>
          <w:szCs w:val="18"/>
        </w:rPr>
        <w:t>20</w:t>
      </w:r>
    </w:p>
    <w:p w14:paraId="480E9D62" w14:textId="79A71BED" w:rsidR="0066607D" w:rsidRPr="00430421" w:rsidRDefault="00777682" w:rsidP="00AF7A8A">
      <w:pPr>
        <w:pStyle w:val="Akapitzlist"/>
        <w:spacing w:after="60" w:line="280" w:lineRule="exact"/>
        <w:ind w:left="851"/>
        <w:contextualSpacing w:val="0"/>
        <w:jc w:val="both"/>
        <w:rPr>
          <w:rFonts w:ascii="Century Gothic" w:hAnsi="Century Gothic"/>
          <w:bCs/>
          <w:sz w:val="20"/>
          <w:szCs w:val="20"/>
        </w:rPr>
      </w:pPr>
      <w:r w:rsidRPr="00777682">
        <w:rPr>
          <w:rFonts w:ascii="Century Gothic" w:hAnsi="Century Gothic"/>
          <w:bCs/>
          <w:sz w:val="20"/>
          <w:szCs w:val="20"/>
        </w:rPr>
        <w:t>Dostawa sprzętu medycznego na potrzeby jednostek Uniwersytetu Medycznego we Wrocławiu</w:t>
      </w:r>
      <w:r w:rsidR="00424F82">
        <w:rPr>
          <w:rFonts w:ascii="Century Gothic" w:hAnsi="Century Gothic"/>
          <w:bCs/>
          <w:sz w:val="20"/>
          <w:szCs w:val="20"/>
        </w:rPr>
        <w:t>.</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0" w:name="_Toc282721359"/>
      <w:bookmarkStart w:id="21" w:name="_Toc395266075"/>
      <w:r w:rsidRPr="00800904">
        <w:t>Miejsce oraz termin składania i otwarcia ofert.</w:t>
      </w:r>
      <w:bookmarkEnd w:id="20"/>
      <w:bookmarkEnd w:id="21"/>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2" w:name="_Toc282721360"/>
      <w:r w:rsidRPr="00800904">
        <w:rPr>
          <w:rFonts w:ascii="Verdana" w:hAnsi="Verdana"/>
          <w:b/>
          <w:sz w:val="18"/>
          <w:szCs w:val="18"/>
        </w:rPr>
        <w:t>Miejsce oraz termin składania ofert.</w:t>
      </w:r>
      <w:bookmarkEnd w:id="22"/>
    </w:p>
    <w:p w14:paraId="7EDA7013" w14:textId="01AC60E8" w:rsidR="00F56840" w:rsidRPr="00800904" w:rsidRDefault="00970B6B" w:rsidP="00AF7A8A">
      <w:pPr>
        <w:spacing w:after="60" w:line="280" w:lineRule="exact"/>
        <w:ind w:left="454" w:right="-97"/>
        <w:jc w:val="both"/>
        <w:rPr>
          <w:rFonts w:ascii="Verdana" w:hAnsi="Verdana"/>
          <w:sz w:val="18"/>
          <w:szCs w:val="18"/>
        </w:rPr>
      </w:pPr>
      <w:bookmarkStart w:id="23" w:name="_Toc282721361"/>
      <w:r w:rsidRPr="00800904">
        <w:rPr>
          <w:rFonts w:ascii="Verdana" w:hAnsi="Verdana"/>
          <w:sz w:val="18"/>
          <w:szCs w:val="18"/>
        </w:rPr>
        <w:t>Oferty należy składać d</w:t>
      </w:r>
      <w:r w:rsidRPr="00800904">
        <w:rPr>
          <w:rFonts w:ascii="Verdana" w:hAnsi="Verdana"/>
          <w:bCs/>
          <w:sz w:val="18"/>
          <w:szCs w:val="18"/>
        </w:rPr>
        <w:t>o dnia</w:t>
      </w:r>
      <w:r w:rsidR="008E6E88">
        <w:rPr>
          <w:rFonts w:ascii="Verdana" w:hAnsi="Verdana"/>
          <w:bCs/>
          <w:sz w:val="18"/>
          <w:szCs w:val="18"/>
        </w:rPr>
        <w:t xml:space="preserve"> </w:t>
      </w:r>
      <w:r w:rsidR="00FB4CA9">
        <w:rPr>
          <w:rFonts w:ascii="Verdana" w:hAnsi="Verdana"/>
          <w:b/>
          <w:bCs/>
          <w:sz w:val="18"/>
          <w:szCs w:val="18"/>
        </w:rPr>
        <w:t>2</w:t>
      </w:r>
      <w:r w:rsidR="00942675">
        <w:rPr>
          <w:rFonts w:ascii="Verdana" w:hAnsi="Verdana"/>
          <w:b/>
          <w:bCs/>
          <w:sz w:val="18"/>
          <w:szCs w:val="18"/>
        </w:rPr>
        <w:t>2</w:t>
      </w:r>
      <w:r w:rsidR="00A119AC">
        <w:rPr>
          <w:rFonts w:ascii="Verdana" w:hAnsi="Verdana"/>
          <w:b/>
          <w:bCs/>
          <w:sz w:val="18"/>
          <w:szCs w:val="18"/>
        </w:rPr>
        <w:t>.0</w:t>
      </w:r>
      <w:r w:rsidR="00777682">
        <w:rPr>
          <w:rFonts w:ascii="Verdana" w:hAnsi="Verdana"/>
          <w:b/>
          <w:bCs/>
          <w:sz w:val="18"/>
          <w:szCs w:val="18"/>
        </w:rPr>
        <w:t>5</w:t>
      </w:r>
      <w:r w:rsidR="008D6462">
        <w:rPr>
          <w:rFonts w:ascii="Verdana" w:hAnsi="Verdana"/>
          <w:b/>
          <w:bCs/>
          <w:sz w:val="18"/>
          <w:szCs w:val="18"/>
        </w:rPr>
        <w:t>.</w:t>
      </w:r>
      <w:r w:rsidR="00ED4640">
        <w:rPr>
          <w:rFonts w:ascii="Verdana" w:hAnsi="Verdana"/>
          <w:b/>
          <w:bCs/>
          <w:sz w:val="18"/>
          <w:szCs w:val="18"/>
        </w:rPr>
        <w:t>20</w:t>
      </w:r>
      <w:r w:rsidR="008D6462">
        <w:rPr>
          <w:rFonts w:ascii="Verdana" w:hAnsi="Verdana"/>
          <w:b/>
          <w:bCs/>
          <w:sz w:val="18"/>
          <w:szCs w:val="18"/>
        </w:rPr>
        <w:t>20</w:t>
      </w:r>
      <w:r w:rsidR="00ED4640" w:rsidRPr="00442E18">
        <w:rPr>
          <w:rFonts w:ascii="Verdana" w:hAnsi="Verdana"/>
          <w:b/>
          <w:bCs/>
          <w:sz w:val="18"/>
          <w:szCs w:val="18"/>
        </w:rPr>
        <w:t xml:space="preserve"> r.</w:t>
      </w:r>
      <w:r w:rsidR="00ED4640" w:rsidRPr="00442E18">
        <w:rPr>
          <w:rFonts w:ascii="Verdana" w:hAnsi="Verdana"/>
          <w:bCs/>
          <w:sz w:val="18"/>
          <w:szCs w:val="18"/>
        </w:rPr>
        <w:t xml:space="preserve"> </w:t>
      </w:r>
      <w:r w:rsidR="009366B4" w:rsidRPr="00800904">
        <w:rPr>
          <w:rFonts w:ascii="Verdana" w:hAnsi="Verdana"/>
          <w:b/>
          <w:sz w:val="18"/>
          <w:szCs w:val="18"/>
        </w:rPr>
        <w:t xml:space="preserve">do godz. </w:t>
      </w:r>
      <w:r w:rsidR="002E2D3A">
        <w:rPr>
          <w:rFonts w:ascii="Verdana" w:hAnsi="Verdana"/>
          <w:b/>
          <w:sz w:val="18"/>
          <w:szCs w:val="18"/>
        </w:rPr>
        <w:t>10</w:t>
      </w:r>
      <w:r w:rsidRPr="00800904">
        <w:rPr>
          <w:rFonts w:ascii="Verdana" w:hAnsi="Verdana"/>
          <w:b/>
          <w:sz w:val="18"/>
          <w:szCs w:val="18"/>
        </w:rPr>
        <w:t xml:space="preserve">:00 </w:t>
      </w:r>
      <w:r w:rsidRPr="00800904">
        <w:rPr>
          <w:rFonts w:ascii="Verdana" w:hAnsi="Verdana"/>
          <w:bCs/>
          <w:sz w:val="18"/>
          <w:szCs w:val="18"/>
        </w:rPr>
        <w:t xml:space="preserve">w </w:t>
      </w:r>
      <w:r w:rsidR="00604F67">
        <w:rPr>
          <w:rFonts w:ascii="Verdana" w:hAnsi="Verdana"/>
          <w:sz w:val="18"/>
          <w:szCs w:val="18"/>
        </w:rPr>
        <w:t xml:space="preserve">Dziale </w:t>
      </w:r>
      <w:r w:rsidR="002736A3" w:rsidRPr="00800904">
        <w:rPr>
          <w:rFonts w:ascii="Verdana" w:hAnsi="Verdana"/>
          <w:sz w:val="18"/>
          <w:szCs w:val="18"/>
        </w:rPr>
        <w:t>Zamówień Publicznych UMW, 50-368 Wrocław, ul. M</w:t>
      </w:r>
      <w:r w:rsidR="008E65F3" w:rsidRPr="00800904">
        <w:rPr>
          <w:rFonts w:ascii="Verdana" w:hAnsi="Verdana"/>
          <w:sz w:val="18"/>
          <w:szCs w:val="18"/>
        </w:rPr>
        <w:t>arcinkowskiego 2-6, pokój 3A 11</w:t>
      </w:r>
      <w:r w:rsidR="00ED4640">
        <w:rPr>
          <w:rFonts w:ascii="Verdana" w:hAnsi="Verdana"/>
          <w:sz w:val="18"/>
          <w:szCs w:val="18"/>
        </w:rPr>
        <w:t>2</w:t>
      </w:r>
      <w:r w:rsidR="002736A3" w:rsidRPr="00800904">
        <w:rPr>
          <w:rFonts w:ascii="Verdana" w:hAnsi="Verdana"/>
          <w:sz w:val="18"/>
          <w:szCs w:val="18"/>
        </w:rPr>
        <w:t>.1</w:t>
      </w:r>
      <w:r w:rsidRPr="00800904">
        <w:rPr>
          <w:rFonts w:ascii="Verdana" w:hAnsi="Verdana"/>
          <w:sz w:val="18"/>
          <w:szCs w:val="18"/>
        </w:rPr>
        <w:t xml:space="preserve"> (II</w:t>
      </w:r>
      <w:r w:rsidR="002736A3" w:rsidRPr="00800904">
        <w:rPr>
          <w:rFonts w:ascii="Verdana" w:hAnsi="Verdana"/>
          <w:sz w:val="18"/>
          <w:szCs w:val="18"/>
        </w:rPr>
        <w:t>I</w:t>
      </w:r>
      <w:r w:rsidR="001A4451" w:rsidRPr="00800904">
        <w:rPr>
          <w:rFonts w:ascii="Verdana" w:hAnsi="Verdana"/>
          <w:sz w:val="18"/>
          <w:szCs w:val="18"/>
        </w:rPr>
        <w:t xml:space="preserve"> piętro).</w:t>
      </w:r>
    </w:p>
    <w:p w14:paraId="63C24C91" w14:textId="77777777" w:rsidR="001A4451" w:rsidRPr="00800904"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800904" w:rsidRDefault="00970B6B" w:rsidP="00AF7A8A">
      <w:pPr>
        <w:tabs>
          <w:tab w:val="num" w:pos="851"/>
        </w:tabs>
        <w:spacing w:after="60" w:line="280" w:lineRule="exact"/>
        <w:ind w:left="454" w:right="45"/>
        <w:jc w:val="both"/>
        <w:rPr>
          <w:rFonts w:ascii="Verdana" w:hAnsi="Verdana"/>
          <w:b/>
          <w:sz w:val="18"/>
          <w:szCs w:val="18"/>
        </w:rPr>
      </w:pPr>
      <w:r w:rsidRPr="00800904">
        <w:rPr>
          <w:rFonts w:ascii="Verdana" w:hAnsi="Verdana"/>
          <w:b/>
          <w:sz w:val="18"/>
          <w:szCs w:val="18"/>
        </w:rPr>
        <w:t>Miejsce oraz termin otwarcia ofert.</w:t>
      </w:r>
      <w:bookmarkEnd w:id="23"/>
    </w:p>
    <w:p w14:paraId="50B1A3A9" w14:textId="3BE76C87" w:rsidR="00970B6B" w:rsidRPr="00DD2A7B" w:rsidRDefault="00970B6B" w:rsidP="00AF7A8A">
      <w:pPr>
        <w:spacing w:after="60" w:line="280" w:lineRule="exact"/>
        <w:ind w:left="454" w:right="-97"/>
        <w:jc w:val="both"/>
        <w:rPr>
          <w:rFonts w:ascii="Verdana" w:hAnsi="Verdana"/>
          <w:b/>
          <w:bCs/>
          <w:color w:val="008000"/>
          <w:sz w:val="18"/>
          <w:szCs w:val="18"/>
        </w:rPr>
      </w:pPr>
      <w:r w:rsidRPr="00800904">
        <w:rPr>
          <w:rFonts w:ascii="Verdana" w:hAnsi="Verdana"/>
          <w:sz w:val="18"/>
          <w:szCs w:val="18"/>
        </w:rPr>
        <w:t>Otwarcie ofert nastąpi w dniu</w:t>
      </w:r>
      <w:r w:rsidR="008E6E88">
        <w:rPr>
          <w:rFonts w:ascii="Verdana" w:hAnsi="Verdana"/>
          <w:sz w:val="18"/>
          <w:szCs w:val="18"/>
        </w:rPr>
        <w:t xml:space="preserve"> </w:t>
      </w:r>
      <w:r w:rsidR="00FB4CA9">
        <w:rPr>
          <w:rFonts w:ascii="Verdana" w:hAnsi="Verdana"/>
          <w:b/>
          <w:bCs/>
          <w:sz w:val="18"/>
          <w:szCs w:val="18"/>
        </w:rPr>
        <w:t>2</w:t>
      </w:r>
      <w:r w:rsidR="00942675">
        <w:rPr>
          <w:rFonts w:ascii="Verdana" w:hAnsi="Verdana"/>
          <w:b/>
          <w:bCs/>
          <w:sz w:val="18"/>
          <w:szCs w:val="18"/>
        </w:rPr>
        <w:t>2</w:t>
      </w:r>
      <w:r w:rsidR="00A119AC">
        <w:rPr>
          <w:rFonts w:ascii="Verdana" w:hAnsi="Verdana"/>
          <w:b/>
          <w:bCs/>
          <w:sz w:val="18"/>
          <w:szCs w:val="18"/>
        </w:rPr>
        <w:t>.0</w:t>
      </w:r>
      <w:r w:rsidR="00777682">
        <w:rPr>
          <w:rFonts w:ascii="Verdana" w:hAnsi="Verdana"/>
          <w:b/>
          <w:bCs/>
          <w:sz w:val="18"/>
          <w:szCs w:val="18"/>
        </w:rPr>
        <w:t>5</w:t>
      </w:r>
      <w:r w:rsidR="008D6462">
        <w:rPr>
          <w:rFonts w:ascii="Verdana" w:hAnsi="Verdana"/>
          <w:b/>
          <w:bCs/>
          <w:sz w:val="18"/>
          <w:szCs w:val="18"/>
        </w:rPr>
        <w:t>.2020</w:t>
      </w:r>
      <w:r w:rsidR="008D6462" w:rsidRPr="00442E18">
        <w:rPr>
          <w:rFonts w:ascii="Verdana" w:hAnsi="Verdana"/>
          <w:b/>
          <w:bCs/>
          <w:sz w:val="18"/>
          <w:szCs w:val="18"/>
        </w:rPr>
        <w:t xml:space="preserve"> r.</w:t>
      </w:r>
      <w:r w:rsidR="00ED4640" w:rsidRPr="00442E18">
        <w:rPr>
          <w:rFonts w:ascii="Verdana" w:hAnsi="Verdana"/>
          <w:bCs/>
          <w:sz w:val="18"/>
          <w:szCs w:val="18"/>
        </w:rPr>
        <w:t xml:space="preserve"> </w:t>
      </w:r>
      <w:r w:rsidR="00092493" w:rsidRPr="00800904">
        <w:rPr>
          <w:rFonts w:ascii="Verdana" w:hAnsi="Verdana"/>
          <w:b/>
          <w:sz w:val="18"/>
          <w:szCs w:val="18"/>
        </w:rPr>
        <w:t>o godz. 1</w:t>
      </w:r>
      <w:r w:rsidR="005B555D">
        <w:rPr>
          <w:rFonts w:ascii="Verdana" w:hAnsi="Verdana"/>
          <w:b/>
          <w:sz w:val="18"/>
          <w:szCs w:val="18"/>
        </w:rPr>
        <w:t>1</w:t>
      </w:r>
      <w:r w:rsidRPr="00800904">
        <w:rPr>
          <w:rFonts w:ascii="Verdana" w:hAnsi="Verdana"/>
          <w:b/>
          <w:sz w:val="18"/>
          <w:szCs w:val="18"/>
        </w:rPr>
        <w:t>:</w:t>
      </w:r>
      <w:r w:rsidR="009366B4" w:rsidRPr="00800904">
        <w:rPr>
          <w:rFonts w:ascii="Verdana" w:hAnsi="Verdana"/>
          <w:b/>
          <w:sz w:val="18"/>
          <w:szCs w:val="18"/>
        </w:rPr>
        <w:t>0</w:t>
      </w:r>
      <w:r w:rsidRPr="00800904">
        <w:rPr>
          <w:rFonts w:ascii="Verdana" w:hAnsi="Verdana"/>
          <w:b/>
          <w:sz w:val="18"/>
          <w:szCs w:val="18"/>
        </w:rPr>
        <w:t>0</w:t>
      </w:r>
      <w:r w:rsidRPr="00800904">
        <w:rPr>
          <w:rFonts w:ascii="Verdana" w:hAnsi="Verdana"/>
          <w:sz w:val="18"/>
          <w:szCs w:val="18"/>
        </w:rPr>
        <w:t xml:space="preserve"> w </w:t>
      </w:r>
      <w:r w:rsidR="00604F67">
        <w:rPr>
          <w:rFonts w:ascii="Verdana" w:hAnsi="Verdana"/>
          <w:sz w:val="18"/>
          <w:szCs w:val="18"/>
        </w:rPr>
        <w:t>Dziale</w:t>
      </w:r>
      <w:r w:rsidRPr="00800904">
        <w:rPr>
          <w:rFonts w:ascii="Verdana" w:hAnsi="Verdana"/>
          <w:sz w:val="18"/>
          <w:szCs w:val="18"/>
        </w:rPr>
        <w:t xml:space="preserve"> </w:t>
      </w:r>
      <w:r w:rsidR="002736A3" w:rsidRPr="00800904">
        <w:rPr>
          <w:rFonts w:ascii="Verdana" w:hAnsi="Verdana"/>
          <w:sz w:val="18"/>
          <w:szCs w:val="18"/>
        </w:rPr>
        <w:t>Zamówień Publicznych UMW, 50-368</w:t>
      </w:r>
      <w:r w:rsidRPr="00800904">
        <w:rPr>
          <w:rFonts w:ascii="Verdana" w:hAnsi="Verdana"/>
          <w:sz w:val="18"/>
          <w:szCs w:val="18"/>
        </w:rPr>
        <w:t xml:space="preserve"> Wrocł</w:t>
      </w:r>
      <w:r w:rsidR="002736A3" w:rsidRPr="00800904">
        <w:rPr>
          <w:rFonts w:ascii="Verdana" w:hAnsi="Verdana"/>
          <w:sz w:val="18"/>
          <w:szCs w:val="18"/>
        </w:rPr>
        <w:t>aw, ul. Marcinkowskiego 2-6, w pokoju nr 3A 108.1 (III</w:t>
      </w:r>
      <w:r w:rsidRPr="00800904">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4" w:name="_Toc282721362"/>
      <w:bookmarkStart w:id="25" w:name="_Toc395266076"/>
      <w:r w:rsidRPr="00800904">
        <w:t>Opis sposobu obliczenia ceny.</w:t>
      </w:r>
      <w:bookmarkEnd w:id="24"/>
      <w:bookmarkEnd w:id="25"/>
    </w:p>
    <w:p w14:paraId="04FA45D9" w14:textId="64107F6E" w:rsidR="009B6530" w:rsidRPr="00275999" w:rsidRDefault="009B6530" w:rsidP="0048277F">
      <w:pPr>
        <w:numPr>
          <w:ilvl w:val="0"/>
          <w:numId w:val="18"/>
        </w:numPr>
        <w:tabs>
          <w:tab w:val="clear" w:pos="360"/>
          <w:tab w:val="left" w:pos="851"/>
        </w:tabs>
        <w:spacing w:after="60" w:line="360" w:lineRule="auto"/>
        <w:ind w:left="850" w:right="44" w:hanging="425"/>
        <w:jc w:val="both"/>
        <w:rPr>
          <w:rFonts w:ascii="Verdana" w:hAnsi="Verdana"/>
          <w:sz w:val="18"/>
          <w:szCs w:val="18"/>
        </w:rPr>
      </w:pPr>
      <w:r w:rsidRPr="00275999">
        <w:rPr>
          <w:rFonts w:ascii="Verdana" w:hAnsi="Verdana"/>
          <w:sz w:val="18"/>
          <w:szCs w:val="18"/>
        </w:rPr>
        <w:t>Ceną ofertową danej części zamówienia (1-</w:t>
      </w:r>
      <w:r w:rsidR="00604F67">
        <w:rPr>
          <w:rFonts w:ascii="Verdana" w:hAnsi="Verdana"/>
          <w:sz w:val="18"/>
          <w:szCs w:val="18"/>
        </w:rPr>
        <w:t>5</w:t>
      </w:r>
      <w:r>
        <w:rPr>
          <w:rFonts w:ascii="Verdana" w:hAnsi="Verdana"/>
          <w:sz w:val="18"/>
          <w:szCs w:val="18"/>
        </w:rPr>
        <w:t>)</w:t>
      </w:r>
      <w:r w:rsidRPr="00275999">
        <w:rPr>
          <w:rFonts w:ascii="Verdana" w:hAnsi="Verdana"/>
          <w:sz w:val="18"/>
          <w:szCs w:val="18"/>
        </w:rPr>
        <w:t xml:space="preserve"> jest cena podana w Formularzu ofertowym (wzór - załącznik nr 1 część 1-</w:t>
      </w:r>
      <w:r w:rsidR="00604F67">
        <w:rPr>
          <w:rFonts w:ascii="Verdana" w:hAnsi="Verdana"/>
          <w:sz w:val="18"/>
          <w:szCs w:val="18"/>
        </w:rPr>
        <w:t>5</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10564EC8" w14:textId="77777777" w:rsidR="009B6530" w:rsidRPr="00275999" w:rsidRDefault="009B6530"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proofErr w:type="gramStart"/>
      <w:r w:rsidRPr="00275999">
        <w:rPr>
          <w:rFonts w:ascii="Verdana" w:hAnsi="Verdana"/>
          <w:sz w:val="18"/>
          <w:szCs w:val="18"/>
        </w:rPr>
        <w:t>Siwz</w:t>
      </w:r>
      <w:proofErr w:type="spellEnd"/>
      <w:r w:rsidRPr="00275999">
        <w:rPr>
          <w:rFonts w:ascii="Verdana" w:hAnsi="Verdana"/>
          <w:sz w:val="18"/>
          <w:szCs w:val="18"/>
        </w:rPr>
        <w:t>,</w:t>
      </w:r>
      <w:proofErr w:type="gramEnd"/>
      <w:r w:rsidRPr="00275999">
        <w:rPr>
          <w:rFonts w:ascii="Verdana" w:hAnsi="Verdana"/>
          <w:sz w:val="18"/>
          <w:szCs w:val="18"/>
        </w:rPr>
        <w:t xml:space="preserve"> oraz obejmować wszelkie koszty realizacji przedmiotu zamówienia, jakie poniesie Wykonawca. </w:t>
      </w:r>
    </w:p>
    <w:p w14:paraId="5A1903EE"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color w:val="auto"/>
          <w:szCs w:val="18"/>
        </w:rPr>
        <w:t>Ceny muszą być wyrażone, z dokładnością do dwóch miejsc po przecinku.</w:t>
      </w:r>
    </w:p>
    <w:p w14:paraId="0CB8A0EC"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rFonts w:cs="Segoe UI"/>
          <w:color w:val="auto"/>
          <w:szCs w:val="18"/>
        </w:rPr>
        <w:lastRenderedPageBreak/>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AF7A8A">
      <w:pPr>
        <w:spacing w:after="60" w:line="280" w:lineRule="exact"/>
        <w:ind w:right="44"/>
        <w:rPr>
          <w:rFonts w:ascii="Verdana" w:hAnsi="Verdana"/>
          <w:sz w:val="16"/>
          <w:szCs w:val="16"/>
        </w:rPr>
      </w:pPr>
    </w:p>
    <w:p w14:paraId="30F9A16C" w14:textId="14F272EA" w:rsidR="00970B6B" w:rsidRPr="00800904" w:rsidRDefault="00970B6B" w:rsidP="00AF7A8A">
      <w:pPr>
        <w:pStyle w:val="Nagwek1"/>
        <w:spacing w:after="60" w:line="28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6"/>
      <w:bookmarkEnd w:id="27"/>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275999">
        <w:rPr>
          <w:rFonts w:ascii="Verdana" w:hAnsi="Verdana"/>
          <w:sz w:val="18"/>
          <w:szCs w:val="18"/>
        </w:rPr>
        <w:t>Przy wyborze najkorzystniejszej oferty Zamawiający zastosuje kryteria oceny ofert:</w:t>
      </w:r>
    </w:p>
    <w:p w14:paraId="3515BB3B" w14:textId="5E26ED8A" w:rsidR="00186A73" w:rsidRPr="0028178D" w:rsidRDefault="00186A73" w:rsidP="00186A73">
      <w:pPr>
        <w:spacing w:after="60" w:line="360" w:lineRule="auto"/>
        <w:ind w:left="567" w:right="-239" w:firstLine="284"/>
        <w:jc w:val="both"/>
        <w:rPr>
          <w:rFonts w:ascii="Verdana" w:hAnsi="Verdana"/>
          <w:b/>
          <w:sz w:val="18"/>
          <w:szCs w:val="18"/>
        </w:rPr>
      </w:pPr>
      <w:bookmarkStart w:id="32" w:name="_Toc395266079"/>
      <w:bookmarkEnd w:id="28"/>
      <w:r w:rsidRPr="0028178D">
        <w:rPr>
          <w:rFonts w:ascii="Verdana" w:hAnsi="Verdana"/>
          <w:b/>
          <w:sz w:val="18"/>
          <w:szCs w:val="18"/>
        </w:rPr>
        <w:t>Część 1-2, 4</w:t>
      </w:r>
    </w:p>
    <w:p w14:paraId="1DBCA944" w14:textId="77777777" w:rsidR="00186A73" w:rsidRPr="0028178D" w:rsidRDefault="00186A73" w:rsidP="005174C8">
      <w:pPr>
        <w:pStyle w:val="Akapitzlist"/>
        <w:numPr>
          <w:ilvl w:val="0"/>
          <w:numId w:val="48"/>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69B65F95" w14:textId="77777777" w:rsidR="00186A73" w:rsidRPr="0028178D" w:rsidRDefault="00186A73" w:rsidP="005174C8">
      <w:pPr>
        <w:pStyle w:val="Akapitzlist"/>
        <w:numPr>
          <w:ilvl w:val="0"/>
          <w:numId w:val="48"/>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40 %,</w:t>
      </w:r>
    </w:p>
    <w:p w14:paraId="42CE11AD" w14:textId="147DB4B8" w:rsidR="00B21770" w:rsidRPr="0028178D" w:rsidRDefault="00B21770" w:rsidP="00B21770">
      <w:pPr>
        <w:spacing w:after="60" w:line="360" w:lineRule="auto"/>
        <w:ind w:left="567" w:right="-239" w:firstLine="284"/>
        <w:jc w:val="both"/>
        <w:rPr>
          <w:rFonts w:ascii="Verdana" w:hAnsi="Verdana"/>
          <w:b/>
          <w:sz w:val="18"/>
          <w:szCs w:val="18"/>
        </w:rPr>
      </w:pPr>
      <w:r w:rsidRPr="0028178D">
        <w:rPr>
          <w:rFonts w:ascii="Verdana" w:hAnsi="Verdana"/>
          <w:b/>
          <w:sz w:val="18"/>
          <w:szCs w:val="18"/>
        </w:rPr>
        <w:t xml:space="preserve">Część </w:t>
      </w:r>
      <w:r w:rsidR="00091E85" w:rsidRPr="0028178D">
        <w:rPr>
          <w:rFonts w:ascii="Verdana" w:hAnsi="Verdana"/>
          <w:b/>
          <w:sz w:val="18"/>
          <w:szCs w:val="18"/>
        </w:rPr>
        <w:t>3</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34E1394E"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186A73" w:rsidRPr="0028178D">
        <w:rPr>
          <w:rFonts w:ascii="Verdana" w:hAnsi="Verdana"/>
          <w:sz w:val="18"/>
          <w:szCs w:val="18"/>
        </w:rPr>
        <w:t>3</w:t>
      </w:r>
      <w:r w:rsidRPr="0028178D">
        <w:rPr>
          <w:rFonts w:ascii="Verdana" w:hAnsi="Verdana"/>
          <w:sz w:val="18"/>
          <w:szCs w:val="18"/>
        </w:rPr>
        <w:t>0 %,</w:t>
      </w:r>
    </w:p>
    <w:p w14:paraId="66B407CF" w14:textId="22F44621"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 xml:space="preserve">Okres gwarancji - </w:t>
      </w:r>
      <w:r w:rsidR="00186A73" w:rsidRPr="0028178D">
        <w:rPr>
          <w:rFonts w:ascii="Verdana" w:hAnsi="Verdana"/>
          <w:sz w:val="18"/>
          <w:szCs w:val="18"/>
        </w:rPr>
        <w:t>1</w:t>
      </w:r>
      <w:r w:rsidRPr="0028178D">
        <w:rPr>
          <w:rFonts w:ascii="Verdana" w:hAnsi="Verdana"/>
          <w:sz w:val="18"/>
          <w:szCs w:val="18"/>
        </w:rPr>
        <w:t>0 %.</w:t>
      </w:r>
    </w:p>
    <w:p w14:paraId="5C9234B4" w14:textId="28CFD57A" w:rsidR="0028178D" w:rsidRPr="0028178D" w:rsidRDefault="0028178D" w:rsidP="0028178D">
      <w:pPr>
        <w:spacing w:after="60" w:line="360" w:lineRule="auto"/>
        <w:ind w:left="142" w:right="-239" w:firstLine="709"/>
        <w:jc w:val="both"/>
        <w:rPr>
          <w:rFonts w:ascii="Verdana" w:hAnsi="Verdana"/>
          <w:b/>
          <w:sz w:val="18"/>
          <w:szCs w:val="18"/>
        </w:rPr>
      </w:pPr>
      <w:r w:rsidRPr="0028178D">
        <w:rPr>
          <w:rFonts w:ascii="Verdana" w:hAnsi="Verdana"/>
          <w:b/>
          <w:sz w:val="18"/>
          <w:szCs w:val="18"/>
        </w:rPr>
        <w:t xml:space="preserve">Część </w:t>
      </w:r>
      <w:r>
        <w:rPr>
          <w:rFonts w:ascii="Verdana" w:hAnsi="Verdana"/>
          <w:b/>
          <w:sz w:val="18"/>
          <w:szCs w:val="18"/>
        </w:rPr>
        <w:t>5</w:t>
      </w:r>
    </w:p>
    <w:p w14:paraId="6BE53DA2" w14:textId="77777777" w:rsidR="0028178D" w:rsidRPr="0028178D" w:rsidRDefault="0028178D" w:rsidP="005174C8">
      <w:pPr>
        <w:pStyle w:val="Akapitzlist"/>
        <w:numPr>
          <w:ilvl w:val="0"/>
          <w:numId w:val="109"/>
        </w:numPr>
        <w:spacing w:after="60" w:line="360" w:lineRule="auto"/>
        <w:ind w:left="1276" w:right="-239" w:hanging="425"/>
        <w:rPr>
          <w:rFonts w:ascii="Verdana" w:hAnsi="Verdana"/>
          <w:sz w:val="18"/>
          <w:szCs w:val="18"/>
        </w:rPr>
      </w:pPr>
      <w:r w:rsidRPr="0028178D">
        <w:rPr>
          <w:rFonts w:ascii="Verdana" w:hAnsi="Verdana"/>
          <w:sz w:val="18"/>
          <w:szCs w:val="18"/>
        </w:rPr>
        <w:t>Cena realizacji przedmiotu zamówienia – 60 %,</w:t>
      </w:r>
    </w:p>
    <w:p w14:paraId="73587263" w14:textId="423EB535" w:rsidR="0028178D" w:rsidRPr="0028178D" w:rsidRDefault="0028178D" w:rsidP="005174C8">
      <w:pPr>
        <w:pStyle w:val="Akapitzlist"/>
        <w:numPr>
          <w:ilvl w:val="0"/>
          <w:numId w:val="109"/>
        </w:numPr>
        <w:spacing w:after="60" w:line="360" w:lineRule="auto"/>
        <w:ind w:left="1276" w:right="-239" w:hanging="425"/>
        <w:rPr>
          <w:rFonts w:ascii="Verdana" w:hAnsi="Verdana"/>
          <w:sz w:val="18"/>
          <w:szCs w:val="18"/>
        </w:rPr>
      </w:pPr>
      <w:r w:rsidRPr="0028178D">
        <w:rPr>
          <w:rFonts w:ascii="Verdana" w:hAnsi="Verdana"/>
          <w:sz w:val="18"/>
          <w:szCs w:val="18"/>
        </w:rPr>
        <w:t xml:space="preserve">Okres gwarancji - </w:t>
      </w:r>
      <w:r>
        <w:rPr>
          <w:rFonts w:ascii="Verdana" w:hAnsi="Verdana"/>
          <w:sz w:val="18"/>
          <w:szCs w:val="18"/>
        </w:rPr>
        <w:t>4</w:t>
      </w:r>
      <w:r w:rsidRPr="0028178D">
        <w:rPr>
          <w:rFonts w:ascii="Verdana" w:hAnsi="Verdana"/>
          <w:sz w:val="18"/>
          <w:szCs w:val="18"/>
        </w:rPr>
        <w:t>0 %.</w:t>
      </w:r>
    </w:p>
    <w:p w14:paraId="536C0B51" w14:textId="129F0684" w:rsidR="009B6530" w:rsidRPr="0028178D"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28178D">
        <w:rPr>
          <w:rFonts w:ascii="Verdana" w:hAnsi="Verdana"/>
          <w:sz w:val="18"/>
          <w:szCs w:val="18"/>
        </w:rPr>
        <w:t xml:space="preserve">Do porównania ofert </w:t>
      </w:r>
      <w:bookmarkEnd w:id="32"/>
      <w:r w:rsidRPr="0028178D">
        <w:rPr>
          <w:rFonts w:ascii="Verdana" w:hAnsi="Verdana"/>
          <w:sz w:val="18"/>
          <w:szCs w:val="18"/>
        </w:rPr>
        <w:t xml:space="preserve">będzie brana pod uwagę: </w:t>
      </w:r>
    </w:p>
    <w:p w14:paraId="29D49D56" w14:textId="50FE4F85" w:rsidR="009B6530" w:rsidRPr="0028178D" w:rsidRDefault="00B21770" w:rsidP="005174C8">
      <w:pPr>
        <w:pStyle w:val="Akapitzlist"/>
        <w:numPr>
          <w:ilvl w:val="0"/>
          <w:numId w:val="49"/>
        </w:numPr>
        <w:spacing w:after="60" w:line="360" w:lineRule="auto"/>
        <w:ind w:left="1219" w:right="-380" w:hanging="357"/>
        <w:contextualSpacing w:val="0"/>
        <w:jc w:val="both"/>
        <w:rPr>
          <w:rFonts w:ascii="Verdana" w:hAnsi="Verdana"/>
          <w:bCs/>
          <w:sz w:val="18"/>
          <w:szCs w:val="18"/>
        </w:rPr>
      </w:pPr>
      <w:r w:rsidRPr="0028178D">
        <w:rPr>
          <w:rFonts w:ascii="Verdana" w:hAnsi="Verdana"/>
          <w:bCs/>
          <w:sz w:val="18"/>
          <w:szCs w:val="18"/>
        </w:rPr>
        <w:t xml:space="preserve">cena realizacji przedmiotu zamówienia, </w:t>
      </w:r>
      <w:r w:rsidRPr="0028178D">
        <w:rPr>
          <w:rFonts w:ascii="Verdana" w:eastAsiaTheme="minorHAnsi" w:hAnsi="Verdana" w:cstheme="minorBidi"/>
          <w:sz w:val="18"/>
          <w:szCs w:val="18"/>
          <w:lang w:eastAsia="en-US"/>
        </w:rPr>
        <w:t>termin realizacji przedmiotu zamówienia</w:t>
      </w:r>
      <w:r w:rsidRPr="0028178D">
        <w:rPr>
          <w:rFonts w:ascii="Verdana" w:hAnsi="Verdana"/>
          <w:bCs/>
          <w:sz w:val="18"/>
          <w:szCs w:val="18"/>
        </w:rPr>
        <w:t xml:space="preserve"> - podane </w:t>
      </w:r>
      <w:r w:rsidR="0028178D" w:rsidRPr="0028178D">
        <w:rPr>
          <w:rFonts w:ascii="Verdana" w:hAnsi="Verdana"/>
          <w:bCs/>
          <w:sz w:val="18"/>
          <w:szCs w:val="18"/>
        </w:rPr>
        <w:br/>
      </w:r>
      <w:r w:rsidRPr="0028178D">
        <w:rPr>
          <w:rFonts w:ascii="Verdana" w:hAnsi="Verdana"/>
          <w:bCs/>
          <w:sz w:val="18"/>
          <w:szCs w:val="18"/>
        </w:rPr>
        <w:t>w Formularzu ofertowym (część 1-</w:t>
      </w:r>
      <w:r w:rsidR="0028178D" w:rsidRPr="0028178D">
        <w:rPr>
          <w:rFonts w:ascii="Verdana" w:hAnsi="Verdana"/>
          <w:bCs/>
          <w:sz w:val="18"/>
          <w:szCs w:val="18"/>
        </w:rPr>
        <w:t>2, 4</w:t>
      </w:r>
      <w:r w:rsidRPr="0028178D">
        <w:rPr>
          <w:rFonts w:ascii="Verdana" w:hAnsi="Verdana"/>
          <w:bCs/>
          <w:sz w:val="18"/>
          <w:szCs w:val="18"/>
        </w:rPr>
        <w:t xml:space="preserve">), </w:t>
      </w:r>
    </w:p>
    <w:p w14:paraId="17717FC7" w14:textId="1CC45E0B" w:rsidR="0028178D" w:rsidRPr="0028178D" w:rsidRDefault="0028178D" w:rsidP="005174C8">
      <w:pPr>
        <w:pStyle w:val="Akapitzlist"/>
        <w:numPr>
          <w:ilvl w:val="0"/>
          <w:numId w:val="49"/>
        </w:numPr>
        <w:spacing w:after="60" w:line="360" w:lineRule="auto"/>
        <w:ind w:left="1219" w:right="-380" w:hanging="357"/>
        <w:contextualSpacing w:val="0"/>
        <w:jc w:val="both"/>
        <w:rPr>
          <w:rFonts w:ascii="Verdana" w:hAnsi="Verdana"/>
          <w:bCs/>
          <w:sz w:val="18"/>
          <w:szCs w:val="18"/>
        </w:rPr>
      </w:pPr>
      <w:r w:rsidRPr="0028178D">
        <w:rPr>
          <w:rFonts w:ascii="Verdana" w:hAnsi="Verdana"/>
          <w:bCs/>
          <w:sz w:val="18"/>
          <w:szCs w:val="18"/>
        </w:rPr>
        <w:t xml:space="preserve">cena realizacji przedmiotu zamówienia, </w:t>
      </w:r>
      <w:r w:rsidRPr="0028178D">
        <w:rPr>
          <w:rFonts w:ascii="Verdana" w:eastAsiaTheme="minorHAnsi" w:hAnsi="Verdana" w:cstheme="minorBidi"/>
          <w:sz w:val="18"/>
          <w:szCs w:val="18"/>
          <w:lang w:eastAsia="en-US"/>
        </w:rPr>
        <w:t>termin realizacji przedmiotu zamówienia</w:t>
      </w:r>
      <w:r w:rsidRPr="0028178D">
        <w:rPr>
          <w:rFonts w:ascii="Verdana" w:hAnsi="Verdana"/>
          <w:bCs/>
          <w:sz w:val="18"/>
          <w:szCs w:val="18"/>
        </w:rPr>
        <w:t xml:space="preserve">, okres gwarancji - podane w Formularzu ofertowym (część 3), </w:t>
      </w:r>
    </w:p>
    <w:p w14:paraId="081F309A" w14:textId="033C792D" w:rsidR="0028178D" w:rsidRPr="0028178D" w:rsidRDefault="0028178D" w:rsidP="005174C8">
      <w:pPr>
        <w:pStyle w:val="Akapitzlist"/>
        <w:numPr>
          <w:ilvl w:val="0"/>
          <w:numId w:val="49"/>
        </w:numPr>
        <w:spacing w:after="60" w:line="360" w:lineRule="auto"/>
        <w:ind w:left="1219" w:right="-380" w:hanging="357"/>
        <w:contextualSpacing w:val="0"/>
        <w:jc w:val="both"/>
        <w:rPr>
          <w:rFonts w:ascii="Verdana" w:hAnsi="Verdana"/>
          <w:bCs/>
          <w:sz w:val="18"/>
          <w:szCs w:val="18"/>
        </w:rPr>
      </w:pPr>
      <w:r w:rsidRPr="0028178D">
        <w:rPr>
          <w:rFonts w:ascii="Verdana" w:hAnsi="Verdana"/>
          <w:bCs/>
          <w:sz w:val="18"/>
          <w:szCs w:val="18"/>
        </w:rPr>
        <w:t>cena realizacji przedmiotu zamówienia, okres gwarancji - podane w Formularzu ofertowym (część 5)</w:t>
      </w:r>
    </w:p>
    <w:p w14:paraId="5CA4A274" w14:textId="77777777" w:rsidR="009B6530" w:rsidRPr="00275999" w:rsidRDefault="009B6530" w:rsidP="0048277F">
      <w:pPr>
        <w:pStyle w:val="Akapitzlist"/>
        <w:numPr>
          <w:ilvl w:val="0"/>
          <w:numId w:val="24"/>
        </w:numPr>
        <w:spacing w:after="60" w:line="360" w:lineRule="auto"/>
        <w:ind w:left="851" w:right="-381" w:hanging="142"/>
        <w:contextualSpacing w:val="0"/>
        <w:jc w:val="both"/>
        <w:rPr>
          <w:rFonts w:ascii="Verdana" w:hAnsi="Verdana"/>
          <w:sz w:val="18"/>
          <w:szCs w:val="18"/>
        </w:rPr>
      </w:pPr>
      <w:bookmarkStart w:id="33" w:name="_Toc395266080"/>
      <w:r w:rsidRPr="00275999">
        <w:rPr>
          <w:rFonts w:ascii="Verdana" w:hAnsi="Verdana"/>
          <w:sz w:val="18"/>
          <w:szCs w:val="18"/>
        </w:rPr>
        <w:t>Ocena ofert odbywać się będzie w sposób opisany w poniższej tabeli</w:t>
      </w:r>
      <w:bookmarkEnd w:id="33"/>
      <w:r w:rsidRPr="00275999">
        <w:rPr>
          <w:rFonts w:ascii="Verdana" w:hAnsi="Verdana"/>
          <w:sz w:val="18"/>
          <w:szCs w:val="18"/>
        </w:rPr>
        <w:t>:</w:t>
      </w:r>
    </w:p>
    <w:p w14:paraId="269797F2" w14:textId="76A5F29E" w:rsidR="00DA084D" w:rsidRPr="00B651F0" w:rsidRDefault="001C5467" w:rsidP="001C5467">
      <w:pPr>
        <w:spacing w:line="360" w:lineRule="auto"/>
        <w:ind w:left="567" w:right="-239" w:firstLine="284"/>
        <w:jc w:val="both"/>
        <w:rPr>
          <w:rFonts w:ascii="Verdana" w:hAnsi="Verdana"/>
          <w:b/>
          <w:sz w:val="18"/>
          <w:szCs w:val="18"/>
        </w:rPr>
      </w:pPr>
      <w:r w:rsidRPr="00B651F0">
        <w:rPr>
          <w:rFonts w:ascii="Verdana" w:hAnsi="Verdana"/>
          <w:b/>
          <w:sz w:val="18"/>
          <w:szCs w:val="18"/>
        </w:rPr>
        <w:t>Część 1-2</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1C5467" w:rsidRPr="00B651F0" w14:paraId="13AA1826" w14:textId="77777777" w:rsidTr="003A0E00">
        <w:trPr>
          <w:tblHeader/>
        </w:trPr>
        <w:tc>
          <w:tcPr>
            <w:tcW w:w="604" w:type="dxa"/>
          </w:tcPr>
          <w:p w14:paraId="22AE9031" w14:textId="77777777" w:rsidR="001C5467" w:rsidRPr="00B651F0" w:rsidRDefault="001C5467" w:rsidP="003A0E0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1DDE6D90" w14:textId="77777777" w:rsidR="001C5467" w:rsidRPr="00B651F0" w:rsidRDefault="001C5467" w:rsidP="003A0E00">
            <w:pPr>
              <w:spacing w:line="240" w:lineRule="exact"/>
              <w:ind w:right="44"/>
              <w:rPr>
                <w:rFonts w:ascii="Verdana" w:hAnsi="Verdana"/>
                <w:sz w:val="18"/>
                <w:szCs w:val="18"/>
              </w:rPr>
            </w:pPr>
            <w:r w:rsidRPr="00B651F0">
              <w:rPr>
                <w:rFonts w:ascii="Verdana" w:hAnsi="Verdana"/>
                <w:sz w:val="18"/>
              </w:rPr>
              <w:t>KRYTERIA</w:t>
            </w:r>
          </w:p>
        </w:tc>
        <w:tc>
          <w:tcPr>
            <w:tcW w:w="628" w:type="dxa"/>
          </w:tcPr>
          <w:p w14:paraId="791DE4E8" w14:textId="77777777" w:rsidR="001C5467" w:rsidRPr="00B651F0" w:rsidRDefault="001C5467" w:rsidP="003A0E0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AE38FF2" w14:textId="77777777" w:rsidR="001C5467" w:rsidRPr="00B651F0" w:rsidRDefault="001C5467" w:rsidP="003A0E00">
            <w:pPr>
              <w:spacing w:before="60" w:after="60"/>
              <w:jc w:val="both"/>
              <w:outlineLvl w:val="0"/>
              <w:rPr>
                <w:rFonts w:ascii="Verdana" w:hAnsi="Verdana"/>
                <w:sz w:val="14"/>
                <w:szCs w:val="14"/>
              </w:rPr>
            </w:pPr>
            <w:r w:rsidRPr="00B651F0">
              <w:rPr>
                <w:rFonts w:ascii="Verdana" w:hAnsi="Verdana"/>
                <w:sz w:val="14"/>
                <w:szCs w:val="14"/>
              </w:rPr>
              <w:t>Ilość</w:t>
            </w:r>
          </w:p>
          <w:p w14:paraId="5715ED89" w14:textId="77777777" w:rsidR="001C5467" w:rsidRPr="00B651F0" w:rsidRDefault="001C5467" w:rsidP="003A0E0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F468A91" w14:textId="77777777" w:rsidR="001C5467" w:rsidRPr="00B651F0" w:rsidRDefault="001C5467" w:rsidP="003A0E00">
            <w:pPr>
              <w:spacing w:before="60" w:after="60"/>
              <w:jc w:val="both"/>
              <w:outlineLvl w:val="0"/>
              <w:rPr>
                <w:rFonts w:ascii="Verdana" w:hAnsi="Verdana"/>
                <w:sz w:val="18"/>
              </w:rPr>
            </w:pPr>
            <w:r w:rsidRPr="00B651F0">
              <w:rPr>
                <w:rFonts w:ascii="Verdana" w:hAnsi="Verdana"/>
                <w:sz w:val="18"/>
              </w:rPr>
              <w:t>Sposób oceny: wzory, uzyskane</w:t>
            </w:r>
          </w:p>
          <w:p w14:paraId="503EC8CC" w14:textId="77777777" w:rsidR="001C5467" w:rsidRPr="00B651F0" w:rsidRDefault="001C5467" w:rsidP="003A0E00">
            <w:pPr>
              <w:spacing w:before="60" w:after="60"/>
              <w:jc w:val="both"/>
              <w:outlineLvl w:val="0"/>
              <w:rPr>
                <w:rFonts w:ascii="Verdana" w:hAnsi="Verdana"/>
                <w:sz w:val="18"/>
              </w:rPr>
            </w:pPr>
            <w:r w:rsidRPr="00B651F0">
              <w:rPr>
                <w:rFonts w:ascii="Verdana" w:hAnsi="Verdana"/>
                <w:sz w:val="18"/>
              </w:rPr>
              <w:t>informacje mające wpływ na ocenę</w:t>
            </w:r>
          </w:p>
        </w:tc>
      </w:tr>
      <w:tr w:rsidR="001C5467" w:rsidRPr="00B651F0" w14:paraId="7C57ECC5" w14:textId="77777777" w:rsidTr="00942675">
        <w:trPr>
          <w:trHeight w:val="919"/>
        </w:trPr>
        <w:tc>
          <w:tcPr>
            <w:tcW w:w="604" w:type="dxa"/>
          </w:tcPr>
          <w:p w14:paraId="7F6D1BB4" w14:textId="77777777" w:rsidR="001C5467" w:rsidRPr="00B651F0" w:rsidRDefault="001C5467" w:rsidP="005174C8">
            <w:pPr>
              <w:pStyle w:val="Akapitzlist"/>
              <w:numPr>
                <w:ilvl w:val="0"/>
                <w:numId w:val="50"/>
              </w:numPr>
              <w:tabs>
                <w:tab w:val="left" w:pos="0"/>
              </w:tabs>
              <w:spacing w:line="240" w:lineRule="exact"/>
              <w:ind w:right="45"/>
              <w:rPr>
                <w:rFonts w:ascii="Verdana" w:hAnsi="Verdana"/>
                <w:sz w:val="16"/>
                <w:szCs w:val="16"/>
              </w:rPr>
            </w:pPr>
          </w:p>
        </w:tc>
        <w:tc>
          <w:tcPr>
            <w:tcW w:w="3648" w:type="dxa"/>
          </w:tcPr>
          <w:p w14:paraId="17CCC78C" w14:textId="77777777" w:rsidR="001C5467" w:rsidRPr="00B651F0" w:rsidRDefault="001C5467" w:rsidP="003A0E00">
            <w:pPr>
              <w:outlineLvl w:val="0"/>
              <w:rPr>
                <w:rFonts w:ascii="Verdana" w:hAnsi="Verdana"/>
                <w:sz w:val="18"/>
                <w:szCs w:val="18"/>
              </w:rPr>
            </w:pPr>
            <w:r w:rsidRPr="00B651F0">
              <w:rPr>
                <w:rFonts w:ascii="Verdana" w:hAnsi="Verdana"/>
                <w:sz w:val="18"/>
                <w:szCs w:val="18"/>
              </w:rPr>
              <w:t>Cena brutto przedmiotu zamówienia</w:t>
            </w:r>
          </w:p>
          <w:p w14:paraId="261002C7" w14:textId="77777777" w:rsidR="001C5467" w:rsidRPr="00B651F0" w:rsidRDefault="001C5467" w:rsidP="003A0E00">
            <w:pPr>
              <w:ind w:right="44"/>
              <w:rPr>
                <w:rFonts w:ascii="Verdana" w:hAnsi="Verdana"/>
                <w:sz w:val="18"/>
                <w:szCs w:val="18"/>
              </w:rPr>
            </w:pPr>
          </w:p>
        </w:tc>
        <w:tc>
          <w:tcPr>
            <w:tcW w:w="628" w:type="dxa"/>
          </w:tcPr>
          <w:p w14:paraId="4F47599E"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60</w:t>
            </w:r>
          </w:p>
        </w:tc>
        <w:tc>
          <w:tcPr>
            <w:tcW w:w="628" w:type="dxa"/>
          </w:tcPr>
          <w:p w14:paraId="7F45ED9E"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60</w:t>
            </w:r>
          </w:p>
        </w:tc>
        <w:tc>
          <w:tcPr>
            <w:tcW w:w="3989" w:type="dxa"/>
          </w:tcPr>
          <w:p w14:paraId="38B9C3D4" w14:textId="77777777" w:rsidR="001C5467" w:rsidRPr="00B651F0" w:rsidRDefault="001C5467" w:rsidP="003A0E00">
            <w:pPr>
              <w:ind w:right="470"/>
              <w:jc w:val="both"/>
              <w:outlineLvl w:val="0"/>
              <w:rPr>
                <w:rFonts w:ascii="Verdana" w:hAnsi="Verdana"/>
                <w:sz w:val="18"/>
                <w:szCs w:val="18"/>
              </w:rPr>
            </w:pPr>
            <w:r w:rsidRPr="00B651F0">
              <w:rPr>
                <w:rFonts w:ascii="Verdana" w:hAnsi="Verdana"/>
                <w:sz w:val="18"/>
                <w:szCs w:val="18"/>
              </w:rPr>
              <w:t xml:space="preserve">                </w:t>
            </w:r>
          </w:p>
          <w:p w14:paraId="499A788D" w14:textId="77777777" w:rsidR="001C5467" w:rsidRPr="00B651F0" w:rsidRDefault="001C5467" w:rsidP="003A0E0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60F9F93" w14:textId="77777777" w:rsidR="001C5467" w:rsidRPr="00B651F0" w:rsidRDefault="001C5467" w:rsidP="003A0E00">
            <w:pPr>
              <w:jc w:val="both"/>
              <w:outlineLvl w:val="0"/>
              <w:rPr>
                <w:rFonts w:ascii="Verdana" w:hAnsi="Verdana"/>
                <w:sz w:val="18"/>
                <w:szCs w:val="18"/>
              </w:rPr>
            </w:pPr>
            <w:r w:rsidRPr="00B651F0">
              <w:rPr>
                <w:rFonts w:ascii="Verdana" w:hAnsi="Verdana"/>
                <w:sz w:val="18"/>
                <w:szCs w:val="18"/>
              </w:rPr>
              <w:t>Ilość pkt. = ------------------------- x 60</w:t>
            </w:r>
          </w:p>
          <w:p w14:paraId="5080E82D" w14:textId="7CFBF726" w:rsidR="001C5467" w:rsidRPr="00B651F0" w:rsidRDefault="001C5467" w:rsidP="003A0E00">
            <w:pPr>
              <w:ind w:right="44"/>
              <w:rPr>
                <w:rFonts w:ascii="Verdana" w:hAnsi="Verdana"/>
                <w:sz w:val="18"/>
                <w:szCs w:val="18"/>
              </w:rPr>
            </w:pPr>
            <w:r w:rsidRPr="00B651F0">
              <w:rPr>
                <w:rFonts w:ascii="Verdana" w:hAnsi="Verdana"/>
                <w:sz w:val="18"/>
                <w:szCs w:val="18"/>
              </w:rPr>
              <w:t xml:space="preserve">                   Cena oferty badanej    </w:t>
            </w:r>
          </w:p>
        </w:tc>
      </w:tr>
      <w:tr w:rsidR="001C5467" w:rsidRPr="00B651F0" w14:paraId="429E77FD" w14:textId="77777777" w:rsidTr="003A0E00">
        <w:trPr>
          <w:trHeight w:val="492"/>
        </w:trPr>
        <w:tc>
          <w:tcPr>
            <w:tcW w:w="604" w:type="dxa"/>
          </w:tcPr>
          <w:p w14:paraId="54234D62" w14:textId="77777777" w:rsidR="001C5467" w:rsidRPr="00B651F0" w:rsidRDefault="001C5467" w:rsidP="005174C8">
            <w:pPr>
              <w:pStyle w:val="Akapitzlist"/>
              <w:numPr>
                <w:ilvl w:val="0"/>
                <w:numId w:val="50"/>
              </w:numPr>
              <w:tabs>
                <w:tab w:val="left" w:pos="0"/>
              </w:tabs>
              <w:spacing w:line="240" w:lineRule="exact"/>
              <w:ind w:right="45"/>
              <w:rPr>
                <w:rFonts w:ascii="Verdana" w:hAnsi="Verdana"/>
                <w:sz w:val="16"/>
                <w:szCs w:val="16"/>
              </w:rPr>
            </w:pPr>
          </w:p>
        </w:tc>
        <w:tc>
          <w:tcPr>
            <w:tcW w:w="3648" w:type="dxa"/>
          </w:tcPr>
          <w:p w14:paraId="695C8057" w14:textId="232DDFDD" w:rsidR="001C5467" w:rsidRPr="00B651F0" w:rsidRDefault="001C5467" w:rsidP="003A0E0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Pr="00FF7BEA">
              <w:rPr>
                <w:rFonts w:ascii="Verdana" w:hAnsi="Verdana" w:cs="Verdana"/>
                <w:sz w:val="18"/>
                <w:szCs w:val="18"/>
              </w:rPr>
              <w:t>6 tygodni</w:t>
            </w:r>
          </w:p>
          <w:p w14:paraId="1CB47E59" w14:textId="77777777" w:rsidR="001C5467" w:rsidRPr="00B651F0" w:rsidRDefault="001C5467" w:rsidP="003A0E0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535FCFA8" w14:textId="77777777" w:rsidR="001C5467" w:rsidRPr="00B651F0" w:rsidRDefault="001C5467" w:rsidP="003A0E00">
            <w:pPr>
              <w:ind w:right="44"/>
              <w:rPr>
                <w:rFonts w:ascii="Verdana" w:hAnsi="Verdana"/>
                <w:color w:val="000000" w:themeColor="text1"/>
                <w:sz w:val="18"/>
                <w:szCs w:val="18"/>
              </w:rPr>
            </w:pPr>
          </w:p>
          <w:p w14:paraId="1DAE4A22" w14:textId="77777777" w:rsidR="001C5467" w:rsidRPr="00FF7BEA" w:rsidRDefault="001C5467" w:rsidP="003A0E00">
            <w:pPr>
              <w:ind w:right="44"/>
              <w:rPr>
                <w:rFonts w:ascii="Verdana" w:hAnsi="Verdana"/>
                <w:bCs/>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425EB59F" w14:textId="77777777" w:rsidR="001C5467" w:rsidRPr="00B651F0" w:rsidRDefault="001C5467" w:rsidP="003A0E00">
            <w:pPr>
              <w:ind w:right="44"/>
              <w:rPr>
                <w:rFonts w:ascii="Verdana" w:hAnsi="Verdana"/>
                <w:color w:val="000000" w:themeColor="text1"/>
                <w:sz w:val="16"/>
                <w:szCs w:val="16"/>
              </w:rPr>
            </w:pPr>
          </w:p>
          <w:p w14:paraId="466A623D" w14:textId="77777777" w:rsidR="001C5467" w:rsidRPr="00B651F0" w:rsidRDefault="001C5467" w:rsidP="003A0E0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lastRenderedPageBreak/>
              <w:t xml:space="preserve">dłuższego niż wskazany powyżej (odpowiednio dla danej części)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A4790F4" w14:textId="77777777" w:rsidR="001C5467" w:rsidRPr="00B651F0" w:rsidRDefault="001C5467" w:rsidP="003A0E00">
            <w:pPr>
              <w:ind w:right="44"/>
              <w:rPr>
                <w:rFonts w:ascii="Verdana" w:hAnsi="Verdana"/>
                <w:color w:val="000000" w:themeColor="text1"/>
                <w:sz w:val="18"/>
                <w:szCs w:val="18"/>
              </w:rPr>
            </w:pPr>
          </w:p>
        </w:tc>
        <w:tc>
          <w:tcPr>
            <w:tcW w:w="628" w:type="dxa"/>
          </w:tcPr>
          <w:p w14:paraId="2690D5D5"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lastRenderedPageBreak/>
              <w:t>40</w:t>
            </w:r>
          </w:p>
        </w:tc>
        <w:tc>
          <w:tcPr>
            <w:tcW w:w="628" w:type="dxa"/>
          </w:tcPr>
          <w:p w14:paraId="1D680327"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40</w:t>
            </w:r>
          </w:p>
        </w:tc>
        <w:tc>
          <w:tcPr>
            <w:tcW w:w="3989" w:type="dxa"/>
          </w:tcPr>
          <w:p w14:paraId="3A4DC08A" w14:textId="77777777" w:rsidR="001C5467" w:rsidRPr="00B651F0" w:rsidRDefault="001C5467" w:rsidP="003A0E00">
            <w:pPr>
              <w:shd w:val="clear" w:color="auto" w:fill="FFFFFF"/>
              <w:ind w:right="45"/>
              <w:jc w:val="center"/>
              <w:rPr>
                <w:rFonts w:ascii="Verdana" w:eastAsiaTheme="minorHAnsi" w:hAnsi="Verdana" w:cs="Verdana"/>
                <w:sz w:val="18"/>
                <w:szCs w:val="18"/>
                <w:lang w:eastAsia="en-US"/>
              </w:rPr>
            </w:pPr>
          </w:p>
          <w:p w14:paraId="53E05203" w14:textId="28EE86CF" w:rsidR="001C5467" w:rsidRPr="00B651F0" w:rsidRDefault="001C5467" w:rsidP="003A0E0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do 6 tygodni – 0 pkt</w:t>
            </w:r>
          </w:p>
          <w:p w14:paraId="5FB71BCC" w14:textId="77777777" w:rsidR="001C5467" w:rsidRPr="00B651F0" w:rsidRDefault="001C5467" w:rsidP="003A0E00">
            <w:pPr>
              <w:ind w:right="44"/>
              <w:rPr>
                <w:rFonts w:ascii="Verdana" w:eastAsiaTheme="minorHAnsi" w:hAnsi="Verdana" w:cs="Verdana"/>
                <w:sz w:val="18"/>
                <w:szCs w:val="18"/>
                <w:lang w:eastAsia="en-US"/>
              </w:rPr>
            </w:pPr>
          </w:p>
          <w:p w14:paraId="0EB251BB" w14:textId="754E56B1" w:rsidR="001C5467" w:rsidRPr="00B651F0" w:rsidRDefault="001C5467" w:rsidP="003A0E0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do 5 tygodni – 10 pkt</w:t>
            </w:r>
          </w:p>
          <w:p w14:paraId="69F626A2" w14:textId="77777777" w:rsidR="001C5467" w:rsidRPr="00B651F0" w:rsidRDefault="001C5467" w:rsidP="003A0E00">
            <w:pPr>
              <w:ind w:right="44"/>
              <w:rPr>
                <w:rFonts w:ascii="Verdana" w:eastAsiaTheme="minorHAnsi" w:hAnsi="Verdana" w:cs="Verdana"/>
                <w:sz w:val="18"/>
                <w:szCs w:val="18"/>
                <w:lang w:eastAsia="en-US"/>
              </w:rPr>
            </w:pPr>
          </w:p>
          <w:p w14:paraId="2ED8AEFF" w14:textId="5960C6D3" w:rsidR="001C5467" w:rsidRPr="00B651F0" w:rsidRDefault="001C5467" w:rsidP="001C546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do 4 tygodni – 20 pkt</w:t>
            </w:r>
          </w:p>
          <w:p w14:paraId="212464B4" w14:textId="77777777" w:rsidR="001C5467" w:rsidRPr="00B651F0" w:rsidRDefault="001C5467" w:rsidP="003A0E00">
            <w:pPr>
              <w:ind w:right="44"/>
              <w:rPr>
                <w:rFonts w:ascii="Verdana" w:eastAsiaTheme="minorHAnsi" w:hAnsi="Verdana" w:cs="Verdana"/>
                <w:sz w:val="18"/>
                <w:szCs w:val="18"/>
                <w:lang w:eastAsia="en-US"/>
              </w:rPr>
            </w:pPr>
          </w:p>
          <w:p w14:paraId="0C3820F0" w14:textId="70B876AC" w:rsidR="001C5467" w:rsidRPr="00B651F0" w:rsidRDefault="001C5467" w:rsidP="001C546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do 3 tygodni – 30 pkt</w:t>
            </w:r>
          </w:p>
          <w:p w14:paraId="1FCC2A62" w14:textId="77777777" w:rsidR="001C5467" w:rsidRPr="00B651F0" w:rsidRDefault="001C5467" w:rsidP="003A0E00">
            <w:pPr>
              <w:ind w:right="44"/>
              <w:rPr>
                <w:rFonts w:ascii="Verdana" w:eastAsiaTheme="minorHAnsi" w:hAnsi="Verdana" w:cs="Verdana"/>
                <w:sz w:val="18"/>
                <w:szCs w:val="18"/>
                <w:lang w:eastAsia="en-US"/>
              </w:rPr>
            </w:pPr>
          </w:p>
          <w:p w14:paraId="7682C6B8" w14:textId="4FA24296" w:rsidR="001C5467" w:rsidRPr="00B651F0" w:rsidRDefault="001C5467" w:rsidP="001C546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lastRenderedPageBreak/>
              <w:t>do 2 tygodni lub krócej – 40 pkt</w:t>
            </w:r>
          </w:p>
          <w:p w14:paraId="2334FB6E" w14:textId="60545EF8" w:rsidR="001C5467" w:rsidRPr="00B651F0" w:rsidRDefault="001C5467" w:rsidP="003A0E00">
            <w:pPr>
              <w:ind w:right="44"/>
              <w:rPr>
                <w:rFonts w:ascii="Verdana" w:eastAsiaTheme="minorHAnsi" w:hAnsi="Verdana" w:cs="Verdana"/>
                <w:sz w:val="18"/>
                <w:szCs w:val="18"/>
                <w:lang w:eastAsia="en-US"/>
              </w:rPr>
            </w:pPr>
          </w:p>
        </w:tc>
      </w:tr>
      <w:tr w:rsidR="001C5467" w14:paraId="15DD58F7" w14:textId="77777777" w:rsidTr="003A0E00">
        <w:tc>
          <w:tcPr>
            <w:tcW w:w="604" w:type="dxa"/>
          </w:tcPr>
          <w:p w14:paraId="546DF442" w14:textId="77777777" w:rsidR="001C5467" w:rsidRPr="00B651F0" w:rsidRDefault="001C5467" w:rsidP="003A0E0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9406F88" w14:textId="77777777" w:rsidR="001C5467" w:rsidRPr="00DA084D" w:rsidRDefault="001C5467" w:rsidP="003A0E00">
            <w:pPr>
              <w:spacing w:before="60" w:after="60"/>
              <w:outlineLvl w:val="0"/>
              <w:rPr>
                <w:rFonts w:ascii="Verdana" w:hAnsi="Verdana"/>
                <w:sz w:val="18"/>
              </w:rPr>
            </w:pPr>
            <w:r w:rsidRPr="00B651F0">
              <w:rPr>
                <w:rFonts w:ascii="Verdana" w:hAnsi="Verdana"/>
                <w:sz w:val="18"/>
              </w:rPr>
              <w:t>Łączna liczba pkt. oferty = suma pkt za kryterium 1-2</w:t>
            </w:r>
          </w:p>
          <w:p w14:paraId="580368EE" w14:textId="77777777" w:rsidR="001C5467" w:rsidRPr="00DA084D" w:rsidRDefault="001C5467" w:rsidP="003A0E00">
            <w:pPr>
              <w:spacing w:line="240" w:lineRule="exact"/>
              <w:ind w:right="44"/>
              <w:rPr>
                <w:rFonts w:ascii="Verdana" w:hAnsi="Verdana"/>
                <w:sz w:val="18"/>
                <w:szCs w:val="18"/>
              </w:rPr>
            </w:pPr>
          </w:p>
        </w:tc>
      </w:tr>
    </w:tbl>
    <w:p w14:paraId="5204342E" w14:textId="32FD59D2" w:rsidR="001C5467" w:rsidRPr="00B651F0" w:rsidRDefault="001C5467" w:rsidP="001C5467">
      <w:pPr>
        <w:spacing w:line="360" w:lineRule="auto"/>
        <w:ind w:left="567" w:right="-239" w:firstLine="284"/>
        <w:jc w:val="both"/>
        <w:rPr>
          <w:rFonts w:ascii="Verdana" w:hAnsi="Verdana"/>
          <w:b/>
          <w:sz w:val="18"/>
          <w:szCs w:val="18"/>
        </w:rPr>
      </w:pPr>
      <w:r w:rsidRPr="00B651F0">
        <w:rPr>
          <w:rFonts w:ascii="Verdana" w:hAnsi="Verdana"/>
          <w:b/>
          <w:sz w:val="18"/>
          <w:szCs w:val="18"/>
        </w:rPr>
        <w:t>Część 3</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1C5467" w:rsidRPr="001C5467" w14:paraId="5ABF2CBE" w14:textId="77777777" w:rsidTr="003A0E00">
        <w:trPr>
          <w:tblHeader/>
        </w:trPr>
        <w:tc>
          <w:tcPr>
            <w:tcW w:w="604" w:type="dxa"/>
          </w:tcPr>
          <w:p w14:paraId="0652A6AD" w14:textId="77777777" w:rsidR="001C5467" w:rsidRPr="00B651F0" w:rsidRDefault="001C5467" w:rsidP="003A0E0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2BD0E5C8" w14:textId="77777777" w:rsidR="001C5467" w:rsidRPr="00B651F0" w:rsidRDefault="001C5467" w:rsidP="003A0E00">
            <w:pPr>
              <w:spacing w:line="240" w:lineRule="exact"/>
              <w:ind w:right="44"/>
              <w:rPr>
                <w:rFonts w:ascii="Verdana" w:hAnsi="Verdana"/>
                <w:sz w:val="18"/>
                <w:szCs w:val="18"/>
              </w:rPr>
            </w:pPr>
            <w:r w:rsidRPr="00B651F0">
              <w:rPr>
                <w:rFonts w:ascii="Verdana" w:hAnsi="Verdana"/>
                <w:sz w:val="18"/>
              </w:rPr>
              <w:t>KRYTERIA</w:t>
            </w:r>
          </w:p>
        </w:tc>
        <w:tc>
          <w:tcPr>
            <w:tcW w:w="628" w:type="dxa"/>
          </w:tcPr>
          <w:p w14:paraId="080C0692" w14:textId="77777777" w:rsidR="001C5467" w:rsidRPr="00B651F0" w:rsidRDefault="001C5467" w:rsidP="003A0E0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5064CB81" w14:textId="77777777" w:rsidR="001C5467" w:rsidRPr="00B651F0" w:rsidRDefault="001C5467" w:rsidP="003A0E00">
            <w:pPr>
              <w:spacing w:before="60" w:after="60"/>
              <w:jc w:val="both"/>
              <w:outlineLvl w:val="0"/>
              <w:rPr>
                <w:rFonts w:ascii="Verdana" w:hAnsi="Verdana"/>
                <w:sz w:val="14"/>
                <w:szCs w:val="14"/>
              </w:rPr>
            </w:pPr>
            <w:r w:rsidRPr="00B651F0">
              <w:rPr>
                <w:rFonts w:ascii="Verdana" w:hAnsi="Verdana"/>
                <w:sz w:val="14"/>
                <w:szCs w:val="14"/>
              </w:rPr>
              <w:t>Ilość</w:t>
            </w:r>
          </w:p>
          <w:p w14:paraId="45E0041B" w14:textId="77777777" w:rsidR="001C5467" w:rsidRPr="00B651F0" w:rsidRDefault="001C5467" w:rsidP="003A0E0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3E0A5D65" w14:textId="77777777" w:rsidR="001C5467" w:rsidRPr="00B651F0" w:rsidRDefault="001C5467" w:rsidP="003A0E00">
            <w:pPr>
              <w:spacing w:before="60" w:after="60"/>
              <w:jc w:val="both"/>
              <w:outlineLvl w:val="0"/>
              <w:rPr>
                <w:rFonts w:ascii="Verdana" w:hAnsi="Verdana"/>
                <w:sz w:val="18"/>
              </w:rPr>
            </w:pPr>
            <w:r w:rsidRPr="00B651F0">
              <w:rPr>
                <w:rFonts w:ascii="Verdana" w:hAnsi="Verdana"/>
                <w:sz w:val="18"/>
              </w:rPr>
              <w:t>Sposób oceny: wzory, uzyskane</w:t>
            </w:r>
          </w:p>
          <w:p w14:paraId="2EADC083" w14:textId="77777777" w:rsidR="001C5467" w:rsidRPr="00B651F0" w:rsidRDefault="001C5467" w:rsidP="003A0E00">
            <w:pPr>
              <w:spacing w:before="60" w:after="60"/>
              <w:jc w:val="both"/>
              <w:outlineLvl w:val="0"/>
              <w:rPr>
                <w:rFonts w:ascii="Verdana" w:hAnsi="Verdana"/>
                <w:sz w:val="18"/>
              </w:rPr>
            </w:pPr>
            <w:r w:rsidRPr="00B651F0">
              <w:rPr>
                <w:rFonts w:ascii="Verdana" w:hAnsi="Verdana"/>
                <w:sz w:val="18"/>
              </w:rPr>
              <w:t>informacje mające wpływ na ocenę</w:t>
            </w:r>
          </w:p>
        </w:tc>
      </w:tr>
      <w:tr w:rsidR="001C5467" w:rsidRPr="001C5467" w14:paraId="000937BD" w14:textId="77777777" w:rsidTr="003A0E00">
        <w:trPr>
          <w:trHeight w:val="918"/>
        </w:trPr>
        <w:tc>
          <w:tcPr>
            <w:tcW w:w="604" w:type="dxa"/>
          </w:tcPr>
          <w:p w14:paraId="732455FA" w14:textId="77777777" w:rsidR="001C5467" w:rsidRPr="00B651F0" w:rsidRDefault="001C5467" w:rsidP="005174C8">
            <w:pPr>
              <w:pStyle w:val="Akapitzlist"/>
              <w:numPr>
                <w:ilvl w:val="0"/>
                <w:numId w:val="110"/>
              </w:numPr>
              <w:tabs>
                <w:tab w:val="left" w:pos="0"/>
              </w:tabs>
              <w:spacing w:line="240" w:lineRule="exact"/>
              <w:ind w:right="45"/>
              <w:rPr>
                <w:rFonts w:ascii="Verdana" w:hAnsi="Verdana"/>
                <w:sz w:val="16"/>
                <w:szCs w:val="16"/>
              </w:rPr>
            </w:pPr>
          </w:p>
        </w:tc>
        <w:tc>
          <w:tcPr>
            <w:tcW w:w="3648" w:type="dxa"/>
          </w:tcPr>
          <w:p w14:paraId="540359AC" w14:textId="77777777" w:rsidR="001C5467" w:rsidRPr="00B651F0" w:rsidRDefault="001C5467" w:rsidP="003A0E00">
            <w:pPr>
              <w:outlineLvl w:val="0"/>
              <w:rPr>
                <w:rFonts w:ascii="Verdana" w:hAnsi="Verdana"/>
                <w:sz w:val="18"/>
                <w:szCs w:val="18"/>
              </w:rPr>
            </w:pPr>
            <w:r w:rsidRPr="00B651F0">
              <w:rPr>
                <w:rFonts w:ascii="Verdana" w:hAnsi="Verdana"/>
                <w:sz w:val="18"/>
                <w:szCs w:val="18"/>
              </w:rPr>
              <w:t>Cena brutto przedmiotu zamówienia</w:t>
            </w:r>
          </w:p>
          <w:p w14:paraId="1F93ED15" w14:textId="77777777" w:rsidR="001C5467" w:rsidRPr="00B651F0" w:rsidRDefault="001C5467" w:rsidP="003A0E00">
            <w:pPr>
              <w:ind w:right="44"/>
              <w:rPr>
                <w:rFonts w:ascii="Verdana" w:hAnsi="Verdana"/>
                <w:sz w:val="18"/>
                <w:szCs w:val="18"/>
              </w:rPr>
            </w:pPr>
          </w:p>
        </w:tc>
        <w:tc>
          <w:tcPr>
            <w:tcW w:w="628" w:type="dxa"/>
          </w:tcPr>
          <w:p w14:paraId="08FB110E"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60</w:t>
            </w:r>
          </w:p>
        </w:tc>
        <w:tc>
          <w:tcPr>
            <w:tcW w:w="628" w:type="dxa"/>
          </w:tcPr>
          <w:p w14:paraId="22C9F212"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60</w:t>
            </w:r>
          </w:p>
        </w:tc>
        <w:tc>
          <w:tcPr>
            <w:tcW w:w="3989" w:type="dxa"/>
          </w:tcPr>
          <w:p w14:paraId="385867EB" w14:textId="77777777" w:rsidR="001C5467" w:rsidRPr="00B651F0" w:rsidRDefault="001C5467" w:rsidP="003A0E00">
            <w:pPr>
              <w:ind w:right="470"/>
              <w:jc w:val="both"/>
              <w:outlineLvl w:val="0"/>
              <w:rPr>
                <w:rFonts w:ascii="Verdana" w:hAnsi="Verdana"/>
                <w:sz w:val="18"/>
                <w:szCs w:val="18"/>
              </w:rPr>
            </w:pPr>
            <w:r w:rsidRPr="00B651F0">
              <w:rPr>
                <w:rFonts w:ascii="Verdana" w:hAnsi="Verdana"/>
                <w:sz w:val="18"/>
                <w:szCs w:val="18"/>
              </w:rPr>
              <w:t xml:space="preserve">                </w:t>
            </w:r>
          </w:p>
          <w:p w14:paraId="329771DF" w14:textId="77777777" w:rsidR="001C5467" w:rsidRPr="00B651F0" w:rsidRDefault="001C5467" w:rsidP="003A0E0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76F84722" w14:textId="77777777" w:rsidR="001C5467" w:rsidRPr="00B651F0" w:rsidRDefault="001C5467" w:rsidP="003A0E00">
            <w:pPr>
              <w:jc w:val="both"/>
              <w:outlineLvl w:val="0"/>
              <w:rPr>
                <w:rFonts w:ascii="Verdana" w:hAnsi="Verdana"/>
                <w:sz w:val="18"/>
                <w:szCs w:val="18"/>
              </w:rPr>
            </w:pPr>
            <w:r w:rsidRPr="00B651F0">
              <w:rPr>
                <w:rFonts w:ascii="Verdana" w:hAnsi="Verdana"/>
                <w:sz w:val="18"/>
                <w:szCs w:val="18"/>
              </w:rPr>
              <w:t>Ilość pkt. = ------------------------- x 60</w:t>
            </w:r>
          </w:p>
          <w:p w14:paraId="2DCDDC5D" w14:textId="77777777" w:rsidR="001C5467" w:rsidRPr="00B651F0" w:rsidRDefault="001C5467" w:rsidP="003A0E00">
            <w:pPr>
              <w:ind w:right="44"/>
              <w:rPr>
                <w:rFonts w:ascii="Verdana" w:hAnsi="Verdana"/>
                <w:sz w:val="18"/>
                <w:szCs w:val="18"/>
              </w:rPr>
            </w:pPr>
            <w:r w:rsidRPr="00B651F0">
              <w:rPr>
                <w:rFonts w:ascii="Verdana" w:hAnsi="Verdana"/>
                <w:sz w:val="18"/>
                <w:szCs w:val="18"/>
              </w:rPr>
              <w:t xml:space="preserve">                   Cena oferty badanej    </w:t>
            </w:r>
          </w:p>
          <w:p w14:paraId="4D8B9CBF" w14:textId="77777777" w:rsidR="001C5467" w:rsidRPr="00B651F0" w:rsidRDefault="001C5467" w:rsidP="003A0E00">
            <w:pPr>
              <w:ind w:right="44"/>
              <w:rPr>
                <w:rFonts w:ascii="Verdana" w:hAnsi="Verdana"/>
                <w:sz w:val="18"/>
                <w:szCs w:val="18"/>
              </w:rPr>
            </w:pPr>
          </w:p>
        </w:tc>
      </w:tr>
      <w:tr w:rsidR="001C5467" w:rsidRPr="001C5467" w14:paraId="6A9069E9" w14:textId="77777777" w:rsidTr="003A0E00">
        <w:trPr>
          <w:trHeight w:val="492"/>
        </w:trPr>
        <w:tc>
          <w:tcPr>
            <w:tcW w:w="604" w:type="dxa"/>
          </w:tcPr>
          <w:p w14:paraId="7CABF3CC" w14:textId="77777777" w:rsidR="001C5467" w:rsidRPr="00B651F0" w:rsidRDefault="001C5467" w:rsidP="005174C8">
            <w:pPr>
              <w:pStyle w:val="Akapitzlist"/>
              <w:numPr>
                <w:ilvl w:val="0"/>
                <w:numId w:val="110"/>
              </w:numPr>
              <w:tabs>
                <w:tab w:val="left" w:pos="0"/>
              </w:tabs>
              <w:spacing w:line="240" w:lineRule="exact"/>
              <w:ind w:right="45"/>
              <w:rPr>
                <w:rFonts w:ascii="Verdana" w:hAnsi="Verdana"/>
                <w:sz w:val="16"/>
                <w:szCs w:val="16"/>
              </w:rPr>
            </w:pPr>
          </w:p>
        </w:tc>
        <w:tc>
          <w:tcPr>
            <w:tcW w:w="3648" w:type="dxa"/>
          </w:tcPr>
          <w:p w14:paraId="6BB4C468" w14:textId="600C4808" w:rsidR="001C5467" w:rsidRPr="00B651F0" w:rsidRDefault="001C5467" w:rsidP="003A0E0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18758F">
              <w:rPr>
                <w:rFonts w:ascii="Verdana" w:hAnsi="Verdana" w:cs="Verdana"/>
                <w:sz w:val="18"/>
                <w:szCs w:val="18"/>
              </w:rPr>
              <w:t>10</w:t>
            </w:r>
            <w:r w:rsidRPr="00FF7BEA">
              <w:rPr>
                <w:rFonts w:ascii="Verdana" w:hAnsi="Verdana" w:cs="Verdana"/>
                <w:sz w:val="18"/>
                <w:szCs w:val="18"/>
              </w:rPr>
              <w:t xml:space="preserve"> tygodni</w:t>
            </w:r>
          </w:p>
          <w:p w14:paraId="10DFB59B" w14:textId="77777777" w:rsidR="001C5467" w:rsidRPr="00B651F0" w:rsidRDefault="001C5467" w:rsidP="003A0E0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7146BD78" w14:textId="77777777" w:rsidR="001C5467" w:rsidRPr="00B651F0" w:rsidRDefault="001C5467" w:rsidP="003A0E00">
            <w:pPr>
              <w:ind w:right="44"/>
              <w:rPr>
                <w:rFonts w:ascii="Verdana" w:hAnsi="Verdana"/>
                <w:color w:val="000000" w:themeColor="text1"/>
                <w:sz w:val="18"/>
                <w:szCs w:val="18"/>
              </w:rPr>
            </w:pPr>
          </w:p>
          <w:p w14:paraId="41DF8D58" w14:textId="77777777" w:rsidR="001C5467" w:rsidRPr="00B651F0" w:rsidRDefault="001C5467" w:rsidP="003A0E0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383E4069" w14:textId="77777777" w:rsidR="001C5467" w:rsidRPr="00B651F0" w:rsidRDefault="001C5467" w:rsidP="003A0E00">
            <w:pPr>
              <w:ind w:right="44"/>
              <w:rPr>
                <w:rFonts w:ascii="Verdana" w:hAnsi="Verdana"/>
                <w:color w:val="000000" w:themeColor="text1"/>
                <w:sz w:val="16"/>
                <w:szCs w:val="16"/>
              </w:rPr>
            </w:pPr>
          </w:p>
          <w:p w14:paraId="4739D502" w14:textId="77777777" w:rsidR="001C5467" w:rsidRPr="00B651F0" w:rsidRDefault="001C5467" w:rsidP="003A0E0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(odpowiednio dla danej części)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0AD97E7" w14:textId="77777777" w:rsidR="001C5467" w:rsidRPr="00B651F0" w:rsidRDefault="001C5467" w:rsidP="003A0E00">
            <w:pPr>
              <w:ind w:right="44"/>
              <w:rPr>
                <w:rFonts w:ascii="Verdana" w:hAnsi="Verdana"/>
                <w:color w:val="000000" w:themeColor="text1"/>
                <w:sz w:val="18"/>
                <w:szCs w:val="18"/>
              </w:rPr>
            </w:pPr>
          </w:p>
        </w:tc>
        <w:tc>
          <w:tcPr>
            <w:tcW w:w="628" w:type="dxa"/>
          </w:tcPr>
          <w:p w14:paraId="6EA93B27" w14:textId="081738C0" w:rsidR="001C5467" w:rsidRPr="00B651F0" w:rsidRDefault="001C5467" w:rsidP="003A0E00">
            <w:pPr>
              <w:ind w:right="44"/>
              <w:jc w:val="center"/>
              <w:rPr>
                <w:rFonts w:ascii="Verdana" w:hAnsi="Verdana"/>
                <w:sz w:val="18"/>
                <w:szCs w:val="18"/>
              </w:rPr>
            </w:pPr>
            <w:r w:rsidRPr="00B651F0">
              <w:rPr>
                <w:rFonts w:ascii="Verdana" w:hAnsi="Verdana"/>
                <w:sz w:val="18"/>
                <w:szCs w:val="18"/>
              </w:rPr>
              <w:t>30</w:t>
            </w:r>
          </w:p>
        </w:tc>
        <w:tc>
          <w:tcPr>
            <w:tcW w:w="628" w:type="dxa"/>
          </w:tcPr>
          <w:p w14:paraId="6D4F36E2" w14:textId="69CBD76D" w:rsidR="001C5467" w:rsidRPr="00B651F0" w:rsidRDefault="001C5467" w:rsidP="003A0E00">
            <w:pPr>
              <w:ind w:right="44"/>
              <w:jc w:val="center"/>
              <w:rPr>
                <w:rFonts w:ascii="Verdana" w:hAnsi="Verdana"/>
                <w:sz w:val="18"/>
                <w:szCs w:val="18"/>
              </w:rPr>
            </w:pPr>
            <w:r w:rsidRPr="00B651F0">
              <w:rPr>
                <w:rFonts w:ascii="Verdana" w:hAnsi="Verdana"/>
                <w:sz w:val="18"/>
                <w:szCs w:val="18"/>
              </w:rPr>
              <w:t>30</w:t>
            </w:r>
          </w:p>
        </w:tc>
        <w:tc>
          <w:tcPr>
            <w:tcW w:w="3989" w:type="dxa"/>
          </w:tcPr>
          <w:p w14:paraId="12F975B7" w14:textId="77777777" w:rsidR="001C5467" w:rsidRPr="00B651F0" w:rsidRDefault="001C5467" w:rsidP="003A0E00">
            <w:pPr>
              <w:shd w:val="clear" w:color="auto" w:fill="FFFFFF"/>
              <w:ind w:right="45"/>
              <w:jc w:val="center"/>
              <w:rPr>
                <w:rFonts w:ascii="Verdana" w:eastAsiaTheme="minorHAnsi" w:hAnsi="Verdana" w:cs="Verdana"/>
                <w:sz w:val="18"/>
                <w:szCs w:val="18"/>
                <w:lang w:eastAsia="en-US"/>
              </w:rPr>
            </w:pPr>
          </w:p>
          <w:p w14:paraId="07259978" w14:textId="7B51136E" w:rsidR="001C5467" w:rsidRPr="00B651F0" w:rsidRDefault="001C5467" w:rsidP="003A0E0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18758F">
              <w:rPr>
                <w:rFonts w:ascii="Verdana" w:eastAsiaTheme="minorHAnsi" w:hAnsi="Verdana" w:cs="Verdana"/>
                <w:sz w:val="18"/>
                <w:szCs w:val="18"/>
                <w:lang w:eastAsia="en-US"/>
              </w:rPr>
              <w:t>10</w:t>
            </w:r>
            <w:r w:rsidRPr="00B651F0">
              <w:rPr>
                <w:rFonts w:ascii="Verdana" w:eastAsiaTheme="minorHAnsi" w:hAnsi="Verdana" w:cs="Verdana"/>
                <w:sz w:val="18"/>
                <w:szCs w:val="18"/>
                <w:lang w:eastAsia="en-US"/>
              </w:rPr>
              <w:t xml:space="preserve"> tygodni – 0 pkt</w:t>
            </w:r>
          </w:p>
          <w:p w14:paraId="3BC8741C" w14:textId="77777777" w:rsidR="001C5467" w:rsidRPr="00B651F0" w:rsidRDefault="001C5467" w:rsidP="003A0E00">
            <w:pPr>
              <w:ind w:right="44"/>
              <w:rPr>
                <w:rFonts w:ascii="Verdana" w:eastAsiaTheme="minorHAnsi" w:hAnsi="Verdana" w:cs="Verdana"/>
                <w:sz w:val="18"/>
                <w:szCs w:val="18"/>
                <w:lang w:eastAsia="en-US"/>
              </w:rPr>
            </w:pPr>
          </w:p>
          <w:p w14:paraId="141B28D2" w14:textId="36D1F9DA" w:rsidR="001C5467" w:rsidRPr="00B651F0" w:rsidRDefault="001C5467" w:rsidP="003A0E0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0217CC">
              <w:rPr>
                <w:rFonts w:ascii="Verdana" w:eastAsiaTheme="minorHAnsi" w:hAnsi="Verdana" w:cs="Verdana"/>
                <w:sz w:val="18"/>
                <w:szCs w:val="18"/>
                <w:lang w:eastAsia="en-US"/>
              </w:rPr>
              <w:t>9</w:t>
            </w:r>
            <w:r w:rsidRPr="00B651F0">
              <w:rPr>
                <w:rFonts w:ascii="Verdana" w:eastAsiaTheme="minorHAnsi" w:hAnsi="Verdana" w:cs="Verdana"/>
                <w:sz w:val="18"/>
                <w:szCs w:val="18"/>
                <w:lang w:eastAsia="en-US"/>
              </w:rPr>
              <w:t xml:space="preserve"> tygodni – </w:t>
            </w:r>
            <w:r w:rsidR="00FF7BEA">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70F9C12D" w14:textId="77777777" w:rsidR="001C5467" w:rsidRPr="00B651F0" w:rsidRDefault="001C5467" w:rsidP="003A0E00">
            <w:pPr>
              <w:ind w:right="44"/>
              <w:rPr>
                <w:rFonts w:ascii="Verdana" w:eastAsiaTheme="minorHAnsi" w:hAnsi="Verdana" w:cs="Verdana"/>
                <w:sz w:val="18"/>
                <w:szCs w:val="18"/>
                <w:lang w:eastAsia="en-US"/>
              </w:rPr>
            </w:pPr>
          </w:p>
          <w:p w14:paraId="3874C0BA" w14:textId="1323BBA7" w:rsidR="001C5467" w:rsidRPr="00B651F0" w:rsidRDefault="001C5467" w:rsidP="003A0E0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0217CC">
              <w:rPr>
                <w:rFonts w:ascii="Verdana" w:eastAsiaTheme="minorHAnsi" w:hAnsi="Verdana" w:cs="Verdana"/>
                <w:sz w:val="18"/>
                <w:szCs w:val="18"/>
                <w:lang w:eastAsia="en-US"/>
              </w:rPr>
              <w:t>8</w:t>
            </w:r>
            <w:r w:rsidRPr="00B651F0">
              <w:rPr>
                <w:rFonts w:ascii="Verdana" w:eastAsiaTheme="minorHAnsi" w:hAnsi="Verdana" w:cs="Verdana"/>
                <w:sz w:val="18"/>
                <w:szCs w:val="18"/>
                <w:lang w:eastAsia="en-US"/>
              </w:rPr>
              <w:t xml:space="preserve"> tygodni – </w:t>
            </w:r>
            <w:r w:rsidR="00FF7BEA">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72127044" w14:textId="77777777" w:rsidR="001C5467" w:rsidRPr="00B651F0" w:rsidRDefault="001C5467" w:rsidP="003A0E00">
            <w:pPr>
              <w:ind w:right="44"/>
              <w:rPr>
                <w:rFonts w:ascii="Verdana" w:eastAsiaTheme="minorHAnsi" w:hAnsi="Verdana" w:cs="Verdana"/>
                <w:sz w:val="18"/>
                <w:szCs w:val="18"/>
                <w:lang w:eastAsia="en-US"/>
              </w:rPr>
            </w:pPr>
          </w:p>
          <w:p w14:paraId="4869D298" w14:textId="4F20A87A" w:rsidR="001C5467" w:rsidRPr="00B651F0" w:rsidRDefault="001C5467" w:rsidP="003A0E0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0217CC">
              <w:rPr>
                <w:rFonts w:ascii="Verdana" w:eastAsiaTheme="minorHAnsi" w:hAnsi="Verdana" w:cs="Verdana"/>
                <w:sz w:val="18"/>
                <w:szCs w:val="18"/>
                <w:lang w:eastAsia="en-US"/>
              </w:rPr>
              <w:t>7</w:t>
            </w:r>
            <w:r w:rsidRPr="00B651F0">
              <w:rPr>
                <w:rFonts w:ascii="Verdana" w:eastAsiaTheme="minorHAnsi" w:hAnsi="Verdana" w:cs="Verdana"/>
                <w:sz w:val="18"/>
                <w:szCs w:val="18"/>
                <w:lang w:eastAsia="en-US"/>
              </w:rPr>
              <w:t xml:space="preserve"> tygodni lub krócej – </w:t>
            </w:r>
            <w:r w:rsidR="00FF7BEA">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0 pkt</w:t>
            </w:r>
          </w:p>
          <w:p w14:paraId="1EC0EEA8" w14:textId="77777777" w:rsidR="001C5467" w:rsidRPr="00B651F0" w:rsidRDefault="001C5467" w:rsidP="003A0E00">
            <w:pPr>
              <w:ind w:right="44"/>
              <w:rPr>
                <w:rFonts w:ascii="Verdana" w:eastAsiaTheme="minorHAnsi" w:hAnsi="Verdana" w:cs="Verdana"/>
                <w:sz w:val="18"/>
                <w:szCs w:val="18"/>
                <w:lang w:eastAsia="en-US"/>
              </w:rPr>
            </w:pPr>
          </w:p>
        </w:tc>
      </w:tr>
      <w:tr w:rsidR="001C5467" w:rsidRPr="001C5467" w14:paraId="779F68DB" w14:textId="77777777" w:rsidTr="003A0E00">
        <w:trPr>
          <w:trHeight w:val="492"/>
        </w:trPr>
        <w:tc>
          <w:tcPr>
            <w:tcW w:w="604" w:type="dxa"/>
          </w:tcPr>
          <w:p w14:paraId="33106A98" w14:textId="77777777" w:rsidR="001C5467" w:rsidRPr="00B651F0" w:rsidRDefault="001C5467" w:rsidP="005174C8">
            <w:pPr>
              <w:pStyle w:val="Akapitzlist"/>
              <w:numPr>
                <w:ilvl w:val="0"/>
                <w:numId w:val="110"/>
              </w:numPr>
              <w:tabs>
                <w:tab w:val="left" w:pos="0"/>
              </w:tabs>
              <w:spacing w:line="240" w:lineRule="exact"/>
              <w:ind w:right="45"/>
              <w:rPr>
                <w:rFonts w:ascii="Verdana" w:hAnsi="Verdana"/>
                <w:sz w:val="16"/>
                <w:szCs w:val="16"/>
              </w:rPr>
            </w:pPr>
          </w:p>
        </w:tc>
        <w:tc>
          <w:tcPr>
            <w:tcW w:w="3648" w:type="dxa"/>
          </w:tcPr>
          <w:p w14:paraId="4B10A7D7" w14:textId="4238F8EF" w:rsidR="001C5467" w:rsidRPr="00B651F0" w:rsidRDefault="001C5467" w:rsidP="001C5467">
            <w:pPr>
              <w:outlineLvl w:val="0"/>
              <w:rPr>
                <w:rFonts w:ascii="Verdana" w:hAnsi="Verdana"/>
                <w:sz w:val="18"/>
                <w:szCs w:val="18"/>
              </w:rPr>
            </w:pPr>
            <w:r w:rsidRPr="00B651F0">
              <w:rPr>
                <w:rFonts w:ascii="Verdana" w:hAnsi="Verdana"/>
                <w:sz w:val="18"/>
                <w:szCs w:val="18"/>
              </w:rPr>
              <w:t>Okres gwarancji przedmiotu zamówienia:</w:t>
            </w:r>
            <w:r w:rsidR="00B651F0" w:rsidRPr="00B651F0">
              <w:rPr>
                <w:rFonts w:ascii="Verdana" w:hAnsi="Verdana"/>
                <w:sz w:val="18"/>
                <w:szCs w:val="18"/>
              </w:rPr>
              <w:t xml:space="preserve"> </w:t>
            </w:r>
            <w:r w:rsidRPr="00B651F0">
              <w:rPr>
                <w:rFonts w:ascii="Verdana" w:hAnsi="Verdana" w:cs="Verdana"/>
                <w:sz w:val="18"/>
                <w:szCs w:val="18"/>
              </w:rPr>
              <w:t>min. 24 m-ce;</w:t>
            </w:r>
          </w:p>
          <w:p w14:paraId="5903C3D6" w14:textId="77777777" w:rsidR="001C5467" w:rsidRPr="00B651F0" w:rsidRDefault="001C5467" w:rsidP="001C5467">
            <w:pPr>
              <w:outlineLvl w:val="0"/>
              <w:rPr>
                <w:rFonts w:ascii="Verdana" w:hAnsi="Verdana" w:cs="Verdana"/>
                <w:sz w:val="16"/>
                <w:szCs w:val="16"/>
              </w:rPr>
            </w:pPr>
          </w:p>
          <w:p w14:paraId="007CD5B1" w14:textId="77777777" w:rsidR="001C5467" w:rsidRPr="00B651F0" w:rsidRDefault="001C5467" w:rsidP="001C5467">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17D625AF" w14:textId="7D363D52" w:rsidR="001C5467" w:rsidRPr="00B651F0" w:rsidRDefault="001C5467" w:rsidP="00942675">
            <w:pPr>
              <w:ind w:right="44"/>
              <w:rPr>
                <w:rFonts w:ascii="Verdana" w:eastAsiaTheme="minorHAnsi" w:hAnsi="Verdana" w:cstheme="minorBidi"/>
                <w:sz w:val="18"/>
                <w:szCs w:val="18"/>
                <w:lang w:eastAsia="en-US"/>
              </w:rPr>
            </w:pPr>
          </w:p>
        </w:tc>
        <w:tc>
          <w:tcPr>
            <w:tcW w:w="628" w:type="dxa"/>
          </w:tcPr>
          <w:p w14:paraId="0D706399" w14:textId="76745FAD" w:rsidR="001C5467" w:rsidRPr="001C5467" w:rsidRDefault="001C5467" w:rsidP="001C5467">
            <w:pPr>
              <w:ind w:right="44"/>
              <w:jc w:val="center"/>
              <w:rPr>
                <w:rFonts w:ascii="Verdana" w:hAnsi="Verdana"/>
                <w:sz w:val="18"/>
                <w:szCs w:val="18"/>
              </w:rPr>
            </w:pPr>
            <w:r w:rsidRPr="001C5467">
              <w:rPr>
                <w:rFonts w:ascii="Verdana" w:hAnsi="Verdana"/>
                <w:sz w:val="18"/>
                <w:szCs w:val="18"/>
              </w:rPr>
              <w:t>10</w:t>
            </w:r>
          </w:p>
        </w:tc>
        <w:tc>
          <w:tcPr>
            <w:tcW w:w="628" w:type="dxa"/>
          </w:tcPr>
          <w:p w14:paraId="2BA9A0D3" w14:textId="698770A6" w:rsidR="001C5467" w:rsidRPr="001C5467" w:rsidRDefault="001C5467" w:rsidP="001C5467">
            <w:pPr>
              <w:ind w:right="44"/>
              <w:jc w:val="center"/>
              <w:rPr>
                <w:rFonts w:ascii="Verdana" w:hAnsi="Verdana"/>
                <w:sz w:val="18"/>
                <w:szCs w:val="18"/>
              </w:rPr>
            </w:pPr>
            <w:r w:rsidRPr="001C5467">
              <w:rPr>
                <w:rFonts w:ascii="Verdana" w:hAnsi="Verdana"/>
                <w:sz w:val="18"/>
                <w:szCs w:val="18"/>
              </w:rPr>
              <w:t>10</w:t>
            </w:r>
          </w:p>
        </w:tc>
        <w:tc>
          <w:tcPr>
            <w:tcW w:w="3989" w:type="dxa"/>
          </w:tcPr>
          <w:p w14:paraId="0BF97370" w14:textId="77777777" w:rsidR="001C5467" w:rsidRPr="001C5467" w:rsidRDefault="001C5467" w:rsidP="001C5467">
            <w:pPr>
              <w:ind w:right="470"/>
              <w:jc w:val="both"/>
              <w:outlineLvl w:val="0"/>
              <w:rPr>
                <w:rFonts w:ascii="Verdana" w:hAnsi="Verdana"/>
                <w:sz w:val="18"/>
                <w:szCs w:val="18"/>
              </w:rPr>
            </w:pPr>
            <w:r w:rsidRPr="001C5467">
              <w:rPr>
                <w:rFonts w:ascii="Verdana" w:hAnsi="Verdana"/>
                <w:sz w:val="18"/>
                <w:szCs w:val="18"/>
              </w:rPr>
              <w:t xml:space="preserve">              </w:t>
            </w:r>
          </w:p>
          <w:p w14:paraId="16D2E91E" w14:textId="1594C8E7" w:rsidR="001C5467" w:rsidRPr="001C5467" w:rsidRDefault="001C5467" w:rsidP="001C5467">
            <w:pPr>
              <w:ind w:right="44"/>
              <w:rPr>
                <w:rFonts w:ascii="Verdana" w:eastAsiaTheme="minorHAnsi" w:hAnsi="Verdana" w:cs="Verdana"/>
                <w:sz w:val="18"/>
                <w:szCs w:val="18"/>
                <w:lang w:eastAsia="en-US"/>
              </w:rPr>
            </w:pPr>
            <w:r w:rsidRPr="001C5467">
              <w:rPr>
                <w:rFonts w:ascii="Verdana" w:eastAsiaTheme="minorHAnsi" w:hAnsi="Verdana" w:cs="Verdana"/>
                <w:sz w:val="18"/>
                <w:szCs w:val="18"/>
                <w:lang w:eastAsia="en-US"/>
              </w:rPr>
              <w:t>24 miesiące – 0 pkt</w:t>
            </w:r>
          </w:p>
          <w:p w14:paraId="3445E563" w14:textId="77777777" w:rsidR="001C5467" w:rsidRPr="001C5467" w:rsidRDefault="001C5467" w:rsidP="001C5467">
            <w:pPr>
              <w:ind w:right="44"/>
              <w:rPr>
                <w:rFonts w:ascii="Verdana" w:eastAsiaTheme="minorHAnsi" w:hAnsi="Verdana" w:cs="Verdana"/>
                <w:sz w:val="18"/>
                <w:szCs w:val="18"/>
                <w:lang w:eastAsia="en-US"/>
              </w:rPr>
            </w:pPr>
          </w:p>
          <w:p w14:paraId="787DD75C" w14:textId="1C544403" w:rsidR="001C5467" w:rsidRPr="001C5467" w:rsidRDefault="00B52323" w:rsidP="001C5467">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25 </w:t>
            </w:r>
            <w:r w:rsidR="001C5467" w:rsidRPr="001C5467">
              <w:rPr>
                <w:rFonts w:ascii="Verdana" w:eastAsiaTheme="minorHAnsi" w:hAnsi="Verdana" w:cs="Verdana"/>
                <w:sz w:val="18"/>
                <w:szCs w:val="18"/>
                <w:lang w:eastAsia="en-US"/>
              </w:rPr>
              <w:t>m-</w:t>
            </w:r>
            <w:proofErr w:type="spellStart"/>
            <w:r w:rsidR="001C5467" w:rsidRPr="001C5467">
              <w:rPr>
                <w:rFonts w:ascii="Verdana" w:eastAsiaTheme="minorHAnsi" w:hAnsi="Verdana" w:cs="Verdana"/>
                <w:sz w:val="18"/>
                <w:szCs w:val="18"/>
                <w:lang w:eastAsia="en-US"/>
              </w:rPr>
              <w:t>cy</w:t>
            </w:r>
            <w:proofErr w:type="spellEnd"/>
            <w:r w:rsidR="001C5467" w:rsidRPr="001C5467">
              <w:rPr>
                <w:rFonts w:ascii="Verdana" w:eastAsiaTheme="minorHAnsi" w:hAnsi="Verdana" w:cs="Verdana"/>
                <w:sz w:val="18"/>
                <w:szCs w:val="18"/>
                <w:lang w:eastAsia="en-US"/>
              </w:rPr>
              <w:t xml:space="preserve"> i więcej – 10 pkt</w:t>
            </w:r>
          </w:p>
          <w:p w14:paraId="0EBBE0CE" w14:textId="77777777" w:rsidR="001C5467" w:rsidRPr="001C5467" w:rsidRDefault="001C5467" w:rsidP="001C5467">
            <w:pPr>
              <w:ind w:right="44"/>
              <w:rPr>
                <w:rFonts w:ascii="Verdana" w:eastAsiaTheme="minorHAnsi" w:hAnsi="Verdana" w:cs="Verdana"/>
                <w:sz w:val="18"/>
                <w:szCs w:val="18"/>
                <w:lang w:eastAsia="en-US"/>
              </w:rPr>
            </w:pPr>
          </w:p>
          <w:p w14:paraId="258B99FE" w14:textId="36C0A050" w:rsidR="001C5467" w:rsidRPr="001C5467" w:rsidRDefault="001C5467" w:rsidP="001C5467">
            <w:pPr>
              <w:shd w:val="clear" w:color="auto" w:fill="FFFFFF"/>
              <w:ind w:right="45"/>
              <w:jc w:val="center"/>
              <w:rPr>
                <w:rFonts w:ascii="Verdana" w:eastAsiaTheme="minorHAnsi" w:hAnsi="Verdana" w:cs="Verdana"/>
                <w:sz w:val="18"/>
                <w:szCs w:val="18"/>
                <w:lang w:eastAsia="en-US"/>
              </w:rPr>
            </w:pPr>
          </w:p>
        </w:tc>
      </w:tr>
      <w:tr w:rsidR="001C5467" w14:paraId="28F32167" w14:textId="77777777" w:rsidTr="003A0E00">
        <w:tc>
          <w:tcPr>
            <w:tcW w:w="604" w:type="dxa"/>
          </w:tcPr>
          <w:p w14:paraId="413C0967" w14:textId="77777777" w:rsidR="001C5467" w:rsidRPr="00B651F0" w:rsidRDefault="001C5467" w:rsidP="003A0E0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74194A0" w14:textId="460D4798" w:rsidR="001C5467" w:rsidRPr="00B651F0" w:rsidRDefault="001C5467" w:rsidP="003A0E00">
            <w:pPr>
              <w:spacing w:before="60" w:after="60"/>
              <w:outlineLvl w:val="0"/>
              <w:rPr>
                <w:rFonts w:ascii="Verdana" w:hAnsi="Verdana"/>
                <w:sz w:val="18"/>
              </w:rPr>
            </w:pPr>
            <w:r w:rsidRPr="00B651F0">
              <w:rPr>
                <w:rFonts w:ascii="Verdana" w:hAnsi="Verdana"/>
                <w:sz w:val="18"/>
              </w:rPr>
              <w:t>Łączna liczba pkt. oferty = suma pkt za kryterium 1-3</w:t>
            </w:r>
          </w:p>
          <w:p w14:paraId="69EFA0A7" w14:textId="77777777" w:rsidR="001C5467" w:rsidRPr="00B651F0" w:rsidRDefault="001C5467" w:rsidP="003A0E00">
            <w:pPr>
              <w:spacing w:line="240" w:lineRule="exact"/>
              <w:ind w:right="44"/>
              <w:rPr>
                <w:rFonts w:ascii="Verdana" w:hAnsi="Verdana"/>
                <w:sz w:val="18"/>
                <w:szCs w:val="18"/>
              </w:rPr>
            </w:pPr>
          </w:p>
        </w:tc>
      </w:tr>
    </w:tbl>
    <w:p w14:paraId="1ABFFAC6" w14:textId="77777777" w:rsidR="001C5467" w:rsidRDefault="001C5467" w:rsidP="006926FB">
      <w:pPr>
        <w:spacing w:line="360" w:lineRule="auto"/>
        <w:ind w:left="567" w:right="-239" w:firstLine="284"/>
        <w:jc w:val="both"/>
        <w:rPr>
          <w:rFonts w:ascii="Verdana" w:hAnsi="Verdana"/>
          <w:b/>
          <w:sz w:val="18"/>
          <w:szCs w:val="18"/>
          <w:highlight w:val="lightGray"/>
        </w:rPr>
      </w:pPr>
    </w:p>
    <w:p w14:paraId="13676B95" w14:textId="3B39B9F2" w:rsidR="006926FB" w:rsidRPr="00B651F0" w:rsidRDefault="006926FB" w:rsidP="006926FB">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DA084D" w:rsidRPr="00B651F0">
        <w:rPr>
          <w:rFonts w:ascii="Verdana" w:hAnsi="Verdana"/>
          <w:b/>
          <w:sz w:val="18"/>
          <w:szCs w:val="18"/>
        </w:rPr>
        <w:t>4</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6926FB" w:rsidRPr="00B651F0" w14:paraId="1CBB40EF" w14:textId="77777777" w:rsidTr="003C7F75">
        <w:trPr>
          <w:tblHeader/>
        </w:trPr>
        <w:tc>
          <w:tcPr>
            <w:tcW w:w="604" w:type="dxa"/>
          </w:tcPr>
          <w:p w14:paraId="4E53D000" w14:textId="77777777" w:rsidR="006926FB" w:rsidRPr="00B651F0" w:rsidRDefault="006926FB" w:rsidP="003C7F75">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005F7349" w14:textId="77777777" w:rsidR="006926FB" w:rsidRPr="00B651F0" w:rsidRDefault="006926FB" w:rsidP="003C7F75">
            <w:pPr>
              <w:spacing w:line="240" w:lineRule="exact"/>
              <w:ind w:right="44"/>
              <w:rPr>
                <w:rFonts w:ascii="Verdana" w:hAnsi="Verdana"/>
                <w:sz w:val="18"/>
                <w:szCs w:val="18"/>
              </w:rPr>
            </w:pPr>
            <w:r w:rsidRPr="00B651F0">
              <w:rPr>
                <w:rFonts w:ascii="Verdana" w:hAnsi="Verdana"/>
                <w:sz w:val="18"/>
              </w:rPr>
              <w:t>KRYTERIA</w:t>
            </w:r>
          </w:p>
        </w:tc>
        <w:tc>
          <w:tcPr>
            <w:tcW w:w="628" w:type="dxa"/>
          </w:tcPr>
          <w:p w14:paraId="68D65E7B" w14:textId="77777777" w:rsidR="006926FB" w:rsidRPr="00B651F0" w:rsidRDefault="006926FB" w:rsidP="003C7F75">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2F37FE9" w14:textId="77777777" w:rsidR="006926FB" w:rsidRPr="00B651F0" w:rsidRDefault="006926FB" w:rsidP="003C7F75">
            <w:pPr>
              <w:spacing w:before="60" w:after="60"/>
              <w:jc w:val="both"/>
              <w:outlineLvl w:val="0"/>
              <w:rPr>
                <w:rFonts w:ascii="Verdana" w:hAnsi="Verdana"/>
                <w:sz w:val="14"/>
                <w:szCs w:val="14"/>
              </w:rPr>
            </w:pPr>
            <w:r w:rsidRPr="00B651F0">
              <w:rPr>
                <w:rFonts w:ascii="Verdana" w:hAnsi="Verdana"/>
                <w:sz w:val="14"/>
                <w:szCs w:val="14"/>
              </w:rPr>
              <w:t>Ilość</w:t>
            </w:r>
          </w:p>
          <w:p w14:paraId="527ECCBC" w14:textId="77777777" w:rsidR="006926FB" w:rsidRPr="00B651F0" w:rsidRDefault="006926FB" w:rsidP="003C7F75">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65811FE3" w14:textId="77777777" w:rsidR="006926FB" w:rsidRPr="00B651F0" w:rsidRDefault="006926FB" w:rsidP="003C7F75">
            <w:pPr>
              <w:spacing w:before="60" w:after="60"/>
              <w:jc w:val="both"/>
              <w:outlineLvl w:val="0"/>
              <w:rPr>
                <w:rFonts w:ascii="Verdana" w:hAnsi="Verdana"/>
                <w:sz w:val="18"/>
              </w:rPr>
            </w:pPr>
            <w:r w:rsidRPr="00B651F0">
              <w:rPr>
                <w:rFonts w:ascii="Verdana" w:hAnsi="Verdana"/>
                <w:sz w:val="18"/>
              </w:rPr>
              <w:t>Sposób oceny: wzory, uzyskane</w:t>
            </w:r>
          </w:p>
          <w:p w14:paraId="25B14545" w14:textId="77777777" w:rsidR="006926FB" w:rsidRPr="00B651F0" w:rsidRDefault="006926FB" w:rsidP="003C7F75">
            <w:pPr>
              <w:spacing w:before="60" w:after="60"/>
              <w:jc w:val="both"/>
              <w:outlineLvl w:val="0"/>
              <w:rPr>
                <w:rFonts w:ascii="Verdana" w:hAnsi="Verdana"/>
                <w:sz w:val="18"/>
              </w:rPr>
            </w:pPr>
            <w:r w:rsidRPr="00B651F0">
              <w:rPr>
                <w:rFonts w:ascii="Verdana" w:hAnsi="Verdana"/>
                <w:sz w:val="18"/>
              </w:rPr>
              <w:t>informacje mające wpływ na ocenę</w:t>
            </w:r>
          </w:p>
        </w:tc>
      </w:tr>
      <w:tr w:rsidR="006926FB" w:rsidRPr="00B651F0" w14:paraId="63954042" w14:textId="77777777" w:rsidTr="003C7F75">
        <w:trPr>
          <w:trHeight w:val="918"/>
        </w:trPr>
        <w:tc>
          <w:tcPr>
            <w:tcW w:w="604" w:type="dxa"/>
          </w:tcPr>
          <w:p w14:paraId="56B6D4A2" w14:textId="77777777" w:rsidR="006926FB" w:rsidRPr="00B651F0" w:rsidRDefault="006926FB" w:rsidP="005174C8">
            <w:pPr>
              <w:pStyle w:val="Akapitzlist"/>
              <w:numPr>
                <w:ilvl w:val="0"/>
                <w:numId w:val="111"/>
              </w:numPr>
              <w:tabs>
                <w:tab w:val="left" w:pos="0"/>
              </w:tabs>
              <w:spacing w:line="240" w:lineRule="exact"/>
              <w:ind w:right="45"/>
              <w:rPr>
                <w:rFonts w:ascii="Verdana" w:hAnsi="Verdana"/>
                <w:sz w:val="16"/>
                <w:szCs w:val="16"/>
              </w:rPr>
            </w:pPr>
          </w:p>
        </w:tc>
        <w:tc>
          <w:tcPr>
            <w:tcW w:w="3648" w:type="dxa"/>
          </w:tcPr>
          <w:p w14:paraId="3F083374" w14:textId="77777777" w:rsidR="006926FB" w:rsidRPr="00B651F0" w:rsidRDefault="006926FB" w:rsidP="003C7F75">
            <w:pPr>
              <w:outlineLvl w:val="0"/>
              <w:rPr>
                <w:rFonts w:ascii="Verdana" w:hAnsi="Verdana"/>
                <w:sz w:val="18"/>
                <w:szCs w:val="18"/>
              </w:rPr>
            </w:pPr>
            <w:r w:rsidRPr="00B651F0">
              <w:rPr>
                <w:rFonts w:ascii="Verdana" w:hAnsi="Verdana"/>
                <w:sz w:val="18"/>
                <w:szCs w:val="18"/>
              </w:rPr>
              <w:t>Cena brutto przedmiotu zamówienia</w:t>
            </w:r>
          </w:p>
          <w:p w14:paraId="38AAB27F" w14:textId="77777777" w:rsidR="006926FB" w:rsidRPr="00B651F0" w:rsidRDefault="006926FB" w:rsidP="003C7F75">
            <w:pPr>
              <w:ind w:right="44"/>
              <w:rPr>
                <w:rFonts w:ascii="Verdana" w:hAnsi="Verdana"/>
                <w:sz w:val="18"/>
                <w:szCs w:val="18"/>
              </w:rPr>
            </w:pPr>
          </w:p>
        </w:tc>
        <w:tc>
          <w:tcPr>
            <w:tcW w:w="628" w:type="dxa"/>
          </w:tcPr>
          <w:p w14:paraId="078E8550" w14:textId="77777777" w:rsidR="006926FB" w:rsidRPr="00B651F0" w:rsidRDefault="006926FB" w:rsidP="003C7F75">
            <w:pPr>
              <w:ind w:right="44"/>
              <w:jc w:val="center"/>
              <w:rPr>
                <w:rFonts w:ascii="Verdana" w:hAnsi="Verdana"/>
                <w:sz w:val="18"/>
                <w:szCs w:val="18"/>
              </w:rPr>
            </w:pPr>
            <w:r w:rsidRPr="00B651F0">
              <w:rPr>
                <w:rFonts w:ascii="Verdana" w:hAnsi="Verdana"/>
                <w:sz w:val="18"/>
                <w:szCs w:val="18"/>
              </w:rPr>
              <w:t>60</w:t>
            </w:r>
          </w:p>
        </w:tc>
        <w:tc>
          <w:tcPr>
            <w:tcW w:w="628" w:type="dxa"/>
          </w:tcPr>
          <w:p w14:paraId="019CF302" w14:textId="77777777" w:rsidR="006926FB" w:rsidRPr="00B651F0" w:rsidRDefault="006926FB" w:rsidP="003C7F75">
            <w:pPr>
              <w:ind w:right="44"/>
              <w:jc w:val="center"/>
              <w:rPr>
                <w:rFonts w:ascii="Verdana" w:hAnsi="Verdana"/>
                <w:sz w:val="18"/>
                <w:szCs w:val="18"/>
              </w:rPr>
            </w:pPr>
            <w:r w:rsidRPr="00B651F0">
              <w:rPr>
                <w:rFonts w:ascii="Verdana" w:hAnsi="Verdana"/>
                <w:sz w:val="18"/>
                <w:szCs w:val="18"/>
              </w:rPr>
              <w:t>60</w:t>
            </w:r>
          </w:p>
        </w:tc>
        <w:tc>
          <w:tcPr>
            <w:tcW w:w="3989" w:type="dxa"/>
          </w:tcPr>
          <w:p w14:paraId="7D2335E4" w14:textId="77777777" w:rsidR="006926FB" w:rsidRPr="00B651F0" w:rsidRDefault="006926FB" w:rsidP="003C7F75">
            <w:pPr>
              <w:ind w:right="470"/>
              <w:jc w:val="both"/>
              <w:outlineLvl w:val="0"/>
              <w:rPr>
                <w:rFonts w:ascii="Verdana" w:hAnsi="Verdana"/>
                <w:sz w:val="18"/>
                <w:szCs w:val="18"/>
              </w:rPr>
            </w:pPr>
            <w:r w:rsidRPr="00B651F0">
              <w:rPr>
                <w:rFonts w:ascii="Verdana" w:hAnsi="Verdana"/>
                <w:sz w:val="18"/>
                <w:szCs w:val="18"/>
              </w:rPr>
              <w:t xml:space="preserve">                </w:t>
            </w:r>
          </w:p>
          <w:p w14:paraId="4AD76570" w14:textId="77777777" w:rsidR="006926FB" w:rsidRPr="00B651F0" w:rsidRDefault="006926FB" w:rsidP="003C7F75">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45B5793" w14:textId="1B787FD3" w:rsidR="006926FB" w:rsidRPr="00B651F0" w:rsidRDefault="006926FB" w:rsidP="003C7F75">
            <w:pPr>
              <w:jc w:val="both"/>
              <w:outlineLvl w:val="0"/>
              <w:rPr>
                <w:rFonts w:ascii="Verdana" w:hAnsi="Verdana"/>
                <w:sz w:val="18"/>
                <w:szCs w:val="18"/>
              </w:rPr>
            </w:pPr>
            <w:r w:rsidRPr="00B651F0">
              <w:rPr>
                <w:rFonts w:ascii="Verdana" w:hAnsi="Verdana"/>
                <w:sz w:val="18"/>
                <w:szCs w:val="18"/>
              </w:rPr>
              <w:t xml:space="preserve">Ilość pkt. = </w:t>
            </w:r>
            <w:r w:rsidR="00DA084D" w:rsidRPr="00B651F0">
              <w:rPr>
                <w:rFonts w:ascii="Verdana" w:hAnsi="Verdana"/>
                <w:sz w:val="18"/>
                <w:szCs w:val="18"/>
              </w:rPr>
              <w:t>------------------------- x</w:t>
            </w:r>
            <w:r w:rsidRPr="00B651F0">
              <w:rPr>
                <w:rFonts w:ascii="Verdana" w:hAnsi="Verdana"/>
                <w:sz w:val="18"/>
                <w:szCs w:val="18"/>
              </w:rPr>
              <w:t xml:space="preserve"> 60</w:t>
            </w:r>
          </w:p>
          <w:p w14:paraId="7F3B6CBA" w14:textId="77777777" w:rsidR="006926FB" w:rsidRPr="00B651F0" w:rsidRDefault="006926FB" w:rsidP="003C7F75">
            <w:pPr>
              <w:ind w:right="44"/>
              <w:rPr>
                <w:rFonts w:ascii="Verdana" w:hAnsi="Verdana"/>
                <w:sz w:val="18"/>
                <w:szCs w:val="18"/>
              </w:rPr>
            </w:pPr>
            <w:r w:rsidRPr="00B651F0">
              <w:rPr>
                <w:rFonts w:ascii="Verdana" w:hAnsi="Verdana"/>
                <w:sz w:val="18"/>
                <w:szCs w:val="18"/>
              </w:rPr>
              <w:t xml:space="preserve">                   Cena oferty badanej    </w:t>
            </w:r>
          </w:p>
          <w:p w14:paraId="25C722F8" w14:textId="77777777" w:rsidR="006926FB" w:rsidRPr="00B651F0" w:rsidRDefault="006926FB" w:rsidP="003C7F75">
            <w:pPr>
              <w:ind w:right="44"/>
              <w:rPr>
                <w:rFonts w:ascii="Verdana" w:hAnsi="Verdana"/>
                <w:sz w:val="18"/>
                <w:szCs w:val="18"/>
              </w:rPr>
            </w:pPr>
          </w:p>
        </w:tc>
      </w:tr>
      <w:tr w:rsidR="006926FB" w:rsidRPr="00B651F0" w14:paraId="69264F88" w14:textId="77777777" w:rsidTr="003C7F75">
        <w:trPr>
          <w:trHeight w:val="492"/>
        </w:trPr>
        <w:tc>
          <w:tcPr>
            <w:tcW w:w="604" w:type="dxa"/>
          </w:tcPr>
          <w:p w14:paraId="6FCF1EB5" w14:textId="77777777" w:rsidR="006926FB" w:rsidRPr="00B651F0" w:rsidRDefault="006926FB" w:rsidP="005174C8">
            <w:pPr>
              <w:pStyle w:val="Akapitzlist"/>
              <w:numPr>
                <w:ilvl w:val="0"/>
                <w:numId w:val="111"/>
              </w:numPr>
              <w:tabs>
                <w:tab w:val="left" w:pos="0"/>
              </w:tabs>
              <w:spacing w:line="240" w:lineRule="exact"/>
              <w:ind w:right="45"/>
              <w:rPr>
                <w:rFonts w:ascii="Verdana" w:hAnsi="Verdana"/>
                <w:sz w:val="16"/>
                <w:szCs w:val="16"/>
              </w:rPr>
            </w:pPr>
          </w:p>
        </w:tc>
        <w:tc>
          <w:tcPr>
            <w:tcW w:w="3648" w:type="dxa"/>
          </w:tcPr>
          <w:p w14:paraId="62A6E1A4" w14:textId="6748EE21" w:rsidR="006926FB" w:rsidRPr="00FF7BEA" w:rsidRDefault="006926FB" w:rsidP="003C7F75">
            <w:pPr>
              <w:outlineLvl w:val="0"/>
              <w:rPr>
                <w:rFonts w:ascii="Verdana" w:eastAsiaTheme="minorHAnsi" w:hAnsi="Verdana" w:cstheme="minorBidi"/>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DA084D" w:rsidRPr="00FF7BEA">
              <w:rPr>
                <w:rFonts w:ascii="Verdana" w:hAnsi="Verdana" w:cs="Verdana"/>
                <w:sz w:val="18"/>
                <w:szCs w:val="18"/>
              </w:rPr>
              <w:t>2 tygodni</w:t>
            </w:r>
          </w:p>
          <w:p w14:paraId="372B3A27" w14:textId="77777777" w:rsidR="006926FB" w:rsidRPr="00FF7BEA" w:rsidRDefault="006926FB" w:rsidP="003C7F75">
            <w:pPr>
              <w:ind w:right="44"/>
              <w:rPr>
                <w:rFonts w:ascii="Verdana" w:hAnsi="Verdana"/>
                <w:color w:val="000000" w:themeColor="text1"/>
                <w:sz w:val="18"/>
                <w:szCs w:val="18"/>
              </w:rPr>
            </w:pPr>
            <w:r w:rsidRPr="00FF7BEA">
              <w:rPr>
                <w:rFonts w:ascii="Verdana" w:hAnsi="Verdana"/>
                <w:color w:val="000000" w:themeColor="text1"/>
                <w:sz w:val="18"/>
                <w:szCs w:val="18"/>
              </w:rPr>
              <w:t>- liczony od dnia podpisania umowy</w:t>
            </w:r>
          </w:p>
          <w:p w14:paraId="1062C163" w14:textId="77777777" w:rsidR="006926FB" w:rsidRPr="00FF7BEA" w:rsidRDefault="006926FB" w:rsidP="003C7F75">
            <w:pPr>
              <w:ind w:right="44"/>
              <w:rPr>
                <w:rFonts w:ascii="Verdana" w:hAnsi="Verdana"/>
                <w:color w:val="000000" w:themeColor="text1"/>
                <w:sz w:val="18"/>
                <w:szCs w:val="18"/>
              </w:rPr>
            </w:pPr>
          </w:p>
          <w:p w14:paraId="37A1B6ED" w14:textId="7FA14818" w:rsidR="006926FB" w:rsidRPr="00FF7BEA" w:rsidRDefault="006926FB" w:rsidP="003C7F75">
            <w:pPr>
              <w:ind w:right="44"/>
              <w:rPr>
                <w:rFonts w:ascii="Verdana" w:hAnsi="Verdana"/>
                <w:color w:val="000000" w:themeColor="text1"/>
                <w:sz w:val="16"/>
                <w:szCs w:val="16"/>
              </w:rPr>
            </w:pPr>
            <w:r w:rsidRPr="00FF7BEA">
              <w:rPr>
                <w:rFonts w:ascii="Verdana" w:hAnsi="Verdana"/>
                <w:color w:val="000000" w:themeColor="text1"/>
                <w:sz w:val="16"/>
                <w:szCs w:val="16"/>
              </w:rPr>
              <w:t xml:space="preserve">Wykonawca winien podać oferowany </w:t>
            </w:r>
            <w:r w:rsidRPr="00FF7BEA">
              <w:rPr>
                <w:rFonts w:ascii="Verdana" w:eastAsiaTheme="minorHAnsi" w:hAnsi="Verdana" w:cstheme="minorBidi"/>
                <w:sz w:val="16"/>
                <w:szCs w:val="16"/>
                <w:lang w:eastAsia="en-US"/>
              </w:rPr>
              <w:t>termin realizacji przedmiotu zamówienia</w:t>
            </w:r>
            <w:r w:rsidRPr="00FF7BEA">
              <w:rPr>
                <w:rFonts w:ascii="Verdana" w:hAnsi="Verdana"/>
                <w:color w:val="000000" w:themeColor="text1"/>
                <w:sz w:val="16"/>
                <w:szCs w:val="16"/>
              </w:rPr>
              <w:br/>
              <w:t xml:space="preserve">w </w:t>
            </w:r>
            <w:r w:rsidR="00DA084D" w:rsidRPr="00FF7BEA">
              <w:rPr>
                <w:rFonts w:ascii="Verdana" w:hAnsi="Verdana"/>
                <w:color w:val="000000" w:themeColor="text1"/>
                <w:sz w:val="16"/>
                <w:szCs w:val="16"/>
              </w:rPr>
              <w:t>TYGODNIACH</w:t>
            </w:r>
            <w:r w:rsidRPr="00FF7BEA">
              <w:rPr>
                <w:rFonts w:ascii="Verdana" w:hAnsi="Verdana"/>
                <w:color w:val="000000" w:themeColor="text1"/>
                <w:sz w:val="16"/>
                <w:szCs w:val="16"/>
              </w:rPr>
              <w:t xml:space="preserve"> </w:t>
            </w:r>
          </w:p>
          <w:p w14:paraId="51F37245" w14:textId="77777777" w:rsidR="006926FB" w:rsidRPr="00B651F0" w:rsidRDefault="006926FB" w:rsidP="003C7F75">
            <w:pPr>
              <w:ind w:right="44"/>
              <w:rPr>
                <w:rFonts w:ascii="Verdana" w:hAnsi="Verdana"/>
                <w:color w:val="000000" w:themeColor="text1"/>
                <w:sz w:val="16"/>
                <w:szCs w:val="16"/>
              </w:rPr>
            </w:pPr>
          </w:p>
          <w:p w14:paraId="0373A88C" w14:textId="77777777" w:rsidR="006926FB" w:rsidRPr="00B651F0" w:rsidRDefault="006926FB" w:rsidP="003C7F75">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(odpowiednio dla danej części) oferta </w:t>
            </w:r>
            <w:r w:rsidRPr="00B651F0">
              <w:rPr>
                <w:rFonts w:ascii="Verdana" w:hAnsi="Verdana"/>
                <w:color w:val="000000" w:themeColor="text1"/>
                <w:sz w:val="16"/>
                <w:szCs w:val="16"/>
              </w:rPr>
              <w:lastRenderedPageBreak/>
              <w:t xml:space="preserve">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0715B06B" w14:textId="77777777" w:rsidR="006926FB" w:rsidRPr="00B651F0" w:rsidRDefault="006926FB" w:rsidP="003C7F75">
            <w:pPr>
              <w:ind w:right="44"/>
              <w:rPr>
                <w:rFonts w:ascii="Verdana" w:hAnsi="Verdana"/>
                <w:color w:val="000000" w:themeColor="text1"/>
                <w:sz w:val="18"/>
                <w:szCs w:val="18"/>
              </w:rPr>
            </w:pPr>
          </w:p>
        </w:tc>
        <w:tc>
          <w:tcPr>
            <w:tcW w:w="628" w:type="dxa"/>
          </w:tcPr>
          <w:p w14:paraId="661DBD21" w14:textId="77777777" w:rsidR="006926FB" w:rsidRPr="00B651F0" w:rsidRDefault="006926FB" w:rsidP="003C7F75">
            <w:pPr>
              <w:ind w:right="44"/>
              <w:jc w:val="center"/>
              <w:rPr>
                <w:rFonts w:ascii="Verdana" w:hAnsi="Verdana"/>
                <w:sz w:val="18"/>
                <w:szCs w:val="18"/>
              </w:rPr>
            </w:pPr>
            <w:r w:rsidRPr="00B651F0">
              <w:rPr>
                <w:rFonts w:ascii="Verdana" w:hAnsi="Verdana"/>
                <w:sz w:val="18"/>
                <w:szCs w:val="18"/>
              </w:rPr>
              <w:lastRenderedPageBreak/>
              <w:t>40</w:t>
            </w:r>
          </w:p>
        </w:tc>
        <w:tc>
          <w:tcPr>
            <w:tcW w:w="628" w:type="dxa"/>
          </w:tcPr>
          <w:p w14:paraId="1DED870A" w14:textId="77777777" w:rsidR="006926FB" w:rsidRPr="00B651F0" w:rsidRDefault="006926FB" w:rsidP="003C7F75">
            <w:pPr>
              <w:ind w:right="44"/>
              <w:jc w:val="center"/>
              <w:rPr>
                <w:rFonts w:ascii="Verdana" w:hAnsi="Verdana"/>
                <w:sz w:val="18"/>
                <w:szCs w:val="18"/>
              </w:rPr>
            </w:pPr>
            <w:r w:rsidRPr="00B651F0">
              <w:rPr>
                <w:rFonts w:ascii="Verdana" w:hAnsi="Verdana"/>
                <w:sz w:val="18"/>
                <w:szCs w:val="18"/>
              </w:rPr>
              <w:t>40</w:t>
            </w:r>
          </w:p>
        </w:tc>
        <w:tc>
          <w:tcPr>
            <w:tcW w:w="3989" w:type="dxa"/>
          </w:tcPr>
          <w:p w14:paraId="3C623B43" w14:textId="77777777" w:rsidR="006926FB" w:rsidRPr="00B651F0" w:rsidRDefault="006926FB" w:rsidP="003C7F75">
            <w:pPr>
              <w:shd w:val="clear" w:color="auto" w:fill="FFFFFF"/>
              <w:ind w:right="45"/>
              <w:jc w:val="center"/>
              <w:rPr>
                <w:rFonts w:ascii="Verdana" w:eastAsiaTheme="minorHAnsi" w:hAnsi="Verdana" w:cs="Verdana"/>
                <w:sz w:val="18"/>
                <w:szCs w:val="18"/>
                <w:lang w:eastAsia="en-US"/>
              </w:rPr>
            </w:pPr>
          </w:p>
          <w:p w14:paraId="1B4B56CD" w14:textId="54F47314" w:rsidR="00DA084D" w:rsidRPr="00B651F0" w:rsidRDefault="00DA084D" w:rsidP="00DA084D">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do 2 tygodni – 0 pkt</w:t>
            </w:r>
          </w:p>
          <w:p w14:paraId="344DADFF" w14:textId="77777777" w:rsidR="00DA084D" w:rsidRPr="00B651F0" w:rsidRDefault="00DA084D" w:rsidP="00DA084D">
            <w:pPr>
              <w:ind w:right="44"/>
              <w:rPr>
                <w:rFonts w:ascii="Verdana" w:eastAsiaTheme="minorHAnsi" w:hAnsi="Verdana" w:cs="Verdana"/>
                <w:sz w:val="18"/>
                <w:szCs w:val="18"/>
                <w:lang w:eastAsia="en-US"/>
              </w:rPr>
            </w:pPr>
          </w:p>
          <w:p w14:paraId="2318D9F8" w14:textId="1599C249" w:rsidR="00DA084D" w:rsidRPr="00B651F0" w:rsidRDefault="00DA084D" w:rsidP="00DA084D">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1 tygodnia </w:t>
            </w:r>
            <w:r w:rsidR="00FF7BEA">
              <w:rPr>
                <w:rFonts w:ascii="Verdana" w:eastAsiaTheme="minorHAnsi" w:hAnsi="Verdana" w:cs="Verdana"/>
                <w:sz w:val="18"/>
                <w:szCs w:val="18"/>
                <w:lang w:eastAsia="en-US"/>
              </w:rPr>
              <w:t xml:space="preserve">lub krócej </w:t>
            </w:r>
            <w:r w:rsidRPr="00B651F0">
              <w:rPr>
                <w:rFonts w:ascii="Verdana" w:eastAsiaTheme="minorHAnsi" w:hAnsi="Verdana" w:cs="Verdana"/>
                <w:sz w:val="18"/>
                <w:szCs w:val="18"/>
                <w:lang w:eastAsia="en-US"/>
              </w:rPr>
              <w:t>– 40 pkt</w:t>
            </w:r>
          </w:p>
          <w:p w14:paraId="0B6EB9C4" w14:textId="77777777" w:rsidR="00DA084D" w:rsidRPr="00B651F0" w:rsidRDefault="00DA084D" w:rsidP="00DA084D">
            <w:pPr>
              <w:ind w:right="44"/>
              <w:rPr>
                <w:rFonts w:ascii="Verdana" w:eastAsiaTheme="minorHAnsi" w:hAnsi="Verdana" w:cs="Verdana"/>
                <w:sz w:val="18"/>
                <w:szCs w:val="18"/>
                <w:lang w:eastAsia="en-US"/>
              </w:rPr>
            </w:pPr>
          </w:p>
          <w:p w14:paraId="485E6A71" w14:textId="6759FCA7" w:rsidR="006926FB" w:rsidRPr="00B651F0" w:rsidRDefault="006926FB" w:rsidP="00DA084D">
            <w:pPr>
              <w:ind w:right="44"/>
              <w:rPr>
                <w:rFonts w:ascii="Verdana" w:eastAsiaTheme="minorHAnsi" w:hAnsi="Verdana" w:cs="Verdana"/>
                <w:sz w:val="18"/>
                <w:szCs w:val="18"/>
                <w:lang w:eastAsia="en-US"/>
              </w:rPr>
            </w:pPr>
          </w:p>
        </w:tc>
      </w:tr>
      <w:tr w:rsidR="006926FB" w14:paraId="2A303797" w14:textId="77777777" w:rsidTr="003C7F75">
        <w:tc>
          <w:tcPr>
            <w:tcW w:w="604" w:type="dxa"/>
          </w:tcPr>
          <w:p w14:paraId="7DC6167A" w14:textId="77777777" w:rsidR="006926FB" w:rsidRPr="00B651F0" w:rsidRDefault="006926FB" w:rsidP="005F0613">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359531D" w14:textId="77777777" w:rsidR="006926FB" w:rsidRPr="00DA084D" w:rsidRDefault="006926FB" w:rsidP="003C7F75">
            <w:pPr>
              <w:spacing w:before="60" w:after="60"/>
              <w:outlineLvl w:val="0"/>
              <w:rPr>
                <w:rFonts w:ascii="Verdana" w:hAnsi="Verdana"/>
                <w:sz w:val="18"/>
              </w:rPr>
            </w:pPr>
            <w:r w:rsidRPr="00B651F0">
              <w:rPr>
                <w:rFonts w:ascii="Verdana" w:hAnsi="Verdana"/>
                <w:sz w:val="18"/>
              </w:rPr>
              <w:t>Łączna liczba pkt. oferty = suma pkt za kryterium 1-2</w:t>
            </w:r>
          </w:p>
          <w:p w14:paraId="04D63EB4" w14:textId="77777777" w:rsidR="006926FB" w:rsidRPr="00DA084D" w:rsidRDefault="006926FB" w:rsidP="003C7F75">
            <w:pPr>
              <w:spacing w:line="240" w:lineRule="exact"/>
              <w:ind w:right="44"/>
              <w:rPr>
                <w:rFonts w:ascii="Verdana" w:hAnsi="Verdana"/>
                <w:sz w:val="18"/>
                <w:szCs w:val="18"/>
              </w:rPr>
            </w:pPr>
          </w:p>
        </w:tc>
      </w:tr>
    </w:tbl>
    <w:p w14:paraId="256E4EC1" w14:textId="77777777" w:rsidR="00942675" w:rsidRDefault="00942675" w:rsidP="00AF7A8A">
      <w:pPr>
        <w:spacing w:after="60" w:line="280" w:lineRule="exact"/>
        <w:ind w:right="45"/>
        <w:jc w:val="both"/>
        <w:rPr>
          <w:rFonts w:ascii="Verdana" w:hAnsi="Verdana"/>
          <w:bCs/>
          <w:spacing w:val="-16"/>
          <w:sz w:val="18"/>
          <w:szCs w:val="18"/>
        </w:rPr>
      </w:pPr>
    </w:p>
    <w:p w14:paraId="7636DCB0" w14:textId="1107511E" w:rsidR="00B651F0" w:rsidRPr="00B651F0" w:rsidRDefault="00B651F0" w:rsidP="00B651F0">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5</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B651F0" w:rsidRPr="001C5467" w14:paraId="71F6D5F3" w14:textId="77777777" w:rsidTr="003A0E00">
        <w:trPr>
          <w:tblHeader/>
        </w:trPr>
        <w:tc>
          <w:tcPr>
            <w:tcW w:w="604" w:type="dxa"/>
          </w:tcPr>
          <w:p w14:paraId="31BD4553" w14:textId="77777777" w:rsidR="00B651F0" w:rsidRPr="00B651F0" w:rsidRDefault="00B651F0" w:rsidP="003A0E0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45193E85" w14:textId="77777777" w:rsidR="00B651F0" w:rsidRPr="00B651F0" w:rsidRDefault="00B651F0" w:rsidP="003A0E00">
            <w:pPr>
              <w:spacing w:line="240" w:lineRule="exact"/>
              <w:ind w:right="44"/>
              <w:rPr>
                <w:rFonts w:ascii="Verdana" w:hAnsi="Verdana"/>
                <w:sz w:val="18"/>
                <w:szCs w:val="18"/>
              </w:rPr>
            </w:pPr>
            <w:r w:rsidRPr="00B651F0">
              <w:rPr>
                <w:rFonts w:ascii="Verdana" w:hAnsi="Verdana"/>
                <w:sz w:val="18"/>
              </w:rPr>
              <w:t>KRYTERIA</w:t>
            </w:r>
          </w:p>
        </w:tc>
        <w:tc>
          <w:tcPr>
            <w:tcW w:w="628" w:type="dxa"/>
          </w:tcPr>
          <w:p w14:paraId="74804516" w14:textId="77777777" w:rsidR="00B651F0" w:rsidRPr="00B651F0" w:rsidRDefault="00B651F0" w:rsidP="003A0E0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77E755D9" w14:textId="77777777" w:rsidR="00B651F0" w:rsidRPr="00B651F0" w:rsidRDefault="00B651F0" w:rsidP="003A0E00">
            <w:pPr>
              <w:spacing w:before="60" w:after="60"/>
              <w:jc w:val="both"/>
              <w:outlineLvl w:val="0"/>
              <w:rPr>
                <w:rFonts w:ascii="Verdana" w:hAnsi="Verdana"/>
                <w:sz w:val="14"/>
                <w:szCs w:val="14"/>
              </w:rPr>
            </w:pPr>
            <w:r w:rsidRPr="00B651F0">
              <w:rPr>
                <w:rFonts w:ascii="Verdana" w:hAnsi="Verdana"/>
                <w:sz w:val="14"/>
                <w:szCs w:val="14"/>
              </w:rPr>
              <w:t>Ilość</w:t>
            </w:r>
          </w:p>
          <w:p w14:paraId="00D56597" w14:textId="77777777" w:rsidR="00B651F0" w:rsidRPr="00B651F0" w:rsidRDefault="00B651F0" w:rsidP="003A0E0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5A6F9CC" w14:textId="77777777" w:rsidR="00B651F0" w:rsidRPr="00B651F0" w:rsidRDefault="00B651F0" w:rsidP="003A0E00">
            <w:pPr>
              <w:spacing w:before="60" w:after="60"/>
              <w:jc w:val="both"/>
              <w:outlineLvl w:val="0"/>
              <w:rPr>
                <w:rFonts w:ascii="Verdana" w:hAnsi="Verdana"/>
                <w:sz w:val="18"/>
              </w:rPr>
            </w:pPr>
            <w:r w:rsidRPr="00B651F0">
              <w:rPr>
                <w:rFonts w:ascii="Verdana" w:hAnsi="Verdana"/>
                <w:sz w:val="18"/>
              </w:rPr>
              <w:t>Sposób oceny: wzory, uzyskane</w:t>
            </w:r>
          </w:p>
          <w:p w14:paraId="41C9B378" w14:textId="77777777" w:rsidR="00B651F0" w:rsidRPr="00B651F0" w:rsidRDefault="00B651F0" w:rsidP="003A0E00">
            <w:pPr>
              <w:spacing w:before="60" w:after="60"/>
              <w:jc w:val="both"/>
              <w:outlineLvl w:val="0"/>
              <w:rPr>
                <w:rFonts w:ascii="Verdana" w:hAnsi="Verdana"/>
                <w:sz w:val="18"/>
              </w:rPr>
            </w:pPr>
            <w:r w:rsidRPr="00B651F0">
              <w:rPr>
                <w:rFonts w:ascii="Verdana" w:hAnsi="Verdana"/>
                <w:sz w:val="18"/>
              </w:rPr>
              <w:t>informacje mające wpływ na ocenę</w:t>
            </w:r>
          </w:p>
        </w:tc>
      </w:tr>
      <w:tr w:rsidR="00B651F0" w:rsidRPr="001C5467" w14:paraId="2C7F01C0" w14:textId="77777777" w:rsidTr="003A0E00">
        <w:trPr>
          <w:trHeight w:val="918"/>
        </w:trPr>
        <w:tc>
          <w:tcPr>
            <w:tcW w:w="604" w:type="dxa"/>
          </w:tcPr>
          <w:p w14:paraId="257ABB39" w14:textId="77777777" w:rsidR="00B651F0" w:rsidRPr="00B651F0" w:rsidRDefault="00B651F0" w:rsidP="005174C8">
            <w:pPr>
              <w:pStyle w:val="Akapitzlist"/>
              <w:numPr>
                <w:ilvl w:val="0"/>
                <w:numId w:val="112"/>
              </w:numPr>
              <w:tabs>
                <w:tab w:val="left" w:pos="0"/>
              </w:tabs>
              <w:spacing w:line="240" w:lineRule="exact"/>
              <w:ind w:right="45"/>
              <w:rPr>
                <w:rFonts w:ascii="Verdana" w:hAnsi="Verdana"/>
                <w:sz w:val="16"/>
                <w:szCs w:val="16"/>
              </w:rPr>
            </w:pPr>
          </w:p>
        </w:tc>
        <w:tc>
          <w:tcPr>
            <w:tcW w:w="3648" w:type="dxa"/>
          </w:tcPr>
          <w:p w14:paraId="706D3B91" w14:textId="77777777" w:rsidR="00B651F0" w:rsidRPr="00B651F0" w:rsidRDefault="00B651F0" w:rsidP="003A0E00">
            <w:pPr>
              <w:outlineLvl w:val="0"/>
              <w:rPr>
                <w:rFonts w:ascii="Verdana" w:hAnsi="Verdana"/>
                <w:sz w:val="18"/>
                <w:szCs w:val="18"/>
              </w:rPr>
            </w:pPr>
            <w:r w:rsidRPr="00B651F0">
              <w:rPr>
                <w:rFonts w:ascii="Verdana" w:hAnsi="Verdana"/>
                <w:sz w:val="18"/>
                <w:szCs w:val="18"/>
              </w:rPr>
              <w:t>Cena brutto przedmiotu zamówienia</w:t>
            </w:r>
          </w:p>
          <w:p w14:paraId="29931CEB" w14:textId="77777777" w:rsidR="00B651F0" w:rsidRPr="00B651F0" w:rsidRDefault="00B651F0" w:rsidP="003A0E00">
            <w:pPr>
              <w:ind w:right="44"/>
              <w:rPr>
                <w:rFonts w:ascii="Verdana" w:hAnsi="Verdana"/>
                <w:sz w:val="18"/>
                <w:szCs w:val="18"/>
              </w:rPr>
            </w:pPr>
          </w:p>
        </w:tc>
        <w:tc>
          <w:tcPr>
            <w:tcW w:w="628" w:type="dxa"/>
          </w:tcPr>
          <w:p w14:paraId="0BC924F0" w14:textId="77777777" w:rsidR="00B651F0" w:rsidRPr="00B651F0" w:rsidRDefault="00B651F0" w:rsidP="003A0E00">
            <w:pPr>
              <w:ind w:right="44"/>
              <w:jc w:val="center"/>
              <w:rPr>
                <w:rFonts w:ascii="Verdana" w:hAnsi="Verdana"/>
                <w:sz w:val="18"/>
                <w:szCs w:val="18"/>
              </w:rPr>
            </w:pPr>
            <w:r w:rsidRPr="00B651F0">
              <w:rPr>
                <w:rFonts w:ascii="Verdana" w:hAnsi="Verdana"/>
                <w:sz w:val="18"/>
                <w:szCs w:val="18"/>
              </w:rPr>
              <w:t>60</w:t>
            </w:r>
          </w:p>
        </w:tc>
        <w:tc>
          <w:tcPr>
            <w:tcW w:w="628" w:type="dxa"/>
          </w:tcPr>
          <w:p w14:paraId="3E9ABC31" w14:textId="77777777" w:rsidR="00B651F0" w:rsidRPr="00B651F0" w:rsidRDefault="00B651F0" w:rsidP="003A0E00">
            <w:pPr>
              <w:ind w:right="44"/>
              <w:jc w:val="center"/>
              <w:rPr>
                <w:rFonts w:ascii="Verdana" w:hAnsi="Verdana"/>
                <w:sz w:val="18"/>
                <w:szCs w:val="18"/>
              </w:rPr>
            </w:pPr>
            <w:r w:rsidRPr="00B651F0">
              <w:rPr>
                <w:rFonts w:ascii="Verdana" w:hAnsi="Verdana"/>
                <w:sz w:val="18"/>
                <w:szCs w:val="18"/>
              </w:rPr>
              <w:t>60</w:t>
            </w:r>
          </w:p>
        </w:tc>
        <w:tc>
          <w:tcPr>
            <w:tcW w:w="3989" w:type="dxa"/>
          </w:tcPr>
          <w:p w14:paraId="513275B2" w14:textId="77777777" w:rsidR="00B651F0" w:rsidRPr="00B651F0" w:rsidRDefault="00B651F0" w:rsidP="003A0E00">
            <w:pPr>
              <w:ind w:right="470"/>
              <w:jc w:val="both"/>
              <w:outlineLvl w:val="0"/>
              <w:rPr>
                <w:rFonts w:ascii="Verdana" w:hAnsi="Verdana"/>
                <w:sz w:val="18"/>
                <w:szCs w:val="18"/>
              </w:rPr>
            </w:pPr>
            <w:r w:rsidRPr="00B651F0">
              <w:rPr>
                <w:rFonts w:ascii="Verdana" w:hAnsi="Verdana"/>
                <w:sz w:val="18"/>
                <w:szCs w:val="18"/>
              </w:rPr>
              <w:t xml:space="preserve">                </w:t>
            </w:r>
          </w:p>
          <w:p w14:paraId="17DA1BF6" w14:textId="77777777" w:rsidR="00B651F0" w:rsidRPr="00B651F0" w:rsidRDefault="00B651F0" w:rsidP="003A0E0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256F6E3B" w14:textId="77777777" w:rsidR="00B651F0" w:rsidRPr="00B651F0" w:rsidRDefault="00B651F0" w:rsidP="003A0E00">
            <w:pPr>
              <w:jc w:val="both"/>
              <w:outlineLvl w:val="0"/>
              <w:rPr>
                <w:rFonts w:ascii="Verdana" w:hAnsi="Verdana"/>
                <w:sz w:val="18"/>
                <w:szCs w:val="18"/>
              </w:rPr>
            </w:pPr>
            <w:r w:rsidRPr="00B651F0">
              <w:rPr>
                <w:rFonts w:ascii="Verdana" w:hAnsi="Verdana"/>
                <w:sz w:val="18"/>
                <w:szCs w:val="18"/>
              </w:rPr>
              <w:t>Ilość pkt. = ------------------------- x 60</w:t>
            </w:r>
          </w:p>
          <w:p w14:paraId="3EE49A4F" w14:textId="77777777" w:rsidR="00B651F0" w:rsidRPr="00B651F0" w:rsidRDefault="00B651F0" w:rsidP="003A0E00">
            <w:pPr>
              <w:ind w:right="44"/>
              <w:rPr>
                <w:rFonts w:ascii="Verdana" w:hAnsi="Verdana"/>
                <w:sz w:val="18"/>
                <w:szCs w:val="18"/>
              </w:rPr>
            </w:pPr>
            <w:r w:rsidRPr="00B651F0">
              <w:rPr>
                <w:rFonts w:ascii="Verdana" w:hAnsi="Verdana"/>
                <w:sz w:val="18"/>
                <w:szCs w:val="18"/>
              </w:rPr>
              <w:t xml:space="preserve">                   Cena oferty badanej    </w:t>
            </w:r>
          </w:p>
          <w:p w14:paraId="6300B079" w14:textId="77777777" w:rsidR="00B651F0" w:rsidRPr="00B651F0" w:rsidRDefault="00B651F0" w:rsidP="003A0E00">
            <w:pPr>
              <w:ind w:right="44"/>
              <w:rPr>
                <w:rFonts w:ascii="Verdana" w:hAnsi="Verdana"/>
                <w:sz w:val="18"/>
                <w:szCs w:val="18"/>
              </w:rPr>
            </w:pPr>
          </w:p>
        </w:tc>
      </w:tr>
      <w:tr w:rsidR="00B651F0" w:rsidRPr="001C5467" w14:paraId="7751F096" w14:textId="77777777" w:rsidTr="003A0E00">
        <w:trPr>
          <w:trHeight w:val="492"/>
        </w:trPr>
        <w:tc>
          <w:tcPr>
            <w:tcW w:w="604" w:type="dxa"/>
          </w:tcPr>
          <w:p w14:paraId="0D69A96B" w14:textId="77777777" w:rsidR="00B651F0" w:rsidRPr="00B651F0" w:rsidRDefault="00B651F0" w:rsidP="005174C8">
            <w:pPr>
              <w:pStyle w:val="Akapitzlist"/>
              <w:numPr>
                <w:ilvl w:val="0"/>
                <w:numId w:val="112"/>
              </w:numPr>
              <w:tabs>
                <w:tab w:val="left" w:pos="0"/>
              </w:tabs>
              <w:spacing w:line="240" w:lineRule="exact"/>
              <w:ind w:right="45"/>
              <w:rPr>
                <w:rFonts w:ascii="Verdana" w:hAnsi="Verdana"/>
                <w:sz w:val="16"/>
                <w:szCs w:val="16"/>
              </w:rPr>
            </w:pPr>
          </w:p>
        </w:tc>
        <w:tc>
          <w:tcPr>
            <w:tcW w:w="3648" w:type="dxa"/>
          </w:tcPr>
          <w:p w14:paraId="299531FC" w14:textId="60BBF9EC" w:rsidR="00B651F0" w:rsidRPr="00B651F0" w:rsidRDefault="00B651F0" w:rsidP="003A0E0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min. 24 m-ce;</w:t>
            </w:r>
          </w:p>
          <w:p w14:paraId="5BAB484B" w14:textId="77777777" w:rsidR="00B651F0" w:rsidRPr="00B651F0" w:rsidRDefault="00B651F0" w:rsidP="003A0E00">
            <w:pPr>
              <w:outlineLvl w:val="0"/>
              <w:rPr>
                <w:rFonts w:ascii="Verdana" w:hAnsi="Verdana" w:cs="Verdana"/>
                <w:sz w:val="16"/>
                <w:szCs w:val="16"/>
              </w:rPr>
            </w:pPr>
          </w:p>
          <w:p w14:paraId="5501447B" w14:textId="77777777" w:rsidR="00B651F0" w:rsidRPr="00B651F0" w:rsidRDefault="00B651F0" w:rsidP="003A0E0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6D1535A0" w14:textId="77777777" w:rsidR="00B651F0" w:rsidRPr="00B651F0" w:rsidRDefault="00B651F0" w:rsidP="007F38AA">
            <w:pPr>
              <w:ind w:right="44"/>
              <w:rPr>
                <w:rFonts w:ascii="Verdana" w:eastAsiaTheme="minorHAnsi" w:hAnsi="Verdana" w:cstheme="minorBidi"/>
                <w:sz w:val="18"/>
                <w:szCs w:val="18"/>
                <w:lang w:eastAsia="en-US"/>
              </w:rPr>
            </w:pPr>
          </w:p>
        </w:tc>
        <w:tc>
          <w:tcPr>
            <w:tcW w:w="628" w:type="dxa"/>
          </w:tcPr>
          <w:p w14:paraId="61B73C3A" w14:textId="48F29D1D" w:rsidR="00B651F0" w:rsidRPr="001C5467" w:rsidRDefault="00B651F0" w:rsidP="003A0E00">
            <w:pPr>
              <w:ind w:right="44"/>
              <w:jc w:val="center"/>
              <w:rPr>
                <w:rFonts w:ascii="Verdana" w:hAnsi="Verdana"/>
                <w:sz w:val="18"/>
                <w:szCs w:val="18"/>
              </w:rPr>
            </w:pPr>
            <w:r>
              <w:rPr>
                <w:rFonts w:ascii="Verdana" w:hAnsi="Verdana"/>
                <w:sz w:val="18"/>
                <w:szCs w:val="18"/>
              </w:rPr>
              <w:t>4</w:t>
            </w:r>
            <w:r w:rsidRPr="001C5467">
              <w:rPr>
                <w:rFonts w:ascii="Verdana" w:hAnsi="Verdana"/>
                <w:sz w:val="18"/>
                <w:szCs w:val="18"/>
              </w:rPr>
              <w:t>0</w:t>
            </w:r>
          </w:p>
        </w:tc>
        <w:tc>
          <w:tcPr>
            <w:tcW w:w="628" w:type="dxa"/>
          </w:tcPr>
          <w:p w14:paraId="4D8E6CA3" w14:textId="080C8271" w:rsidR="00B651F0" w:rsidRPr="001C5467" w:rsidRDefault="00B651F0" w:rsidP="003A0E00">
            <w:pPr>
              <w:ind w:right="44"/>
              <w:jc w:val="center"/>
              <w:rPr>
                <w:rFonts w:ascii="Verdana" w:hAnsi="Verdana"/>
                <w:sz w:val="18"/>
                <w:szCs w:val="18"/>
              </w:rPr>
            </w:pPr>
            <w:r>
              <w:rPr>
                <w:rFonts w:ascii="Verdana" w:hAnsi="Verdana"/>
                <w:sz w:val="18"/>
                <w:szCs w:val="18"/>
              </w:rPr>
              <w:t>4</w:t>
            </w:r>
            <w:r w:rsidRPr="001C5467">
              <w:rPr>
                <w:rFonts w:ascii="Verdana" w:hAnsi="Verdana"/>
                <w:sz w:val="18"/>
                <w:szCs w:val="18"/>
              </w:rPr>
              <w:t>0</w:t>
            </w:r>
          </w:p>
        </w:tc>
        <w:tc>
          <w:tcPr>
            <w:tcW w:w="3989" w:type="dxa"/>
          </w:tcPr>
          <w:p w14:paraId="6BEA94CF" w14:textId="77777777" w:rsidR="00B651F0" w:rsidRPr="001C5467" w:rsidRDefault="00B651F0" w:rsidP="003A0E00">
            <w:pPr>
              <w:ind w:right="470"/>
              <w:jc w:val="both"/>
              <w:outlineLvl w:val="0"/>
              <w:rPr>
                <w:rFonts w:ascii="Verdana" w:hAnsi="Verdana"/>
                <w:sz w:val="18"/>
                <w:szCs w:val="18"/>
              </w:rPr>
            </w:pPr>
            <w:r w:rsidRPr="001C5467">
              <w:rPr>
                <w:rFonts w:ascii="Verdana" w:hAnsi="Verdana"/>
                <w:sz w:val="18"/>
                <w:szCs w:val="18"/>
              </w:rPr>
              <w:t xml:space="preserve">              </w:t>
            </w:r>
          </w:p>
          <w:p w14:paraId="215BC31C" w14:textId="77777777" w:rsidR="00B651F0" w:rsidRPr="001C5467" w:rsidRDefault="00B651F0" w:rsidP="003A0E00">
            <w:pPr>
              <w:ind w:right="44"/>
              <w:rPr>
                <w:rFonts w:ascii="Verdana" w:eastAsiaTheme="minorHAnsi" w:hAnsi="Verdana" w:cs="Verdana"/>
                <w:sz w:val="18"/>
                <w:szCs w:val="18"/>
                <w:lang w:eastAsia="en-US"/>
              </w:rPr>
            </w:pPr>
            <w:r w:rsidRPr="001C5467">
              <w:rPr>
                <w:rFonts w:ascii="Verdana" w:eastAsiaTheme="minorHAnsi" w:hAnsi="Verdana" w:cs="Verdana"/>
                <w:sz w:val="18"/>
                <w:szCs w:val="18"/>
                <w:lang w:eastAsia="en-US"/>
              </w:rPr>
              <w:t>24 miesiące – 0 pkt</w:t>
            </w:r>
          </w:p>
          <w:p w14:paraId="5858D107" w14:textId="77777777" w:rsidR="00B651F0" w:rsidRPr="001C5467" w:rsidRDefault="00B651F0" w:rsidP="003A0E00">
            <w:pPr>
              <w:ind w:right="44"/>
              <w:rPr>
                <w:rFonts w:ascii="Verdana" w:eastAsiaTheme="minorHAnsi" w:hAnsi="Verdana" w:cs="Verdana"/>
                <w:sz w:val="18"/>
                <w:szCs w:val="18"/>
                <w:lang w:eastAsia="en-US"/>
              </w:rPr>
            </w:pPr>
          </w:p>
          <w:p w14:paraId="6257DACC" w14:textId="25550373" w:rsidR="00B651F0" w:rsidRPr="001C5467" w:rsidRDefault="00B52323" w:rsidP="003A0E0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25 </w:t>
            </w:r>
            <w:r w:rsidR="00B651F0" w:rsidRPr="001C5467">
              <w:rPr>
                <w:rFonts w:ascii="Verdana" w:eastAsiaTheme="minorHAnsi" w:hAnsi="Verdana" w:cs="Verdana"/>
                <w:sz w:val="18"/>
                <w:szCs w:val="18"/>
                <w:lang w:eastAsia="en-US"/>
              </w:rPr>
              <w:t>m-</w:t>
            </w:r>
            <w:proofErr w:type="spellStart"/>
            <w:r w:rsidR="00B651F0" w:rsidRPr="001C5467">
              <w:rPr>
                <w:rFonts w:ascii="Verdana" w:eastAsiaTheme="minorHAnsi" w:hAnsi="Verdana" w:cs="Verdana"/>
                <w:sz w:val="18"/>
                <w:szCs w:val="18"/>
                <w:lang w:eastAsia="en-US"/>
              </w:rPr>
              <w:t>cy</w:t>
            </w:r>
            <w:proofErr w:type="spellEnd"/>
            <w:r w:rsidR="00B651F0" w:rsidRPr="001C5467">
              <w:rPr>
                <w:rFonts w:ascii="Verdana" w:eastAsiaTheme="minorHAnsi" w:hAnsi="Verdana" w:cs="Verdana"/>
                <w:sz w:val="18"/>
                <w:szCs w:val="18"/>
                <w:lang w:eastAsia="en-US"/>
              </w:rPr>
              <w:t xml:space="preserve"> i więcej – </w:t>
            </w:r>
            <w:r w:rsidR="00B651F0">
              <w:rPr>
                <w:rFonts w:ascii="Verdana" w:eastAsiaTheme="minorHAnsi" w:hAnsi="Verdana" w:cs="Verdana"/>
                <w:sz w:val="18"/>
                <w:szCs w:val="18"/>
                <w:lang w:eastAsia="en-US"/>
              </w:rPr>
              <w:t>4</w:t>
            </w:r>
            <w:r w:rsidR="00B651F0" w:rsidRPr="001C5467">
              <w:rPr>
                <w:rFonts w:ascii="Verdana" w:eastAsiaTheme="minorHAnsi" w:hAnsi="Verdana" w:cs="Verdana"/>
                <w:sz w:val="18"/>
                <w:szCs w:val="18"/>
                <w:lang w:eastAsia="en-US"/>
              </w:rPr>
              <w:t>0</w:t>
            </w:r>
            <w:r w:rsidR="00B651F0">
              <w:rPr>
                <w:rFonts w:ascii="Verdana" w:eastAsiaTheme="minorHAnsi" w:hAnsi="Verdana" w:cs="Verdana"/>
                <w:sz w:val="18"/>
                <w:szCs w:val="18"/>
                <w:lang w:eastAsia="en-US"/>
              </w:rPr>
              <w:t xml:space="preserve"> </w:t>
            </w:r>
            <w:r w:rsidR="00B651F0" w:rsidRPr="001C5467">
              <w:rPr>
                <w:rFonts w:ascii="Verdana" w:eastAsiaTheme="minorHAnsi" w:hAnsi="Verdana" w:cs="Verdana"/>
                <w:sz w:val="18"/>
                <w:szCs w:val="18"/>
                <w:lang w:eastAsia="en-US"/>
              </w:rPr>
              <w:t>pkt</w:t>
            </w:r>
          </w:p>
          <w:p w14:paraId="5F71BB78" w14:textId="77777777" w:rsidR="00B651F0" w:rsidRPr="001C5467" w:rsidRDefault="00B651F0" w:rsidP="003A0E00">
            <w:pPr>
              <w:ind w:right="44"/>
              <w:rPr>
                <w:rFonts w:ascii="Verdana" w:eastAsiaTheme="minorHAnsi" w:hAnsi="Verdana" w:cs="Verdana"/>
                <w:sz w:val="18"/>
                <w:szCs w:val="18"/>
                <w:lang w:eastAsia="en-US"/>
              </w:rPr>
            </w:pPr>
          </w:p>
          <w:p w14:paraId="2931D1FF" w14:textId="77777777" w:rsidR="00B651F0" w:rsidRPr="001C5467" w:rsidRDefault="00B651F0" w:rsidP="003A0E00">
            <w:pPr>
              <w:shd w:val="clear" w:color="auto" w:fill="FFFFFF"/>
              <w:ind w:right="45"/>
              <w:jc w:val="center"/>
              <w:rPr>
                <w:rFonts w:ascii="Verdana" w:eastAsiaTheme="minorHAnsi" w:hAnsi="Verdana" w:cs="Verdana"/>
                <w:sz w:val="18"/>
                <w:szCs w:val="18"/>
                <w:lang w:eastAsia="en-US"/>
              </w:rPr>
            </w:pPr>
          </w:p>
        </w:tc>
      </w:tr>
      <w:tr w:rsidR="00B651F0" w14:paraId="4BFC75C3" w14:textId="77777777" w:rsidTr="003A0E00">
        <w:tc>
          <w:tcPr>
            <w:tcW w:w="604" w:type="dxa"/>
          </w:tcPr>
          <w:p w14:paraId="1D87993D" w14:textId="77777777" w:rsidR="00B651F0" w:rsidRPr="00B651F0" w:rsidRDefault="00B651F0" w:rsidP="003A0E0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760E7E9E" w14:textId="286CEABC" w:rsidR="00B651F0" w:rsidRPr="00B651F0" w:rsidRDefault="00B651F0" w:rsidP="003A0E00">
            <w:pPr>
              <w:spacing w:before="60" w:after="60"/>
              <w:outlineLvl w:val="0"/>
              <w:rPr>
                <w:rFonts w:ascii="Verdana" w:hAnsi="Verdana"/>
                <w:sz w:val="18"/>
              </w:rPr>
            </w:pPr>
            <w:r w:rsidRPr="00B651F0">
              <w:rPr>
                <w:rFonts w:ascii="Verdana" w:hAnsi="Verdana"/>
                <w:sz w:val="18"/>
              </w:rPr>
              <w:t>Łączna liczba pkt. oferty = suma pkt za kryterium 1-</w:t>
            </w:r>
            <w:r>
              <w:rPr>
                <w:rFonts w:ascii="Verdana" w:hAnsi="Verdana"/>
                <w:sz w:val="18"/>
              </w:rPr>
              <w:t>2</w:t>
            </w:r>
          </w:p>
          <w:p w14:paraId="251C5BDA" w14:textId="77777777" w:rsidR="00B651F0" w:rsidRPr="00B651F0" w:rsidRDefault="00B651F0" w:rsidP="003A0E00">
            <w:pPr>
              <w:spacing w:line="240" w:lineRule="exact"/>
              <w:ind w:right="44"/>
              <w:rPr>
                <w:rFonts w:ascii="Verdana" w:hAnsi="Verdana"/>
                <w:sz w:val="18"/>
                <w:szCs w:val="18"/>
              </w:rPr>
            </w:pPr>
          </w:p>
        </w:tc>
      </w:tr>
    </w:tbl>
    <w:p w14:paraId="2C37DD70" w14:textId="77777777" w:rsidR="00B651F0" w:rsidRDefault="00B651F0" w:rsidP="00AF7A8A">
      <w:pPr>
        <w:spacing w:after="60" w:line="280" w:lineRule="exact"/>
        <w:ind w:right="45"/>
        <w:jc w:val="both"/>
        <w:rPr>
          <w:rFonts w:ascii="Verdana" w:hAnsi="Verdana"/>
          <w:bCs/>
          <w:spacing w:val="-16"/>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bookmarkEnd w:id="29"/>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4"/>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5"/>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6" w:name="_Toc395266101"/>
      <w:bookmarkEnd w:id="30"/>
      <w:r w:rsidRPr="00800904">
        <w:t>Informacje dotyczące walut obcych, w jakich mogą być prowadzone rozliczenia między Zamawiającym a Wykonawcą.</w:t>
      </w:r>
    </w:p>
    <w:bookmarkEnd w:id="36"/>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7" w:name="_Toc395266102"/>
      <w:r w:rsidRPr="00800904">
        <w:t>Informacje o formalnościach, jakie powinny zostać dopełnione po wyborze oferty w celu zawarcia umowy w sprawie zamówienia publicznego.</w:t>
      </w:r>
      <w:bookmarkEnd w:id="31"/>
      <w:bookmarkEnd w:id="37"/>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51155A8E" w:rsidR="00A81A88" w:rsidRPr="00A81A88"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lastRenderedPageBreak/>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8" w:name="_Toc282721365"/>
      <w:bookmarkStart w:id="39" w:name="_Toc395266103"/>
      <w:r w:rsidRPr="00800904">
        <w:t>Wymagania dotyczące zabezpieczenia należytego wykonania umowy.</w:t>
      </w:r>
      <w:bookmarkEnd w:id="38"/>
      <w:bookmarkEnd w:id="39"/>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0" w:name="_Toc282721370"/>
      <w:bookmarkStart w:id="41" w:name="_Toc395266104"/>
      <w:r w:rsidRPr="00800904">
        <w:t>Wzór umowy.</w:t>
      </w:r>
      <w:bookmarkEnd w:id="40"/>
      <w:bookmarkEnd w:id="41"/>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2" w:name="_Toc282721371"/>
      <w:bookmarkStart w:id="43" w:name="_Toc395266105"/>
      <w:r w:rsidRPr="00800904">
        <w:t>Pouczenie o środkach ochrony prawnej przysługujących Wykonawcy w toku postępowania o udzielenie zamówienia.</w:t>
      </w:r>
      <w:bookmarkEnd w:id="42"/>
      <w:bookmarkEnd w:id="43"/>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proofErr w:type="gramStart"/>
      <w:r w:rsidRPr="0019025F">
        <w:rPr>
          <w:rFonts w:ascii="Verdana" w:hAnsi="Verdana"/>
          <w:sz w:val="18"/>
          <w:szCs w:val="18"/>
        </w:rPr>
        <w:t>Pzp</w:t>
      </w:r>
      <w:proofErr w:type="spellEnd"/>
      <w:r w:rsidRPr="0019025F">
        <w:rPr>
          <w:rFonts w:ascii="Verdana" w:hAnsi="Verdana"/>
          <w:sz w:val="18"/>
          <w:szCs w:val="18"/>
        </w:rPr>
        <w:t>,</w:t>
      </w:r>
      <w:proofErr w:type="gramEnd"/>
      <w:r w:rsidRPr="0019025F">
        <w:rPr>
          <w:rFonts w:ascii="Verdana" w:hAnsi="Verdana"/>
          <w:sz w:val="18"/>
          <w:szCs w:val="18"/>
        </w:rPr>
        <w:t xml:space="preserve">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lastRenderedPageBreak/>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4" w:name="_Toc166245665"/>
      <w:bookmarkStart w:id="45" w:name="_Toc395266106"/>
      <w:bookmarkStart w:id="46" w:name="_Toc65960016"/>
      <w:r w:rsidRPr="00800904">
        <w:t xml:space="preserve">Wykaz załączników do niniejszej </w:t>
      </w:r>
      <w:bookmarkEnd w:id="44"/>
      <w:proofErr w:type="spellStart"/>
      <w:r w:rsidR="009E3ABF" w:rsidRPr="00800904">
        <w:t>Siwz</w:t>
      </w:r>
      <w:bookmarkEnd w:id="45"/>
      <w:proofErr w:type="spellEnd"/>
    </w:p>
    <w:bookmarkEnd w:id="46"/>
    <w:p w14:paraId="0179A5D8" w14:textId="4EED6DE4"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1-</w:t>
      </w:r>
      <w:r w:rsidR="00604F67">
        <w:rPr>
          <w:rFonts w:ascii="Verdana" w:hAnsi="Verdana"/>
          <w:sz w:val="18"/>
          <w:szCs w:val="18"/>
        </w:rPr>
        <w:t>5</w:t>
      </w:r>
    </w:p>
    <w:p w14:paraId="4FA15BAB" w14:textId="0A68DE4A"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Wzór Arkusza informacji technicznej 1-</w:t>
      </w:r>
      <w:r w:rsidR="00604F67">
        <w:rPr>
          <w:rFonts w:ascii="Verdana" w:hAnsi="Verdana"/>
          <w:sz w:val="18"/>
          <w:szCs w:val="18"/>
        </w:rPr>
        <w:t>5</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7BE532A0" w14:textId="77777777" w:rsidR="00DA68C5" w:rsidRDefault="00DA68C5" w:rsidP="00AF7A8A">
      <w:pPr>
        <w:spacing w:after="60" w:line="280" w:lineRule="exact"/>
        <w:ind w:left="426" w:right="44"/>
        <w:jc w:val="both"/>
        <w:rPr>
          <w:rFonts w:ascii="Verdana" w:hAnsi="Verdana"/>
          <w:sz w:val="18"/>
          <w:szCs w:val="18"/>
        </w:rPr>
      </w:pPr>
    </w:p>
    <w:p w14:paraId="01909452" w14:textId="77777777" w:rsidR="00AF5259" w:rsidRDefault="00AF5259" w:rsidP="00AF7A8A">
      <w:pPr>
        <w:spacing w:after="60" w:line="280" w:lineRule="exact"/>
        <w:ind w:left="426" w:right="44"/>
        <w:jc w:val="both"/>
        <w:rPr>
          <w:rFonts w:ascii="Verdana" w:hAnsi="Verdana"/>
          <w:sz w:val="18"/>
          <w:szCs w:val="18"/>
        </w:rPr>
      </w:pPr>
    </w:p>
    <w:p w14:paraId="29B9EDBE" w14:textId="77777777" w:rsidR="00AF5259" w:rsidRDefault="00AF5259" w:rsidP="00AF7A8A">
      <w:pPr>
        <w:spacing w:after="60" w:line="280" w:lineRule="exact"/>
        <w:ind w:left="426" w:right="44"/>
        <w:jc w:val="both"/>
        <w:rPr>
          <w:rFonts w:ascii="Verdana" w:hAnsi="Verdana"/>
          <w:sz w:val="18"/>
          <w:szCs w:val="18"/>
        </w:rPr>
      </w:pPr>
    </w:p>
    <w:p w14:paraId="7715A40D" w14:textId="77777777" w:rsidR="00E976D9" w:rsidRPr="00E976D9" w:rsidRDefault="00E976D9" w:rsidP="00AF7A8A">
      <w:pPr>
        <w:spacing w:after="60" w:line="280" w:lineRule="exact"/>
        <w:ind w:firstLine="4678"/>
        <w:rPr>
          <w:rFonts w:ascii="Verdana" w:hAnsi="Verdana"/>
          <w:sz w:val="18"/>
          <w:szCs w:val="18"/>
        </w:rPr>
      </w:pPr>
    </w:p>
    <w:p w14:paraId="11450B6D" w14:textId="77777777" w:rsidR="00E179E5" w:rsidRPr="00275999" w:rsidRDefault="00E179E5" w:rsidP="00E179E5">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20D40C9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1F30AD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63F2BC3B" w14:textId="77777777" w:rsidR="00E179E5" w:rsidRPr="00275999" w:rsidRDefault="00E179E5" w:rsidP="00E179E5">
      <w:pPr>
        <w:spacing w:line="280" w:lineRule="exact"/>
        <w:jc w:val="both"/>
        <w:rPr>
          <w:rFonts w:ascii="Verdana" w:hAnsi="Verdana"/>
          <w:b/>
          <w:sz w:val="18"/>
          <w:szCs w:val="18"/>
        </w:rPr>
      </w:pPr>
    </w:p>
    <w:p w14:paraId="722C0823" w14:textId="77777777" w:rsidR="00E179E5" w:rsidRPr="00275999" w:rsidRDefault="00E179E5" w:rsidP="00E179E5">
      <w:pPr>
        <w:spacing w:line="280" w:lineRule="exact"/>
        <w:ind w:left="1134" w:firstLine="3969"/>
        <w:jc w:val="both"/>
        <w:rPr>
          <w:rFonts w:ascii="Verdana" w:hAnsi="Verdana"/>
          <w:b/>
          <w:sz w:val="18"/>
          <w:szCs w:val="18"/>
        </w:rPr>
        <w:sectPr w:rsidR="00E179E5" w:rsidRPr="0027599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r>
        <w:rPr>
          <w:rFonts w:ascii="Verdana" w:hAnsi="Verdana"/>
          <w:b/>
          <w:sz w:val="18"/>
          <w:szCs w:val="18"/>
        </w:rPr>
        <w:t xml:space="preserve"> </w:t>
      </w:r>
    </w:p>
    <w:p w14:paraId="601DE9ED" w14:textId="77777777" w:rsidR="00403C62" w:rsidRDefault="00EF4E2C" w:rsidP="003C7F75">
      <w:pPr>
        <w:pStyle w:val="Nagwek3"/>
        <w:spacing w:after="60" w:line="280" w:lineRule="exact"/>
        <w:rPr>
          <w:color w:val="auto"/>
        </w:rPr>
      </w:pPr>
      <w:r>
        <w:rPr>
          <w:color w:val="auto"/>
        </w:rPr>
        <w:lastRenderedPageBreak/>
        <w:t xml:space="preserve">Część 1 </w:t>
      </w:r>
      <w:r w:rsidR="00B22AB9" w:rsidRPr="00800904">
        <w:rPr>
          <w:color w:val="auto"/>
        </w:rPr>
        <w:t xml:space="preserve">Załącznik nr </w:t>
      </w:r>
      <w:r w:rsidR="000A6287">
        <w:rPr>
          <w:color w:val="auto"/>
        </w:rPr>
        <w:t>1</w:t>
      </w:r>
      <w:r w:rsidR="00B22AB9" w:rsidRPr="00800904">
        <w:rPr>
          <w:color w:val="auto"/>
        </w:rPr>
        <w:t xml:space="preserve"> do </w:t>
      </w:r>
      <w:proofErr w:type="spellStart"/>
      <w:r w:rsidR="00B22AB9" w:rsidRPr="00800904">
        <w:rPr>
          <w:color w:val="auto"/>
        </w:rPr>
        <w:t>Siwz</w:t>
      </w:r>
      <w:proofErr w:type="spellEnd"/>
    </w:p>
    <w:p w14:paraId="76A4210E" w14:textId="77777777"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2352BBCD" w14:textId="60791735" w:rsidR="00403C62" w:rsidRPr="00022CAC" w:rsidRDefault="00403C62" w:rsidP="00403C62">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B03484" w:rsidRPr="00B03484">
        <w:rPr>
          <w:rFonts w:ascii="Verdana" w:hAnsi="Verdana"/>
          <w:color w:val="000000"/>
          <w:sz w:val="18"/>
          <w:szCs w:val="18"/>
        </w:rPr>
        <w:t>Czepek 64 kanały wraz z adapterem oraz akcesoriami do czepka na potrzeby Katedry i Kliniki Neurologii</w:t>
      </w:r>
    </w:p>
    <w:p w14:paraId="37FB76F9" w14:textId="77777777" w:rsidR="00403C62" w:rsidRDefault="00403C62" w:rsidP="00403C62">
      <w:pPr>
        <w:rPr>
          <w:rFonts w:ascii="Verdana" w:hAnsi="Verdana"/>
          <w:sz w:val="18"/>
          <w:szCs w:val="18"/>
        </w:rPr>
      </w:pP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11800FC7" w14:textId="77777777" w:rsidR="00403C62" w:rsidRPr="00022CAC"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0747D2" w:rsidRDefault="00403C62" w:rsidP="005174C8">
      <w:pPr>
        <w:numPr>
          <w:ilvl w:val="0"/>
          <w:numId w:val="51"/>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403C62" w:rsidRPr="00022CAC" w14:paraId="1ECD5F97" w14:textId="77777777" w:rsidTr="00C927AF">
        <w:trPr>
          <w:cantSplit/>
          <w:trHeight w:hRule="exact" w:val="773"/>
        </w:trPr>
        <w:tc>
          <w:tcPr>
            <w:tcW w:w="305" w:type="pct"/>
            <w:tcBorders>
              <w:top w:val="single" w:sz="12" w:space="0" w:color="000000"/>
              <w:left w:val="single" w:sz="12" w:space="0" w:color="000000"/>
              <w:bottom w:val="single" w:sz="12" w:space="0" w:color="000000"/>
            </w:tcBorders>
          </w:tcPr>
          <w:p w14:paraId="1060A9AE" w14:textId="77777777" w:rsidR="00403C62" w:rsidRPr="00022CAC" w:rsidRDefault="00403C62" w:rsidP="00C927AF">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75A34AD" w14:textId="77777777" w:rsidR="00403C62" w:rsidRPr="00022CAC" w:rsidRDefault="00403C62" w:rsidP="00C927A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AA3C118" w14:textId="77777777" w:rsidR="00403C62" w:rsidRPr="00022CAC" w:rsidRDefault="00403C62" w:rsidP="00C927A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336CF1"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netto PLN</w:t>
            </w:r>
          </w:p>
          <w:p w14:paraId="1AE72E5F" w14:textId="77777777" w:rsidR="00403C62" w:rsidRPr="00022CAC" w:rsidRDefault="00403C62" w:rsidP="00C927AF">
            <w:pPr>
              <w:snapToGrid w:val="0"/>
              <w:jc w:val="center"/>
              <w:rPr>
                <w:rFonts w:ascii="Verdana" w:hAnsi="Verdana"/>
                <w:sz w:val="16"/>
                <w:szCs w:val="16"/>
              </w:rPr>
            </w:pPr>
          </w:p>
          <w:p w14:paraId="31EABDAA" w14:textId="77777777" w:rsidR="00403C62" w:rsidRPr="00022CAC" w:rsidRDefault="00403C62" w:rsidP="00C927AF">
            <w:pPr>
              <w:snapToGrid w:val="0"/>
              <w:rPr>
                <w:rFonts w:ascii="Verdana" w:hAnsi="Verdana"/>
                <w:i/>
                <w:sz w:val="16"/>
                <w:szCs w:val="16"/>
              </w:rPr>
            </w:pPr>
          </w:p>
          <w:p w14:paraId="157B03B8" w14:textId="77777777" w:rsidR="00403C62" w:rsidRPr="00022CAC" w:rsidRDefault="00403C62" w:rsidP="00C927AF">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B4A5EF8"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VAT</w:t>
            </w:r>
          </w:p>
          <w:p w14:paraId="5F2A219D"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(podać w %)</w:t>
            </w:r>
          </w:p>
          <w:p w14:paraId="6E5875D9" w14:textId="77777777" w:rsidR="00403C62" w:rsidRPr="00022CAC" w:rsidRDefault="00403C62" w:rsidP="00C927AF">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2AE02A9"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brutto PLN</w:t>
            </w:r>
          </w:p>
          <w:p w14:paraId="78A8FEE8" w14:textId="77777777" w:rsidR="00403C62" w:rsidRPr="00022CAC" w:rsidRDefault="00403C62" w:rsidP="00C927AF">
            <w:pPr>
              <w:snapToGrid w:val="0"/>
              <w:jc w:val="center"/>
              <w:rPr>
                <w:rFonts w:ascii="Verdana" w:hAnsi="Verdana"/>
                <w:i/>
                <w:sz w:val="16"/>
                <w:szCs w:val="16"/>
              </w:rPr>
            </w:pPr>
          </w:p>
          <w:p w14:paraId="0648119B" w14:textId="77777777" w:rsidR="00403C62" w:rsidRPr="00022CAC" w:rsidRDefault="00403C62" w:rsidP="00C927AF">
            <w:pPr>
              <w:snapToGrid w:val="0"/>
              <w:jc w:val="center"/>
              <w:rPr>
                <w:rFonts w:ascii="Verdana" w:hAnsi="Verdana"/>
                <w:i/>
                <w:sz w:val="16"/>
                <w:szCs w:val="16"/>
              </w:rPr>
            </w:pPr>
          </w:p>
          <w:p w14:paraId="15D81C96" w14:textId="77777777" w:rsidR="00403C62" w:rsidRPr="00022CAC" w:rsidRDefault="00403C62" w:rsidP="00C927AF">
            <w:pPr>
              <w:snapToGrid w:val="0"/>
              <w:jc w:val="center"/>
              <w:rPr>
                <w:rFonts w:ascii="Verdana" w:hAnsi="Verdana"/>
                <w:sz w:val="16"/>
                <w:szCs w:val="16"/>
              </w:rPr>
            </w:pPr>
          </w:p>
        </w:tc>
      </w:tr>
      <w:tr w:rsidR="00403C62" w:rsidRPr="00022CAC" w14:paraId="73E69D0C" w14:textId="77777777" w:rsidTr="00C927AF">
        <w:trPr>
          <w:cantSplit/>
          <w:trHeight w:hRule="exact" w:val="285"/>
        </w:trPr>
        <w:tc>
          <w:tcPr>
            <w:tcW w:w="305" w:type="pct"/>
            <w:tcBorders>
              <w:top w:val="single" w:sz="12" w:space="0" w:color="000000"/>
              <w:left w:val="single" w:sz="12" w:space="0" w:color="000000"/>
              <w:bottom w:val="single" w:sz="12" w:space="0" w:color="000000"/>
            </w:tcBorders>
          </w:tcPr>
          <w:p w14:paraId="47D8E711"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7254E64" w14:textId="77777777" w:rsidR="00403C62" w:rsidRPr="00022CAC" w:rsidRDefault="00403C62" w:rsidP="00C927A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1D3D3CA7" w14:textId="77777777" w:rsidR="00403C62" w:rsidRPr="00022CAC" w:rsidRDefault="00403C62" w:rsidP="00C927AF">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14CA2D7" w14:textId="77777777" w:rsidR="00403C62" w:rsidRPr="00022CAC" w:rsidRDefault="00403C62" w:rsidP="00C927AF">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040FF996"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5</w:t>
            </w:r>
          </w:p>
        </w:tc>
      </w:tr>
      <w:tr w:rsidR="00403C62" w:rsidRPr="00022CAC" w14:paraId="6156D119" w14:textId="77777777" w:rsidTr="00B03484">
        <w:trPr>
          <w:cantSplit/>
          <w:trHeight w:hRule="exact" w:val="1343"/>
        </w:trPr>
        <w:tc>
          <w:tcPr>
            <w:tcW w:w="305" w:type="pct"/>
            <w:tcBorders>
              <w:top w:val="single" w:sz="12" w:space="0" w:color="000000"/>
              <w:left w:val="single" w:sz="12" w:space="0" w:color="000000"/>
              <w:bottom w:val="single" w:sz="4" w:space="0" w:color="auto"/>
            </w:tcBorders>
          </w:tcPr>
          <w:p w14:paraId="7123BFFB" w14:textId="77777777" w:rsidR="00403C62" w:rsidRPr="00AB2480" w:rsidRDefault="00403C62" w:rsidP="005174C8">
            <w:pPr>
              <w:pStyle w:val="Akapitzlist"/>
              <w:numPr>
                <w:ilvl w:val="0"/>
                <w:numId w:val="54"/>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88EC4F" w14:textId="4194A5DD" w:rsidR="00403C62" w:rsidRPr="00022CAC" w:rsidRDefault="00B03484" w:rsidP="00C927AF">
            <w:pPr>
              <w:ind w:right="44"/>
              <w:rPr>
                <w:rFonts w:ascii="Verdana" w:hAnsi="Verdana" w:cs="Arial"/>
                <w:b/>
                <w:bCs/>
                <w:i/>
                <w:iCs/>
                <w:sz w:val="16"/>
                <w:szCs w:val="16"/>
              </w:rPr>
            </w:pPr>
            <w:r w:rsidRPr="00B03484">
              <w:rPr>
                <w:rFonts w:ascii="Century Gothic" w:hAnsi="Century Gothic" w:cs="Arial"/>
                <w:iCs/>
                <w:sz w:val="18"/>
                <w:szCs w:val="18"/>
              </w:rPr>
              <w:t>Czepek 64 kanały wraz z adapterem oraz akcesoriami do czepka na potrzeby Katedry i Kliniki Neurologii</w:t>
            </w:r>
            <w:r w:rsidR="00403C62" w:rsidRPr="00022CAC">
              <w:rPr>
                <w:rFonts w:ascii="Century Gothic" w:hAnsi="Century Gothic" w:cs="Arial"/>
                <w:bCs/>
                <w:i/>
                <w:iCs/>
                <w:sz w:val="18"/>
                <w:szCs w:val="18"/>
              </w:rPr>
              <w:br/>
            </w:r>
            <w:r w:rsidR="00403C62" w:rsidRPr="00022CAC">
              <w:rPr>
                <w:rFonts w:ascii="Verdana" w:hAnsi="Verdana" w:cs="Arial"/>
                <w:bCs/>
                <w:i/>
                <w:iCs/>
                <w:sz w:val="16"/>
                <w:szCs w:val="16"/>
              </w:rPr>
              <w:t xml:space="preserve">(zgodnie z opisem podanym w Arkuszu informacji technicznej, stanowiącym załącznik nr </w:t>
            </w:r>
            <w:r w:rsidR="00403C62">
              <w:rPr>
                <w:rFonts w:ascii="Verdana" w:hAnsi="Verdana" w:cs="Arial"/>
                <w:bCs/>
                <w:i/>
                <w:iCs/>
                <w:sz w:val="16"/>
                <w:szCs w:val="16"/>
              </w:rPr>
              <w:t>2</w:t>
            </w:r>
            <w:r w:rsidR="00403C62" w:rsidRPr="00022CAC">
              <w:rPr>
                <w:rFonts w:ascii="Verdana" w:hAnsi="Verdana" w:cs="Arial"/>
                <w:bCs/>
                <w:i/>
                <w:iCs/>
                <w:sz w:val="16"/>
                <w:szCs w:val="16"/>
              </w:rPr>
              <w:t xml:space="preserve"> do </w:t>
            </w:r>
            <w:proofErr w:type="spellStart"/>
            <w:r w:rsidR="00403C62" w:rsidRPr="00022CAC">
              <w:rPr>
                <w:rFonts w:ascii="Verdana" w:hAnsi="Verdana" w:cs="Arial"/>
                <w:bCs/>
                <w:i/>
                <w:iCs/>
                <w:sz w:val="16"/>
                <w:szCs w:val="16"/>
              </w:rPr>
              <w:t>Siwz</w:t>
            </w:r>
            <w:proofErr w:type="spellEnd"/>
            <w:r w:rsidR="00403C62" w:rsidRPr="00022CAC">
              <w:rPr>
                <w:rFonts w:ascii="Verdana" w:hAnsi="Verdana" w:cs="Arial"/>
                <w:bCs/>
                <w:i/>
                <w:iCs/>
                <w:sz w:val="16"/>
                <w:szCs w:val="16"/>
              </w:rPr>
              <w:t>)</w:t>
            </w:r>
          </w:p>
          <w:p w14:paraId="36DE4A5F" w14:textId="77777777" w:rsidR="00403C62" w:rsidRPr="00022CAC" w:rsidRDefault="00403C62" w:rsidP="00C927AF">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8D7F6C8" w14:textId="77777777" w:rsidR="00403C62" w:rsidRPr="00022CAC" w:rsidRDefault="00403C62" w:rsidP="00C927AF">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0230915" w14:textId="77777777" w:rsidR="00403C62" w:rsidRPr="00022CAC" w:rsidRDefault="00403C62" w:rsidP="00C927AF">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B204DD6"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35E42A3" w14:textId="77777777" w:rsidTr="00C927AF">
        <w:trPr>
          <w:cantSplit/>
          <w:trHeight w:hRule="exact" w:val="833"/>
        </w:trPr>
        <w:tc>
          <w:tcPr>
            <w:tcW w:w="305" w:type="pct"/>
            <w:tcBorders>
              <w:top w:val="single" w:sz="12" w:space="0" w:color="000000"/>
              <w:left w:val="single" w:sz="12" w:space="0" w:color="000000"/>
              <w:bottom w:val="single" w:sz="4" w:space="0" w:color="auto"/>
            </w:tcBorders>
          </w:tcPr>
          <w:p w14:paraId="5AA09B6D" w14:textId="77777777" w:rsidR="00403C62" w:rsidRPr="00AB2480" w:rsidRDefault="00403C62" w:rsidP="005174C8">
            <w:pPr>
              <w:pStyle w:val="Akapitzlist"/>
              <w:numPr>
                <w:ilvl w:val="0"/>
                <w:numId w:val="54"/>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777B4A" w14:textId="77777777" w:rsidR="00403C62" w:rsidRPr="00022CAC" w:rsidRDefault="00403C62" w:rsidP="00C927A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28C1A5CB" w14:textId="77777777" w:rsidR="00403C62" w:rsidRPr="00022CAC" w:rsidRDefault="00403C62" w:rsidP="00C927AF">
            <w:pPr>
              <w:snapToGrid w:val="0"/>
              <w:jc w:val="right"/>
              <w:rPr>
                <w:rFonts w:ascii="Verdana" w:hAnsi="Verdana"/>
                <w:sz w:val="16"/>
                <w:szCs w:val="16"/>
              </w:rPr>
            </w:pPr>
          </w:p>
          <w:p w14:paraId="28022368" w14:textId="77777777" w:rsidR="00403C62" w:rsidRPr="00022CAC" w:rsidRDefault="00403C62" w:rsidP="00C927AF">
            <w:pPr>
              <w:snapToGrid w:val="0"/>
              <w:rPr>
                <w:rFonts w:ascii="Verdana" w:hAnsi="Verdana"/>
                <w:sz w:val="16"/>
                <w:szCs w:val="16"/>
              </w:rPr>
            </w:pPr>
          </w:p>
          <w:p w14:paraId="75150B45"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1880D9C" w14:textId="77777777" w:rsidTr="00A66BB4">
        <w:trPr>
          <w:cantSplit/>
          <w:trHeight w:hRule="exact" w:val="1161"/>
        </w:trPr>
        <w:tc>
          <w:tcPr>
            <w:tcW w:w="305" w:type="pct"/>
            <w:tcBorders>
              <w:top w:val="single" w:sz="12" w:space="0" w:color="000000"/>
              <w:left w:val="single" w:sz="12" w:space="0" w:color="000000"/>
              <w:bottom w:val="single" w:sz="4" w:space="0" w:color="auto"/>
            </w:tcBorders>
          </w:tcPr>
          <w:p w14:paraId="122F48B3" w14:textId="77777777" w:rsidR="00403C62" w:rsidRPr="00AB2480" w:rsidRDefault="00403C62" w:rsidP="005174C8">
            <w:pPr>
              <w:pStyle w:val="Akapitzlist"/>
              <w:numPr>
                <w:ilvl w:val="0"/>
                <w:numId w:val="54"/>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5857DD3" w14:textId="77777777" w:rsidR="00403C62" w:rsidRDefault="00403C62" w:rsidP="00C927AF">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36691C" w:rsidRPr="0036691C">
              <w:rPr>
                <w:rFonts w:ascii="Verdana" w:eastAsiaTheme="minorHAnsi" w:hAnsi="Verdana" w:cstheme="minorBidi"/>
                <w:b/>
                <w:bCs/>
                <w:sz w:val="18"/>
                <w:szCs w:val="18"/>
                <w:lang w:eastAsia="en-US"/>
              </w:rPr>
              <w:t>6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3B04BA91" w14:textId="279846D0" w:rsidR="00ED546E" w:rsidRPr="00ED546E" w:rsidRDefault="00ED546E" w:rsidP="00C927AF">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3F7627B7" w14:textId="77777777" w:rsidR="00403C62" w:rsidRPr="00022CAC" w:rsidRDefault="00403C62" w:rsidP="00C927AF">
            <w:pPr>
              <w:snapToGrid w:val="0"/>
              <w:spacing w:before="120" w:after="120"/>
              <w:rPr>
                <w:rFonts w:ascii="Verdana" w:hAnsi="Verdana"/>
                <w:sz w:val="16"/>
                <w:szCs w:val="16"/>
              </w:rPr>
            </w:pPr>
          </w:p>
          <w:p w14:paraId="32DE658F" w14:textId="77777777" w:rsidR="00403C62" w:rsidRPr="00022CAC" w:rsidRDefault="00403C62" w:rsidP="00C927AF">
            <w:pPr>
              <w:snapToGrid w:val="0"/>
              <w:spacing w:before="120" w:after="120"/>
              <w:jc w:val="center"/>
              <w:rPr>
                <w:rFonts w:ascii="Verdana" w:hAnsi="Verdana"/>
                <w:sz w:val="16"/>
                <w:szCs w:val="16"/>
              </w:rPr>
            </w:pPr>
          </w:p>
          <w:p w14:paraId="18EADCC5" w14:textId="414D4DAD"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zadeklarowany przez Wykonawcę …</w:t>
            </w:r>
            <w:r w:rsidR="00FF7BEA" w:rsidRPr="00022CAC">
              <w:rPr>
                <w:rFonts w:ascii="Verdana" w:hAnsi="Verdana"/>
                <w:sz w:val="16"/>
                <w:szCs w:val="16"/>
              </w:rPr>
              <w:t>…</w:t>
            </w:r>
            <w:r w:rsidR="00FF7BEA">
              <w:rPr>
                <w:rFonts w:ascii="Verdana" w:hAnsi="Verdana"/>
                <w:sz w:val="16"/>
                <w:szCs w:val="16"/>
              </w:rPr>
              <w:t>….</w:t>
            </w:r>
            <w:r w:rsidRPr="00022CAC">
              <w:rPr>
                <w:rFonts w:ascii="Verdana" w:hAnsi="Verdana"/>
                <w:sz w:val="16"/>
                <w:szCs w:val="16"/>
              </w:rPr>
              <w:t xml:space="preserve"> </w:t>
            </w:r>
            <w:r w:rsidR="00FF7BEA">
              <w:rPr>
                <w:rFonts w:ascii="Verdana" w:hAnsi="Verdana"/>
                <w:sz w:val="16"/>
                <w:szCs w:val="16"/>
              </w:rPr>
              <w:t>tygodni</w:t>
            </w:r>
          </w:p>
          <w:p w14:paraId="05241F6D" w14:textId="77777777" w:rsidR="00403C62" w:rsidRPr="00022CAC" w:rsidRDefault="00403C62" w:rsidP="00C927AF">
            <w:pPr>
              <w:snapToGrid w:val="0"/>
              <w:spacing w:before="120" w:after="120"/>
              <w:jc w:val="right"/>
              <w:rPr>
                <w:rFonts w:ascii="Verdana" w:hAnsi="Verdana"/>
                <w:sz w:val="16"/>
                <w:szCs w:val="16"/>
              </w:rPr>
            </w:pPr>
          </w:p>
          <w:p w14:paraId="55D6525E" w14:textId="77777777" w:rsidR="00403C62" w:rsidRPr="00022CAC" w:rsidRDefault="00403C62" w:rsidP="00C927AF">
            <w:pPr>
              <w:snapToGrid w:val="0"/>
              <w:spacing w:before="120" w:after="120"/>
              <w:jc w:val="center"/>
              <w:rPr>
                <w:rFonts w:ascii="Verdana" w:hAnsi="Verdana"/>
                <w:sz w:val="16"/>
                <w:szCs w:val="16"/>
              </w:rPr>
            </w:pPr>
          </w:p>
          <w:p w14:paraId="1A22BBB7" w14:textId="77777777" w:rsidR="00403C62" w:rsidRPr="00022CAC" w:rsidRDefault="00403C62" w:rsidP="00C927AF">
            <w:pPr>
              <w:snapToGrid w:val="0"/>
              <w:spacing w:before="120" w:after="120"/>
              <w:rPr>
                <w:rFonts w:ascii="Verdana" w:hAnsi="Verdana"/>
                <w:sz w:val="16"/>
                <w:szCs w:val="16"/>
              </w:rPr>
            </w:pPr>
          </w:p>
        </w:tc>
      </w:tr>
      <w:tr w:rsidR="00403C62" w:rsidRPr="00022CAC" w14:paraId="296DBB16" w14:textId="77777777" w:rsidTr="00A66BB4">
        <w:trPr>
          <w:cantSplit/>
          <w:trHeight w:hRule="exact" w:val="1291"/>
        </w:trPr>
        <w:tc>
          <w:tcPr>
            <w:tcW w:w="305" w:type="pct"/>
            <w:tcBorders>
              <w:top w:val="single" w:sz="12" w:space="0" w:color="000000"/>
              <w:left w:val="single" w:sz="12" w:space="0" w:color="000000"/>
              <w:bottom w:val="single" w:sz="12" w:space="0" w:color="000000"/>
            </w:tcBorders>
          </w:tcPr>
          <w:p w14:paraId="1B7EE102" w14:textId="77777777" w:rsidR="00403C62" w:rsidRPr="00AB2480" w:rsidRDefault="00403C62" w:rsidP="005174C8">
            <w:pPr>
              <w:pStyle w:val="Akapitzlist"/>
              <w:numPr>
                <w:ilvl w:val="0"/>
                <w:numId w:val="54"/>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D8ABA34" w14:textId="59BDAAC4" w:rsidR="00403C62" w:rsidRPr="00022CAC" w:rsidRDefault="00403C62" w:rsidP="007B5BD8">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FF7BEA" w:rsidRPr="00FF7BEA">
              <w:rPr>
                <w:rFonts w:ascii="Verdana" w:hAnsi="Verdana"/>
                <w:b/>
                <w:bCs/>
                <w:sz w:val="18"/>
              </w:rPr>
              <w:t>12</w:t>
            </w:r>
            <w:r w:rsidRPr="00FF7BEA">
              <w:rPr>
                <w:rFonts w:ascii="Verdana" w:hAnsi="Verdana"/>
                <w:b/>
                <w:bCs/>
                <w:sz w:val="18"/>
              </w:rPr>
              <w:t xml:space="preserve"> miesięcy</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7E164ABB" w14:textId="77777777" w:rsidR="00403C62" w:rsidRPr="00022CAC" w:rsidRDefault="00403C62" w:rsidP="00C927AF">
            <w:pPr>
              <w:snapToGrid w:val="0"/>
              <w:spacing w:before="120" w:after="120"/>
              <w:rPr>
                <w:rFonts w:ascii="Verdana" w:hAnsi="Verdana"/>
                <w:sz w:val="16"/>
                <w:szCs w:val="16"/>
              </w:rPr>
            </w:pPr>
          </w:p>
          <w:p w14:paraId="383DF33A" w14:textId="77777777" w:rsidR="00403C62" w:rsidRPr="00022CAC" w:rsidRDefault="00403C62" w:rsidP="00C927AF">
            <w:pPr>
              <w:snapToGrid w:val="0"/>
              <w:spacing w:before="120" w:after="120"/>
              <w:rPr>
                <w:rFonts w:ascii="Verdana" w:hAnsi="Verdana"/>
                <w:sz w:val="16"/>
                <w:szCs w:val="16"/>
              </w:rPr>
            </w:pPr>
          </w:p>
          <w:p w14:paraId="3BA8C552" w14:textId="5639569F"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 xml:space="preserve">zadeklarowany przez Wykonawcę </w:t>
            </w:r>
            <w:r w:rsidR="003E5F8D"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54A6BF0B" w14:textId="77777777" w:rsidR="00403C62" w:rsidRPr="00022CAC" w:rsidRDefault="00403C62" w:rsidP="00C927AF">
            <w:pPr>
              <w:snapToGrid w:val="0"/>
              <w:spacing w:before="120" w:after="120"/>
              <w:jc w:val="right"/>
              <w:rPr>
                <w:rFonts w:ascii="Verdana" w:hAnsi="Verdana"/>
                <w:sz w:val="16"/>
                <w:szCs w:val="16"/>
              </w:rPr>
            </w:pPr>
          </w:p>
          <w:p w14:paraId="1BFBE430" w14:textId="77777777" w:rsidR="00403C62" w:rsidRPr="00022CAC" w:rsidRDefault="00403C62" w:rsidP="00C927AF">
            <w:pPr>
              <w:snapToGrid w:val="0"/>
              <w:spacing w:before="120" w:after="120"/>
              <w:jc w:val="center"/>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5174C8">
      <w:pPr>
        <w:numPr>
          <w:ilvl w:val="0"/>
          <w:numId w:val="52"/>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318A0A6" w14:textId="77777777" w:rsidR="00403C62" w:rsidRPr="00022CAC" w:rsidRDefault="00403C62" w:rsidP="005174C8">
      <w:pPr>
        <w:numPr>
          <w:ilvl w:val="0"/>
          <w:numId w:val="52"/>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5174C8">
      <w:pPr>
        <w:numPr>
          <w:ilvl w:val="0"/>
          <w:numId w:val="52"/>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51D817A9" w:rsidR="00403C62" w:rsidRPr="00022CAC" w:rsidRDefault="00403C62" w:rsidP="005174C8">
      <w:pPr>
        <w:numPr>
          <w:ilvl w:val="0"/>
          <w:numId w:val="52"/>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w:t>
      </w:r>
      <w:r w:rsidRPr="00022CAC">
        <w:rPr>
          <w:rFonts w:ascii="Verdana" w:hAnsi="Verdana"/>
          <w:sz w:val="18"/>
          <w:szCs w:val="18"/>
        </w:rPr>
        <w:lastRenderedPageBreak/>
        <w:t xml:space="preserve">fizycznych, od których dane osobowe bezpośrednio lub pośrednio pozyskałem w celu ubiegania się </w:t>
      </w:r>
      <w:r w:rsidR="00DA63EA">
        <w:rPr>
          <w:rFonts w:ascii="Verdana" w:hAnsi="Verdana"/>
          <w:sz w:val="18"/>
          <w:szCs w:val="18"/>
        </w:rPr>
        <w:br/>
      </w:r>
      <w:r w:rsidRPr="00022CAC">
        <w:rPr>
          <w:rFonts w:ascii="Verdana" w:hAnsi="Verdana"/>
          <w:sz w:val="18"/>
          <w:szCs w:val="18"/>
        </w:rPr>
        <w:t>o udzielenie zamówienia publicznego w niniejszym postępowaniu.</w:t>
      </w:r>
    </w:p>
    <w:p w14:paraId="4FA65CDA" w14:textId="77777777" w:rsidR="00403C62" w:rsidRPr="00022CAC" w:rsidRDefault="00403C62" w:rsidP="005174C8">
      <w:pPr>
        <w:numPr>
          <w:ilvl w:val="0"/>
          <w:numId w:val="52"/>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77777777" w:rsidR="00403C62" w:rsidRPr="00022CAC" w:rsidRDefault="00403C62" w:rsidP="00403C62">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08E5C495" w14:textId="43BD0897" w:rsidR="00403C62" w:rsidRPr="00022CAC" w:rsidRDefault="00403C62" w:rsidP="005174C8">
      <w:pPr>
        <w:numPr>
          <w:ilvl w:val="0"/>
          <w:numId w:val="52"/>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proofErr w:type="gramStart"/>
      <w:r w:rsidRPr="00022CAC">
        <w:rPr>
          <w:rFonts w:ascii="Verdana" w:hAnsi="Verdana" w:cs="Arial"/>
          <w:i/>
          <w:sz w:val="16"/>
          <w:szCs w:val="16"/>
        </w:rPr>
        <w:t>ze</w:t>
      </w:r>
      <w:proofErr w:type="gramEnd"/>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5174C8">
      <w:pPr>
        <w:numPr>
          <w:ilvl w:val="0"/>
          <w:numId w:val="52"/>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FC110BB" w14:textId="77777777" w:rsidR="00403C62" w:rsidRPr="00022CAC" w:rsidRDefault="00403C62" w:rsidP="005174C8">
      <w:pPr>
        <w:numPr>
          <w:ilvl w:val="0"/>
          <w:numId w:val="53"/>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7CAB95EB" w14:textId="77777777" w:rsidR="00403C62" w:rsidRPr="00022CAC" w:rsidRDefault="00403C62" w:rsidP="005174C8">
      <w:pPr>
        <w:numPr>
          <w:ilvl w:val="0"/>
          <w:numId w:val="53"/>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5174C8">
      <w:pPr>
        <w:numPr>
          <w:ilvl w:val="0"/>
          <w:numId w:val="53"/>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5174C8">
      <w:pPr>
        <w:numPr>
          <w:ilvl w:val="0"/>
          <w:numId w:val="53"/>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5174C8">
      <w:pPr>
        <w:numPr>
          <w:ilvl w:val="0"/>
          <w:numId w:val="52"/>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Default="00EF4E2C" w:rsidP="00EF4E2C">
      <w:pPr>
        <w:pStyle w:val="Nagwek3"/>
        <w:spacing w:after="60" w:line="280" w:lineRule="exact"/>
        <w:rPr>
          <w:color w:val="auto"/>
        </w:rPr>
      </w:pPr>
      <w:r>
        <w:rPr>
          <w:color w:val="auto"/>
        </w:rPr>
        <w:t xml:space="preserve">Część </w:t>
      </w:r>
      <w:r w:rsidR="003C7F75">
        <w:rPr>
          <w:color w:val="auto"/>
        </w:rPr>
        <w:t>1</w:t>
      </w:r>
      <w:r>
        <w:rPr>
          <w:color w:val="auto"/>
        </w:rPr>
        <w:t xml:space="preserve"> </w:t>
      </w:r>
      <w:r w:rsidRPr="00800904">
        <w:rPr>
          <w:color w:val="auto"/>
        </w:rPr>
        <w:t xml:space="preserve">Załącznik nr </w:t>
      </w:r>
      <w:r w:rsidR="003C7F75">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4F3E1B9" w14:textId="77777777" w:rsidR="006E5BBE" w:rsidRDefault="006E5BBE" w:rsidP="006E5BBE">
      <w:pPr>
        <w:spacing w:line="240" w:lineRule="exact"/>
        <w:jc w:val="center"/>
        <w:rPr>
          <w:rFonts w:ascii="Verdana" w:eastAsia="Calibri" w:hAnsi="Verdana"/>
          <w:b/>
          <w:noProof/>
          <w:lang w:val="cs-CZ"/>
        </w:rPr>
      </w:pPr>
    </w:p>
    <w:p w14:paraId="1536A9EF" w14:textId="3F17891D"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D21E759" w14:textId="77777777" w:rsidR="006E5BBE" w:rsidRPr="00022CAC" w:rsidRDefault="006E5BBE" w:rsidP="006E5BBE">
      <w:pPr>
        <w:spacing w:line="240" w:lineRule="exact"/>
        <w:jc w:val="center"/>
        <w:rPr>
          <w:rFonts w:ascii="Verdana" w:eastAsia="Calibri" w:hAnsi="Verdana"/>
          <w:b/>
          <w:noProof/>
        </w:rPr>
      </w:pPr>
    </w:p>
    <w:p w14:paraId="48B54402" w14:textId="1F203793" w:rsidR="006E5BBE" w:rsidRPr="001C0805" w:rsidRDefault="006E5BBE" w:rsidP="006E5BBE">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B03484" w:rsidRPr="00B03484">
        <w:rPr>
          <w:rFonts w:ascii="Verdana" w:hAnsi="Verdana"/>
          <w:color w:val="000000"/>
          <w:sz w:val="18"/>
          <w:szCs w:val="18"/>
        </w:rPr>
        <w:t xml:space="preserve">Czepek 64 kanały wraz z adapterem oraz akcesoriami do czepka na potrzeby Katedry </w:t>
      </w:r>
      <w:r w:rsidR="00B03484">
        <w:rPr>
          <w:rFonts w:ascii="Verdana" w:hAnsi="Verdana"/>
          <w:color w:val="000000"/>
          <w:sz w:val="18"/>
          <w:szCs w:val="18"/>
        </w:rPr>
        <w:br/>
        <w:t xml:space="preserve">i </w:t>
      </w:r>
      <w:r w:rsidR="00B03484" w:rsidRPr="00B03484">
        <w:rPr>
          <w:rFonts w:ascii="Verdana" w:hAnsi="Verdana"/>
          <w:color w:val="000000"/>
          <w:sz w:val="18"/>
          <w:szCs w:val="18"/>
        </w:rPr>
        <w:t>Kliniki Neurologii</w:t>
      </w:r>
    </w:p>
    <w:p w14:paraId="6CFED22C" w14:textId="77777777" w:rsidR="006E5BBE" w:rsidRDefault="006E5BBE" w:rsidP="006E5BBE">
      <w:pPr>
        <w:tabs>
          <w:tab w:val="left" w:pos="1369"/>
          <w:tab w:val="left" w:pos="2055"/>
        </w:tabs>
        <w:spacing w:after="120" w:line="240" w:lineRule="exact"/>
        <w:jc w:val="both"/>
        <w:rPr>
          <w:rFonts w:ascii="Verdana" w:hAnsi="Verdana"/>
          <w:noProof/>
          <w:sz w:val="18"/>
          <w:szCs w:val="18"/>
        </w:rPr>
      </w:pPr>
    </w:p>
    <w:p w14:paraId="06D1CCD6"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9ABE21E"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20E717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F23B08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27382421" w14:textId="77777777" w:rsidR="006E5BBE" w:rsidRPr="0067347E" w:rsidRDefault="006E5BBE" w:rsidP="006E5BB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E5BBE" w:rsidRPr="0067347E" w14:paraId="0E29CD0F" w14:textId="77777777" w:rsidTr="00C927AF">
        <w:trPr>
          <w:cantSplit/>
          <w:trHeight w:val="1258"/>
        </w:trPr>
        <w:tc>
          <w:tcPr>
            <w:tcW w:w="703" w:type="dxa"/>
            <w:tcBorders>
              <w:bottom w:val="single" w:sz="4" w:space="0" w:color="auto"/>
            </w:tcBorders>
            <w:shd w:val="clear" w:color="auto" w:fill="EDEDED" w:themeFill="accent3" w:themeFillTint="33"/>
            <w:vAlign w:val="center"/>
          </w:tcPr>
          <w:p w14:paraId="2FCECDD9" w14:textId="77777777" w:rsidR="006E5BBE" w:rsidRPr="00820A7D" w:rsidRDefault="006E5BBE"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BBB8BA" w14:textId="77777777" w:rsidR="006E5BBE" w:rsidRPr="00820A7D" w:rsidRDefault="006E5BBE" w:rsidP="00C927A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BAA8891"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w:t>
            </w:r>
          </w:p>
          <w:p w14:paraId="38460A14"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1FD6E37"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 oferowana</w:t>
            </w:r>
          </w:p>
          <w:p w14:paraId="227A22BA" w14:textId="77777777" w:rsidR="006E5BBE" w:rsidRDefault="006E5BBE"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292FF07" w14:textId="77777777" w:rsidR="006E5BBE" w:rsidRDefault="006E5BBE"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1C4E97FF"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6E5BBE" w:rsidRPr="0067347E" w14:paraId="6F7CF2BB" w14:textId="77777777" w:rsidTr="00C927AF">
        <w:trPr>
          <w:cantSplit/>
          <w:trHeight w:val="680"/>
        </w:trPr>
        <w:tc>
          <w:tcPr>
            <w:tcW w:w="703" w:type="dxa"/>
            <w:shd w:val="clear" w:color="auto" w:fill="auto"/>
            <w:vAlign w:val="center"/>
          </w:tcPr>
          <w:p w14:paraId="74AC6D7F" w14:textId="77777777" w:rsidR="006E5BBE" w:rsidRPr="000C0860" w:rsidRDefault="006E5BBE" w:rsidP="005174C8">
            <w:pPr>
              <w:numPr>
                <w:ilvl w:val="0"/>
                <w:numId w:val="55"/>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5F1920E" w14:textId="2851191D" w:rsidR="006E5BBE" w:rsidRPr="0067347E" w:rsidRDefault="00B03484" w:rsidP="00C927AF">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B03484" w:rsidRPr="0067347E" w14:paraId="17B89212" w14:textId="77777777" w:rsidTr="00BA6A7B">
        <w:trPr>
          <w:cantSplit/>
          <w:trHeight w:val="680"/>
        </w:trPr>
        <w:tc>
          <w:tcPr>
            <w:tcW w:w="703" w:type="dxa"/>
            <w:shd w:val="clear" w:color="auto" w:fill="auto"/>
            <w:vAlign w:val="center"/>
          </w:tcPr>
          <w:p w14:paraId="6DCFE68D" w14:textId="77777777" w:rsidR="00B03484" w:rsidRPr="000C0860" w:rsidRDefault="00B03484"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CCA070" w14:textId="7606A814" w:rsidR="00B03484" w:rsidRPr="0067347E" w:rsidRDefault="0036691C" w:rsidP="00B03484">
            <w:pPr>
              <w:spacing w:before="120" w:after="120"/>
              <w:rPr>
                <w:rFonts w:ascii="Verdana" w:eastAsiaTheme="minorHAnsi" w:hAnsi="Verdana" w:cs="Calibri"/>
                <w:sz w:val="18"/>
                <w:szCs w:val="18"/>
                <w:lang w:eastAsia="en-US"/>
              </w:rPr>
            </w:pPr>
            <w:r w:rsidRPr="0036691C">
              <w:rPr>
                <w:rFonts w:ascii="Verdana" w:eastAsiaTheme="minorHAnsi" w:hAnsi="Verdana" w:cs="Calibri"/>
                <w:sz w:val="18"/>
                <w:szCs w:val="18"/>
                <w:lang w:eastAsia="en-US"/>
              </w:rPr>
              <w:t>Czepek do akwizycji sygnałów EEG o parametrach:</w:t>
            </w:r>
            <w:r>
              <w:rPr>
                <w:rFonts w:ascii="Verdana" w:eastAsiaTheme="minorHAnsi" w:hAnsi="Verdana" w:cs="Calibri"/>
                <w:sz w:val="18"/>
                <w:szCs w:val="18"/>
                <w:lang w:eastAsia="en-US"/>
              </w:rPr>
              <w:t xml:space="preserve"> </w:t>
            </w:r>
            <w:r w:rsidRPr="0036691C">
              <w:rPr>
                <w:rFonts w:ascii="Verdana" w:eastAsiaTheme="minorHAnsi" w:hAnsi="Verdana" w:cs="Calibri"/>
                <w:sz w:val="18"/>
                <w:szCs w:val="18"/>
                <w:lang w:eastAsia="en-US"/>
              </w:rPr>
              <w:t>wbudowane 64 elektrody spiekane Ag/</w:t>
            </w:r>
            <w:proofErr w:type="spellStart"/>
            <w:r w:rsidRPr="0036691C">
              <w:rPr>
                <w:rFonts w:ascii="Verdana" w:eastAsiaTheme="minorHAnsi" w:hAnsi="Verdana" w:cs="Calibri"/>
                <w:sz w:val="18"/>
                <w:szCs w:val="18"/>
                <w:lang w:eastAsia="en-US"/>
              </w:rPr>
              <w:t>AgCl</w:t>
            </w:r>
            <w:proofErr w:type="spellEnd"/>
          </w:p>
        </w:tc>
        <w:tc>
          <w:tcPr>
            <w:tcW w:w="1276" w:type="dxa"/>
            <w:shd w:val="clear" w:color="auto" w:fill="auto"/>
          </w:tcPr>
          <w:p w14:paraId="5433D435" w14:textId="0CB76B5F"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360E831"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6E633C7A" w14:textId="77777777" w:rsidTr="00BA6A7B">
        <w:trPr>
          <w:cantSplit/>
          <w:trHeight w:val="680"/>
        </w:trPr>
        <w:tc>
          <w:tcPr>
            <w:tcW w:w="703" w:type="dxa"/>
            <w:shd w:val="clear" w:color="auto" w:fill="auto"/>
            <w:vAlign w:val="center"/>
          </w:tcPr>
          <w:p w14:paraId="502A3555" w14:textId="77777777" w:rsidR="00B03484" w:rsidRPr="000C0860" w:rsidRDefault="00B03484"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66FFE5" w14:textId="3B8C099E" w:rsidR="0036691C" w:rsidRPr="0036691C" w:rsidRDefault="0036691C" w:rsidP="0036691C">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C</w:t>
            </w:r>
            <w:r w:rsidRPr="0036691C">
              <w:rPr>
                <w:rFonts w:ascii="Verdana" w:eastAsiaTheme="minorHAnsi" w:hAnsi="Verdana" w:cs="Calibri"/>
                <w:sz w:val="18"/>
                <w:szCs w:val="18"/>
                <w:lang w:eastAsia="en-US"/>
              </w:rPr>
              <w:t>zepek z bardzo elastycznej, przewiewnej i szybkoschnącej dzianiny</w:t>
            </w:r>
            <w:r>
              <w:rPr>
                <w:rFonts w:ascii="Verdana" w:eastAsiaTheme="minorHAnsi" w:hAnsi="Verdana" w:cs="Calibri"/>
                <w:sz w:val="18"/>
                <w:szCs w:val="18"/>
                <w:lang w:eastAsia="en-US"/>
              </w:rPr>
              <w:t xml:space="preserve"> tj. </w:t>
            </w:r>
          </w:p>
          <w:p w14:paraId="65CF37FB" w14:textId="1C893F94" w:rsidR="0036691C" w:rsidRPr="0036691C" w:rsidRDefault="0036691C" w:rsidP="0036691C">
            <w:pPr>
              <w:spacing w:before="120" w:after="120"/>
              <w:rPr>
                <w:rFonts w:ascii="Verdana" w:eastAsiaTheme="minorHAnsi" w:hAnsi="Verdana" w:cs="Calibri"/>
                <w:sz w:val="18"/>
                <w:szCs w:val="18"/>
                <w:lang w:eastAsia="en-US"/>
              </w:rPr>
            </w:pPr>
            <w:r w:rsidRPr="0036691C">
              <w:rPr>
                <w:rFonts w:ascii="Verdana" w:eastAsiaTheme="minorHAnsi" w:hAnsi="Verdana" w:cs="Calibri"/>
                <w:sz w:val="18"/>
                <w:szCs w:val="18"/>
                <w:lang w:eastAsia="en-US"/>
              </w:rPr>
              <w:t>- 2 warstwy dzianiny</w:t>
            </w:r>
          </w:p>
          <w:p w14:paraId="7E4CDB9C" w14:textId="4E4A897C" w:rsidR="00B03484" w:rsidRPr="0067347E" w:rsidRDefault="0036691C" w:rsidP="0036691C">
            <w:pPr>
              <w:spacing w:before="120" w:after="120"/>
              <w:rPr>
                <w:rFonts w:ascii="Verdana" w:eastAsiaTheme="minorHAnsi" w:hAnsi="Verdana" w:cs="Calibri"/>
                <w:sz w:val="18"/>
                <w:szCs w:val="18"/>
                <w:lang w:eastAsia="en-US"/>
              </w:rPr>
            </w:pPr>
            <w:r w:rsidRPr="0036691C">
              <w:rPr>
                <w:rFonts w:ascii="Verdana" w:eastAsiaTheme="minorHAnsi" w:hAnsi="Verdana" w:cs="Calibri"/>
                <w:sz w:val="18"/>
                <w:szCs w:val="18"/>
                <w:lang w:eastAsia="en-US"/>
              </w:rPr>
              <w:t>-</w:t>
            </w:r>
            <w:r>
              <w:rPr>
                <w:rFonts w:ascii="Verdana" w:eastAsiaTheme="minorHAnsi" w:hAnsi="Verdana" w:cs="Calibri"/>
                <w:sz w:val="18"/>
                <w:szCs w:val="18"/>
                <w:lang w:eastAsia="en-US"/>
              </w:rPr>
              <w:t xml:space="preserve"> </w:t>
            </w:r>
            <w:r w:rsidRPr="0036691C">
              <w:rPr>
                <w:rFonts w:ascii="Verdana" w:eastAsiaTheme="minorHAnsi" w:hAnsi="Verdana" w:cs="Calibri"/>
                <w:sz w:val="18"/>
                <w:szCs w:val="18"/>
                <w:lang w:eastAsia="en-US"/>
              </w:rPr>
              <w:t>czas schnięcia w temp. pokojowej do 25 min</w:t>
            </w:r>
          </w:p>
        </w:tc>
        <w:tc>
          <w:tcPr>
            <w:tcW w:w="1276" w:type="dxa"/>
            <w:shd w:val="clear" w:color="auto" w:fill="auto"/>
          </w:tcPr>
          <w:p w14:paraId="6591F8CA" w14:textId="739EDCD9"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C0246CF"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2FF81AC6" w14:textId="77777777" w:rsidTr="00BA6A7B">
        <w:trPr>
          <w:cantSplit/>
          <w:trHeight w:val="680"/>
        </w:trPr>
        <w:tc>
          <w:tcPr>
            <w:tcW w:w="703" w:type="dxa"/>
            <w:shd w:val="clear" w:color="auto" w:fill="auto"/>
            <w:vAlign w:val="center"/>
          </w:tcPr>
          <w:p w14:paraId="53F49708" w14:textId="77777777" w:rsidR="00B03484" w:rsidRPr="000C0860" w:rsidRDefault="00B03484"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52F3BB" w14:textId="59D5C8B3" w:rsidR="00B03484" w:rsidRPr="0067347E" w:rsidRDefault="0036691C" w:rsidP="00B03484">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C</w:t>
            </w:r>
            <w:r w:rsidRPr="0036691C">
              <w:rPr>
                <w:rFonts w:ascii="Verdana" w:eastAsiaTheme="minorHAnsi" w:hAnsi="Verdana" w:cs="Calibri"/>
                <w:sz w:val="18"/>
                <w:szCs w:val="18"/>
                <w:lang w:eastAsia="en-US"/>
              </w:rPr>
              <w:t xml:space="preserve">zepek wyposażony w elastyczne pierścienie, otaczające każdą elektrodę. Pierścienie zapobiegają powstawaniu „mostków” </w:t>
            </w:r>
            <w:r>
              <w:rPr>
                <w:rFonts w:ascii="Verdana" w:eastAsiaTheme="minorHAnsi" w:hAnsi="Verdana" w:cs="Calibri"/>
                <w:sz w:val="18"/>
                <w:szCs w:val="18"/>
                <w:lang w:eastAsia="en-US"/>
              </w:rPr>
              <w:br/>
            </w:r>
            <w:r w:rsidRPr="0036691C">
              <w:rPr>
                <w:rFonts w:ascii="Verdana" w:eastAsiaTheme="minorHAnsi" w:hAnsi="Verdana" w:cs="Calibri"/>
                <w:sz w:val="18"/>
                <w:szCs w:val="18"/>
                <w:lang w:eastAsia="en-US"/>
              </w:rPr>
              <w:t>i utrzymują żel w jednym miejscu zapewniając kontakt ze skórą. Średnica zewnętrzna pierścieni 15-16 mm</w:t>
            </w:r>
          </w:p>
        </w:tc>
        <w:tc>
          <w:tcPr>
            <w:tcW w:w="1276" w:type="dxa"/>
            <w:shd w:val="clear" w:color="auto" w:fill="auto"/>
          </w:tcPr>
          <w:p w14:paraId="2E5D475E" w14:textId="308B59A8"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4B87B358"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0AAFC1DD" w14:textId="77777777" w:rsidTr="00BA6A7B">
        <w:trPr>
          <w:cantSplit/>
          <w:trHeight w:val="680"/>
        </w:trPr>
        <w:tc>
          <w:tcPr>
            <w:tcW w:w="703" w:type="dxa"/>
            <w:shd w:val="clear" w:color="auto" w:fill="auto"/>
            <w:vAlign w:val="center"/>
          </w:tcPr>
          <w:p w14:paraId="642745E6" w14:textId="77777777" w:rsidR="00B03484" w:rsidRPr="000C0860" w:rsidRDefault="00B03484"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1B174FA" w14:textId="1FAD63AE" w:rsidR="00B03484" w:rsidRPr="0067347E" w:rsidRDefault="006914F7" w:rsidP="00B03484">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O</w:t>
            </w:r>
            <w:r w:rsidR="0036691C" w:rsidRPr="0036691C">
              <w:rPr>
                <w:rFonts w:ascii="Verdana" w:eastAsiaTheme="minorHAnsi" w:hAnsi="Verdana" w:cs="Calibri"/>
                <w:sz w:val="18"/>
                <w:szCs w:val="18"/>
                <w:lang w:eastAsia="en-US"/>
              </w:rPr>
              <w:t>kablowanie czepka położone między dwoma warstwami dzianiny czepka</w:t>
            </w:r>
          </w:p>
        </w:tc>
        <w:tc>
          <w:tcPr>
            <w:tcW w:w="1276" w:type="dxa"/>
            <w:shd w:val="clear" w:color="auto" w:fill="auto"/>
          </w:tcPr>
          <w:p w14:paraId="1FE16E4B" w14:textId="6CFB605D"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650F410"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73DBFD2E" w14:textId="77777777" w:rsidTr="00BA6A7B">
        <w:trPr>
          <w:cantSplit/>
          <w:trHeight w:val="680"/>
        </w:trPr>
        <w:tc>
          <w:tcPr>
            <w:tcW w:w="703" w:type="dxa"/>
            <w:shd w:val="clear" w:color="auto" w:fill="auto"/>
            <w:vAlign w:val="center"/>
          </w:tcPr>
          <w:p w14:paraId="0B2E4B34" w14:textId="77777777" w:rsidR="00B03484" w:rsidRPr="000C0860" w:rsidRDefault="00B03484"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A07B115" w14:textId="19FB64D7" w:rsidR="00B03484" w:rsidRPr="0067347E" w:rsidRDefault="0036691C" w:rsidP="00B03484">
            <w:pPr>
              <w:spacing w:before="120" w:after="120"/>
              <w:rPr>
                <w:rFonts w:ascii="Verdana" w:eastAsiaTheme="minorHAnsi" w:hAnsi="Verdana" w:cs="Calibri"/>
                <w:sz w:val="18"/>
                <w:szCs w:val="18"/>
                <w:lang w:eastAsia="en-US"/>
              </w:rPr>
            </w:pPr>
            <w:r w:rsidRPr="0036691C">
              <w:rPr>
                <w:rFonts w:ascii="Verdana" w:eastAsiaTheme="minorHAnsi" w:hAnsi="Verdana" w:cs="Calibri"/>
                <w:sz w:val="18"/>
                <w:szCs w:val="18"/>
                <w:lang w:eastAsia="en-US"/>
              </w:rPr>
              <w:t xml:space="preserve">Czepek wyposażony w </w:t>
            </w:r>
            <w:proofErr w:type="spellStart"/>
            <w:r w:rsidRPr="0036691C">
              <w:rPr>
                <w:rFonts w:ascii="Verdana" w:eastAsiaTheme="minorHAnsi" w:hAnsi="Verdana" w:cs="Calibri"/>
                <w:sz w:val="18"/>
                <w:szCs w:val="18"/>
                <w:lang w:eastAsia="en-US"/>
              </w:rPr>
              <w:t>szybkozłączkę</w:t>
            </w:r>
            <w:proofErr w:type="spellEnd"/>
            <w:r>
              <w:rPr>
                <w:rFonts w:ascii="Verdana" w:eastAsiaTheme="minorHAnsi" w:hAnsi="Verdana" w:cs="Calibri"/>
                <w:sz w:val="18"/>
                <w:szCs w:val="18"/>
                <w:lang w:eastAsia="en-US"/>
              </w:rPr>
              <w:t xml:space="preserve"> </w:t>
            </w:r>
            <w:r w:rsidRPr="0036691C">
              <w:rPr>
                <w:rFonts w:ascii="Verdana" w:eastAsiaTheme="minorHAnsi" w:hAnsi="Verdana" w:cs="Calibri"/>
                <w:sz w:val="18"/>
                <w:szCs w:val="18"/>
                <w:lang w:eastAsia="en-US"/>
              </w:rPr>
              <w:t>/</w:t>
            </w:r>
            <w:proofErr w:type="spellStart"/>
            <w:r w:rsidRPr="0036691C">
              <w:rPr>
                <w:rFonts w:ascii="Verdana" w:eastAsiaTheme="minorHAnsi" w:hAnsi="Verdana" w:cs="Calibri"/>
                <w:sz w:val="18"/>
                <w:szCs w:val="18"/>
                <w:lang w:eastAsia="en-US"/>
              </w:rPr>
              <w:t>szybkozłączki</w:t>
            </w:r>
            <w:proofErr w:type="spellEnd"/>
            <w:r w:rsidRPr="0036691C">
              <w:rPr>
                <w:rFonts w:ascii="Verdana" w:eastAsiaTheme="minorHAnsi" w:hAnsi="Verdana" w:cs="Calibri"/>
                <w:sz w:val="18"/>
                <w:szCs w:val="18"/>
                <w:lang w:eastAsia="en-US"/>
              </w:rPr>
              <w:t xml:space="preserve"> umożliwiającą szybkie odłączenie pacjenta</w:t>
            </w:r>
          </w:p>
        </w:tc>
        <w:tc>
          <w:tcPr>
            <w:tcW w:w="1276" w:type="dxa"/>
            <w:shd w:val="clear" w:color="auto" w:fill="auto"/>
          </w:tcPr>
          <w:p w14:paraId="64212607" w14:textId="02ACC3EE"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6BCCB9C"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25C5ADB8" w14:textId="77777777" w:rsidTr="00BA6A7B">
        <w:trPr>
          <w:cantSplit/>
          <w:trHeight w:val="680"/>
        </w:trPr>
        <w:tc>
          <w:tcPr>
            <w:tcW w:w="703" w:type="dxa"/>
            <w:shd w:val="clear" w:color="auto" w:fill="auto"/>
            <w:vAlign w:val="center"/>
          </w:tcPr>
          <w:p w14:paraId="03BD5BAE" w14:textId="77777777" w:rsidR="00B03484" w:rsidRPr="000C0860" w:rsidRDefault="00B03484"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72D7CA" w14:textId="2FBB4B4E" w:rsidR="00B03484" w:rsidRPr="0067347E" w:rsidRDefault="0036691C" w:rsidP="00B03484">
            <w:pPr>
              <w:spacing w:before="120" w:after="120"/>
              <w:rPr>
                <w:rFonts w:ascii="Verdana" w:eastAsiaTheme="minorHAnsi" w:hAnsi="Verdana" w:cs="Calibri"/>
                <w:sz w:val="18"/>
                <w:szCs w:val="18"/>
                <w:lang w:eastAsia="en-US"/>
              </w:rPr>
            </w:pPr>
            <w:r w:rsidRPr="0036691C">
              <w:rPr>
                <w:rFonts w:ascii="Verdana" w:eastAsiaTheme="minorHAnsi" w:hAnsi="Verdana" w:cs="Calibri"/>
                <w:sz w:val="18"/>
                <w:szCs w:val="18"/>
                <w:lang w:eastAsia="en-US"/>
              </w:rPr>
              <w:t xml:space="preserve">Czepek z etykietami opisującymi lokalizację elektrody zgodnie </w:t>
            </w:r>
            <w:r>
              <w:rPr>
                <w:rFonts w:ascii="Verdana" w:eastAsiaTheme="minorHAnsi" w:hAnsi="Verdana" w:cs="Calibri"/>
                <w:sz w:val="18"/>
                <w:szCs w:val="18"/>
                <w:lang w:eastAsia="en-US"/>
              </w:rPr>
              <w:br/>
            </w:r>
            <w:r w:rsidRPr="0036691C">
              <w:rPr>
                <w:rFonts w:ascii="Verdana" w:eastAsiaTheme="minorHAnsi" w:hAnsi="Verdana" w:cs="Calibri"/>
                <w:sz w:val="18"/>
                <w:szCs w:val="18"/>
                <w:lang w:eastAsia="en-US"/>
              </w:rPr>
              <w:t>z systemem 10-20</w:t>
            </w:r>
          </w:p>
        </w:tc>
        <w:tc>
          <w:tcPr>
            <w:tcW w:w="1276" w:type="dxa"/>
            <w:shd w:val="clear" w:color="auto" w:fill="auto"/>
          </w:tcPr>
          <w:p w14:paraId="5ACD0EFD" w14:textId="38E5238E"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7C4D901"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2356C775" w14:textId="77777777" w:rsidTr="00BA6A7B">
        <w:trPr>
          <w:cantSplit/>
          <w:trHeight w:val="680"/>
        </w:trPr>
        <w:tc>
          <w:tcPr>
            <w:tcW w:w="703" w:type="dxa"/>
            <w:shd w:val="clear" w:color="auto" w:fill="auto"/>
            <w:vAlign w:val="center"/>
          </w:tcPr>
          <w:p w14:paraId="30E8CA74" w14:textId="77777777" w:rsidR="00B03484" w:rsidRPr="000C0860" w:rsidRDefault="00B03484"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AB946D" w14:textId="5BE951B0" w:rsidR="00B03484" w:rsidRPr="0067347E" w:rsidRDefault="0036691C" w:rsidP="00B03484">
            <w:pPr>
              <w:spacing w:before="120" w:after="120"/>
              <w:rPr>
                <w:rFonts w:ascii="Verdana" w:eastAsiaTheme="minorHAnsi" w:hAnsi="Verdana" w:cs="Calibri"/>
                <w:sz w:val="18"/>
                <w:szCs w:val="18"/>
                <w:lang w:eastAsia="en-US"/>
              </w:rPr>
            </w:pPr>
            <w:r w:rsidRPr="0036691C">
              <w:rPr>
                <w:rFonts w:ascii="Verdana" w:eastAsiaTheme="minorHAnsi" w:hAnsi="Verdana" w:cs="Calibri"/>
                <w:sz w:val="18"/>
                <w:szCs w:val="18"/>
                <w:lang w:eastAsia="en-US"/>
              </w:rPr>
              <w:t>Regulowany podbródek</w:t>
            </w:r>
          </w:p>
        </w:tc>
        <w:tc>
          <w:tcPr>
            <w:tcW w:w="1276" w:type="dxa"/>
            <w:shd w:val="clear" w:color="auto" w:fill="auto"/>
          </w:tcPr>
          <w:p w14:paraId="6A69F858" w14:textId="4991CADD"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E6928FF"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1B130E86" w14:textId="77777777" w:rsidTr="00BA6A7B">
        <w:trPr>
          <w:cantSplit/>
          <w:trHeight w:val="680"/>
        </w:trPr>
        <w:tc>
          <w:tcPr>
            <w:tcW w:w="703" w:type="dxa"/>
            <w:shd w:val="clear" w:color="auto" w:fill="auto"/>
            <w:vAlign w:val="center"/>
          </w:tcPr>
          <w:p w14:paraId="26930086" w14:textId="77777777" w:rsidR="00B03484" w:rsidRPr="000C0860" w:rsidRDefault="00B03484"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087CBE6" w14:textId="7CD34B09" w:rsidR="00B03484" w:rsidRPr="0067347E" w:rsidRDefault="00FA78B5" w:rsidP="00B03484">
            <w:pPr>
              <w:spacing w:before="120" w:after="120"/>
              <w:rPr>
                <w:rFonts w:ascii="Verdana" w:eastAsiaTheme="minorHAnsi" w:hAnsi="Verdana" w:cs="Calibri"/>
                <w:sz w:val="18"/>
                <w:szCs w:val="18"/>
                <w:lang w:eastAsia="en-US"/>
              </w:rPr>
            </w:pPr>
            <w:r w:rsidRPr="00FA78B5">
              <w:rPr>
                <w:rFonts w:ascii="Verdana" w:eastAsiaTheme="minorHAnsi" w:hAnsi="Verdana" w:cs="Calibri"/>
                <w:sz w:val="18"/>
                <w:szCs w:val="18"/>
                <w:lang w:eastAsia="en-US"/>
              </w:rPr>
              <w:t>Pojedy</w:t>
            </w:r>
            <w:r w:rsidR="008A53A5">
              <w:rPr>
                <w:rFonts w:ascii="Verdana" w:eastAsiaTheme="minorHAnsi" w:hAnsi="Verdana" w:cs="Calibri"/>
                <w:sz w:val="18"/>
                <w:szCs w:val="18"/>
                <w:lang w:eastAsia="en-US"/>
              </w:rPr>
              <w:t>n</w:t>
            </w:r>
            <w:r w:rsidRPr="00FA78B5">
              <w:rPr>
                <w:rFonts w:ascii="Verdana" w:eastAsiaTheme="minorHAnsi" w:hAnsi="Verdana" w:cs="Calibri"/>
                <w:sz w:val="18"/>
                <w:szCs w:val="18"/>
                <w:lang w:eastAsia="en-US"/>
              </w:rPr>
              <w:t>czy punkt połączenia dla wszystkich głównych systemów EEG (</w:t>
            </w:r>
            <w:proofErr w:type="spellStart"/>
            <w:r w:rsidRPr="00FA78B5">
              <w:rPr>
                <w:rFonts w:ascii="Verdana" w:eastAsiaTheme="minorHAnsi" w:hAnsi="Verdana" w:cs="Calibri"/>
                <w:sz w:val="18"/>
                <w:szCs w:val="18"/>
                <w:lang w:eastAsia="en-US"/>
              </w:rPr>
              <w:t>Elmika</w:t>
            </w:r>
            <w:proofErr w:type="spellEnd"/>
            <w:r w:rsidRPr="00FA78B5">
              <w:rPr>
                <w:rFonts w:ascii="Verdana" w:eastAsiaTheme="minorHAnsi" w:hAnsi="Verdana" w:cs="Calibri"/>
                <w:sz w:val="18"/>
                <w:szCs w:val="18"/>
                <w:lang w:eastAsia="en-US"/>
              </w:rPr>
              <w:t xml:space="preserve">, </w:t>
            </w:r>
            <w:proofErr w:type="spellStart"/>
            <w:r w:rsidRPr="00FA78B5">
              <w:rPr>
                <w:rFonts w:ascii="Verdana" w:eastAsiaTheme="minorHAnsi" w:hAnsi="Verdana" w:cs="Calibri"/>
                <w:sz w:val="18"/>
                <w:szCs w:val="18"/>
                <w:lang w:eastAsia="en-US"/>
              </w:rPr>
              <w:t>Nicolet</w:t>
            </w:r>
            <w:proofErr w:type="spellEnd"/>
            <w:r w:rsidRPr="00FA78B5">
              <w:rPr>
                <w:rFonts w:ascii="Verdana" w:eastAsiaTheme="minorHAnsi" w:hAnsi="Verdana" w:cs="Calibri"/>
                <w:sz w:val="18"/>
                <w:szCs w:val="18"/>
                <w:lang w:eastAsia="en-US"/>
              </w:rPr>
              <w:t xml:space="preserve">, Nihon </w:t>
            </w:r>
            <w:proofErr w:type="spellStart"/>
            <w:r w:rsidRPr="00FA78B5">
              <w:rPr>
                <w:rFonts w:ascii="Verdana" w:eastAsiaTheme="minorHAnsi" w:hAnsi="Verdana" w:cs="Calibri"/>
                <w:sz w:val="18"/>
                <w:szCs w:val="18"/>
                <w:lang w:eastAsia="en-US"/>
              </w:rPr>
              <w:t>Kohden</w:t>
            </w:r>
            <w:proofErr w:type="spellEnd"/>
            <w:r w:rsidRPr="00FA78B5">
              <w:rPr>
                <w:rFonts w:ascii="Verdana" w:eastAsiaTheme="minorHAnsi" w:hAnsi="Verdana" w:cs="Calibri"/>
                <w:sz w:val="18"/>
                <w:szCs w:val="18"/>
                <w:lang w:eastAsia="en-US"/>
              </w:rPr>
              <w:t>)</w:t>
            </w:r>
          </w:p>
        </w:tc>
        <w:tc>
          <w:tcPr>
            <w:tcW w:w="1276" w:type="dxa"/>
            <w:shd w:val="clear" w:color="auto" w:fill="auto"/>
          </w:tcPr>
          <w:p w14:paraId="24A631BD" w14:textId="6C1C8D8A"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16CEEAD1" w14:textId="77777777" w:rsidR="00B03484" w:rsidRPr="0067347E" w:rsidRDefault="00B03484" w:rsidP="00B03484">
            <w:pPr>
              <w:spacing w:before="60" w:after="60"/>
              <w:rPr>
                <w:rFonts w:ascii="Verdana" w:eastAsia="Calibri" w:hAnsi="Verdana"/>
                <w:bCs/>
                <w:sz w:val="18"/>
                <w:szCs w:val="18"/>
                <w:lang w:eastAsia="en-US"/>
              </w:rPr>
            </w:pPr>
          </w:p>
        </w:tc>
      </w:tr>
      <w:tr w:rsidR="006E5BBE" w:rsidRPr="0067347E" w14:paraId="4B9FD695" w14:textId="77777777" w:rsidTr="00BA6A7B">
        <w:trPr>
          <w:cantSplit/>
          <w:trHeight w:val="680"/>
        </w:trPr>
        <w:tc>
          <w:tcPr>
            <w:tcW w:w="703" w:type="dxa"/>
            <w:shd w:val="clear" w:color="auto" w:fill="auto"/>
            <w:vAlign w:val="center"/>
          </w:tcPr>
          <w:p w14:paraId="3FD4C650" w14:textId="77777777" w:rsidR="006E5BBE" w:rsidRPr="000C0860" w:rsidRDefault="006E5BBE"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0C8B11E" w14:textId="3B833910" w:rsidR="006E5BBE" w:rsidRPr="009C3E4E" w:rsidRDefault="00FA78B5" w:rsidP="00C927AF">
            <w:pPr>
              <w:spacing w:before="120" w:after="120"/>
              <w:rPr>
                <w:rFonts w:ascii="Verdana" w:eastAsiaTheme="minorHAnsi" w:hAnsi="Verdana" w:cs="Calibri"/>
                <w:sz w:val="18"/>
                <w:szCs w:val="18"/>
                <w:lang w:eastAsia="en-US"/>
              </w:rPr>
            </w:pPr>
            <w:r w:rsidRPr="00FA78B5">
              <w:rPr>
                <w:rFonts w:ascii="Verdana" w:eastAsiaTheme="minorHAnsi" w:hAnsi="Verdana" w:cs="Calibri"/>
                <w:sz w:val="18"/>
                <w:szCs w:val="18"/>
                <w:lang w:eastAsia="en-US"/>
              </w:rPr>
              <w:t>Brak luźnych kabli – bezpieczne użytkowanie i konserwacja</w:t>
            </w:r>
          </w:p>
        </w:tc>
        <w:tc>
          <w:tcPr>
            <w:tcW w:w="1276" w:type="dxa"/>
            <w:shd w:val="clear" w:color="auto" w:fill="auto"/>
          </w:tcPr>
          <w:p w14:paraId="0E3FC5BC" w14:textId="6613D54D" w:rsidR="006E5BBE" w:rsidRPr="0067347E" w:rsidRDefault="00B03484" w:rsidP="00C927AF">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3F917E1C" w14:textId="77777777" w:rsidR="006E5BBE" w:rsidRPr="0067347E" w:rsidRDefault="006E5BBE" w:rsidP="00C927AF">
            <w:pPr>
              <w:spacing w:before="60" w:after="60"/>
              <w:rPr>
                <w:rFonts w:ascii="Verdana" w:eastAsia="Calibri" w:hAnsi="Verdana"/>
                <w:bCs/>
                <w:sz w:val="18"/>
                <w:szCs w:val="18"/>
                <w:lang w:eastAsia="en-US"/>
              </w:rPr>
            </w:pPr>
          </w:p>
        </w:tc>
      </w:tr>
      <w:tr w:rsidR="00BA6A7B" w:rsidRPr="0067347E" w14:paraId="78D67AAD" w14:textId="77777777" w:rsidTr="00BA6A7B">
        <w:trPr>
          <w:cantSplit/>
          <w:trHeight w:val="680"/>
        </w:trPr>
        <w:tc>
          <w:tcPr>
            <w:tcW w:w="703" w:type="dxa"/>
            <w:shd w:val="clear" w:color="auto" w:fill="auto"/>
            <w:vAlign w:val="center"/>
          </w:tcPr>
          <w:p w14:paraId="6853AE23" w14:textId="77777777" w:rsidR="00BA6A7B" w:rsidRPr="000C0860" w:rsidRDefault="00BA6A7B"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D4C68A0" w14:textId="73CF3BE1" w:rsidR="00BA6A7B" w:rsidRPr="009C3E4E" w:rsidRDefault="00BA6A7B" w:rsidP="00BA6A7B">
            <w:pPr>
              <w:spacing w:before="120" w:after="120"/>
              <w:rPr>
                <w:rFonts w:ascii="Verdana" w:eastAsiaTheme="minorHAnsi" w:hAnsi="Verdana" w:cs="Calibri"/>
                <w:sz w:val="18"/>
                <w:szCs w:val="18"/>
                <w:lang w:eastAsia="en-US"/>
              </w:rPr>
            </w:pPr>
            <w:r w:rsidRPr="00FA78B5">
              <w:rPr>
                <w:rFonts w:ascii="Verdana" w:eastAsiaTheme="minorHAnsi" w:hAnsi="Verdana" w:cs="Calibri"/>
                <w:sz w:val="18"/>
                <w:szCs w:val="18"/>
                <w:lang w:eastAsia="en-US"/>
              </w:rPr>
              <w:t>Małe elektrody Ag/</w:t>
            </w:r>
            <w:proofErr w:type="spellStart"/>
            <w:r w:rsidRPr="00FA78B5">
              <w:rPr>
                <w:rFonts w:ascii="Verdana" w:eastAsiaTheme="minorHAnsi" w:hAnsi="Verdana" w:cs="Calibri"/>
                <w:sz w:val="18"/>
                <w:szCs w:val="18"/>
                <w:lang w:eastAsia="en-US"/>
              </w:rPr>
              <w:t>AgCl</w:t>
            </w:r>
            <w:proofErr w:type="spellEnd"/>
            <w:r w:rsidRPr="00FA78B5">
              <w:rPr>
                <w:rFonts w:ascii="Verdana" w:eastAsiaTheme="minorHAnsi" w:hAnsi="Verdana" w:cs="Calibri"/>
                <w:sz w:val="18"/>
                <w:szCs w:val="18"/>
                <w:lang w:eastAsia="en-US"/>
              </w:rPr>
              <w:t xml:space="preserve"> – zapewniające sygnał wysokiej jakości</w:t>
            </w:r>
          </w:p>
        </w:tc>
        <w:tc>
          <w:tcPr>
            <w:tcW w:w="1276" w:type="dxa"/>
            <w:shd w:val="clear" w:color="auto" w:fill="auto"/>
          </w:tcPr>
          <w:p w14:paraId="2756C241" w14:textId="36EE1D0C" w:rsidR="00BA6A7B" w:rsidRPr="005D5FE8" w:rsidRDefault="00BA6A7B" w:rsidP="00BA6A7B">
            <w:pPr>
              <w:spacing w:before="60" w:after="60"/>
              <w:jc w:val="center"/>
              <w:rPr>
                <w:rFonts w:ascii="Verdana" w:eastAsia="Calibri" w:hAnsi="Verdana"/>
                <w:sz w:val="18"/>
                <w:szCs w:val="18"/>
                <w:lang w:eastAsia="en-US"/>
              </w:rPr>
            </w:pPr>
            <w:r w:rsidRPr="003B5D58">
              <w:rPr>
                <w:rFonts w:ascii="Verdana" w:eastAsia="Calibri" w:hAnsi="Verdana"/>
                <w:sz w:val="18"/>
                <w:szCs w:val="18"/>
                <w:lang w:eastAsia="en-US"/>
              </w:rPr>
              <w:t>Tak, podać</w:t>
            </w:r>
          </w:p>
        </w:tc>
        <w:tc>
          <w:tcPr>
            <w:tcW w:w="1856" w:type="dxa"/>
            <w:shd w:val="clear" w:color="auto" w:fill="auto"/>
            <w:vAlign w:val="center"/>
          </w:tcPr>
          <w:p w14:paraId="46670277" w14:textId="77777777" w:rsidR="00BA6A7B" w:rsidRPr="0067347E" w:rsidRDefault="00BA6A7B" w:rsidP="00BA6A7B">
            <w:pPr>
              <w:spacing w:before="60" w:after="60"/>
              <w:rPr>
                <w:rFonts w:ascii="Verdana" w:eastAsia="Calibri" w:hAnsi="Verdana"/>
                <w:bCs/>
                <w:sz w:val="18"/>
                <w:szCs w:val="18"/>
                <w:lang w:eastAsia="en-US"/>
              </w:rPr>
            </w:pPr>
          </w:p>
        </w:tc>
      </w:tr>
      <w:tr w:rsidR="00BA6A7B" w:rsidRPr="0067347E" w14:paraId="07A78A59" w14:textId="77777777" w:rsidTr="00BA6A7B">
        <w:trPr>
          <w:cantSplit/>
          <w:trHeight w:val="680"/>
        </w:trPr>
        <w:tc>
          <w:tcPr>
            <w:tcW w:w="703" w:type="dxa"/>
            <w:shd w:val="clear" w:color="auto" w:fill="auto"/>
            <w:vAlign w:val="center"/>
          </w:tcPr>
          <w:p w14:paraId="117AB29E" w14:textId="77777777" w:rsidR="00BA6A7B" w:rsidRPr="000C0860" w:rsidRDefault="00BA6A7B"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B230807" w14:textId="2F2412D4" w:rsidR="00BA6A7B" w:rsidRPr="00FA78B5" w:rsidRDefault="00BA6A7B" w:rsidP="00BA6A7B">
            <w:pPr>
              <w:spacing w:before="120" w:after="120"/>
              <w:rPr>
                <w:rFonts w:ascii="Verdana" w:eastAsiaTheme="minorHAnsi" w:hAnsi="Verdana" w:cs="Calibri"/>
                <w:sz w:val="18"/>
                <w:szCs w:val="18"/>
                <w:lang w:eastAsia="en-US"/>
              </w:rPr>
            </w:pPr>
            <w:r w:rsidRPr="00FA78B5">
              <w:rPr>
                <w:rFonts w:ascii="Verdana" w:eastAsiaTheme="minorHAnsi" w:hAnsi="Verdana" w:cs="Calibri"/>
                <w:sz w:val="18"/>
                <w:szCs w:val="18"/>
                <w:lang w:eastAsia="en-US"/>
              </w:rPr>
              <w:t>Brak korozji związanej z użyciem elektrod spiekanych</w:t>
            </w:r>
          </w:p>
        </w:tc>
        <w:tc>
          <w:tcPr>
            <w:tcW w:w="1276" w:type="dxa"/>
            <w:shd w:val="clear" w:color="auto" w:fill="auto"/>
          </w:tcPr>
          <w:p w14:paraId="79F7C9F5" w14:textId="67DD181E" w:rsidR="00BA6A7B" w:rsidRPr="005D5FE8" w:rsidRDefault="00BA6A7B" w:rsidP="00BA6A7B">
            <w:pPr>
              <w:spacing w:before="60" w:after="60"/>
              <w:jc w:val="center"/>
              <w:rPr>
                <w:rFonts w:ascii="Verdana" w:eastAsia="Calibri" w:hAnsi="Verdana"/>
                <w:sz w:val="18"/>
                <w:szCs w:val="18"/>
                <w:lang w:eastAsia="en-US"/>
              </w:rPr>
            </w:pPr>
            <w:r w:rsidRPr="003B5D58">
              <w:rPr>
                <w:rFonts w:ascii="Verdana" w:eastAsia="Calibri" w:hAnsi="Verdana"/>
                <w:sz w:val="18"/>
                <w:szCs w:val="18"/>
                <w:lang w:eastAsia="en-US"/>
              </w:rPr>
              <w:t>Tak, podać</w:t>
            </w:r>
          </w:p>
        </w:tc>
        <w:tc>
          <w:tcPr>
            <w:tcW w:w="1856" w:type="dxa"/>
            <w:shd w:val="clear" w:color="auto" w:fill="auto"/>
            <w:vAlign w:val="center"/>
          </w:tcPr>
          <w:p w14:paraId="320BBEE8" w14:textId="77777777" w:rsidR="00BA6A7B" w:rsidRPr="0067347E" w:rsidRDefault="00BA6A7B" w:rsidP="00BA6A7B">
            <w:pPr>
              <w:spacing w:before="60" w:after="60"/>
              <w:rPr>
                <w:rFonts w:ascii="Verdana" w:eastAsia="Calibri" w:hAnsi="Verdana"/>
                <w:bCs/>
                <w:sz w:val="18"/>
                <w:szCs w:val="18"/>
                <w:lang w:eastAsia="en-US"/>
              </w:rPr>
            </w:pPr>
          </w:p>
        </w:tc>
      </w:tr>
      <w:tr w:rsidR="00BA6A7B" w:rsidRPr="0067347E" w14:paraId="36AF9223" w14:textId="77777777" w:rsidTr="00BA6A7B">
        <w:trPr>
          <w:cantSplit/>
          <w:trHeight w:val="680"/>
        </w:trPr>
        <w:tc>
          <w:tcPr>
            <w:tcW w:w="703" w:type="dxa"/>
            <w:shd w:val="clear" w:color="auto" w:fill="auto"/>
            <w:vAlign w:val="center"/>
          </w:tcPr>
          <w:p w14:paraId="086826F9" w14:textId="77777777" w:rsidR="00BA6A7B" w:rsidRPr="000C0860" w:rsidRDefault="00BA6A7B"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EABD3BC" w14:textId="2EF21913" w:rsidR="00BA6A7B" w:rsidRPr="00FA78B5" w:rsidRDefault="00BA6A7B" w:rsidP="00BA6A7B">
            <w:pPr>
              <w:spacing w:before="120" w:after="120"/>
              <w:rPr>
                <w:rFonts w:ascii="Verdana" w:eastAsiaTheme="minorHAnsi" w:hAnsi="Verdana" w:cs="Calibri"/>
                <w:sz w:val="18"/>
                <w:szCs w:val="18"/>
                <w:lang w:eastAsia="en-US"/>
              </w:rPr>
            </w:pPr>
            <w:r w:rsidRPr="00FA78B5">
              <w:rPr>
                <w:rFonts w:ascii="Verdana" w:eastAsiaTheme="minorHAnsi" w:hAnsi="Verdana" w:cs="Calibri"/>
                <w:sz w:val="18"/>
                <w:szCs w:val="18"/>
                <w:lang w:eastAsia="en-US"/>
              </w:rPr>
              <w:t>Wszystkie elektrody są umiejscowione wg międzynarodowego układu w systemie 10/20</w:t>
            </w:r>
          </w:p>
        </w:tc>
        <w:tc>
          <w:tcPr>
            <w:tcW w:w="1276" w:type="dxa"/>
            <w:shd w:val="clear" w:color="auto" w:fill="auto"/>
          </w:tcPr>
          <w:p w14:paraId="40E68C64" w14:textId="27F33109" w:rsidR="00BA6A7B" w:rsidRPr="005D5FE8" w:rsidRDefault="00BA6A7B" w:rsidP="00BA6A7B">
            <w:pPr>
              <w:spacing w:before="60" w:after="60"/>
              <w:jc w:val="center"/>
              <w:rPr>
                <w:rFonts w:ascii="Verdana" w:eastAsia="Calibri" w:hAnsi="Verdana"/>
                <w:sz w:val="18"/>
                <w:szCs w:val="18"/>
                <w:lang w:eastAsia="en-US"/>
              </w:rPr>
            </w:pPr>
            <w:r w:rsidRPr="003B5D58">
              <w:rPr>
                <w:rFonts w:ascii="Verdana" w:eastAsia="Calibri" w:hAnsi="Verdana"/>
                <w:sz w:val="18"/>
                <w:szCs w:val="18"/>
                <w:lang w:eastAsia="en-US"/>
              </w:rPr>
              <w:t>Tak, podać</w:t>
            </w:r>
          </w:p>
        </w:tc>
        <w:tc>
          <w:tcPr>
            <w:tcW w:w="1856" w:type="dxa"/>
            <w:shd w:val="clear" w:color="auto" w:fill="auto"/>
            <w:vAlign w:val="center"/>
          </w:tcPr>
          <w:p w14:paraId="67A4C1E6" w14:textId="77777777" w:rsidR="00BA6A7B" w:rsidRPr="0067347E" w:rsidRDefault="00BA6A7B" w:rsidP="00BA6A7B">
            <w:pPr>
              <w:spacing w:before="60" w:after="60"/>
              <w:rPr>
                <w:rFonts w:ascii="Verdana" w:eastAsia="Calibri" w:hAnsi="Verdana"/>
                <w:bCs/>
                <w:sz w:val="18"/>
                <w:szCs w:val="18"/>
                <w:lang w:eastAsia="en-US"/>
              </w:rPr>
            </w:pPr>
          </w:p>
        </w:tc>
      </w:tr>
      <w:tr w:rsidR="00BA6A7B" w:rsidRPr="0067347E" w14:paraId="4BA2CB39" w14:textId="77777777" w:rsidTr="00BA6A7B">
        <w:trPr>
          <w:cantSplit/>
          <w:trHeight w:val="680"/>
        </w:trPr>
        <w:tc>
          <w:tcPr>
            <w:tcW w:w="703" w:type="dxa"/>
            <w:shd w:val="clear" w:color="auto" w:fill="auto"/>
            <w:vAlign w:val="center"/>
          </w:tcPr>
          <w:p w14:paraId="4A79ACB8" w14:textId="77777777" w:rsidR="00BA6A7B" w:rsidRPr="000C0860" w:rsidRDefault="00BA6A7B"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8E3F905" w14:textId="40CCB8E0" w:rsidR="00BA6A7B" w:rsidRPr="00FA78B5" w:rsidRDefault="00BA6A7B" w:rsidP="00BA6A7B">
            <w:pPr>
              <w:spacing w:before="120" w:after="120"/>
              <w:rPr>
                <w:rFonts w:ascii="Verdana" w:eastAsiaTheme="minorHAnsi" w:hAnsi="Verdana" w:cs="Calibri"/>
                <w:sz w:val="18"/>
                <w:szCs w:val="18"/>
                <w:lang w:eastAsia="en-US"/>
              </w:rPr>
            </w:pPr>
            <w:r w:rsidRPr="00FA78B5">
              <w:rPr>
                <w:rFonts w:ascii="Verdana" w:eastAsiaTheme="minorHAnsi" w:hAnsi="Verdana" w:cs="Calibri"/>
                <w:sz w:val="18"/>
                <w:szCs w:val="18"/>
                <w:lang w:eastAsia="en-US"/>
              </w:rPr>
              <w:t>Szybka aplikacja - założenie czepka i przygotowanie pacjenta do badania zajmuje maksymalnie 10 minut</w:t>
            </w:r>
          </w:p>
        </w:tc>
        <w:tc>
          <w:tcPr>
            <w:tcW w:w="1276" w:type="dxa"/>
            <w:shd w:val="clear" w:color="auto" w:fill="auto"/>
          </w:tcPr>
          <w:p w14:paraId="1CD4F70E" w14:textId="37ACDC98" w:rsidR="00BA6A7B" w:rsidRPr="005D5FE8" w:rsidRDefault="00BA6A7B" w:rsidP="00BA6A7B">
            <w:pPr>
              <w:spacing w:before="60" w:after="60"/>
              <w:jc w:val="center"/>
              <w:rPr>
                <w:rFonts w:ascii="Verdana" w:eastAsia="Calibri" w:hAnsi="Verdana"/>
                <w:sz w:val="18"/>
                <w:szCs w:val="18"/>
                <w:lang w:eastAsia="en-US"/>
              </w:rPr>
            </w:pPr>
            <w:r w:rsidRPr="003B5D58">
              <w:rPr>
                <w:rFonts w:ascii="Verdana" w:eastAsia="Calibri" w:hAnsi="Verdana"/>
                <w:sz w:val="18"/>
                <w:szCs w:val="18"/>
                <w:lang w:eastAsia="en-US"/>
              </w:rPr>
              <w:t>Tak, podać</w:t>
            </w:r>
          </w:p>
        </w:tc>
        <w:tc>
          <w:tcPr>
            <w:tcW w:w="1856" w:type="dxa"/>
            <w:shd w:val="clear" w:color="auto" w:fill="auto"/>
            <w:vAlign w:val="center"/>
          </w:tcPr>
          <w:p w14:paraId="31169D71" w14:textId="77777777" w:rsidR="00BA6A7B" w:rsidRPr="0067347E" w:rsidRDefault="00BA6A7B" w:rsidP="00BA6A7B">
            <w:pPr>
              <w:spacing w:before="60" w:after="60"/>
              <w:rPr>
                <w:rFonts w:ascii="Verdana" w:eastAsia="Calibri" w:hAnsi="Verdana"/>
                <w:bCs/>
                <w:sz w:val="18"/>
                <w:szCs w:val="18"/>
                <w:lang w:eastAsia="en-US"/>
              </w:rPr>
            </w:pPr>
          </w:p>
        </w:tc>
      </w:tr>
      <w:tr w:rsidR="00BA6A7B" w:rsidRPr="0067347E" w14:paraId="737837E9" w14:textId="77777777" w:rsidTr="00BA6A7B">
        <w:trPr>
          <w:cantSplit/>
          <w:trHeight w:val="680"/>
        </w:trPr>
        <w:tc>
          <w:tcPr>
            <w:tcW w:w="703" w:type="dxa"/>
            <w:shd w:val="clear" w:color="auto" w:fill="auto"/>
            <w:vAlign w:val="center"/>
          </w:tcPr>
          <w:p w14:paraId="26B83FE4" w14:textId="77777777" w:rsidR="00BA6A7B" w:rsidRPr="000C0860" w:rsidRDefault="00BA6A7B"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577E6EC" w14:textId="7BBF6D28" w:rsidR="00BA6A7B" w:rsidRPr="00FA78B5" w:rsidRDefault="00BA6A7B" w:rsidP="00BA6A7B">
            <w:pPr>
              <w:spacing w:before="120" w:after="120"/>
              <w:rPr>
                <w:rFonts w:ascii="Verdana" w:eastAsiaTheme="minorHAnsi" w:hAnsi="Verdana" w:cs="Calibri"/>
                <w:sz w:val="18"/>
                <w:szCs w:val="18"/>
                <w:lang w:eastAsia="en-US"/>
              </w:rPr>
            </w:pPr>
            <w:r w:rsidRPr="00FA78B5">
              <w:rPr>
                <w:rFonts w:ascii="Verdana" w:eastAsiaTheme="minorHAnsi" w:hAnsi="Verdana" w:cs="Calibri"/>
                <w:sz w:val="18"/>
                <w:szCs w:val="18"/>
                <w:lang w:eastAsia="en-US"/>
              </w:rPr>
              <w:t xml:space="preserve">Możliwość zakupienia zestawu do naprawy czepków wraz </w:t>
            </w:r>
            <w:r>
              <w:rPr>
                <w:rFonts w:ascii="Verdana" w:eastAsiaTheme="minorHAnsi" w:hAnsi="Verdana" w:cs="Calibri"/>
                <w:sz w:val="18"/>
                <w:szCs w:val="18"/>
                <w:lang w:eastAsia="en-US"/>
              </w:rPr>
              <w:br/>
            </w:r>
            <w:r w:rsidRPr="00FA78B5">
              <w:rPr>
                <w:rFonts w:ascii="Verdana" w:eastAsiaTheme="minorHAnsi" w:hAnsi="Verdana" w:cs="Calibri"/>
                <w:sz w:val="18"/>
                <w:szCs w:val="18"/>
                <w:lang w:eastAsia="en-US"/>
              </w:rPr>
              <w:t>z instrukcjami video</w:t>
            </w:r>
          </w:p>
        </w:tc>
        <w:tc>
          <w:tcPr>
            <w:tcW w:w="1276" w:type="dxa"/>
            <w:shd w:val="clear" w:color="auto" w:fill="auto"/>
          </w:tcPr>
          <w:p w14:paraId="63E29E16" w14:textId="7D978124" w:rsidR="00BA6A7B" w:rsidRPr="005D5FE8" w:rsidRDefault="00BA6A7B" w:rsidP="00BA6A7B">
            <w:pPr>
              <w:spacing w:before="60" w:after="60"/>
              <w:jc w:val="center"/>
              <w:rPr>
                <w:rFonts w:ascii="Verdana" w:eastAsia="Calibri" w:hAnsi="Verdana"/>
                <w:sz w:val="18"/>
                <w:szCs w:val="18"/>
                <w:lang w:eastAsia="en-US"/>
              </w:rPr>
            </w:pPr>
            <w:r w:rsidRPr="003B5D58">
              <w:rPr>
                <w:rFonts w:ascii="Verdana" w:eastAsia="Calibri" w:hAnsi="Verdana"/>
                <w:sz w:val="18"/>
                <w:szCs w:val="18"/>
                <w:lang w:eastAsia="en-US"/>
              </w:rPr>
              <w:t>Tak, podać</w:t>
            </w:r>
          </w:p>
        </w:tc>
        <w:tc>
          <w:tcPr>
            <w:tcW w:w="1856" w:type="dxa"/>
            <w:shd w:val="clear" w:color="auto" w:fill="auto"/>
            <w:vAlign w:val="center"/>
          </w:tcPr>
          <w:p w14:paraId="07D78E3C" w14:textId="77777777" w:rsidR="00BA6A7B" w:rsidRPr="0067347E" w:rsidRDefault="00BA6A7B" w:rsidP="00BA6A7B">
            <w:pPr>
              <w:spacing w:before="60" w:after="60"/>
              <w:rPr>
                <w:rFonts w:ascii="Verdana" w:eastAsia="Calibri" w:hAnsi="Verdana"/>
                <w:bCs/>
                <w:sz w:val="18"/>
                <w:szCs w:val="18"/>
                <w:lang w:eastAsia="en-US"/>
              </w:rPr>
            </w:pPr>
          </w:p>
        </w:tc>
      </w:tr>
    </w:tbl>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C91C3F6" w14:textId="77777777" w:rsidR="006E5BBE" w:rsidRPr="0067347E" w:rsidRDefault="006E5BBE" w:rsidP="006E5BBE">
      <w:pPr>
        <w:rPr>
          <w:rFonts w:ascii="Verdana" w:hAnsi="Verdana"/>
          <w:b/>
          <w:bCs/>
          <w:sz w:val="18"/>
          <w:szCs w:val="18"/>
        </w:rPr>
      </w:pPr>
    </w:p>
    <w:p w14:paraId="42781E7E" w14:textId="77777777" w:rsidR="006E5BBE" w:rsidRPr="006E5BBE" w:rsidRDefault="006E5BBE" w:rsidP="006E5BBE"/>
    <w:p w14:paraId="73CD1D90" w14:textId="77777777" w:rsidR="00403C62"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1EF41400" w14:textId="77777777" w:rsidR="00403C62" w:rsidRPr="00022CAC" w:rsidRDefault="00EF4E2C" w:rsidP="00403C62">
      <w:pPr>
        <w:spacing w:line="280" w:lineRule="exact"/>
        <w:jc w:val="center"/>
        <w:rPr>
          <w:rFonts w:ascii="Verdana" w:hAnsi="Verdana"/>
          <w:b/>
          <w:sz w:val="18"/>
          <w:szCs w:val="18"/>
        </w:rPr>
      </w:pPr>
      <w:r w:rsidRPr="00800904">
        <w:t xml:space="preserve"> </w:t>
      </w:r>
      <w:r w:rsidR="00403C62" w:rsidRPr="00022CAC">
        <w:rPr>
          <w:rFonts w:ascii="Verdana" w:hAnsi="Verdana"/>
          <w:b/>
          <w:sz w:val="18"/>
          <w:szCs w:val="18"/>
        </w:rPr>
        <w:t>FORMULARZ OFERTOWY</w:t>
      </w:r>
    </w:p>
    <w:p w14:paraId="14B0130D"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41D7A567"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08F1256E" w14:textId="4C90E910" w:rsidR="00403C62" w:rsidRPr="00022CAC" w:rsidRDefault="00403C62" w:rsidP="00403C62">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2</w:t>
      </w:r>
      <w:r w:rsidRPr="00022CAC">
        <w:rPr>
          <w:rFonts w:ascii="Verdana" w:hAnsi="Verdana"/>
          <w:b/>
          <w:bCs/>
          <w:color w:val="000000"/>
          <w:sz w:val="20"/>
          <w:szCs w:val="20"/>
        </w:rPr>
        <w:tab/>
      </w:r>
      <w:r w:rsidR="00CC704C" w:rsidRPr="00CC704C">
        <w:rPr>
          <w:rFonts w:ascii="Verdana" w:hAnsi="Verdana"/>
          <w:color w:val="000000"/>
          <w:sz w:val="18"/>
          <w:szCs w:val="18"/>
        </w:rPr>
        <w:t>Aparat 64 kanały na potrzeby Katedry i Kliniki Neurologii</w:t>
      </w:r>
    </w:p>
    <w:p w14:paraId="2635AB9A" w14:textId="77777777" w:rsidR="00403C62" w:rsidRDefault="00403C62" w:rsidP="00403C62">
      <w:pPr>
        <w:rPr>
          <w:rFonts w:ascii="Verdana" w:hAnsi="Verdana"/>
          <w:sz w:val="18"/>
          <w:szCs w:val="18"/>
        </w:rPr>
      </w:pPr>
    </w:p>
    <w:p w14:paraId="74050716"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7FEDD684" w14:textId="77777777" w:rsidR="00403C62" w:rsidRPr="00022CAC" w:rsidRDefault="00403C62" w:rsidP="00403C62">
      <w:pPr>
        <w:rPr>
          <w:rFonts w:ascii="Verdana" w:hAnsi="Verdana"/>
          <w:sz w:val="18"/>
          <w:szCs w:val="18"/>
        </w:rPr>
      </w:pPr>
    </w:p>
    <w:p w14:paraId="624B8C26" w14:textId="77777777" w:rsidR="00403C62" w:rsidRPr="00022CAC" w:rsidRDefault="00403C62" w:rsidP="00403C62">
      <w:pPr>
        <w:rPr>
          <w:rFonts w:ascii="Verdana" w:hAnsi="Verdana"/>
          <w:sz w:val="18"/>
          <w:szCs w:val="18"/>
        </w:rPr>
      </w:pPr>
    </w:p>
    <w:p w14:paraId="074C73F0"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B086168" w14:textId="77777777" w:rsidR="00403C62" w:rsidRPr="00022CAC" w:rsidRDefault="00403C62" w:rsidP="00403C62">
      <w:pPr>
        <w:rPr>
          <w:rFonts w:ascii="Verdana" w:hAnsi="Verdana"/>
          <w:iCs/>
          <w:sz w:val="18"/>
          <w:szCs w:val="18"/>
        </w:rPr>
      </w:pPr>
    </w:p>
    <w:p w14:paraId="2B8D947F"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1868B13" w14:textId="77777777" w:rsidR="00403C62" w:rsidRPr="00022CAC" w:rsidRDefault="00403C62" w:rsidP="00403C62">
      <w:pPr>
        <w:rPr>
          <w:rFonts w:ascii="Verdana" w:hAnsi="Verdana"/>
          <w:iCs/>
          <w:sz w:val="18"/>
          <w:szCs w:val="18"/>
        </w:rPr>
      </w:pPr>
    </w:p>
    <w:p w14:paraId="519247EB" w14:textId="77777777" w:rsidR="00403C62" w:rsidRPr="00022CAC" w:rsidRDefault="00403C62" w:rsidP="00403C62">
      <w:pPr>
        <w:rPr>
          <w:rFonts w:ascii="Verdana" w:hAnsi="Verdana"/>
          <w:iCs/>
          <w:sz w:val="18"/>
          <w:szCs w:val="18"/>
        </w:rPr>
      </w:pPr>
    </w:p>
    <w:p w14:paraId="73DDF17D"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4863090" w14:textId="77777777" w:rsidR="00403C62" w:rsidRPr="00022CAC" w:rsidRDefault="00403C62" w:rsidP="00403C62">
      <w:pPr>
        <w:jc w:val="both"/>
        <w:rPr>
          <w:rFonts w:ascii="Verdana" w:hAnsi="Verdana"/>
          <w:iCs/>
          <w:sz w:val="18"/>
          <w:szCs w:val="18"/>
        </w:rPr>
      </w:pPr>
    </w:p>
    <w:p w14:paraId="4B01CA5F"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1EBD71FC" w14:textId="77777777" w:rsidR="00403C62" w:rsidRPr="00022CAC" w:rsidRDefault="00403C62" w:rsidP="00403C62">
      <w:pPr>
        <w:jc w:val="both"/>
        <w:rPr>
          <w:rFonts w:ascii="Verdana" w:hAnsi="Verdana"/>
          <w:iCs/>
          <w:sz w:val="18"/>
          <w:szCs w:val="18"/>
          <w:lang w:val="de-DE"/>
        </w:rPr>
      </w:pPr>
    </w:p>
    <w:p w14:paraId="64CA915C"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4A3754D5" w14:textId="77777777" w:rsidR="00403C62" w:rsidRPr="00022CAC" w:rsidRDefault="00403C62" w:rsidP="00403C62">
      <w:pPr>
        <w:jc w:val="both"/>
        <w:rPr>
          <w:rFonts w:ascii="Verdana" w:hAnsi="Verdana"/>
          <w:iCs/>
          <w:sz w:val="18"/>
          <w:szCs w:val="18"/>
          <w:lang w:val="de-DE"/>
        </w:rPr>
      </w:pPr>
    </w:p>
    <w:p w14:paraId="47BE441F"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94843CF" w14:textId="77777777" w:rsidR="00403C62" w:rsidRPr="00022CAC" w:rsidRDefault="00403C62" w:rsidP="00403C62">
      <w:pPr>
        <w:contextualSpacing/>
        <w:rPr>
          <w:rFonts w:ascii="Verdana" w:hAnsi="Verdana"/>
          <w:iCs/>
          <w:sz w:val="18"/>
          <w:szCs w:val="18"/>
          <w:lang w:val="de-DE"/>
        </w:rPr>
      </w:pPr>
    </w:p>
    <w:p w14:paraId="145E4148"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EFB1BE7" w14:textId="77777777" w:rsidR="00403C62" w:rsidRPr="00022CAC" w:rsidRDefault="00403C62" w:rsidP="00403C62">
      <w:pPr>
        <w:jc w:val="both"/>
        <w:rPr>
          <w:rFonts w:ascii="Verdana" w:hAnsi="Verdana"/>
          <w:b/>
          <w:bCs/>
          <w:sz w:val="18"/>
          <w:szCs w:val="18"/>
        </w:rPr>
      </w:pPr>
    </w:p>
    <w:p w14:paraId="026A6854" w14:textId="77777777" w:rsidR="00403C62" w:rsidRPr="0037398E" w:rsidRDefault="00403C62" w:rsidP="005174C8">
      <w:pPr>
        <w:pStyle w:val="Akapitzlist"/>
        <w:numPr>
          <w:ilvl w:val="0"/>
          <w:numId w:val="98"/>
        </w:numPr>
        <w:spacing w:after="160" w:line="280" w:lineRule="exact"/>
        <w:ind w:left="567" w:hanging="425"/>
        <w:jc w:val="both"/>
        <w:rPr>
          <w:rFonts w:ascii="Century Gothic" w:hAnsi="Century Gothic"/>
          <w:bCs/>
          <w:sz w:val="20"/>
          <w:szCs w:val="20"/>
        </w:rPr>
      </w:pPr>
      <w:r w:rsidRPr="0037398E">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52"/>
        <w:gridCol w:w="4056"/>
        <w:gridCol w:w="1641"/>
        <w:gridCol w:w="894"/>
        <w:gridCol w:w="2384"/>
      </w:tblGrid>
      <w:tr w:rsidR="00403C62" w:rsidRPr="00022CAC" w14:paraId="72A5C963" w14:textId="77777777" w:rsidTr="005F5C6C">
        <w:trPr>
          <w:cantSplit/>
          <w:trHeight w:hRule="exact" w:val="773"/>
        </w:trPr>
        <w:tc>
          <w:tcPr>
            <w:tcW w:w="290" w:type="pct"/>
            <w:tcBorders>
              <w:top w:val="single" w:sz="12" w:space="0" w:color="000000"/>
              <w:left w:val="single" w:sz="12" w:space="0" w:color="000000"/>
              <w:bottom w:val="single" w:sz="12" w:space="0" w:color="000000"/>
            </w:tcBorders>
          </w:tcPr>
          <w:p w14:paraId="47311849" w14:textId="77777777" w:rsidR="00403C62" w:rsidRPr="00022CAC" w:rsidRDefault="00403C62" w:rsidP="00C927AF">
            <w:pPr>
              <w:snapToGrid w:val="0"/>
              <w:rPr>
                <w:rFonts w:ascii="Verdana" w:hAnsi="Verdana"/>
                <w:sz w:val="16"/>
                <w:szCs w:val="16"/>
              </w:rPr>
            </w:pPr>
            <w:r w:rsidRPr="00022CAC">
              <w:rPr>
                <w:rFonts w:ascii="Verdana" w:hAnsi="Verdana"/>
                <w:sz w:val="16"/>
                <w:szCs w:val="16"/>
              </w:rPr>
              <w:t>Lp.</w:t>
            </w:r>
          </w:p>
        </w:tc>
        <w:tc>
          <w:tcPr>
            <w:tcW w:w="2129" w:type="pct"/>
            <w:tcBorders>
              <w:top w:val="single" w:sz="12" w:space="0" w:color="000000"/>
              <w:left w:val="single" w:sz="4" w:space="0" w:color="000000"/>
              <w:bottom w:val="single" w:sz="12" w:space="0" w:color="000000"/>
            </w:tcBorders>
          </w:tcPr>
          <w:p w14:paraId="417D8416" w14:textId="77777777" w:rsidR="00403C62" w:rsidRPr="00022CAC" w:rsidRDefault="00403C62" w:rsidP="00C927A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7410920" w14:textId="77777777" w:rsidR="00403C62" w:rsidRPr="00022CAC" w:rsidRDefault="00403C62" w:rsidP="00C927A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6507CEE3"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netto PLN</w:t>
            </w:r>
          </w:p>
          <w:p w14:paraId="7798D87E" w14:textId="77777777" w:rsidR="00403C62" w:rsidRPr="00022CAC" w:rsidRDefault="00403C62" w:rsidP="00C927AF">
            <w:pPr>
              <w:snapToGrid w:val="0"/>
              <w:jc w:val="center"/>
              <w:rPr>
                <w:rFonts w:ascii="Verdana" w:hAnsi="Verdana"/>
                <w:sz w:val="16"/>
                <w:szCs w:val="16"/>
              </w:rPr>
            </w:pPr>
          </w:p>
          <w:p w14:paraId="3DB6478B" w14:textId="77777777" w:rsidR="00403C62" w:rsidRPr="00022CAC" w:rsidRDefault="00403C62" w:rsidP="00C927AF">
            <w:pPr>
              <w:snapToGrid w:val="0"/>
              <w:rPr>
                <w:rFonts w:ascii="Verdana" w:hAnsi="Verdana"/>
                <w:i/>
                <w:sz w:val="16"/>
                <w:szCs w:val="16"/>
              </w:rPr>
            </w:pPr>
          </w:p>
          <w:p w14:paraId="14E37D62" w14:textId="77777777" w:rsidR="00403C62" w:rsidRPr="00022CAC" w:rsidRDefault="00403C62" w:rsidP="00C927AF">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764DE2ED"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VAT</w:t>
            </w:r>
          </w:p>
          <w:p w14:paraId="2507A57F"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(podać w %)</w:t>
            </w:r>
          </w:p>
          <w:p w14:paraId="3164B54E" w14:textId="77777777" w:rsidR="00403C62" w:rsidRPr="00022CAC" w:rsidRDefault="00403C62" w:rsidP="00C927AF">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7F8C45B4"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brutto PLN</w:t>
            </w:r>
          </w:p>
          <w:p w14:paraId="435AF876" w14:textId="77777777" w:rsidR="00403C62" w:rsidRPr="00022CAC" w:rsidRDefault="00403C62" w:rsidP="00C927AF">
            <w:pPr>
              <w:snapToGrid w:val="0"/>
              <w:jc w:val="center"/>
              <w:rPr>
                <w:rFonts w:ascii="Verdana" w:hAnsi="Verdana"/>
                <w:i/>
                <w:sz w:val="16"/>
                <w:szCs w:val="16"/>
              </w:rPr>
            </w:pPr>
          </w:p>
          <w:p w14:paraId="13FA9A44" w14:textId="77777777" w:rsidR="00403C62" w:rsidRPr="00022CAC" w:rsidRDefault="00403C62" w:rsidP="00C927AF">
            <w:pPr>
              <w:snapToGrid w:val="0"/>
              <w:jc w:val="center"/>
              <w:rPr>
                <w:rFonts w:ascii="Verdana" w:hAnsi="Verdana"/>
                <w:i/>
                <w:sz w:val="16"/>
                <w:szCs w:val="16"/>
              </w:rPr>
            </w:pPr>
          </w:p>
          <w:p w14:paraId="0FFCDC8D" w14:textId="77777777" w:rsidR="00403C62" w:rsidRPr="00022CAC" w:rsidRDefault="00403C62" w:rsidP="00C927AF">
            <w:pPr>
              <w:snapToGrid w:val="0"/>
              <w:jc w:val="center"/>
              <w:rPr>
                <w:rFonts w:ascii="Verdana" w:hAnsi="Verdana"/>
                <w:sz w:val="16"/>
                <w:szCs w:val="16"/>
              </w:rPr>
            </w:pPr>
          </w:p>
        </w:tc>
      </w:tr>
      <w:tr w:rsidR="00403C62" w:rsidRPr="00022CAC" w14:paraId="7AC8DE4F" w14:textId="77777777" w:rsidTr="005F5C6C">
        <w:trPr>
          <w:cantSplit/>
          <w:trHeight w:hRule="exact" w:val="285"/>
        </w:trPr>
        <w:tc>
          <w:tcPr>
            <w:tcW w:w="290" w:type="pct"/>
            <w:tcBorders>
              <w:top w:val="single" w:sz="12" w:space="0" w:color="000000"/>
              <w:left w:val="single" w:sz="12" w:space="0" w:color="000000"/>
              <w:bottom w:val="single" w:sz="12" w:space="0" w:color="000000"/>
            </w:tcBorders>
          </w:tcPr>
          <w:p w14:paraId="5D2BD5B2"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1</w:t>
            </w:r>
          </w:p>
        </w:tc>
        <w:tc>
          <w:tcPr>
            <w:tcW w:w="2129" w:type="pct"/>
            <w:tcBorders>
              <w:top w:val="single" w:sz="12" w:space="0" w:color="000000"/>
              <w:left w:val="single" w:sz="4" w:space="0" w:color="000000"/>
              <w:bottom w:val="single" w:sz="12" w:space="0" w:color="000000"/>
            </w:tcBorders>
          </w:tcPr>
          <w:p w14:paraId="75B1FBE1" w14:textId="77777777" w:rsidR="00403C62" w:rsidRPr="00022CAC" w:rsidRDefault="00403C62" w:rsidP="00C927A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4818EE5C" w14:textId="77777777" w:rsidR="00403C62" w:rsidRPr="00022CAC" w:rsidRDefault="00403C62" w:rsidP="00C927AF">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7F7D1091" w14:textId="77777777" w:rsidR="00403C62" w:rsidRPr="00022CAC" w:rsidRDefault="00403C62" w:rsidP="00C927AF">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7BF18003"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5</w:t>
            </w:r>
          </w:p>
        </w:tc>
      </w:tr>
      <w:tr w:rsidR="00403C62" w:rsidRPr="00022CAC" w14:paraId="48EED405" w14:textId="77777777" w:rsidTr="005F5C6C">
        <w:trPr>
          <w:cantSplit/>
          <w:trHeight w:hRule="exact" w:val="1151"/>
        </w:trPr>
        <w:tc>
          <w:tcPr>
            <w:tcW w:w="290" w:type="pct"/>
            <w:tcBorders>
              <w:top w:val="single" w:sz="12" w:space="0" w:color="000000"/>
              <w:left w:val="single" w:sz="12" w:space="0" w:color="000000"/>
              <w:bottom w:val="single" w:sz="4" w:space="0" w:color="auto"/>
            </w:tcBorders>
          </w:tcPr>
          <w:p w14:paraId="07057A35" w14:textId="77777777" w:rsidR="00403C62" w:rsidRPr="005F5C6C" w:rsidRDefault="00403C62" w:rsidP="005174C8">
            <w:pPr>
              <w:pStyle w:val="Akapitzlist"/>
              <w:numPr>
                <w:ilvl w:val="0"/>
                <w:numId w:val="66"/>
              </w:numPr>
              <w:tabs>
                <w:tab w:val="left" w:pos="728"/>
              </w:tabs>
              <w:snapToGrid w:val="0"/>
              <w:spacing w:after="160" w:line="259" w:lineRule="auto"/>
              <w:rPr>
                <w:rFonts w:ascii="Verdana" w:hAnsi="Verdana"/>
                <w:sz w:val="16"/>
                <w:szCs w:val="16"/>
              </w:rPr>
            </w:pPr>
          </w:p>
        </w:tc>
        <w:tc>
          <w:tcPr>
            <w:tcW w:w="2129" w:type="pct"/>
            <w:tcBorders>
              <w:top w:val="single" w:sz="12" w:space="0" w:color="000000"/>
              <w:left w:val="single" w:sz="4" w:space="0" w:color="000000"/>
              <w:bottom w:val="single" w:sz="4" w:space="0" w:color="000000"/>
            </w:tcBorders>
          </w:tcPr>
          <w:p w14:paraId="782E0051" w14:textId="56F481A1" w:rsidR="00403C62" w:rsidRPr="00022CAC" w:rsidRDefault="00CC704C" w:rsidP="00C927AF">
            <w:pPr>
              <w:ind w:right="44"/>
              <w:rPr>
                <w:rFonts w:ascii="Verdana" w:hAnsi="Verdana" w:cs="Arial"/>
                <w:b/>
                <w:bCs/>
                <w:i/>
                <w:iCs/>
                <w:sz w:val="16"/>
                <w:szCs w:val="16"/>
              </w:rPr>
            </w:pPr>
            <w:r w:rsidRPr="00CC704C">
              <w:rPr>
                <w:rFonts w:ascii="Century Gothic" w:hAnsi="Century Gothic" w:cs="Arial"/>
                <w:iCs/>
                <w:sz w:val="18"/>
                <w:szCs w:val="18"/>
              </w:rPr>
              <w:t xml:space="preserve">Aparat 64 kanały na potrzeby Katedry i Kliniki Neurologii </w:t>
            </w:r>
            <w:r>
              <w:rPr>
                <w:rFonts w:ascii="Century Gothic" w:hAnsi="Century Gothic" w:cs="Arial"/>
                <w:iCs/>
                <w:sz w:val="18"/>
                <w:szCs w:val="18"/>
              </w:rPr>
              <w:br/>
            </w:r>
            <w:r w:rsidR="00403C62" w:rsidRPr="00022CAC">
              <w:rPr>
                <w:rFonts w:ascii="Verdana" w:hAnsi="Verdana" w:cs="Arial"/>
                <w:bCs/>
                <w:i/>
                <w:iCs/>
                <w:sz w:val="16"/>
                <w:szCs w:val="16"/>
              </w:rPr>
              <w:t xml:space="preserve">(zgodnie z opisem podanym w Arkuszu informacji technicznej, stanowiącym załącznik nr </w:t>
            </w:r>
            <w:r w:rsidR="00403C62">
              <w:rPr>
                <w:rFonts w:ascii="Verdana" w:hAnsi="Verdana" w:cs="Arial"/>
                <w:bCs/>
                <w:i/>
                <w:iCs/>
                <w:sz w:val="16"/>
                <w:szCs w:val="16"/>
              </w:rPr>
              <w:t>2</w:t>
            </w:r>
            <w:r w:rsidR="00403C62" w:rsidRPr="00022CAC">
              <w:rPr>
                <w:rFonts w:ascii="Verdana" w:hAnsi="Verdana" w:cs="Arial"/>
                <w:bCs/>
                <w:i/>
                <w:iCs/>
                <w:sz w:val="16"/>
                <w:szCs w:val="16"/>
              </w:rPr>
              <w:t xml:space="preserve"> do </w:t>
            </w:r>
            <w:proofErr w:type="spellStart"/>
            <w:r w:rsidR="00403C62" w:rsidRPr="00022CAC">
              <w:rPr>
                <w:rFonts w:ascii="Verdana" w:hAnsi="Verdana" w:cs="Arial"/>
                <w:bCs/>
                <w:i/>
                <w:iCs/>
                <w:sz w:val="16"/>
                <w:szCs w:val="16"/>
              </w:rPr>
              <w:t>Siwz</w:t>
            </w:r>
            <w:proofErr w:type="spellEnd"/>
            <w:r w:rsidR="00403C62" w:rsidRPr="00022CAC">
              <w:rPr>
                <w:rFonts w:ascii="Verdana" w:hAnsi="Verdana" w:cs="Arial"/>
                <w:bCs/>
                <w:i/>
                <w:iCs/>
                <w:sz w:val="16"/>
                <w:szCs w:val="16"/>
              </w:rPr>
              <w:t>)</w:t>
            </w:r>
          </w:p>
          <w:p w14:paraId="17CF250E" w14:textId="77777777" w:rsidR="00403C62" w:rsidRPr="00022CAC" w:rsidRDefault="00403C62" w:rsidP="00C927AF">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0CD46DB" w14:textId="77777777" w:rsidR="00403C62" w:rsidRPr="00022CAC" w:rsidRDefault="00403C62" w:rsidP="00C927AF">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5E23FEF2" w14:textId="77777777" w:rsidR="00403C62" w:rsidRPr="00022CAC" w:rsidRDefault="00403C62" w:rsidP="00C927AF">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25F87D62"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3DF0C692" w14:textId="77777777" w:rsidTr="005F5C6C">
        <w:trPr>
          <w:cantSplit/>
          <w:trHeight w:hRule="exact" w:val="833"/>
        </w:trPr>
        <w:tc>
          <w:tcPr>
            <w:tcW w:w="290" w:type="pct"/>
            <w:tcBorders>
              <w:top w:val="single" w:sz="12" w:space="0" w:color="000000"/>
              <w:left w:val="single" w:sz="12" w:space="0" w:color="000000"/>
              <w:bottom w:val="single" w:sz="4" w:space="0" w:color="auto"/>
            </w:tcBorders>
          </w:tcPr>
          <w:p w14:paraId="0D489F3B" w14:textId="77777777" w:rsidR="00403C62" w:rsidRPr="005F5C6C" w:rsidRDefault="00403C62" w:rsidP="005174C8">
            <w:pPr>
              <w:pStyle w:val="Akapitzlist"/>
              <w:numPr>
                <w:ilvl w:val="0"/>
                <w:numId w:val="66"/>
              </w:numPr>
              <w:tabs>
                <w:tab w:val="left" w:pos="728"/>
              </w:tabs>
              <w:snapToGrid w:val="0"/>
              <w:spacing w:after="160" w:line="259" w:lineRule="auto"/>
              <w:rPr>
                <w:rFonts w:ascii="Verdana" w:hAnsi="Verdana"/>
                <w:sz w:val="16"/>
                <w:szCs w:val="16"/>
              </w:rPr>
            </w:pPr>
          </w:p>
        </w:tc>
        <w:tc>
          <w:tcPr>
            <w:tcW w:w="2129" w:type="pct"/>
            <w:tcBorders>
              <w:top w:val="single" w:sz="12" w:space="0" w:color="000000"/>
              <w:left w:val="single" w:sz="4" w:space="0" w:color="000000"/>
              <w:bottom w:val="single" w:sz="4" w:space="0" w:color="000000"/>
            </w:tcBorders>
          </w:tcPr>
          <w:p w14:paraId="361164FD" w14:textId="77777777" w:rsidR="00403C62" w:rsidRPr="00022CAC" w:rsidRDefault="00403C62" w:rsidP="00C927A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545C0D7C" w14:textId="77777777" w:rsidR="00403C62" w:rsidRPr="00022CAC" w:rsidRDefault="00403C62" w:rsidP="00C927AF">
            <w:pPr>
              <w:snapToGrid w:val="0"/>
              <w:jc w:val="right"/>
              <w:rPr>
                <w:rFonts w:ascii="Verdana" w:hAnsi="Verdana"/>
                <w:sz w:val="16"/>
                <w:szCs w:val="16"/>
              </w:rPr>
            </w:pPr>
          </w:p>
          <w:p w14:paraId="6A7E2423" w14:textId="77777777" w:rsidR="00403C62" w:rsidRPr="00022CAC" w:rsidRDefault="00403C62" w:rsidP="00C927AF">
            <w:pPr>
              <w:snapToGrid w:val="0"/>
              <w:rPr>
                <w:rFonts w:ascii="Verdana" w:hAnsi="Verdana"/>
                <w:sz w:val="16"/>
                <w:szCs w:val="16"/>
              </w:rPr>
            </w:pPr>
          </w:p>
          <w:p w14:paraId="043D479B"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68BDDE4B" w14:textId="77777777" w:rsidTr="00A66BB4">
        <w:trPr>
          <w:cantSplit/>
          <w:trHeight w:hRule="exact" w:val="1077"/>
        </w:trPr>
        <w:tc>
          <w:tcPr>
            <w:tcW w:w="290" w:type="pct"/>
            <w:tcBorders>
              <w:top w:val="single" w:sz="12" w:space="0" w:color="000000"/>
              <w:left w:val="single" w:sz="12" w:space="0" w:color="000000"/>
              <w:bottom w:val="single" w:sz="4" w:space="0" w:color="auto"/>
            </w:tcBorders>
          </w:tcPr>
          <w:p w14:paraId="58FEB0E5" w14:textId="77777777" w:rsidR="00403C62" w:rsidRPr="005F5C6C" w:rsidRDefault="00403C62" w:rsidP="005174C8">
            <w:pPr>
              <w:pStyle w:val="Akapitzlist"/>
              <w:numPr>
                <w:ilvl w:val="0"/>
                <w:numId w:val="66"/>
              </w:numPr>
              <w:tabs>
                <w:tab w:val="left" w:pos="728"/>
              </w:tabs>
              <w:snapToGrid w:val="0"/>
              <w:spacing w:before="120" w:after="120" w:line="259" w:lineRule="auto"/>
              <w:rPr>
                <w:rFonts w:ascii="Verdana" w:hAnsi="Verdana"/>
                <w:sz w:val="16"/>
                <w:szCs w:val="16"/>
              </w:rPr>
            </w:pPr>
          </w:p>
        </w:tc>
        <w:tc>
          <w:tcPr>
            <w:tcW w:w="2129" w:type="pct"/>
            <w:tcBorders>
              <w:top w:val="single" w:sz="12" w:space="0" w:color="000000"/>
              <w:left w:val="single" w:sz="4" w:space="0" w:color="000000"/>
              <w:bottom w:val="single" w:sz="4" w:space="0" w:color="000000"/>
            </w:tcBorders>
          </w:tcPr>
          <w:p w14:paraId="478A27AB" w14:textId="77777777" w:rsidR="00403C62" w:rsidRDefault="00403C62" w:rsidP="00C927AF">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CC704C" w:rsidRPr="00CC704C">
              <w:rPr>
                <w:rFonts w:ascii="Verdana" w:eastAsiaTheme="minorHAnsi" w:hAnsi="Verdana" w:cstheme="minorBidi"/>
                <w:b/>
                <w:bCs/>
                <w:sz w:val="18"/>
                <w:szCs w:val="18"/>
                <w:lang w:eastAsia="en-US"/>
              </w:rPr>
              <w:t>6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3DD52393" w14:textId="6BD98DF3" w:rsidR="00A66BB4" w:rsidRPr="00022CAC" w:rsidRDefault="00A66BB4" w:rsidP="00C927AF">
            <w:pPr>
              <w:spacing w:before="120" w:after="120" w:line="240" w:lineRule="exact"/>
              <w:ind w:right="44"/>
              <w:rPr>
                <w:rFonts w:ascii="Verdana" w:eastAsiaTheme="minorHAnsi" w:hAnsi="Verdana" w:cstheme="minorBidi"/>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34C284D6" w14:textId="77777777" w:rsidR="00403C62" w:rsidRPr="00022CAC" w:rsidRDefault="00403C62" w:rsidP="00C927AF">
            <w:pPr>
              <w:snapToGrid w:val="0"/>
              <w:spacing w:before="120" w:after="120"/>
              <w:rPr>
                <w:rFonts w:ascii="Verdana" w:hAnsi="Verdana"/>
                <w:sz w:val="16"/>
                <w:szCs w:val="16"/>
              </w:rPr>
            </w:pPr>
          </w:p>
          <w:p w14:paraId="5FE30882" w14:textId="77777777" w:rsidR="005854A7" w:rsidRDefault="005854A7" w:rsidP="00C927AF">
            <w:pPr>
              <w:snapToGrid w:val="0"/>
              <w:spacing w:before="120" w:after="120"/>
              <w:rPr>
                <w:rFonts w:ascii="Verdana" w:hAnsi="Verdana"/>
                <w:sz w:val="16"/>
                <w:szCs w:val="16"/>
              </w:rPr>
            </w:pPr>
          </w:p>
          <w:p w14:paraId="2808B9E0" w14:textId="1D0FBDEA"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A66BB4">
              <w:rPr>
                <w:rFonts w:ascii="Verdana" w:hAnsi="Verdana"/>
                <w:sz w:val="16"/>
                <w:szCs w:val="16"/>
              </w:rPr>
              <w:t>tygodni</w:t>
            </w:r>
          </w:p>
          <w:p w14:paraId="71CF804B" w14:textId="77777777" w:rsidR="00403C62" w:rsidRPr="00022CAC" w:rsidRDefault="00403C62" w:rsidP="00C927AF">
            <w:pPr>
              <w:snapToGrid w:val="0"/>
              <w:spacing w:before="120" w:after="120"/>
              <w:jc w:val="right"/>
              <w:rPr>
                <w:rFonts w:ascii="Verdana" w:hAnsi="Verdana"/>
                <w:sz w:val="16"/>
                <w:szCs w:val="16"/>
              </w:rPr>
            </w:pPr>
          </w:p>
          <w:p w14:paraId="4079A6BF" w14:textId="77777777" w:rsidR="00403C62" w:rsidRPr="00022CAC" w:rsidRDefault="00403C62" w:rsidP="00C927AF">
            <w:pPr>
              <w:snapToGrid w:val="0"/>
              <w:spacing w:before="120" w:after="120"/>
              <w:jc w:val="center"/>
              <w:rPr>
                <w:rFonts w:ascii="Verdana" w:hAnsi="Verdana"/>
                <w:sz w:val="16"/>
                <w:szCs w:val="16"/>
              </w:rPr>
            </w:pPr>
          </w:p>
          <w:p w14:paraId="15FEBDA3" w14:textId="77777777" w:rsidR="00403C62" w:rsidRPr="00022CAC" w:rsidRDefault="00403C62" w:rsidP="00C927AF">
            <w:pPr>
              <w:snapToGrid w:val="0"/>
              <w:spacing w:before="120" w:after="120"/>
              <w:rPr>
                <w:rFonts w:ascii="Verdana" w:hAnsi="Verdana"/>
                <w:sz w:val="16"/>
                <w:szCs w:val="16"/>
              </w:rPr>
            </w:pPr>
          </w:p>
        </w:tc>
      </w:tr>
      <w:tr w:rsidR="00403C62" w:rsidRPr="00022CAC" w14:paraId="28E7E626" w14:textId="77777777" w:rsidTr="00A66BB4">
        <w:trPr>
          <w:cantSplit/>
          <w:trHeight w:hRule="exact" w:val="1291"/>
        </w:trPr>
        <w:tc>
          <w:tcPr>
            <w:tcW w:w="290" w:type="pct"/>
            <w:tcBorders>
              <w:top w:val="single" w:sz="12" w:space="0" w:color="000000"/>
              <w:left w:val="single" w:sz="12" w:space="0" w:color="000000"/>
              <w:bottom w:val="single" w:sz="12" w:space="0" w:color="000000"/>
            </w:tcBorders>
          </w:tcPr>
          <w:p w14:paraId="5705D968" w14:textId="77777777" w:rsidR="00403C62" w:rsidRPr="005F5C6C" w:rsidRDefault="00403C62" w:rsidP="005174C8">
            <w:pPr>
              <w:pStyle w:val="Akapitzlist"/>
              <w:numPr>
                <w:ilvl w:val="0"/>
                <w:numId w:val="66"/>
              </w:numPr>
              <w:tabs>
                <w:tab w:val="left" w:pos="728"/>
              </w:tabs>
              <w:snapToGrid w:val="0"/>
              <w:spacing w:before="120" w:after="120" w:line="259" w:lineRule="auto"/>
              <w:rPr>
                <w:rFonts w:ascii="Verdana" w:hAnsi="Verdana"/>
                <w:sz w:val="16"/>
                <w:szCs w:val="16"/>
              </w:rPr>
            </w:pPr>
          </w:p>
        </w:tc>
        <w:tc>
          <w:tcPr>
            <w:tcW w:w="2129" w:type="pct"/>
            <w:tcBorders>
              <w:top w:val="single" w:sz="12" w:space="0" w:color="000000"/>
              <w:left w:val="single" w:sz="4" w:space="0" w:color="000000"/>
              <w:bottom w:val="single" w:sz="12" w:space="0" w:color="000000"/>
            </w:tcBorders>
          </w:tcPr>
          <w:p w14:paraId="6DF2D104" w14:textId="045925AC" w:rsidR="00403C62" w:rsidRDefault="00403C62" w:rsidP="00C927AF">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w:t>
            </w:r>
            <w:r w:rsidR="005854A7" w:rsidRPr="00A66BB4">
              <w:rPr>
                <w:rFonts w:ascii="Verdana" w:hAnsi="Verdana"/>
                <w:b/>
                <w:bCs/>
                <w:sz w:val="18"/>
              </w:rPr>
              <w:t xml:space="preserve">min. </w:t>
            </w:r>
            <w:r w:rsidR="00A66BB4" w:rsidRPr="00A66BB4">
              <w:rPr>
                <w:rFonts w:ascii="Verdana" w:hAnsi="Verdana"/>
                <w:b/>
                <w:bCs/>
                <w:sz w:val="18"/>
              </w:rPr>
              <w:t>24</w:t>
            </w:r>
            <w:r w:rsidRPr="00A66BB4">
              <w:rPr>
                <w:rFonts w:ascii="Verdana" w:hAnsi="Verdana"/>
                <w:b/>
                <w:bCs/>
                <w:sz w:val="18"/>
              </w:rPr>
              <w:t xml:space="preserve"> </w:t>
            </w:r>
            <w:r w:rsidR="00A66BB4" w:rsidRPr="00A66BB4">
              <w:rPr>
                <w:rFonts w:ascii="Verdana" w:hAnsi="Verdana"/>
                <w:b/>
                <w:bCs/>
                <w:sz w:val="18"/>
              </w:rPr>
              <w:t>m</w:t>
            </w:r>
            <w:r w:rsidR="00A66BB4">
              <w:rPr>
                <w:rFonts w:ascii="Verdana" w:hAnsi="Verdana"/>
                <w:b/>
                <w:bCs/>
                <w:sz w:val="18"/>
              </w:rPr>
              <w:t>iesiąc</w:t>
            </w:r>
            <w:r w:rsidR="00A66BB4" w:rsidRPr="00A66BB4">
              <w:rPr>
                <w:rFonts w:ascii="Verdana" w:hAnsi="Verdana"/>
                <w:b/>
                <w:bCs/>
                <w:sz w:val="18"/>
              </w:rPr>
              <w:t>e</w:t>
            </w:r>
            <w:r w:rsidR="00A66BB4" w:rsidRPr="00022CAC">
              <w:rPr>
                <w:rFonts w:ascii="Verdana" w:hAnsi="Verdana"/>
                <w:sz w:val="18"/>
              </w:rPr>
              <w:t xml:space="preserve"> </w:t>
            </w:r>
            <w:r w:rsidRPr="00022CAC">
              <w:rPr>
                <w:rFonts w:ascii="Verdana" w:hAnsi="Verdana"/>
                <w:sz w:val="18"/>
              </w:rPr>
              <w:t>od dnia podpisania protokołu odbioru)</w:t>
            </w:r>
          </w:p>
          <w:p w14:paraId="76759E2D" w14:textId="77777777" w:rsidR="00A66BB4" w:rsidRDefault="00A66BB4" w:rsidP="00C927AF">
            <w:pPr>
              <w:keepNext/>
              <w:tabs>
                <w:tab w:val="left" w:pos="72"/>
                <w:tab w:val="left" w:pos="9072"/>
              </w:tabs>
              <w:snapToGrid w:val="0"/>
              <w:spacing w:before="120" w:after="120"/>
              <w:outlineLvl w:val="2"/>
              <w:rPr>
                <w:rFonts w:ascii="Verdana" w:hAnsi="Verdana"/>
                <w:color w:val="FF0000"/>
                <w:sz w:val="16"/>
              </w:rPr>
            </w:pPr>
          </w:p>
          <w:p w14:paraId="167255C8" w14:textId="17496A09" w:rsidR="00A66BB4" w:rsidRPr="00022CAC" w:rsidRDefault="00A66BB4" w:rsidP="00C927AF">
            <w:pPr>
              <w:keepNext/>
              <w:tabs>
                <w:tab w:val="left" w:pos="72"/>
                <w:tab w:val="left" w:pos="9072"/>
              </w:tabs>
              <w:snapToGrid w:val="0"/>
              <w:spacing w:before="120" w:after="120"/>
              <w:outlineLvl w:val="2"/>
              <w:rPr>
                <w:rFonts w:ascii="Verdana" w:hAnsi="Verdana"/>
                <w:color w:val="FF0000"/>
                <w:sz w:val="16"/>
                <w:szCs w:val="16"/>
              </w:rPr>
            </w:pPr>
          </w:p>
        </w:tc>
        <w:tc>
          <w:tcPr>
            <w:tcW w:w="2581" w:type="pct"/>
            <w:gridSpan w:val="3"/>
            <w:tcBorders>
              <w:top w:val="single" w:sz="12" w:space="0" w:color="000000"/>
              <w:left w:val="single" w:sz="4" w:space="0" w:color="000000"/>
              <w:bottom w:val="single" w:sz="12" w:space="0" w:color="000000"/>
              <w:right w:val="single" w:sz="12" w:space="0" w:color="000000"/>
            </w:tcBorders>
          </w:tcPr>
          <w:p w14:paraId="3B519BD2" w14:textId="77777777" w:rsidR="00403C62" w:rsidRPr="00022CAC" w:rsidRDefault="00403C62" w:rsidP="00C927AF">
            <w:pPr>
              <w:snapToGrid w:val="0"/>
              <w:spacing w:before="120" w:after="120"/>
              <w:rPr>
                <w:rFonts w:ascii="Verdana" w:hAnsi="Verdana"/>
                <w:sz w:val="16"/>
                <w:szCs w:val="16"/>
              </w:rPr>
            </w:pPr>
          </w:p>
          <w:p w14:paraId="44D389AD" w14:textId="77777777" w:rsidR="00403C62" w:rsidRPr="00022CAC" w:rsidRDefault="00403C62" w:rsidP="00C927AF">
            <w:pPr>
              <w:snapToGrid w:val="0"/>
              <w:spacing w:before="120" w:after="120"/>
              <w:rPr>
                <w:rFonts w:ascii="Verdana" w:hAnsi="Verdana"/>
                <w:sz w:val="16"/>
                <w:szCs w:val="16"/>
              </w:rPr>
            </w:pPr>
          </w:p>
          <w:p w14:paraId="02558925" w14:textId="2CEB0E94"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zadeklarowany przez Wykonawcę …</w:t>
            </w:r>
            <w:r w:rsidR="00CC704C"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267AF502" w14:textId="77777777" w:rsidR="00403C62" w:rsidRPr="00022CAC" w:rsidRDefault="00403C62" w:rsidP="00C927AF">
            <w:pPr>
              <w:snapToGrid w:val="0"/>
              <w:spacing w:before="120" w:after="120"/>
              <w:jc w:val="right"/>
              <w:rPr>
                <w:rFonts w:ascii="Verdana" w:hAnsi="Verdana"/>
                <w:sz w:val="16"/>
                <w:szCs w:val="16"/>
              </w:rPr>
            </w:pPr>
          </w:p>
          <w:p w14:paraId="561619C8" w14:textId="77777777" w:rsidR="00403C62" w:rsidRPr="00022CAC" w:rsidRDefault="00403C62" w:rsidP="00C927AF">
            <w:pPr>
              <w:snapToGrid w:val="0"/>
              <w:spacing w:before="120" w:after="120"/>
              <w:jc w:val="center"/>
              <w:rPr>
                <w:rFonts w:ascii="Verdana" w:hAnsi="Verdana"/>
                <w:sz w:val="16"/>
                <w:szCs w:val="16"/>
              </w:rPr>
            </w:pPr>
          </w:p>
        </w:tc>
      </w:tr>
    </w:tbl>
    <w:p w14:paraId="30A55AC6" w14:textId="77777777" w:rsidR="00403C62" w:rsidRPr="00022CAC" w:rsidRDefault="00403C62" w:rsidP="00403C62">
      <w:pPr>
        <w:spacing w:line="280" w:lineRule="exact"/>
        <w:jc w:val="both"/>
        <w:rPr>
          <w:rFonts w:ascii="Century Gothic" w:hAnsi="Century Gothic"/>
          <w:bCs/>
          <w:sz w:val="20"/>
          <w:szCs w:val="20"/>
        </w:rPr>
      </w:pPr>
    </w:p>
    <w:p w14:paraId="32F9C540" w14:textId="77777777" w:rsidR="00403C62" w:rsidRPr="00022CAC" w:rsidRDefault="00403C62" w:rsidP="005174C8">
      <w:pPr>
        <w:numPr>
          <w:ilvl w:val="0"/>
          <w:numId w:val="99"/>
        </w:numPr>
        <w:tabs>
          <w:tab w:val="left" w:pos="709"/>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3310F9A0" w14:textId="77777777" w:rsidR="00403C62" w:rsidRPr="00022CAC" w:rsidRDefault="00403C62" w:rsidP="005174C8">
      <w:pPr>
        <w:numPr>
          <w:ilvl w:val="0"/>
          <w:numId w:val="99"/>
        </w:numPr>
        <w:tabs>
          <w:tab w:val="left" w:pos="709"/>
          <w:tab w:val="num" w:pos="851"/>
        </w:tabs>
        <w:spacing w:after="60" w:line="280" w:lineRule="exact"/>
        <w:ind w:left="567" w:hanging="283"/>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2D452CA5" w14:textId="6E4ABB94" w:rsidR="00403C62" w:rsidRPr="00022CAC" w:rsidRDefault="00403C62" w:rsidP="005174C8">
      <w:pPr>
        <w:numPr>
          <w:ilvl w:val="0"/>
          <w:numId w:val="99"/>
        </w:numPr>
        <w:tabs>
          <w:tab w:val="left" w:pos="709"/>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51CE6E49" w14:textId="40D29268" w:rsidR="00403C62" w:rsidRPr="00022CAC" w:rsidRDefault="00403C62" w:rsidP="005174C8">
      <w:pPr>
        <w:numPr>
          <w:ilvl w:val="0"/>
          <w:numId w:val="99"/>
        </w:numPr>
        <w:tabs>
          <w:tab w:val="left" w:pos="709"/>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5F5C6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326F33C8" w14:textId="2B08B8AD" w:rsidR="00403C62" w:rsidRPr="007B7CDF" w:rsidRDefault="00403C62" w:rsidP="005174C8">
      <w:pPr>
        <w:numPr>
          <w:ilvl w:val="0"/>
          <w:numId w:val="99"/>
        </w:numPr>
        <w:tabs>
          <w:tab w:val="left" w:pos="709"/>
          <w:tab w:val="num" w:pos="851"/>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r w:rsidRPr="007B7CDF">
        <w:rPr>
          <w:rFonts w:ascii="Verdana" w:hAnsi="Verdana"/>
          <w:sz w:val="18"/>
          <w:szCs w:val="18"/>
        </w:rPr>
        <w:t>…………………………………………………………………………………………………………………………………………………………</w:t>
      </w:r>
    </w:p>
    <w:p w14:paraId="6F224004" w14:textId="075C3593" w:rsidR="00403C62" w:rsidRPr="007B7CDF" w:rsidRDefault="007B7CDF" w:rsidP="00BA1172">
      <w:pPr>
        <w:tabs>
          <w:tab w:val="left" w:pos="709"/>
          <w:tab w:val="num" w:pos="851"/>
        </w:tabs>
        <w:spacing w:after="60" w:line="280" w:lineRule="exact"/>
        <w:ind w:left="567" w:hanging="283"/>
        <w:jc w:val="both"/>
        <w:rPr>
          <w:rFonts w:ascii="Verdana" w:hAnsi="Verdana"/>
          <w:i/>
          <w:sz w:val="18"/>
          <w:szCs w:val="18"/>
        </w:rPr>
      </w:pPr>
      <w:r>
        <w:rPr>
          <w:rFonts w:ascii="Verdana" w:hAnsi="Verdana"/>
          <w:i/>
          <w:sz w:val="18"/>
          <w:szCs w:val="18"/>
        </w:rPr>
        <w:tab/>
      </w:r>
      <w:r w:rsidR="00403C62" w:rsidRPr="007B7CDF">
        <w:rPr>
          <w:rFonts w:ascii="Verdana" w:hAnsi="Verdana"/>
          <w:i/>
          <w:sz w:val="18"/>
          <w:szCs w:val="18"/>
        </w:rPr>
        <w:t>(należy wskazać części zamówienia, których wykonanie Wykonawca zamierza powierzyć).</w:t>
      </w:r>
    </w:p>
    <w:p w14:paraId="0FFEDAC8" w14:textId="298A416B" w:rsidR="00403C62" w:rsidRPr="00022CAC" w:rsidRDefault="00403C62" w:rsidP="005174C8">
      <w:pPr>
        <w:numPr>
          <w:ilvl w:val="0"/>
          <w:numId w:val="99"/>
        </w:numPr>
        <w:tabs>
          <w:tab w:val="left" w:pos="709"/>
          <w:tab w:val="num" w:pos="851"/>
        </w:tabs>
        <w:spacing w:after="60" w:line="280" w:lineRule="exact"/>
        <w:ind w:left="567" w:hanging="283"/>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t>
      </w:r>
      <w:r w:rsidR="005F5C6C" w:rsidRPr="00022CAC">
        <w:rPr>
          <w:rFonts w:ascii="Verdana" w:hAnsi="Verdana" w:cs="Arial"/>
          <w:i/>
          <w:sz w:val="16"/>
          <w:szCs w:val="16"/>
        </w:rPr>
        <w:t>wskazania rozumiany</w:t>
      </w:r>
      <w:r w:rsidRPr="00022CAC">
        <w:rPr>
          <w:rFonts w:ascii="Verdana" w:hAnsi="Verdana" w:cs="Arial"/>
          <w:i/>
          <w:sz w:val="16"/>
          <w:szCs w:val="16"/>
        </w:rPr>
        <w:t xml:space="preserve"> będzie przez Zamawiającego jako informacja o tym, </w:t>
      </w:r>
      <w:r w:rsidR="00A9720C"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3F1BF1EA" w14:textId="6D0D39CB" w:rsidR="00403C62" w:rsidRPr="007B7CDF" w:rsidRDefault="00BA1172" w:rsidP="00BA1172">
      <w:pPr>
        <w:tabs>
          <w:tab w:val="left" w:pos="709"/>
          <w:tab w:val="num" w:pos="851"/>
        </w:tabs>
        <w:spacing w:after="60" w:line="280" w:lineRule="exact"/>
        <w:ind w:left="567" w:hanging="283"/>
        <w:jc w:val="both"/>
        <w:rPr>
          <w:rFonts w:ascii="Verdana" w:hAnsi="Verdana"/>
          <w:i/>
          <w:sz w:val="16"/>
          <w:szCs w:val="16"/>
        </w:rPr>
      </w:pPr>
      <w:r>
        <w:rPr>
          <w:rFonts w:ascii="Verdana" w:hAnsi="Verdana"/>
          <w:i/>
          <w:sz w:val="16"/>
          <w:szCs w:val="16"/>
        </w:rPr>
        <w:tab/>
      </w:r>
      <w:r w:rsidR="00403C62" w:rsidRPr="007B7CDF">
        <w:rPr>
          <w:rFonts w:ascii="Verdana" w:hAnsi="Verdana"/>
          <w:i/>
          <w:sz w:val="16"/>
          <w:szCs w:val="16"/>
        </w:rPr>
        <w:t xml:space="preserve">[wybór oferty Wykonawcy prowadzi do „powstania u Zamawiającego obowiązku podatkowego”, kiedy zgodnie </w:t>
      </w:r>
      <w:r w:rsidR="00403C62" w:rsidRPr="007B7CDF">
        <w:rPr>
          <w:rFonts w:ascii="Verdana" w:hAnsi="Verdana"/>
          <w:i/>
          <w:sz w:val="16"/>
          <w:szCs w:val="16"/>
        </w:rPr>
        <w:br/>
        <w:t>z przepisami ustawy o podatku od towarów i usług, to nabywca (Zamawiający) będzie zobowiązany do rozliczenia (odprowadzenia) podatku VAT].</w:t>
      </w:r>
    </w:p>
    <w:p w14:paraId="2E1C6DE2" w14:textId="79B0C46C" w:rsidR="00403C62" w:rsidRPr="00022CAC" w:rsidRDefault="00403C62" w:rsidP="005174C8">
      <w:pPr>
        <w:numPr>
          <w:ilvl w:val="0"/>
          <w:numId w:val="99"/>
        </w:numPr>
        <w:tabs>
          <w:tab w:val="left" w:pos="709"/>
          <w:tab w:val="num" w:pos="851"/>
        </w:tabs>
        <w:spacing w:after="60" w:line="280" w:lineRule="exact"/>
        <w:ind w:left="567" w:hanging="283"/>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13B042B5" w14:textId="50733419" w:rsidR="00403C62" w:rsidRPr="00022CAC" w:rsidRDefault="00BA1172" w:rsidP="00BA1172">
      <w:pPr>
        <w:tabs>
          <w:tab w:val="left" w:pos="709"/>
          <w:tab w:val="left" w:pos="993"/>
        </w:tabs>
        <w:spacing w:after="120" w:line="280" w:lineRule="exact"/>
        <w:ind w:left="567" w:hanging="283"/>
        <w:jc w:val="both"/>
        <w:rPr>
          <w:rFonts w:ascii="Verdana" w:hAnsi="Verdana"/>
          <w:sz w:val="18"/>
          <w:szCs w:val="18"/>
        </w:rPr>
      </w:pPr>
      <w:r>
        <w:rPr>
          <w:rFonts w:ascii="Verdana" w:hAnsi="Verdana"/>
          <w:sz w:val="18"/>
          <w:szCs w:val="18"/>
        </w:rPr>
        <w:tab/>
      </w:r>
      <w:proofErr w:type="spellStart"/>
      <w:r w:rsidR="00403C62" w:rsidRPr="00022CAC">
        <w:rPr>
          <w:rFonts w:ascii="Verdana" w:hAnsi="Verdana"/>
          <w:sz w:val="18"/>
          <w:szCs w:val="18"/>
        </w:rPr>
        <w:t>mikroprzedsiębiorcą</w:t>
      </w:r>
      <w:proofErr w:type="spellEnd"/>
      <w:r w:rsidR="00403C62" w:rsidRPr="00022CAC">
        <w:rPr>
          <w:rFonts w:ascii="Verdana" w:hAnsi="Verdana"/>
          <w:sz w:val="18"/>
          <w:szCs w:val="18"/>
        </w:rPr>
        <w:t xml:space="preserve"> ….........................</w:t>
      </w:r>
    </w:p>
    <w:p w14:paraId="6BFBD7CB" w14:textId="6EA277C0" w:rsidR="00403C62" w:rsidRPr="00022CAC" w:rsidRDefault="00BA1172" w:rsidP="00BA1172">
      <w:pPr>
        <w:tabs>
          <w:tab w:val="left" w:pos="709"/>
          <w:tab w:val="left" w:pos="993"/>
        </w:tabs>
        <w:spacing w:after="120" w:line="280" w:lineRule="exact"/>
        <w:ind w:left="567" w:hanging="283"/>
        <w:jc w:val="both"/>
        <w:rPr>
          <w:rFonts w:ascii="Verdana" w:hAnsi="Verdana"/>
          <w:sz w:val="18"/>
          <w:szCs w:val="18"/>
        </w:rPr>
      </w:pPr>
      <w:r>
        <w:rPr>
          <w:rFonts w:ascii="Verdana" w:hAnsi="Verdana"/>
          <w:sz w:val="18"/>
          <w:szCs w:val="18"/>
        </w:rPr>
        <w:tab/>
      </w:r>
      <w:r w:rsidR="00403C62" w:rsidRPr="00022CAC">
        <w:rPr>
          <w:rFonts w:ascii="Verdana" w:hAnsi="Verdana"/>
          <w:sz w:val="18"/>
          <w:szCs w:val="18"/>
        </w:rPr>
        <w:t>małym przedsiębiorcą ….......................</w:t>
      </w:r>
    </w:p>
    <w:p w14:paraId="37926FDF" w14:textId="69D8E454" w:rsidR="00403C62" w:rsidRPr="00022CAC" w:rsidRDefault="00BA1172" w:rsidP="00BA1172">
      <w:pPr>
        <w:tabs>
          <w:tab w:val="left" w:pos="709"/>
          <w:tab w:val="left" w:pos="993"/>
        </w:tabs>
        <w:spacing w:after="120" w:line="280" w:lineRule="exact"/>
        <w:ind w:left="567" w:hanging="283"/>
        <w:jc w:val="both"/>
        <w:rPr>
          <w:rFonts w:ascii="Verdana" w:hAnsi="Verdana"/>
          <w:sz w:val="18"/>
          <w:szCs w:val="18"/>
        </w:rPr>
      </w:pPr>
      <w:r>
        <w:rPr>
          <w:rFonts w:ascii="Verdana" w:hAnsi="Verdana"/>
          <w:sz w:val="18"/>
          <w:szCs w:val="18"/>
        </w:rPr>
        <w:tab/>
      </w:r>
      <w:r w:rsidR="00403C62" w:rsidRPr="00022CAC">
        <w:rPr>
          <w:rFonts w:ascii="Verdana" w:hAnsi="Verdana"/>
          <w:sz w:val="18"/>
          <w:szCs w:val="18"/>
        </w:rPr>
        <w:t>średnim przedsiębiorcą….......................</w:t>
      </w:r>
    </w:p>
    <w:p w14:paraId="07DA91DC" w14:textId="40BC53CA" w:rsidR="00403C62" w:rsidRPr="00022CAC" w:rsidRDefault="00BA1172" w:rsidP="00BA1172">
      <w:pPr>
        <w:tabs>
          <w:tab w:val="left" w:pos="709"/>
          <w:tab w:val="left" w:pos="993"/>
        </w:tabs>
        <w:spacing w:after="120" w:line="280" w:lineRule="exact"/>
        <w:ind w:left="567" w:hanging="283"/>
        <w:jc w:val="both"/>
        <w:rPr>
          <w:rFonts w:ascii="Verdana" w:hAnsi="Verdana"/>
          <w:sz w:val="18"/>
          <w:szCs w:val="18"/>
        </w:rPr>
      </w:pPr>
      <w:r>
        <w:rPr>
          <w:rFonts w:ascii="Verdana" w:hAnsi="Verdana"/>
          <w:sz w:val="18"/>
          <w:szCs w:val="18"/>
        </w:rPr>
        <w:tab/>
      </w:r>
      <w:r w:rsidR="00403C62" w:rsidRPr="00022CAC">
        <w:rPr>
          <w:rFonts w:ascii="Verdana" w:hAnsi="Verdana"/>
          <w:sz w:val="18"/>
          <w:szCs w:val="18"/>
        </w:rPr>
        <w:t>dużym przedsiębiorcą ….........................</w:t>
      </w:r>
    </w:p>
    <w:p w14:paraId="671A6236" w14:textId="2F6F0081" w:rsidR="00403C62" w:rsidRPr="007B7CDF" w:rsidRDefault="00BA1172" w:rsidP="00BA1172">
      <w:pPr>
        <w:pStyle w:val="Akapitzlist"/>
        <w:tabs>
          <w:tab w:val="left" w:pos="709"/>
          <w:tab w:val="num" w:pos="851"/>
          <w:tab w:val="left" w:pos="993"/>
        </w:tabs>
        <w:spacing w:after="120"/>
        <w:ind w:left="567" w:hanging="283"/>
        <w:jc w:val="both"/>
        <w:rPr>
          <w:rFonts w:ascii="Verdana" w:hAnsi="Verdana"/>
          <w:i/>
          <w:sz w:val="14"/>
          <w:szCs w:val="14"/>
        </w:rPr>
      </w:pPr>
      <w:r>
        <w:rPr>
          <w:rFonts w:ascii="Verdana" w:hAnsi="Verdana"/>
          <w:i/>
          <w:sz w:val="14"/>
          <w:szCs w:val="14"/>
        </w:rPr>
        <w:tab/>
      </w:r>
      <w:r w:rsidR="00403C62" w:rsidRPr="007B7CDF">
        <w:rPr>
          <w:rFonts w:ascii="Verdana" w:hAnsi="Verdana"/>
          <w:i/>
          <w:sz w:val="14"/>
          <w:szCs w:val="14"/>
        </w:rPr>
        <w:t xml:space="preserve">(zaznaczyć właściwe) </w:t>
      </w:r>
    </w:p>
    <w:p w14:paraId="7A36A1C8" w14:textId="77777777" w:rsidR="00403C62" w:rsidRPr="00022CAC" w:rsidRDefault="00403C62" w:rsidP="005174C8">
      <w:pPr>
        <w:numPr>
          <w:ilvl w:val="0"/>
          <w:numId w:val="99"/>
        </w:numPr>
        <w:tabs>
          <w:tab w:val="left" w:pos="709"/>
          <w:tab w:val="num" w:pos="851"/>
        </w:tabs>
        <w:spacing w:after="60" w:line="280" w:lineRule="exact"/>
        <w:ind w:left="567" w:hanging="283"/>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1CE972A4" w14:textId="77777777" w:rsidR="00403C62" w:rsidRPr="00022CAC" w:rsidRDefault="00403C62" w:rsidP="00403C62">
      <w:pPr>
        <w:spacing w:after="60" w:line="280" w:lineRule="exact"/>
        <w:jc w:val="both"/>
        <w:rPr>
          <w:rFonts w:ascii="Verdana" w:hAnsi="Verdana"/>
          <w:sz w:val="18"/>
          <w:szCs w:val="18"/>
        </w:rPr>
      </w:pPr>
    </w:p>
    <w:p w14:paraId="42DFB028" w14:textId="77777777" w:rsidR="00403C62" w:rsidRPr="00022CAC" w:rsidRDefault="00403C62" w:rsidP="00403C62">
      <w:pPr>
        <w:spacing w:after="60" w:line="280" w:lineRule="exact"/>
        <w:jc w:val="both"/>
        <w:rPr>
          <w:rFonts w:ascii="Verdana" w:hAnsi="Verdana"/>
          <w:sz w:val="18"/>
          <w:szCs w:val="18"/>
        </w:rPr>
      </w:pPr>
    </w:p>
    <w:p w14:paraId="52D3B0C2" w14:textId="0596F6CE" w:rsidR="00403C62" w:rsidRPr="00B24B05" w:rsidRDefault="00403C62" w:rsidP="00B24B05">
      <w:pPr>
        <w:spacing w:line="280" w:lineRule="exact"/>
        <w:ind w:left="6300"/>
        <w:jc w:val="both"/>
        <w:rPr>
          <w:rFonts w:ascii="Verdana" w:hAnsi="Verdana"/>
          <w:sz w:val="18"/>
          <w:szCs w:val="18"/>
        </w:rPr>
        <w:sectPr w:rsidR="00403C62" w:rsidRPr="00B24B05" w:rsidSect="00D86743">
          <w:pgSz w:w="11906" w:h="16838"/>
          <w:pgMar w:top="1247" w:right="1440" w:bottom="1106" w:left="924" w:header="709" w:footer="675" w:gutter="0"/>
          <w:cols w:space="708"/>
          <w:titlePg/>
          <w:docGrid w:linePitch="360"/>
        </w:sectPr>
      </w:pPr>
      <w:r w:rsidRPr="00B24B05">
        <w:rPr>
          <w:rFonts w:ascii="Verdana" w:hAnsi="Verdana"/>
          <w:sz w:val="18"/>
          <w:szCs w:val="18"/>
        </w:rPr>
        <w:t>Podpis Wykonawcy</w:t>
      </w:r>
    </w:p>
    <w:p w14:paraId="18406F90" w14:textId="0D320417" w:rsidR="00EF4E2C" w:rsidRPr="00403C62" w:rsidRDefault="00EF4E2C" w:rsidP="00403C62">
      <w:pPr>
        <w:spacing w:line="280" w:lineRule="exact"/>
        <w:ind w:left="360"/>
        <w:jc w:val="both"/>
        <w:rPr>
          <w:rFonts w:ascii="Verdana" w:hAnsi="Verdana"/>
          <w:sz w:val="18"/>
          <w:szCs w:val="18"/>
        </w:rPr>
      </w:pPr>
    </w:p>
    <w:p w14:paraId="59432C1F" w14:textId="23B9C6C5" w:rsidR="003C7F75"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sidR="00CC704C">
        <w:rPr>
          <w:color w:val="auto"/>
        </w:rPr>
        <w:t>2</w:t>
      </w:r>
      <w:r w:rsidRPr="00800904">
        <w:rPr>
          <w:color w:val="auto"/>
        </w:rPr>
        <w:t xml:space="preserve"> do </w:t>
      </w:r>
      <w:proofErr w:type="spellStart"/>
      <w:r w:rsidRPr="00800904">
        <w:rPr>
          <w:color w:val="auto"/>
        </w:rPr>
        <w:t>Siwz</w:t>
      </w:r>
      <w:proofErr w:type="spellEnd"/>
    </w:p>
    <w:p w14:paraId="64B0F0EB" w14:textId="77777777"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7317440E" w14:textId="77777777" w:rsidR="006E5BBE" w:rsidRPr="00022CAC" w:rsidRDefault="006E5BBE" w:rsidP="006E5BBE">
      <w:pPr>
        <w:spacing w:line="240" w:lineRule="exact"/>
        <w:jc w:val="center"/>
        <w:rPr>
          <w:rFonts w:ascii="Verdana" w:eastAsia="Calibri" w:hAnsi="Verdana"/>
          <w:b/>
          <w:noProof/>
        </w:rPr>
      </w:pPr>
    </w:p>
    <w:p w14:paraId="5E9AC160" w14:textId="2EF93F3C" w:rsidR="006E5BBE" w:rsidRPr="001C0805" w:rsidRDefault="006E5BBE" w:rsidP="006E5BBE">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CC704C">
        <w:rPr>
          <w:rFonts w:ascii="Verdana" w:hAnsi="Verdana"/>
          <w:b/>
          <w:bCs/>
          <w:color w:val="000000"/>
          <w:sz w:val="20"/>
          <w:szCs w:val="20"/>
        </w:rPr>
        <w:t>2</w:t>
      </w:r>
      <w:r w:rsidRPr="00022CAC">
        <w:rPr>
          <w:rFonts w:ascii="Verdana" w:hAnsi="Verdana"/>
          <w:b/>
          <w:bCs/>
          <w:color w:val="000000"/>
          <w:sz w:val="20"/>
          <w:szCs w:val="20"/>
        </w:rPr>
        <w:tab/>
      </w:r>
      <w:r w:rsidR="00CC704C" w:rsidRPr="00CC704C">
        <w:rPr>
          <w:rFonts w:ascii="Verdana" w:hAnsi="Verdana"/>
          <w:color w:val="000000"/>
          <w:sz w:val="18"/>
          <w:szCs w:val="18"/>
        </w:rPr>
        <w:t>Aparat 64 kanały na potrzeby Katedry i Kliniki Neurologii</w:t>
      </w:r>
    </w:p>
    <w:p w14:paraId="71F9561D" w14:textId="77777777" w:rsidR="006E5BBE" w:rsidRDefault="006E5BBE" w:rsidP="006E5BBE">
      <w:pPr>
        <w:tabs>
          <w:tab w:val="left" w:pos="1369"/>
          <w:tab w:val="left" w:pos="2055"/>
        </w:tabs>
        <w:spacing w:after="120" w:line="240" w:lineRule="exact"/>
        <w:jc w:val="both"/>
        <w:rPr>
          <w:rFonts w:ascii="Verdana" w:hAnsi="Verdana"/>
          <w:noProof/>
          <w:sz w:val="18"/>
          <w:szCs w:val="18"/>
        </w:rPr>
      </w:pPr>
    </w:p>
    <w:p w14:paraId="0569995D"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F2D3DF5"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5AEAA2F"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8C3A02B"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63E47C51" w14:textId="77777777" w:rsidR="006E5BBE" w:rsidRPr="0067347E" w:rsidRDefault="006E5BBE" w:rsidP="006E5BB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953"/>
        <w:gridCol w:w="1276"/>
        <w:gridCol w:w="1856"/>
      </w:tblGrid>
      <w:tr w:rsidR="006E5BBE" w:rsidRPr="0067347E" w14:paraId="15359443" w14:textId="77777777" w:rsidTr="00CC704C">
        <w:trPr>
          <w:cantSplit/>
          <w:trHeight w:val="1258"/>
        </w:trPr>
        <w:tc>
          <w:tcPr>
            <w:tcW w:w="846" w:type="dxa"/>
            <w:tcBorders>
              <w:bottom w:val="single" w:sz="4" w:space="0" w:color="auto"/>
            </w:tcBorders>
            <w:shd w:val="clear" w:color="auto" w:fill="EDEDED" w:themeFill="accent3" w:themeFillTint="33"/>
            <w:vAlign w:val="center"/>
          </w:tcPr>
          <w:p w14:paraId="4F822271" w14:textId="77777777" w:rsidR="006E5BBE" w:rsidRPr="00820A7D" w:rsidRDefault="006E5BBE"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953" w:type="dxa"/>
            <w:tcBorders>
              <w:bottom w:val="single" w:sz="4" w:space="0" w:color="auto"/>
            </w:tcBorders>
            <w:shd w:val="clear" w:color="auto" w:fill="EDEDED" w:themeFill="accent3" w:themeFillTint="33"/>
            <w:vAlign w:val="center"/>
          </w:tcPr>
          <w:p w14:paraId="4E701BEC" w14:textId="77777777" w:rsidR="006E5BBE" w:rsidRPr="00820A7D" w:rsidRDefault="006E5BBE" w:rsidP="00C927A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3DEC0287"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w:t>
            </w:r>
          </w:p>
          <w:p w14:paraId="2229CE0F"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38D2E732"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 oferowana</w:t>
            </w:r>
          </w:p>
          <w:p w14:paraId="0DFC4986" w14:textId="77777777" w:rsidR="006E5BBE" w:rsidRDefault="006E5BBE"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29D63C9" w14:textId="77777777" w:rsidR="006E5BBE" w:rsidRDefault="006E5BBE"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0B09E226"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6E5BBE" w:rsidRPr="006914CF" w14:paraId="6F78B0C7" w14:textId="77777777" w:rsidTr="009454B2">
        <w:trPr>
          <w:cantSplit/>
          <w:trHeight w:val="680"/>
        </w:trPr>
        <w:tc>
          <w:tcPr>
            <w:tcW w:w="846" w:type="dxa"/>
            <w:shd w:val="clear" w:color="auto" w:fill="auto"/>
            <w:vAlign w:val="center"/>
          </w:tcPr>
          <w:p w14:paraId="43859A9E" w14:textId="77777777" w:rsidR="006E5BBE" w:rsidRPr="00CC704C" w:rsidRDefault="006E5BBE" w:rsidP="005174C8">
            <w:pPr>
              <w:pStyle w:val="Akapitzlist"/>
              <w:numPr>
                <w:ilvl w:val="0"/>
                <w:numId w:val="84"/>
              </w:numPr>
              <w:spacing w:before="60" w:after="60"/>
              <w:rPr>
                <w:rFonts w:ascii="Verdana" w:eastAsia="Calibri" w:hAnsi="Verdana"/>
                <w:b/>
                <w:bCs/>
                <w:sz w:val="18"/>
                <w:szCs w:val="18"/>
                <w:lang w:eastAsia="en-US"/>
              </w:rPr>
            </w:pPr>
          </w:p>
        </w:tc>
        <w:tc>
          <w:tcPr>
            <w:tcW w:w="9085" w:type="dxa"/>
            <w:gridSpan w:val="3"/>
            <w:tcBorders>
              <w:top w:val="single" w:sz="4" w:space="0" w:color="auto"/>
              <w:left w:val="single" w:sz="4" w:space="0" w:color="auto"/>
              <w:bottom w:val="single" w:sz="4" w:space="0" w:color="auto"/>
            </w:tcBorders>
            <w:shd w:val="clear" w:color="auto" w:fill="auto"/>
            <w:vAlign w:val="center"/>
          </w:tcPr>
          <w:p w14:paraId="778975CA" w14:textId="1225F27B" w:rsidR="006E5BBE" w:rsidRPr="006914CF" w:rsidRDefault="00A8274B" w:rsidP="00260E7A">
            <w:pPr>
              <w:spacing w:before="60" w:after="60"/>
              <w:rPr>
                <w:rFonts w:ascii="Verdana" w:eastAsia="Calibri" w:hAnsi="Verdana"/>
                <w:b/>
                <w:bCs/>
                <w:sz w:val="18"/>
                <w:szCs w:val="18"/>
                <w:lang w:eastAsia="en-US"/>
              </w:rPr>
            </w:pPr>
            <w:r w:rsidRPr="006914CF">
              <w:rPr>
                <w:rFonts w:ascii="Verdana" w:hAnsi="Verdana"/>
                <w:b/>
                <w:sz w:val="18"/>
                <w:szCs w:val="18"/>
              </w:rPr>
              <w:t>Konfiguracja aparatu i certyfikaty</w:t>
            </w:r>
          </w:p>
        </w:tc>
      </w:tr>
      <w:tr w:rsidR="006E5BBE" w:rsidRPr="006914CF" w14:paraId="0904384E" w14:textId="77777777" w:rsidTr="00BA6A7B">
        <w:trPr>
          <w:cantSplit/>
          <w:trHeight w:val="680"/>
        </w:trPr>
        <w:tc>
          <w:tcPr>
            <w:tcW w:w="846" w:type="dxa"/>
            <w:shd w:val="clear" w:color="auto" w:fill="auto"/>
            <w:vAlign w:val="center"/>
          </w:tcPr>
          <w:p w14:paraId="0422BFCD" w14:textId="77777777" w:rsidR="006E5BBE" w:rsidRPr="00CC704C" w:rsidRDefault="006E5BBE" w:rsidP="005174C8">
            <w:pPr>
              <w:pStyle w:val="Akapitzlist"/>
              <w:numPr>
                <w:ilvl w:val="0"/>
                <w:numId w:val="86"/>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424D88A" w14:textId="7AA5C62F" w:rsidR="006E5BBE" w:rsidRPr="006914CF" w:rsidRDefault="00A8274B" w:rsidP="00260E7A">
            <w:pPr>
              <w:spacing w:before="120" w:after="60"/>
              <w:rPr>
                <w:rFonts w:ascii="Verdana" w:eastAsiaTheme="minorHAnsi" w:hAnsi="Verdana" w:cs="Calibri"/>
                <w:sz w:val="18"/>
                <w:szCs w:val="18"/>
                <w:lang w:eastAsia="en-US"/>
              </w:rPr>
            </w:pPr>
            <w:r w:rsidRPr="006914CF">
              <w:rPr>
                <w:rFonts w:ascii="Verdana" w:hAnsi="Verdana"/>
                <w:sz w:val="18"/>
                <w:szCs w:val="18"/>
              </w:rPr>
              <w:t xml:space="preserve">Jednostanowiskowa </w:t>
            </w:r>
            <w:r w:rsidR="00B40425" w:rsidRPr="006914CF">
              <w:rPr>
                <w:rFonts w:ascii="Verdana" w:hAnsi="Verdana"/>
                <w:sz w:val="18"/>
                <w:szCs w:val="18"/>
              </w:rPr>
              <w:t>skomputeryzowana stacja</w:t>
            </w:r>
            <w:r w:rsidRPr="006914CF">
              <w:rPr>
                <w:rFonts w:ascii="Verdana" w:hAnsi="Verdana"/>
                <w:sz w:val="18"/>
                <w:szCs w:val="18"/>
              </w:rPr>
              <w:t xml:space="preserve"> </w:t>
            </w:r>
            <w:r w:rsidR="00B40425" w:rsidRPr="006914CF">
              <w:rPr>
                <w:rFonts w:ascii="Verdana" w:hAnsi="Verdana"/>
                <w:sz w:val="18"/>
                <w:szCs w:val="18"/>
              </w:rPr>
              <w:t>do rejestracji</w:t>
            </w:r>
            <w:r w:rsidRPr="006914CF">
              <w:rPr>
                <w:rFonts w:ascii="Verdana" w:hAnsi="Verdana"/>
                <w:sz w:val="18"/>
                <w:szCs w:val="18"/>
              </w:rPr>
              <w:t xml:space="preserve"> </w:t>
            </w:r>
            <w:r w:rsidR="00B40425">
              <w:rPr>
                <w:rFonts w:ascii="Verdana" w:hAnsi="Verdana"/>
                <w:sz w:val="18"/>
                <w:szCs w:val="18"/>
              </w:rPr>
              <w:br/>
            </w:r>
            <w:r w:rsidRPr="006914CF">
              <w:rPr>
                <w:rFonts w:ascii="Verdana" w:hAnsi="Verdana"/>
                <w:sz w:val="18"/>
                <w:szCs w:val="18"/>
              </w:rPr>
              <w:t xml:space="preserve">i analizy zapisów EEG na zintegrowanej i solidnej platformie jezdnej z łożyskowanymi i ogumionymi kołami wyposażonymi </w:t>
            </w:r>
            <w:r w:rsidR="00B40425">
              <w:rPr>
                <w:rFonts w:ascii="Verdana" w:hAnsi="Verdana"/>
                <w:sz w:val="18"/>
                <w:szCs w:val="18"/>
              </w:rPr>
              <w:br/>
            </w:r>
            <w:r w:rsidRPr="006914CF">
              <w:rPr>
                <w:rFonts w:ascii="Verdana" w:hAnsi="Verdana"/>
                <w:sz w:val="18"/>
                <w:szCs w:val="18"/>
              </w:rPr>
              <w:t xml:space="preserve">w hamulce </w:t>
            </w:r>
          </w:p>
        </w:tc>
        <w:tc>
          <w:tcPr>
            <w:tcW w:w="1276" w:type="dxa"/>
            <w:shd w:val="clear" w:color="auto" w:fill="auto"/>
          </w:tcPr>
          <w:p w14:paraId="54940165" w14:textId="77777777" w:rsidR="006E5BBE" w:rsidRPr="006914CF" w:rsidRDefault="006E5BBE" w:rsidP="00260E7A">
            <w:pPr>
              <w:spacing w:before="60" w:after="60"/>
              <w:jc w:val="center"/>
              <w:rPr>
                <w:rFonts w:ascii="Verdana" w:eastAsia="Calibri" w:hAnsi="Verdana"/>
                <w:sz w:val="18"/>
                <w:szCs w:val="18"/>
                <w:lang w:eastAsia="en-US"/>
              </w:rPr>
            </w:pPr>
            <w:r w:rsidRPr="006914CF">
              <w:rPr>
                <w:rFonts w:ascii="Verdana" w:eastAsia="Calibri" w:hAnsi="Verdana"/>
                <w:sz w:val="18"/>
                <w:szCs w:val="18"/>
                <w:lang w:eastAsia="en-US"/>
              </w:rPr>
              <w:t>Tak, podać</w:t>
            </w:r>
          </w:p>
        </w:tc>
        <w:tc>
          <w:tcPr>
            <w:tcW w:w="1856" w:type="dxa"/>
            <w:shd w:val="clear" w:color="auto" w:fill="auto"/>
            <w:vAlign w:val="center"/>
          </w:tcPr>
          <w:p w14:paraId="4D0662AC" w14:textId="77777777" w:rsidR="006E5BBE" w:rsidRPr="006914CF" w:rsidRDefault="006E5BBE" w:rsidP="00260E7A">
            <w:pPr>
              <w:spacing w:before="60" w:after="60"/>
              <w:rPr>
                <w:rFonts w:ascii="Verdana" w:eastAsia="Calibri" w:hAnsi="Verdana"/>
                <w:bCs/>
                <w:sz w:val="18"/>
                <w:szCs w:val="18"/>
                <w:lang w:eastAsia="en-US"/>
              </w:rPr>
            </w:pPr>
          </w:p>
        </w:tc>
      </w:tr>
      <w:tr w:rsidR="00B0111A" w:rsidRPr="006914CF" w14:paraId="4FCED36B" w14:textId="77777777" w:rsidTr="00BA6A7B">
        <w:trPr>
          <w:cantSplit/>
          <w:trHeight w:val="680"/>
        </w:trPr>
        <w:tc>
          <w:tcPr>
            <w:tcW w:w="846" w:type="dxa"/>
            <w:shd w:val="clear" w:color="auto" w:fill="auto"/>
            <w:vAlign w:val="center"/>
          </w:tcPr>
          <w:p w14:paraId="0D9BC97A" w14:textId="77777777" w:rsidR="00B0111A" w:rsidRPr="00CC704C" w:rsidRDefault="00B0111A" w:rsidP="005174C8">
            <w:pPr>
              <w:pStyle w:val="Akapitzlist"/>
              <w:numPr>
                <w:ilvl w:val="0"/>
                <w:numId w:val="86"/>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3EB3209" w14:textId="7F8249D7" w:rsidR="00B0111A" w:rsidRDefault="00B0111A" w:rsidP="00221D71">
            <w:pPr>
              <w:spacing w:before="60" w:after="60"/>
              <w:rPr>
                <w:rFonts w:ascii="Verdana" w:hAnsi="Verdana"/>
                <w:sz w:val="18"/>
                <w:szCs w:val="18"/>
              </w:rPr>
            </w:pPr>
            <w:r>
              <w:rPr>
                <w:rFonts w:ascii="Verdana" w:hAnsi="Verdana"/>
                <w:sz w:val="18"/>
                <w:szCs w:val="18"/>
              </w:rPr>
              <w:t xml:space="preserve">Wymagany </w:t>
            </w:r>
            <w:proofErr w:type="spellStart"/>
            <w:r>
              <w:rPr>
                <w:rFonts w:ascii="Verdana" w:hAnsi="Verdana"/>
                <w:sz w:val="18"/>
                <w:szCs w:val="18"/>
              </w:rPr>
              <w:t>fotosty</w:t>
            </w:r>
            <w:r w:rsidR="00221D71">
              <w:rPr>
                <w:rFonts w:ascii="Verdana" w:hAnsi="Verdana"/>
                <w:sz w:val="18"/>
                <w:szCs w:val="18"/>
              </w:rPr>
              <w:t>mulator</w:t>
            </w:r>
            <w:proofErr w:type="spellEnd"/>
            <w:r w:rsidR="00221D71">
              <w:rPr>
                <w:rFonts w:ascii="Verdana" w:hAnsi="Verdana"/>
                <w:sz w:val="18"/>
                <w:szCs w:val="18"/>
              </w:rPr>
              <w:t xml:space="preserve"> ksenonowy (zsynchronizowany </w:t>
            </w:r>
            <w:r w:rsidR="00221D71">
              <w:rPr>
                <w:rFonts w:ascii="Verdana" w:hAnsi="Verdana"/>
                <w:sz w:val="18"/>
                <w:szCs w:val="18"/>
              </w:rPr>
              <w:br/>
              <w:t>z zapisem EEG) o następujących parametrach minimalnych:</w:t>
            </w:r>
          </w:p>
          <w:p w14:paraId="1273B848" w14:textId="77777777" w:rsidR="00221D71" w:rsidRDefault="00221D71" w:rsidP="005174C8">
            <w:pPr>
              <w:pStyle w:val="Akapitzlist"/>
              <w:numPr>
                <w:ilvl w:val="0"/>
                <w:numId w:val="120"/>
              </w:numPr>
              <w:spacing w:before="60" w:after="60"/>
              <w:ind w:left="231" w:hanging="231"/>
              <w:contextualSpacing w:val="0"/>
              <w:rPr>
                <w:rFonts w:ascii="Verdana" w:hAnsi="Verdana"/>
                <w:sz w:val="18"/>
                <w:szCs w:val="18"/>
              </w:rPr>
            </w:pPr>
            <w:r w:rsidRPr="00221D71">
              <w:rPr>
                <w:rFonts w:ascii="Verdana" w:hAnsi="Verdana"/>
                <w:sz w:val="18"/>
                <w:szCs w:val="18"/>
              </w:rPr>
              <w:t xml:space="preserve">zakres: od 0,5 </w:t>
            </w:r>
            <w:proofErr w:type="spellStart"/>
            <w:r w:rsidRPr="00221D71">
              <w:rPr>
                <w:rFonts w:ascii="Verdana" w:hAnsi="Verdana"/>
                <w:sz w:val="18"/>
                <w:szCs w:val="18"/>
              </w:rPr>
              <w:t>Hz</w:t>
            </w:r>
            <w:proofErr w:type="spellEnd"/>
            <w:r w:rsidRPr="00221D71">
              <w:rPr>
                <w:rFonts w:ascii="Verdana" w:hAnsi="Verdana"/>
                <w:sz w:val="18"/>
                <w:szCs w:val="18"/>
              </w:rPr>
              <w:t xml:space="preserve"> do 60 </w:t>
            </w:r>
            <w:proofErr w:type="spellStart"/>
            <w:r w:rsidRPr="00221D71">
              <w:rPr>
                <w:rFonts w:ascii="Verdana" w:hAnsi="Verdana"/>
                <w:sz w:val="18"/>
                <w:szCs w:val="18"/>
              </w:rPr>
              <w:t>Hz</w:t>
            </w:r>
            <w:proofErr w:type="spellEnd"/>
            <w:r w:rsidRPr="00221D71">
              <w:rPr>
                <w:rFonts w:ascii="Verdana" w:hAnsi="Verdana"/>
                <w:sz w:val="18"/>
                <w:szCs w:val="18"/>
              </w:rPr>
              <w:t>;</w:t>
            </w:r>
          </w:p>
          <w:p w14:paraId="14CA2970" w14:textId="77777777" w:rsidR="00221D71" w:rsidRDefault="00221D71" w:rsidP="005174C8">
            <w:pPr>
              <w:pStyle w:val="Akapitzlist"/>
              <w:numPr>
                <w:ilvl w:val="0"/>
                <w:numId w:val="120"/>
              </w:numPr>
              <w:spacing w:before="60" w:after="60"/>
              <w:ind w:left="231" w:hanging="231"/>
              <w:contextualSpacing w:val="0"/>
              <w:rPr>
                <w:rFonts w:ascii="Verdana" w:hAnsi="Verdana"/>
                <w:sz w:val="18"/>
                <w:szCs w:val="18"/>
              </w:rPr>
            </w:pPr>
            <w:r>
              <w:rPr>
                <w:rFonts w:ascii="Verdana" w:hAnsi="Verdana"/>
                <w:sz w:val="18"/>
                <w:szCs w:val="18"/>
              </w:rPr>
              <w:t>czas ciągłej stymulacji: od 1 do 99 sek.;</w:t>
            </w:r>
          </w:p>
          <w:p w14:paraId="2C8CFC4D" w14:textId="4328E307" w:rsidR="00221D71" w:rsidRPr="00221D71" w:rsidRDefault="00221D71" w:rsidP="005174C8">
            <w:pPr>
              <w:pStyle w:val="Akapitzlist"/>
              <w:numPr>
                <w:ilvl w:val="0"/>
                <w:numId w:val="120"/>
              </w:numPr>
              <w:spacing w:before="60" w:after="60"/>
              <w:ind w:left="231" w:hanging="231"/>
              <w:contextualSpacing w:val="0"/>
              <w:rPr>
                <w:rFonts w:ascii="Verdana" w:hAnsi="Verdana"/>
                <w:sz w:val="18"/>
                <w:szCs w:val="18"/>
              </w:rPr>
            </w:pPr>
            <w:r>
              <w:rPr>
                <w:rFonts w:ascii="Verdana" w:hAnsi="Verdana"/>
                <w:sz w:val="18"/>
                <w:szCs w:val="18"/>
              </w:rPr>
              <w:t>możliwość zaprogramowania sekwencji stymulacji</w:t>
            </w:r>
          </w:p>
        </w:tc>
        <w:tc>
          <w:tcPr>
            <w:tcW w:w="1276" w:type="dxa"/>
            <w:shd w:val="clear" w:color="auto" w:fill="auto"/>
          </w:tcPr>
          <w:p w14:paraId="37B7EB8B" w14:textId="1B50C487" w:rsidR="00B0111A" w:rsidRPr="006914CF" w:rsidRDefault="00BA6A7B" w:rsidP="00260E7A">
            <w:pPr>
              <w:spacing w:before="60" w:after="60"/>
              <w:jc w:val="center"/>
              <w:rPr>
                <w:rFonts w:ascii="Verdana" w:eastAsia="Calibri" w:hAnsi="Verdana"/>
                <w:sz w:val="18"/>
                <w:szCs w:val="18"/>
                <w:lang w:eastAsia="en-US"/>
              </w:rPr>
            </w:pPr>
            <w:r w:rsidRPr="006914CF">
              <w:rPr>
                <w:rFonts w:ascii="Verdana" w:eastAsia="Calibri" w:hAnsi="Verdana"/>
                <w:sz w:val="18"/>
                <w:szCs w:val="18"/>
                <w:lang w:eastAsia="en-US"/>
              </w:rPr>
              <w:t>Tak, podać</w:t>
            </w:r>
          </w:p>
        </w:tc>
        <w:tc>
          <w:tcPr>
            <w:tcW w:w="1856" w:type="dxa"/>
            <w:shd w:val="clear" w:color="auto" w:fill="auto"/>
            <w:vAlign w:val="center"/>
          </w:tcPr>
          <w:p w14:paraId="25D3F79C" w14:textId="77777777" w:rsidR="00B0111A" w:rsidRPr="006914CF" w:rsidRDefault="00B0111A" w:rsidP="00260E7A">
            <w:pPr>
              <w:spacing w:before="60" w:after="60"/>
              <w:rPr>
                <w:rFonts w:ascii="Verdana" w:eastAsia="Calibri" w:hAnsi="Verdana"/>
                <w:bCs/>
                <w:sz w:val="18"/>
                <w:szCs w:val="18"/>
                <w:lang w:eastAsia="en-US"/>
              </w:rPr>
            </w:pPr>
          </w:p>
        </w:tc>
      </w:tr>
      <w:tr w:rsidR="00A8274B" w:rsidRPr="006914CF" w14:paraId="7AE29A1A" w14:textId="77777777" w:rsidTr="00BA6A7B">
        <w:trPr>
          <w:cantSplit/>
          <w:trHeight w:val="680"/>
        </w:trPr>
        <w:tc>
          <w:tcPr>
            <w:tcW w:w="846" w:type="dxa"/>
            <w:shd w:val="clear" w:color="auto" w:fill="auto"/>
            <w:vAlign w:val="center"/>
          </w:tcPr>
          <w:p w14:paraId="55B47BAF" w14:textId="77777777" w:rsidR="00A8274B" w:rsidRPr="00CC704C" w:rsidRDefault="00A8274B" w:rsidP="005174C8">
            <w:pPr>
              <w:pStyle w:val="Akapitzlist"/>
              <w:numPr>
                <w:ilvl w:val="0"/>
                <w:numId w:val="86"/>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7F9C351" w14:textId="410F88F5" w:rsidR="00A8274B" w:rsidRPr="006914CF" w:rsidRDefault="00A8274B" w:rsidP="00260E7A">
            <w:pPr>
              <w:spacing w:before="120" w:after="60"/>
              <w:rPr>
                <w:rFonts w:ascii="Verdana" w:eastAsiaTheme="minorHAnsi" w:hAnsi="Verdana" w:cs="Calibri"/>
                <w:sz w:val="18"/>
                <w:szCs w:val="18"/>
                <w:lang w:eastAsia="en-US"/>
              </w:rPr>
            </w:pPr>
            <w:r w:rsidRPr="006914CF">
              <w:rPr>
                <w:rFonts w:ascii="Verdana" w:hAnsi="Verdana"/>
                <w:sz w:val="18"/>
                <w:szCs w:val="18"/>
              </w:rPr>
              <w:t xml:space="preserve">Certyfikat CE i deklaracja zgodności producenta lub </w:t>
            </w:r>
            <w:r w:rsidR="00B40425">
              <w:rPr>
                <w:rFonts w:ascii="Verdana" w:hAnsi="Verdana"/>
                <w:sz w:val="18"/>
                <w:szCs w:val="18"/>
              </w:rPr>
              <w:t>równoważn</w:t>
            </w:r>
            <w:r w:rsidR="00B0111A">
              <w:rPr>
                <w:rFonts w:ascii="Verdana" w:hAnsi="Verdana"/>
                <w:sz w:val="18"/>
                <w:szCs w:val="18"/>
              </w:rPr>
              <w:t>e</w:t>
            </w:r>
          </w:p>
        </w:tc>
        <w:tc>
          <w:tcPr>
            <w:tcW w:w="1276" w:type="dxa"/>
            <w:shd w:val="clear" w:color="auto" w:fill="auto"/>
          </w:tcPr>
          <w:p w14:paraId="13C6ACA1" w14:textId="665B1CD9" w:rsidR="00A8274B" w:rsidRPr="006914CF" w:rsidRDefault="00B40425" w:rsidP="00260E7A">
            <w:pPr>
              <w:spacing w:before="60" w:after="60"/>
              <w:jc w:val="center"/>
              <w:rPr>
                <w:rFonts w:ascii="Verdana" w:eastAsia="Calibri" w:hAnsi="Verdana"/>
                <w:sz w:val="18"/>
                <w:szCs w:val="18"/>
                <w:lang w:eastAsia="en-US"/>
              </w:rPr>
            </w:pPr>
            <w:r w:rsidRPr="006914CF">
              <w:rPr>
                <w:rFonts w:ascii="Verdana" w:eastAsia="Calibri" w:hAnsi="Verdana"/>
                <w:sz w:val="18"/>
                <w:szCs w:val="18"/>
                <w:lang w:eastAsia="en-US"/>
              </w:rPr>
              <w:t>Tak, podać</w:t>
            </w:r>
          </w:p>
        </w:tc>
        <w:tc>
          <w:tcPr>
            <w:tcW w:w="1856" w:type="dxa"/>
            <w:shd w:val="clear" w:color="auto" w:fill="auto"/>
            <w:vAlign w:val="center"/>
          </w:tcPr>
          <w:p w14:paraId="47D96ACA" w14:textId="77777777" w:rsidR="00A8274B" w:rsidRPr="006914CF" w:rsidRDefault="00A8274B" w:rsidP="00260E7A">
            <w:pPr>
              <w:spacing w:before="60" w:after="60"/>
              <w:rPr>
                <w:rFonts w:ascii="Verdana" w:eastAsia="Calibri" w:hAnsi="Verdana"/>
                <w:bCs/>
                <w:sz w:val="18"/>
                <w:szCs w:val="18"/>
                <w:lang w:eastAsia="en-US"/>
              </w:rPr>
            </w:pPr>
          </w:p>
        </w:tc>
      </w:tr>
      <w:tr w:rsidR="00B40425" w:rsidRPr="006914CF" w14:paraId="47380048" w14:textId="77777777" w:rsidTr="00BA6A7B">
        <w:trPr>
          <w:cantSplit/>
          <w:trHeight w:val="680"/>
        </w:trPr>
        <w:tc>
          <w:tcPr>
            <w:tcW w:w="846" w:type="dxa"/>
            <w:shd w:val="clear" w:color="auto" w:fill="auto"/>
            <w:vAlign w:val="center"/>
          </w:tcPr>
          <w:p w14:paraId="4E384D5A" w14:textId="77777777" w:rsidR="00B40425" w:rsidRPr="00A8274B" w:rsidRDefault="00B40425" w:rsidP="005174C8">
            <w:pPr>
              <w:pStyle w:val="Akapitzlist"/>
              <w:numPr>
                <w:ilvl w:val="0"/>
                <w:numId w:val="55"/>
              </w:numPr>
              <w:spacing w:before="60" w:after="60"/>
              <w:rPr>
                <w:rFonts w:ascii="Verdana" w:eastAsia="Calibri" w:hAnsi="Verdana"/>
                <w:bCs/>
                <w:sz w:val="18"/>
                <w:szCs w:val="18"/>
                <w:lang w:eastAsia="en-US"/>
              </w:rPr>
            </w:pPr>
          </w:p>
        </w:tc>
        <w:tc>
          <w:tcPr>
            <w:tcW w:w="9085" w:type="dxa"/>
            <w:gridSpan w:val="3"/>
            <w:tcBorders>
              <w:top w:val="single" w:sz="4" w:space="0" w:color="auto"/>
              <w:left w:val="single" w:sz="4" w:space="0" w:color="auto"/>
              <w:bottom w:val="single" w:sz="4" w:space="0" w:color="auto"/>
            </w:tcBorders>
            <w:vAlign w:val="center"/>
          </w:tcPr>
          <w:p w14:paraId="2738C05A" w14:textId="4CD8ADA5" w:rsidR="00B40425" w:rsidRPr="006914CF" w:rsidRDefault="00B40425" w:rsidP="00260E7A">
            <w:pPr>
              <w:spacing w:before="60" w:after="60"/>
              <w:rPr>
                <w:rFonts w:ascii="Verdana" w:eastAsia="Calibri" w:hAnsi="Verdana"/>
                <w:bCs/>
                <w:sz w:val="18"/>
                <w:szCs w:val="18"/>
                <w:lang w:eastAsia="en-US"/>
              </w:rPr>
            </w:pPr>
            <w:r w:rsidRPr="006914CF">
              <w:rPr>
                <w:rFonts w:ascii="Verdana" w:hAnsi="Verdana"/>
                <w:b/>
                <w:sz w:val="18"/>
                <w:szCs w:val="18"/>
              </w:rPr>
              <w:t>Wymagania dotyczące wzmacniaczy</w:t>
            </w:r>
          </w:p>
        </w:tc>
      </w:tr>
      <w:tr w:rsidR="00B40425" w:rsidRPr="006914CF" w14:paraId="43287B02" w14:textId="77777777" w:rsidTr="00BA6A7B">
        <w:trPr>
          <w:cantSplit/>
          <w:trHeight w:val="680"/>
        </w:trPr>
        <w:tc>
          <w:tcPr>
            <w:tcW w:w="846" w:type="dxa"/>
            <w:shd w:val="clear" w:color="auto" w:fill="auto"/>
            <w:vAlign w:val="center"/>
          </w:tcPr>
          <w:p w14:paraId="4D1C4A85" w14:textId="77777777" w:rsidR="00B40425" w:rsidRPr="00A8274B" w:rsidRDefault="00B40425" w:rsidP="005174C8">
            <w:pPr>
              <w:pStyle w:val="Akapitzlist"/>
              <w:numPr>
                <w:ilvl w:val="0"/>
                <w:numId w:val="87"/>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8CBFDAD" w14:textId="77777777" w:rsidR="00B40425" w:rsidRDefault="00B40425" w:rsidP="00260E7A">
            <w:pPr>
              <w:spacing w:after="60"/>
              <w:rPr>
                <w:rFonts w:ascii="Verdana" w:hAnsi="Verdana"/>
                <w:sz w:val="18"/>
                <w:szCs w:val="18"/>
              </w:rPr>
            </w:pPr>
            <w:r w:rsidRPr="006914CF">
              <w:rPr>
                <w:rFonts w:ascii="Verdana" w:hAnsi="Verdana"/>
                <w:sz w:val="18"/>
                <w:szCs w:val="18"/>
              </w:rPr>
              <w:t xml:space="preserve">Wymagana min. ilość kanałów: </w:t>
            </w:r>
          </w:p>
          <w:p w14:paraId="0D5B48E1" w14:textId="1685DF16" w:rsidR="00B40425" w:rsidRPr="006914CF" w:rsidRDefault="00B40425" w:rsidP="00260E7A">
            <w:pPr>
              <w:spacing w:after="60"/>
              <w:rPr>
                <w:rFonts w:ascii="Verdana" w:hAnsi="Verdana"/>
                <w:sz w:val="18"/>
                <w:szCs w:val="18"/>
              </w:rPr>
            </w:pPr>
            <w:r w:rsidRPr="006914CF">
              <w:rPr>
                <w:rFonts w:ascii="Verdana" w:hAnsi="Verdana"/>
                <w:sz w:val="18"/>
                <w:szCs w:val="18"/>
              </w:rPr>
              <w:t>w tym:</w:t>
            </w:r>
          </w:p>
          <w:p w14:paraId="59EAFAF7" w14:textId="10C01BA3" w:rsidR="00B40425" w:rsidRDefault="00B40425" w:rsidP="00260E7A">
            <w:pPr>
              <w:spacing w:after="60"/>
              <w:rPr>
                <w:rFonts w:ascii="Verdana" w:hAnsi="Verdana"/>
                <w:sz w:val="18"/>
                <w:szCs w:val="18"/>
              </w:rPr>
            </w:pPr>
            <w:r w:rsidRPr="006914CF">
              <w:rPr>
                <w:rFonts w:ascii="Verdana" w:hAnsi="Verdana"/>
                <w:sz w:val="18"/>
                <w:szCs w:val="18"/>
              </w:rPr>
              <w:t>- min. 64 standardowe wejść EEG (w układzie referencyjnym</w:t>
            </w:r>
            <w:r>
              <w:rPr>
                <w:rFonts w:ascii="Verdana" w:hAnsi="Verdana"/>
                <w:sz w:val="18"/>
                <w:szCs w:val="18"/>
              </w:rPr>
              <w:t>)</w:t>
            </w:r>
            <w:r w:rsidRPr="006914CF">
              <w:rPr>
                <w:rFonts w:ascii="Verdana" w:hAnsi="Verdana"/>
                <w:sz w:val="18"/>
                <w:szCs w:val="18"/>
              </w:rPr>
              <w:t>;</w:t>
            </w:r>
          </w:p>
          <w:p w14:paraId="5163C08F" w14:textId="19C29C18" w:rsidR="00B40425" w:rsidRPr="00B40425" w:rsidRDefault="00B40425" w:rsidP="00260E7A">
            <w:pPr>
              <w:spacing w:after="60"/>
              <w:rPr>
                <w:rFonts w:ascii="Verdana" w:hAnsi="Verdana"/>
                <w:sz w:val="18"/>
                <w:szCs w:val="18"/>
              </w:rPr>
            </w:pPr>
            <w:r w:rsidRPr="006914CF">
              <w:rPr>
                <w:rFonts w:ascii="Verdana" w:hAnsi="Verdana"/>
                <w:sz w:val="18"/>
                <w:szCs w:val="18"/>
              </w:rPr>
              <w:t>- min. 4 pary wejść bipolarnych</w:t>
            </w:r>
          </w:p>
        </w:tc>
        <w:tc>
          <w:tcPr>
            <w:tcW w:w="1276" w:type="dxa"/>
            <w:shd w:val="clear" w:color="auto" w:fill="auto"/>
          </w:tcPr>
          <w:p w14:paraId="7ADF0B88" w14:textId="301796A4" w:rsidR="00B40425" w:rsidRPr="006914CF" w:rsidRDefault="00B40425" w:rsidP="00260E7A">
            <w:pPr>
              <w:spacing w:before="60" w:after="60"/>
              <w:jc w:val="center"/>
              <w:rPr>
                <w:rFonts w:ascii="Verdana" w:eastAsia="Calibri" w:hAnsi="Verdana"/>
                <w:sz w:val="18"/>
                <w:szCs w:val="18"/>
                <w:lang w:eastAsia="en-US"/>
              </w:rPr>
            </w:pPr>
            <w:r w:rsidRPr="00EC7372">
              <w:rPr>
                <w:rFonts w:ascii="Verdana" w:eastAsia="Calibri" w:hAnsi="Verdana"/>
                <w:sz w:val="18"/>
                <w:szCs w:val="18"/>
                <w:lang w:eastAsia="en-US"/>
              </w:rPr>
              <w:t>Tak, podać</w:t>
            </w:r>
          </w:p>
        </w:tc>
        <w:tc>
          <w:tcPr>
            <w:tcW w:w="1856" w:type="dxa"/>
            <w:shd w:val="clear" w:color="auto" w:fill="auto"/>
            <w:vAlign w:val="center"/>
          </w:tcPr>
          <w:p w14:paraId="59CA5B96" w14:textId="77777777" w:rsidR="00B40425" w:rsidRPr="006914CF" w:rsidRDefault="00B40425" w:rsidP="00260E7A">
            <w:pPr>
              <w:spacing w:before="60" w:after="60"/>
              <w:rPr>
                <w:rFonts w:ascii="Verdana" w:eastAsia="Calibri" w:hAnsi="Verdana"/>
                <w:bCs/>
                <w:sz w:val="18"/>
                <w:szCs w:val="18"/>
                <w:lang w:eastAsia="en-US"/>
              </w:rPr>
            </w:pPr>
          </w:p>
        </w:tc>
      </w:tr>
      <w:tr w:rsidR="00B40425" w:rsidRPr="006914CF" w14:paraId="587D87AD" w14:textId="77777777" w:rsidTr="00BA6A7B">
        <w:trPr>
          <w:cantSplit/>
          <w:trHeight w:val="680"/>
        </w:trPr>
        <w:tc>
          <w:tcPr>
            <w:tcW w:w="846" w:type="dxa"/>
            <w:shd w:val="clear" w:color="auto" w:fill="auto"/>
            <w:vAlign w:val="center"/>
          </w:tcPr>
          <w:p w14:paraId="75E97E2A" w14:textId="77777777" w:rsidR="00B40425" w:rsidRPr="00A8274B" w:rsidRDefault="00B40425" w:rsidP="005174C8">
            <w:pPr>
              <w:pStyle w:val="Akapitzlist"/>
              <w:numPr>
                <w:ilvl w:val="0"/>
                <w:numId w:val="87"/>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D57641E" w14:textId="77777777" w:rsidR="00B40425" w:rsidRDefault="00B40425" w:rsidP="00260E7A">
            <w:pPr>
              <w:spacing w:after="60"/>
              <w:rPr>
                <w:rFonts w:ascii="Verdana" w:hAnsi="Verdana"/>
                <w:sz w:val="18"/>
                <w:szCs w:val="18"/>
              </w:rPr>
            </w:pPr>
            <w:r w:rsidRPr="006914CF">
              <w:rPr>
                <w:rFonts w:ascii="Verdana" w:hAnsi="Verdana"/>
                <w:sz w:val="18"/>
                <w:szCs w:val="18"/>
              </w:rPr>
              <w:t>Wymagane min. wartości impedancji wejściowej:</w:t>
            </w:r>
          </w:p>
          <w:p w14:paraId="1999F5AA" w14:textId="3DBD5D6E" w:rsidR="00B40425" w:rsidRPr="00B40425" w:rsidRDefault="00B40425" w:rsidP="00260E7A">
            <w:pPr>
              <w:spacing w:after="60"/>
              <w:rPr>
                <w:rFonts w:ascii="Verdana" w:hAnsi="Verdana"/>
                <w:sz w:val="18"/>
                <w:szCs w:val="18"/>
              </w:rPr>
            </w:pPr>
            <w:r w:rsidRPr="006914CF">
              <w:rPr>
                <w:rFonts w:ascii="Verdana" w:hAnsi="Verdana"/>
                <w:sz w:val="18"/>
                <w:szCs w:val="18"/>
              </w:rPr>
              <w:t xml:space="preserve">- 200 </w:t>
            </w:r>
            <w:proofErr w:type="spellStart"/>
            <w:r w:rsidRPr="006914CF">
              <w:rPr>
                <w:rFonts w:ascii="Verdana" w:hAnsi="Verdana"/>
                <w:sz w:val="18"/>
                <w:szCs w:val="18"/>
              </w:rPr>
              <w:t>MOhm</w:t>
            </w:r>
            <w:proofErr w:type="spellEnd"/>
            <w:r w:rsidRPr="006914CF">
              <w:rPr>
                <w:rFonts w:ascii="Verdana" w:hAnsi="Verdana"/>
                <w:sz w:val="18"/>
                <w:szCs w:val="18"/>
              </w:rPr>
              <w:t xml:space="preserve"> dla wejść EEG i bipolarnych</w:t>
            </w:r>
          </w:p>
        </w:tc>
        <w:tc>
          <w:tcPr>
            <w:tcW w:w="1276" w:type="dxa"/>
            <w:shd w:val="clear" w:color="auto" w:fill="auto"/>
          </w:tcPr>
          <w:p w14:paraId="42723D85" w14:textId="13FAE08E" w:rsidR="00B40425" w:rsidRPr="006914CF" w:rsidRDefault="00B40425" w:rsidP="00260E7A">
            <w:pPr>
              <w:spacing w:before="60" w:after="60"/>
              <w:jc w:val="center"/>
              <w:rPr>
                <w:rFonts w:ascii="Verdana" w:eastAsia="Calibri" w:hAnsi="Verdana"/>
                <w:sz w:val="18"/>
                <w:szCs w:val="18"/>
                <w:lang w:eastAsia="en-US"/>
              </w:rPr>
            </w:pPr>
            <w:r w:rsidRPr="00EC7372">
              <w:rPr>
                <w:rFonts w:ascii="Verdana" w:eastAsia="Calibri" w:hAnsi="Verdana"/>
                <w:sz w:val="18"/>
                <w:szCs w:val="18"/>
                <w:lang w:eastAsia="en-US"/>
              </w:rPr>
              <w:t>Tak, podać</w:t>
            </w:r>
          </w:p>
        </w:tc>
        <w:tc>
          <w:tcPr>
            <w:tcW w:w="1856" w:type="dxa"/>
            <w:shd w:val="clear" w:color="auto" w:fill="auto"/>
            <w:vAlign w:val="center"/>
          </w:tcPr>
          <w:p w14:paraId="33AEEB16" w14:textId="77777777" w:rsidR="00B40425" w:rsidRPr="006914CF" w:rsidRDefault="00B40425" w:rsidP="00260E7A">
            <w:pPr>
              <w:spacing w:before="60" w:after="60"/>
              <w:rPr>
                <w:rFonts w:ascii="Verdana" w:eastAsia="Calibri" w:hAnsi="Verdana"/>
                <w:bCs/>
                <w:sz w:val="18"/>
                <w:szCs w:val="18"/>
                <w:lang w:eastAsia="en-US"/>
              </w:rPr>
            </w:pPr>
          </w:p>
        </w:tc>
      </w:tr>
      <w:tr w:rsidR="00B40425" w:rsidRPr="006914CF" w14:paraId="7ECE02BE" w14:textId="77777777" w:rsidTr="00BA6A7B">
        <w:trPr>
          <w:cantSplit/>
          <w:trHeight w:val="680"/>
        </w:trPr>
        <w:tc>
          <w:tcPr>
            <w:tcW w:w="846" w:type="dxa"/>
            <w:shd w:val="clear" w:color="auto" w:fill="auto"/>
            <w:vAlign w:val="center"/>
          </w:tcPr>
          <w:p w14:paraId="141048A5" w14:textId="77777777" w:rsidR="00B40425" w:rsidRPr="00A8274B" w:rsidRDefault="00B40425" w:rsidP="005174C8">
            <w:pPr>
              <w:pStyle w:val="Akapitzlist"/>
              <w:numPr>
                <w:ilvl w:val="0"/>
                <w:numId w:val="87"/>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D4386A5" w14:textId="77777777" w:rsidR="00B40425" w:rsidRDefault="00B40425" w:rsidP="00260E7A">
            <w:pPr>
              <w:spacing w:after="60"/>
              <w:rPr>
                <w:rFonts w:ascii="Verdana" w:hAnsi="Verdana"/>
                <w:sz w:val="18"/>
                <w:szCs w:val="18"/>
              </w:rPr>
            </w:pPr>
            <w:r w:rsidRPr="006914CF">
              <w:rPr>
                <w:rFonts w:ascii="Verdana" w:hAnsi="Verdana"/>
                <w:sz w:val="18"/>
                <w:szCs w:val="18"/>
              </w:rPr>
              <w:t>Wymagane maks. wartości poziomu szumów:</w:t>
            </w:r>
          </w:p>
          <w:p w14:paraId="4FBF96EA" w14:textId="2A06ADBA" w:rsidR="00B40425" w:rsidRPr="00B40425" w:rsidRDefault="00B40425" w:rsidP="00260E7A">
            <w:pPr>
              <w:spacing w:after="60"/>
              <w:rPr>
                <w:rFonts w:ascii="Verdana" w:hAnsi="Verdana"/>
                <w:sz w:val="18"/>
                <w:szCs w:val="18"/>
              </w:rPr>
            </w:pPr>
            <w:r w:rsidRPr="006914CF">
              <w:rPr>
                <w:rFonts w:ascii="Verdana" w:hAnsi="Verdana"/>
                <w:sz w:val="18"/>
                <w:szCs w:val="18"/>
              </w:rPr>
              <w:t xml:space="preserve">- 1,5 </w:t>
            </w:r>
            <w:proofErr w:type="spellStart"/>
            <w:r w:rsidRPr="006914CF">
              <w:rPr>
                <w:rFonts w:ascii="Verdana" w:hAnsi="Verdana"/>
                <w:sz w:val="18"/>
                <w:szCs w:val="18"/>
              </w:rPr>
              <w:t>mikroVp</w:t>
            </w:r>
            <w:proofErr w:type="spellEnd"/>
            <w:r w:rsidRPr="006914CF">
              <w:rPr>
                <w:rFonts w:ascii="Verdana" w:hAnsi="Verdana"/>
                <w:sz w:val="18"/>
                <w:szCs w:val="18"/>
              </w:rPr>
              <w:t>-p dla wejść EEG i bipolarnych</w:t>
            </w:r>
          </w:p>
        </w:tc>
        <w:tc>
          <w:tcPr>
            <w:tcW w:w="1276" w:type="dxa"/>
            <w:shd w:val="clear" w:color="auto" w:fill="auto"/>
          </w:tcPr>
          <w:p w14:paraId="040D78F6" w14:textId="1A856C4C" w:rsidR="00B40425" w:rsidRPr="006914CF" w:rsidRDefault="00B40425" w:rsidP="00260E7A">
            <w:pPr>
              <w:spacing w:before="60" w:after="60"/>
              <w:jc w:val="center"/>
              <w:rPr>
                <w:rFonts w:ascii="Verdana" w:eastAsia="Calibri" w:hAnsi="Verdana"/>
                <w:sz w:val="18"/>
                <w:szCs w:val="18"/>
                <w:lang w:eastAsia="en-US"/>
              </w:rPr>
            </w:pPr>
            <w:r w:rsidRPr="00EC7372">
              <w:rPr>
                <w:rFonts w:ascii="Verdana" w:eastAsia="Calibri" w:hAnsi="Verdana"/>
                <w:sz w:val="18"/>
                <w:szCs w:val="18"/>
                <w:lang w:eastAsia="en-US"/>
              </w:rPr>
              <w:t>Tak, podać</w:t>
            </w:r>
          </w:p>
        </w:tc>
        <w:tc>
          <w:tcPr>
            <w:tcW w:w="1856" w:type="dxa"/>
            <w:shd w:val="clear" w:color="auto" w:fill="auto"/>
            <w:vAlign w:val="center"/>
          </w:tcPr>
          <w:p w14:paraId="13E622B4" w14:textId="77777777" w:rsidR="00B40425" w:rsidRPr="006914CF" w:rsidRDefault="00B40425" w:rsidP="00260E7A">
            <w:pPr>
              <w:spacing w:before="60" w:after="60"/>
              <w:rPr>
                <w:rFonts w:ascii="Verdana" w:eastAsia="Calibri" w:hAnsi="Verdana"/>
                <w:bCs/>
                <w:sz w:val="18"/>
                <w:szCs w:val="18"/>
                <w:lang w:eastAsia="en-US"/>
              </w:rPr>
            </w:pPr>
          </w:p>
        </w:tc>
      </w:tr>
      <w:tr w:rsidR="00B40425" w:rsidRPr="006914CF" w14:paraId="1E502DD3" w14:textId="77777777" w:rsidTr="00BA6A7B">
        <w:trPr>
          <w:cantSplit/>
          <w:trHeight w:val="680"/>
        </w:trPr>
        <w:tc>
          <w:tcPr>
            <w:tcW w:w="846" w:type="dxa"/>
            <w:shd w:val="clear" w:color="auto" w:fill="auto"/>
            <w:vAlign w:val="center"/>
          </w:tcPr>
          <w:p w14:paraId="0E40B43E" w14:textId="77777777" w:rsidR="00B40425" w:rsidRPr="00A8274B" w:rsidRDefault="00B40425" w:rsidP="005174C8">
            <w:pPr>
              <w:pStyle w:val="Akapitzlist"/>
              <w:numPr>
                <w:ilvl w:val="0"/>
                <w:numId w:val="87"/>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0C8F344" w14:textId="77777777" w:rsidR="00B40425" w:rsidRPr="006914CF" w:rsidRDefault="00B40425" w:rsidP="00260E7A">
            <w:pPr>
              <w:spacing w:after="60"/>
              <w:rPr>
                <w:rFonts w:ascii="Verdana" w:hAnsi="Verdana"/>
                <w:sz w:val="18"/>
                <w:szCs w:val="18"/>
              </w:rPr>
            </w:pPr>
            <w:r w:rsidRPr="006914CF">
              <w:rPr>
                <w:rFonts w:ascii="Verdana" w:hAnsi="Verdana"/>
                <w:sz w:val="18"/>
                <w:szCs w:val="18"/>
              </w:rPr>
              <w:t>Wymagane min. wartości CMRR:</w:t>
            </w:r>
          </w:p>
          <w:p w14:paraId="059EEFD3" w14:textId="77777777" w:rsidR="00B40425" w:rsidRDefault="00B40425" w:rsidP="00260E7A">
            <w:pPr>
              <w:spacing w:after="60"/>
              <w:rPr>
                <w:rFonts w:ascii="Verdana" w:hAnsi="Verdana"/>
                <w:sz w:val="18"/>
                <w:szCs w:val="18"/>
              </w:rPr>
            </w:pPr>
            <w:r w:rsidRPr="006914CF">
              <w:rPr>
                <w:rFonts w:ascii="Verdana" w:hAnsi="Verdana"/>
                <w:sz w:val="18"/>
                <w:szCs w:val="18"/>
              </w:rPr>
              <w:t xml:space="preserve">- 105 </w:t>
            </w:r>
            <w:proofErr w:type="spellStart"/>
            <w:r w:rsidRPr="006914CF">
              <w:rPr>
                <w:rFonts w:ascii="Verdana" w:hAnsi="Verdana"/>
                <w:sz w:val="18"/>
                <w:szCs w:val="18"/>
              </w:rPr>
              <w:t>dB</w:t>
            </w:r>
            <w:proofErr w:type="spellEnd"/>
            <w:r w:rsidRPr="006914CF">
              <w:rPr>
                <w:rFonts w:ascii="Verdana" w:hAnsi="Verdana"/>
                <w:sz w:val="18"/>
                <w:szCs w:val="18"/>
              </w:rPr>
              <w:t xml:space="preserve"> dla wejść EEG;</w:t>
            </w:r>
          </w:p>
          <w:p w14:paraId="634F70D5" w14:textId="3DB75825" w:rsidR="00B40425" w:rsidRPr="00B40425" w:rsidRDefault="00B40425" w:rsidP="00260E7A">
            <w:pPr>
              <w:spacing w:after="60"/>
              <w:rPr>
                <w:rFonts w:ascii="Verdana" w:hAnsi="Verdana"/>
                <w:sz w:val="18"/>
                <w:szCs w:val="18"/>
              </w:rPr>
            </w:pPr>
            <w:r w:rsidRPr="006914CF">
              <w:rPr>
                <w:rFonts w:ascii="Verdana" w:hAnsi="Verdana"/>
                <w:sz w:val="18"/>
                <w:szCs w:val="18"/>
              </w:rPr>
              <w:t xml:space="preserve">- 100 </w:t>
            </w:r>
            <w:proofErr w:type="spellStart"/>
            <w:r w:rsidRPr="006914CF">
              <w:rPr>
                <w:rFonts w:ascii="Verdana" w:hAnsi="Verdana"/>
                <w:sz w:val="18"/>
                <w:szCs w:val="18"/>
              </w:rPr>
              <w:t>dB</w:t>
            </w:r>
            <w:proofErr w:type="spellEnd"/>
            <w:r w:rsidRPr="006914CF">
              <w:rPr>
                <w:rFonts w:ascii="Verdana" w:hAnsi="Verdana"/>
                <w:sz w:val="18"/>
                <w:szCs w:val="18"/>
              </w:rPr>
              <w:t xml:space="preserve"> dla wejść bipolarnych</w:t>
            </w:r>
          </w:p>
        </w:tc>
        <w:tc>
          <w:tcPr>
            <w:tcW w:w="1276" w:type="dxa"/>
            <w:shd w:val="clear" w:color="auto" w:fill="auto"/>
          </w:tcPr>
          <w:p w14:paraId="79A89210" w14:textId="0B9868BE" w:rsidR="00B40425" w:rsidRPr="006914CF" w:rsidRDefault="00B40425" w:rsidP="00260E7A">
            <w:pPr>
              <w:spacing w:before="60" w:after="60"/>
              <w:jc w:val="center"/>
              <w:rPr>
                <w:rFonts w:ascii="Verdana" w:eastAsia="Calibri" w:hAnsi="Verdana"/>
                <w:sz w:val="18"/>
                <w:szCs w:val="18"/>
                <w:lang w:eastAsia="en-US"/>
              </w:rPr>
            </w:pPr>
            <w:r w:rsidRPr="00EC7372">
              <w:rPr>
                <w:rFonts w:ascii="Verdana" w:eastAsia="Calibri" w:hAnsi="Verdana"/>
                <w:sz w:val="18"/>
                <w:szCs w:val="18"/>
                <w:lang w:eastAsia="en-US"/>
              </w:rPr>
              <w:t>Tak, podać</w:t>
            </w:r>
          </w:p>
        </w:tc>
        <w:tc>
          <w:tcPr>
            <w:tcW w:w="1856" w:type="dxa"/>
            <w:shd w:val="clear" w:color="auto" w:fill="auto"/>
            <w:vAlign w:val="center"/>
          </w:tcPr>
          <w:p w14:paraId="52F86539" w14:textId="77777777" w:rsidR="00B40425" w:rsidRPr="006914CF" w:rsidRDefault="00B40425" w:rsidP="00260E7A">
            <w:pPr>
              <w:spacing w:before="60" w:after="60"/>
              <w:rPr>
                <w:rFonts w:ascii="Verdana" w:eastAsia="Calibri" w:hAnsi="Verdana"/>
                <w:bCs/>
                <w:sz w:val="18"/>
                <w:szCs w:val="18"/>
                <w:lang w:eastAsia="en-US"/>
              </w:rPr>
            </w:pPr>
          </w:p>
        </w:tc>
      </w:tr>
      <w:tr w:rsidR="00B40425" w:rsidRPr="006914CF" w14:paraId="32D79B70" w14:textId="77777777" w:rsidTr="00BA6A7B">
        <w:trPr>
          <w:cantSplit/>
          <w:trHeight w:val="680"/>
        </w:trPr>
        <w:tc>
          <w:tcPr>
            <w:tcW w:w="846" w:type="dxa"/>
            <w:shd w:val="clear" w:color="auto" w:fill="auto"/>
            <w:vAlign w:val="center"/>
          </w:tcPr>
          <w:p w14:paraId="0FE76561" w14:textId="77777777" w:rsidR="00B40425" w:rsidRPr="00A8274B" w:rsidRDefault="00B40425" w:rsidP="005174C8">
            <w:pPr>
              <w:pStyle w:val="Akapitzlist"/>
              <w:numPr>
                <w:ilvl w:val="0"/>
                <w:numId w:val="87"/>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B28F4D5" w14:textId="074D360C" w:rsidR="00B40425" w:rsidRPr="006914CF" w:rsidRDefault="00B40425" w:rsidP="00260E7A">
            <w:pPr>
              <w:spacing w:before="120" w:after="60"/>
              <w:rPr>
                <w:rFonts w:ascii="Verdana" w:eastAsiaTheme="minorHAnsi" w:hAnsi="Verdana" w:cs="Calibri"/>
                <w:sz w:val="18"/>
                <w:szCs w:val="18"/>
                <w:lang w:eastAsia="en-US"/>
              </w:rPr>
            </w:pPr>
            <w:r w:rsidRPr="006914CF">
              <w:rPr>
                <w:rFonts w:ascii="Verdana" w:hAnsi="Verdana"/>
                <w:sz w:val="18"/>
                <w:szCs w:val="18"/>
              </w:rPr>
              <w:t>Wymagana min. wartość konwersji ADC: 24 bit</w:t>
            </w:r>
          </w:p>
        </w:tc>
        <w:tc>
          <w:tcPr>
            <w:tcW w:w="1276" w:type="dxa"/>
            <w:shd w:val="clear" w:color="auto" w:fill="auto"/>
          </w:tcPr>
          <w:p w14:paraId="2D456ADE" w14:textId="70F6FF49" w:rsidR="00B40425" w:rsidRPr="006914CF" w:rsidRDefault="00B40425" w:rsidP="00260E7A">
            <w:pPr>
              <w:spacing w:before="60" w:after="60"/>
              <w:jc w:val="center"/>
              <w:rPr>
                <w:rFonts w:ascii="Verdana" w:eastAsia="Calibri" w:hAnsi="Verdana"/>
                <w:sz w:val="18"/>
                <w:szCs w:val="18"/>
                <w:lang w:eastAsia="en-US"/>
              </w:rPr>
            </w:pPr>
            <w:r w:rsidRPr="00EC7372">
              <w:rPr>
                <w:rFonts w:ascii="Verdana" w:eastAsia="Calibri" w:hAnsi="Verdana"/>
                <w:sz w:val="18"/>
                <w:szCs w:val="18"/>
                <w:lang w:eastAsia="en-US"/>
              </w:rPr>
              <w:t>Tak, podać</w:t>
            </w:r>
          </w:p>
        </w:tc>
        <w:tc>
          <w:tcPr>
            <w:tcW w:w="1856" w:type="dxa"/>
            <w:shd w:val="clear" w:color="auto" w:fill="auto"/>
            <w:vAlign w:val="center"/>
          </w:tcPr>
          <w:p w14:paraId="5B21982B" w14:textId="77777777" w:rsidR="00B40425" w:rsidRPr="006914CF" w:rsidRDefault="00B40425" w:rsidP="00260E7A">
            <w:pPr>
              <w:spacing w:before="60" w:after="60"/>
              <w:rPr>
                <w:rFonts w:ascii="Verdana" w:eastAsia="Calibri" w:hAnsi="Verdana"/>
                <w:bCs/>
                <w:sz w:val="18"/>
                <w:szCs w:val="18"/>
                <w:lang w:eastAsia="en-US"/>
              </w:rPr>
            </w:pPr>
          </w:p>
        </w:tc>
      </w:tr>
      <w:tr w:rsidR="00B40425" w:rsidRPr="006914CF" w14:paraId="4EB92D80" w14:textId="77777777" w:rsidTr="00BA6A7B">
        <w:trPr>
          <w:cantSplit/>
          <w:trHeight w:val="680"/>
        </w:trPr>
        <w:tc>
          <w:tcPr>
            <w:tcW w:w="846" w:type="dxa"/>
            <w:shd w:val="clear" w:color="auto" w:fill="auto"/>
            <w:vAlign w:val="center"/>
          </w:tcPr>
          <w:p w14:paraId="0372F350" w14:textId="77777777" w:rsidR="00B40425" w:rsidRPr="00A8274B" w:rsidRDefault="00B40425" w:rsidP="005174C8">
            <w:pPr>
              <w:pStyle w:val="Akapitzlist"/>
              <w:numPr>
                <w:ilvl w:val="0"/>
                <w:numId w:val="87"/>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DA5C8AF" w14:textId="77777777" w:rsidR="00B40425" w:rsidRDefault="00B40425" w:rsidP="00260E7A">
            <w:pPr>
              <w:spacing w:after="60"/>
              <w:rPr>
                <w:rFonts w:ascii="Verdana" w:hAnsi="Verdana"/>
                <w:sz w:val="18"/>
                <w:szCs w:val="18"/>
              </w:rPr>
            </w:pPr>
            <w:r w:rsidRPr="006914CF">
              <w:rPr>
                <w:rFonts w:ascii="Verdana" w:hAnsi="Verdana"/>
                <w:sz w:val="18"/>
                <w:szCs w:val="18"/>
              </w:rPr>
              <w:t>Wymagany zakres próbkowania:</w:t>
            </w:r>
          </w:p>
          <w:p w14:paraId="6BECF031" w14:textId="1D890C33" w:rsidR="00B40425" w:rsidRPr="00B40425" w:rsidRDefault="00B40425" w:rsidP="00260E7A">
            <w:pPr>
              <w:spacing w:after="60"/>
              <w:rPr>
                <w:rFonts w:ascii="Verdana" w:hAnsi="Verdana"/>
                <w:sz w:val="18"/>
                <w:szCs w:val="18"/>
              </w:rPr>
            </w:pPr>
            <w:r w:rsidRPr="006914CF">
              <w:rPr>
                <w:rFonts w:ascii="Verdana" w:hAnsi="Verdana"/>
                <w:sz w:val="18"/>
                <w:szCs w:val="18"/>
              </w:rPr>
              <w:t xml:space="preserve">- do min. 10.000 </w:t>
            </w:r>
            <w:proofErr w:type="spellStart"/>
            <w:r w:rsidRPr="006914CF">
              <w:rPr>
                <w:rFonts w:ascii="Verdana" w:hAnsi="Verdana"/>
                <w:sz w:val="18"/>
                <w:szCs w:val="18"/>
              </w:rPr>
              <w:t>Hz</w:t>
            </w:r>
            <w:proofErr w:type="spellEnd"/>
          </w:p>
        </w:tc>
        <w:tc>
          <w:tcPr>
            <w:tcW w:w="1276" w:type="dxa"/>
            <w:shd w:val="clear" w:color="auto" w:fill="auto"/>
          </w:tcPr>
          <w:p w14:paraId="7BC7877A" w14:textId="4EAC918C" w:rsidR="00B40425" w:rsidRPr="006914CF" w:rsidRDefault="00B40425" w:rsidP="00260E7A">
            <w:pPr>
              <w:spacing w:before="60" w:after="60"/>
              <w:jc w:val="center"/>
              <w:rPr>
                <w:rFonts w:ascii="Verdana" w:eastAsia="Calibri" w:hAnsi="Verdana"/>
                <w:sz w:val="18"/>
                <w:szCs w:val="18"/>
                <w:lang w:eastAsia="en-US"/>
              </w:rPr>
            </w:pPr>
            <w:r w:rsidRPr="00EC7372">
              <w:rPr>
                <w:rFonts w:ascii="Verdana" w:eastAsia="Calibri" w:hAnsi="Verdana"/>
                <w:sz w:val="18"/>
                <w:szCs w:val="18"/>
                <w:lang w:eastAsia="en-US"/>
              </w:rPr>
              <w:t>Tak, podać</w:t>
            </w:r>
          </w:p>
        </w:tc>
        <w:tc>
          <w:tcPr>
            <w:tcW w:w="1856" w:type="dxa"/>
            <w:shd w:val="clear" w:color="auto" w:fill="auto"/>
            <w:vAlign w:val="center"/>
          </w:tcPr>
          <w:p w14:paraId="30A540F1" w14:textId="77777777" w:rsidR="00B40425" w:rsidRPr="006914CF" w:rsidRDefault="00B40425" w:rsidP="00260E7A">
            <w:pPr>
              <w:spacing w:before="60" w:after="60"/>
              <w:rPr>
                <w:rFonts w:ascii="Verdana" w:eastAsia="Calibri" w:hAnsi="Verdana"/>
                <w:bCs/>
                <w:sz w:val="18"/>
                <w:szCs w:val="18"/>
                <w:lang w:eastAsia="en-US"/>
              </w:rPr>
            </w:pPr>
          </w:p>
        </w:tc>
      </w:tr>
      <w:tr w:rsidR="00B40425" w:rsidRPr="006914CF" w14:paraId="528487EF" w14:textId="77777777" w:rsidTr="00BA6A7B">
        <w:trPr>
          <w:cantSplit/>
          <w:trHeight w:val="680"/>
        </w:trPr>
        <w:tc>
          <w:tcPr>
            <w:tcW w:w="846" w:type="dxa"/>
            <w:shd w:val="clear" w:color="auto" w:fill="auto"/>
            <w:vAlign w:val="center"/>
          </w:tcPr>
          <w:p w14:paraId="196D2793" w14:textId="77777777" w:rsidR="00B40425" w:rsidRPr="00A8274B" w:rsidRDefault="00B40425" w:rsidP="005174C8">
            <w:pPr>
              <w:pStyle w:val="Akapitzlist"/>
              <w:numPr>
                <w:ilvl w:val="0"/>
                <w:numId w:val="55"/>
              </w:numPr>
              <w:spacing w:before="60" w:after="60"/>
              <w:rPr>
                <w:rFonts w:ascii="Verdana" w:eastAsia="Calibri" w:hAnsi="Verdana"/>
                <w:bCs/>
                <w:sz w:val="18"/>
                <w:szCs w:val="18"/>
                <w:lang w:eastAsia="en-US"/>
              </w:rPr>
            </w:pPr>
          </w:p>
        </w:tc>
        <w:tc>
          <w:tcPr>
            <w:tcW w:w="9085" w:type="dxa"/>
            <w:gridSpan w:val="3"/>
            <w:tcBorders>
              <w:top w:val="single" w:sz="4" w:space="0" w:color="auto"/>
              <w:left w:val="single" w:sz="4" w:space="0" w:color="auto"/>
              <w:bottom w:val="single" w:sz="4" w:space="0" w:color="auto"/>
            </w:tcBorders>
            <w:vAlign w:val="center"/>
          </w:tcPr>
          <w:p w14:paraId="2EC18E80" w14:textId="67F1AE44" w:rsidR="00B40425" w:rsidRPr="006914CF" w:rsidRDefault="00B40425" w:rsidP="00260E7A">
            <w:pPr>
              <w:spacing w:before="60" w:after="60"/>
              <w:rPr>
                <w:rFonts w:ascii="Verdana" w:eastAsia="Calibri" w:hAnsi="Verdana"/>
                <w:bCs/>
                <w:sz w:val="18"/>
                <w:szCs w:val="18"/>
                <w:lang w:eastAsia="en-US"/>
              </w:rPr>
            </w:pPr>
            <w:r w:rsidRPr="006914CF">
              <w:rPr>
                <w:rFonts w:ascii="Verdana" w:hAnsi="Verdana"/>
                <w:b/>
                <w:sz w:val="18"/>
                <w:szCs w:val="18"/>
              </w:rPr>
              <w:t>Wymagania dotyczące osprzętu komputerowego stacji akwizycyjnej</w:t>
            </w:r>
          </w:p>
        </w:tc>
      </w:tr>
      <w:tr w:rsidR="006E5BBE" w:rsidRPr="006914CF" w14:paraId="11161B93" w14:textId="77777777" w:rsidTr="00BA6A7B">
        <w:trPr>
          <w:cantSplit/>
          <w:trHeight w:val="680"/>
        </w:trPr>
        <w:tc>
          <w:tcPr>
            <w:tcW w:w="846" w:type="dxa"/>
            <w:shd w:val="clear" w:color="auto" w:fill="auto"/>
            <w:vAlign w:val="center"/>
          </w:tcPr>
          <w:p w14:paraId="3928B17E" w14:textId="77777777" w:rsidR="006E5BBE" w:rsidRPr="00CC704C" w:rsidRDefault="006E5BBE" w:rsidP="005174C8">
            <w:pPr>
              <w:pStyle w:val="Akapitzlist"/>
              <w:numPr>
                <w:ilvl w:val="0"/>
                <w:numId w:val="85"/>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0802BF38" w14:textId="77777777" w:rsidR="005854A7" w:rsidRPr="006914CF" w:rsidRDefault="005854A7" w:rsidP="00AB07AD">
            <w:pPr>
              <w:pStyle w:val="Tematkomentarza"/>
              <w:spacing w:before="60" w:after="60"/>
              <w:rPr>
                <w:rFonts w:ascii="Verdana" w:hAnsi="Verdana"/>
                <w:sz w:val="18"/>
                <w:szCs w:val="18"/>
              </w:rPr>
            </w:pPr>
            <w:r w:rsidRPr="006914CF">
              <w:rPr>
                <w:rFonts w:ascii="Verdana" w:hAnsi="Verdana"/>
                <w:sz w:val="18"/>
                <w:szCs w:val="18"/>
              </w:rPr>
              <w:t>Komputer (parametry minimalne):</w:t>
            </w:r>
          </w:p>
          <w:p w14:paraId="6C6E6D41" w14:textId="77777777" w:rsidR="005854A7" w:rsidRPr="006914CF" w:rsidRDefault="005854A7" w:rsidP="00AB07AD">
            <w:pPr>
              <w:spacing w:before="60" w:after="60"/>
              <w:rPr>
                <w:rFonts w:ascii="Verdana" w:hAnsi="Verdana"/>
                <w:sz w:val="18"/>
                <w:szCs w:val="18"/>
              </w:rPr>
            </w:pPr>
            <w:r w:rsidRPr="006914CF">
              <w:rPr>
                <w:rFonts w:ascii="Verdana" w:hAnsi="Verdana"/>
                <w:sz w:val="18"/>
                <w:szCs w:val="18"/>
              </w:rPr>
              <w:t xml:space="preserve">- min. Intel </w:t>
            </w:r>
            <w:proofErr w:type="spellStart"/>
            <w:r w:rsidRPr="006914CF">
              <w:rPr>
                <w:rFonts w:ascii="Verdana" w:hAnsi="Verdana"/>
                <w:sz w:val="18"/>
                <w:szCs w:val="18"/>
              </w:rPr>
              <w:t>Core</w:t>
            </w:r>
            <w:proofErr w:type="spellEnd"/>
            <w:r w:rsidRPr="006914CF">
              <w:rPr>
                <w:rFonts w:ascii="Verdana" w:hAnsi="Verdana"/>
                <w:sz w:val="18"/>
                <w:szCs w:val="18"/>
              </w:rPr>
              <w:t xml:space="preserve"> i5, 3,4 GHz (lub równoważny),</w:t>
            </w:r>
          </w:p>
          <w:p w14:paraId="6362535E" w14:textId="77777777" w:rsidR="005854A7" w:rsidRPr="006914CF" w:rsidRDefault="005854A7" w:rsidP="005174C8">
            <w:pPr>
              <w:numPr>
                <w:ilvl w:val="0"/>
                <w:numId w:val="90"/>
              </w:numPr>
              <w:tabs>
                <w:tab w:val="clear" w:pos="720"/>
              </w:tabs>
              <w:spacing w:before="60" w:after="60"/>
              <w:ind w:left="110" w:hanging="110"/>
              <w:rPr>
                <w:rFonts w:ascii="Verdana" w:hAnsi="Verdana"/>
                <w:sz w:val="18"/>
                <w:szCs w:val="18"/>
              </w:rPr>
            </w:pPr>
            <w:r w:rsidRPr="006914CF">
              <w:rPr>
                <w:rFonts w:ascii="Verdana" w:hAnsi="Verdana"/>
                <w:sz w:val="18"/>
                <w:szCs w:val="18"/>
              </w:rPr>
              <w:t>min. 16 GB RAM;</w:t>
            </w:r>
          </w:p>
          <w:p w14:paraId="4E25279F" w14:textId="77777777" w:rsidR="005854A7" w:rsidRPr="006914CF" w:rsidRDefault="005854A7" w:rsidP="005174C8">
            <w:pPr>
              <w:numPr>
                <w:ilvl w:val="0"/>
                <w:numId w:val="90"/>
              </w:numPr>
              <w:tabs>
                <w:tab w:val="clear" w:pos="720"/>
              </w:tabs>
              <w:spacing w:before="60" w:after="60"/>
              <w:ind w:left="110" w:hanging="110"/>
              <w:rPr>
                <w:rFonts w:ascii="Verdana" w:hAnsi="Verdana"/>
                <w:sz w:val="18"/>
                <w:szCs w:val="18"/>
              </w:rPr>
            </w:pPr>
            <w:r w:rsidRPr="006914CF">
              <w:rPr>
                <w:rFonts w:ascii="Verdana" w:hAnsi="Verdana"/>
                <w:sz w:val="18"/>
                <w:szCs w:val="18"/>
              </w:rPr>
              <w:t>min. 2 TB HDD;</w:t>
            </w:r>
          </w:p>
          <w:p w14:paraId="026DDCE0" w14:textId="77777777" w:rsidR="005854A7" w:rsidRPr="006914CF" w:rsidRDefault="005854A7" w:rsidP="005174C8">
            <w:pPr>
              <w:numPr>
                <w:ilvl w:val="0"/>
                <w:numId w:val="90"/>
              </w:numPr>
              <w:tabs>
                <w:tab w:val="clear" w:pos="720"/>
              </w:tabs>
              <w:spacing w:before="60" w:after="60"/>
              <w:ind w:left="110" w:hanging="110"/>
              <w:rPr>
                <w:rFonts w:ascii="Verdana" w:hAnsi="Verdana"/>
                <w:sz w:val="18"/>
                <w:szCs w:val="18"/>
              </w:rPr>
            </w:pPr>
            <w:r w:rsidRPr="006914CF">
              <w:rPr>
                <w:rFonts w:ascii="Verdana" w:hAnsi="Verdana"/>
                <w:sz w:val="18"/>
                <w:szCs w:val="18"/>
              </w:rPr>
              <w:t>nagrywarka DVD-RW;</w:t>
            </w:r>
          </w:p>
          <w:p w14:paraId="4BBF363F" w14:textId="77777777" w:rsidR="005854A7" w:rsidRPr="006914CF" w:rsidRDefault="005854A7" w:rsidP="005174C8">
            <w:pPr>
              <w:numPr>
                <w:ilvl w:val="0"/>
                <w:numId w:val="90"/>
              </w:numPr>
              <w:tabs>
                <w:tab w:val="clear" w:pos="720"/>
              </w:tabs>
              <w:spacing w:before="60" w:after="60"/>
              <w:ind w:left="110" w:hanging="110"/>
              <w:rPr>
                <w:rFonts w:ascii="Verdana" w:hAnsi="Verdana"/>
                <w:sz w:val="18"/>
                <w:szCs w:val="18"/>
              </w:rPr>
            </w:pPr>
            <w:r w:rsidRPr="006914CF">
              <w:rPr>
                <w:rFonts w:ascii="Verdana" w:hAnsi="Verdana"/>
                <w:sz w:val="18"/>
                <w:szCs w:val="18"/>
              </w:rPr>
              <w:t>pobór mocy: max 300 W;</w:t>
            </w:r>
          </w:p>
          <w:p w14:paraId="692DF5BA" w14:textId="368D919C" w:rsidR="005854A7" w:rsidRPr="00AB07AD" w:rsidRDefault="005854A7" w:rsidP="005174C8">
            <w:pPr>
              <w:numPr>
                <w:ilvl w:val="0"/>
                <w:numId w:val="90"/>
              </w:numPr>
              <w:tabs>
                <w:tab w:val="clear" w:pos="720"/>
              </w:tabs>
              <w:spacing w:before="60" w:after="60"/>
              <w:ind w:left="110" w:hanging="110"/>
              <w:rPr>
                <w:rFonts w:ascii="Verdana" w:hAnsi="Verdana"/>
                <w:sz w:val="18"/>
                <w:szCs w:val="18"/>
              </w:rPr>
            </w:pPr>
            <w:r w:rsidRPr="00B40425">
              <w:rPr>
                <w:rFonts w:ascii="Verdana" w:hAnsi="Verdana"/>
                <w:sz w:val="18"/>
                <w:szCs w:val="18"/>
              </w:rPr>
              <w:t xml:space="preserve">system: Win 10 Enterprise lub </w:t>
            </w:r>
            <w:proofErr w:type="spellStart"/>
            <w:r w:rsidRPr="00B40425">
              <w:rPr>
                <w:rFonts w:ascii="Verdana" w:hAnsi="Verdana"/>
                <w:sz w:val="18"/>
                <w:szCs w:val="18"/>
              </w:rPr>
              <w:t>Proff</w:t>
            </w:r>
            <w:proofErr w:type="spellEnd"/>
            <w:r w:rsidRPr="00B40425">
              <w:rPr>
                <w:rFonts w:ascii="Verdana" w:hAnsi="Verdana"/>
                <w:sz w:val="18"/>
                <w:szCs w:val="18"/>
              </w:rPr>
              <w:t>.</w:t>
            </w:r>
            <w:r w:rsidR="00B40425" w:rsidRPr="00B40425">
              <w:rPr>
                <w:rFonts w:ascii="Verdana" w:hAnsi="Verdana"/>
                <w:sz w:val="18"/>
                <w:szCs w:val="18"/>
              </w:rPr>
              <w:t xml:space="preserve"> </w:t>
            </w:r>
            <w:r w:rsidR="00B40425" w:rsidRPr="00A66BB4">
              <w:rPr>
                <w:rFonts w:ascii="Verdana" w:hAnsi="Verdana"/>
                <w:sz w:val="18"/>
                <w:szCs w:val="18"/>
              </w:rPr>
              <w:t>lub równoważny</w:t>
            </w:r>
          </w:p>
        </w:tc>
        <w:tc>
          <w:tcPr>
            <w:tcW w:w="1276" w:type="dxa"/>
            <w:shd w:val="clear" w:color="auto" w:fill="auto"/>
          </w:tcPr>
          <w:p w14:paraId="2338E14D" w14:textId="77777777" w:rsidR="006E5BBE" w:rsidRPr="006914CF" w:rsidRDefault="006E5BBE" w:rsidP="00260E7A">
            <w:pPr>
              <w:spacing w:before="60" w:after="60"/>
              <w:jc w:val="center"/>
              <w:rPr>
                <w:rFonts w:ascii="Verdana" w:eastAsia="Calibri" w:hAnsi="Verdana"/>
                <w:sz w:val="18"/>
                <w:szCs w:val="18"/>
                <w:lang w:eastAsia="en-US"/>
              </w:rPr>
            </w:pPr>
            <w:r w:rsidRPr="006914CF">
              <w:rPr>
                <w:rFonts w:ascii="Verdana" w:eastAsia="Calibri" w:hAnsi="Verdana"/>
                <w:sz w:val="18"/>
                <w:szCs w:val="18"/>
                <w:lang w:eastAsia="en-US"/>
              </w:rPr>
              <w:t>Tak, podać</w:t>
            </w:r>
          </w:p>
        </w:tc>
        <w:tc>
          <w:tcPr>
            <w:tcW w:w="1856" w:type="dxa"/>
            <w:shd w:val="clear" w:color="auto" w:fill="auto"/>
            <w:vAlign w:val="center"/>
          </w:tcPr>
          <w:p w14:paraId="5827FCB2" w14:textId="77777777" w:rsidR="006E5BBE" w:rsidRPr="006914CF" w:rsidRDefault="006E5BBE" w:rsidP="00260E7A">
            <w:pPr>
              <w:spacing w:before="60" w:after="60"/>
              <w:rPr>
                <w:rFonts w:ascii="Verdana" w:eastAsia="Calibri" w:hAnsi="Verdana"/>
                <w:bCs/>
                <w:sz w:val="18"/>
                <w:szCs w:val="18"/>
                <w:lang w:eastAsia="en-US"/>
              </w:rPr>
            </w:pPr>
          </w:p>
        </w:tc>
      </w:tr>
      <w:tr w:rsidR="00B40425" w:rsidRPr="006914CF" w14:paraId="140933D1" w14:textId="77777777" w:rsidTr="00BA6A7B">
        <w:trPr>
          <w:cantSplit/>
          <w:trHeight w:val="680"/>
        </w:trPr>
        <w:tc>
          <w:tcPr>
            <w:tcW w:w="846" w:type="dxa"/>
            <w:shd w:val="clear" w:color="auto" w:fill="auto"/>
            <w:vAlign w:val="center"/>
          </w:tcPr>
          <w:p w14:paraId="7335AC31" w14:textId="77777777" w:rsidR="00B40425" w:rsidRPr="00CC704C" w:rsidRDefault="00B40425" w:rsidP="005174C8">
            <w:pPr>
              <w:pStyle w:val="Akapitzlist"/>
              <w:numPr>
                <w:ilvl w:val="0"/>
                <w:numId w:val="85"/>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6D1BD4E6" w14:textId="7723CEE1" w:rsidR="00B40425" w:rsidRPr="00E740D0" w:rsidRDefault="00B40425" w:rsidP="00260E7A">
            <w:pPr>
              <w:pStyle w:val="Tematkomentarza"/>
              <w:spacing w:after="60"/>
              <w:rPr>
                <w:rFonts w:ascii="Verdana" w:hAnsi="Verdana"/>
                <w:sz w:val="18"/>
                <w:szCs w:val="18"/>
              </w:rPr>
            </w:pPr>
            <w:r w:rsidRPr="00E740D0">
              <w:rPr>
                <w:rFonts w:ascii="Verdana" w:hAnsi="Verdana"/>
                <w:sz w:val="18"/>
                <w:szCs w:val="18"/>
              </w:rPr>
              <w:t>Wyświetlacz LCD min 22”</w:t>
            </w:r>
          </w:p>
        </w:tc>
        <w:tc>
          <w:tcPr>
            <w:tcW w:w="1276" w:type="dxa"/>
            <w:shd w:val="clear" w:color="auto" w:fill="auto"/>
          </w:tcPr>
          <w:p w14:paraId="5FC37A8E" w14:textId="1544D3D4" w:rsidR="00B40425" w:rsidRPr="006914CF" w:rsidRDefault="00B40425" w:rsidP="00260E7A">
            <w:pPr>
              <w:spacing w:before="60" w:after="60"/>
              <w:jc w:val="center"/>
              <w:rPr>
                <w:rFonts w:ascii="Verdana" w:eastAsia="Calibri" w:hAnsi="Verdana"/>
                <w:sz w:val="18"/>
                <w:szCs w:val="18"/>
                <w:lang w:eastAsia="en-US"/>
              </w:rPr>
            </w:pPr>
            <w:r w:rsidRPr="00F96CD9">
              <w:rPr>
                <w:rFonts w:ascii="Verdana" w:eastAsia="Calibri" w:hAnsi="Verdana"/>
                <w:sz w:val="18"/>
                <w:szCs w:val="18"/>
                <w:lang w:eastAsia="en-US"/>
              </w:rPr>
              <w:t>Tak, podać</w:t>
            </w:r>
          </w:p>
        </w:tc>
        <w:tc>
          <w:tcPr>
            <w:tcW w:w="1856" w:type="dxa"/>
            <w:shd w:val="clear" w:color="auto" w:fill="auto"/>
            <w:vAlign w:val="center"/>
          </w:tcPr>
          <w:p w14:paraId="6941954A" w14:textId="77777777" w:rsidR="00B40425" w:rsidRPr="006914CF" w:rsidRDefault="00B40425" w:rsidP="00260E7A">
            <w:pPr>
              <w:spacing w:before="60" w:after="60"/>
              <w:rPr>
                <w:rFonts w:ascii="Verdana" w:eastAsia="Calibri" w:hAnsi="Verdana"/>
                <w:bCs/>
                <w:sz w:val="18"/>
                <w:szCs w:val="18"/>
                <w:lang w:eastAsia="en-US"/>
              </w:rPr>
            </w:pPr>
          </w:p>
        </w:tc>
      </w:tr>
      <w:tr w:rsidR="00B40425" w:rsidRPr="006914CF" w14:paraId="1C594B1C" w14:textId="77777777" w:rsidTr="00BA6A7B">
        <w:trPr>
          <w:cantSplit/>
          <w:trHeight w:val="680"/>
        </w:trPr>
        <w:tc>
          <w:tcPr>
            <w:tcW w:w="846" w:type="dxa"/>
            <w:shd w:val="clear" w:color="auto" w:fill="auto"/>
            <w:vAlign w:val="center"/>
          </w:tcPr>
          <w:p w14:paraId="0C9855C2" w14:textId="77777777" w:rsidR="00B40425" w:rsidRPr="00CC704C" w:rsidRDefault="00B40425" w:rsidP="005174C8">
            <w:pPr>
              <w:pStyle w:val="Akapitzlist"/>
              <w:numPr>
                <w:ilvl w:val="0"/>
                <w:numId w:val="85"/>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0A790C0B" w14:textId="77777777" w:rsidR="00E740D0" w:rsidRPr="00E740D0" w:rsidRDefault="00B40425" w:rsidP="00AB07AD">
            <w:pPr>
              <w:pStyle w:val="Tematkomentarza"/>
              <w:spacing w:before="60" w:after="60"/>
              <w:rPr>
                <w:rFonts w:ascii="Verdana" w:hAnsi="Verdana"/>
                <w:sz w:val="18"/>
                <w:szCs w:val="18"/>
              </w:rPr>
            </w:pPr>
            <w:r w:rsidRPr="00E740D0">
              <w:rPr>
                <w:rFonts w:ascii="Verdana" w:hAnsi="Verdana"/>
                <w:sz w:val="18"/>
                <w:szCs w:val="18"/>
              </w:rPr>
              <w:t>Drukarka</w:t>
            </w:r>
            <w:r w:rsidR="00E740D0" w:rsidRPr="00E740D0">
              <w:rPr>
                <w:rFonts w:ascii="Verdana" w:hAnsi="Verdana"/>
                <w:sz w:val="18"/>
                <w:szCs w:val="18"/>
              </w:rPr>
              <w:t>:</w:t>
            </w:r>
          </w:p>
          <w:p w14:paraId="1FDBE0D3" w14:textId="090C1B34" w:rsidR="00B40425" w:rsidRDefault="00E740D0" w:rsidP="00AB07AD">
            <w:pPr>
              <w:pStyle w:val="Tematkomentarza"/>
              <w:spacing w:before="60" w:after="60"/>
              <w:rPr>
                <w:rFonts w:ascii="Verdana" w:hAnsi="Verdana"/>
                <w:b w:val="0"/>
                <w:bCs w:val="0"/>
                <w:sz w:val="18"/>
                <w:szCs w:val="18"/>
              </w:rPr>
            </w:pPr>
            <w:r>
              <w:rPr>
                <w:rFonts w:ascii="Verdana" w:hAnsi="Verdana"/>
                <w:b w:val="0"/>
                <w:bCs w:val="0"/>
                <w:sz w:val="18"/>
                <w:szCs w:val="18"/>
              </w:rPr>
              <w:t>-</w:t>
            </w:r>
            <w:r w:rsidR="00B40425" w:rsidRPr="006914CF">
              <w:rPr>
                <w:rFonts w:ascii="Verdana" w:hAnsi="Verdana"/>
                <w:b w:val="0"/>
                <w:bCs w:val="0"/>
                <w:sz w:val="18"/>
                <w:szCs w:val="18"/>
              </w:rPr>
              <w:t xml:space="preserve"> laserowa</w:t>
            </w:r>
            <w:r>
              <w:rPr>
                <w:rFonts w:ascii="Verdana" w:hAnsi="Verdana"/>
                <w:b w:val="0"/>
                <w:bCs w:val="0"/>
                <w:sz w:val="18"/>
                <w:szCs w:val="18"/>
              </w:rPr>
              <w:t xml:space="preserve"> z automatycznym wydrukiem dwustronnym,</w:t>
            </w:r>
          </w:p>
          <w:p w14:paraId="6D2BC8FC" w14:textId="77777777" w:rsidR="00E740D0" w:rsidRDefault="00E740D0" w:rsidP="00AB07AD">
            <w:pPr>
              <w:pStyle w:val="Tekstkomentarza"/>
              <w:spacing w:before="60" w:after="60"/>
            </w:pPr>
            <w:r>
              <w:t>- prędkość druku do 34 stron na minutę,</w:t>
            </w:r>
          </w:p>
          <w:p w14:paraId="4B1EB184" w14:textId="60CDC6D4" w:rsidR="00E740D0" w:rsidRPr="00E740D0" w:rsidRDefault="00E740D0" w:rsidP="00AB07AD">
            <w:pPr>
              <w:pStyle w:val="Tekstkomentarza"/>
              <w:spacing w:before="60" w:after="60"/>
            </w:pPr>
            <w:r>
              <w:t>- podajnik papieru na min. 250 arkuszy</w:t>
            </w:r>
          </w:p>
        </w:tc>
        <w:tc>
          <w:tcPr>
            <w:tcW w:w="1276" w:type="dxa"/>
            <w:shd w:val="clear" w:color="auto" w:fill="auto"/>
          </w:tcPr>
          <w:p w14:paraId="738CFE13" w14:textId="0C7F17DA" w:rsidR="00B40425" w:rsidRPr="006914CF" w:rsidRDefault="00B40425" w:rsidP="00260E7A">
            <w:pPr>
              <w:spacing w:before="60" w:after="60"/>
              <w:jc w:val="center"/>
              <w:rPr>
                <w:rFonts w:ascii="Verdana" w:eastAsia="Calibri" w:hAnsi="Verdana"/>
                <w:sz w:val="18"/>
                <w:szCs w:val="18"/>
                <w:lang w:eastAsia="en-US"/>
              </w:rPr>
            </w:pPr>
            <w:r w:rsidRPr="00F96CD9">
              <w:rPr>
                <w:rFonts w:ascii="Verdana" w:eastAsia="Calibri" w:hAnsi="Verdana"/>
                <w:sz w:val="18"/>
                <w:szCs w:val="18"/>
                <w:lang w:eastAsia="en-US"/>
              </w:rPr>
              <w:t>Tak, podać</w:t>
            </w:r>
          </w:p>
        </w:tc>
        <w:tc>
          <w:tcPr>
            <w:tcW w:w="1856" w:type="dxa"/>
            <w:shd w:val="clear" w:color="auto" w:fill="auto"/>
            <w:vAlign w:val="center"/>
          </w:tcPr>
          <w:p w14:paraId="02FC190A" w14:textId="77777777" w:rsidR="00B40425" w:rsidRPr="006914CF" w:rsidRDefault="00B40425" w:rsidP="00260E7A">
            <w:pPr>
              <w:spacing w:before="60" w:after="60"/>
              <w:rPr>
                <w:rFonts w:ascii="Verdana" w:eastAsia="Calibri" w:hAnsi="Verdana"/>
                <w:bCs/>
                <w:sz w:val="18"/>
                <w:szCs w:val="18"/>
                <w:lang w:eastAsia="en-US"/>
              </w:rPr>
            </w:pPr>
          </w:p>
        </w:tc>
      </w:tr>
      <w:tr w:rsidR="00E740D0" w:rsidRPr="006914CF" w14:paraId="716851FA" w14:textId="77777777" w:rsidTr="00BA6A7B">
        <w:trPr>
          <w:cantSplit/>
          <w:trHeight w:val="680"/>
        </w:trPr>
        <w:tc>
          <w:tcPr>
            <w:tcW w:w="846" w:type="dxa"/>
            <w:shd w:val="clear" w:color="auto" w:fill="auto"/>
            <w:vAlign w:val="center"/>
          </w:tcPr>
          <w:p w14:paraId="182C80E4" w14:textId="77777777" w:rsidR="00E740D0" w:rsidRPr="00A8274B" w:rsidRDefault="00E740D0" w:rsidP="005174C8">
            <w:pPr>
              <w:pStyle w:val="Akapitzlist"/>
              <w:numPr>
                <w:ilvl w:val="0"/>
                <w:numId w:val="55"/>
              </w:numPr>
              <w:spacing w:before="60" w:after="60"/>
              <w:rPr>
                <w:rFonts w:ascii="Verdana" w:eastAsia="Calibri" w:hAnsi="Verdana"/>
                <w:bCs/>
                <w:sz w:val="18"/>
                <w:szCs w:val="18"/>
                <w:lang w:eastAsia="en-US"/>
              </w:rPr>
            </w:pPr>
          </w:p>
        </w:tc>
        <w:tc>
          <w:tcPr>
            <w:tcW w:w="9085" w:type="dxa"/>
            <w:gridSpan w:val="3"/>
            <w:tcBorders>
              <w:top w:val="single" w:sz="8" w:space="0" w:color="00000A"/>
              <w:left w:val="nil"/>
              <w:bottom w:val="single" w:sz="8" w:space="0" w:color="00000A"/>
            </w:tcBorders>
            <w:shd w:val="clear" w:color="auto" w:fill="auto"/>
            <w:vAlign w:val="center"/>
          </w:tcPr>
          <w:p w14:paraId="3F711CBD" w14:textId="19DBAA49" w:rsidR="00E740D0" w:rsidRPr="006914CF" w:rsidRDefault="00E740D0" w:rsidP="00AB07AD">
            <w:pPr>
              <w:spacing w:before="60" w:after="60"/>
              <w:rPr>
                <w:rFonts w:ascii="Verdana" w:eastAsia="Calibri" w:hAnsi="Verdana"/>
                <w:bCs/>
                <w:sz w:val="18"/>
                <w:szCs w:val="18"/>
                <w:lang w:eastAsia="en-US"/>
              </w:rPr>
            </w:pPr>
            <w:r w:rsidRPr="006914CF">
              <w:rPr>
                <w:rFonts w:ascii="Verdana" w:hAnsi="Verdana"/>
                <w:b/>
                <w:sz w:val="18"/>
                <w:szCs w:val="18"/>
              </w:rPr>
              <w:t>Wymagania dotyczące oprogramowania medycznego</w:t>
            </w:r>
          </w:p>
        </w:tc>
      </w:tr>
      <w:tr w:rsidR="006E5BBE" w:rsidRPr="006914CF" w14:paraId="0B853698" w14:textId="77777777" w:rsidTr="00BA6A7B">
        <w:trPr>
          <w:cantSplit/>
          <w:trHeight w:val="1506"/>
        </w:trPr>
        <w:tc>
          <w:tcPr>
            <w:tcW w:w="846" w:type="dxa"/>
            <w:shd w:val="clear" w:color="auto" w:fill="auto"/>
            <w:vAlign w:val="center"/>
          </w:tcPr>
          <w:p w14:paraId="4A1DE36C" w14:textId="77777777" w:rsidR="006E5BBE" w:rsidRPr="00A8274B" w:rsidRDefault="006E5BBE" w:rsidP="005174C8">
            <w:pPr>
              <w:pStyle w:val="Akapitzlist"/>
              <w:numPr>
                <w:ilvl w:val="0"/>
                <w:numId w:val="88"/>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71ED9E1C" w14:textId="77777777" w:rsidR="005854A7" w:rsidRPr="006914CF" w:rsidRDefault="005854A7" w:rsidP="00AB07AD">
            <w:pPr>
              <w:spacing w:before="60" w:after="60"/>
              <w:rPr>
                <w:rFonts w:ascii="Verdana" w:hAnsi="Verdana"/>
                <w:b/>
                <w:bCs/>
                <w:sz w:val="18"/>
                <w:szCs w:val="18"/>
              </w:rPr>
            </w:pPr>
            <w:r w:rsidRPr="006914CF">
              <w:rPr>
                <w:rFonts w:ascii="Verdana" w:hAnsi="Verdana"/>
                <w:b/>
                <w:bCs/>
                <w:sz w:val="18"/>
                <w:szCs w:val="18"/>
              </w:rPr>
              <w:t>Program administracyjny:</w:t>
            </w:r>
          </w:p>
          <w:p w14:paraId="76BF3A7A" w14:textId="77777777" w:rsidR="00E740D0" w:rsidRDefault="005854A7" w:rsidP="005174C8">
            <w:pPr>
              <w:numPr>
                <w:ilvl w:val="0"/>
                <w:numId w:val="90"/>
              </w:numPr>
              <w:tabs>
                <w:tab w:val="clear" w:pos="720"/>
              </w:tabs>
              <w:spacing w:before="60" w:after="60"/>
              <w:ind w:left="203" w:hanging="142"/>
              <w:rPr>
                <w:rFonts w:ascii="Verdana" w:hAnsi="Verdana"/>
                <w:sz w:val="18"/>
                <w:szCs w:val="18"/>
              </w:rPr>
            </w:pPr>
            <w:r w:rsidRPr="006914CF">
              <w:rPr>
                <w:rFonts w:ascii="Verdana" w:hAnsi="Verdana"/>
                <w:sz w:val="18"/>
                <w:szCs w:val="18"/>
              </w:rPr>
              <w:t>baza danych w standardzie SQL;</w:t>
            </w:r>
          </w:p>
          <w:p w14:paraId="77AA8CF5" w14:textId="1B4F43B6" w:rsidR="00E740D0" w:rsidRPr="00B0111A" w:rsidRDefault="005854A7" w:rsidP="005174C8">
            <w:pPr>
              <w:numPr>
                <w:ilvl w:val="0"/>
                <w:numId w:val="90"/>
              </w:numPr>
              <w:tabs>
                <w:tab w:val="clear" w:pos="720"/>
              </w:tabs>
              <w:spacing w:before="60" w:after="60"/>
              <w:ind w:left="203" w:hanging="142"/>
              <w:rPr>
                <w:rFonts w:ascii="Verdana" w:hAnsi="Verdana"/>
                <w:sz w:val="18"/>
                <w:szCs w:val="18"/>
              </w:rPr>
            </w:pPr>
            <w:r w:rsidRPr="00E740D0">
              <w:rPr>
                <w:rFonts w:ascii="Verdana" w:hAnsi="Verdana"/>
                <w:sz w:val="18"/>
                <w:szCs w:val="18"/>
              </w:rPr>
              <w:t xml:space="preserve">oprogramowanie administracyjne (zarządzanie bazą danych pacjentów i </w:t>
            </w:r>
            <w:r w:rsidR="00B40425" w:rsidRPr="00E740D0">
              <w:rPr>
                <w:rFonts w:ascii="Verdana" w:hAnsi="Verdana"/>
                <w:sz w:val="18"/>
                <w:szCs w:val="18"/>
              </w:rPr>
              <w:t>zapisów) z</w:t>
            </w:r>
            <w:r w:rsidRPr="00E740D0">
              <w:rPr>
                <w:rFonts w:ascii="Verdana" w:hAnsi="Verdana"/>
                <w:sz w:val="18"/>
                <w:szCs w:val="18"/>
              </w:rPr>
              <w:t xml:space="preserve"> możliwością definiowania kryteriów wyszukiwania i możliwością archiwizacji na nośnikach zewnętrznych typu CDR, CDRW, DVDR, </w:t>
            </w:r>
            <w:proofErr w:type="spellStart"/>
            <w:r w:rsidRPr="00E740D0">
              <w:rPr>
                <w:rFonts w:ascii="Verdana" w:hAnsi="Verdana"/>
                <w:sz w:val="18"/>
                <w:szCs w:val="18"/>
              </w:rPr>
              <w:t>etc</w:t>
            </w:r>
            <w:proofErr w:type="spellEnd"/>
            <w:r w:rsidRPr="00E740D0">
              <w:rPr>
                <w:rFonts w:ascii="Verdana" w:hAnsi="Verdana"/>
                <w:sz w:val="18"/>
                <w:szCs w:val="18"/>
              </w:rPr>
              <w:t>;</w:t>
            </w:r>
          </w:p>
        </w:tc>
        <w:tc>
          <w:tcPr>
            <w:tcW w:w="1276" w:type="dxa"/>
            <w:shd w:val="clear" w:color="auto" w:fill="auto"/>
          </w:tcPr>
          <w:p w14:paraId="64EE9454" w14:textId="77777777" w:rsidR="006E5BBE" w:rsidRPr="006914CF" w:rsidRDefault="006E5BBE" w:rsidP="00260E7A">
            <w:pPr>
              <w:spacing w:before="60" w:after="60"/>
              <w:jc w:val="center"/>
              <w:rPr>
                <w:rFonts w:ascii="Verdana" w:eastAsia="Calibri" w:hAnsi="Verdana"/>
                <w:sz w:val="18"/>
                <w:szCs w:val="18"/>
                <w:lang w:eastAsia="en-US"/>
              </w:rPr>
            </w:pPr>
            <w:r w:rsidRPr="006914CF">
              <w:rPr>
                <w:rFonts w:ascii="Verdana" w:eastAsia="Calibri" w:hAnsi="Verdana"/>
                <w:sz w:val="18"/>
                <w:szCs w:val="18"/>
                <w:lang w:eastAsia="en-US"/>
              </w:rPr>
              <w:t>Tak, podać</w:t>
            </w:r>
          </w:p>
        </w:tc>
        <w:tc>
          <w:tcPr>
            <w:tcW w:w="1856" w:type="dxa"/>
            <w:shd w:val="clear" w:color="auto" w:fill="auto"/>
            <w:vAlign w:val="center"/>
          </w:tcPr>
          <w:p w14:paraId="2FBD4823" w14:textId="77777777" w:rsidR="006E5BBE" w:rsidRPr="006914CF" w:rsidRDefault="006E5BBE" w:rsidP="00260E7A">
            <w:pPr>
              <w:spacing w:before="60" w:after="60"/>
              <w:rPr>
                <w:rFonts w:ascii="Verdana" w:eastAsia="Calibri" w:hAnsi="Verdana"/>
                <w:bCs/>
                <w:sz w:val="18"/>
                <w:szCs w:val="18"/>
                <w:lang w:eastAsia="en-US"/>
              </w:rPr>
            </w:pPr>
          </w:p>
        </w:tc>
      </w:tr>
      <w:tr w:rsidR="00E740D0" w:rsidRPr="006914CF" w14:paraId="6FD6F9AE" w14:textId="77777777" w:rsidTr="00BA6A7B">
        <w:trPr>
          <w:cantSplit/>
          <w:trHeight w:val="1117"/>
        </w:trPr>
        <w:tc>
          <w:tcPr>
            <w:tcW w:w="846" w:type="dxa"/>
            <w:shd w:val="clear" w:color="auto" w:fill="auto"/>
            <w:vAlign w:val="center"/>
          </w:tcPr>
          <w:p w14:paraId="4FCA34C2" w14:textId="77777777" w:rsidR="00E740D0" w:rsidRPr="00A8274B" w:rsidRDefault="00E740D0" w:rsidP="005174C8">
            <w:pPr>
              <w:pStyle w:val="Akapitzlist"/>
              <w:numPr>
                <w:ilvl w:val="0"/>
                <w:numId w:val="88"/>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1B56C621" w14:textId="1CF2EDF9" w:rsidR="00E740D0" w:rsidRPr="006914CF" w:rsidRDefault="00E740D0" w:rsidP="00AB07AD">
            <w:pPr>
              <w:spacing w:before="60" w:after="60"/>
              <w:rPr>
                <w:rFonts w:ascii="Verdana" w:hAnsi="Verdana" w:cs="Calibri"/>
                <w:color w:val="000000"/>
                <w:sz w:val="18"/>
                <w:szCs w:val="18"/>
              </w:rPr>
            </w:pPr>
            <w:r w:rsidRPr="006914CF">
              <w:rPr>
                <w:rFonts w:ascii="Verdana" w:hAnsi="Verdana"/>
                <w:sz w:val="18"/>
                <w:szCs w:val="18"/>
              </w:rPr>
              <w:t xml:space="preserve">Możliwość jednoczesnej prezentacji na ekranie aktualnie rejestrowanego zapisu on-line oraz dowolnego – wcześniej zarejestrowanego fragmentu zapisu wraz z analizą DSA - </w:t>
            </w:r>
            <w:proofErr w:type="spellStart"/>
            <w:r w:rsidRPr="006914CF">
              <w:rPr>
                <w:rFonts w:ascii="Verdana" w:hAnsi="Verdana"/>
                <w:sz w:val="18"/>
                <w:szCs w:val="18"/>
              </w:rPr>
              <w:t>Density</w:t>
            </w:r>
            <w:proofErr w:type="spellEnd"/>
            <w:r w:rsidRPr="006914CF">
              <w:rPr>
                <w:rFonts w:ascii="Verdana" w:hAnsi="Verdana"/>
                <w:sz w:val="18"/>
                <w:szCs w:val="18"/>
              </w:rPr>
              <w:t xml:space="preserve"> </w:t>
            </w:r>
            <w:proofErr w:type="spellStart"/>
            <w:r w:rsidRPr="006914CF">
              <w:rPr>
                <w:rFonts w:ascii="Verdana" w:hAnsi="Verdana"/>
                <w:sz w:val="18"/>
                <w:szCs w:val="18"/>
              </w:rPr>
              <w:t>Spectral</w:t>
            </w:r>
            <w:proofErr w:type="spellEnd"/>
            <w:r w:rsidRPr="006914CF">
              <w:rPr>
                <w:rFonts w:ascii="Verdana" w:hAnsi="Verdana"/>
                <w:sz w:val="18"/>
                <w:szCs w:val="18"/>
              </w:rPr>
              <w:t xml:space="preserve"> </w:t>
            </w:r>
            <w:proofErr w:type="spellStart"/>
            <w:r w:rsidRPr="006914CF">
              <w:rPr>
                <w:rFonts w:ascii="Verdana" w:hAnsi="Verdana"/>
                <w:sz w:val="18"/>
                <w:szCs w:val="18"/>
              </w:rPr>
              <w:t>Array</w:t>
            </w:r>
            <w:proofErr w:type="spellEnd"/>
            <w:r w:rsidRPr="006914CF">
              <w:rPr>
                <w:rFonts w:ascii="Verdana" w:hAnsi="Verdana"/>
                <w:sz w:val="18"/>
                <w:szCs w:val="18"/>
              </w:rPr>
              <w:t xml:space="preserve"> (wykresy trendu układu spektralnego)</w:t>
            </w:r>
          </w:p>
        </w:tc>
        <w:tc>
          <w:tcPr>
            <w:tcW w:w="1276" w:type="dxa"/>
            <w:shd w:val="clear" w:color="auto" w:fill="auto"/>
          </w:tcPr>
          <w:p w14:paraId="6AFB96AF" w14:textId="2C82D72B" w:rsidR="00E740D0" w:rsidRPr="006914CF" w:rsidRDefault="00E740D0" w:rsidP="00260E7A">
            <w:pPr>
              <w:spacing w:before="60" w:after="60"/>
              <w:jc w:val="center"/>
              <w:rPr>
                <w:rFonts w:ascii="Verdana" w:eastAsia="Calibri" w:hAnsi="Verdana"/>
                <w:sz w:val="18"/>
                <w:szCs w:val="18"/>
                <w:lang w:eastAsia="en-US"/>
              </w:rPr>
            </w:pPr>
            <w:r w:rsidRPr="00811FAE">
              <w:rPr>
                <w:rFonts w:ascii="Verdana" w:eastAsia="Calibri" w:hAnsi="Verdana"/>
                <w:sz w:val="18"/>
                <w:szCs w:val="18"/>
                <w:lang w:eastAsia="en-US"/>
              </w:rPr>
              <w:t>Tak, podać</w:t>
            </w:r>
          </w:p>
        </w:tc>
        <w:tc>
          <w:tcPr>
            <w:tcW w:w="1856" w:type="dxa"/>
            <w:shd w:val="clear" w:color="auto" w:fill="auto"/>
            <w:vAlign w:val="center"/>
          </w:tcPr>
          <w:p w14:paraId="50D0A857" w14:textId="77777777" w:rsidR="00E740D0" w:rsidRPr="006914CF" w:rsidRDefault="00E740D0" w:rsidP="00260E7A">
            <w:pPr>
              <w:spacing w:before="60" w:after="60"/>
              <w:rPr>
                <w:rFonts w:ascii="Verdana" w:eastAsia="Calibri" w:hAnsi="Verdana"/>
                <w:bCs/>
                <w:sz w:val="18"/>
                <w:szCs w:val="18"/>
                <w:lang w:eastAsia="en-US"/>
              </w:rPr>
            </w:pPr>
          </w:p>
        </w:tc>
      </w:tr>
      <w:tr w:rsidR="00E740D0" w:rsidRPr="006914CF" w14:paraId="06A92790" w14:textId="77777777" w:rsidTr="00BA6A7B">
        <w:trPr>
          <w:cantSplit/>
          <w:trHeight w:val="680"/>
        </w:trPr>
        <w:tc>
          <w:tcPr>
            <w:tcW w:w="846" w:type="dxa"/>
            <w:shd w:val="clear" w:color="auto" w:fill="auto"/>
            <w:vAlign w:val="center"/>
          </w:tcPr>
          <w:p w14:paraId="719D4DC4" w14:textId="77777777" w:rsidR="00E740D0" w:rsidRPr="00A8274B" w:rsidRDefault="00E740D0" w:rsidP="005174C8">
            <w:pPr>
              <w:pStyle w:val="Akapitzlist"/>
              <w:numPr>
                <w:ilvl w:val="0"/>
                <w:numId w:val="88"/>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3ABD43BA" w14:textId="26871408" w:rsidR="00E740D0" w:rsidRPr="006914CF" w:rsidRDefault="00E740D0" w:rsidP="00AB07AD">
            <w:pPr>
              <w:spacing w:before="60" w:after="60"/>
              <w:rPr>
                <w:rFonts w:ascii="Verdana" w:hAnsi="Verdana" w:cs="Calibri"/>
                <w:color w:val="000000"/>
                <w:sz w:val="18"/>
                <w:szCs w:val="18"/>
              </w:rPr>
            </w:pPr>
            <w:r w:rsidRPr="006914CF">
              <w:rPr>
                <w:rFonts w:ascii="Verdana" w:hAnsi="Verdana"/>
                <w:sz w:val="18"/>
                <w:szCs w:val="18"/>
              </w:rPr>
              <w:t>Prezentacja na ekranie pomiaru impedancji on-line</w:t>
            </w:r>
          </w:p>
        </w:tc>
        <w:tc>
          <w:tcPr>
            <w:tcW w:w="1276" w:type="dxa"/>
            <w:shd w:val="clear" w:color="auto" w:fill="auto"/>
          </w:tcPr>
          <w:p w14:paraId="09DC033A" w14:textId="32855EF8" w:rsidR="00E740D0" w:rsidRPr="006914CF" w:rsidRDefault="00E740D0" w:rsidP="00260E7A">
            <w:pPr>
              <w:spacing w:before="60" w:after="60"/>
              <w:jc w:val="center"/>
              <w:rPr>
                <w:rFonts w:ascii="Verdana" w:eastAsia="Calibri" w:hAnsi="Verdana"/>
                <w:sz w:val="18"/>
                <w:szCs w:val="18"/>
                <w:lang w:eastAsia="en-US"/>
              </w:rPr>
            </w:pPr>
            <w:r w:rsidRPr="00811FAE">
              <w:rPr>
                <w:rFonts w:ascii="Verdana" w:eastAsia="Calibri" w:hAnsi="Verdana"/>
                <w:sz w:val="18"/>
                <w:szCs w:val="18"/>
                <w:lang w:eastAsia="en-US"/>
              </w:rPr>
              <w:t>Tak, podać</w:t>
            </w:r>
          </w:p>
        </w:tc>
        <w:tc>
          <w:tcPr>
            <w:tcW w:w="1856" w:type="dxa"/>
            <w:shd w:val="clear" w:color="auto" w:fill="auto"/>
            <w:vAlign w:val="center"/>
          </w:tcPr>
          <w:p w14:paraId="58747494" w14:textId="77777777" w:rsidR="00E740D0" w:rsidRPr="006914CF" w:rsidRDefault="00E740D0" w:rsidP="00260E7A">
            <w:pPr>
              <w:spacing w:before="60" w:after="60"/>
              <w:rPr>
                <w:rFonts w:ascii="Verdana" w:eastAsia="Calibri" w:hAnsi="Verdana"/>
                <w:bCs/>
                <w:sz w:val="18"/>
                <w:szCs w:val="18"/>
                <w:lang w:eastAsia="en-US"/>
              </w:rPr>
            </w:pPr>
          </w:p>
        </w:tc>
      </w:tr>
      <w:tr w:rsidR="00E740D0" w:rsidRPr="006914CF" w14:paraId="5571CF73" w14:textId="77777777" w:rsidTr="00BA6A7B">
        <w:trPr>
          <w:cantSplit/>
          <w:trHeight w:val="680"/>
        </w:trPr>
        <w:tc>
          <w:tcPr>
            <w:tcW w:w="846" w:type="dxa"/>
            <w:shd w:val="clear" w:color="auto" w:fill="auto"/>
            <w:vAlign w:val="center"/>
          </w:tcPr>
          <w:p w14:paraId="7CC70A8D" w14:textId="77777777" w:rsidR="00E740D0" w:rsidRPr="00A8274B" w:rsidRDefault="00E740D0" w:rsidP="005174C8">
            <w:pPr>
              <w:pStyle w:val="Akapitzlist"/>
              <w:numPr>
                <w:ilvl w:val="0"/>
                <w:numId w:val="88"/>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02EBEB87" w14:textId="77777777" w:rsidR="00E740D0" w:rsidRPr="006914CF" w:rsidRDefault="00E740D0" w:rsidP="00AB07AD">
            <w:pPr>
              <w:spacing w:before="60" w:after="60"/>
              <w:rPr>
                <w:rFonts w:ascii="Verdana" w:hAnsi="Verdana"/>
                <w:b/>
                <w:bCs/>
                <w:sz w:val="18"/>
                <w:szCs w:val="18"/>
              </w:rPr>
            </w:pPr>
            <w:r w:rsidRPr="006914CF">
              <w:rPr>
                <w:rFonts w:ascii="Verdana" w:hAnsi="Verdana"/>
                <w:b/>
                <w:bCs/>
                <w:sz w:val="18"/>
                <w:szCs w:val="18"/>
              </w:rPr>
              <w:t>Wymagane analizy i prezentacje on-line:</w:t>
            </w:r>
          </w:p>
          <w:p w14:paraId="7FD4BB9D" w14:textId="77777777" w:rsidR="00E740D0" w:rsidRDefault="00E740D0"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 xml:space="preserve">prezentacja rejestrowanego zapisu w dowolnym montażu </w:t>
            </w:r>
            <w:proofErr w:type="spellStart"/>
            <w:r w:rsidRPr="006914CF">
              <w:rPr>
                <w:rFonts w:ascii="Verdana" w:hAnsi="Verdana"/>
                <w:sz w:val="18"/>
                <w:szCs w:val="18"/>
              </w:rPr>
              <w:t>odprowadzeń</w:t>
            </w:r>
            <w:proofErr w:type="spellEnd"/>
            <w:r w:rsidRPr="006914CF">
              <w:rPr>
                <w:rFonts w:ascii="Verdana" w:hAnsi="Verdana"/>
                <w:sz w:val="18"/>
                <w:szCs w:val="18"/>
              </w:rPr>
              <w:t>;</w:t>
            </w:r>
          </w:p>
          <w:p w14:paraId="0C85A720" w14:textId="77777777" w:rsidR="00E740D0" w:rsidRDefault="00E740D0" w:rsidP="005174C8">
            <w:pPr>
              <w:numPr>
                <w:ilvl w:val="0"/>
                <w:numId w:val="90"/>
              </w:numPr>
              <w:tabs>
                <w:tab w:val="clear" w:pos="720"/>
              </w:tabs>
              <w:spacing w:before="60" w:after="60"/>
              <w:ind w:left="203" w:hanging="126"/>
              <w:rPr>
                <w:rFonts w:ascii="Verdana" w:hAnsi="Verdana"/>
                <w:sz w:val="18"/>
                <w:szCs w:val="18"/>
              </w:rPr>
            </w:pPr>
            <w:r w:rsidRPr="00E740D0">
              <w:rPr>
                <w:rFonts w:ascii="Verdana" w:hAnsi="Verdana"/>
                <w:sz w:val="18"/>
                <w:szCs w:val="18"/>
              </w:rPr>
              <w:t>możliwość modyfikowania w trakcie zapisu dowolnego montażu;</w:t>
            </w:r>
          </w:p>
          <w:p w14:paraId="7AECB20A" w14:textId="35334FB5" w:rsidR="00E740D0" w:rsidRPr="00E740D0" w:rsidRDefault="00E740D0" w:rsidP="005174C8">
            <w:pPr>
              <w:numPr>
                <w:ilvl w:val="0"/>
                <w:numId w:val="90"/>
              </w:numPr>
              <w:tabs>
                <w:tab w:val="clear" w:pos="720"/>
              </w:tabs>
              <w:spacing w:before="60" w:after="60"/>
              <w:ind w:left="203" w:hanging="126"/>
              <w:rPr>
                <w:rFonts w:ascii="Verdana" w:hAnsi="Verdana"/>
                <w:sz w:val="18"/>
                <w:szCs w:val="18"/>
              </w:rPr>
            </w:pPr>
            <w:r w:rsidRPr="00E740D0">
              <w:rPr>
                <w:rFonts w:ascii="Verdana" w:hAnsi="Verdana"/>
                <w:sz w:val="18"/>
                <w:szCs w:val="18"/>
              </w:rPr>
              <w:t xml:space="preserve">możliwość jednoczesnej prezentacji na ekranie paru montaży analiza on-line FFT + prezentacja on-line </w:t>
            </w:r>
            <w:proofErr w:type="spellStart"/>
            <w:r w:rsidRPr="00E740D0">
              <w:rPr>
                <w:rFonts w:ascii="Verdana" w:hAnsi="Verdana"/>
                <w:sz w:val="18"/>
                <w:szCs w:val="18"/>
              </w:rPr>
              <w:t>mappingu</w:t>
            </w:r>
            <w:proofErr w:type="spellEnd"/>
            <w:r w:rsidRPr="00E740D0">
              <w:rPr>
                <w:rFonts w:ascii="Verdana" w:hAnsi="Verdana"/>
                <w:sz w:val="18"/>
                <w:szCs w:val="18"/>
              </w:rPr>
              <w:t xml:space="preserve"> FFT</w:t>
            </w:r>
          </w:p>
        </w:tc>
        <w:tc>
          <w:tcPr>
            <w:tcW w:w="1276" w:type="dxa"/>
            <w:shd w:val="clear" w:color="auto" w:fill="auto"/>
          </w:tcPr>
          <w:p w14:paraId="65771C59" w14:textId="41991B79" w:rsidR="00E740D0" w:rsidRPr="006914CF" w:rsidRDefault="00E740D0" w:rsidP="00260E7A">
            <w:pPr>
              <w:spacing w:before="60" w:after="60"/>
              <w:jc w:val="center"/>
              <w:rPr>
                <w:rFonts w:ascii="Verdana" w:eastAsia="Calibri" w:hAnsi="Verdana"/>
                <w:sz w:val="18"/>
                <w:szCs w:val="18"/>
                <w:lang w:eastAsia="en-US"/>
              </w:rPr>
            </w:pPr>
            <w:r w:rsidRPr="00811FAE">
              <w:rPr>
                <w:rFonts w:ascii="Verdana" w:eastAsia="Calibri" w:hAnsi="Verdana"/>
                <w:sz w:val="18"/>
                <w:szCs w:val="18"/>
                <w:lang w:eastAsia="en-US"/>
              </w:rPr>
              <w:t>Tak, podać</w:t>
            </w:r>
          </w:p>
        </w:tc>
        <w:tc>
          <w:tcPr>
            <w:tcW w:w="1856" w:type="dxa"/>
            <w:shd w:val="clear" w:color="auto" w:fill="auto"/>
            <w:vAlign w:val="center"/>
          </w:tcPr>
          <w:p w14:paraId="25875FC5" w14:textId="77777777" w:rsidR="00E740D0" w:rsidRPr="006914CF" w:rsidRDefault="00E740D0" w:rsidP="00260E7A">
            <w:pPr>
              <w:spacing w:before="60" w:after="60"/>
              <w:rPr>
                <w:rFonts w:ascii="Verdana" w:eastAsia="Calibri" w:hAnsi="Verdana"/>
                <w:bCs/>
                <w:sz w:val="18"/>
                <w:szCs w:val="18"/>
                <w:lang w:eastAsia="en-US"/>
              </w:rPr>
            </w:pPr>
          </w:p>
        </w:tc>
      </w:tr>
      <w:tr w:rsidR="00E740D0" w:rsidRPr="006914CF" w14:paraId="0DCCD017" w14:textId="77777777" w:rsidTr="00BA6A7B">
        <w:trPr>
          <w:cantSplit/>
          <w:trHeight w:val="680"/>
        </w:trPr>
        <w:tc>
          <w:tcPr>
            <w:tcW w:w="846" w:type="dxa"/>
            <w:shd w:val="clear" w:color="auto" w:fill="auto"/>
            <w:vAlign w:val="center"/>
          </w:tcPr>
          <w:p w14:paraId="57B1AFD3" w14:textId="77777777" w:rsidR="00E740D0" w:rsidRPr="00A8274B" w:rsidRDefault="00E740D0" w:rsidP="005174C8">
            <w:pPr>
              <w:pStyle w:val="Akapitzlist"/>
              <w:numPr>
                <w:ilvl w:val="0"/>
                <w:numId w:val="88"/>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107B8A71" w14:textId="77777777" w:rsidR="00E740D0" w:rsidRPr="006914CF" w:rsidRDefault="00E740D0" w:rsidP="00B0111A">
            <w:pPr>
              <w:spacing w:before="60" w:after="60"/>
              <w:rPr>
                <w:rFonts w:ascii="Verdana" w:hAnsi="Verdana"/>
                <w:b/>
                <w:bCs/>
                <w:sz w:val="18"/>
                <w:szCs w:val="18"/>
                <w:lang w:val="en-US"/>
              </w:rPr>
            </w:pPr>
            <w:proofErr w:type="spellStart"/>
            <w:r w:rsidRPr="006914CF">
              <w:rPr>
                <w:rFonts w:ascii="Verdana" w:hAnsi="Verdana"/>
                <w:b/>
                <w:bCs/>
                <w:sz w:val="18"/>
                <w:szCs w:val="18"/>
                <w:lang w:val="en-US"/>
              </w:rPr>
              <w:t>Wymagane</w:t>
            </w:r>
            <w:proofErr w:type="spellEnd"/>
            <w:r w:rsidRPr="006914CF">
              <w:rPr>
                <w:rFonts w:ascii="Verdana" w:hAnsi="Verdana"/>
                <w:b/>
                <w:bCs/>
                <w:sz w:val="18"/>
                <w:szCs w:val="18"/>
                <w:lang w:val="en-US"/>
              </w:rPr>
              <w:t xml:space="preserve"> </w:t>
            </w:r>
            <w:proofErr w:type="spellStart"/>
            <w:r w:rsidRPr="006914CF">
              <w:rPr>
                <w:rFonts w:ascii="Verdana" w:hAnsi="Verdana"/>
                <w:b/>
                <w:bCs/>
                <w:sz w:val="18"/>
                <w:szCs w:val="18"/>
                <w:lang w:val="en-US"/>
              </w:rPr>
              <w:t>analizy</w:t>
            </w:r>
            <w:proofErr w:type="spellEnd"/>
            <w:r w:rsidRPr="006914CF">
              <w:rPr>
                <w:rFonts w:ascii="Verdana" w:hAnsi="Verdana"/>
                <w:b/>
                <w:bCs/>
                <w:sz w:val="18"/>
                <w:szCs w:val="18"/>
                <w:lang w:val="en-US"/>
              </w:rPr>
              <w:t xml:space="preserve"> off-line:</w:t>
            </w:r>
          </w:p>
          <w:p w14:paraId="6E7AB996" w14:textId="77777777" w:rsidR="00E740D0" w:rsidRPr="006914CF" w:rsidRDefault="00E740D0"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standardowa analiza EEG;</w:t>
            </w:r>
          </w:p>
          <w:p w14:paraId="752E9398" w14:textId="77777777" w:rsidR="00E740D0" w:rsidRPr="006914CF" w:rsidRDefault="00E740D0"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analizy FFT;</w:t>
            </w:r>
          </w:p>
          <w:p w14:paraId="16E121D6" w14:textId="77777777" w:rsidR="00E740D0" w:rsidRPr="006914CF" w:rsidRDefault="00E740D0"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wielokanałowa (min. 8) analiza DSA (</w:t>
            </w:r>
            <w:proofErr w:type="spellStart"/>
            <w:r w:rsidRPr="006914CF">
              <w:rPr>
                <w:rFonts w:ascii="Verdana" w:hAnsi="Verdana"/>
                <w:sz w:val="18"/>
                <w:szCs w:val="18"/>
              </w:rPr>
              <w:t>Density</w:t>
            </w:r>
            <w:proofErr w:type="spellEnd"/>
            <w:r w:rsidRPr="006914CF">
              <w:rPr>
                <w:rFonts w:ascii="Verdana" w:hAnsi="Verdana"/>
                <w:sz w:val="18"/>
                <w:szCs w:val="18"/>
              </w:rPr>
              <w:t xml:space="preserve"> </w:t>
            </w:r>
            <w:proofErr w:type="spellStart"/>
            <w:r w:rsidRPr="006914CF">
              <w:rPr>
                <w:rFonts w:ascii="Verdana" w:hAnsi="Verdana"/>
                <w:sz w:val="18"/>
                <w:szCs w:val="18"/>
              </w:rPr>
              <w:t>Spectral</w:t>
            </w:r>
            <w:proofErr w:type="spellEnd"/>
            <w:r w:rsidRPr="006914CF">
              <w:rPr>
                <w:rFonts w:ascii="Verdana" w:hAnsi="Verdana"/>
                <w:sz w:val="18"/>
                <w:szCs w:val="18"/>
              </w:rPr>
              <w:t xml:space="preserve"> </w:t>
            </w:r>
            <w:proofErr w:type="spellStart"/>
            <w:r w:rsidRPr="006914CF">
              <w:rPr>
                <w:rFonts w:ascii="Verdana" w:hAnsi="Verdana"/>
                <w:sz w:val="18"/>
                <w:szCs w:val="18"/>
              </w:rPr>
              <w:t>Array</w:t>
            </w:r>
            <w:proofErr w:type="spellEnd"/>
            <w:r w:rsidRPr="006914CF">
              <w:rPr>
                <w:rFonts w:ascii="Verdana" w:hAnsi="Verdana"/>
                <w:sz w:val="18"/>
                <w:szCs w:val="18"/>
              </w:rPr>
              <w:t>) z wizualizacją trendów;</w:t>
            </w:r>
          </w:p>
          <w:p w14:paraId="14AFA92F" w14:textId="77777777" w:rsidR="00E740D0" w:rsidRDefault="00E740D0"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analiza danych w formacie EDF;</w:t>
            </w:r>
          </w:p>
          <w:p w14:paraId="56B32737" w14:textId="31FA3AEE" w:rsidR="00E740D0" w:rsidRPr="00E740D0" w:rsidRDefault="00E740D0" w:rsidP="005174C8">
            <w:pPr>
              <w:numPr>
                <w:ilvl w:val="0"/>
                <w:numId w:val="90"/>
              </w:numPr>
              <w:tabs>
                <w:tab w:val="clear" w:pos="720"/>
              </w:tabs>
              <w:spacing w:before="60" w:after="60"/>
              <w:ind w:left="203" w:hanging="126"/>
              <w:rPr>
                <w:rFonts w:ascii="Verdana" w:hAnsi="Verdana"/>
                <w:sz w:val="18"/>
                <w:szCs w:val="18"/>
              </w:rPr>
            </w:pPr>
            <w:r w:rsidRPr="00E740D0">
              <w:rPr>
                <w:rFonts w:ascii="Verdana" w:hAnsi="Verdana"/>
                <w:sz w:val="18"/>
                <w:szCs w:val="18"/>
              </w:rPr>
              <w:t xml:space="preserve">eksport wybranego zapisu (wraz z zarejestrowanym wideo) do pliku samorozpakowującego się w celu przeglądania </w:t>
            </w:r>
            <w:r>
              <w:rPr>
                <w:rFonts w:ascii="Verdana" w:hAnsi="Verdana"/>
                <w:sz w:val="18"/>
                <w:szCs w:val="18"/>
              </w:rPr>
              <w:br/>
            </w:r>
            <w:r w:rsidRPr="00E740D0">
              <w:rPr>
                <w:rFonts w:ascii="Verdana" w:hAnsi="Verdana"/>
                <w:sz w:val="18"/>
                <w:szCs w:val="18"/>
              </w:rPr>
              <w:t>i analizy na dowolnym komputerze;</w:t>
            </w:r>
          </w:p>
        </w:tc>
        <w:tc>
          <w:tcPr>
            <w:tcW w:w="1276" w:type="dxa"/>
            <w:shd w:val="clear" w:color="auto" w:fill="auto"/>
          </w:tcPr>
          <w:p w14:paraId="31F44299" w14:textId="29BFC075" w:rsidR="00E740D0" w:rsidRPr="006914CF" w:rsidRDefault="00E740D0" w:rsidP="00260E7A">
            <w:pPr>
              <w:spacing w:before="60" w:after="60"/>
              <w:jc w:val="center"/>
              <w:rPr>
                <w:rFonts w:ascii="Verdana" w:eastAsia="Calibri" w:hAnsi="Verdana"/>
                <w:sz w:val="18"/>
                <w:szCs w:val="18"/>
                <w:lang w:eastAsia="en-US"/>
              </w:rPr>
            </w:pPr>
            <w:r w:rsidRPr="00811FAE">
              <w:rPr>
                <w:rFonts w:ascii="Verdana" w:eastAsia="Calibri" w:hAnsi="Verdana"/>
                <w:sz w:val="18"/>
                <w:szCs w:val="18"/>
                <w:lang w:eastAsia="en-US"/>
              </w:rPr>
              <w:t>Tak, podać</w:t>
            </w:r>
          </w:p>
        </w:tc>
        <w:tc>
          <w:tcPr>
            <w:tcW w:w="1856" w:type="dxa"/>
            <w:shd w:val="clear" w:color="auto" w:fill="auto"/>
            <w:vAlign w:val="center"/>
          </w:tcPr>
          <w:p w14:paraId="02ABA45A" w14:textId="77777777" w:rsidR="00E740D0" w:rsidRPr="006914CF" w:rsidRDefault="00E740D0" w:rsidP="00260E7A">
            <w:pPr>
              <w:spacing w:before="60" w:after="60"/>
              <w:rPr>
                <w:rFonts w:ascii="Verdana" w:eastAsia="Calibri" w:hAnsi="Verdana"/>
                <w:bCs/>
                <w:sz w:val="18"/>
                <w:szCs w:val="18"/>
                <w:lang w:eastAsia="en-US"/>
              </w:rPr>
            </w:pPr>
          </w:p>
        </w:tc>
      </w:tr>
      <w:tr w:rsidR="00E740D0" w:rsidRPr="006914CF" w14:paraId="34843DE9" w14:textId="77777777" w:rsidTr="00BA6A7B">
        <w:trPr>
          <w:cantSplit/>
          <w:trHeight w:val="680"/>
        </w:trPr>
        <w:tc>
          <w:tcPr>
            <w:tcW w:w="846" w:type="dxa"/>
            <w:shd w:val="clear" w:color="auto" w:fill="auto"/>
            <w:vAlign w:val="center"/>
          </w:tcPr>
          <w:p w14:paraId="108C0A76" w14:textId="77777777" w:rsidR="00E740D0" w:rsidRPr="00A8274B" w:rsidRDefault="00E740D0" w:rsidP="005174C8">
            <w:pPr>
              <w:pStyle w:val="Akapitzlist"/>
              <w:numPr>
                <w:ilvl w:val="0"/>
                <w:numId w:val="55"/>
              </w:numPr>
              <w:spacing w:before="60" w:after="60"/>
              <w:rPr>
                <w:rFonts w:ascii="Verdana" w:eastAsia="Calibri" w:hAnsi="Verdana"/>
                <w:bCs/>
                <w:sz w:val="18"/>
                <w:szCs w:val="18"/>
                <w:lang w:eastAsia="en-US"/>
              </w:rPr>
            </w:pPr>
          </w:p>
        </w:tc>
        <w:tc>
          <w:tcPr>
            <w:tcW w:w="9085" w:type="dxa"/>
            <w:gridSpan w:val="3"/>
            <w:tcBorders>
              <w:top w:val="single" w:sz="8" w:space="0" w:color="00000A"/>
              <w:left w:val="nil"/>
              <w:bottom w:val="single" w:sz="8" w:space="0" w:color="00000A"/>
            </w:tcBorders>
            <w:shd w:val="clear" w:color="auto" w:fill="auto"/>
            <w:vAlign w:val="center"/>
          </w:tcPr>
          <w:p w14:paraId="5C47408D" w14:textId="29E20A64" w:rsidR="00E740D0" w:rsidRPr="006914CF" w:rsidRDefault="00E740D0" w:rsidP="00260E7A">
            <w:pPr>
              <w:spacing w:before="60" w:after="60"/>
              <w:rPr>
                <w:rFonts w:ascii="Verdana" w:eastAsia="Calibri" w:hAnsi="Verdana"/>
                <w:bCs/>
                <w:sz w:val="18"/>
                <w:szCs w:val="18"/>
                <w:lang w:eastAsia="en-US"/>
              </w:rPr>
            </w:pPr>
            <w:r w:rsidRPr="006914CF">
              <w:rPr>
                <w:rFonts w:ascii="Verdana" w:hAnsi="Verdana"/>
                <w:b/>
                <w:sz w:val="18"/>
                <w:szCs w:val="18"/>
              </w:rPr>
              <w:t xml:space="preserve">Wymagania dotyczące możliwości późniejszego doposażenia aparatu </w:t>
            </w:r>
          </w:p>
        </w:tc>
      </w:tr>
      <w:tr w:rsidR="005854A7" w:rsidRPr="006914CF" w14:paraId="0B3A1102" w14:textId="77777777" w:rsidTr="00BA6A7B">
        <w:trPr>
          <w:cantSplit/>
          <w:trHeight w:val="411"/>
        </w:trPr>
        <w:tc>
          <w:tcPr>
            <w:tcW w:w="846" w:type="dxa"/>
            <w:shd w:val="clear" w:color="auto" w:fill="auto"/>
            <w:vAlign w:val="center"/>
          </w:tcPr>
          <w:p w14:paraId="5047E192" w14:textId="77777777" w:rsidR="005854A7" w:rsidRPr="00A8274B" w:rsidRDefault="005854A7"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444F2310" w14:textId="5FB55C84" w:rsidR="005854A7" w:rsidRPr="006914CF" w:rsidRDefault="005854A7" w:rsidP="00B0111A">
            <w:pPr>
              <w:spacing w:before="60" w:after="60"/>
              <w:rPr>
                <w:rFonts w:ascii="Verdana" w:hAnsi="Verdana"/>
                <w:sz w:val="18"/>
                <w:szCs w:val="18"/>
              </w:rPr>
            </w:pPr>
            <w:r w:rsidRPr="006914CF">
              <w:rPr>
                <w:rFonts w:ascii="Verdana" w:hAnsi="Verdana"/>
                <w:sz w:val="18"/>
                <w:szCs w:val="18"/>
              </w:rPr>
              <w:t xml:space="preserve">Możliwość rozbudowy o stację do analizy zapisów – połączoną sieciowo ze stacją akwizycyjną i bazująca na komputerze </w:t>
            </w:r>
            <w:r w:rsidR="00E740D0">
              <w:rPr>
                <w:rFonts w:ascii="Verdana" w:hAnsi="Verdana"/>
                <w:sz w:val="18"/>
                <w:szCs w:val="18"/>
              </w:rPr>
              <w:br/>
            </w:r>
            <w:r w:rsidRPr="006914CF">
              <w:rPr>
                <w:rFonts w:ascii="Verdana" w:hAnsi="Verdana"/>
                <w:sz w:val="18"/>
                <w:szCs w:val="18"/>
              </w:rPr>
              <w:t>o następujących parametrach minimalnych:</w:t>
            </w:r>
          </w:p>
          <w:p w14:paraId="2B010497" w14:textId="77777777" w:rsidR="005854A7" w:rsidRPr="006914CF" w:rsidRDefault="005854A7" w:rsidP="00B0111A">
            <w:pPr>
              <w:spacing w:before="60" w:after="60"/>
              <w:rPr>
                <w:rFonts w:ascii="Verdana" w:hAnsi="Verdana"/>
                <w:sz w:val="18"/>
                <w:szCs w:val="18"/>
              </w:rPr>
            </w:pPr>
            <w:r w:rsidRPr="006914CF">
              <w:rPr>
                <w:rFonts w:ascii="Verdana" w:hAnsi="Verdana"/>
                <w:sz w:val="18"/>
                <w:szCs w:val="18"/>
              </w:rPr>
              <w:t xml:space="preserve">- min. Intel </w:t>
            </w:r>
            <w:proofErr w:type="spellStart"/>
            <w:r w:rsidRPr="006914CF">
              <w:rPr>
                <w:rFonts w:ascii="Verdana" w:hAnsi="Verdana"/>
                <w:sz w:val="18"/>
                <w:szCs w:val="18"/>
              </w:rPr>
              <w:t>Core</w:t>
            </w:r>
            <w:proofErr w:type="spellEnd"/>
            <w:r w:rsidRPr="006914CF">
              <w:rPr>
                <w:rFonts w:ascii="Verdana" w:hAnsi="Verdana"/>
                <w:sz w:val="18"/>
                <w:szCs w:val="18"/>
              </w:rPr>
              <w:t xml:space="preserve"> i5, 3,4 GHz (lub równoważny),</w:t>
            </w:r>
          </w:p>
          <w:p w14:paraId="6119DE49" w14:textId="77777777" w:rsidR="005854A7" w:rsidRPr="006914CF" w:rsidRDefault="005854A7" w:rsidP="005174C8">
            <w:pPr>
              <w:numPr>
                <w:ilvl w:val="0"/>
                <w:numId w:val="90"/>
              </w:numPr>
              <w:tabs>
                <w:tab w:val="clear" w:pos="720"/>
              </w:tabs>
              <w:spacing w:before="60" w:after="60"/>
              <w:ind w:left="110" w:hanging="110"/>
              <w:rPr>
                <w:rFonts w:ascii="Verdana" w:hAnsi="Verdana"/>
                <w:sz w:val="18"/>
                <w:szCs w:val="18"/>
              </w:rPr>
            </w:pPr>
            <w:r w:rsidRPr="006914CF">
              <w:rPr>
                <w:rFonts w:ascii="Verdana" w:hAnsi="Verdana"/>
                <w:sz w:val="18"/>
                <w:szCs w:val="18"/>
              </w:rPr>
              <w:t>min. 16 GB RAM;</w:t>
            </w:r>
          </w:p>
          <w:p w14:paraId="387170A9" w14:textId="77777777" w:rsidR="005854A7" w:rsidRPr="006914CF" w:rsidRDefault="005854A7" w:rsidP="005174C8">
            <w:pPr>
              <w:numPr>
                <w:ilvl w:val="0"/>
                <w:numId w:val="90"/>
              </w:numPr>
              <w:tabs>
                <w:tab w:val="clear" w:pos="720"/>
              </w:tabs>
              <w:spacing w:before="60" w:after="60"/>
              <w:ind w:left="110" w:hanging="110"/>
              <w:rPr>
                <w:rFonts w:ascii="Verdana" w:hAnsi="Verdana"/>
                <w:sz w:val="18"/>
                <w:szCs w:val="18"/>
              </w:rPr>
            </w:pPr>
            <w:r w:rsidRPr="006914CF">
              <w:rPr>
                <w:rFonts w:ascii="Verdana" w:hAnsi="Verdana"/>
                <w:sz w:val="18"/>
                <w:szCs w:val="18"/>
              </w:rPr>
              <w:t>min. 2 TB HDD;</w:t>
            </w:r>
          </w:p>
          <w:p w14:paraId="72FBCA93" w14:textId="77777777" w:rsidR="005854A7" w:rsidRPr="006914CF" w:rsidRDefault="005854A7" w:rsidP="005174C8">
            <w:pPr>
              <w:numPr>
                <w:ilvl w:val="0"/>
                <w:numId w:val="90"/>
              </w:numPr>
              <w:tabs>
                <w:tab w:val="clear" w:pos="720"/>
              </w:tabs>
              <w:spacing w:before="60" w:after="60"/>
              <w:ind w:left="110" w:hanging="110"/>
              <w:rPr>
                <w:rFonts w:ascii="Verdana" w:hAnsi="Verdana"/>
                <w:sz w:val="18"/>
                <w:szCs w:val="18"/>
              </w:rPr>
            </w:pPr>
            <w:r w:rsidRPr="006914CF">
              <w:rPr>
                <w:rFonts w:ascii="Verdana" w:hAnsi="Verdana"/>
                <w:sz w:val="18"/>
                <w:szCs w:val="18"/>
              </w:rPr>
              <w:t>nagrywarka DVD-RW;</w:t>
            </w:r>
          </w:p>
          <w:p w14:paraId="409758AC" w14:textId="77777777" w:rsidR="005854A7" w:rsidRPr="006914CF" w:rsidRDefault="005854A7" w:rsidP="005174C8">
            <w:pPr>
              <w:numPr>
                <w:ilvl w:val="0"/>
                <w:numId w:val="90"/>
              </w:numPr>
              <w:tabs>
                <w:tab w:val="clear" w:pos="720"/>
              </w:tabs>
              <w:spacing w:before="60" w:after="60"/>
              <w:ind w:left="110" w:hanging="110"/>
              <w:rPr>
                <w:rFonts w:ascii="Verdana" w:hAnsi="Verdana"/>
                <w:sz w:val="18"/>
                <w:szCs w:val="18"/>
              </w:rPr>
            </w:pPr>
            <w:r w:rsidRPr="006914CF">
              <w:rPr>
                <w:rFonts w:ascii="Verdana" w:hAnsi="Verdana"/>
                <w:sz w:val="18"/>
                <w:szCs w:val="18"/>
              </w:rPr>
              <w:t>pobór mocy: max 300 W;</w:t>
            </w:r>
          </w:p>
          <w:p w14:paraId="64815B6A" w14:textId="77777777" w:rsidR="00E740D0" w:rsidRDefault="005854A7" w:rsidP="005174C8">
            <w:pPr>
              <w:numPr>
                <w:ilvl w:val="0"/>
                <w:numId w:val="90"/>
              </w:numPr>
              <w:tabs>
                <w:tab w:val="clear" w:pos="720"/>
              </w:tabs>
              <w:spacing w:before="60" w:after="60"/>
              <w:ind w:left="110" w:hanging="110"/>
              <w:rPr>
                <w:rFonts w:ascii="Verdana" w:hAnsi="Verdana"/>
                <w:sz w:val="18"/>
                <w:szCs w:val="18"/>
              </w:rPr>
            </w:pPr>
            <w:r w:rsidRPr="00E740D0">
              <w:rPr>
                <w:rFonts w:ascii="Verdana" w:hAnsi="Verdana"/>
                <w:sz w:val="18"/>
                <w:szCs w:val="18"/>
              </w:rPr>
              <w:t xml:space="preserve">system: Win 10 Enterprise lub </w:t>
            </w:r>
            <w:proofErr w:type="spellStart"/>
            <w:r w:rsidRPr="00E740D0">
              <w:rPr>
                <w:rFonts w:ascii="Verdana" w:hAnsi="Verdana"/>
                <w:sz w:val="18"/>
                <w:szCs w:val="18"/>
              </w:rPr>
              <w:t>Proff</w:t>
            </w:r>
            <w:proofErr w:type="spellEnd"/>
            <w:r w:rsidRPr="00E740D0">
              <w:rPr>
                <w:rFonts w:ascii="Verdana" w:hAnsi="Verdana"/>
                <w:sz w:val="18"/>
                <w:szCs w:val="18"/>
              </w:rPr>
              <w:t>.</w:t>
            </w:r>
            <w:r w:rsidR="00E740D0" w:rsidRPr="00E740D0">
              <w:rPr>
                <w:rFonts w:ascii="Verdana" w:hAnsi="Verdana"/>
                <w:sz w:val="18"/>
                <w:szCs w:val="18"/>
              </w:rPr>
              <w:t xml:space="preserve"> </w:t>
            </w:r>
            <w:r w:rsidR="00E740D0" w:rsidRPr="00A66BB4">
              <w:rPr>
                <w:rFonts w:ascii="Verdana" w:hAnsi="Verdana"/>
                <w:sz w:val="18"/>
                <w:szCs w:val="18"/>
              </w:rPr>
              <w:t>lub równoważny</w:t>
            </w:r>
            <w:r w:rsidRPr="00A66BB4">
              <w:rPr>
                <w:rFonts w:ascii="Verdana" w:hAnsi="Verdana"/>
                <w:sz w:val="18"/>
                <w:szCs w:val="18"/>
              </w:rPr>
              <w:t>;</w:t>
            </w:r>
          </w:p>
          <w:p w14:paraId="70A57447" w14:textId="4568E761" w:rsidR="005854A7" w:rsidRPr="00E740D0" w:rsidRDefault="005854A7" w:rsidP="005174C8">
            <w:pPr>
              <w:numPr>
                <w:ilvl w:val="0"/>
                <w:numId w:val="90"/>
              </w:numPr>
              <w:tabs>
                <w:tab w:val="clear" w:pos="720"/>
              </w:tabs>
              <w:spacing w:before="60" w:after="60"/>
              <w:ind w:left="110" w:hanging="110"/>
              <w:rPr>
                <w:rFonts w:ascii="Verdana" w:hAnsi="Verdana"/>
                <w:sz w:val="18"/>
                <w:szCs w:val="18"/>
              </w:rPr>
            </w:pPr>
            <w:r w:rsidRPr="00E740D0">
              <w:rPr>
                <w:rFonts w:ascii="Verdana" w:hAnsi="Verdana"/>
                <w:sz w:val="18"/>
                <w:szCs w:val="18"/>
              </w:rPr>
              <w:t>wyświetlacz LCD min 22”;</w:t>
            </w:r>
          </w:p>
        </w:tc>
        <w:tc>
          <w:tcPr>
            <w:tcW w:w="1276" w:type="dxa"/>
            <w:shd w:val="clear" w:color="auto" w:fill="auto"/>
          </w:tcPr>
          <w:p w14:paraId="166ACA9F" w14:textId="77777777" w:rsidR="005854A7" w:rsidRPr="006914CF" w:rsidRDefault="005854A7" w:rsidP="00260E7A">
            <w:pPr>
              <w:spacing w:before="60" w:after="60"/>
              <w:jc w:val="center"/>
              <w:rPr>
                <w:rFonts w:ascii="Verdana" w:eastAsia="Calibri" w:hAnsi="Verdana"/>
                <w:sz w:val="18"/>
                <w:szCs w:val="18"/>
                <w:lang w:eastAsia="en-US"/>
              </w:rPr>
            </w:pPr>
            <w:r w:rsidRPr="006914CF">
              <w:rPr>
                <w:rFonts w:ascii="Verdana" w:eastAsia="Calibri" w:hAnsi="Verdana"/>
                <w:sz w:val="18"/>
                <w:szCs w:val="18"/>
                <w:lang w:eastAsia="en-US"/>
              </w:rPr>
              <w:t>Tak, podać</w:t>
            </w:r>
          </w:p>
        </w:tc>
        <w:tc>
          <w:tcPr>
            <w:tcW w:w="1856" w:type="dxa"/>
            <w:shd w:val="clear" w:color="auto" w:fill="auto"/>
            <w:vAlign w:val="center"/>
          </w:tcPr>
          <w:p w14:paraId="19EBEEEF" w14:textId="77777777" w:rsidR="005854A7" w:rsidRPr="006914CF" w:rsidRDefault="005854A7" w:rsidP="00260E7A">
            <w:pPr>
              <w:spacing w:before="60" w:after="60"/>
              <w:rPr>
                <w:rFonts w:ascii="Verdana" w:eastAsia="Calibri" w:hAnsi="Verdana"/>
                <w:bCs/>
                <w:sz w:val="18"/>
                <w:szCs w:val="18"/>
                <w:lang w:eastAsia="en-US"/>
              </w:rPr>
            </w:pPr>
          </w:p>
        </w:tc>
      </w:tr>
      <w:tr w:rsidR="00D50D42" w:rsidRPr="006914CF" w14:paraId="1456E632" w14:textId="77777777" w:rsidTr="00BA6A7B">
        <w:trPr>
          <w:cantSplit/>
          <w:trHeight w:val="680"/>
        </w:trPr>
        <w:tc>
          <w:tcPr>
            <w:tcW w:w="846" w:type="dxa"/>
            <w:shd w:val="clear" w:color="auto" w:fill="auto"/>
            <w:vAlign w:val="center"/>
          </w:tcPr>
          <w:p w14:paraId="41D0D810"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397B7A73" w14:textId="77777777" w:rsidR="00D50D42" w:rsidRPr="006914CF" w:rsidRDefault="00D50D42" w:rsidP="00B0111A">
            <w:pPr>
              <w:spacing w:before="60" w:after="60"/>
              <w:rPr>
                <w:rFonts w:ascii="Verdana" w:hAnsi="Verdana"/>
                <w:b/>
                <w:bCs/>
                <w:sz w:val="18"/>
                <w:szCs w:val="18"/>
                <w:lang w:val="en-US"/>
              </w:rPr>
            </w:pPr>
            <w:proofErr w:type="spellStart"/>
            <w:r w:rsidRPr="006914CF">
              <w:rPr>
                <w:rFonts w:ascii="Verdana" w:hAnsi="Verdana"/>
                <w:b/>
                <w:bCs/>
                <w:sz w:val="18"/>
                <w:szCs w:val="18"/>
                <w:lang w:val="en-US"/>
              </w:rPr>
              <w:t>Wymagane</w:t>
            </w:r>
            <w:proofErr w:type="spellEnd"/>
            <w:r w:rsidRPr="006914CF">
              <w:rPr>
                <w:rFonts w:ascii="Verdana" w:hAnsi="Verdana"/>
                <w:b/>
                <w:bCs/>
                <w:sz w:val="18"/>
                <w:szCs w:val="18"/>
                <w:lang w:val="en-US"/>
              </w:rPr>
              <w:t xml:space="preserve"> </w:t>
            </w:r>
            <w:proofErr w:type="spellStart"/>
            <w:r w:rsidRPr="006914CF">
              <w:rPr>
                <w:rFonts w:ascii="Verdana" w:hAnsi="Verdana"/>
                <w:b/>
                <w:bCs/>
                <w:sz w:val="18"/>
                <w:szCs w:val="18"/>
                <w:lang w:val="en-US"/>
              </w:rPr>
              <w:t>analizy</w:t>
            </w:r>
            <w:proofErr w:type="spellEnd"/>
            <w:r w:rsidRPr="006914CF">
              <w:rPr>
                <w:rFonts w:ascii="Verdana" w:hAnsi="Verdana"/>
                <w:b/>
                <w:bCs/>
                <w:sz w:val="18"/>
                <w:szCs w:val="18"/>
                <w:lang w:val="en-US"/>
              </w:rPr>
              <w:t xml:space="preserve"> off-line:</w:t>
            </w:r>
          </w:p>
          <w:p w14:paraId="51156C69" w14:textId="77777777" w:rsidR="00D50D42" w:rsidRPr="006914CF" w:rsidRDefault="00D50D42"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standardowa analiza EEG;</w:t>
            </w:r>
          </w:p>
          <w:p w14:paraId="3DECE1CB" w14:textId="77777777" w:rsidR="00D50D42" w:rsidRPr="006914CF" w:rsidRDefault="00D50D42"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analizy FFT;</w:t>
            </w:r>
          </w:p>
          <w:p w14:paraId="439F06EE" w14:textId="77777777" w:rsidR="00D50D42" w:rsidRPr="006914CF" w:rsidRDefault="00D50D42"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wielokanałowa (min. 8) analiza DSA (</w:t>
            </w:r>
            <w:proofErr w:type="spellStart"/>
            <w:r w:rsidRPr="006914CF">
              <w:rPr>
                <w:rFonts w:ascii="Verdana" w:hAnsi="Verdana"/>
                <w:sz w:val="18"/>
                <w:szCs w:val="18"/>
              </w:rPr>
              <w:t>Density</w:t>
            </w:r>
            <w:proofErr w:type="spellEnd"/>
            <w:r w:rsidRPr="006914CF">
              <w:rPr>
                <w:rFonts w:ascii="Verdana" w:hAnsi="Verdana"/>
                <w:sz w:val="18"/>
                <w:szCs w:val="18"/>
              </w:rPr>
              <w:t xml:space="preserve"> </w:t>
            </w:r>
            <w:proofErr w:type="spellStart"/>
            <w:r w:rsidRPr="006914CF">
              <w:rPr>
                <w:rFonts w:ascii="Verdana" w:hAnsi="Verdana"/>
                <w:sz w:val="18"/>
                <w:szCs w:val="18"/>
              </w:rPr>
              <w:t>Spectral</w:t>
            </w:r>
            <w:proofErr w:type="spellEnd"/>
            <w:r w:rsidRPr="006914CF">
              <w:rPr>
                <w:rFonts w:ascii="Verdana" w:hAnsi="Verdana"/>
                <w:sz w:val="18"/>
                <w:szCs w:val="18"/>
              </w:rPr>
              <w:t xml:space="preserve"> </w:t>
            </w:r>
            <w:proofErr w:type="spellStart"/>
            <w:r w:rsidRPr="006914CF">
              <w:rPr>
                <w:rFonts w:ascii="Verdana" w:hAnsi="Verdana"/>
                <w:sz w:val="18"/>
                <w:szCs w:val="18"/>
              </w:rPr>
              <w:t>Array</w:t>
            </w:r>
            <w:proofErr w:type="spellEnd"/>
            <w:r w:rsidRPr="006914CF">
              <w:rPr>
                <w:rFonts w:ascii="Verdana" w:hAnsi="Verdana"/>
                <w:sz w:val="18"/>
                <w:szCs w:val="18"/>
              </w:rPr>
              <w:t>) z wizualizacją trendów;</w:t>
            </w:r>
          </w:p>
          <w:p w14:paraId="7300E2E1" w14:textId="77777777" w:rsidR="00D50D42" w:rsidRDefault="00D50D42"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analiza danych w formacie EDF;</w:t>
            </w:r>
          </w:p>
          <w:p w14:paraId="03FDB063" w14:textId="040CD371" w:rsidR="00D50D42" w:rsidRPr="00E740D0" w:rsidRDefault="00D50D42" w:rsidP="005174C8">
            <w:pPr>
              <w:numPr>
                <w:ilvl w:val="0"/>
                <w:numId w:val="90"/>
              </w:numPr>
              <w:tabs>
                <w:tab w:val="clear" w:pos="720"/>
              </w:tabs>
              <w:spacing w:before="60" w:after="60"/>
              <w:ind w:left="203" w:hanging="126"/>
              <w:rPr>
                <w:rFonts w:ascii="Verdana" w:hAnsi="Verdana"/>
                <w:sz w:val="18"/>
                <w:szCs w:val="18"/>
              </w:rPr>
            </w:pPr>
            <w:r w:rsidRPr="00E740D0">
              <w:rPr>
                <w:rFonts w:ascii="Verdana" w:hAnsi="Verdana"/>
                <w:sz w:val="18"/>
                <w:szCs w:val="18"/>
              </w:rPr>
              <w:t xml:space="preserve">eksport wybranego zapisu (wraz z zarejestrowanym wideo) do pliku samorozpakowującego się w celu przeglądania </w:t>
            </w:r>
            <w:r>
              <w:rPr>
                <w:rFonts w:ascii="Verdana" w:hAnsi="Verdana"/>
                <w:sz w:val="18"/>
                <w:szCs w:val="18"/>
              </w:rPr>
              <w:br/>
            </w:r>
            <w:r w:rsidRPr="00E740D0">
              <w:rPr>
                <w:rFonts w:ascii="Verdana" w:hAnsi="Verdana"/>
                <w:sz w:val="18"/>
                <w:szCs w:val="18"/>
              </w:rPr>
              <w:t>i analizy na dowolnym komputerze;</w:t>
            </w:r>
          </w:p>
        </w:tc>
        <w:tc>
          <w:tcPr>
            <w:tcW w:w="1276" w:type="dxa"/>
            <w:shd w:val="clear" w:color="auto" w:fill="auto"/>
          </w:tcPr>
          <w:p w14:paraId="36647FE3" w14:textId="673357F3"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488AEA9A"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472DEAB0" w14:textId="77777777" w:rsidTr="00BA6A7B">
        <w:trPr>
          <w:cantSplit/>
          <w:trHeight w:val="680"/>
        </w:trPr>
        <w:tc>
          <w:tcPr>
            <w:tcW w:w="846" w:type="dxa"/>
            <w:shd w:val="clear" w:color="auto" w:fill="auto"/>
            <w:vAlign w:val="center"/>
          </w:tcPr>
          <w:p w14:paraId="2EFA0F5D"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4A2C30C9" w14:textId="4D461C71" w:rsidR="00D50D42" w:rsidRPr="006914CF" w:rsidRDefault="00D50D42" w:rsidP="00AB07AD">
            <w:pPr>
              <w:spacing w:before="60" w:after="60"/>
              <w:rPr>
                <w:rFonts w:ascii="Verdana" w:hAnsi="Verdana" w:cs="Calibri"/>
                <w:color w:val="000000"/>
                <w:sz w:val="18"/>
                <w:szCs w:val="18"/>
              </w:rPr>
            </w:pPr>
            <w:r w:rsidRPr="006914CF">
              <w:rPr>
                <w:rFonts w:ascii="Verdana" w:hAnsi="Verdana"/>
                <w:sz w:val="18"/>
                <w:szCs w:val="18"/>
              </w:rPr>
              <w:t xml:space="preserve">Wymagany rejestrator </w:t>
            </w:r>
            <w:r w:rsidRPr="006914CF">
              <w:rPr>
                <w:rFonts w:ascii="Verdana" w:hAnsi="Verdana"/>
                <w:sz w:val="18"/>
                <w:szCs w:val="18"/>
                <w:u w:val="single"/>
              </w:rPr>
              <w:t>telemetryczny</w:t>
            </w:r>
            <w:r w:rsidRPr="006914CF">
              <w:rPr>
                <w:rFonts w:ascii="Verdana" w:hAnsi="Verdana"/>
                <w:sz w:val="18"/>
                <w:szCs w:val="18"/>
              </w:rPr>
              <w:t xml:space="preserve"> 64 kanałów </w:t>
            </w:r>
            <w:r>
              <w:rPr>
                <w:rFonts w:ascii="Verdana" w:hAnsi="Verdana"/>
                <w:sz w:val="18"/>
                <w:szCs w:val="18"/>
              </w:rPr>
              <w:br/>
            </w:r>
            <w:r w:rsidRPr="006914CF">
              <w:rPr>
                <w:rFonts w:ascii="Verdana" w:hAnsi="Verdana"/>
                <w:sz w:val="18"/>
                <w:szCs w:val="18"/>
              </w:rPr>
              <w:t xml:space="preserve">EEG- bezprzewodowy transfer rejestrowanych parametrów do stacji komputerowej z prezentacją on-line rejestrowanych aktualnie sygnałów EEG i poligraficznych. </w:t>
            </w:r>
            <w:r>
              <w:rPr>
                <w:rFonts w:ascii="Verdana" w:hAnsi="Verdana"/>
                <w:sz w:val="18"/>
                <w:szCs w:val="18"/>
              </w:rPr>
              <w:br/>
            </w:r>
            <w:r w:rsidRPr="006914CF">
              <w:rPr>
                <w:rFonts w:ascii="Verdana" w:hAnsi="Verdana"/>
                <w:sz w:val="18"/>
                <w:szCs w:val="18"/>
              </w:rPr>
              <w:t xml:space="preserve">Wymagana metoda </w:t>
            </w:r>
            <w:proofErr w:type="spellStart"/>
            <w:r w:rsidRPr="006914CF">
              <w:rPr>
                <w:rFonts w:ascii="Verdana" w:hAnsi="Verdana"/>
                <w:sz w:val="18"/>
                <w:szCs w:val="18"/>
              </w:rPr>
              <w:t>przesyłu</w:t>
            </w:r>
            <w:proofErr w:type="spellEnd"/>
            <w:r w:rsidRPr="006914CF">
              <w:rPr>
                <w:rFonts w:ascii="Verdana" w:hAnsi="Verdana"/>
                <w:sz w:val="18"/>
                <w:szCs w:val="18"/>
              </w:rPr>
              <w:t xml:space="preserve"> danych – WIFI</w:t>
            </w:r>
          </w:p>
        </w:tc>
        <w:tc>
          <w:tcPr>
            <w:tcW w:w="1276" w:type="dxa"/>
            <w:shd w:val="clear" w:color="auto" w:fill="auto"/>
          </w:tcPr>
          <w:p w14:paraId="1C586C3C" w14:textId="37C1FDD6"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073CEBC7"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05671A94" w14:textId="77777777" w:rsidTr="00BA6A7B">
        <w:trPr>
          <w:cantSplit/>
          <w:trHeight w:val="680"/>
        </w:trPr>
        <w:tc>
          <w:tcPr>
            <w:tcW w:w="846" w:type="dxa"/>
            <w:shd w:val="clear" w:color="auto" w:fill="auto"/>
            <w:vAlign w:val="center"/>
          </w:tcPr>
          <w:p w14:paraId="514E10FE"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3AEEBBB0" w14:textId="584E6E3B" w:rsidR="00D50D42" w:rsidRPr="006914CF" w:rsidRDefault="00D50D42" w:rsidP="00AB07AD">
            <w:pPr>
              <w:spacing w:before="60" w:after="60"/>
              <w:rPr>
                <w:rFonts w:ascii="Verdana" w:hAnsi="Verdana" w:cs="Calibri"/>
                <w:color w:val="000000"/>
                <w:sz w:val="18"/>
                <w:szCs w:val="18"/>
              </w:rPr>
            </w:pPr>
            <w:r w:rsidRPr="006914CF">
              <w:rPr>
                <w:rFonts w:ascii="Verdana" w:hAnsi="Verdana"/>
                <w:sz w:val="18"/>
                <w:szCs w:val="18"/>
              </w:rPr>
              <w:t>Zasięg transferu (maksymalna odległość rejestratora od odbiornika/punktu dostępowego) – min. 40 m</w:t>
            </w:r>
          </w:p>
        </w:tc>
        <w:tc>
          <w:tcPr>
            <w:tcW w:w="1276" w:type="dxa"/>
            <w:shd w:val="clear" w:color="auto" w:fill="auto"/>
          </w:tcPr>
          <w:p w14:paraId="73A3197D" w14:textId="2833DE8C"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5315C659"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0B0FD958" w14:textId="77777777" w:rsidTr="00BA6A7B">
        <w:trPr>
          <w:cantSplit/>
          <w:trHeight w:val="680"/>
        </w:trPr>
        <w:tc>
          <w:tcPr>
            <w:tcW w:w="846" w:type="dxa"/>
            <w:shd w:val="clear" w:color="auto" w:fill="auto"/>
            <w:vAlign w:val="center"/>
          </w:tcPr>
          <w:p w14:paraId="32B6A83B"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2460B321" w14:textId="35D58491" w:rsidR="00D50D42" w:rsidRPr="006914CF" w:rsidRDefault="00D50D42" w:rsidP="00AB07AD">
            <w:pPr>
              <w:spacing w:before="60" w:after="60"/>
              <w:rPr>
                <w:rFonts w:ascii="Verdana" w:hAnsi="Verdana" w:cs="Calibri"/>
                <w:color w:val="000000"/>
                <w:sz w:val="18"/>
                <w:szCs w:val="18"/>
              </w:rPr>
            </w:pPr>
            <w:r w:rsidRPr="006914CF">
              <w:rPr>
                <w:rFonts w:ascii="Verdana" w:hAnsi="Verdana"/>
                <w:sz w:val="18"/>
                <w:szCs w:val="18"/>
              </w:rPr>
              <w:t>Możliwość zwiększenia zasięgu poprzez dodanie kolejnych punktów dostępowych (odbiorników) WIFI</w:t>
            </w:r>
          </w:p>
        </w:tc>
        <w:tc>
          <w:tcPr>
            <w:tcW w:w="1276" w:type="dxa"/>
            <w:shd w:val="clear" w:color="auto" w:fill="auto"/>
          </w:tcPr>
          <w:p w14:paraId="2CC4CEB5" w14:textId="68ED7899"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153AC7CE"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74795AD8" w14:textId="77777777" w:rsidTr="00BA6A7B">
        <w:trPr>
          <w:cantSplit/>
          <w:trHeight w:val="680"/>
        </w:trPr>
        <w:tc>
          <w:tcPr>
            <w:tcW w:w="846" w:type="dxa"/>
            <w:shd w:val="clear" w:color="auto" w:fill="auto"/>
            <w:vAlign w:val="center"/>
          </w:tcPr>
          <w:p w14:paraId="00C6BE2E"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637A9CB0" w14:textId="405A432B" w:rsidR="00D50D42" w:rsidRPr="006914CF" w:rsidRDefault="00D50D42" w:rsidP="00AB07AD">
            <w:pPr>
              <w:spacing w:before="60" w:after="60"/>
              <w:rPr>
                <w:rFonts w:ascii="Verdana" w:hAnsi="Verdana" w:cs="Calibri"/>
                <w:color w:val="000000"/>
                <w:sz w:val="18"/>
                <w:szCs w:val="18"/>
              </w:rPr>
            </w:pPr>
            <w:r w:rsidRPr="006914CF">
              <w:rPr>
                <w:rFonts w:ascii="Verdana" w:hAnsi="Verdana"/>
                <w:sz w:val="18"/>
                <w:szCs w:val="18"/>
              </w:rPr>
              <w:t>Możliwość jednoczesnego monitorowania do 3 pacjentów</w:t>
            </w:r>
          </w:p>
        </w:tc>
        <w:tc>
          <w:tcPr>
            <w:tcW w:w="1276" w:type="dxa"/>
            <w:shd w:val="clear" w:color="auto" w:fill="auto"/>
          </w:tcPr>
          <w:p w14:paraId="71D9EBB2" w14:textId="79387A51"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5033F636"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7096D529" w14:textId="77777777" w:rsidTr="00BA6A7B">
        <w:trPr>
          <w:cantSplit/>
          <w:trHeight w:val="680"/>
        </w:trPr>
        <w:tc>
          <w:tcPr>
            <w:tcW w:w="846" w:type="dxa"/>
            <w:shd w:val="clear" w:color="auto" w:fill="auto"/>
            <w:vAlign w:val="center"/>
          </w:tcPr>
          <w:p w14:paraId="70213465"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44E3F12A" w14:textId="7E91B7D7" w:rsidR="00D50D42" w:rsidRPr="006914CF" w:rsidRDefault="00D50D42" w:rsidP="00AB07AD">
            <w:pPr>
              <w:spacing w:before="60" w:after="60"/>
              <w:rPr>
                <w:rFonts w:ascii="Verdana" w:hAnsi="Verdana" w:cs="Calibri"/>
                <w:color w:val="000000"/>
                <w:sz w:val="18"/>
                <w:szCs w:val="18"/>
              </w:rPr>
            </w:pPr>
            <w:r w:rsidRPr="006914CF">
              <w:rPr>
                <w:rFonts w:ascii="Verdana" w:hAnsi="Verdana"/>
                <w:sz w:val="18"/>
                <w:szCs w:val="18"/>
              </w:rPr>
              <w:t>Zasilanie rejestratora: bateryjne lub akumulatorowe, zapewniające min. 30 godziny ciągłej rejestracji i prezentacji on-line zapisu na ekranie wyświetlacza stacji komputerowej. Wymagana możliwość wymiany źródła zasilania bez przerywania rejestracji sygnałów</w:t>
            </w:r>
          </w:p>
        </w:tc>
        <w:tc>
          <w:tcPr>
            <w:tcW w:w="1276" w:type="dxa"/>
            <w:shd w:val="clear" w:color="auto" w:fill="auto"/>
          </w:tcPr>
          <w:p w14:paraId="77A7B671" w14:textId="06B9757B"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780EF340"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0B9BE0E7" w14:textId="77777777" w:rsidTr="00BA6A7B">
        <w:trPr>
          <w:cantSplit/>
          <w:trHeight w:val="680"/>
        </w:trPr>
        <w:tc>
          <w:tcPr>
            <w:tcW w:w="846" w:type="dxa"/>
            <w:shd w:val="clear" w:color="auto" w:fill="auto"/>
            <w:vAlign w:val="center"/>
          </w:tcPr>
          <w:p w14:paraId="03A79550"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4F17DC7A" w14:textId="3AA3D447" w:rsidR="00D50D42" w:rsidRPr="006914CF" w:rsidRDefault="00D50D42" w:rsidP="00AB07AD">
            <w:pPr>
              <w:spacing w:before="60" w:after="60"/>
              <w:rPr>
                <w:rFonts w:ascii="Verdana" w:hAnsi="Verdana" w:cs="Calibri"/>
                <w:color w:val="000000"/>
                <w:sz w:val="18"/>
                <w:szCs w:val="18"/>
              </w:rPr>
            </w:pPr>
            <w:r w:rsidRPr="006914CF">
              <w:rPr>
                <w:rFonts w:ascii="Verdana" w:hAnsi="Verdana"/>
                <w:sz w:val="18"/>
                <w:szCs w:val="18"/>
              </w:rPr>
              <w:t xml:space="preserve">Pamięć wewnętrzna rejestratora </w:t>
            </w:r>
            <w:r w:rsidR="008A53A5">
              <w:rPr>
                <w:rFonts w:ascii="Verdana" w:hAnsi="Verdana"/>
                <w:sz w:val="18"/>
                <w:szCs w:val="18"/>
              </w:rPr>
              <w:t xml:space="preserve">min. </w:t>
            </w:r>
            <w:r w:rsidRPr="006914CF">
              <w:rPr>
                <w:rFonts w:ascii="Verdana" w:hAnsi="Verdana"/>
                <w:sz w:val="18"/>
                <w:szCs w:val="18"/>
              </w:rPr>
              <w:t>32 GB</w:t>
            </w:r>
          </w:p>
        </w:tc>
        <w:tc>
          <w:tcPr>
            <w:tcW w:w="1276" w:type="dxa"/>
            <w:shd w:val="clear" w:color="auto" w:fill="auto"/>
          </w:tcPr>
          <w:p w14:paraId="617219EC" w14:textId="13DCB37F"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71595842"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3468C4FE" w14:textId="77777777" w:rsidTr="00BA6A7B">
        <w:trPr>
          <w:cantSplit/>
          <w:trHeight w:val="680"/>
        </w:trPr>
        <w:tc>
          <w:tcPr>
            <w:tcW w:w="846" w:type="dxa"/>
            <w:shd w:val="clear" w:color="auto" w:fill="auto"/>
            <w:vAlign w:val="center"/>
          </w:tcPr>
          <w:p w14:paraId="22958D38"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5E5758AF" w14:textId="683D22AF" w:rsidR="00D50D42" w:rsidRPr="006914CF" w:rsidRDefault="00D50D42" w:rsidP="00AB07AD">
            <w:pPr>
              <w:spacing w:before="60" w:after="60"/>
              <w:rPr>
                <w:rFonts w:ascii="Verdana" w:hAnsi="Verdana" w:cs="Calibri"/>
                <w:color w:val="000000"/>
                <w:sz w:val="18"/>
                <w:szCs w:val="18"/>
              </w:rPr>
            </w:pPr>
            <w:r w:rsidRPr="006914CF">
              <w:rPr>
                <w:rFonts w:ascii="Verdana" w:hAnsi="Verdana"/>
                <w:sz w:val="18"/>
                <w:szCs w:val="18"/>
              </w:rPr>
              <w:t>Maksymalna masa rejestratora (z baterią): 560 g</w:t>
            </w:r>
          </w:p>
        </w:tc>
        <w:tc>
          <w:tcPr>
            <w:tcW w:w="1276" w:type="dxa"/>
            <w:shd w:val="clear" w:color="auto" w:fill="auto"/>
          </w:tcPr>
          <w:p w14:paraId="57F22C61" w14:textId="14DED160"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009D7A48"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751DD9B6" w14:textId="77777777" w:rsidTr="00BA6A7B">
        <w:trPr>
          <w:cantSplit/>
          <w:trHeight w:val="680"/>
        </w:trPr>
        <w:tc>
          <w:tcPr>
            <w:tcW w:w="846" w:type="dxa"/>
            <w:shd w:val="clear" w:color="auto" w:fill="auto"/>
            <w:vAlign w:val="center"/>
          </w:tcPr>
          <w:p w14:paraId="2E82B075"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66B84767" w14:textId="7FD8A6C3" w:rsidR="00D50D42" w:rsidRPr="006914CF" w:rsidRDefault="00D50D42" w:rsidP="00AB07AD">
            <w:pPr>
              <w:spacing w:before="60" w:after="60"/>
              <w:rPr>
                <w:rFonts w:ascii="Verdana" w:hAnsi="Verdana" w:cs="Calibri"/>
                <w:color w:val="000000"/>
                <w:sz w:val="18"/>
                <w:szCs w:val="18"/>
              </w:rPr>
            </w:pPr>
            <w:r w:rsidRPr="006914CF">
              <w:rPr>
                <w:rFonts w:ascii="Verdana" w:hAnsi="Verdana"/>
                <w:sz w:val="18"/>
                <w:szCs w:val="18"/>
              </w:rPr>
              <w:t xml:space="preserve">Maksymalne wymiary rejestratora: 130x130x41  </w:t>
            </w:r>
          </w:p>
        </w:tc>
        <w:tc>
          <w:tcPr>
            <w:tcW w:w="1276" w:type="dxa"/>
            <w:shd w:val="clear" w:color="auto" w:fill="auto"/>
          </w:tcPr>
          <w:p w14:paraId="46981E86" w14:textId="4313193B"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54D7C7EE"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2233D65A" w14:textId="77777777" w:rsidTr="00BA6A7B">
        <w:trPr>
          <w:cantSplit/>
          <w:trHeight w:val="680"/>
        </w:trPr>
        <w:tc>
          <w:tcPr>
            <w:tcW w:w="846" w:type="dxa"/>
            <w:shd w:val="clear" w:color="auto" w:fill="auto"/>
            <w:vAlign w:val="center"/>
          </w:tcPr>
          <w:p w14:paraId="2852D44F"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60A21530" w14:textId="77777777" w:rsidR="00D50D42" w:rsidRPr="006914CF" w:rsidRDefault="00D50D42" w:rsidP="00B0111A">
            <w:pPr>
              <w:pStyle w:val="Tematkomentarza"/>
              <w:spacing w:before="60" w:after="60"/>
              <w:rPr>
                <w:rFonts w:ascii="Verdana" w:hAnsi="Verdana"/>
                <w:sz w:val="18"/>
                <w:szCs w:val="18"/>
              </w:rPr>
            </w:pPr>
            <w:r w:rsidRPr="006914CF">
              <w:rPr>
                <w:rFonts w:ascii="Verdana" w:hAnsi="Verdana"/>
                <w:sz w:val="18"/>
                <w:szCs w:val="18"/>
              </w:rPr>
              <w:t>Wymagane rodzaje badań, które mają być wykonywane na rejestratorze:</w:t>
            </w:r>
          </w:p>
          <w:p w14:paraId="0CA7B60A" w14:textId="7A84CFD9" w:rsidR="00D50D42" w:rsidRPr="009454B2" w:rsidRDefault="00D50D42" w:rsidP="00B0111A">
            <w:pPr>
              <w:spacing w:before="60" w:after="60"/>
              <w:rPr>
                <w:rFonts w:ascii="Verdana" w:hAnsi="Verdana"/>
                <w:sz w:val="18"/>
                <w:szCs w:val="18"/>
              </w:rPr>
            </w:pPr>
            <w:r w:rsidRPr="009454B2">
              <w:rPr>
                <w:rFonts w:ascii="Verdana" w:hAnsi="Verdana"/>
                <w:sz w:val="18"/>
                <w:szCs w:val="18"/>
              </w:rPr>
              <w:t>Standardowe EEG z POLIGRAFIĄ (wymagane: min. 64 kanałów unipolarnych EEG + min. 4 kanały bipolarnych do poligrafii; + min. Opcjonalny LTM – MONITORING WIELOGODZINNY (wymagane: min. 64 kanały unipolarnych EEG; + min. 4 wejścia bipolarne + dodatkowe wejście na marker zdarzeń);</w:t>
            </w:r>
          </w:p>
        </w:tc>
        <w:tc>
          <w:tcPr>
            <w:tcW w:w="1276" w:type="dxa"/>
            <w:shd w:val="clear" w:color="auto" w:fill="auto"/>
          </w:tcPr>
          <w:p w14:paraId="18FF6139" w14:textId="4EBBBF9A"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1841750B"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2955C7CE" w14:textId="77777777" w:rsidTr="00BA6A7B">
        <w:trPr>
          <w:cantSplit/>
          <w:trHeight w:val="680"/>
        </w:trPr>
        <w:tc>
          <w:tcPr>
            <w:tcW w:w="846" w:type="dxa"/>
            <w:shd w:val="clear" w:color="auto" w:fill="auto"/>
            <w:vAlign w:val="center"/>
          </w:tcPr>
          <w:p w14:paraId="12D95D29"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46F709E4" w14:textId="77777777" w:rsidR="00D50D42" w:rsidRPr="006914CF" w:rsidRDefault="00D50D42" w:rsidP="00B0111A">
            <w:pPr>
              <w:pStyle w:val="Tematkomentarza"/>
              <w:spacing w:before="60" w:after="60"/>
              <w:rPr>
                <w:rFonts w:ascii="Verdana" w:hAnsi="Verdana"/>
                <w:sz w:val="18"/>
                <w:szCs w:val="18"/>
              </w:rPr>
            </w:pPr>
            <w:r w:rsidRPr="006914CF">
              <w:rPr>
                <w:rFonts w:ascii="Verdana" w:hAnsi="Verdana"/>
                <w:sz w:val="18"/>
                <w:szCs w:val="18"/>
              </w:rPr>
              <w:t>Wymagane parametry wzmacniaczy rejestratora:</w:t>
            </w:r>
          </w:p>
          <w:p w14:paraId="0E435BA7" w14:textId="6D1C764E" w:rsidR="00D50D42" w:rsidRPr="006914CF" w:rsidRDefault="00D50D42" w:rsidP="00B0111A">
            <w:pPr>
              <w:pStyle w:val="Tekstkomentarza"/>
              <w:spacing w:before="60" w:after="60"/>
              <w:ind w:left="231" w:hanging="231"/>
              <w:rPr>
                <w:rFonts w:ascii="Verdana" w:hAnsi="Verdana"/>
                <w:sz w:val="18"/>
                <w:szCs w:val="18"/>
              </w:rPr>
            </w:pPr>
            <w:r w:rsidRPr="006914CF">
              <w:rPr>
                <w:rFonts w:ascii="Verdana" w:hAnsi="Verdana"/>
                <w:sz w:val="18"/>
                <w:szCs w:val="18"/>
              </w:rPr>
              <w:t xml:space="preserve">- </w:t>
            </w:r>
            <w:r w:rsidR="00B0111A">
              <w:rPr>
                <w:rFonts w:ascii="Verdana" w:hAnsi="Verdana"/>
                <w:sz w:val="18"/>
                <w:szCs w:val="18"/>
              </w:rPr>
              <w:t xml:space="preserve"> </w:t>
            </w:r>
            <w:r w:rsidRPr="006914CF">
              <w:rPr>
                <w:rFonts w:ascii="Verdana" w:hAnsi="Verdana"/>
                <w:sz w:val="18"/>
                <w:szCs w:val="18"/>
              </w:rPr>
              <w:t xml:space="preserve">częstość próbkowania do 4000 </w:t>
            </w:r>
            <w:proofErr w:type="spellStart"/>
            <w:r w:rsidRPr="006914CF">
              <w:rPr>
                <w:rFonts w:ascii="Verdana" w:hAnsi="Verdana"/>
                <w:sz w:val="18"/>
                <w:szCs w:val="18"/>
              </w:rPr>
              <w:t>Hz</w:t>
            </w:r>
            <w:proofErr w:type="spellEnd"/>
          </w:p>
          <w:p w14:paraId="491FD7C1" w14:textId="77777777" w:rsidR="00D50D42" w:rsidRPr="006914CF" w:rsidRDefault="00D50D42" w:rsidP="005174C8">
            <w:pPr>
              <w:numPr>
                <w:ilvl w:val="0"/>
                <w:numId w:val="90"/>
              </w:numPr>
              <w:tabs>
                <w:tab w:val="clear" w:pos="720"/>
              </w:tabs>
              <w:spacing w:before="60" w:after="60"/>
              <w:ind w:left="231" w:hanging="231"/>
              <w:rPr>
                <w:rFonts w:ascii="Verdana" w:hAnsi="Verdana"/>
                <w:sz w:val="18"/>
                <w:szCs w:val="18"/>
              </w:rPr>
            </w:pPr>
            <w:r w:rsidRPr="006914CF">
              <w:rPr>
                <w:rFonts w:ascii="Verdana" w:hAnsi="Verdana"/>
                <w:sz w:val="18"/>
                <w:szCs w:val="18"/>
              </w:rPr>
              <w:lastRenderedPageBreak/>
              <w:t xml:space="preserve">impedancja wejściowa: min. 200 </w:t>
            </w:r>
            <w:proofErr w:type="spellStart"/>
            <w:r w:rsidRPr="006914CF">
              <w:rPr>
                <w:rFonts w:ascii="Verdana" w:hAnsi="Verdana"/>
                <w:sz w:val="18"/>
                <w:szCs w:val="18"/>
              </w:rPr>
              <w:t>MOhm</w:t>
            </w:r>
            <w:proofErr w:type="spellEnd"/>
            <w:r w:rsidRPr="006914CF">
              <w:rPr>
                <w:rFonts w:ascii="Verdana" w:hAnsi="Verdana"/>
                <w:sz w:val="18"/>
                <w:szCs w:val="18"/>
              </w:rPr>
              <w:t xml:space="preserve"> </w:t>
            </w:r>
          </w:p>
          <w:p w14:paraId="65A4E8E5" w14:textId="77777777" w:rsidR="00D50D42" w:rsidRPr="006914CF" w:rsidRDefault="00D50D42" w:rsidP="005174C8">
            <w:pPr>
              <w:numPr>
                <w:ilvl w:val="0"/>
                <w:numId w:val="90"/>
              </w:numPr>
              <w:tabs>
                <w:tab w:val="clear" w:pos="720"/>
              </w:tabs>
              <w:spacing w:before="60" w:after="60"/>
              <w:ind w:left="231" w:hanging="231"/>
              <w:rPr>
                <w:rFonts w:ascii="Verdana" w:hAnsi="Verdana"/>
                <w:sz w:val="18"/>
                <w:szCs w:val="18"/>
              </w:rPr>
            </w:pPr>
            <w:r w:rsidRPr="006914CF">
              <w:rPr>
                <w:rFonts w:ascii="Verdana" w:hAnsi="Verdana"/>
                <w:sz w:val="18"/>
                <w:szCs w:val="18"/>
              </w:rPr>
              <w:t xml:space="preserve">poziom szumów: max 1,5 </w:t>
            </w:r>
            <w:proofErr w:type="spellStart"/>
            <w:r w:rsidRPr="006914CF">
              <w:rPr>
                <w:rFonts w:ascii="Verdana" w:hAnsi="Verdana"/>
                <w:sz w:val="18"/>
                <w:szCs w:val="18"/>
              </w:rPr>
              <w:t>mikroVp</w:t>
            </w:r>
            <w:proofErr w:type="spellEnd"/>
            <w:r w:rsidRPr="006914CF">
              <w:rPr>
                <w:rFonts w:ascii="Verdana" w:hAnsi="Verdana"/>
                <w:sz w:val="18"/>
                <w:szCs w:val="18"/>
              </w:rPr>
              <w:t xml:space="preserve">-p </w:t>
            </w:r>
          </w:p>
          <w:p w14:paraId="2B681278" w14:textId="77777777" w:rsidR="00B0111A" w:rsidRDefault="00D50D42" w:rsidP="005174C8">
            <w:pPr>
              <w:numPr>
                <w:ilvl w:val="0"/>
                <w:numId w:val="90"/>
              </w:numPr>
              <w:tabs>
                <w:tab w:val="clear" w:pos="720"/>
              </w:tabs>
              <w:spacing w:before="60" w:after="60"/>
              <w:ind w:left="231" w:hanging="231"/>
              <w:rPr>
                <w:rFonts w:ascii="Verdana" w:hAnsi="Verdana"/>
                <w:sz w:val="18"/>
                <w:szCs w:val="18"/>
              </w:rPr>
            </w:pPr>
            <w:r w:rsidRPr="006914CF">
              <w:rPr>
                <w:rFonts w:ascii="Verdana" w:hAnsi="Verdana"/>
                <w:sz w:val="18"/>
                <w:szCs w:val="18"/>
              </w:rPr>
              <w:t>przetwornik A/D: min. 16 bit;</w:t>
            </w:r>
          </w:p>
          <w:p w14:paraId="37D79A7A" w14:textId="420A97A3" w:rsidR="00D50D42" w:rsidRPr="00B0111A" w:rsidRDefault="00D50D42" w:rsidP="005174C8">
            <w:pPr>
              <w:numPr>
                <w:ilvl w:val="0"/>
                <w:numId w:val="90"/>
              </w:numPr>
              <w:tabs>
                <w:tab w:val="clear" w:pos="720"/>
              </w:tabs>
              <w:spacing w:before="60" w:after="60"/>
              <w:ind w:left="231" w:hanging="231"/>
              <w:rPr>
                <w:rFonts w:ascii="Verdana" w:hAnsi="Verdana"/>
                <w:sz w:val="18"/>
                <w:szCs w:val="18"/>
              </w:rPr>
            </w:pPr>
            <w:r w:rsidRPr="00B0111A">
              <w:rPr>
                <w:rFonts w:ascii="Verdana" w:hAnsi="Verdana"/>
                <w:sz w:val="18"/>
                <w:szCs w:val="18"/>
              </w:rPr>
              <w:t xml:space="preserve">CMRR: min. 105 </w:t>
            </w:r>
            <w:proofErr w:type="spellStart"/>
            <w:r w:rsidRPr="00B0111A">
              <w:rPr>
                <w:rFonts w:ascii="Verdana" w:hAnsi="Verdana"/>
                <w:sz w:val="18"/>
                <w:szCs w:val="18"/>
              </w:rPr>
              <w:t>dB</w:t>
            </w:r>
            <w:proofErr w:type="spellEnd"/>
            <w:r w:rsidRPr="00B0111A">
              <w:rPr>
                <w:rFonts w:ascii="Verdana" w:hAnsi="Verdana"/>
                <w:sz w:val="18"/>
                <w:szCs w:val="18"/>
              </w:rPr>
              <w:t xml:space="preserve"> dla kanałów unipolarnych</w:t>
            </w:r>
          </w:p>
        </w:tc>
        <w:tc>
          <w:tcPr>
            <w:tcW w:w="1276" w:type="dxa"/>
            <w:shd w:val="clear" w:color="auto" w:fill="auto"/>
          </w:tcPr>
          <w:p w14:paraId="654E1714" w14:textId="13B2689D"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lastRenderedPageBreak/>
              <w:t>Tak, podać</w:t>
            </w:r>
          </w:p>
        </w:tc>
        <w:tc>
          <w:tcPr>
            <w:tcW w:w="1856" w:type="dxa"/>
            <w:shd w:val="clear" w:color="auto" w:fill="auto"/>
            <w:vAlign w:val="center"/>
          </w:tcPr>
          <w:p w14:paraId="7FD85585" w14:textId="77777777" w:rsidR="00D50D42" w:rsidRPr="006914CF" w:rsidRDefault="00D50D42" w:rsidP="00260E7A">
            <w:pPr>
              <w:spacing w:before="60" w:after="60"/>
              <w:rPr>
                <w:rFonts w:ascii="Verdana" w:eastAsia="Calibri" w:hAnsi="Verdana"/>
                <w:bCs/>
                <w:sz w:val="18"/>
                <w:szCs w:val="18"/>
                <w:lang w:eastAsia="en-US"/>
              </w:rPr>
            </w:pPr>
          </w:p>
        </w:tc>
      </w:tr>
      <w:tr w:rsidR="008433CB" w:rsidRPr="006914CF" w14:paraId="3B92CC12" w14:textId="77777777" w:rsidTr="00BA6A7B">
        <w:trPr>
          <w:cantSplit/>
          <w:trHeight w:val="680"/>
        </w:trPr>
        <w:tc>
          <w:tcPr>
            <w:tcW w:w="846" w:type="dxa"/>
            <w:shd w:val="clear" w:color="auto" w:fill="auto"/>
            <w:vAlign w:val="center"/>
          </w:tcPr>
          <w:p w14:paraId="1651F27D" w14:textId="77777777" w:rsidR="008433CB" w:rsidRPr="00A8274B" w:rsidRDefault="008433CB"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7F004CB3" w14:textId="77777777" w:rsidR="008433CB" w:rsidRPr="006914CF" w:rsidRDefault="008433CB" w:rsidP="00B0111A">
            <w:pPr>
              <w:pStyle w:val="Tematkomentarza"/>
              <w:spacing w:before="60" w:after="60"/>
              <w:rPr>
                <w:rFonts w:ascii="Verdana" w:hAnsi="Verdana"/>
                <w:sz w:val="18"/>
                <w:szCs w:val="18"/>
              </w:rPr>
            </w:pPr>
            <w:r w:rsidRPr="006914CF">
              <w:rPr>
                <w:rFonts w:ascii="Verdana" w:hAnsi="Verdana"/>
                <w:sz w:val="18"/>
                <w:szCs w:val="18"/>
              </w:rPr>
              <w:t>Pozostałe wymagania dot. rejestratora:</w:t>
            </w:r>
          </w:p>
          <w:p w14:paraId="498B5A66" w14:textId="77777777" w:rsidR="008433CB" w:rsidRPr="006914CF" w:rsidRDefault="008433CB" w:rsidP="005174C8">
            <w:pPr>
              <w:numPr>
                <w:ilvl w:val="0"/>
                <w:numId w:val="119"/>
              </w:numPr>
              <w:tabs>
                <w:tab w:val="clear" w:pos="720"/>
                <w:tab w:val="num" w:pos="231"/>
              </w:tabs>
              <w:spacing w:before="60" w:after="60"/>
              <w:ind w:left="231" w:hanging="231"/>
              <w:rPr>
                <w:rFonts w:ascii="Verdana" w:hAnsi="Verdana"/>
                <w:sz w:val="18"/>
                <w:szCs w:val="18"/>
              </w:rPr>
            </w:pPr>
            <w:r w:rsidRPr="006914CF">
              <w:rPr>
                <w:rFonts w:ascii="Verdana" w:hAnsi="Verdana"/>
                <w:sz w:val="18"/>
                <w:szCs w:val="18"/>
              </w:rPr>
              <w:t>wbudowany wyświetlacz LCD, umożliwiający m.in. prezentację pomiaru impedancji elektrod;</w:t>
            </w:r>
          </w:p>
          <w:p w14:paraId="75F82971" w14:textId="77777777" w:rsidR="009454B2" w:rsidRDefault="008433CB" w:rsidP="005174C8">
            <w:pPr>
              <w:numPr>
                <w:ilvl w:val="0"/>
                <w:numId w:val="119"/>
              </w:numPr>
              <w:tabs>
                <w:tab w:val="clear" w:pos="720"/>
                <w:tab w:val="num" w:pos="231"/>
              </w:tabs>
              <w:spacing w:before="60" w:after="60"/>
              <w:ind w:left="231" w:hanging="231"/>
              <w:rPr>
                <w:rFonts w:ascii="Verdana" w:hAnsi="Verdana"/>
                <w:sz w:val="18"/>
                <w:szCs w:val="18"/>
              </w:rPr>
            </w:pPr>
            <w:r w:rsidRPr="006914CF">
              <w:rPr>
                <w:rFonts w:ascii="Verdana" w:hAnsi="Verdana"/>
                <w:sz w:val="18"/>
                <w:szCs w:val="18"/>
              </w:rPr>
              <w:t xml:space="preserve">synchronizacja zapisu sygnałów EEG i poligraficznych </w:t>
            </w:r>
            <w:r w:rsidR="009454B2">
              <w:rPr>
                <w:rFonts w:ascii="Verdana" w:hAnsi="Verdana"/>
                <w:sz w:val="18"/>
                <w:szCs w:val="18"/>
              </w:rPr>
              <w:br/>
            </w:r>
            <w:r w:rsidRPr="006914CF">
              <w:rPr>
                <w:rFonts w:ascii="Verdana" w:hAnsi="Verdana"/>
                <w:sz w:val="18"/>
                <w:szCs w:val="18"/>
              </w:rPr>
              <w:t>z rejestrowanym obrazem wideo;</w:t>
            </w:r>
          </w:p>
          <w:p w14:paraId="60D074FB" w14:textId="3C2BC382" w:rsidR="008433CB" w:rsidRPr="009454B2" w:rsidRDefault="008433CB" w:rsidP="005174C8">
            <w:pPr>
              <w:numPr>
                <w:ilvl w:val="0"/>
                <w:numId w:val="119"/>
              </w:numPr>
              <w:tabs>
                <w:tab w:val="clear" w:pos="720"/>
                <w:tab w:val="num" w:pos="231"/>
              </w:tabs>
              <w:spacing w:before="60" w:after="60"/>
              <w:ind w:left="231" w:hanging="231"/>
              <w:rPr>
                <w:rFonts w:ascii="Verdana" w:hAnsi="Verdana"/>
                <w:sz w:val="18"/>
                <w:szCs w:val="18"/>
              </w:rPr>
            </w:pPr>
            <w:r w:rsidRPr="009454B2">
              <w:rPr>
                <w:rFonts w:ascii="Verdana" w:hAnsi="Verdana"/>
                <w:sz w:val="18"/>
                <w:szCs w:val="18"/>
              </w:rPr>
              <w:t xml:space="preserve">synchronizacja zapisu </w:t>
            </w:r>
            <w:proofErr w:type="spellStart"/>
            <w:r w:rsidRPr="009454B2">
              <w:rPr>
                <w:rFonts w:ascii="Verdana" w:hAnsi="Verdana"/>
                <w:sz w:val="18"/>
                <w:szCs w:val="18"/>
              </w:rPr>
              <w:t>fotostymulatorem</w:t>
            </w:r>
            <w:proofErr w:type="spellEnd"/>
            <w:r w:rsidRPr="009454B2">
              <w:rPr>
                <w:rFonts w:ascii="Verdana" w:hAnsi="Verdana"/>
                <w:sz w:val="18"/>
                <w:szCs w:val="18"/>
              </w:rPr>
              <w:t xml:space="preserve"> (wymagana częstość błysku: 0,5 - 60Hz)</w:t>
            </w:r>
          </w:p>
        </w:tc>
        <w:tc>
          <w:tcPr>
            <w:tcW w:w="1276" w:type="dxa"/>
            <w:shd w:val="clear" w:color="auto" w:fill="auto"/>
          </w:tcPr>
          <w:p w14:paraId="3824BDA4" w14:textId="3E641791" w:rsidR="008433CB" w:rsidRPr="006914CF" w:rsidRDefault="00D50D42" w:rsidP="00260E7A">
            <w:pPr>
              <w:spacing w:before="60" w:after="60"/>
              <w:jc w:val="center"/>
              <w:rPr>
                <w:rFonts w:ascii="Verdana" w:eastAsia="Calibri" w:hAnsi="Verdana"/>
                <w:sz w:val="18"/>
                <w:szCs w:val="18"/>
                <w:lang w:eastAsia="en-US"/>
              </w:rPr>
            </w:pPr>
            <w:r w:rsidRPr="006914CF">
              <w:rPr>
                <w:rFonts w:ascii="Verdana" w:eastAsia="Calibri" w:hAnsi="Verdana"/>
                <w:sz w:val="18"/>
                <w:szCs w:val="18"/>
                <w:lang w:eastAsia="en-US"/>
              </w:rPr>
              <w:t>Tak, podać</w:t>
            </w:r>
          </w:p>
        </w:tc>
        <w:tc>
          <w:tcPr>
            <w:tcW w:w="1856" w:type="dxa"/>
            <w:shd w:val="clear" w:color="auto" w:fill="auto"/>
            <w:vAlign w:val="center"/>
          </w:tcPr>
          <w:p w14:paraId="748C0B1A" w14:textId="77777777" w:rsidR="008433CB" w:rsidRPr="006914CF" w:rsidRDefault="008433CB" w:rsidP="00260E7A">
            <w:pPr>
              <w:spacing w:before="60" w:after="60"/>
              <w:rPr>
                <w:rFonts w:ascii="Verdana" w:eastAsia="Calibri" w:hAnsi="Verdana"/>
                <w:bCs/>
                <w:sz w:val="18"/>
                <w:szCs w:val="18"/>
                <w:lang w:eastAsia="en-US"/>
              </w:rPr>
            </w:pPr>
          </w:p>
        </w:tc>
      </w:tr>
      <w:tr w:rsidR="009454B2" w:rsidRPr="006914CF" w14:paraId="34386AF1" w14:textId="77777777" w:rsidTr="00BA6A7B">
        <w:trPr>
          <w:cantSplit/>
          <w:trHeight w:val="680"/>
        </w:trPr>
        <w:tc>
          <w:tcPr>
            <w:tcW w:w="846" w:type="dxa"/>
            <w:shd w:val="clear" w:color="auto" w:fill="auto"/>
            <w:vAlign w:val="center"/>
          </w:tcPr>
          <w:p w14:paraId="4DAB2675" w14:textId="77777777" w:rsidR="009454B2" w:rsidRPr="00A8274B" w:rsidRDefault="009454B2" w:rsidP="005174C8">
            <w:pPr>
              <w:pStyle w:val="Akapitzlist"/>
              <w:numPr>
                <w:ilvl w:val="0"/>
                <w:numId w:val="55"/>
              </w:numPr>
              <w:spacing w:before="60" w:after="60"/>
              <w:rPr>
                <w:rFonts w:ascii="Verdana" w:eastAsia="Calibri" w:hAnsi="Verdana"/>
                <w:bCs/>
                <w:sz w:val="18"/>
                <w:szCs w:val="18"/>
                <w:lang w:eastAsia="en-US"/>
              </w:rPr>
            </w:pPr>
          </w:p>
        </w:tc>
        <w:tc>
          <w:tcPr>
            <w:tcW w:w="9085" w:type="dxa"/>
            <w:gridSpan w:val="3"/>
            <w:tcBorders>
              <w:top w:val="single" w:sz="8" w:space="0" w:color="00000A"/>
              <w:left w:val="nil"/>
              <w:bottom w:val="single" w:sz="8" w:space="0" w:color="00000A"/>
            </w:tcBorders>
            <w:shd w:val="clear" w:color="auto" w:fill="auto"/>
            <w:vAlign w:val="center"/>
          </w:tcPr>
          <w:p w14:paraId="1EDD8B5E" w14:textId="787CB7DE" w:rsidR="009454B2" w:rsidRPr="006914CF" w:rsidRDefault="009454B2" w:rsidP="00260E7A">
            <w:pPr>
              <w:spacing w:before="60" w:after="60"/>
              <w:rPr>
                <w:rFonts w:ascii="Verdana" w:eastAsia="Calibri" w:hAnsi="Verdana"/>
                <w:bCs/>
                <w:sz w:val="18"/>
                <w:szCs w:val="18"/>
                <w:lang w:eastAsia="en-US"/>
              </w:rPr>
            </w:pPr>
            <w:r w:rsidRPr="006914CF">
              <w:rPr>
                <w:rFonts w:ascii="Verdana" w:hAnsi="Verdana"/>
                <w:b/>
                <w:sz w:val="18"/>
                <w:szCs w:val="18"/>
              </w:rPr>
              <w:t xml:space="preserve">Wymagania dotyczące możliwości późniejszego doposażenia aparatu o </w:t>
            </w:r>
            <w:proofErr w:type="spellStart"/>
            <w:r w:rsidRPr="006914CF">
              <w:rPr>
                <w:rFonts w:ascii="Verdana" w:hAnsi="Verdana"/>
                <w:b/>
                <w:sz w:val="18"/>
                <w:szCs w:val="18"/>
              </w:rPr>
              <w:t>wideometrię</w:t>
            </w:r>
            <w:proofErr w:type="spellEnd"/>
          </w:p>
        </w:tc>
      </w:tr>
      <w:tr w:rsidR="008433CB" w:rsidRPr="006914CF" w14:paraId="7CC9AE0A" w14:textId="77777777" w:rsidTr="00BA6A7B">
        <w:trPr>
          <w:cantSplit/>
          <w:trHeight w:val="680"/>
        </w:trPr>
        <w:tc>
          <w:tcPr>
            <w:tcW w:w="846" w:type="dxa"/>
            <w:shd w:val="clear" w:color="auto" w:fill="auto"/>
            <w:vAlign w:val="center"/>
          </w:tcPr>
          <w:p w14:paraId="736B7890" w14:textId="77777777" w:rsidR="008433CB" w:rsidRPr="008433CB" w:rsidRDefault="008433CB" w:rsidP="005174C8">
            <w:pPr>
              <w:pStyle w:val="Akapitzlist"/>
              <w:numPr>
                <w:ilvl w:val="0"/>
                <w:numId w:val="91"/>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7CFD246B" w14:textId="6AF4CD48" w:rsidR="008433CB" w:rsidRPr="006914CF" w:rsidRDefault="008433CB" w:rsidP="00260E7A">
            <w:pPr>
              <w:spacing w:before="120" w:after="60"/>
              <w:rPr>
                <w:rFonts w:ascii="Verdana" w:eastAsiaTheme="minorHAnsi" w:hAnsi="Verdana" w:cs="Calibri"/>
                <w:sz w:val="18"/>
                <w:szCs w:val="18"/>
                <w:lang w:eastAsia="en-US"/>
              </w:rPr>
            </w:pPr>
            <w:r w:rsidRPr="006914CF">
              <w:rPr>
                <w:rFonts w:ascii="Verdana" w:hAnsi="Verdana"/>
                <w:sz w:val="18"/>
                <w:szCs w:val="18"/>
              </w:rPr>
              <w:t xml:space="preserve">Osprzęt i oprogramowanie do </w:t>
            </w:r>
            <w:proofErr w:type="spellStart"/>
            <w:r w:rsidRPr="006914CF">
              <w:rPr>
                <w:rFonts w:ascii="Verdana" w:hAnsi="Verdana"/>
                <w:sz w:val="18"/>
                <w:szCs w:val="18"/>
              </w:rPr>
              <w:t>wideometrii</w:t>
            </w:r>
            <w:proofErr w:type="spellEnd"/>
            <w:r w:rsidRPr="006914CF">
              <w:rPr>
                <w:rFonts w:ascii="Verdana" w:hAnsi="Verdana"/>
                <w:sz w:val="18"/>
                <w:szCs w:val="18"/>
              </w:rPr>
              <w:t xml:space="preserve"> cyfrowej (system PAL, min. rozdzielczość: 720 x 576 pikseli, dekoder MPEG4); rejestracja zapisów wideo i dźwięku na dysku twardym; możliwość podłączenia dowolnej kamery użytkownika</w:t>
            </w:r>
          </w:p>
        </w:tc>
        <w:tc>
          <w:tcPr>
            <w:tcW w:w="1276" w:type="dxa"/>
            <w:shd w:val="clear" w:color="auto" w:fill="auto"/>
          </w:tcPr>
          <w:p w14:paraId="166B23AC" w14:textId="77777777" w:rsidR="008433CB" w:rsidRPr="006914CF" w:rsidRDefault="008433CB" w:rsidP="00260E7A">
            <w:pPr>
              <w:spacing w:before="60" w:after="60"/>
              <w:jc w:val="center"/>
              <w:rPr>
                <w:rFonts w:ascii="Verdana" w:eastAsia="Calibri" w:hAnsi="Verdana"/>
                <w:sz w:val="18"/>
                <w:szCs w:val="18"/>
                <w:lang w:eastAsia="en-US"/>
              </w:rPr>
            </w:pPr>
            <w:r w:rsidRPr="006914CF">
              <w:rPr>
                <w:rFonts w:ascii="Verdana" w:eastAsia="Calibri" w:hAnsi="Verdana"/>
                <w:sz w:val="18"/>
                <w:szCs w:val="18"/>
                <w:lang w:eastAsia="en-US"/>
              </w:rPr>
              <w:t>Tak, podać</w:t>
            </w:r>
          </w:p>
        </w:tc>
        <w:tc>
          <w:tcPr>
            <w:tcW w:w="1856" w:type="dxa"/>
            <w:shd w:val="clear" w:color="auto" w:fill="auto"/>
            <w:vAlign w:val="center"/>
          </w:tcPr>
          <w:p w14:paraId="27442845" w14:textId="77777777" w:rsidR="008433CB" w:rsidRPr="006914CF" w:rsidRDefault="008433CB" w:rsidP="00260E7A">
            <w:pPr>
              <w:spacing w:before="60" w:after="60"/>
              <w:rPr>
                <w:rFonts w:ascii="Verdana" w:eastAsia="Calibri" w:hAnsi="Verdana"/>
                <w:bCs/>
                <w:sz w:val="18"/>
                <w:szCs w:val="18"/>
                <w:lang w:eastAsia="en-US"/>
              </w:rPr>
            </w:pPr>
          </w:p>
        </w:tc>
      </w:tr>
    </w:tbl>
    <w:p w14:paraId="48C5167B" w14:textId="77777777" w:rsidR="006E5BBE" w:rsidRPr="0067347E" w:rsidRDefault="006E5BBE" w:rsidP="006E5BBE">
      <w:pPr>
        <w:spacing w:line="240" w:lineRule="exact"/>
        <w:rPr>
          <w:rFonts w:ascii="Verdana" w:hAnsi="Verdana"/>
          <w:b/>
          <w:strike/>
          <w:noProof/>
          <w:lang w:val="cs-CZ"/>
        </w:rPr>
      </w:pPr>
    </w:p>
    <w:p w14:paraId="698837E3" w14:textId="77777777" w:rsidR="009454B2" w:rsidRDefault="009454B2" w:rsidP="005174C8">
      <w:pPr>
        <w:pStyle w:val="Akapitzlist"/>
        <w:numPr>
          <w:ilvl w:val="0"/>
          <w:numId w:val="92"/>
        </w:numPr>
        <w:tabs>
          <w:tab w:val="left" w:pos="426"/>
        </w:tabs>
        <w:spacing w:after="120" w:line="240" w:lineRule="exact"/>
        <w:ind w:left="851" w:hanging="425"/>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9EF427B" w14:textId="7B3CE0C7" w:rsidR="009454B2" w:rsidRPr="009454B2" w:rsidRDefault="009454B2" w:rsidP="005174C8">
      <w:pPr>
        <w:pStyle w:val="Akapitzlist"/>
        <w:numPr>
          <w:ilvl w:val="0"/>
          <w:numId w:val="92"/>
        </w:numPr>
        <w:tabs>
          <w:tab w:val="left" w:pos="426"/>
        </w:tabs>
        <w:spacing w:after="120" w:line="240" w:lineRule="exact"/>
        <w:ind w:left="851" w:hanging="425"/>
        <w:contextualSpacing w:val="0"/>
        <w:jc w:val="both"/>
        <w:rPr>
          <w:rFonts w:ascii="Verdana" w:hAnsi="Verdana"/>
          <w:noProof/>
          <w:sz w:val="18"/>
          <w:szCs w:val="18"/>
          <w:lang w:val="cs-CZ"/>
        </w:rPr>
      </w:pPr>
      <w:r w:rsidRPr="009454B2">
        <w:rPr>
          <w:rFonts w:ascii="Verdana" w:hAnsi="Verdana"/>
          <w:noProof/>
          <w:sz w:val="18"/>
          <w:szCs w:val="18"/>
          <w:lang w:val="cs-CZ"/>
        </w:rPr>
        <w:t>Nie spełnienie wszystkich parametrów lub funkcji, podanych w rubrykach „</w:t>
      </w:r>
      <w:r w:rsidRPr="009454B2">
        <w:rPr>
          <w:rFonts w:ascii="Verdana" w:eastAsia="Calibri" w:hAnsi="Verdana"/>
          <w:bCs/>
          <w:sz w:val="18"/>
          <w:szCs w:val="18"/>
          <w:lang w:eastAsia="en-US"/>
        </w:rPr>
        <w:t>Funkcje lub parametry graniczne, ustalone przez Zamawiającego</w:t>
      </w:r>
      <w:r w:rsidRPr="009454B2">
        <w:rPr>
          <w:rFonts w:ascii="Verdana" w:hAnsi="Verdana"/>
          <w:noProof/>
          <w:sz w:val="18"/>
          <w:szCs w:val="18"/>
          <w:lang w:val="cs-CZ"/>
        </w:rPr>
        <w:t xml:space="preserve"> ” i „Wartość wymagana” spowoduje odrzucenie oferty. </w:t>
      </w:r>
    </w:p>
    <w:p w14:paraId="74E0D692" w14:textId="77777777" w:rsidR="006E5BBE" w:rsidRPr="005D7AB2" w:rsidRDefault="006E5BBE" w:rsidP="006E5BBE">
      <w:pPr>
        <w:spacing w:after="120"/>
        <w:ind w:left="709" w:hanging="425"/>
        <w:rPr>
          <w:rFonts w:ascii="Verdana" w:hAnsi="Verdana" w:cs="Calibri"/>
          <w:b/>
          <w:sz w:val="18"/>
          <w:szCs w:val="18"/>
          <w:lang w:val="cs-CZ" w:eastAsia="en-US"/>
        </w:rPr>
      </w:pPr>
    </w:p>
    <w:p w14:paraId="3EB76288" w14:textId="77777777" w:rsidR="006E5BBE" w:rsidRDefault="006E5BBE" w:rsidP="006E5BBE">
      <w:pPr>
        <w:rPr>
          <w:rFonts w:ascii="Verdana" w:hAnsi="Verdana"/>
          <w:bCs/>
          <w:sz w:val="18"/>
          <w:szCs w:val="18"/>
        </w:rPr>
        <w:sectPr w:rsidR="006E5BBE"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475C26E" w14:textId="77777777" w:rsidR="006E5BBE" w:rsidRPr="006E5BBE" w:rsidRDefault="006E5BBE" w:rsidP="006E5BBE"/>
    <w:p w14:paraId="273E1960" w14:textId="77777777" w:rsidR="003C7F75" w:rsidRDefault="003C7F75" w:rsidP="003C7F75">
      <w:pPr>
        <w:pStyle w:val="Nagwek3"/>
        <w:spacing w:after="60" w:line="280" w:lineRule="exact"/>
        <w:rPr>
          <w:color w:val="auto"/>
        </w:rPr>
      </w:pPr>
      <w:r>
        <w:rPr>
          <w:color w:val="auto"/>
        </w:rPr>
        <w:t xml:space="preserve">Część 3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146049B3" w14:textId="77777777" w:rsidR="003C7F75" w:rsidRPr="00022CAC" w:rsidRDefault="003C7F75" w:rsidP="003C7F75">
      <w:pPr>
        <w:spacing w:line="280" w:lineRule="exact"/>
        <w:jc w:val="center"/>
        <w:rPr>
          <w:rFonts w:ascii="Verdana" w:hAnsi="Verdana"/>
          <w:b/>
          <w:sz w:val="18"/>
          <w:szCs w:val="18"/>
        </w:rPr>
      </w:pPr>
      <w:r w:rsidRPr="00022CAC">
        <w:rPr>
          <w:rFonts w:ascii="Verdana" w:hAnsi="Verdana"/>
          <w:b/>
          <w:sz w:val="18"/>
          <w:szCs w:val="18"/>
        </w:rPr>
        <w:t>FORMULARZ OFERTOWY</w:t>
      </w:r>
    </w:p>
    <w:p w14:paraId="4CF818FD" w14:textId="77777777" w:rsidR="003C7F75" w:rsidRPr="00022CAC" w:rsidRDefault="003C7F75" w:rsidP="003C7F7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64E38E41" w14:textId="77777777" w:rsidR="003C7F75" w:rsidRPr="00022CAC" w:rsidRDefault="003C7F75" w:rsidP="003C7F75">
      <w:pPr>
        <w:tabs>
          <w:tab w:val="left" w:pos="284"/>
        </w:tabs>
        <w:spacing w:after="120" w:line="240" w:lineRule="exact"/>
        <w:ind w:left="851" w:hanging="851"/>
        <w:jc w:val="both"/>
        <w:rPr>
          <w:rFonts w:ascii="Verdana" w:hAnsi="Verdana"/>
          <w:b/>
          <w:bCs/>
          <w:color w:val="000000"/>
          <w:sz w:val="18"/>
          <w:szCs w:val="18"/>
        </w:rPr>
      </w:pPr>
    </w:p>
    <w:p w14:paraId="08D5467B" w14:textId="4DE180D6" w:rsidR="003C7F75" w:rsidRPr="00022CAC" w:rsidRDefault="003C7F75" w:rsidP="003C7F75">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9635B">
        <w:rPr>
          <w:rFonts w:ascii="Verdana" w:hAnsi="Verdana"/>
          <w:b/>
          <w:bCs/>
          <w:color w:val="000000"/>
          <w:sz w:val="20"/>
          <w:szCs w:val="20"/>
        </w:rPr>
        <w:t>3</w:t>
      </w:r>
      <w:r w:rsidRPr="00022CAC">
        <w:rPr>
          <w:rFonts w:ascii="Verdana" w:hAnsi="Verdana"/>
          <w:b/>
          <w:bCs/>
          <w:color w:val="000000"/>
          <w:sz w:val="20"/>
          <w:szCs w:val="20"/>
        </w:rPr>
        <w:tab/>
      </w:r>
      <w:r w:rsidRPr="001C0805">
        <w:rPr>
          <w:rFonts w:ascii="Verdana" w:hAnsi="Verdana"/>
          <w:color w:val="000000"/>
          <w:sz w:val="18"/>
          <w:szCs w:val="18"/>
        </w:rPr>
        <w:t>Defibrylator manualny na potrzeby Zakładu Ratownictwa Medycznego</w:t>
      </w:r>
    </w:p>
    <w:p w14:paraId="78FDA19D" w14:textId="77777777" w:rsidR="003C7F75" w:rsidRDefault="003C7F75" w:rsidP="003C7F75">
      <w:pPr>
        <w:rPr>
          <w:rFonts w:ascii="Verdana" w:hAnsi="Verdana"/>
          <w:sz w:val="18"/>
          <w:szCs w:val="18"/>
        </w:rPr>
      </w:pPr>
    </w:p>
    <w:p w14:paraId="352E086F" w14:textId="77777777" w:rsidR="003C7F75" w:rsidRPr="00022CAC" w:rsidRDefault="003C7F75" w:rsidP="003C7F75">
      <w:pPr>
        <w:rPr>
          <w:rFonts w:ascii="Verdana" w:hAnsi="Verdana"/>
          <w:iCs/>
          <w:sz w:val="18"/>
          <w:szCs w:val="18"/>
        </w:rPr>
      </w:pPr>
      <w:r w:rsidRPr="00022CAC">
        <w:rPr>
          <w:rFonts w:ascii="Verdana" w:hAnsi="Verdana"/>
          <w:sz w:val="18"/>
          <w:szCs w:val="18"/>
        </w:rPr>
        <w:t xml:space="preserve">Zarejestrowana nazwa Wykonawcy: </w:t>
      </w:r>
    </w:p>
    <w:p w14:paraId="420662AA" w14:textId="77777777" w:rsidR="003C7F75" w:rsidRPr="00022CAC" w:rsidRDefault="003C7F75" w:rsidP="003C7F75">
      <w:pPr>
        <w:rPr>
          <w:rFonts w:ascii="Verdana" w:hAnsi="Verdana"/>
          <w:sz w:val="18"/>
          <w:szCs w:val="18"/>
        </w:rPr>
      </w:pPr>
    </w:p>
    <w:p w14:paraId="0A03F385" w14:textId="77777777" w:rsidR="003C7F75" w:rsidRPr="00022CAC" w:rsidRDefault="003C7F75" w:rsidP="003C7F75">
      <w:pPr>
        <w:rPr>
          <w:rFonts w:ascii="Verdana" w:hAnsi="Verdana"/>
          <w:sz w:val="18"/>
          <w:szCs w:val="18"/>
        </w:rPr>
      </w:pPr>
    </w:p>
    <w:p w14:paraId="54A1EE09"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6335BC5D" w14:textId="77777777" w:rsidR="003C7F75" w:rsidRPr="00022CAC" w:rsidRDefault="003C7F75" w:rsidP="003C7F75">
      <w:pPr>
        <w:rPr>
          <w:rFonts w:ascii="Verdana" w:hAnsi="Verdana"/>
          <w:iCs/>
          <w:sz w:val="18"/>
          <w:szCs w:val="18"/>
        </w:rPr>
      </w:pPr>
    </w:p>
    <w:p w14:paraId="1F88279C" w14:textId="77777777" w:rsidR="003C7F75" w:rsidRPr="00022CAC" w:rsidRDefault="003C7F75" w:rsidP="003C7F75">
      <w:pPr>
        <w:rPr>
          <w:rFonts w:ascii="Verdana" w:hAnsi="Verdana"/>
          <w:iCs/>
          <w:sz w:val="18"/>
          <w:szCs w:val="18"/>
        </w:rPr>
      </w:pPr>
      <w:r w:rsidRPr="00022CAC">
        <w:rPr>
          <w:rFonts w:ascii="Verdana" w:hAnsi="Verdana"/>
          <w:iCs/>
          <w:sz w:val="18"/>
          <w:szCs w:val="18"/>
        </w:rPr>
        <w:t xml:space="preserve">Adres Wykonawcy: </w:t>
      </w:r>
    </w:p>
    <w:p w14:paraId="45644DC2" w14:textId="77777777" w:rsidR="003C7F75" w:rsidRPr="00022CAC" w:rsidRDefault="003C7F75" w:rsidP="003C7F75">
      <w:pPr>
        <w:rPr>
          <w:rFonts w:ascii="Verdana" w:hAnsi="Verdana"/>
          <w:iCs/>
          <w:sz w:val="18"/>
          <w:szCs w:val="18"/>
        </w:rPr>
      </w:pPr>
    </w:p>
    <w:p w14:paraId="3407ED42" w14:textId="77777777" w:rsidR="003C7F75" w:rsidRPr="00022CAC" w:rsidRDefault="003C7F75" w:rsidP="003C7F75">
      <w:pPr>
        <w:rPr>
          <w:rFonts w:ascii="Verdana" w:hAnsi="Verdana"/>
          <w:iCs/>
          <w:sz w:val="18"/>
          <w:szCs w:val="18"/>
        </w:rPr>
      </w:pPr>
    </w:p>
    <w:p w14:paraId="2F25D864"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59EB3EE1" w14:textId="77777777" w:rsidR="003C7F75" w:rsidRPr="00022CAC" w:rsidRDefault="003C7F75" w:rsidP="003C7F75">
      <w:pPr>
        <w:jc w:val="both"/>
        <w:rPr>
          <w:rFonts w:ascii="Verdana" w:hAnsi="Verdana"/>
          <w:iCs/>
          <w:sz w:val="18"/>
          <w:szCs w:val="18"/>
        </w:rPr>
      </w:pPr>
    </w:p>
    <w:p w14:paraId="30D833AD" w14:textId="77777777" w:rsidR="003C7F75" w:rsidRPr="00022CAC" w:rsidRDefault="003C7F75" w:rsidP="003C7F7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14349F0" w14:textId="77777777" w:rsidR="003C7F75" w:rsidRPr="00022CAC" w:rsidRDefault="003C7F75" w:rsidP="003C7F75">
      <w:pPr>
        <w:jc w:val="both"/>
        <w:rPr>
          <w:rFonts w:ascii="Verdana" w:hAnsi="Verdana"/>
          <w:iCs/>
          <w:sz w:val="18"/>
          <w:szCs w:val="18"/>
          <w:lang w:val="de-DE"/>
        </w:rPr>
      </w:pPr>
    </w:p>
    <w:p w14:paraId="3D787113" w14:textId="77777777" w:rsidR="003C7F75" w:rsidRPr="00022CAC" w:rsidRDefault="003C7F75" w:rsidP="003C7F75">
      <w:pPr>
        <w:rPr>
          <w:rFonts w:ascii="Verdana" w:hAnsi="Verdana"/>
          <w:iCs/>
          <w:sz w:val="18"/>
          <w:szCs w:val="18"/>
          <w:lang w:val="en-US"/>
        </w:rPr>
      </w:pPr>
      <w:r w:rsidRPr="00022CAC">
        <w:rPr>
          <w:rFonts w:ascii="Verdana" w:hAnsi="Verdana"/>
          <w:iCs/>
          <w:sz w:val="18"/>
          <w:szCs w:val="18"/>
          <w:lang w:val="en-US"/>
        </w:rPr>
        <w:t>…………………………………………………………………..................................................................................</w:t>
      </w:r>
    </w:p>
    <w:p w14:paraId="5096CD87" w14:textId="77777777" w:rsidR="003C7F75" w:rsidRPr="00022CAC" w:rsidRDefault="003C7F75" w:rsidP="003C7F75">
      <w:pPr>
        <w:jc w:val="both"/>
        <w:rPr>
          <w:rFonts w:ascii="Verdana" w:hAnsi="Verdana"/>
          <w:iCs/>
          <w:sz w:val="18"/>
          <w:szCs w:val="18"/>
          <w:lang w:val="de-DE"/>
        </w:rPr>
      </w:pPr>
    </w:p>
    <w:p w14:paraId="445795E6" w14:textId="77777777" w:rsidR="003C7F75" w:rsidRPr="00022CAC" w:rsidRDefault="003C7F75" w:rsidP="003C7F7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F1E7AEF" w14:textId="77777777" w:rsidR="003C7F75" w:rsidRPr="00022CAC" w:rsidRDefault="003C7F75" w:rsidP="003C7F75">
      <w:pPr>
        <w:contextualSpacing/>
        <w:rPr>
          <w:rFonts w:ascii="Verdana" w:hAnsi="Verdana"/>
          <w:iCs/>
          <w:sz w:val="18"/>
          <w:szCs w:val="18"/>
          <w:lang w:val="de-DE"/>
        </w:rPr>
      </w:pPr>
    </w:p>
    <w:p w14:paraId="7F5F0F9E" w14:textId="77777777" w:rsidR="003C7F75" w:rsidRPr="00022CAC" w:rsidRDefault="003C7F75" w:rsidP="003C7F7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CE716B5" w14:textId="77777777" w:rsidR="003C7F75" w:rsidRPr="00022CAC" w:rsidRDefault="003C7F75" w:rsidP="003C7F75">
      <w:pPr>
        <w:jc w:val="both"/>
        <w:rPr>
          <w:rFonts w:ascii="Verdana" w:hAnsi="Verdana"/>
          <w:b/>
          <w:bCs/>
          <w:sz w:val="18"/>
          <w:szCs w:val="18"/>
        </w:rPr>
      </w:pPr>
    </w:p>
    <w:p w14:paraId="485F16C3" w14:textId="77777777" w:rsidR="003C7F75" w:rsidRPr="00A9720C" w:rsidRDefault="003C7F75" w:rsidP="005174C8">
      <w:pPr>
        <w:pStyle w:val="Akapitzlist"/>
        <w:numPr>
          <w:ilvl w:val="0"/>
          <w:numId w:val="100"/>
        </w:numPr>
        <w:spacing w:after="160" w:line="280" w:lineRule="exact"/>
        <w:ind w:left="567" w:hanging="283"/>
        <w:jc w:val="both"/>
        <w:rPr>
          <w:rFonts w:ascii="Century Gothic" w:hAnsi="Century Gothic"/>
          <w:bCs/>
          <w:sz w:val="20"/>
          <w:szCs w:val="20"/>
        </w:rPr>
      </w:pPr>
      <w:r w:rsidRPr="00A9720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3C7F75" w:rsidRPr="00022CAC" w14:paraId="63C92D20" w14:textId="77777777" w:rsidTr="003C7F75">
        <w:trPr>
          <w:cantSplit/>
          <w:trHeight w:hRule="exact" w:val="773"/>
        </w:trPr>
        <w:tc>
          <w:tcPr>
            <w:tcW w:w="305" w:type="pct"/>
            <w:tcBorders>
              <w:top w:val="single" w:sz="12" w:space="0" w:color="000000"/>
              <w:left w:val="single" w:sz="12" w:space="0" w:color="000000"/>
              <w:bottom w:val="single" w:sz="12" w:space="0" w:color="000000"/>
            </w:tcBorders>
          </w:tcPr>
          <w:p w14:paraId="02F91E2C" w14:textId="77777777" w:rsidR="003C7F75" w:rsidRPr="00022CAC" w:rsidRDefault="003C7F75" w:rsidP="003C7F7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2A071D9B" w14:textId="77777777" w:rsidR="003C7F75" w:rsidRPr="00022CAC" w:rsidRDefault="003C7F75" w:rsidP="003C7F7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E078FCF" w14:textId="77777777" w:rsidR="003C7F75" w:rsidRPr="00022CAC" w:rsidRDefault="003C7F75" w:rsidP="003C7F7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3324FA80"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netto PLN</w:t>
            </w:r>
          </w:p>
          <w:p w14:paraId="2CAAD58C" w14:textId="77777777" w:rsidR="003C7F75" w:rsidRPr="00022CAC" w:rsidRDefault="003C7F75" w:rsidP="003C7F75">
            <w:pPr>
              <w:snapToGrid w:val="0"/>
              <w:jc w:val="center"/>
              <w:rPr>
                <w:rFonts w:ascii="Verdana" w:hAnsi="Verdana"/>
                <w:sz w:val="16"/>
                <w:szCs w:val="16"/>
              </w:rPr>
            </w:pPr>
          </w:p>
          <w:p w14:paraId="30CF158E" w14:textId="77777777" w:rsidR="003C7F75" w:rsidRPr="00022CAC" w:rsidRDefault="003C7F75" w:rsidP="003C7F75">
            <w:pPr>
              <w:snapToGrid w:val="0"/>
              <w:rPr>
                <w:rFonts w:ascii="Verdana" w:hAnsi="Verdana"/>
                <w:i/>
                <w:sz w:val="16"/>
                <w:szCs w:val="16"/>
              </w:rPr>
            </w:pPr>
          </w:p>
          <w:p w14:paraId="137ABD2F" w14:textId="77777777" w:rsidR="003C7F75" w:rsidRPr="00022CAC" w:rsidRDefault="003C7F75" w:rsidP="003C7F7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6B86A52"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VAT</w:t>
            </w:r>
          </w:p>
          <w:p w14:paraId="4BD3B91C"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(podać w %)</w:t>
            </w:r>
          </w:p>
          <w:p w14:paraId="1471418A" w14:textId="77777777" w:rsidR="003C7F75" w:rsidRPr="00022CAC" w:rsidRDefault="003C7F75" w:rsidP="003C7F7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7EC00DB"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brutto PLN</w:t>
            </w:r>
          </w:p>
          <w:p w14:paraId="13E9B478" w14:textId="77777777" w:rsidR="003C7F75" w:rsidRPr="00022CAC" w:rsidRDefault="003C7F75" w:rsidP="003C7F75">
            <w:pPr>
              <w:snapToGrid w:val="0"/>
              <w:jc w:val="center"/>
              <w:rPr>
                <w:rFonts w:ascii="Verdana" w:hAnsi="Verdana"/>
                <w:i/>
                <w:sz w:val="16"/>
                <w:szCs w:val="16"/>
              </w:rPr>
            </w:pPr>
          </w:p>
          <w:p w14:paraId="07BD0A15" w14:textId="77777777" w:rsidR="003C7F75" w:rsidRPr="00022CAC" w:rsidRDefault="003C7F75" w:rsidP="003C7F75">
            <w:pPr>
              <w:snapToGrid w:val="0"/>
              <w:jc w:val="center"/>
              <w:rPr>
                <w:rFonts w:ascii="Verdana" w:hAnsi="Verdana"/>
                <w:i/>
                <w:sz w:val="16"/>
                <w:szCs w:val="16"/>
              </w:rPr>
            </w:pPr>
          </w:p>
          <w:p w14:paraId="7A387ABA" w14:textId="77777777" w:rsidR="003C7F75" w:rsidRPr="00022CAC" w:rsidRDefault="003C7F75" w:rsidP="003C7F75">
            <w:pPr>
              <w:snapToGrid w:val="0"/>
              <w:jc w:val="center"/>
              <w:rPr>
                <w:rFonts w:ascii="Verdana" w:hAnsi="Verdana"/>
                <w:sz w:val="16"/>
                <w:szCs w:val="16"/>
              </w:rPr>
            </w:pPr>
          </w:p>
        </w:tc>
      </w:tr>
      <w:tr w:rsidR="003C7F75" w:rsidRPr="00022CAC" w14:paraId="00277DEA" w14:textId="77777777" w:rsidTr="003C7F75">
        <w:trPr>
          <w:cantSplit/>
          <w:trHeight w:hRule="exact" w:val="285"/>
        </w:trPr>
        <w:tc>
          <w:tcPr>
            <w:tcW w:w="305" w:type="pct"/>
            <w:tcBorders>
              <w:top w:val="single" w:sz="12" w:space="0" w:color="000000"/>
              <w:left w:val="single" w:sz="12" w:space="0" w:color="000000"/>
              <w:bottom w:val="single" w:sz="12" w:space="0" w:color="000000"/>
            </w:tcBorders>
          </w:tcPr>
          <w:p w14:paraId="37D512B2"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043B09FD" w14:textId="77777777" w:rsidR="003C7F75" w:rsidRPr="00022CAC" w:rsidRDefault="003C7F75" w:rsidP="003C7F7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7FAE1C9" w14:textId="77777777" w:rsidR="003C7F75" w:rsidRPr="00022CAC" w:rsidRDefault="003C7F75" w:rsidP="003C7F7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1EB4C2AC" w14:textId="77777777" w:rsidR="003C7F75" w:rsidRPr="00022CAC" w:rsidRDefault="003C7F75" w:rsidP="003C7F75">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79D147B"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5</w:t>
            </w:r>
          </w:p>
        </w:tc>
      </w:tr>
      <w:tr w:rsidR="003C7F75" w:rsidRPr="00022CAC" w14:paraId="53ED24CA" w14:textId="77777777" w:rsidTr="003C7F75">
        <w:trPr>
          <w:cantSplit/>
          <w:trHeight w:hRule="exact" w:val="1151"/>
        </w:trPr>
        <w:tc>
          <w:tcPr>
            <w:tcW w:w="305" w:type="pct"/>
            <w:tcBorders>
              <w:top w:val="single" w:sz="12" w:space="0" w:color="000000"/>
              <w:left w:val="single" w:sz="12" w:space="0" w:color="000000"/>
              <w:bottom w:val="single" w:sz="4" w:space="0" w:color="auto"/>
            </w:tcBorders>
          </w:tcPr>
          <w:p w14:paraId="06163B93" w14:textId="77777777" w:rsidR="003C7F75" w:rsidRPr="003C3D69" w:rsidRDefault="003C7F75" w:rsidP="005174C8">
            <w:pPr>
              <w:pStyle w:val="Akapitzlist"/>
              <w:numPr>
                <w:ilvl w:val="0"/>
                <w:numId w:val="9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DF82769" w14:textId="77777777" w:rsidR="003C7F75" w:rsidRPr="00022CAC" w:rsidRDefault="003C7F75" w:rsidP="003C7F75">
            <w:pPr>
              <w:ind w:right="44"/>
              <w:rPr>
                <w:rFonts w:ascii="Verdana" w:hAnsi="Verdana" w:cs="Arial"/>
                <w:b/>
                <w:bCs/>
                <w:i/>
                <w:iCs/>
                <w:sz w:val="16"/>
                <w:szCs w:val="16"/>
              </w:rPr>
            </w:pPr>
            <w:r w:rsidRPr="001C0805">
              <w:rPr>
                <w:rFonts w:ascii="Century Gothic" w:hAnsi="Century Gothic" w:cs="Arial"/>
                <w:iCs/>
                <w:sz w:val="18"/>
                <w:szCs w:val="18"/>
              </w:rPr>
              <w:t>Defibrylator manualny na potrzeby Zakładu Ratownictwa Medycznego</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540CA10D" w14:textId="77777777" w:rsidR="003C7F75" w:rsidRPr="00022CAC" w:rsidRDefault="003C7F75" w:rsidP="003C7F7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38B4256" w14:textId="77777777" w:rsidR="003C7F75" w:rsidRPr="00022CAC" w:rsidRDefault="003C7F75" w:rsidP="003C7F7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107C8781" w14:textId="77777777" w:rsidR="003C7F75" w:rsidRPr="00022CAC" w:rsidRDefault="003C7F75" w:rsidP="003C7F75">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1467246D"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49D29F03" w14:textId="77777777" w:rsidTr="003C7F75">
        <w:trPr>
          <w:cantSplit/>
          <w:trHeight w:hRule="exact" w:val="833"/>
        </w:trPr>
        <w:tc>
          <w:tcPr>
            <w:tcW w:w="305" w:type="pct"/>
            <w:tcBorders>
              <w:top w:val="single" w:sz="12" w:space="0" w:color="000000"/>
              <w:left w:val="single" w:sz="12" w:space="0" w:color="000000"/>
              <w:bottom w:val="single" w:sz="4" w:space="0" w:color="auto"/>
            </w:tcBorders>
          </w:tcPr>
          <w:p w14:paraId="4BA94641" w14:textId="77777777" w:rsidR="003C7F75" w:rsidRPr="003C3D69" w:rsidRDefault="003C7F75" w:rsidP="005174C8">
            <w:pPr>
              <w:pStyle w:val="Akapitzlist"/>
              <w:numPr>
                <w:ilvl w:val="0"/>
                <w:numId w:val="9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7F90288" w14:textId="77777777" w:rsidR="003C7F75" w:rsidRPr="00022CAC" w:rsidRDefault="003C7F75" w:rsidP="003C7F7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6E2E9DB" w14:textId="77777777" w:rsidR="003C7F75" w:rsidRPr="00022CAC" w:rsidRDefault="003C7F75" w:rsidP="003C7F75">
            <w:pPr>
              <w:snapToGrid w:val="0"/>
              <w:jc w:val="right"/>
              <w:rPr>
                <w:rFonts w:ascii="Verdana" w:hAnsi="Verdana"/>
                <w:sz w:val="16"/>
                <w:szCs w:val="16"/>
              </w:rPr>
            </w:pPr>
          </w:p>
          <w:p w14:paraId="2A325738" w14:textId="77777777" w:rsidR="003C7F75" w:rsidRPr="00022CAC" w:rsidRDefault="003C7F75" w:rsidP="003C7F75">
            <w:pPr>
              <w:snapToGrid w:val="0"/>
              <w:rPr>
                <w:rFonts w:ascii="Verdana" w:hAnsi="Verdana"/>
                <w:sz w:val="16"/>
                <w:szCs w:val="16"/>
              </w:rPr>
            </w:pPr>
          </w:p>
          <w:p w14:paraId="6848BEF5"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05C68EE0" w14:textId="77777777" w:rsidTr="00B24B05">
        <w:trPr>
          <w:cantSplit/>
          <w:trHeight w:hRule="exact" w:val="1173"/>
        </w:trPr>
        <w:tc>
          <w:tcPr>
            <w:tcW w:w="305" w:type="pct"/>
            <w:tcBorders>
              <w:top w:val="single" w:sz="12" w:space="0" w:color="000000"/>
              <w:left w:val="single" w:sz="12" w:space="0" w:color="000000"/>
              <w:bottom w:val="single" w:sz="4" w:space="0" w:color="auto"/>
            </w:tcBorders>
          </w:tcPr>
          <w:p w14:paraId="302B000C" w14:textId="77777777" w:rsidR="003C7F75" w:rsidRPr="003C3D69" w:rsidRDefault="003C7F75" w:rsidP="005174C8">
            <w:pPr>
              <w:pStyle w:val="Akapitzlist"/>
              <w:numPr>
                <w:ilvl w:val="0"/>
                <w:numId w:val="9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CAD8A8C" w14:textId="57B36D94" w:rsidR="003C7F75" w:rsidRPr="00022CAC" w:rsidRDefault="003C7F75" w:rsidP="003C7F75">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18758F">
              <w:rPr>
                <w:rFonts w:ascii="Verdana" w:eastAsiaTheme="minorHAnsi" w:hAnsi="Verdana" w:cstheme="minorBidi"/>
                <w:b/>
                <w:bCs/>
                <w:sz w:val="18"/>
                <w:szCs w:val="18"/>
                <w:lang w:eastAsia="en-US"/>
              </w:rPr>
              <w:t>10</w:t>
            </w:r>
            <w:r w:rsidR="00A66BB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28A913EC" w14:textId="77777777" w:rsidR="003C7F75" w:rsidRPr="00022CAC" w:rsidRDefault="003C7F75" w:rsidP="003C7F75">
            <w:pPr>
              <w:snapToGrid w:val="0"/>
              <w:spacing w:before="120" w:after="120"/>
              <w:rPr>
                <w:rFonts w:ascii="Verdana" w:hAnsi="Verdana"/>
                <w:sz w:val="16"/>
                <w:szCs w:val="16"/>
              </w:rPr>
            </w:pPr>
          </w:p>
          <w:p w14:paraId="796E1055" w14:textId="77777777" w:rsidR="003C7F75" w:rsidRPr="00022CAC" w:rsidRDefault="003C7F75" w:rsidP="003C7F75">
            <w:pPr>
              <w:snapToGrid w:val="0"/>
              <w:spacing w:before="120" w:after="120"/>
              <w:jc w:val="center"/>
              <w:rPr>
                <w:rFonts w:ascii="Verdana" w:hAnsi="Verdana"/>
                <w:sz w:val="16"/>
                <w:szCs w:val="16"/>
              </w:rPr>
            </w:pPr>
          </w:p>
          <w:p w14:paraId="0E7597A6" w14:textId="77777777" w:rsidR="003C7F75" w:rsidRPr="00022CAC" w:rsidRDefault="003C7F75" w:rsidP="003C7F75">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Pr>
                <w:rFonts w:ascii="Verdana" w:hAnsi="Verdana"/>
                <w:sz w:val="16"/>
                <w:szCs w:val="16"/>
              </w:rPr>
              <w:t>dzień/dni</w:t>
            </w:r>
          </w:p>
          <w:p w14:paraId="50477E11" w14:textId="77777777" w:rsidR="003C7F75" w:rsidRPr="00022CAC" w:rsidRDefault="003C7F75" w:rsidP="003C7F75">
            <w:pPr>
              <w:snapToGrid w:val="0"/>
              <w:spacing w:before="120" w:after="120"/>
              <w:jc w:val="right"/>
              <w:rPr>
                <w:rFonts w:ascii="Verdana" w:hAnsi="Verdana"/>
                <w:sz w:val="16"/>
                <w:szCs w:val="16"/>
              </w:rPr>
            </w:pPr>
          </w:p>
          <w:p w14:paraId="61BC25F2" w14:textId="77777777" w:rsidR="003C7F75" w:rsidRPr="00022CAC" w:rsidRDefault="003C7F75" w:rsidP="003C7F75">
            <w:pPr>
              <w:snapToGrid w:val="0"/>
              <w:spacing w:before="120" w:after="120"/>
              <w:jc w:val="center"/>
              <w:rPr>
                <w:rFonts w:ascii="Verdana" w:hAnsi="Verdana"/>
                <w:sz w:val="16"/>
                <w:szCs w:val="16"/>
              </w:rPr>
            </w:pPr>
          </w:p>
          <w:p w14:paraId="0A08919B" w14:textId="77777777" w:rsidR="003C7F75" w:rsidRPr="00022CAC" w:rsidRDefault="003C7F75" w:rsidP="003C7F75">
            <w:pPr>
              <w:snapToGrid w:val="0"/>
              <w:spacing w:before="120" w:after="120"/>
              <w:rPr>
                <w:rFonts w:ascii="Verdana" w:hAnsi="Verdana"/>
                <w:sz w:val="16"/>
                <w:szCs w:val="16"/>
              </w:rPr>
            </w:pPr>
          </w:p>
        </w:tc>
      </w:tr>
      <w:tr w:rsidR="003C7F75" w:rsidRPr="00022CAC" w14:paraId="27B9FAFB" w14:textId="77777777" w:rsidTr="00B24B05">
        <w:trPr>
          <w:cantSplit/>
          <w:trHeight w:hRule="exact" w:val="1275"/>
        </w:trPr>
        <w:tc>
          <w:tcPr>
            <w:tcW w:w="305" w:type="pct"/>
            <w:tcBorders>
              <w:top w:val="single" w:sz="12" w:space="0" w:color="000000"/>
              <w:left w:val="single" w:sz="12" w:space="0" w:color="000000"/>
              <w:bottom w:val="single" w:sz="12" w:space="0" w:color="000000"/>
            </w:tcBorders>
          </w:tcPr>
          <w:p w14:paraId="2D63D741" w14:textId="77777777" w:rsidR="003C7F75" w:rsidRPr="003C3D69" w:rsidRDefault="003C7F75" w:rsidP="005174C8">
            <w:pPr>
              <w:pStyle w:val="Akapitzlist"/>
              <w:numPr>
                <w:ilvl w:val="0"/>
                <w:numId w:val="9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A45B513" w14:textId="38B9EC68" w:rsidR="003C7F75" w:rsidRPr="00022CAC" w:rsidRDefault="003C7F75" w:rsidP="005204D7">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A51A17">
              <w:rPr>
                <w:rFonts w:ascii="Verdana" w:hAnsi="Verdana"/>
                <w:b/>
                <w:bCs/>
                <w:sz w:val="18"/>
              </w:rPr>
              <w:t>24 miesi</w:t>
            </w:r>
            <w:r w:rsidR="00A51A17">
              <w:rPr>
                <w:rFonts w:ascii="Verdana" w:hAnsi="Verdana"/>
                <w:b/>
                <w:bCs/>
                <w:sz w:val="18"/>
              </w:rPr>
              <w:t>ą</w:t>
            </w:r>
            <w:r w:rsidRPr="00A51A17">
              <w:rPr>
                <w:rFonts w:ascii="Verdana" w:hAnsi="Verdana"/>
                <w:b/>
                <w:bCs/>
                <w:sz w:val="18"/>
              </w:rPr>
              <w:t>c</w:t>
            </w:r>
            <w:r w:rsidR="00A51A17">
              <w:rPr>
                <w:rFonts w:ascii="Verdana" w:hAnsi="Verdana"/>
                <w:b/>
                <w:bCs/>
                <w:sz w:val="18"/>
              </w:rPr>
              <w:t>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0F40794A" w14:textId="77777777" w:rsidR="003C7F75" w:rsidRPr="00022CAC" w:rsidRDefault="003C7F75" w:rsidP="003C7F75">
            <w:pPr>
              <w:snapToGrid w:val="0"/>
              <w:spacing w:before="120" w:after="120"/>
              <w:rPr>
                <w:rFonts w:ascii="Verdana" w:hAnsi="Verdana"/>
                <w:sz w:val="16"/>
                <w:szCs w:val="16"/>
              </w:rPr>
            </w:pPr>
          </w:p>
          <w:p w14:paraId="3779C820" w14:textId="77777777" w:rsidR="003C7F75" w:rsidRPr="00022CAC" w:rsidRDefault="003C7F75" w:rsidP="003C7F75">
            <w:pPr>
              <w:snapToGrid w:val="0"/>
              <w:spacing w:before="120" w:after="120"/>
              <w:rPr>
                <w:rFonts w:ascii="Verdana" w:hAnsi="Verdana"/>
                <w:sz w:val="16"/>
                <w:szCs w:val="16"/>
              </w:rPr>
            </w:pPr>
          </w:p>
          <w:p w14:paraId="55FF4EF6" w14:textId="4938E7E1" w:rsidR="003C7F75" w:rsidRPr="00022CAC" w:rsidRDefault="003C7F75" w:rsidP="003C7F75">
            <w:pPr>
              <w:snapToGrid w:val="0"/>
              <w:spacing w:before="120" w:after="120"/>
              <w:rPr>
                <w:rFonts w:ascii="Verdana" w:hAnsi="Verdana"/>
                <w:sz w:val="16"/>
                <w:szCs w:val="16"/>
              </w:rPr>
            </w:pPr>
            <w:r w:rsidRPr="00022CAC">
              <w:rPr>
                <w:rFonts w:ascii="Verdana" w:hAnsi="Verdana"/>
                <w:sz w:val="16"/>
                <w:szCs w:val="16"/>
              </w:rPr>
              <w:t>zadeklarowany przez Wykonawcę …</w:t>
            </w:r>
            <w:r w:rsidR="003C3D69"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3E851D51" w14:textId="77777777" w:rsidR="003C7F75" w:rsidRPr="00022CAC" w:rsidRDefault="003C7F75" w:rsidP="003C7F75">
            <w:pPr>
              <w:snapToGrid w:val="0"/>
              <w:spacing w:before="120" w:after="120"/>
              <w:jc w:val="right"/>
              <w:rPr>
                <w:rFonts w:ascii="Verdana" w:hAnsi="Verdana"/>
                <w:sz w:val="16"/>
                <w:szCs w:val="16"/>
              </w:rPr>
            </w:pPr>
          </w:p>
          <w:p w14:paraId="13C28020" w14:textId="77777777" w:rsidR="003C7F75" w:rsidRPr="00022CAC" w:rsidRDefault="003C7F75" w:rsidP="003C7F75">
            <w:pPr>
              <w:snapToGrid w:val="0"/>
              <w:spacing w:before="120" w:after="120"/>
              <w:jc w:val="center"/>
              <w:rPr>
                <w:rFonts w:ascii="Verdana" w:hAnsi="Verdana"/>
                <w:sz w:val="16"/>
                <w:szCs w:val="16"/>
              </w:rPr>
            </w:pPr>
          </w:p>
        </w:tc>
      </w:tr>
    </w:tbl>
    <w:p w14:paraId="7BD0A7B9" w14:textId="77777777" w:rsidR="003C7F75" w:rsidRPr="00022CAC" w:rsidRDefault="003C7F75" w:rsidP="003C7F75">
      <w:pPr>
        <w:spacing w:line="280" w:lineRule="exact"/>
        <w:jc w:val="both"/>
        <w:rPr>
          <w:rFonts w:ascii="Century Gothic" w:hAnsi="Century Gothic"/>
          <w:bCs/>
          <w:sz w:val="20"/>
          <w:szCs w:val="20"/>
        </w:rPr>
      </w:pPr>
    </w:p>
    <w:p w14:paraId="6030F9D1" w14:textId="77777777" w:rsidR="003C7F75" w:rsidRPr="00022CAC" w:rsidRDefault="003C7F75" w:rsidP="005174C8">
      <w:pPr>
        <w:numPr>
          <w:ilvl w:val="0"/>
          <w:numId w:val="101"/>
        </w:numPr>
        <w:tabs>
          <w:tab w:val="clear" w:pos="644"/>
          <w:tab w:val="left" w:pos="567"/>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51ECB72B" w14:textId="77777777" w:rsidR="003C7F75" w:rsidRPr="00022CAC" w:rsidRDefault="003C7F75" w:rsidP="005174C8">
      <w:pPr>
        <w:numPr>
          <w:ilvl w:val="0"/>
          <w:numId w:val="101"/>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13BCA36" w14:textId="4D38AA55" w:rsidR="003C7F75" w:rsidRPr="00022CAC" w:rsidRDefault="003C7F75" w:rsidP="005174C8">
      <w:pPr>
        <w:numPr>
          <w:ilvl w:val="0"/>
          <w:numId w:val="101"/>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6DC92812" w14:textId="1607ED7B" w:rsidR="003C7F75" w:rsidRPr="00022CAC" w:rsidRDefault="003C7F75" w:rsidP="005174C8">
      <w:pPr>
        <w:numPr>
          <w:ilvl w:val="0"/>
          <w:numId w:val="101"/>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w:t>
      </w:r>
      <w:r w:rsidR="00CB4BC2">
        <w:rPr>
          <w:rFonts w:ascii="Verdana" w:hAnsi="Verdana"/>
          <w:sz w:val="18"/>
          <w:szCs w:val="18"/>
        </w:rPr>
        <w:br/>
      </w:r>
      <w:r w:rsidRPr="00022CAC">
        <w:rPr>
          <w:rFonts w:ascii="Verdana" w:hAnsi="Verdana"/>
          <w:sz w:val="18"/>
          <w:szCs w:val="18"/>
        </w:rPr>
        <w:t xml:space="preserve">pkt </w:t>
      </w:r>
      <w:r>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CB4BC2"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t>
      </w:r>
      <w:r w:rsidRPr="00022CAC">
        <w:rPr>
          <w:rFonts w:ascii="Verdana" w:hAnsi="Verdana"/>
          <w:sz w:val="18"/>
          <w:szCs w:val="18"/>
        </w:rPr>
        <w:lastRenderedPageBreak/>
        <w:t xml:space="preserve">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32C0E" w14:textId="77777777" w:rsidR="003C7F75" w:rsidRPr="00022CAC" w:rsidRDefault="003C7F75" w:rsidP="005174C8">
      <w:pPr>
        <w:numPr>
          <w:ilvl w:val="0"/>
          <w:numId w:val="101"/>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4F8E01A8" w14:textId="448BDE1B" w:rsidR="003C7F75" w:rsidRPr="00A9720C" w:rsidRDefault="00A9720C" w:rsidP="00A9720C">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r>
      <w:r w:rsidR="003C7F75" w:rsidRPr="00A9720C">
        <w:rPr>
          <w:rFonts w:ascii="Verdana" w:hAnsi="Verdana"/>
          <w:sz w:val="18"/>
          <w:szCs w:val="18"/>
        </w:rPr>
        <w:t>…………………………………………………………………………………………………………………………………………………………</w:t>
      </w:r>
    </w:p>
    <w:p w14:paraId="15E26B71" w14:textId="1DC5B2A8" w:rsidR="003C7F75" w:rsidRPr="00A9720C" w:rsidRDefault="00A9720C" w:rsidP="00A9720C">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r>
      <w:r w:rsidR="003C7F75" w:rsidRPr="00A9720C">
        <w:rPr>
          <w:rFonts w:ascii="Verdana" w:hAnsi="Verdana"/>
          <w:i/>
          <w:sz w:val="18"/>
          <w:szCs w:val="18"/>
        </w:rPr>
        <w:t>(należy wskazać części zamówienia, których wykonanie Wykonawca zamierza powierzyć).</w:t>
      </w:r>
    </w:p>
    <w:p w14:paraId="2A4086A0" w14:textId="5B2AFABD" w:rsidR="003C7F75" w:rsidRPr="00022CAC" w:rsidRDefault="003C7F75" w:rsidP="005174C8">
      <w:pPr>
        <w:numPr>
          <w:ilvl w:val="0"/>
          <w:numId w:val="101"/>
        </w:numPr>
        <w:tabs>
          <w:tab w:val="clear" w:pos="644"/>
          <w:tab w:val="left" w:pos="567"/>
          <w:tab w:val="num" w:pos="851"/>
        </w:tabs>
        <w:spacing w:after="60" w:line="280" w:lineRule="exact"/>
        <w:ind w:left="567" w:hanging="283"/>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t>
      </w:r>
      <w:r w:rsidR="00A9720C" w:rsidRPr="00022CAC">
        <w:rPr>
          <w:rFonts w:ascii="Verdana" w:hAnsi="Verdana" w:cs="Arial"/>
          <w:i/>
          <w:sz w:val="16"/>
          <w:szCs w:val="16"/>
        </w:rPr>
        <w:t>wskazania rozumiany</w:t>
      </w:r>
      <w:r w:rsidRPr="00022CAC">
        <w:rPr>
          <w:rFonts w:ascii="Verdana" w:hAnsi="Verdana" w:cs="Arial"/>
          <w:i/>
          <w:sz w:val="16"/>
          <w:szCs w:val="16"/>
        </w:rPr>
        <w:t xml:space="preserve"> będzie przez Zamawiającego jako informacja o tym, </w:t>
      </w:r>
      <w:r w:rsidR="000433AF"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87960ED" w14:textId="0C05D4D9" w:rsidR="003C7F75" w:rsidRPr="00A9720C" w:rsidRDefault="00A9720C" w:rsidP="00A9720C">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r>
      <w:r w:rsidR="003C7F75" w:rsidRPr="00A9720C">
        <w:rPr>
          <w:rFonts w:ascii="Verdana" w:hAnsi="Verdana"/>
          <w:i/>
          <w:sz w:val="16"/>
          <w:szCs w:val="16"/>
        </w:rPr>
        <w:t xml:space="preserve">[wybór oferty Wykonawcy prowadzi do „powstania u Zamawiającego obowiązku podatkowego”, kiedy zgodnie </w:t>
      </w:r>
      <w:r w:rsidR="003C7F75" w:rsidRPr="00A9720C">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022CAC" w:rsidRDefault="003C7F75" w:rsidP="005174C8">
      <w:pPr>
        <w:numPr>
          <w:ilvl w:val="0"/>
          <w:numId w:val="101"/>
        </w:numPr>
        <w:tabs>
          <w:tab w:val="clear" w:pos="644"/>
          <w:tab w:val="left" w:pos="567"/>
          <w:tab w:val="num" w:pos="851"/>
        </w:tabs>
        <w:spacing w:after="60" w:line="280" w:lineRule="exact"/>
        <w:ind w:left="567" w:hanging="283"/>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52B8907" w14:textId="27C6E7C7"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sidR="003C7F75" w:rsidRPr="00022CAC">
        <w:rPr>
          <w:rFonts w:ascii="Verdana" w:hAnsi="Verdana"/>
          <w:sz w:val="18"/>
          <w:szCs w:val="18"/>
        </w:rPr>
        <w:t>mikroprzedsiębiorcą</w:t>
      </w:r>
      <w:proofErr w:type="spellEnd"/>
      <w:r w:rsidR="003C7F75" w:rsidRPr="00022CAC">
        <w:rPr>
          <w:rFonts w:ascii="Verdana" w:hAnsi="Verdana"/>
          <w:sz w:val="18"/>
          <w:szCs w:val="18"/>
        </w:rPr>
        <w:t xml:space="preserve"> ….........................</w:t>
      </w:r>
    </w:p>
    <w:p w14:paraId="72349400" w14:textId="14B67C03"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małym przedsiębiorcą ….......................</w:t>
      </w:r>
    </w:p>
    <w:p w14:paraId="661EC89F" w14:textId="6A292C2D"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średnim przedsiębiorcą….......................</w:t>
      </w:r>
    </w:p>
    <w:p w14:paraId="46036915" w14:textId="4890B18F"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dużym przedsiębiorcą ….........................</w:t>
      </w:r>
    </w:p>
    <w:p w14:paraId="0BE324FF" w14:textId="71F89469" w:rsidR="003C7F75" w:rsidRPr="00A9720C" w:rsidRDefault="00A9720C" w:rsidP="00A9720C">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r>
      <w:r w:rsidR="003C7F75" w:rsidRPr="00A9720C">
        <w:rPr>
          <w:rFonts w:ascii="Verdana" w:hAnsi="Verdana"/>
          <w:i/>
          <w:sz w:val="14"/>
          <w:szCs w:val="14"/>
        </w:rPr>
        <w:t xml:space="preserve">(zaznaczyć właściwe) </w:t>
      </w:r>
    </w:p>
    <w:p w14:paraId="240F005D" w14:textId="77777777" w:rsidR="003C7F75" w:rsidRPr="00022CAC" w:rsidRDefault="003C7F75" w:rsidP="005174C8">
      <w:pPr>
        <w:numPr>
          <w:ilvl w:val="0"/>
          <w:numId w:val="101"/>
        </w:numPr>
        <w:tabs>
          <w:tab w:val="clear" w:pos="644"/>
          <w:tab w:val="left" w:pos="567"/>
          <w:tab w:val="num" w:pos="851"/>
        </w:tabs>
        <w:spacing w:after="60" w:line="280" w:lineRule="exact"/>
        <w:ind w:left="567" w:hanging="283"/>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8DAC53" w14:textId="77777777" w:rsidR="003C7F75" w:rsidRPr="00022CAC"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022CAC" w:rsidRDefault="003C7F75" w:rsidP="003C7F75">
      <w:pPr>
        <w:spacing w:after="60" w:line="280" w:lineRule="exact"/>
        <w:jc w:val="both"/>
        <w:rPr>
          <w:rFonts w:ascii="Verdana" w:hAnsi="Verdana"/>
          <w:sz w:val="18"/>
          <w:szCs w:val="18"/>
        </w:rPr>
      </w:pPr>
    </w:p>
    <w:p w14:paraId="4A61FC95" w14:textId="77777777" w:rsidR="0019635B" w:rsidRDefault="003C7F75" w:rsidP="003C7F75">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6F382C91" w14:textId="77777777" w:rsidR="0019635B" w:rsidRDefault="0019635B" w:rsidP="003C7F75">
      <w:pPr>
        <w:spacing w:line="280" w:lineRule="exact"/>
        <w:ind w:left="360"/>
        <w:jc w:val="both"/>
        <w:rPr>
          <w:rFonts w:ascii="Verdana" w:hAnsi="Verdana"/>
          <w:sz w:val="18"/>
          <w:szCs w:val="18"/>
        </w:rPr>
      </w:pPr>
    </w:p>
    <w:p w14:paraId="0100897E" w14:textId="2C23A9DC" w:rsidR="003C7F75" w:rsidRPr="003C7F75" w:rsidRDefault="003C7F75" w:rsidP="003C7F75">
      <w:pPr>
        <w:spacing w:line="280" w:lineRule="exact"/>
        <w:ind w:left="360"/>
        <w:jc w:val="both"/>
        <w:rPr>
          <w:rFonts w:ascii="Verdana" w:hAnsi="Verdana"/>
          <w:sz w:val="18"/>
          <w:szCs w:val="18"/>
        </w:rPr>
      </w:pPr>
      <w:r w:rsidRPr="00800904">
        <w:t xml:space="preserve"> </w:t>
      </w:r>
    </w:p>
    <w:p w14:paraId="62C3FFB8" w14:textId="77777777" w:rsidR="0019635B" w:rsidRDefault="0019635B" w:rsidP="003C7F75">
      <w:pPr>
        <w:pStyle w:val="Nagwek3"/>
        <w:spacing w:after="60" w:line="280" w:lineRule="exact"/>
        <w:rPr>
          <w:color w:val="auto"/>
        </w:rPr>
        <w:sectPr w:rsidR="0019635B" w:rsidSect="00D86743">
          <w:pgSz w:w="11906" w:h="16838"/>
          <w:pgMar w:top="1247" w:right="1440" w:bottom="1106" w:left="924" w:header="709" w:footer="675" w:gutter="0"/>
          <w:cols w:space="708"/>
          <w:titlePg/>
          <w:docGrid w:linePitch="360"/>
        </w:sectPr>
      </w:pPr>
    </w:p>
    <w:p w14:paraId="3E7A4200" w14:textId="3C2E9983" w:rsidR="0019635B" w:rsidRDefault="003C7F75" w:rsidP="003C7F75">
      <w:pPr>
        <w:pStyle w:val="Nagwek3"/>
        <w:spacing w:after="60" w:line="280" w:lineRule="exact"/>
        <w:rPr>
          <w:color w:val="auto"/>
        </w:rPr>
      </w:pPr>
      <w:r>
        <w:rPr>
          <w:color w:val="auto"/>
        </w:rPr>
        <w:lastRenderedPageBreak/>
        <w:t xml:space="preserve">Część 3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71DAEEC3" w14:textId="77777777" w:rsidR="0019635B" w:rsidRDefault="0019635B" w:rsidP="0019635B">
      <w:pPr>
        <w:spacing w:line="240" w:lineRule="exact"/>
        <w:jc w:val="center"/>
        <w:rPr>
          <w:rFonts w:ascii="Verdana" w:eastAsia="Calibri" w:hAnsi="Verdana"/>
          <w:b/>
          <w:noProof/>
          <w:lang w:val="cs-CZ"/>
        </w:rPr>
      </w:pPr>
    </w:p>
    <w:p w14:paraId="7342C992" w14:textId="36C655EB" w:rsidR="0019635B" w:rsidRPr="00022CAC" w:rsidRDefault="0019635B" w:rsidP="0019635B">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43BE27E" w14:textId="77777777" w:rsidR="0019635B" w:rsidRPr="00022CAC" w:rsidRDefault="0019635B" w:rsidP="0019635B">
      <w:pPr>
        <w:spacing w:line="240" w:lineRule="exact"/>
        <w:jc w:val="center"/>
        <w:rPr>
          <w:rFonts w:ascii="Verdana" w:eastAsia="Calibri" w:hAnsi="Verdana"/>
          <w:b/>
          <w:noProof/>
        </w:rPr>
      </w:pPr>
    </w:p>
    <w:p w14:paraId="686CF0BC" w14:textId="20FC6C6F" w:rsidR="0019635B" w:rsidRPr="001C0805" w:rsidRDefault="0019635B" w:rsidP="0019635B">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3</w:t>
      </w:r>
      <w:r w:rsidRPr="00022CAC">
        <w:rPr>
          <w:rFonts w:ascii="Verdana" w:hAnsi="Verdana"/>
          <w:b/>
          <w:bCs/>
          <w:color w:val="000000"/>
          <w:sz w:val="20"/>
          <w:szCs w:val="20"/>
        </w:rPr>
        <w:tab/>
      </w:r>
      <w:r w:rsidRPr="001C0805">
        <w:rPr>
          <w:rFonts w:ascii="Verdana" w:hAnsi="Verdana"/>
          <w:color w:val="000000"/>
          <w:sz w:val="18"/>
          <w:szCs w:val="18"/>
        </w:rPr>
        <w:t>Defibrylator manualny na potrzeby Zakładu Ratownictwa Medycznego</w:t>
      </w:r>
    </w:p>
    <w:p w14:paraId="365C4AE4" w14:textId="77777777" w:rsidR="0019635B" w:rsidRDefault="0019635B" w:rsidP="0019635B">
      <w:pPr>
        <w:tabs>
          <w:tab w:val="left" w:pos="1369"/>
          <w:tab w:val="left" w:pos="2055"/>
        </w:tabs>
        <w:spacing w:after="120" w:line="240" w:lineRule="exact"/>
        <w:jc w:val="both"/>
        <w:rPr>
          <w:rFonts w:ascii="Verdana" w:hAnsi="Verdana"/>
          <w:noProof/>
          <w:sz w:val="18"/>
          <w:szCs w:val="18"/>
        </w:rPr>
      </w:pPr>
    </w:p>
    <w:p w14:paraId="0DB1EA91" w14:textId="77777777" w:rsidR="0019635B" w:rsidRPr="0067347E" w:rsidRDefault="0019635B" w:rsidP="0019635B">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D807911"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4B16A73"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54D9F8F"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6DEF0C5C" w14:textId="77777777" w:rsidR="0019635B" w:rsidRPr="0067347E" w:rsidRDefault="0019635B"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9635B" w:rsidRPr="0067347E" w14:paraId="0E83FC38" w14:textId="77777777" w:rsidTr="00C927AF">
        <w:trPr>
          <w:cantSplit/>
          <w:trHeight w:val="1258"/>
        </w:trPr>
        <w:tc>
          <w:tcPr>
            <w:tcW w:w="703" w:type="dxa"/>
            <w:tcBorders>
              <w:bottom w:val="single" w:sz="4" w:space="0" w:color="auto"/>
            </w:tcBorders>
            <w:shd w:val="clear" w:color="auto" w:fill="EDEDED" w:themeFill="accent3" w:themeFillTint="33"/>
            <w:vAlign w:val="center"/>
          </w:tcPr>
          <w:p w14:paraId="06BA1658" w14:textId="77777777" w:rsidR="0019635B" w:rsidRPr="00820A7D" w:rsidRDefault="0019635B"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F7D741" w14:textId="77777777" w:rsidR="0019635B" w:rsidRPr="00820A7D" w:rsidRDefault="0019635B" w:rsidP="00C927A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E09B5AC" w14:textId="77777777" w:rsidR="0019635B" w:rsidRPr="00820A7D" w:rsidRDefault="0019635B" w:rsidP="00C927AF">
            <w:pPr>
              <w:jc w:val="center"/>
              <w:rPr>
                <w:rFonts w:ascii="Verdana" w:hAnsi="Verdana"/>
                <w:sz w:val="18"/>
                <w:szCs w:val="18"/>
              </w:rPr>
            </w:pPr>
            <w:r w:rsidRPr="00820A7D">
              <w:rPr>
                <w:rFonts w:ascii="Verdana" w:hAnsi="Verdana"/>
                <w:sz w:val="18"/>
                <w:szCs w:val="18"/>
              </w:rPr>
              <w:t>Wartość</w:t>
            </w:r>
          </w:p>
          <w:p w14:paraId="358B7841" w14:textId="77777777" w:rsidR="0019635B" w:rsidRPr="00820A7D" w:rsidRDefault="0019635B"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42911740" w14:textId="77777777" w:rsidR="0019635B" w:rsidRPr="00820A7D" w:rsidRDefault="0019635B" w:rsidP="00C927AF">
            <w:pPr>
              <w:jc w:val="center"/>
              <w:rPr>
                <w:rFonts w:ascii="Verdana" w:hAnsi="Verdana"/>
                <w:sz w:val="18"/>
                <w:szCs w:val="18"/>
              </w:rPr>
            </w:pPr>
            <w:r w:rsidRPr="00820A7D">
              <w:rPr>
                <w:rFonts w:ascii="Verdana" w:hAnsi="Verdana"/>
                <w:sz w:val="18"/>
                <w:szCs w:val="18"/>
              </w:rPr>
              <w:t>Wartość oferowana</w:t>
            </w:r>
          </w:p>
          <w:p w14:paraId="5335D095" w14:textId="77777777" w:rsidR="0019635B" w:rsidRDefault="0019635B"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28FD844" w14:textId="77777777" w:rsidR="0019635B" w:rsidRDefault="0019635B"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7368975F" w14:textId="77777777" w:rsidR="0019635B" w:rsidRPr="00820A7D" w:rsidRDefault="0019635B"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19635B" w:rsidRPr="0067347E" w14:paraId="36B6AFE9" w14:textId="77777777" w:rsidTr="00FD68D2">
        <w:trPr>
          <w:cantSplit/>
          <w:trHeight w:val="680"/>
        </w:trPr>
        <w:tc>
          <w:tcPr>
            <w:tcW w:w="703" w:type="dxa"/>
            <w:shd w:val="clear" w:color="auto" w:fill="auto"/>
            <w:vAlign w:val="center"/>
          </w:tcPr>
          <w:p w14:paraId="786FA89D" w14:textId="77777777" w:rsidR="0019635B" w:rsidRPr="00215ED3" w:rsidRDefault="0019635B" w:rsidP="005174C8">
            <w:pPr>
              <w:pStyle w:val="Akapitzlist"/>
              <w:numPr>
                <w:ilvl w:val="0"/>
                <w:numId w:val="94"/>
              </w:numPr>
              <w:spacing w:before="60" w:after="60" w:line="259" w:lineRule="auto"/>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6EA478AE" w14:textId="77777777" w:rsidR="0019635B" w:rsidRPr="0067347E" w:rsidRDefault="0019635B" w:rsidP="00C927AF">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19635B" w:rsidRPr="0067347E" w14:paraId="1501E3C4" w14:textId="77777777" w:rsidTr="00FD68D2">
        <w:trPr>
          <w:cantSplit/>
          <w:trHeight w:val="680"/>
        </w:trPr>
        <w:tc>
          <w:tcPr>
            <w:tcW w:w="703" w:type="dxa"/>
            <w:shd w:val="clear" w:color="auto" w:fill="auto"/>
            <w:vAlign w:val="center"/>
          </w:tcPr>
          <w:p w14:paraId="19874B7F" w14:textId="77777777" w:rsidR="0019635B" w:rsidRPr="00630761" w:rsidRDefault="0019635B" w:rsidP="005174C8">
            <w:pPr>
              <w:pStyle w:val="Akapitzlist"/>
              <w:numPr>
                <w:ilvl w:val="0"/>
                <w:numId w:val="96"/>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6681668" w14:textId="77777777" w:rsidR="0019635B" w:rsidRPr="0067347E" w:rsidRDefault="0019635B" w:rsidP="00C927A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Defibrylator manualny </w:t>
            </w:r>
            <w:r w:rsidRPr="009C3E4E">
              <w:rPr>
                <w:rFonts w:ascii="Verdana" w:eastAsiaTheme="minorHAnsi" w:hAnsi="Verdana" w:cs="Calibri"/>
                <w:sz w:val="18"/>
                <w:szCs w:val="18"/>
                <w:lang w:eastAsia="en-US"/>
              </w:rPr>
              <w:t>+ ładowarka do baterii</w:t>
            </w:r>
          </w:p>
        </w:tc>
        <w:tc>
          <w:tcPr>
            <w:tcW w:w="1276" w:type="dxa"/>
            <w:shd w:val="clear" w:color="auto" w:fill="auto"/>
            <w:vAlign w:val="center"/>
          </w:tcPr>
          <w:p w14:paraId="12309ABB" w14:textId="77777777" w:rsidR="0019635B" w:rsidRPr="0067347E" w:rsidRDefault="0019635B" w:rsidP="00C927AF">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DACB0A7"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6CDE623F" w14:textId="77777777" w:rsidTr="00FD68D2">
        <w:trPr>
          <w:cantSplit/>
          <w:trHeight w:val="680"/>
        </w:trPr>
        <w:tc>
          <w:tcPr>
            <w:tcW w:w="703" w:type="dxa"/>
            <w:shd w:val="clear" w:color="auto" w:fill="auto"/>
            <w:vAlign w:val="center"/>
          </w:tcPr>
          <w:p w14:paraId="048B9BAA" w14:textId="77777777" w:rsidR="0019635B" w:rsidRPr="000C0860" w:rsidRDefault="0019635B" w:rsidP="005174C8">
            <w:pPr>
              <w:pStyle w:val="Akapitzlist"/>
              <w:numPr>
                <w:ilvl w:val="0"/>
                <w:numId w:val="56"/>
              </w:numPr>
              <w:spacing w:before="60" w:after="60" w:line="259" w:lineRule="auto"/>
              <w:ind w:left="754" w:hanging="35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7ADF8AD7" w14:textId="77777777" w:rsidR="0019635B" w:rsidRPr="0067347E" w:rsidRDefault="0019635B" w:rsidP="00C927AF">
            <w:pPr>
              <w:spacing w:before="60" w:after="60"/>
              <w:rPr>
                <w:rFonts w:ascii="Verdana" w:eastAsia="Calibri" w:hAnsi="Verdana"/>
                <w:bCs/>
                <w:sz w:val="18"/>
                <w:szCs w:val="18"/>
                <w:lang w:eastAsia="en-US"/>
              </w:rPr>
            </w:pPr>
            <w:r w:rsidRPr="000C0860">
              <w:rPr>
                <w:rFonts w:ascii="Verdana" w:eastAsiaTheme="minorHAnsi" w:hAnsi="Verdana" w:cs="Arial"/>
                <w:b/>
                <w:sz w:val="18"/>
                <w:szCs w:val="18"/>
                <w:lang w:eastAsia="en-US"/>
              </w:rPr>
              <w:t>Szczegółowa specyfikacja wyposażenia</w:t>
            </w:r>
          </w:p>
        </w:tc>
      </w:tr>
      <w:tr w:rsidR="0019635B" w:rsidRPr="0067347E" w14:paraId="667E6FCB" w14:textId="77777777" w:rsidTr="00FD68D2">
        <w:trPr>
          <w:cantSplit/>
          <w:trHeight w:val="680"/>
        </w:trPr>
        <w:tc>
          <w:tcPr>
            <w:tcW w:w="703" w:type="dxa"/>
            <w:shd w:val="clear" w:color="auto" w:fill="auto"/>
            <w:vAlign w:val="center"/>
          </w:tcPr>
          <w:p w14:paraId="2A6C0CBD"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0E318043" w14:textId="77777777" w:rsidR="0019635B" w:rsidRPr="00954EC3"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Aparat przenośny</w:t>
            </w:r>
          </w:p>
        </w:tc>
        <w:tc>
          <w:tcPr>
            <w:tcW w:w="1276" w:type="dxa"/>
            <w:shd w:val="clear" w:color="auto" w:fill="auto"/>
            <w:vAlign w:val="center"/>
          </w:tcPr>
          <w:p w14:paraId="1C123666" w14:textId="77777777" w:rsidR="0019635B" w:rsidRPr="0067347E" w:rsidRDefault="0019635B" w:rsidP="00C927AF">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01BDB968"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17770D6A" w14:textId="77777777" w:rsidTr="00FD68D2">
        <w:trPr>
          <w:cantSplit/>
          <w:trHeight w:val="680"/>
        </w:trPr>
        <w:tc>
          <w:tcPr>
            <w:tcW w:w="703" w:type="dxa"/>
            <w:shd w:val="clear" w:color="auto" w:fill="auto"/>
            <w:vAlign w:val="center"/>
          </w:tcPr>
          <w:p w14:paraId="1B93B49D"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0C84AACD" w14:textId="77777777" w:rsidR="0019635B" w:rsidRPr="000C0860" w:rsidRDefault="0019635B" w:rsidP="00C927AF">
            <w:pPr>
              <w:spacing w:before="120" w:after="120"/>
              <w:rPr>
                <w:rFonts w:ascii="Verdana" w:hAnsi="Verdana" w:cs="Calibri"/>
                <w:color w:val="000000"/>
                <w:sz w:val="18"/>
                <w:szCs w:val="18"/>
              </w:rPr>
            </w:pPr>
            <w:r w:rsidRPr="009C3E4E">
              <w:rPr>
                <w:rFonts w:ascii="Verdana" w:eastAsiaTheme="minorHAnsi" w:hAnsi="Verdana" w:cs="Calibri"/>
                <w:sz w:val="18"/>
                <w:szCs w:val="18"/>
                <w:lang w:eastAsia="en-US"/>
              </w:rPr>
              <w:t>Zasilanie akumulatorowe z baterii bez efektu pamięci</w:t>
            </w:r>
          </w:p>
        </w:tc>
        <w:tc>
          <w:tcPr>
            <w:tcW w:w="1276" w:type="dxa"/>
            <w:shd w:val="clear" w:color="auto" w:fill="auto"/>
            <w:vAlign w:val="center"/>
          </w:tcPr>
          <w:p w14:paraId="5899440D"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0AD48ECD"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473F33A8" w14:textId="77777777" w:rsidTr="00FD68D2">
        <w:trPr>
          <w:cantSplit/>
          <w:trHeight w:val="680"/>
        </w:trPr>
        <w:tc>
          <w:tcPr>
            <w:tcW w:w="703" w:type="dxa"/>
            <w:shd w:val="clear" w:color="auto" w:fill="auto"/>
            <w:vAlign w:val="center"/>
          </w:tcPr>
          <w:p w14:paraId="4D4A6529"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3A17C4F0" w14:textId="77777777" w:rsidR="0019635B" w:rsidRPr="000C0860" w:rsidRDefault="0019635B" w:rsidP="00C927AF">
            <w:pPr>
              <w:spacing w:before="120" w:after="120"/>
              <w:rPr>
                <w:rFonts w:ascii="Verdana" w:hAnsi="Verdana" w:cs="Calibri"/>
                <w:color w:val="000000"/>
                <w:sz w:val="18"/>
                <w:szCs w:val="18"/>
              </w:rPr>
            </w:pPr>
            <w:r w:rsidRPr="009C3E4E">
              <w:rPr>
                <w:rFonts w:ascii="Verdana" w:eastAsiaTheme="minorHAnsi" w:hAnsi="Verdana" w:cs="Calibri"/>
                <w:sz w:val="18"/>
                <w:szCs w:val="18"/>
                <w:lang w:eastAsia="en-US"/>
              </w:rPr>
              <w:t>Ładowanie akumulatorów z sieci 230 V AC lub 12V DC – ładowarka dwustanowiskowa</w:t>
            </w:r>
          </w:p>
        </w:tc>
        <w:tc>
          <w:tcPr>
            <w:tcW w:w="1276" w:type="dxa"/>
            <w:shd w:val="clear" w:color="auto" w:fill="auto"/>
            <w:vAlign w:val="center"/>
          </w:tcPr>
          <w:p w14:paraId="3CEB0C5F"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2046628B"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3E44F272" w14:textId="77777777" w:rsidTr="00FD68D2">
        <w:trPr>
          <w:cantSplit/>
          <w:trHeight w:val="680"/>
        </w:trPr>
        <w:tc>
          <w:tcPr>
            <w:tcW w:w="703" w:type="dxa"/>
            <w:shd w:val="clear" w:color="auto" w:fill="auto"/>
            <w:vAlign w:val="center"/>
          </w:tcPr>
          <w:p w14:paraId="5EAD809B"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412BAC93" w14:textId="77777777" w:rsidR="0019635B" w:rsidRPr="000C0860" w:rsidRDefault="0019635B" w:rsidP="00C927AF">
            <w:pPr>
              <w:spacing w:before="120" w:after="120"/>
              <w:rPr>
                <w:rFonts w:ascii="Verdana" w:hAnsi="Verdana" w:cs="Calibri"/>
                <w:color w:val="000000"/>
                <w:sz w:val="18"/>
                <w:szCs w:val="18"/>
              </w:rPr>
            </w:pPr>
            <w:r w:rsidRPr="009C3E4E">
              <w:rPr>
                <w:rFonts w:ascii="Verdana" w:eastAsiaTheme="minorHAnsi" w:hAnsi="Verdana" w:cs="Calibri"/>
                <w:sz w:val="18"/>
                <w:szCs w:val="18"/>
                <w:lang w:eastAsia="en-US"/>
              </w:rPr>
              <w:t>Czas pracy urządzenia na jednym akumulatorze – 180 minut monitorowania lub 200 defibrylacji x 200J</w:t>
            </w:r>
          </w:p>
        </w:tc>
        <w:tc>
          <w:tcPr>
            <w:tcW w:w="1276" w:type="dxa"/>
            <w:shd w:val="clear" w:color="auto" w:fill="auto"/>
            <w:vAlign w:val="center"/>
          </w:tcPr>
          <w:p w14:paraId="43885D51"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6170C510"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50F5A290" w14:textId="77777777" w:rsidTr="00FD68D2">
        <w:trPr>
          <w:cantSplit/>
          <w:trHeight w:val="680"/>
        </w:trPr>
        <w:tc>
          <w:tcPr>
            <w:tcW w:w="703" w:type="dxa"/>
            <w:shd w:val="clear" w:color="auto" w:fill="auto"/>
            <w:vAlign w:val="center"/>
          </w:tcPr>
          <w:p w14:paraId="7615CE03"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3D8D37AF" w14:textId="77777777" w:rsidR="0019635B" w:rsidRPr="000C0860" w:rsidRDefault="0019635B" w:rsidP="00C927AF">
            <w:pPr>
              <w:spacing w:before="120" w:after="120"/>
              <w:rPr>
                <w:rFonts w:ascii="Verdana" w:hAnsi="Verdana" w:cs="Calibri"/>
                <w:color w:val="000000"/>
                <w:sz w:val="18"/>
                <w:szCs w:val="18"/>
              </w:rPr>
            </w:pPr>
            <w:r w:rsidRPr="009C3E4E">
              <w:rPr>
                <w:rFonts w:ascii="Verdana" w:eastAsiaTheme="minorHAnsi" w:hAnsi="Verdana" w:cs="Calibri"/>
                <w:sz w:val="18"/>
                <w:szCs w:val="18"/>
                <w:lang w:eastAsia="en-US"/>
              </w:rPr>
              <w:t>Ciężar defibrylatora poniżej 10 kg</w:t>
            </w:r>
          </w:p>
        </w:tc>
        <w:tc>
          <w:tcPr>
            <w:tcW w:w="1276" w:type="dxa"/>
            <w:shd w:val="clear" w:color="auto" w:fill="auto"/>
            <w:vAlign w:val="center"/>
          </w:tcPr>
          <w:p w14:paraId="6D9E124F"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64314374"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0B9C21CF" w14:textId="77777777" w:rsidTr="00FD68D2">
        <w:trPr>
          <w:cantSplit/>
          <w:trHeight w:val="680"/>
        </w:trPr>
        <w:tc>
          <w:tcPr>
            <w:tcW w:w="703" w:type="dxa"/>
            <w:shd w:val="clear" w:color="auto" w:fill="auto"/>
            <w:vAlign w:val="center"/>
          </w:tcPr>
          <w:p w14:paraId="7A6A5DF4"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5DA34C34" w14:textId="77777777" w:rsidR="0019635B" w:rsidRPr="000C0860" w:rsidRDefault="0019635B" w:rsidP="00C927AF">
            <w:pPr>
              <w:spacing w:before="120" w:after="120"/>
              <w:rPr>
                <w:rFonts w:ascii="Verdana" w:hAnsi="Verdana" w:cs="Calibri"/>
                <w:color w:val="000000"/>
                <w:sz w:val="18"/>
                <w:szCs w:val="18"/>
              </w:rPr>
            </w:pPr>
            <w:r w:rsidRPr="009C3E4E">
              <w:rPr>
                <w:rFonts w:ascii="Verdana" w:eastAsiaTheme="minorHAnsi" w:hAnsi="Verdana" w:cs="Calibri"/>
                <w:sz w:val="18"/>
                <w:szCs w:val="18"/>
                <w:lang w:eastAsia="en-US"/>
              </w:rPr>
              <w:t xml:space="preserve">Codzienny </w:t>
            </w:r>
            <w:proofErr w:type="spellStart"/>
            <w:r w:rsidRPr="009C3E4E">
              <w:rPr>
                <w:rFonts w:ascii="Verdana" w:eastAsiaTheme="minorHAnsi" w:hAnsi="Verdana" w:cs="Calibri"/>
                <w:sz w:val="18"/>
                <w:szCs w:val="18"/>
                <w:lang w:eastAsia="en-US"/>
              </w:rPr>
              <w:t>autotest</w:t>
            </w:r>
            <w:proofErr w:type="spellEnd"/>
            <w:r w:rsidRPr="009C3E4E">
              <w:rPr>
                <w:rFonts w:ascii="Verdana" w:eastAsiaTheme="minorHAnsi" w:hAnsi="Verdana" w:cs="Calibri"/>
                <w:sz w:val="18"/>
                <w:szCs w:val="18"/>
                <w:lang w:eastAsia="en-US"/>
              </w:rPr>
              <w:t xml:space="preserve"> bez udziału użytkownika, bez konieczności włączania urządzenia</w:t>
            </w:r>
          </w:p>
        </w:tc>
        <w:tc>
          <w:tcPr>
            <w:tcW w:w="1276" w:type="dxa"/>
            <w:shd w:val="clear" w:color="auto" w:fill="auto"/>
            <w:vAlign w:val="center"/>
          </w:tcPr>
          <w:p w14:paraId="5CAF5CC0"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4E86273D"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70FA1CBF" w14:textId="77777777" w:rsidTr="00FD68D2">
        <w:trPr>
          <w:cantSplit/>
          <w:trHeight w:val="680"/>
        </w:trPr>
        <w:tc>
          <w:tcPr>
            <w:tcW w:w="703" w:type="dxa"/>
            <w:shd w:val="clear" w:color="auto" w:fill="auto"/>
            <w:vAlign w:val="center"/>
          </w:tcPr>
          <w:p w14:paraId="7FC9C315"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7A4E085E"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Norma IP 44</w:t>
            </w:r>
            <w:r>
              <w:rPr>
                <w:rFonts w:ascii="Verdana" w:eastAsiaTheme="minorHAnsi" w:hAnsi="Verdana" w:cs="Calibri"/>
                <w:sz w:val="18"/>
                <w:szCs w:val="18"/>
                <w:lang w:eastAsia="en-US"/>
              </w:rPr>
              <w:t xml:space="preserve"> lub równoważna</w:t>
            </w:r>
          </w:p>
        </w:tc>
        <w:tc>
          <w:tcPr>
            <w:tcW w:w="1276" w:type="dxa"/>
            <w:shd w:val="clear" w:color="auto" w:fill="auto"/>
            <w:vAlign w:val="center"/>
          </w:tcPr>
          <w:p w14:paraId="1EA3F536"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1302E439"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48CA789A" w14:textId="77777777" w:rsidTr="00FD68D2">
        <w:trPr>
          <w:cantSplit/>
          <w:trHeight w:val="680"/>
        </w:trPr>
        <w:tc>
          <w:tcPr>
            <w:tcW w:w="703" w:type="dxa"/>
            <w:shd w:val="clear" w:color="auto" w:fill="auto"/>
            <w:vAlign w:val="center"/>
          </w:tcPr>
          <w:p w14:paraId="462DB483"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6272D96F"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Defibrylacja synchroniczna i asynchroniczna</w:t>
            </w:r>
          </w:p>
        </w:tc>
        <w:tc>
          <w:tcPr>
            <w:tcW w:w="1276" w:type="dxa"/>
            <w:shd w:val="clear" w:color="auto" w:fill="auto"/>
            <w:vAlign w:val="center"/>
          </w:tcPr>
          <w:p w14:paraId="6B0C5AFA"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540B18FD"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6F704B6C" w14:textId="77777777" w:rsidTr="00FD68D2">
        <w:trPr>
          <w:cantSplit/>
          <w:trHeight w:val="680"/>
        </w:trPr>
        <w:tc>
          <w:tcPr>
            <w:tcW w:w="703" w:type="dxa"/>
            <w:shd w:val="clear" w:color="auto" w:fill="auto"/>
            <w:vAlign w:val="center"/>
          </w:tcPr>
          <w:p w14:paraId="1A818BDB"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76DF1737"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Defibrylacja w trybie ręcznym i AED</w:t>
            </w:r>
          </w:p>
        </w:tc>
        <w:tc>
          <w:tcPr>
            <w:tcW w:w="1276" w:type="dxa"/>
            <w:shd w:val="clear" w:color="auto" w:fill="auto"/>
            <w:vAlign w:val="center"/>
          </w:tcPr>
          <w:p w14:paraId="678A7DD5"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470A411A"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303082D7" w14:textId="77777777" w:rsidTr="00FD68D2">
        <w:trPr>
          <w:cantSplit/>
          <w:trHeight w:val="680"/>
        </w:trPr>
        <w:tc>
          <w:tcPr>
            <w:tcW w:w="703" w:type="dxa"/>
            <w:shd w:val="clear" w:color="auto" w:fill="auto"/>
            <w:vAlign w:val="center"/>
          </w:tcPr>
          <w:p w14:paraId="420A6B4A"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24C2D5DE"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Dwufazowa fala defibrylacji w zakresie energii od 2 do 360 J</w:t>
            </w:r>
          </w:p>
        </w:tc>
        <w:tc>
          <w:tcPr>
            <w:tcW w:w="1276" w:type="dxa"/>
            <w:shd w:val="clear" w:color="auto" w:fill="auto"/>
            <w:vAlign w:val="center"/>
          </w:tcPr>
          <w:p w14:paraId="61937346"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70BA2529"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6527C9EE" w14:textId="77777777" w:rsidTr="00FD68D2">
        <w:trPr>
          <w:cantSplit/>
          <w:trHeight w:val="680"/>
        </w:trPr>
        <w:tc>
          <w:tcPr>
            <w:tcW w:w="703" w:type="dxa"/>
            <w:shd w:val="clear" w:color="auto" w:fill="auto"/>
            <w:vAlign w:val="center"/>
          </w:tcPr>
          <w:p w14:paraId="50185024"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4FC74D58"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Dostępne poziomy energii zewnętrznej – 25</w:t>
            </w:r>
          </w:p>
        </w:tc>
        <w:tc>
          <w:tcPr>
            <w:tcW w:w="1276" w:type="dxa"/>
            <w:shd w:val="clear" w:color="auto" w:fill="auto"/>
            <w:vAlign w:val="center"/>
          </w:tcPr>
          <w:p w14:paraId="2BEF01C3"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0B2352AF"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2A0DD477" w14:textId="77777777" w:rsidTr="00FD68D2">
        <w:trPr>
          <w:cantSplit/>
          <w:trHeight w:val="680"/>
        </w:trPr>
        <w:tc>
          <w:tcPr>
            <w:tcW w:w="703" w:type="dxa"/>
            <w:shd w:val="clear" w:color="auto" w:fill="auto"/>
            <w:vAlign w:val="center"/>
          </w:tcPr>
          <w:p w14:paraId="427A9ECE"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752B1B86"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Automatyczna regulacja parametrów defibrylacji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z uwzględnieniem impedancji ciała pacjenta</w:t>
            </w:r>
          </w:p>
        </w:tc>
        <w:tc>
          <w:tcPr>
            <w:tcW w:w="1276" w:type="dxa"/>
            <w:shd w:val="clear" w:color="auto" w:fill="auto"/>
            <w:vAlign w:val="center"/>
          </w:tcPr>
          <w:p w14:paraId="11CBE9F4"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56DAFC4C"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1DF253B8" w14:textId="77777777" w:rsidTr="00FD68D2">
        <w:trPr>
          <w:cantSplit/>
          <w:trHeight w:val="680"/>
        </w:trPr>
        <w:tc>
          <w:tcPr>
            <w:tcW w:w="703" w:type="dxa"/>
            <w:shd w:val="clear" w:color="auto" w:fill="auto"/>
            <w:vAlign w:val="center"/>
          </w:tcPr>
          <w:p w14:paraId="6F9C9F70"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669D6D18"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Defibrylacja przez łyżki twarde mocowane w obudowie defibrylatora i elektrody naklejane transparentne w RTG,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w wyposażeniu łyżki dziecięce</w:t>
            </w:r>
          </w:p>
        </w:tc>
        <w:tc>
          <w:tcPr>
            <w:tcW w:w="1276" w:type="dxa"/>
            <w:shd w:val="clear" w:color="auto" w:fill="auto"/>
            <w:vAlign w:val="center"/>
          </w:tcPr>
          <w:p w14:paraId="406F10A7"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7FDEB5D3"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0CE80748" w14:textId="77777777" w:rsidTr="00FD68D2">
        <w:trPr>
          <w:cantSplit/>
          <w:trHeight w:val="680"/>
        </w:trPr>
        <w:tc>
          <w:tcPr>
            <w:tcW w:w="703" w:type="dxa"/>
            <w:shd w:val="clear" w:color="auto" w:fill="auto"/>
            <w:vAlign w:val="center"/>
          </w:tcPr>
          <w:p w14:paraId="74827B41"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4CBF5C68"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Łyżki twarde z regulacją energii defibrylacji, wyposażone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 xml:space="preserve">w przycisk umożliwiający drukowanie. Mocowanie łyżek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twardych bezpośrednio w obudowie urządzenia</w:t>
            </w:r>
          </w:p>
        </w:tc>
        <w:tc>
          <w:tcPr>
            <w:tcW w:w="1276" w:type="dxa"/>
            <w:shd w:val="clear" w:color="auto" w:fill="auto"/>
            <w:vAlign w:val="center"/>
          </w:tcPr>
          <w:p w14:paraId="6448DBEB"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5A29B3EA"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026EF638" w14:textId="77777777" w:rsidTr="00FD68D2">
        <w:trPr>
          <w:cantSplit/>
          <w:trHeight w:val="680"/>
        </w:trPr>
        <w:tc>
          <w:tcPr>
            <w:tcW w:w="703" w:type="dxa"/>
            <w:shd w:val="clear" w:color="auto" w:fill="auto"/>
            <w:vAlign w:val="center"/>
          </w:tcPr>
          <w:p w14:paraId="3C6BFE84"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160FF1FC"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Stymulacja przezskórna w trybie sztywnym i na żądanie</w:t>
            </w:r>
          </w:p>
        </w:tc>
        <w:tc>
          <w:tcPr>
            <w:tcW w:w="1276" w:type="dxa"/>
            <w:shd w:val="clear" w:color="auto" w:fill="auto"/>
            <w:vAlign w:val="center"/>
          </w:tcPr>
          <w:p w14:paraId="7CC316D4"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634FAB64"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5C6606CE" w14:textId="77777777" w:rsidTr="00FD68D2">
        <w:trPr>
          <w:cantSplit/>
          <w:trHeight w:val="680"/>
        </w:trPr>
        <w:tc>
          <w:tcPr>
            <w:tcW w:w="703" w:type="dxa"/>
            <w:shd w:val="clear" w:color="auto" w:fill="auto"/>
            <w:vAlign w:val="center"/>
          </w:tcPr>
          <w:p w14:paraId="75E8827B"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73E2951B" w14:textId="00B7CA08"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Częstość </w:t>
            </w:r>
            <w:r w:rsidR="006E5BBE" w:rsidRPr="009C3E4E">
              <w:rPr>
                <w:rFonts w:ascii="Verdana" w:eastAsiaTheme="minorHAnsi" w:hAnsi="Verdana" w:cs="Calibri"/>
                <w:sz w:val="18"/>
                <w:szCs w:val="18"/>
                <w:lang w:eastAsia="en-US"/>
              </w:rPr>
              <w:t>stymulacji 40</w:t>
            </w:r>
            <w:r w:rsidRPr="009C3E4E">
              <w:rPr>
                <w:rFonts w:ascii="Verdana" w:eastAsiaTheme="minorHAnsi" w:hAnsi="Verdana" w:cs="Calibri"/>
                <w:sz w:val="18"/>
                <w:szCs w:val="18"/>
                <w:lang w:eastAsia="en-US"/>
              </w:rPr>
              <w:t>-170 impulsów/minutę</w:t>
            </w:r>
          </w:p>
        </w:tc>
        <w:tc>
          <w:tcPr>
            <w:tcW w:w="1276" w:type="dxa"/>
            <w:shd w:val="clear" w:color="auto" w:fill="auto"/>
            <w:vAlign w:val="center"/>
          </w:tcPr>
          <w:p w14:paraId="567F1748"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64AD0357"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2115A81C" w14:textId="77777777" w:rsidTr="00FD68D2">
        <w:trPr>
          <w:cantSplit/>
          <w:trHeight w:val="680"/>
        </w:trPr>
        <w:tc>
          <w:tcPr>
            <w:tcW w:w="703" w:type="dxa"/>
            <w:shd w:val="clear" w:color="auto" w:fill="auto"/>
            <w:vAlign w:val="center"/>
          </w:tcPr>
          <w:p w14:paraId="512003BF"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543C9A57" w14:textId="733D9CFA"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Regulacja prądu </w:t>
            </w:r>
            <w:r w:rsidR="006E5BBE" w:rsidRPr="009C3E4E">
              <w:rPr>
                <w:rFonts w:ascii="Verdana" w:eastAsiaTheme="minorHAnsi" w:hAnsi="Verdana" w:cs="Calibri"/>
                <w:sz w:val="18"/>
                <w:szCs w:val="18"/>
                <w:lang w:eastAsia="en-US"/>
              </w:rPr>
              <w:t>stymulacji 0</w:t>
            </w:r>
            <w:r w:rsidRPr="009C3E4E">
              <w:rPr>
                <w:rFonts w:ascii="Verdana" w:eastAsiaTheme="minorHAnsi" w:hAnsi="Verdana" w:cs="Calibri"/>
                <w:sz w:val="18"/>
                <w:szCs w:val="18"/>
                <w:lang w:eastAsia="en-US"/>
              </w:rPr>
              <w:t xml:space="preserve">-200 </w:t>
            </w:r>
            <w:proofErr w:type="spellStart"/>
            <w:r w:rsidRPr="009C3E4E">
              <w:rPr>
                <w:rFonts w:ascii="Verdana" w:eastAsiaTheme="minorHAnsi" w:hAnsi="Verdana" w:cs="Calibri"/>
                <w:sz w:val="18"/>
                <w:szCs w:val="18"/>
                <w:lang w:eastAsia="en-US"/>
              </w:rPr>
              <w:t>mA</w:t>
            </w:r>
            <w:proofErr w:type="spellEnd"/>
          </w:p>
        </w:tc>
        <w:tc>
          <w:tcPr>
            <w:tcW w:w="1276" w:type="dxa"/>
            <w:shd w:val="clear" w:color="auto" w:fill="auto"/>
            <w:vAlign w:val="center"/>
          </w:tcPr>
          <w:p w14:paraId="33F9E149"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144473A8"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04F9979D" w14:textId="77777777" w:rsidTr="00FD68D2">
        <w:trPr>
          <w:cantSplit/>
          <w:trHeight w:val="680"/>
        </w:trPr>
        <w:tc>
          <w:tcPr>
            <w:tcW w:w="703" w:type="dxa"/>
            <w:shd w:val="clear" w:color="auto" w:fill="auto"/>
            <w:vAlign w:val="center"/>
          </w:tcPr>
          <w:p w14:paraId="56DEF6DD"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42B15B12"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Odczyt 3 i 12 </w:t>
            </w:r>
            <w:proofErr w:type="spellStart"/>
            <w:r w:rsidRPr="009C3E4E">
              <w:rPr>
                <w:rFonts w:ascii="Verdana" w:eastAsiaTheme="minorHAnsi" w:hAnsi="Verdana" w:cs="Calibri"/>
                <w:sz w:val="18"/>
                <w:szCs w:val="18"/>
                <w:lang w:eastAsia="en-US"/>
              </w:rPr>
              <w:t>odprowadzeń</w:t>
            </w:r>
            <w:proofErr w:type="spellEnd"/>
            <w:r w:rsidRPr="009C3E4E">
              <w:rPr>
                <w:rFonts w:ascii="Verdana" w:eastAsiaTheme="minorHAnsi" w:hAnsi="Verdana" w:cs="Calibri"/>
                <w:sz w:val="18"/>
                <w:szCs w:val="18"/>
                <w:lang w:eastAsia="en-US"/>
              </w:rPr>
              <w:t xml:space="preserve"> EKG</w:t>
            </w:r>
          </w:p>
        </w:tc>
        <w:tc>
          <w:tcPr>
            <w:tcW w:w="1276" w:type="dxa"/>
            <w:shd w:val="clear" w:color="auto" w:fill="auto"/>
            <w:vAlign w:val="center"/>
          </w:tcPr>
          <w:p w14:paraId="28FF92C3"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6FAE18C8"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031EAFBB" w14:textId="77777777" w:rsidTr="00FD68D2">
        <w:trPr>
          <w:cantSplit/>
          <w:trHeight w:val="680"/>
        </w:trPr>
        <w:tc>
          <w:tcPr>
            <w:tcW w:w="703" w:type="dxa"/>
            <w:shd w:val="clear" w:color="auto" w:fill="auto"/>
            <w:vAlign w:val="center"/>
          </w:tcPr>
          <w:p w14:paraId="763A0553"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2AEB3033"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Automatyczna interpretacja i diagnoza 12-odprowadzeniowego badania EKG uwzględniająca wiek i płeć pacjenta</w:t>
            </w:r>
          </w:p>
        </w:tc>
        <w:tc>
          <w:tcPr>
            <w:tcW w:w="1276" w:type="dxa"/>
            <w:shd w:val="clear" w:color="auto" w:fill="auto"/>
            <w:vAlign w:val="center"/>
          </w:tcPr>
          <w:p w14:paraId="1BA4CF80"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1CB9131B"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323D6D3C" w14:textId="77777777" w:rsidTr="00FD68D2">
        <w:trPr>
          <w:cantSplit/>
          <w:trHeight w:val="680"/>
        </w:trPr>
        <w:tc>
          <w:tcPr>
            <w:tcW w:w="703" w:type="dxa"/>
            <w:shd w:val="clear" w:color="auto" w:fill="auto"/>
            <w:vAlign w:val="center"/>
          </w:tcPr>
          <w:p w14:paraId="4B483FE5"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2DC81F6B"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Alarmy częstości akcji serca</w:t>
            </w:r>
          </w:p>
        </w:tc>
        <w:tc>
          <w:tcPr>
            <w:tcW w:w="1276" w:type="dxa"/>
            <w:shd w:val="clear" w:color="auto" w:fill="auto"/>
            <w:vAlign w:val="center"/>
          </w:tcPr>
          <w:p w14:paraId="716A1393"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0D7DE817"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63BD61D5" w14:textId="77777777" w:rsidTr="00FD68D2">
        <w:trPr>
          <w:cantSplit/>
          <w:trHeight w:val="680"/>
        </w:trPr>
        <w:tc>
          <w:tcPr>
            <w:tcW w:w="703" w:type="dxa"/>
            <w:shd w:val="clear" w:color="auto" w:fill="auto"/>
            <w:vAlign w:val="center"/>
          </w:tcPr>
          <w:p w14:paraId="79945715"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4ADDBAFD"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Zakres pomiaru tętna od 20-300 u/min</w:t>
            </w:r>
          </w:p>
        </w:tc>
        <w:tc>
          <w:tcPr>
            <w:tcW w:w="1276" w:type="dxa"/>
            <w:shd w:val="clear" w:color="auto" w:fill="auto"/>
            <w:vAlign w:val="center"/>
          </w:tcPr>
          <w:p w14:paraId="375B4737" w14:textId="77777777" w:rsidR="0019635B" w:rsidRPr="0067347E" w:rsidRDefault="0019635B" w:rsidP="00C927AF">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43C7D183"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4049D4F7" w14:textId="77777777" w:rsidTr="00FD68D2">
        <w:trPr>
          <w:cantSplit/>
          <w:trHeight w:val="680"/>
        </w:trPr>
        <w:tc>
          <w:tcPr>
            <w:tcW w:w="703" w:type="dxa"/>
            <w:shd w:val="clear" w:color="auto" w:fill="auto"/>
            <w:vAlign w:val="center"/>
          </w:tcPr>
          <w:p w14:paraId="735F2103"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23825ADD"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Zakres wzmocnienia sygnału EKG. Od 0,25 do 4cm/</w:t>
            </w:r>
            <w:proofErr w:type="spellStart"/>
            <w:r w:rsidRPr="009C3E4E">
              <w:rPr>
                <w:rFonts w:ascii="Verdana" w:eastAsiaTheme="minorHAnsi" w:hAnsi="Verdana" w:cs="Calibri"/>
                <w:sz w:val="18"/>
                <w:szCs w:val="18"/>
                <w:lang w:eastAsia="en-US"/>
              </w:rPr>
              <w:t>Mv</w:t>
            </w:r>
            <w:proofErr w:type="spellEnd"/>
            <w:r w:rsidRPr="009C3E4E">
              <w:rPr>
                <w:rFonts w:ascii="Verdana" w:eastAsiaTheme="minorHAnsi" w:hAnsi="Verdana" w:cs="Calibri"/>
                <w:sz w:val="18"/>
                <w:szCs w:val="18"/>
                <w:lang w:eastAsia="en-US"/>
              </w:rPr>
              <w:t>, 8 poziomów wzmocnienia</w:t>
            </w:r>
          </w:p>
        </w:tc>
        <w:tc>
          <w:tcPr>
            <w:tcW w:w="1276" w:type="dxa"/>
            <w:shd w:val="clear" w:color="auto" w:fill="auto"/>
            <w:vAlign w:val="center"/>
          </w:tcPr>
          <w:p w14:paraId="5AE4A3FB" w14:textId="77777777" w:rsidR="0019635B" w:rsidRPr="0067347E" w:rsidRDefault="0019635B" w:rsidP="00C927AF">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1073A9E8"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7273083A" w14:textId="77777777" w:rsidTr="00FD68D2">
        <w:trPr>
          <w:cantSplit/>
          <w:trHeight w:val="680"/>
        </w:trPr>
        <w:tc>
          <w:tcPr>
            <w:tcW w:w="703" w:type="dxa"/>
            <w:shd w:val="clear" w:color="auto" w:fill="auto"/>
            <w:vAlign w:val="center"/>
          </w:tcPr>
          <w:p w14:paraId="6B7BDD99"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09F11692"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Prezentacja zapisu EKG – 3 kanały na ekranie</w:t>
            </w:r>
          </w:p>
        </w:tc>
        <w:tc>
          <w:tcPr>
            <w:tcW w:w="1276" w:type="dxa"/>
            <w:shd w:val="clear" w:color="auto" w:fill="auto"/>
            <w:vAlign w:val="center"/>
          </w:tcPr>
          <w:p w14:paraId="00FB8661" w14:textId="77777777" w:rsidR="0019635B" w:rsidRPr="0067347E" w:rsidRDefault="0019635B" w:rsidP="00C927AF">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4C5EF893"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704B8859" w14:textId="77777777" w:rsidTr="00FD68D2">
        <w:trPr>
          <w:cantSplit/>
          <w:trHeight w:val="680"/>
        </w:trPr>
        <w:tc>
          <w:tcPr>
            <w:tcW w:w="703" w:type="dxa"/>
            <w:shd w:val="clear" w:color="auto" w:fill="auto"/>
            <w:vAlign w:val="center"/>
          </w:tcPr>
          <w:p w14:paraId="420F82CB"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68198AF9"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Ekran kolorowy o przekątnej 8,4”</w:t>
            </w:r>
          </w:p>
        </w:tc>
        <w:tc>
          <w:tcPr>
            <w:tcW w:w="1276" w:type="dxa"/>
            <w:shd w:val="clear" w:color="auto" w:fill="auto"/>
            <w:vAlign w:val="center"/>
          </w:tcPr>
          <w:p w14:paraId="36F55B82" w14:textId="77777777" w:rsidR="0019635B" w:rsidRPr="0067347E" w:rsidRDefault="0019635B" w:rsidP="00C927AF">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7DC45706"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6955534E" w14:textId="77777777" w:rsidTr="00FD68D2">
        <w:trPr>
          <w:cantSplit/>
          <w:trHeight w:val="680"/>
        </w:trPr>
        <w:tc>
          <w:tcPr>
            <w:tcW w:w="703" w:type="dxa"/>
            <w:shd w:val="clear" w:color="auto" w:fill="auto"/>
            <w:vAlign w:val="center"/>
          </w:tcPr>
          <w:p w14:paraId="1CBAB240"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4154F4BA"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Wydruk EKG na papierze o szerokości 100mm</w:t>
            </w:r>
          </w:p>
        </w:tc>
        <w:tc>
          <w:tcPr>
            <w:tcW w:w="1276" w:type="dxa"/>
            <w:shd w:val="clear" w:color="auto" w:fill="auto"/>
            <w:vAlign w:val="center"/>
          </w:tcPr>
          <w:p w14:paraId="733D553D" w14:textId="77777777" w:rsidR="0019635B" w:rsidRPr="0067347E" w:rsidRDefault="0019635B" w:rsidP="00C927AF">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12FC04EA"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1605E063" w14:textId="77777777" w:rsidTr="00FD68D2">
        <w:trPr>
          <w:cantSplit/>
          <w:trHeight w:val="680"/>
        </w:trPr>
        <w:tc>
          <w:tcPr>
            <w:tcW w:w="703" w:type="dxa"/>
            <w:shd w:val="clear" w:color="auto" w:fill="auto"/>
            <w:vAlign w:val="center"/>
          </w:tcPr>
          <w:p w14:paraId="0969D06C"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3B6D8717"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Pamięć wewnętrzna wszystkich rejestrowanych danych</w:t>
            </w:r>
          </w:p>
        </w:tc>
        <w:tc>
          <w:tcPr>
            <w:tcW w:w="1276" w:type="dxa"/>
            <w:shd w:val="clear" w:color="auto" w:fill="auto"/>
            <w:vAlign w:val="center"/>
          </w:tcPr>
          <w:p w14:paraId="73E45E9C" w14:textId="77777777" w:rsidR="0019635B" w:rsidRPr="0067347E" w:rsidRDefault="0019635B" w:rsidP="00C927AF">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1B0E7E09"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2B504EB1" w14:textId="77777777" w:rsidTr="00FD68D2">
        <w:trPr>
          <w:cantSplit/>
          <w:trHeight w:val="680"/>
        </w:trPr>
        <w:tc>
          <w:tcPr>
            <w:tcW w:w="703" w:type="dxa"/>
            <w:shd w:val="clear" w:color="auto" w:fill="auto"/>
            <w:vAlign w:val="center"/>
          </w:tcPr>
          <w:p w14:paraId="7A7DE385"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4A8E4FF0"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Transmisja danych przez modem do stacji odbiorczych</w:t>
            </w:r>
          </w:p>
        </w:tc>
        <w:tc>
          <w:tcPr>
            <w:tcW w:w="1276" w:type="dxa"/>
            <w:shd w:val="clear" w:color="auto" w:fill="auto"/>
            <w:vAlign w:val="center"/>
          </w:tcPr>
          <w:p w14:paraId="509D964F" w14:textId="77777777" w:rsidR="0019635B" w:rsidRPr="0067347E" w:rsidRDefault="0019635B" w:rsidP="00C927AF">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489C32A9"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400AFC38" w14:textId="77777777" w:rsidTr="00FD68D2">
        <w:trPr>
          <w:cantSplit/>
          <w:trHeight w:val="680"/>
        </w:trPr>
        <w:tc>
          <w:tcPr>
            <w:tcW w:w="703" w:type="dxa"/>
            <w:shd w:val="clear" w:color="auto" w:fill="auto"/>
            <w:vAlign w:val="center"/>
          </w:tcPr>
          <w:p w14:paraId="42E7B936"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4EB92F72"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Moduł pomiaru SpO2 w zakresie 50-100% z czujnikiem typu klips dla dorosłych</w:t>
            </w:r>
          </w:p>
        </w:tc>
        <w:tc>
          <w:tcPr>
            <w:tcW w:w="1276" w:type="dxa"/>
            <w:shd w:val="clear" w:color="auto" w:fill="auto"/>
            <w:vAlign w:val="center"/>
          </w:tcPr>
          <w:p w14:paraId="315E18A8" w14:textId="77777777" w:rsidR="0019635B" w:rsidRPr="0067347E" w:rsidRDefault="0019635B" w:rsidP="00C927AF">
            <w:pPr>
              <w:spacing w:before="60" w:after="60"/>
              <w:jc w:val="center"/>
              <w:rPr>
                <w:rFonts w:ascii="Verdana" w:eastAsia="Calibri" w:hAnsi="Verdana"/>
                <w:sz w:val="18"/>
                <w:szCs w:val="18"/>
                <w:lang w:eastAsia="en-US"/>
              </w:rPr>
            </w:pPr>
            <w:r w:rsidRPr="00CC7CA4">
              <w:rPr>
                <w:rFonts w:ascii="Verdana" w:eastAsia="Calibri" w:hAnsi="Verdana"/>
                <w:sz w:val="18"/>
                <w:szCs w:val="18"/>
                <w:lang w:eastAsia="en-US"/>
              </w:rPr>
              <w:t>Tak, podać</w:t>
            </w:r>
          </w:p>
        </w:tc>
        <w:tc>
          <w:tcPr>
            <w:tcW w:w="1856" w:type="dxa"/>
            <w:shd w:val="clear" w:color="auto" w:fill="auto"/>
            <w:vAlign w:val="center"/>
          </w:tcPr>
          <w:p w14:paraId="01E4C29F"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14663E15" w14:textId="77777777" w:rsidTr="00FD68D2">
        <w:trPr>
          <w:cantSplit/>
          <w:trHeight w:val="680"/>
        </w:trPr>
        <w:tc>
          <w:tcPr>
            <w:tcW w:w="703" w:type="dxa"/>
            <w:shd w:val="clear" w:color="auto" w:fill="auto"/>
            <w:vAlign w:val="center"/>
          </w:tcPr>
          <w:p w14:paraId="007ABB81"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7F77EF18"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Moduł nieinwazyjnego pomiaru stężenia methemoglobiny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i karboksyhemoglobiny za pomocą czujnika typu klips</w:t>
            </w:r>
          </w:p>
        </w:tc>
        <w:tc>
          <w:tcPr>
            <w:tcW w:w="1276" w:type="dxa"/>
            <w:shd w:val="clear" w:color="auto" w:fill="auto"/>
            <w:vAlign w:val="center"/>
          </w:tcPr>
          <w:p w14:paraId="371C6481" w14:textId="77777777" w:rsidR="0019635B" w:rsidRPr="0067347E" w:rsidRDefault="0019635B" w:rsidP="00C927AF">
            <w:pPr>
              <w:spacing w:before="60" w:after="60"/>
              <w:jc w:val="center"/>
              <w:rPr>
                <w:rFonts w:ascii="Verdana" w:eastAsia="Calibri" w:hAnsi="Verdana"/>
                <w:sz w:val="18"/>
                <w:szCs w:val="18"/>
                <w:lang w:eastAsia="en-US"/>
              </w:rPr>
            </w:pPr>
            <w:r w:rsidRPr="00CC7CA4">
              <w:rPr>
                <w:rFonts w:ascii="Verdana" w:eastAsia="Calibri" w:hAnsi="Verdana"/>
                <w:sz w:val="18"/>
                <w:szCs w:val="18"/>
                <w:lang w:eastAsia="en-US"/>
              </w:rPr>
              <w:t>Tak, podać</w:t>
            </w:r>
          </w:p>
        </w:tc>
        <w:tc>
          <w:tcPr>
            <w:tcW w:w="1856" w:type="dxa"/>
            <w:shd w:val="clear" w:color="auto" w:fill="auto"/>
            <w:vAlign w:val="center"/>
          </w:tcPr>
          <w:p w14:paraId="574886BF"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69FE942A" w14:textId="77777777" w:rsidTr="00FD68D2">
        <w:trPr>
          <w:cantSplit/>
          <w:trHeight w:val="680"/>
        </w:trPr>
        <w:tc>
          <w:tcPr>
            <w:tcW w:w="703" w:type="dxa"/>
            <w:shd w:val="clear" w:color="auto" w:fill="auto"/>
            <w:vAlign w:val="center"/>
          </w:tcPr>
          <w:p w14:paraId="3168664D"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0D295412"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Moduł ciśnienia nieinwazyjnego NIBP z mankietem dla dorosłych</w:t>
            </w:r>
          </w:p>
        </w:tc>
        <w:tc>
          <w:tcPr>
            <w:tcW w:w="1276" w:type="dxa"/>
            <w:shd w:val="clear" w:color="auto" w:fill="auto"/>
            <w:vAlign w:val="center"/>
          </w:tcPr>
          <w:p w14:paraId="058ADD95" w14:textId="77777777" w:rsidR="0019635B" w:rsidRPr="0067347E" w:rsidRDefault="0019635B" w:rsidP="00C927AF">
            <w:pPr>
              <w:spacing w:before="60" w:after="60"/>
              <w:jc w:val="center"/>
              <w:rPr>
                <w:rFonts w:ascii="Verdana" w:eastAsia="Calibri" w:hAnsi="Verdana"/>
                <w:sz w:val="18"/>
                <w:szCs w:val="18"/>
                <w:lang w:eastAsia="en-US"/>
              </w:rPr>
            </w:pPr>
            <w:r w:rsidRPr="007B2B02">
              <w:rPr>
                <w:rFonts w:ascii="Verdana" w:eastAsia="Calibri" w:hAnsi="Verdana"/>
                <w:sz w:val="18"/>
                <w:szCs w:val="18"/>
                <w:lang w:eastAsia="en-US"/>
              </w:rPr>
              <w:t>Tak, podać</w:t>
            </w:r>
          </w:p>
        </w:tc>
        <w:tc>
          <w:tcPr>
            <w:tcW w:w="1856" w:type="dxa"/>
            <w:shd w:val="clear" w:color="auto" w:fill="auto"/>
            <w:vAlign w:val="center"/>
          </w:tcPr>
          <w:p w14:paraId="3B634298"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26627A80" w14:textId="77777777" w:rsidTr="00FD68D2">
        <w:trPr>
          <w:cantSplit/>
          <w:trHeight w:val="680"/>
        </w:trPr>
        <w:tc>
          <w:tcPr>
            <w:tcW w:w="703" w:type="dxa"/>
            <w:shd w:val="clear" w:color="auto" w:fill="auto"/>
            <w:vAlign w:val="center"/>
          </w:tcPr>
          <w:p w14:paraId="6686EC04"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611950B5"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Moduł EtCO2 z zakresem pomiaru min od 0 do 99 mmHg,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z automatyczną kalibracja bez udziału użytkownika</w:t>
            </w:r>
          </w:p>
        </w:tc>
        <w:tc>
          <w:tcPr>
            <w:tcW w:w="1276" w:type="dxa"/>
            <w:shd w:val="clear" w:color="auto" w:fill="auto"/>
            <w:vAlign w:val="center"/>
          </w:tcPr>
          <w:p w14:paraId="233A283E" w14:textId="77777777" w:rsidR="0019635B" w:rsidRPr="0067347E" w:rsidRDefault="0019635B" w:rsidP="00C927AF">
            <w:pPr>
              <w:spacing w:before="60" w:after="60"/>
              <w:jc w:val="center"/>
              <w:rPr>
                <w:rFonts w:ascii="Verdana" w:eastAsia="Calibri" w:hAnsi="Verdana"/>
                <w:sz w:val="18"/>
                <w:szCs w:val="18"/>
                <w:lang w:eastAsia="en-US"/>
              </w:rPr>
            </w:pPr>
            <w:r w:rsidRPr="007B2B02">
              <w:rPr>
                <w:rFonts w:ascii="Verdana" w:eastAsia="Calibri" w:hAnsi="Verdana"/>
                <w:sz w:val="18"/>
                <w:szCs w:val="18"/>
                <w:lang w:eastAsia="en-US"/>
              </w:rPr>
              <w:t>Tak, podać</w:t>
            </w:r>
          </w:p>
        </w:tc>
        <w:tc>
          <w:tcPr>
            <w:tcW w:w="1856" w:type="dxa"/>
            <w:shd w:val="clear" w:color="auto" w:fill="auto"/>
            <w:vAlign w:val="center"/>
          </w:tcPr>
          <w:p w14:paraId="09268900"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36B4246D" w14:textId="77777777" w:rsidTr="00FD68D2">
        <w:trPr>
          <w:cantSplit/>
          <w:trHeight w:val="680"/>
        </w:trPr>
        <w:tc>
          <w:tcPr>
            <w:tcW w:w="703" w:type="dxa"/>
            <w:shd w:val="clear" w:color="auto" w:fill="auto"/>
            <w:vAlign w:val="center"/>
          </w:tcPr>
          <w:p w14:paraId="2B024E81"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128A61B7"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Możliwość rozbudowy o moduł IBP</w:t>
            </w:r>
          </w:p>
        </w:tc>
        <w:tc>
          <w:tcPr>
            <w:tcW w:w="1276" w:type="dxa"/>
            <w:shd w:val="clear" w:color="auto" w:fill="auto"/>
            <w:vAlign w:val="center"/>
          </w:tcPr>
          <w:p w14:paraId="61D35B75" w14:textId="77777777" w:rsidR="0019635B" w:rsidRPr="0067347E" w:rsidRDefault="0019635B" w:rsidP="00C927AF">
            <w:pPr>
              <w:spacing w:before="60" w:after="60"/>
              <w:jc w:val="center"/>
              <w:rPr>
                <w:rFonts w:ascii="Verdana" w:eastAsia="Calibri" w:hAnsi="Verdana"/>
                <w:sz w:val="18"/>
                <w:szCs w:val="18"/>
                <w:lang w:eastAsia="en-US"/>
              </w:rPr>
            </w:pPr>
            <w:r w:rsidRPr="007B2B02">
              <w:rPr>
                <w:rFonts w:ascii="Verdana" w:eastAsia="Calibri" w:hAnsi="Verdana"/>
                <w:sz w:val="18"/>
                <w:szCs w:val="18"/>
                <w:lang w:eastAsia="en-US"/>
              </w:rPr>
              <w:t>Tak, podać</w:t>
            </w:r>
          </w:p>
        </w:tc>
        <w:tc>
          <w:tcPr>
            <w:tcW w:w="1856" w:type="dxa"/>
            <w:shd w:val="clear" w:color="auto" w:fill="auto"/>
            <w:vAlign w:val="center"/>
          </w:tcPr>
          <w:p w14:paraId="04687744"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743CE60A" w14:textId="77777777" w:rsidTr="00FD68D2">
        <w:trPr>
          <w:cantSplit/>
          <w:trHeight w:val="680"/>
        </w:trPr>
        <w:tc>
          <w:tcPr>
            <w:tcW w:w="703" w:type="dxa"/>
            <w:shd w:val="clear" w:color="auto" w:fill="auto"/>
            <w:vAlign w:val="center"/>
          </w:tcPr>
          <w:p w14:paraId="37E63055"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14D8F257"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Możliwość rozbudowy o moduł pomiaru temperatury</w:t>
            </w:r>
          </w:p>
        </w:tc>
        <w:tc>
          <w:tcPr>
            <w:tcW w:w="1276" w:type="dxa"/>
            <w:shd w:val="clear" w:color="auto" w:fill="auto"/>
            <w:vAlign w:val="center"/>
          </w:tcPr>
          <w:p w14:paraId="61D5B5B1" w14:textId="77777777" w:rsidR="0019635B" w:rsidRPr="0067347E" w:rsidRDefault="0019635B" w:rsidP="00C927AF">
            <w:pPr>
              <w:spacing w:before="60" w:after="60"/>
              <w:jc w:val="center"/>
              <w:rPr>
                <w:rFonts w:ascii="Verdana" w:eastAsia="Calibri" w:hAnsi="Verdana"/>
                <w:sz w:val="18"/>
                <w:szCs w:val="18"/>
                <w:lang w:eastAsia="en-US"/>
              </w:rPr>
            </w:pPr>
            <w:r w:rsidRPr="007B2B02">
              <w:rPr>
                <w:rFonts w:ascii="Verdana" w:eastAsia="Calibri" w:hAnsi="Verdana"/>
                <w:sz w:val="18"/>
                <w:szCs w:val="18"/>
                <w:lang w:eastAsia="en-US"/>
              </w:rPr>
              <w:t>Tak, podać</w:t>
            </w:r>
          </w:p>
        </w:tc>
        <w:tc>
          <w:tcPr>
            <w:tcW w:w="1856" w:type="dxa"/>
            <w:shd w:val="clear" w:color="auto" w:fill="auto"/>
            <w:vAlign w:val="center"/>
          </w:tcPr>
          <w:p w14:paraId="5EA82915" w14:textId="77777777" w:rsidR="0019635B" w:rsidRPr="0067347E" w:rsidRDefault="0019635B" w:rsidP="00C927AF">
            <w:pPr>
              <w:spacing w:before="60" w:after="60"/>
              <w:rPr>
                <w:rFonts w:ascii="Verdana" w:eastAsia="Calibri" w:hAnsi="Verdana"/>
                <w:bCs/>
                <w:sz w:val="18"/>
                <w:szCs w:val="18"/>
                <w:lang w:eastAsia="en-US"/>
              </w:rPr>
            </w:pPr>
          </w:p>
        </w:tc>
      </w:tr>
    </w:tbl>
    <w:p w14:paraId="5F51FE8C" w14:textId="77777777" w:rsidR="0019635B" w:rsidRPr="0067347E" w:rsidRDefault="0019635B" w:rsidP="0019635B">
      <w:pPr>
        <w:spacing w:line="240" w:lineRule="exact"/>
        <w:rPr>
          <w:rFonts w:ascii="Verdana" w:hAnsi="Verdana"/>
          <w:b/>
          <w:strike/>
          <w:noProof/>
          <w:lang w:val="cs-CZ"/>
        </w:rPr>
      </w:pPr>
    </w:p>
    <w:p w14:paraId="679F36DF" w14:textId="3F6E83C5" w:rsidR="0019635B" w:rsidRPr="0043123A" w:rsidRDefault="0019635B" w:rsidP="005174C8">
      <w:pPr>
        <w:pStyle w:val="Akapitzlist"/>
        <w:numPr>
          <w:ilvl w:val="0"/>
          <w:numId w:val="97"/>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Pr>
          <w:rFonts w:ascii="Verdana" w:hAnsi="Verdana"/>
          <w:noProof/>
          <w:sz w:val="18"/>
          <w:szCs w:val="18"/>
          <w:lang w:val="cs-CZ"/>
        </w:rPr>
        <w:br/>
      </w:r>
      <w:r w:rsidRPr="0043123A">
        <w:rPr>
          <w:rFonts w:ascii="Verdana" w:hAnsi="Verdana"/>
          <w:noProof/>
          <w:sz w:val="18"/>
          <w:szCs w:val="18"/>
          <w:lang w:val="cs-CZ"/>
        </w:rPr>
        <w:t xml:space="preserve">i inwestycji. </w:t>
      </w:r>
    </w:p>
    <w:p w14:paraId="6208E612" w14:textId="77777777" w:rsidR="0019635B" w:rsidRPr="0043123A" w:rsidRDefault="0019635B" w:rsidP="005174C8">
      <w:pPr>
        <w:pStyle w:val="Akapitzlist"/>
        <w:numPr>
          <w:ilvl w:val="0"/>
          <w:numId w:val="97"/>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A6F314F" w14:textId="77777777" w:rsidR="0019635B" w:rsidRPr="005D7AB2" w:rsidRDefault="0019635B" w:rsidP="0019635B">
      <w:pPr>
        <w:spacing w:after="120"/>
        <w:ind w:left="709" w:hanging="425"/>
        <w:rPr>
          <w:rFonts w:ascii="Verdana" w:hAnsi="Verdana" w:cs="Calibri"/>
          <w:b/>
          <w:sz w:val="18"/>
          <w:szCs w:val="18"/>
          <w:lang w:val="cs-CZ" w:eastAsia="en-US"/>
        </w:rPr>
      </w:pPr>
    </w:p>
    <w:p w14:paraId="66C36556" w14:textId="77777777" w:rsidR="0019635B" w:rsidRPr="0036280D" w:rsidRDefault="0019635B" w:rsidP="0019635B">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1137293" w14:textId="77777777" w:rsidR="0019635B" w:rsidRPr="0067347E" w:rsidRDefault="0019635B" w:rsidP="0019635B">
      <w:pPr>
        <w:rPr>
          <w:rFonts w:ascii="Verdana" w:hAnsi="Verdana"/>
          <w:b/>
          <w:bCs/>
          <w:sz w:val="18"/>
          <w:szCs w:val="18"/>
        </w:rPr>
      </w:pPr>
    </w:p>
    <w:p w14:paraId="251BA60C" w14:textId="77777777" w:rsidR="0019635B" w:rsidRDefault="0019635B" w:rsidP="003C7F75">
      <w:pPr>
        <w:pStyle w:val="Nagwek3"/>
        <w:spacing w:after="60" w:line="280" w:lineRule="exact"/>
        <w:rPr>
          <w:color w:val="auto"/>
        </w:rPr>
        <w:sectPr w:rsidR="0019635B" w:rsidSect="00D86743">
          <w:pgSz w:w="11906" w:h="16838"/>
          <w:pgMar w:top="1247" w:right="1440" w:bottom="1106" w:left="924" w:header="709" w:footer="675" w:gutter="0"/>
          <w:cols w:space="708"/>
          <w:titlePg/>
          <w:docGrid w:linePitch="360"/>
        </w:sectPr>
      </w:pPr>
    </w:p>
    <w:p w14:paraId="0198A734" w14:textId="2DE34B31" w:rsidR="00215EEC" w:rsidRDefault="003C7F75" w:rsidP="003C7F75">
      <w:pPr>
        <w:pStyle w:val="Nagwek3"/>
        <w:spacing w:after="60" w:line="280" w:lineRule="exact"/>
        <w:rPr>
          <w:color w:val="auto"/>
        </w:rPr>
      </w:pPr>
      <w:r>
        <w:rPr>
          <w:color w:val="auto"/>
        </w:rPr>
        <w:lastRenderedPageBreak/>
        <w:t xml:space="preserve">Część 4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3A628317" w14:textId="6C1D14A7" w:rsidR="0037398E"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62FF843E" w14:textId="77777777" w:rsidR="00511CCF" w:rsidRPr="00F9556E" w:rsidRDefault="00511CCF" w:rsidP="00511CCF">
      <w:pPr>
        <w:spacing w:line="240" w:lineRule="exact"/>
        <w:jc w:val="center"/>
        <w:rPr>
          <w:rFonts w:ascii="Verdana" w:eastAsia="Calibri" w:hAnsi="Verdana"/>
          <w:b/>
          <w:noProof/>
          <w:lang w:val="cs-CZ"/>
        </w:rPr>
      </w:pPr>
      <w:r w:rsidRPr="00012F24">
        <w:rPr>
          <w:rFonts w:ascii="Verdana" w:hAnsi="Verdana"/>
          <w:b/>
          <w:bCs/>
          <w:i/>
          <w:iCs/>
          <w:noProof/>
          <w:color w:val="0432FF"/>
          <w:sz w:val="18"/>
          <w:szCs w:val="18"/>
        </w:rPr>
        <w:t>Korekta z dnia 18.05.2020 r.</w:t>
      </w:r>
    </w:p>
    <w:p w14:paraId="32AE47A6" w14:textId="77777777" w:rsidR="00511CCF" w:rsidRPr="003658DC" w:rsidRDefault="00511CCF" w:rsidP="0037398E">
      <w:pPr>
        <w:spacing w:line="280" w:lineRule="exact"/>
        <w:jc w:val="center"/>
        <w:rPr>
          <w:rFonts w:ascii="Verdana" w:hAnsi="Verdana"/>
          <w:b/>
          <w:sz w:val="18"/>
          <w:szCs w:val="18"/>
        </w:rPr>
      </w:pPr>
    </w:p>
    <w:p w14:paraId="275E091C" w14:textId="1664A371" w:rsidR="0037398E" w:rsidRPr="007D203D" w:rsidRDefault="0037398E" w:rsidP="007D203D">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5D903C2E" w14:textId="77777777" w:rsidR="0037398E" w:rsidRDefault="0037398E" w:rsidP="0037398E">
      <w:pPr>
        <w:spacing w:line="360" w:lineRule="auto"/>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4</w:t>
      </w:r>
    </w:p>
    <w:p w14:paraId="016195B8" w14:textId="77777777" w:rsidR="0037398E" w:rsidRDefault="0037398E" w:rsidP="005174C8">
      <w:pPr>
        <w:pStyle w:val="Akapitzlist"/>
        <w:numPr>
          <w:ilvl w:val="0"/>
          <w:numId w:val="65"/>
        </w:numPr>
        <w:rPr>
          <w:rFonts w:ascii="Verdana" w:hAnsi="Verdana"/>
          <w:color w:val="000000"/>
          <w:sz w:val="18"/>
          <w:szCs w:val="18"/>
        </w:rPr>
      </w:pPr>
      <w:r w:rsidRPr="00F70F97">
        <w:rPr>
          <w:rFonts w:ascii="Verdana" w:hAnsi="Verdana"/>
          <w:color w:val="000000"/>
          <w:sz w:val="18"/>
          <w:szCs w:val="18"/>
        </w:rPr>
        <w:t>Defibrylator AED treningowy - 3 szt.</w:t>
      </w:r>
    </w:p>
    <w:p w14:paraId="17B961A1" w14:textId="77777777" w:rsidR="0037398E" w:rsidRPr="00F70F97" w:rsidRDefault="0037398E" w:rsidP="005174C8">
      <w:pPr>
        <w:pStyle w:val="Akapitzlist"/>
        <w:numPr>
          <w:ilvl w:val="0"/>
          <w:numId w:val="65"/>
        </w:numPr>
        <w:rPr>
          <w:rFonts w:ascii="Verdana" w:hAnsi="Verdana"/>
          <w:color w:val="000000"/>
          <w:sz w:val="18"/>
          <w:szCs w:val="18"/>
          <w:lang w:val="en-US"/>
        </w:rPr>
      </w:pPr>
      <w:proofErr w:type="spellStart"/>
      <w:r w:rsidRPr="00F70F97">
        <w:rPr>
          <w:rFonts w:ascii="Verdana" w:hAnsi="Verdana"/>
          <w:color w:val="000000"/>
          <w:sz w:val="18"/>
          <w:szCs w:val="18"/>
          <w:lang w:val="en-US"/>
        </w:rPr>
        <w:t>Elektrody</w:t>
      </w:r>
      <w:proofErr w:type="spellEnd"/>
      <w:r w:rsidRPr="00F70F97">
        <w:rPr>
          <w:rFonts w:ascii="Verdana" w:hAnsi="Verdana"/>
          <w:color w:val="000000"/>
          <w:sz w:val="18"/>
          <w:szCs w:val="18"/>
          <w:lang w:val="en-US"/>
        </w:rPr>
        <w:t xml:space="preserve"> </w:t>
      </w:r>
      <w:proofErr w:type="spellStart"/>
      <w:r w:rsidRPr="00F70F97">
        <w:rPr>
          <w:rFonts w:ascii="Verdana" w:hAnsi="Verdana"/>
          <w:color w:val="000000"/>
          <w:sz w:val="18"/>
          <w:szCs w:val="18"/>
          <w:lang w:val="en-US"/>
        </w:rPr>
        <w:t>treningowe</w:t>
      </w:r>
      <w:proofErr w:type="spellEnd"/>
      <w:r w:rsidRPr="00F70F97">
        <w:rPr>
          <w:rFonts w:ascii="Verdana" w:hAnsi="Verdana"/>
          <w:color w:val="000000"/>
          <w:sz w:val="18"/>
          <w:szCs w:val="18"/>
          <w:lang w:val="en-US"/>
        </w:rPr>
        <w:t xml:space="preserve"> </w:t>
      </w:r>
      <w:proofErr w:type="spellStart"/>
      <w:r>
        <w:rPr>
          <w:rFonts w:ascii="Verdana" w:hAnsi="Verdana"/>
          <w:color w:val="000000"/>
          <w:sz w:val="18"/>
          <w:szCs w:val="18"/>
          <w:lang w:val="en-US"/>
        </w:rPr>
        <w:t>zapas</w:t>
      </w:r>
      <w:proofErr w:type="spellEnd"/>
      <w:r w:rsidRPr="00F70F97">
        <w:rPr>
          <w:rFonts w:ascii="Verdana" w:hAnsi="Verdana"/>
          <w:color w:val="000000"/>
          <w:sz w:val="18"/>
          <w:szCs w:val="18"/>
          <w:lang w:val="en-US"/>
        </w:rPr>
        <w:t xml:space="preserve"> </w:t>
      </w:r>
      <w:r>
        <w:rPr>
          <w:rFonts w:ascii="Verdana" w:hAnsi="Verdana"/>
          <w:color w:val="000000"/>
          <w:sz w:val="18"/>
          <w:szCs w:val="18"/>
          <w:lang w:val="en-US"/>
        </w:rPr>
        <w:t xml:space="preserve">- 9 </w:t>
      </w:r>
      <w:proofErr w:type="spellStart"/>
      <w:r>
        <w:rPr>
          <w:rFonts w:ascii="Verdana" w:hAnsi="Verdana"/>
          <w:color w:val="000000"/>
          <w:sz w:val="18"/>
          <w:szCs w:val="18"/>
          <w:lang w:val="en-US"/>
        </w:rPr>
        <w:t>szt</w:t>
      </w:r>
      <w:proofErr w:type="spellEnd"/>
      <w:r>
        <w:rPr>
          <w:rFonts w:ascii="Verdana" w:hAnsi="Verdana"/>
          <w:color w:val="000000"/>
          <w:sz w:val="18"/>
          <w:szCs w:val="18"/>
          <w:lang w:val="en-US"/>
        </w:rPr>
        <w:t>.</w:t>
      </w:r>
    </w:p>
    <w:p w14:paraId="3DE3104B" w14:textId="77777777" w:rsidR="0037398E" w:rsidRDefault="0037398E" w:rsidP="005174C8">
      <w:pPr>
        <w:pStyle w:val="Akapitzlist"/>
        <w:numPr>
          <w:ilvl w:val="0"/>
          <w:numId w:val="65"/>
        </w:numPr>
        <w:rPr>
          <w:rFonts w:ascii="Verdana" w:hAnsi="Verdana"/>
          <w:color w:val="000000"/>
          <w:sz w:val="18"/>
          <w:szCs w:val="18"/>
        </w:rPr>
      </w:pPr>
      <w:r w:rsidRPr="00F70F97">
        <w:rPr>
          <w:rFonts w:ascii="Verdana" w:hAnsi="Verdana"/>
          <w:color w:val="000000"/>
          <w:sz w:val="18"/>
          <w:szCs w:val="18"/>
        </w:rPr>
        <w:t xml:space="preserve">Defibrylator AED </w:t>
      </w:r>
      <w:r>
        <w:rPr>
          <w:rFonts w:ascii="Verdana" w:hAnsi="Verdana"/>
          <w:color w:val="000000"/>
          <w:sz w:val="18"/>
          <w:szCs w:val="18"/>
        </w:rPr>
        <w:t>kliniczny</w:t>
      </w:r>
      <w:r w:rsidRPr="00F70F97">
        <w:rPr>
          <w:rFonts w:ascii="Verdana" w:hAnsi="Verdana"/>
          <w:color w:val="000000"/>
          <w:sz w:val="18"/>
          <w:szCs w:val="18"/>
        </w:rPr>
        <w:t xml:space="preserve"> - 3 szt.</w:t>
      </w:r>
    </w:p>
    <w:p w14:paraId="4AF4D211" w14:textId="77777777" w:rsidR="0037398E" w:rsidRPr="00F70F97" w:rsidRDefault="0037398E" w:rsidP="005174C8">
      <w:pPr>
        <w:pStyle w:val="Akapitzlist"/>
        <w:numPr>
          <w:ilvl w:val="0"/>
          <w:numId w:val="65"/>
        </w:numPr>
        <w:rPr>
          <w:rFonts w:ascii="Verdana" w:hAnsi="Verdana"/>
          <w:color w:val="000000"/>
          <w:sz w:val="18"/>
          <w:szCs w:val="18"/>
        </w:rPr>
      </w:pPr>
      <w:r w:rsidRPr="00F70F97">
        <w:rPr>
          <w:rFonts w:ascii="Verdana" w:hAnsi="Verdana"/>
          <w:color w:val="000000"/>
          <w:sz w:val="18"/>
          <w:szCs w:val="18"/>
        </w:rPr>
        <w:t>Wewnętrzna szafka na AED</w:t>
      </w:r>
      <w:r>
        <w:rPr>
          <w:rFonts w:ascii="Verdana" w:hAnsi="Verdana"/>
          <w:color w:val="000000"/>
          <w:sz w:val="18"/>
          <w:szCs w:val="18"/>
        </w:rPr>
        <w:t xml:space="preserve"> kliniczne</w:t>
      </w:r>
      <w:r w:rsidRPr="00F70F97">
        <w:rPr>
          <w:rFonts w:ascii="Verdana" w:hAnsi="Verdana"/>
          <w:color w:val="000000"/>
          <w:sz w:val="18"/>
          <w:szCs w:val="18"/>
        </w:rPr>
        <w:t xml:space="preserve"> z alarmem </w:t>
      </w:r>
    </w:p>
    <w:p w14:paraId="2D2BBCFB" w14:textId="77777777" w:rsidR="0037398E" w:rsidRDefault="0037398E" w:rsidP="0037398E">
      <w:pPr>
        <w:ind w:left="709"/>
        <w:rPr>
          <w:rFonts w:ascii="Verdana" w:hAnsi="Verdana"/>
          <w:color w:val="000000"/>
          <w:sz w:val="18"/>
          <w:szCs w:val="18"/>
        </w:rPr>
      </w:pPr>
      <w:r>
        <w:rPr>
          <w:rFonts w:ascii="Verdana" w:hAnsi="Verdana" w:cs="Arial"/>
          <w:color w:val="000000"/>
          <w:sz w:val="18"/>
          <w:szCs w:val="18"/>
        </w:rPr>
        <w:t xml:space="preserve">na potrzeby </w:t>
      </w:r>
      <w:r w:rsidRPr="00FA50F9">
        <w:rPr>
          <w:rFonts w:ascii="Verdana" w:hAnsi="Verdana" w:cs="Arial"/>
          <w:color w:val="000000"/>
          <w:sz w:val="18"/>
          <w:szCs w:val="18"/>
        </w:rPr>
        <w:t>Wydział</w:t>
      </w:r>
      <w:r>
        <w:rPr>
          <w:rFonts w:ascii="Verdana" w:hAnsi="Verdana" w:cs="Arial"/>
          <w:color w:val="000000"/>
          <w:sz w:val="18"/>
          <w:szCs w:val="18"/>
        </w:rPr>
        <w:t>u</w:t>
      </w:r>
      <w:r w:rsidRPr="00FA50F9">
        <w:rPr>
          <w:rFonts w:ascii="Verdana" w:hAnsi="Verdana" w:cs="Arial"/>
          <w:color w:val="000000"/>
          <w:sz w:val="18"/>
          <w:szCs w:val="18"/>
        </w:rPr>
        <w:t xml:space="preserve"> Nauk o Zdrowiu</w:t>
      </w:r>
    </w:p>
    <w:p w14:paraId="01FDA4C1" w14:textId="77777777" w:rsidR="0037398E" w:rsidRDefault="0037398E" w:rsidP="0037398E">
      <w:pPr>
        <w:tabs>
          <w:tab w:val="left" w:pos="1369"/>
          <w:tab w:val="left" w:pos="2055"/>
        </w:tabs>
        <w:spacing w:after="120" w:line="240" w:lineRule="exact"/>
        <w:ind w:left="1701" w:hanging="1701"/>
        <w:jc w:val="both"/>
        <w:rPr>
          <w:rFonts w:ascii="Verdana" w:hAnsi="Verdana"/>
          <w:sz w:val="18"/>
          <w:szCs w:val="18"/>
        </w:rPr>
      </w:pPr>
    </w:p>
    <w:p w14:paraId="7AA64319" w14:textId="77777777" w:rsidR="0037398E" w:rsidRPr="003658DC" w:rsidRDefault="0037398E" w:rsidP="0037398E">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2023FCD" w14:textId="77777777" w:rsidR="0037398E" w:rsidRPr="003658DC" w:rsidRDefault="0037398E" w:rsidP="0037398E">
      <w:pPr>
        <w:rPr>
          <w:rFonts w:ascii="Verdana" w:hAnsi="Verdana"/>
          <w:sz w:val="18"/>
          <w:szCs w:val="18"/>
        </w:rPr>
      </w:pPr>
    </w:p>
    <w:p w14:paraId="5B5687D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1A54FF1" w14:textId="77777777" w:rsidR="0037398E" w:rsidRPr="003658DC" w:rsidRDefault="0037398E" w:rsidP="0037398E">
      <w:pPr>
        <w:rPr>
          <w:rFonts w:ascii="Verdana" w:hAnsi="Verdana"/>
          <w:iCs/>
          <w:sz w:val="18"/>
          <w:szCs w:val="18"/>
        </w:rPr>
      </w:pPr>
    </w:p>
    <w:p w14:paraId="5DF8A36C"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38E5B18F" w14:textId="77777777" w:rsidR="0037398E" w:rsidRPr="003658DC" w:rsidRDefault="0037398E" w:rsidP="0037398E">
      <w:pPr>
        <w:rPr>
          <w:rFonts w:ascii="Verdana" w:hAnsi="Verdana"/>
          <w:iCs/>
          <w:sz w:val="18"/>
          <w:szCs w:val="18"/>
        </w:rPr>
      </w:pPr>
    </w:p>
    <w:p w14:paraId="5ED98CB2"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5AF76905" w14:textId="77777777" w:rsidR="0037398E" w:rsidRPr="003658DC" w:rsidRDefault="0037398E" w:rsidP="0037398E">
      <w:pPr>
        <w:jc w:val="both"/>
        <w:rPr>
          <w:rFonts w:ascii="Verdana" w:hAnsi="Verdana"/>
          <w:iCs/>
          <w:sz w:val="18"/>
          <w:szCs w:val="18"/>
        </w:rPr>
      </w:pPr>
    </w:p>
    <w:p w14:paraId="6084D54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2F71DA5" w14:textId="77777777" w:rsidR="0037398E" w:rsidRPr="003658DC" w:rsidRDefault="0037398E" w:rsidP="0037398E">
      <w:pPr>
        <w:jc w:val="both"/>
        <w:rPr>
          <w:rFonts w:ascii="Verdana" w:hAnsi="Verdana"/>
          <w:iCs/>
          <w:sz w:val="18"/>
          <w:szCs w:val="18"/>
          <w:lang w:val="de-DE"/>
        </w:rPr>
      </w:pPr>
    </w:p>
    <w:p w14:paraId="3D3931C3"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5636D21E" w14:textId="77777777" w:rsidR="0037398E" w:rsidRPr="003658DC" w:rsidRDefault="0037398E" w:rsidP="0037398E">
      <w:pPr>
        <w:jc w:val="both"/>
        <w:rPr>
          <w:rFonts w:ascii="Verdana" w:hAnsi="Verdana"/>
          <w:iCs/>
          <w:sz w:val="18"/>
          <w:szCs w:val="18"/>
          <w:lang w:val="de-DE"/>
        </w:rPr>
      </w:pPr>
    </w:p>
    <w:p w14:paraId="10279F4B"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5B16C448" w14:textId="77777777" w:rsidR="0037398E" w:rsidRPr="003658DC" w:rsidRDefault="0037398E" w:rsidP="0037398E">
      <w:pPr>
        <w:contextualSpacing/>
        <w:rPr>
          <w:rFonts w:ascii="Verdana" w:hAnsi="Verdana"/>
          <w:iCs/>
          <w:sz w:val="18"/>
          <w:szCs w:val="18"/>
          <w:lang w:val="de-DE"/>
        </w:rPr>
      </w:pPr>
    </w:p>
    <w:p w14:paraId="1374D54D"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427A7F8" w14:textId="77777777" w:rsidR="0037398E" w:rsidRPr="003658DC" w:rsidRDefault="0037398E" w:rsidP="0037398E">
      <w:pPr>
        <w:jc w:val="both"/>
        <w:rPr>
          <w:rFonts w:ascii="Verdana" w:hAnsi="Verdana"/>
          <w:b/>
          <w:bCs/>
          <w:sz w:val="18"/>
          <w:szCs w:val="18"/>
        </w:rPr>
      </w:pPr>
    </w:p>
    <w:p w14:paraId="7DFAB7A8" w14:textId="6DD016D8" w:rsidR="007D203D" w:rsidRPr="007D203D" w:rsidRDefault="0037398E" w:rsidP="0037398E">
      <w:pPr>
        <w:pStyle w:val="Akapitzlist"/>
        <w:numPr>
          <w:ilvl w:val="0"/>
          <w:numId w:val="121"/>
        </w:numPr>
        <w:spacing w:after="160" w:line="280" w:lineRule="exact"/>
        <w:ind w:left="426" w:hanging="142"/>
        <w:jc w:val="both"/>
        <w:rPr>
          <w:rFonts w:ascii="Century Gothic" w:hAnsi="Century Gothic"/>
          <w:bCs/>
          <w:sz w:val="20"/>
          <w:szCs w:val="20"/>
        </w:rPr>
      </w:pPr>
      <w:r w:rsidRPr="007D203D">
        <w:rPr>
          <w:rFonts w:ascii="Verdana" w:hAnsi="Verdana"/>
          <w:sz w:val="18"/>
          <w:szCs w:val="18"/>
        </w:rPr>
        <w:t>Oferujemy wykonanie przedmiotu zamówienia tj.:</w:t>
      </w:r>
      <w:r w:rsidR="007D203D">
        <w:fldChar w:fldCharType="begin"/>
      </w:r>
      <w:r w:rsidR="007D203D">
        <w:instrText xml:space="preserve"> LINK </w:instrText>
      </w:r>
      <w:r w:rsidR="0052402C">
        <w:instrText xml:space="preserve">Excel.Sheet.12 "/Users/edytka/Documents/Przetargi IV 2020/PN-53/53 Ocena ofert.xlsx" "FO cz. 4!W1K1:W11K8" </w:instrText>
      </w:r>
      <w:r w:rsidR="007D203D">
        <w:instrText xml:space="preserve">\a \f 4 \h  \* MERGEFORMAT </w:instrText>
      </w:r>
      <w:r w:rsidR="007D203D">
        <w:fldChar w:fldCharType="separate"/>
      </w:r>
    </w:p>
    <w:tbl>
      <w:tblPr>
        <w:tblW w:w="5000" w:type="pct"/>
        <w:tblCellMar>
          <w:left w:w="70" w:type="dxa"/>
          <w:right w:w="70" w:type="dxa"/>
        </w:tblCellMar>
        <w:tblLook w:val="04A0" w:firstRow="1" w:lastRow="0" w:firstColumn="1" w:lastColumn="0" w:noHBand="0" w:noVBand="1"/>
      </w:tblPr>
      <w:tblGrid>
        <w:gridCol w:w="815"/>
        <w:gridCol w:w="2207"/>
        <w:gridCol w:w="668"/>
        <w:gridCol w:w="695"/>
        <w:gridCol w:w="1259"/>
        <w:gridCol w:w="1316"/>
        <w:gridCol w:w="1252"/>
        <w:gridCol w:w="1320"/>
      </w:tblGrid>
      <w:tr w:rsidR="007D203D" w:rsidRPr="007D203D" w14:paraId="60392BD8" w14:textId="77777777" w:rsidTr="007D203D">
        <w:trPr>
          <w:trHeight w:val="760"/>
        </w:trPr>
        <w:tc>
          <w:tcPr>
            <w:tcW w:w="428"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3835F13" w14:textId="79C10C1D"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Lp.</w:t>
            </w:r>
          </w:p>
        </w:tc>
        <w:tc>
          <w:tcPr>
            <w:tcW w:w="1158" w:type="pct"/>
            <w:tcBorders>
              <w:top w:val="single" w:sz="4" w:space="0" w:color="808080"/>
              <w:left w:val="nil"/>
              <w:bottom w:val="single" w:sz="4" w:space="0" w:color="808080"/>
              <w:right w:val="single" w:sz="4" w:space="0" w:color="808080"/>
            </w:tcBorders>
            <w:shd w:val="clear" w:color="auto" w:fill="auto"/>
            <w:vAlign w:val="center"/>
            <w:hideMark/>
          </w:tcPr>
          <w:p w14:paraId="11E345A1" w14:textId="77777777" w:rsidR="007D203D" w:rsidRPr="007D203D" w:rsidRDefault="007D203D" w:rsidP="007D203D">
            <w:pPr>
              <w:rPr>
                <w:rFonts w:ascii="Verdana" w:hAnsi="Verdana"/>
                <w:color w:val="000000"/>
                <w:sz w:val="18"/>
                <w:szCs w:val="18"/>
              </w:rPr>
            </w:pPr>
            <w:r w:rsidRPr="007D203D">
              <w:rPr>
                <w:rFonts w:ascii="Verdana" w:hAnsi="Verdana"/>
                <w:color w:val="000000"/>
                <w:sz w:val="18"/>
                <w:szCs w:val="18"/>
              </w:rPr>
              <w:t>Nazwa przedmiotu zamówienia</w:t>
            </w:r>
          </w:p>
        </w:tc>
        <w:tc>
          <w:tcPr>
            <w:tcW w:w="351" w:type="pct"/>
            <w:tcBorders>
              <w:top w:val="single" w:sz="4" w:space="0" w:color="808080"/>
              <w:left w:val="nil"/>
              <w:bottom w:val="single" w:sz="4" w:space="0" w:color="808080"/>
              <w:right w:val="single" w:sz="4" w:space="0" w:color="808080"/>
            </w:tcBorders>
            <w:shd w:val="clear" w:color="auto" w:fill="auto"/>
            <w:vAlign w:val="center"/>
            <w:hideMark/>
          </w:tcPr>
          <w:p w14:paraId="56F2F05A"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Ilość</w:t>
            </w:r>
          </w:p>
        </w:tc>
        <w:tc>
          <w:tcPr>
            <w:tcW w:w="365" w:type="pct"/>
            <w:tcBorders>
              <w:top w:val="single" w:sz="4" w:space="0" w:color="808080"/>
              <w:left w:val="nil"/>
              <w:bottom w:val="single" w:sz="4" w:space="0" w:color="808080"/>
              <w:right w:val="single" w:sz="4" w:space="0" w:color="808080"/>
            </w:tcBorders>
            <w:shd w:val="clear" w:color="auto" w:fill="auto"/>
            <w:vAlign w:val="center"/>
            <w:hideMark/>
          </w:tcPr>
          <w:p w14:paraId="40FB95BF"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Jedn.</w:t>
            </w:r>
          </w:p>
        </w:tc>
        <w:tc>
          <w:tcPr>
            <w:tcW w:w="660" w:type="pct"/>
            <w:tcBorders>
              <w:top w:val="single" w:sz="4" w:space="0" w:color="808080"/>
              <w:left w:val="nil"/>
              <w:bottom w:val="single" w:sz="4" w:space="0" w:color="808080"/>
              <w:right w:val="single" w:sz="4" w:space="0" w:color="808080"/>
            </w:tcBorders>
            <w:shd w:val="clear" w:color="auto" w:fill="auto"/>
            <w:vAlign w:val="center"/>
            <w:hideMark/>
          </w:tcPr>
          <w:p w14:paraId="0EAC8D31"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Cena jedn. netto PLN</w:t>
            </w:r>
          </w:p>
        </w:tc>
        <w:tc>
          <w:tcPr>
            <w:tcW w:w="690" w:type="pct"/>
            <w:tcBorders>
              <w:top w:val="single" w:sz="4" w:space="0" w:color="808080"/>
              <w:left w:val="nil"/>
              <w:bottom w:val="single" w:sz="4" w:space="0" w:color="808080"/>
              <w:right w:val="single" w:sz="4" w:space="0" w:color="808080"/>
            </w:tcBorders>
            <w:shd w:val="clear" w:color="auto" w:fill="auto"/>
            <w:vAlign w:val="center"/>
            <w:hideMark/>
          </w:tcPr>
          <w:p w14:paraId="0CB14B40"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Wartość netto PLN</w:t>
            </w:r>
          </w:p>
        </w:tc>
        <w:tc>
          <w:tcPr>
            <w:tcW w:w="657" w:type="pct"/>
            <w:tcBorders>
              <w:top w:val="single" w:sz="4" w:space="0" w:color="808080"/>
              <w:left w:val="nil"/>
              <w:bottom w:val="single" w:sz="4" w:space="0" w:color="808080"/>
              <w:right w:val="single" w:sz="4" w:space="0" w:color="808080"/>
            </w:tcBorders>
            <w:shd w:val="clear" w:color="auto" w:fill="auto"/>
            <w:vAlign w:val="center"/>
            <w:hideMark/>
          </w:tcPr>
          <w:p w14:paraId="08A07D71"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VAT</w:t>
            </w:r>
          </w:p>
        </w:tc>
        <w:tc>
          <w:tcPr>
            <w:tcW w:w="691" w:type="pct"/>
            <w:tcBorders>
              <w:top w:val="single" w:sz="4" w:space="0" w:color="808080"/>
              <w:left w:val="nil"/>
              <w:bottom w:val="single" w:sz="4" w:space="0" w:color="808080"/>
              <w:right w:val="single" w:sz="4" w:space="0" w:color="808080"/>
            </w:tcBorders>
            <w:shd w:val="clear" w:color="auto" w:fill="auto"/>
            <w:vAlign w:val="center"/>
            <w:hideMark/>
          </w:tcPr>
          <w:p w14:paraId="0FF90B74"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Wartość brutto PLN</w:t>
            </w:r>
          </w:p>
        </w:tc>
      </w:tr>
      <w:tr w:rsidR="007D203D" w:rsidRPr="007D203D" w14:paraId="01AED135" w14:textId="77777777" w:rsidTr="007D203D">
        <w:trPr>
          <w:trHeight w:val="60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0C53DAFC" w14:textId="77777777" w:rsidR="007D203D" w:rsidRPr="007D203D" w:rsidRDefault="007D203D" w:rsidP="007D203D">
            <w:pPr>
              <w:ind w:firstLineChars="300" w:firstLine="540"/>
              <w:rPr>
                <w:color w:val="000000"/>
                <w:sz w:val="18"/>
                <w:szCs w:val="18"/>
              </w:rPr>
            </w:pPr>
            <w:r w:rsidRPr="007D203D">
              <w:rPr>
                <w:color w:val="000000"/>
                <w:sz w:val="18"/>
                <w:szCs w:val="18"/>
              </w:rPr>
              <w:t>1.</w:t>
            </w:r>
          </w:p>
        </w:tc>
        <w:tc>
          <w:tcPr>
            <w:tcW w:w="1158" w:type="pct"/>
            <w:tcBorders>
              <w:top w:val="nil"/>
              <w:left w:val="nil"/>
              <w:bottom w:val="single" w:sz="4" w:space="0" w:color="808080"/>
              <w:right w:val="single" w:sz="4" w:space="0" w:color="808080"/>
            </w:tcBorders>
            <w:shd w:val="clear" w:color="auto" w:fill="auto"/>
            <w:vAlign w:val="center"/>
            <w:hideMark/>
          </w:tcPr>
          <w:p w14:paraId="08049D0A" w14:textId="77777777" w:rsidR="007D203D" w:rsidRPr="007D203D" w:rsidRDefault="007D203D" w:rsidP="007D203D">
            <w:pPr>
              <w:rPr>
                <w:rFonts w:ascii="Century Gothic" w:hAnsi="Century Gothic"/>
                <w:color w:val="000000"/>
                <w:sz w:val="18"/>
                <w:szCs w:val="18"/>
              </w:rPr>
            </w:pPr>
            <w:r w:rsidRPr="007D203D">
              <w:rPr>
                <w:rFonts w:ascii="Century Gothic" w:hAnsi="Century Gothic"/>
                <w:color w:val="000000"/>
                <w:sz w:val="18"/>
                <w:szCs w:val="18"/>
              </w:rPr>
              <w:t xml:space="preserve">Defibrylator AED kliniczny </w:t>
            </w:r>
          </w:p>
        </w:tc>
        <w:tc>
          <w:tcPr>
            <w:tcW w:w="351" w:type="pct"/>
            <w:tcBorders>
              <w:top w:val="nil"/>
              <w:left w:val="nil"/>
              <w:bottom w:val="single" w:sz="4" w:space="0" w:color="808080"/>
              <w:right w:val="single" w:sz="4" w:space="0" w:color="808080"/>
            </w:tcBorders>
            <w:shd w:val="clear" w:color="auto" w:fill="auto"/>
            <w:vAlign w:val="center"/>
            <w:hideMark/>
          </w:tcPr>
          <w:p w14:paraId="3409318B"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3</w:t>
            </w:r>
          </w:p>
        </w:tc>
        <w:tc>
          <w:tcPr>
            <w:tcW w:w="365" w:type="pct"/>
            <w:tcBorders>
              <w:top w:val="nil"/>
              <w:left w:val="nil"/>
              <w:bottom w:val="single" w:sz="4" w:space="0" w:color="808080"/>
              <w:right w:val="single" w:sz="4" w:space="0" w:color="808080"/>
            </w:tcBorders>
            <w:shd w:val="clear" w:color="auto" w:fill="auto"/>
            <w:vAlign w:val="center"/>
            <w:hideMark/>
          </w:tcPr>
          <w:p w14:paraId="5FBE8214"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szt.</w:t>
            </w:r>
          </w:p>
        </w:tc>
        <w:tc>
          <w:tcPr>
            <w:tcW w:w="660" w:type="pct"/>
            <w:tcBorders>
              <w:top w:val="nil"/>
              <w:left w:val="nil"/>
              <w:bottom w:val="single" w:sz="4" w:space="0" w:color="808080"/>
              <w:right w:val="single" w:sz="4" w:space="0" w:color="808080"/>
            </w:tcBorders>
            <w:shd w:val="clear" w:color="auto" w:fill="auto"/>
            <w:vAlign w:val="bottom"/>
            <w:hideMark/>
          </w:tcPr>
          <w:p w14:paraId="2A911847" w14:textId="6174A309" w:rsidR="007D203D" w:rsidRPr="007D203D" w:rsidRDefault="007D203D" w:rsidP="007D203D">
            <w:pPr>
              <w:jc w:val="right"/>
              <w:rPr>
                <w:rFonts w:ascii="Verdana" w:hAnsi="Verdana"/>
                <w:color w:val="000000"/>
                <w:sz w:val="18"/>
                <w:szCs w:val="18"/>
              </w:rPr>
            </w:pPr>
            <w:r>
              <w:rPr>
                <w:rFonts w:ascii="Verdana" w:hAnsi="Verdana"/>
                <w:color w:val="000000"/>
                <w:sz w:val="18"/>
                <w:szCs w:val="18"/>
              </w:rPr>
              <w:t>……………</w:t>
            </w:r>
            <w:r w:rsidRPr="007D203D">
              <w:rPr>
                <w:rFonts w:ascii="Verdana" w:hAnsi="Verdana"/>
                <w:color w:val="000000"/>
                <w:sz w:val="18"/>
                <w:szCs w:val="18"/>
              </w:rPr>
              <w:t> </w:t>
            </w:r>
          </w:p>
        </w:tc>
        <w:tc>
          <w:tcPr>
            <w:tcW w:w="690" w:type="pct"/>
            <w:tcBorders>
              <w:top w:val="nil"/>
              <w:left w:val="nil"/>
              <w:bottom w:val="single" w:sz="4" w:space="0" w:color="808080"/>
              <w:right w:val="single" w:sz="4" w:space="0" w:color="808080"/>
            </w:tcBorders>
            <w:shd w:val="clear" w:color="auto" w:fill="auto"/>
            <w:vAlign w:val="bottom"/>
          </w:tcPr>
          <w:p w14:paraId="1B5D1B8F" w14:textId="5C898B55" w:rsidR="007D203D" w:rsidRPr="007D203D" w:rsidRDefault="007D203D" w:rsidP="007D203D">
            <w:pPr>
              <w:jc w:val="right"/>
              <w:rPr>
                <w:rFonts w:ascii="Verdana" w:hAnsi="Verdana"/>
                <w:color w:val="FFFFFF"/>
                <w:sz w:val="18"/>
                <w:szCs w:val="18"/>
              </w:rPr>
            </w:pPr>
            <w:r w:rsidRPr="00B214FE">
              <w:rPr>
                <w:rFonts w:ascii="Verdana" w:hAnsi="Verdana"/>
                <w:color w:val="000000"/>
                <w:sz w:val="18"/>
                <w:szCs w:val="18"/>
              </w:rPr>
              <w:t>……………</w:t>
            </w:r>
          </w:p>
        </w:tc>
        <w:tc>
          <w:tcPr>
            <w:tcW w:w="657" w:type="pct"/>
            <w:tcBorders>
              <w:top w:val="nil"/>
              <w:left w:val="nil"/>
              <w:bottom w:val="single" w:sz="4" w:space="0" w:color="808080"/>
              <w:right w:val="single" w:sz="4" w:space="0" w:color="808080"/>
            </w:tcBorders>
            <w:shd w:val="clear" w:color="auto" w:fill="auto"/>
            <w:vAlign w:val="bottom"/>
          </w:tcPr>
          <w:p w14:paraId="5DF70687" w14:textId="23B31426" w:rsidR="007D203D" w:rsidRPr="007D203D" w:rsidRDefault="007D203D" w:rsidP="007D203D">
            <w:pPr>
              <w:jc w:val="center"/>
              <w:rPr>
                <w:rFonts w:ascii="Verdana" w:hAnsi="Verdana"/>
                <w:color w:val="FFFFFF"/>
                <w:sz w:val="18"/>
                <w:szCs w:val="18"/>
              </w:rPr>
            </w:pPr>
            <w:r w:rsidRPr="00B214FE">
              <w:rPr>
                <w:rFonts w:ascii="Verdana" w:hAnsi="Verdana"/>
                <w:color w:val="000000"/>
                <w:sz w:val="18"/>
                <w:szCs w:val="18"/>
              </w:rPr>
              <w:t>……………</w:t>
            </w:r>
          </w:p>
        </w:tc>
        <w:tc>
          <w:tcPr>
            <w:tcW w:w="691" w:type="pct"/>
            <w:tcBorders>
              <w:top w:val="nil"/>
              <w:left w:val="nil"/>
              <w:bottom w:val="single" w:sz="4" w:space="0" w:color="808080"/>
              <w:right w:val="single" w:sz="4" w:space="0" w:color="808080"/>
            </w:tcBorders>
            <w:shd w:val="clear" w:color="auto" w:fill="auto"/>
            <w:vAlign w:val="bottom"/>
          </w:tcPr>
          <w:p w14:paraId="68C2511E" w14:textId="2818A83C" w:rsidR="007D203D" w:rsidRPr="007D203D" w:rsidRDefault="007D203D" w:rsidP="007D203D">
            <w:pPr>
              <w:jc w:val="right"/>
              <w:rPr>
                <w:rFonts w:ascii="Verdana" w:hAnsi="Verdana"/>
                <w:color w:val="FFFFFF"/>
                <w:sz w:val="18"/>
                <w:szCs w:val="18"/>
              </w:rPr>
            </w:pPr>
            <w:r w:rsidRPr="00B214FE">
              <w:rPr>
                <w:rFonts w:ascii="Verdana" w:hAnsi="Verdana"/>
                <w:color w:val="000000"/>
                <w:sz w:val="18"/>
                <w:szCs w:val="18"/>
              </w:rPr>
              <w:t>……………</w:t>
            </w:r>
          </w:p>
        </w:tc>
      </w:tr>
      <w:tr w:rsidR="007D203D" w:rsidRPr="007D203D" w14:paraId="2FFBBE1E" w14:textId="77777777" w:rsidTr="007D203D">
        <w:trPr>
          <w:trHeight w:val="60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2A9C818C" w14:textId="77777777" w:rsidR="007D203D" w:rsidRPr="007D203D" w:rsidRDefault="007D203D" w:rsidP="007D203D">
            <w:pPr>
              <w:ind w:firstLineChars="300" w:firstLine="540"/>
              <w:rPr>
                <w:color w:val="000000"/>
                <w:sz w:val="18"/>
                <w:szCs w:val="18"/>
              </w:rPr>
            </w:pPr>
            <w:r w:rsidRPr="007D203D">
              <w:rPr>
                <w:color w:val="000000"/>
                <w:sz w:val="18"/>
                <w:szCs w:val="18"/>
              </w:rPr>
              <w:t>2.</w:t>
            </w:r>
          </w:p>
        </w:tc>
        <w:tc>
          <w:tcPr>
            <w:tcW w:w="1158" w:type="pct"/>
            <w:tcBorders>
              <w:top w:val="nil"/>
              <w:left w:val="nil"/>
              <w:bottom w:val="single" w:sz="4" w:space="0" w:color="808080"/>
              <w:right w:val="single" w:sz="4" w:space="0" w:color="808080"/>
            </w:tcBorders>
            <w:shd w:val="clear" w:color="auto" w:fill="auto"/>
            <w:vAlign w:val="center"/>
            <w:hideMark/>
          </w:tcPr>
          <w:p w14:paraId="5122A08B" w14:textId="4EA6BD3F" w:rsidR="007D203D" w:rsidRPr="007D203D" w:rsidRDefault="007D203D" w:rsidP="007D203D">
            <w:pPr>
              <w:rPr>
                <w:rFonts w:ascii="Century Gothic" w:hAnsi="Century Gothic"/>
                <w:color w:val="000000"/>
                <w:sz w:val="18"/>
                <w:szCs w:val="18"/>
              </w:rPr>
            </w:pPr>
            <w:r w:rsidRPr="00C14432">
              <w:rPr>
                <w:rFonts w:ascii="Century Gothic" w:hAnsi="Century Gothic"/>
                <w:color w:val="0432FF"/>
                <w:sz w:val="18"/>
                <w:szCs w:val="18"/>
              </w:rPr>
              <w:t xml:space="preserve">Gablota AED </w:t>
            </w:r>
            <w:r w:rsidR="00B205BE" w:rsidRPr="00C14432">
              <w:rPr>
                <w:rFonts w:ascii="Century Gothic" w:hAnsi="Century Gothic"/>
                <w:color w:val="0432FF"/>
                <w:sz w:val="18"/>
                <w:szCs w:val="18"/>
              </w:rPr>
              <w:br/>
            </w:r>
            <w:r w:rsidRPr="00C14432">
              <w:rPr>
                <w:rFonts w:ascii="Century Gothic" w:hAnsi="Century Gothic"/>
                <w:color w:val="0432FF"/>
                <w:sz w:val="18"/>
                <w:szCs w:val="18"/>
              </w:rPr>
              <w:t>z alarmem</w:t>
            </w:r>
          </w:p>
        </w:tc>
        <w:tc>
          <w:tcPr>
            <w:tcW w:w="351" w:type="pct"/>
            <w:tcBorders>
              <w:top w:val="nil"/>
              <w:left w:val="nil"/>
              <w:bottom w:val="single" w:sz="4" w:space="0" w:color="808080"/>
              <w:right w:val="single" w:sz="4" w:space="0" w:color="808080"/>
            </w:tcBorders>
            <w:shd w:val="clear" w:color="auto" w:fill="auto"/>
            <w:vAlign w:val="center"/>
            <w:hideMark/>
          </w:tcPr>
          <w:p w14:paraId="3875C652"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3</w:t>
            </w:r>
          </w:p>
        </w:tc>
        <w:tc>
          <w:tcPr>
            <w:tcW w:w="365" w:type="pct"/>
            <w:tcBorders>
              <w:top w:val="nil"/>
              <w:left w:val="nil"/>
              <w:bottom w:val="single" w:sz="4" w:space="0" w:color="808080"/>
              <w:right w:val="single" w:sz="4" w:space="0" w:color="808080"/>
            </w:tcBorders>
            <w:shd w:val="clear" w:color="auto" w:fill="auto"/>
            <w:vAlign w:val="center"/>
            <w:hideMark/>
          </w:tcPr>
          <w:p w14:paraId="1945F8C1"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szt.</w:t>
            </w:r>
          </w:p>
        </w:tc>
        <w:tc>
          <w:tcPr>
            <w:tcW w:w="660" w:type="pct"/>
            <w:tcBorders>
              <w:top w:val="nil"/>
              <w:left w:val="nil"/>
              <w:bottom w:val="single" w:sz="4" w:space="0" w:color="808080"/>
              <w:right w:val="single" w:sz="4" w:space="0" w:color="808080"/>
            </w:tcBorders>
            <w:shd w:val="clear" w:color="auto" w:fill="auto"/>
            <w:vAlign w:val="bottom"/>
            <w:hideMark/>
          </w:tcPr>
          <w:p w14:paraId="2C64CA19" w14:textId="2D85CE57" w:rsidR="007D203D" w:rsidRPr="007D203D" w:rsidRDefault="007D203D" w:rsidP="007D203D">
            <w:pPr>
              <w:jc w:val="right"/>
              <w:rPr>
                <w:rFonts w:ascii="Verdana" w:hAnsi="Verdana"/>
                <w:color w:val="000000"/>
                <w:sz w:val="18"/>
                <w:szCs w:val="18"/>
              </w:rPr>
            </w:pPr>
            <w:r w:rsidRPr="008053A3">
              <w:rPr>
                <w:rFonts w:ascii="Verdana" w:hAnsi="Verdana"/>
                <w:color w:val="000000"/>
                <w:sz w:val="18"/>
                <w:szCs w:val="18"/>
              </w:rPr>
              <w:t>……………</w:t>
            </w:r>
          </w:p>
        </w:tc>
        <w:tc>
          <w:tcPr>
            <w:tcW w:w="690" w:type="pct"/>
            <w:tcBorders>
              <w:top w:val="nil"/>
              <w:left w:val="nil"/>
              <w:bottom w:val="single" w:sz="4" w:space="0" w:color="808080"/>
              <w:right w:val="single" w:sz="4" w:space="0" w:color="808080"/>
            </w:tcBorders>
            <w:shd w:val="clear" w:color="auto" w:fill="auto"/>
            <w:vAlign w:val="bottom"/>
          </w:tcPr>
          <w:p w14:paraId="31A9ED96" w14:textId="03DB8F44"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c>
          <w:tcPr>
            <w:tcW w:w="657" w:type="pct"/>
            <w:tcBorders>
              <w:top w:val="nil"/>
              <w:left w:val="nil"/>
              <w:bottom w:val="single" w:sz="4" w:space="0" w:color="808080"/>
              <w:right w:val="single" w:sz="4" w:space="0" w:color="808080"/>
            </w:tcBorders>
            <w:shd w:val="clear" w:color="auto" w:fill="auto"/>
            <w:vAlign w:val="bottom"/>
          </w:tcPr>
          <w:p w14:paraId="5F0C586D" w14:textId="3D070BD5" w:rsidR="007D203D" w:rsidRPr="007D203D" w:rsidRDefault="007D203D" w:rsidP="007D203D">
            <w:pPr>
              <w:jc w:val="center"/>
              <w:rPr>
                <w:rFonts w:ascii="Verdana" w:hAnsi="Verdana"/>
                <w:color w:val="FFFFFF"/>
                <w:sz w:val="18"/>
                <w:szCs w:val="18"/>
              </w:rPr>
            </w:pPr>
            <w:r w:rsidRPr="008053A3">
              <w:rPr>
                <w:rFonts w:ascii="Verdana" w:hAnsi="Verdana"/>
                <w:color w:val="000000"/>
                <w:sz w:val="18"/>
                <w:szCs w:val="18"/>
              </w:rPr>
              <w:t>……………</w:t>
            </w:r>
          </w:p>
        </w:tc>
        <w:tc>
          <w:tcPr>
            <w:tcW w:w="691" w:type="pct"/>
            <w:tcBorders>
              <w:top w:val="nil"/>
              <w:left w:val="nil"/>
              <w:bottom w:val="single" w:sz="4" w:space="0" w:color="808080"/>
              <w:right w:val="single" w:sz="4" w:space="0" w:color="808080"/>
            </w:tcBorders>
            <w:shd w:val="clear" w:color="auto" w:fill="auto"/>
            <w:vAlign w:val="bottom"/>
          </w:tcPr>
          <w:p w14:paraId="77A92BA1" w14:textId="47B75364"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r>
      <w:tr w:rsidR="007D203D" w:rsidRPr="007D203D" w14:paraId="46A7A65B" w14:textId="77777777" w:rsidTr="007D203D">
        <w:trPr>
          <w:trHeight w:val="60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67B95DD6" w14:textId="77777777" w:rsidR="007D203D" w:rsidRPr="007D203D" w:rsidRDefault="007D203D" w:rsidP="007D203D">
            <w:pPr>
              <w:ind w:firstLineChars="300" w:firstLine="540"/>
              <w:rPr>
                <w:color w:val="000000"/>
                <w:sz w:val="18"/>
                <w:szCs w:val="18"/>
              </w:rPr>
            </w:pPr>
            <w:r w:rsidRPr="007D203D">
              <w:rPr>
                <w:color w:val="000000"/>
                <w:sz w:val="18"/>
                <w:szCs w:val="18"/>
              </w:rPr>
              <w:t>3.</w:t>
            </w:r>
          </w:p>
        </w:tc>
        <w:tc>
          <w:tcPr>
            <w:tcW w:w="1158" w:type="pct"/>
            <w:tcBorders>
              <w:top w:val="nil"/>
              <w:left w:val="nil"/>
              <w:bottom w:val="single" w:sz="4" w:space="0" w:color="808080"/>
              <w:right w:val="single" w:sz="4" w:space="0" w:color="808080"/>
            </w:tcBorders>
            <w:shd w:val="clear" w:color="auto" w:fill="auto"/>
            <w:vAlign w:val="center"/>
            <w:hideMark/>
          </w:tcPr>
          <w:p w14:paraId="4D51CBE2" w14:textId="77777777" w:rsidR="007D203D" w:rsidRPr="007D203D" w:rsidRDefault="007D203D" w:rsidP="007D203D">
            <w:pPr>
              <w:rPr>
                <w:rFonts w:ascii="Century Gothic" w:hAnsi="Century Gothic"/>
                <w:color w:val="000000"/>
                <w:sz w:val="18"/>
                <w:szCs w:val="18"/>
              </w:rPr>
            </w:pPr>
            <w:r w:rsidRPr="007D203D">
              <w:rPr>
                <w:rFonts w:ascii="Century Gothic" w:hAnsi="Century Gothic"/>
                <w:color w:val="000000"/>
                <w:sz w:val="18"/>
                <w:szCs w:val="18"/>
              </w:rPr>
              <w:t>Zestaw ratowniczy</w:t>
            </w:r>
          </w:p>
        </w:tc>
        <w:tc>
          <w:tcPr>
            <w:tcW w:w="351" w:type="pct"/>
            <w:tcBorders>
              <w:top w:val="nil"/>
              <w:left w:val="nil"/>
              <w:bottom w:val="single" w:sz="4" w:space="0" w:color="808080"/>
              <w:right w:val="single" w:sz="4" w:space="0" w:color="808080"/>
            </w:tcBorders>
            <w:shd w:val="clear" w:color="auto" w:fill="auto"/>
            <w:vAlign w:val="center"/>
            <w:hideMark/>
          </w:tcPr>
          <w:p w14:paraId="56078194"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3</w:t>
            </w:r>
          </w:p>
        </w:tc>
        <w:tc>
          <w:tcPr>
            <w:tcW w:w="365" w:type="pct"/>
            <w:tcBorders>
              <w:top w:val="nil"/>
              <w:left w:val="nil"/>
              <w:bottom w:val="single" w:sz="4" w:space="0" w:color="808080"/>
              <w:right w:val="single" w:sz="4" w:space="0" w:color="808080"/>
            </w:tcBorders>
            <w:shd w:val="clear" w:color="auto" w:fill="auto"/>
            <w:vAlign w:val="center"/>
            <w:hideMark/>
          </w:tcPr>
          <w:p w14:paraId="7902FADB"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szt.</w:t>
            </w:r>
          </w:p>
        </w:tc>
        <w:tc>
          <w:tcPr>
            <w:tcW w:w="660" w:type="pct"/>
            <w:tcBorders>
              <w:top w:val="nil"/>
              <w:left w:val="nil"/>
              <w:bottom w:val="single" w:sz="4" w:space="0" w:color="808080"/>
              <w:right w:val="single" w:sz="4" w:space="0" w:color="808080"/>
            </w:tcBorders>
            <w:shd w:val="clear" w:color="auto" w:fill="auto"/>
            <w:vAlign w:val="bottom"/>
            <w:hideMark/>
          </w:tcPr>
          <w:p w14:paraId="025E9993" w14:textId="00542A85" w:rsidR="007D203D" w:rsidRPr="007D203D" w:rsidRDefault="007D203D" w:rsidP="007D203D">
            <w:pPr>
              <w:jc w:val="right"/>
              <w:rPr>
                <w:rFonts w:ascii="Verdana" w:hAnsi="Verdana"/>
                <w:color w:val="000000"/>
                <w:sz w:val="18"/>
                <w:szCs w:val="18"/>
              </w:rPr>
            </w:pPr>
            <w:r w:rsidRPr="008053A3">
              <w:rPr>
                <w:rFonts w:ascii="Verdana" w:hAnsi="Verdana"/>
                <w:color w:val="000000"/>
                <w:sz w:val="18"/>
                <w:szCs w:val="18"/>
              </w:rPr>
              <w:t>……………</w:t>
            </w:r>
          </w:p>
        </w:tc>
        <w:tc>
          <w:tcPr>
            <w:tcW w:w="690" w:type="pct"/>
            <w:tcBorders>
              <w:top w:val="nil"/>
              <w:left w:val="nil"/>
              <w:bottom w:val="single" w:sz="4" w:space="0" w:color="808080"/>
              <w:right w:val="single" w:sz="4" w:space="0" w:color="808080"/>
            </w:tcBorders>
            <w:shd w:val="clear" w:color="auto" w:fill="auto"/>
            <w:vAlign w:val="bottom"/>
          </w:tcPr>
          <w:p w14:paraId="0236532E" w14:textId="1913DE00"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c>
          <w:tcPr>
            <w:tcW w:w="657" w:type="pct"/>
            <w:tcBorders>
              <w:top w:val="nil"/>
              <w:left w:val="nil"/>
              <w:bottom w:val="single" w:sz="4" w:space="0" w:color="808080"/>
              <w:right w:val="single" w:sz="4" w:space="0" w:color="808080"/>
            </w:tcBorders>
            <w:shd w:val="clear" w:color="auto" w:fill="auto"/>
            <w:vAlign w:val="bottom"/>
          </w:tcPr>
          <w:p w14:paraId="7921B6B8" w14:textId="525DBB14" w:rsidR="007D203D" w:rsidRPr="007D203D" w:rsidRDefault="007D203D" w:rsidP="007D203D">
            <w:pPr>
              <w:jc w:val="center"/>
              <w:rPr>
                <w:rFonts w:ascii="Verdana" w:hAnsi="Verdana"/>
                <w:color w:val="FFFFFF"/>
                <w:sz w:val="18"/>
                <w:szCs w:val="18"/>
              </w:rPr>
            </w:pPr>
            <w:r w:rsidRPr="008053A3">
              <w:rPr>
                <w:rFonts w:ascii="Verdana" w:hAnsi="Verdana"/>
                <w:color w:val="000000"/>
                <w:sz w:val="18"/>
                <w:szCs w:val="18"/>
              </w:rPr>
              <w:t>……………</w:t>
            </w:r>
          </w:p>
        </w:tc>
        <w:tc>
          <w:tcPr>
            <w:tcW w:w="691" w:type="pct"/>
            <w:tcBorders>
              <w:top w:val="nil"/>
              <w:left w:val="nil"/>
              <w:bottom w:val="single" w:sz="4" w:space="0" w:color="808080"/>
              <w:right w:val="single" w:sz="4" w:space="0" w:color="808080"/>
            </w:tcBorders>
            <w:shd w:val="clear" w:color="auto" w:fill="auto"/>
            <w:vAlign w:val="bottom"/>
          </w:tcPr>
          <w:p w14:paraId="1D6BABB9" w14:textId="5F06F453"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r>
      <w:tr w:rsidR="007D203D" w:rsidRPr="007D203D" w14:paraId="414ACA5F" w14:textId="77777777" w:rsidTr="007D203D">
        <w:trPr>
          <w:trHeight w:val="60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28A5DC35" w14:textId="77777777" w:rsidR="007D203D" w:rsidRPr="007D203D" w:rsidRDefault="007D203D" w:rsidP="007D203D">
            <w:pPr>
              <w:ind w:firstLineChars="300" w:firstLine="540"/>
              <w:rPr>
                <w:color w:val="000000"/>
                <w:sz w:val="18"/>
                <w:szCs w:val="18"/>
              </w:rPr>
            </w:pPr>
            <w:r w:rsidRPr="007D203D">
              <w:rPr>
                <w:color w:val="000000"/>
                <w:sz w:val="18"/>
                <w:szCs w:val="18"/>
              </w:rPr>
              <w:t>4.</w:t>
            </w:r>
          </w:p>
        </w:tc>
        <w:tc>
          <w:tcPr>
            <w:tcW w:w="1158" w:type="pct"/>
            <w:tcBorders>
              <w:top w:val="nil"/>
              <w:left w:val="nil"/>
              <w:bottom w:val="single" w:sz="4" w:space="0" w:color="808080"/>
              <w:right w:val="single" w:sz="4" w:space="0" w:color="808080"/>
            </w:tcBorders>
            <w:shd w:val="clear" w:color="auto" w:fill="auto"/>
            <w:vAlign w:val="center"/>
            <w:hideMark/>
          </w:tcPr>
          <w:p w14:paraId="7DFDAD59" w14:textId="77777777" w:rsidR="007D203D" w:rsidRPr="007D203D" w:rsidRDefault="007D203D" w:rsidP="007D203D">
            <w:pPr>
              <w:rPr>
                <w:rFonts w:ascii="Century Gothic" w:hAnsi="Century Gothic"/>
                <w:color w:val="000000"/>
                <w:sz w:val="18"/>
                <w:szCs w:val="18"/>
              </w:rPr>
            </w:pPr>
            <w:r w:rsidRPr="007D203D">
              <w:rPr>
                <w:rFonts w:ascii="Century Gothic" w:hAnsi="Century Gothic"/>
                <w:color w:val="000000"/>
                <w:sz w:val="18"/>
                <w:szCs w:val="18"/>
              </w:rPr>
              <w:t>Tabliczka standard 290 mm x 175mm</w:t>
            </w:r>
          </w:p>
        </w:tc>
        <w:tc>
          <w:tcPr>
            <w:tcW w:w="351" w:type="pct"/>
            <w:tcBorders>
              <w:top w:val="nil"/>
              <w:left w:val="nil"/>
              <w:bottom w:val="single" w:sz="4" w:space="0" w:color="808080"/>
              <w:right w:val="single" w:sz="4" w:space="0" w:color="808080"/>
            </w:tcBorders>
            <w:shd w:val="clear" w:color="auto" w:fill="auto"/>
            <w:vAlign w:val="center"/>
            <w:hideMark/>
          </w:tcPr>
          <w:p w14:paraId="07F03635"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3</w:t>
            </w:r>
          </w:p>
        </w:tc>
        <w:tc>
          <w:tcPr>
            <w:tcW w:w="365" w:type="pct"/>
            <w:tcBorders>
              <w:top w:val="nil"/>
              <w:left w:val="nil"/>
              <w:bottom w:val="single" w:sz="4" w:space="0" w:color="808080"/>
              <w:right w:val="single" w:sz="4" w:space="0" w:color="808080"/>
            </w:tcBorders>
            <w:shd w:val="clear" w:color="auto" w:fill="auto"/>
            <w:vAlign w:val="center"/>
            <w:hideMark/>
          </w:tcPr>
          <w:p w14:paraId="255C40EF"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szt.</w:t>
            </w:r>
          </w:p>
        </w:tc>
        <w:tc>
          <w:tcPr>
            <w:tcW w:w="660" w:type="pct"/>
            <w:tcBorders>
              <w:top w:val="nil"/>
              <w:left w:val="nil"/>
              <w:bottom w:val="single" w:sz="4" w:space="0" w:color="808080"/>
              <w:right w:val="single" w:sz="4" w:space="0" w:color="808080"/>
            </w:tcBorders>
            <w:shd w:val="clear" w:color="auto" w:fill="auto"/>
            <w:vAlign w:val="bottom"/>
            <w:hideMark/>
          </w:tcPr>
          <w:p w14:paraId="5F33D4B5" w14:textId="06707D89" w:rsidR="007D203D" w:rsidRPr="007D203D" w:rsidRDefault="007D203D" w:rsidP="007D203D">
            <w:pPr>
              <w:jc w:val="right"/>
              <w:rPr>
                <w:rFonts w:ascii="Verdana" w:hAnsi="Verdana"/>
                <w:color w:val="000000"/>
                <w:sz w:val="18"/>
                <w:szCs w:val="18"/>
              </w:rPr>
            </w:pPr>
            <w:r w:rsidRPr="008053A3">
              <w:rPr>
                <w:rFonts w:ascii="Verdana" w:hAnsi="Verdana"/>
                <w:color w:val="000000"/>
                <w:sz w:val="18"/>
                <w:szCs w:val="18"/>
              </w:rPr>
              <w:t>……………</w:t>
            </w:r>
          </w:p>
        </w:tc>
        <w:tc>
          <w:tcPr>
            <w:tcW w:w="690" w:type="pct"/>
            <w:tcBorders>
              <w:top w:val="nil"/>
              <w:left w:val="nil"/>
              <w:bottom w:val="single" w:sz="4" w:space="0" w:color="808080"/>
              <w:right w:val="single" w:sz="4" w:space="0" w:color="808080"/>
            </w:tcBorders>
            <w:shd w:val="clear" w:color="auto" w:fill="auto"/>
            <w:vAlign w:val="bottom"/>
          </w:tcPr>
          <w:p w14:paraId="62741352" w14:textId="2A38659E"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c>
          <w:tcPr>
            <w:tcW w:w="657" w:type="pct"/>
            <w:tcBorders>
              <w:top w:val="nil"/>
              <w:left w:val="nil"/>
              <w:bottom w:val="single" w:sz="4" w:space="0" w:color="808080"/>
              <w:right w:val="single" w:sz="4" w:space="0" w:color="808080"/>
            </w:tcBorders>
            <w:shd w:val="clear" w:color="auto" w:fill="auto"/>
            <w:vAlign w:val="bottom"/>
          </w:tcPr>
          <w:p w14:paraId="1A161C64" w14:textId="70DED0CB" w:rsidR="007D203D" w:rsidRPr="007D203D" w:rsidRDefault="007D203D" w:rsidP="007D203D">
            <w:pPr>
              <w:jc w:val="center"/>
              <w:rPr>
                <w:rFonts w:ascii="Verdana" w:hAnsi="Verdana"/>
                <w:color w:val="FFFFFF"/>
                <w:sz w:val="18"/>
                <w:szCs w:val="18"/>
              </w:rPr>
            </w:pPr>
            <w:r w:rsidRPr="008053A3">
              <w:rPr>
                <w:rFonts w:ascii="Verdana" w:hAnsi="Verdana"/>
                <w:color w:val="000000"/>
                <w:sz w:val="18"/>
                <w:szCs w:val="18"/>
              </w:rPr>
              <w:t>……………</w:t>
            </w:r>
          </w:p>
        </w:tc>
        <w:tc>
          <w:tcPr>
            <w:tcW w:w="691" w:type="pct"/>
            <w:tcBorders>
              <w:top w:val="nil"/>
              <w:left w:val="nil"/>
              <w:bottom w:val="single" w:sz="4" w:space="0" w:color="808080"/>
              <w:right w:val="single" w:sz="4" w:space="0" w:color="808080"/>
            </w:tcBorders>
            <w:shd w:val="clear" w:color="auto" w:fill="auto"/>
            <w:vAlign w:val="bottom"/>
          </w:tcPr>
          <w:p w14:paraId="5D4BD582" w14:textId="28D7FB8E"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r>
      <w:tr w:rsidR="007D203D" w:rsidRPr="007D203D" w14:paraId="09DBC7F7" w14:textId="77777777" w:rsidTr="007D203D">
        <w:trPr>
          <w:trHeight w:val="60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6D4278CC" w14:textId="77777777" w:rsidR="007D203D" w:rsidRPr="007D203D" w:rsidRDefault="007D203D" w:rsidP="007D203D">
            <w:pPr>
              <w:ind w:firstLineChars="300" w:firstLine="540"/>
              <w:rPr>
                <w:color w:val="000000"/>
                <w:sz w:val="18"/>
                <w:szCs w:val="18"/>
              </w:rPr>
            </w:pPr>
            <w:r w:rsidRPr="007D203D">
              <w:rPr>
                <w:color w:val="000000"/>
                <w:sz w:val="18"/>
                <w:szCs w:val="18"/>
              </w:rPr>
              <w:t>5.</w:t>
            </w:r>
          </w:p>
        </w:tc>
        <w:tc>
          <w:tcPr>
            <w:tcW w:w="1158" w:type="pct"/>
            <w:tcBorders>
              <w:top w:val="nil"/>
              <w:left w:val="nil"/>
              <w:bottom w:val="single" w:sz="4" w:space="0" w:color="808080"/>
              <w:right w:val="single" w:sz="4" w:space="0" w:color="808080"/>
            </w:tcBorders>
            <w:shd w:val="clear" w:color="auto" w:fill="auto"/>
            <w:vAlign w:val="center"/>
            <w:hideMark/>
          </w:tcPr>
          <w:p w14:paraId="2A212598" w14:textId="77777777" w:rsidR="007D203D" w:rsidRPr="007D203D" w:rsidRDefault="007D203D" w:rsidP="007D203D">
            <w:pPr>
              <w:rPr>
                <w:rFonts w:ascii="Century Gothic" w:hAnsi="Century Gothic"/>
                <w:color w:val="000000"/>
                <w:sz w:val="18"/>
                <w:szCs w:val="18"/>
              </w:rPr>
            </w:pPr>
            <w:r w:rsidRPr="007D203D">
              <w:rPr>
                <w:rFonts w:ascii="Century Gothic" w:hAnsi="Century Gothic"/>
                <w:color w:val="000000"/>
                <w:sz w:val="18"/>
                <w:szCs w:val="18"/>
              </w:rPr>
              <w:t>Defibrylator AED treningowy</w:t>
            </w:r>
          </w:p>
        </w:tc>
        <w:tc>
          <w:tcPr>
            <w:tcW w:w="351" w:type="pct"/>
            <w:tcBorders>
              <w:top w:val="nil"/>
              <w:left w:val="nil"/>
              <w:bottom w:val="single" w:sz="4" w:space="0" w:color="808080"/>
              <w:right w:val="single" w:sz="4" w:space="0" w:color="808080"/>
            </w:tcBorders>
            <w:shd w:val="clear" w:color="auto" w:fill="auto"/>
            <w:vAlign w:val="center"/>
            <w:hideMark/>
          </w:tcPr>
          <w:p w14:paraId="54ABF8E2"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3</w:t>
            </w:r>
          </w:p>
        </w:tc>
        <w:tc>
          <w:tcPr>
            <w:tcW w:w="365" w:type="pct"/>
            <w:tcBorders>
              <w:top w:val="nil"/>
              <w:left w:val="nil"/>
              <w:bottom w:val="single" w:sz="4" w:space="0" w:color="808080"/>
              <w:right w:val="single" w:sz="4" w:space="0" w:color="808080"/>
            </w:tcBorders>
            <w:shd w:val="clear" w:color="auto" w:fill="auto"/>
            <w:vAlign w:val="center"/>
            <w:hideMark/>
          </w:tcPr>
          <w:p w14:paraId="6477C693"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szt.</w:t>
            </w:r>
          </w:p>
        </w:tc>
        <w:tc>
          <w:tcPr>
            <w:tcW w:w="660" w:type="pct"/>
            <w:tcBorders>
              <w:top w:val="nil"/>
              <w:left w:val="nil"/>
              <w:bottom w:val="single" w:sz="4" w:space="0" w:color="808080"/>
              <w:right w:val="single" w:sz="4" w:space="0" w:color="808080"/>
            </w:tcBorders>
            <w:shd w:val="clear" w:color="auto" w:fill="auto"/>
            <w:vAlign w:val="bottom"/>
            <w:hideMark/>
          </w:tcPr>
          <w:p w14:paraId="6209D263" w14:textId="45153913" w:rsidR="007D203D" w:rsidRPr="007D203D" w:rsidRDefault="007D203D" w:rsidP="007D203D">
            <w:pPr>
              <w:jc w:val="right"/>
              <w:rPr>
                <w:rFonts w:ascii="Verdana" w:hAnsi="Verdana"/>
                <w:color w:val="000000"/>
                <w:sz w:val="18"/>
                <w:szCs w:val="18"/>
              </w:rPr>
            </w:pPr>
            <w:r w:rsidRPr="008053A3">
              <w:rPr>
                <w:rFonts w:ascii="Verdana" w:hAnsi="Verdana"/>
                <w:color w:val="000000"/>
                <w:sz w:val="18"/>
                <w:szCs w:val="18"/>
              </w:rPr>
              <w:t>……………</w:t>
            </w:r>
          </w:p>
        </w:tc>
        <w:tc>
          <w:tcPr>
            <w:tcW w:w="690" w:type="pct"/>
            <w:tcBorders>
              <w:top w:val="nil"/>
              <w:left w:val="nil"/>
              <w:bottom w:val="single" w:sz="4" w:space="0" w:color="808080"/>
              <w:right w:val="single" w:sz="4" w:space="0" w:color="808080"/>
            </w:tcBorders>
            <w:shd w:val="clear" w:color="auto" w:fill="auto"/>
            <w:vAlign w:val="bottom"/>
          </w:tcPr>
          <w:p w14:paraId="2DD909C4" w14:textId="509F1A0A"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c>
          <w:tcPr>
            <w:tcW w:w="657" w:type="pct"/>
            <w:tcBorders>
              <w:top w:val="nil"/>
              <w:left w:val="nil"/>
              <w:bottom w:val="single" w:sz="4" w:space="0" w:color="808080"/>
              <w:right w:val="single" w:sz="4" w:space="0" w:color="808080"/>
            </w:tcBorders>
            <w:shd w:val="clear" w:color="auto" w:fill="auto"/>
            <w:vAlign w:val="bottom"/>
          </w:tcPr>
          <w:p w14:paraId="7A5869F5" w14:textId="2EFCF67B" w:rsidR="007D203D" w:rsidRPr="007D203D" w:rsidRDefault="007D203D" w:rsidP="007D203D">
            <w:pPr>
              <w:jc w:val="center"/>
              <w:rPr>
                <w:rFonts w:ascii="Verdana" w:hAnsi="Verdana"/>
                <w:color w:val="FFFFFF"/>
                <w:sz w:val="18"/>
                <w:szCs w:val="18"/>
              </w:rPr>
            </w:pPr>
            <w:r w:rsidRPr="008053A3">
              <w:rPr>
                <w:rFonts w:ascii="Verdana" w:hAnsi="Verdana"/>
                <w:color w:val="000000"/>
                <w:sz w:val="18"/>
                <w:szCs w:val="18"/>
              </w:rPr>
              <w:t>……………</w:t>
            </w:r>
          </w:p>
        </w:tc>
        <w:tc>
          <w:tcPr>
            <w:tcW w:w="691" w:type="pct"/>
            <w:tcBorders>
              <w:top w:val="nil"/>
              <w:left w:val="nil"/>
              <w:bottom w:val="single" w:sz="4" w:space="0" w:color="808080"/>
              <w:right w:val="single" w:sz="4" w:space="0" w:color="808080"/>
            </w:tcBorders>
            <w:shd w:val="clear" w:color="auto" w:fill="auto"/>
            <w:vAlign w:val="bottom"/>
          </w:tcPr>
          <w:p w14:paraId="2CE5E054" w14:textId="00DA438B"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r>
      <w:tr w:rsidR="007D203D" w:rsidRPr="007D203D" w14:paraId="4207AE29" w14:textId="77777777" w:rsidTr="007D203D">
        <w:trPr>
          <w:trHeight w:val="60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4F931337" w14:textId="77777777" w:rsidR="007D203D" w:rsidRPr="007D203D" w:rsidRDefault="007D203D" w:rsidP="007D203D">
            <w:pPr>
              <w:ind w:firstLineChars="300" w:firstLine="540"/>
              <w:rPr>
                <w:color w:val="000000"/>
                <w:sz w:val="18"/>
                <w:szCs w:val="18"/>
              </w:rPr>
            </w:pPr>
            <w:r w:rsidRPr="007D203D">
              <w:rPr>
                <w:color w:val="000000"/>
                <w:sz w:val="18"/>
                <w:szCs w:val="18"/>
              </w:rPr>
              <w:t>6.</w:t>
            </w:r>
          </w:p>
        </w:tc>
        <w:tc>
          <w:tcPr>
            <w:tcW w:w="1158" w:type="pct"/>
            <w:tcBorders>
              <w:top w:val="nil"/>
              <w:left w:val="nil"/>
              <w:bottom w:val="single" w:sz="4" w:space="0" w:color="808080"/>
              <w:right w:val="single" w:sz="4" w:space="0" w:color="808080"/>
            </w:tcBorders>
            <w:shd w:val="clear" w:color="auto" w:fill="auto"/>
            <w:vAlign w:val="center"/>
            <w:hideMark/>
          </w:tcPr>
          <w:p w14:paraId="5854FF91" w14:textId="57E5DB18" w:rsidR="007D203D" w:rsidRPr="007D203D" w:rsidRDefault="007D203D" w:rsidP="007D203D">
            <w:pPr>
              <w:rPr>
                <w:rFonts w:ascii="Century Gothic" w:hAnsi="Century Gothic"/>
                <w:color w:val="000000"/>
                <w:sz w:val="18"/>
                <w:szCs w:val="18"/>
              </w:rPr>
            </w:pPr>
            <w:r w:rsidRPr="007D203D">
              <w:rPr>
                <w:rFonts w:ascii="Century Gothic" w:hAnsi="Century Gothic"/>
                <w:color w:val="000000"/>
                <w:sz w:val="18"/>
                <w:szCs w:val="18"/>
              </w:rPr>
              <w:t xml:space="preserve">Elektrody </w:t>
            </w:r>
            <w:r>
              <w:rPr>
                <w:rFonts w:ascii="Century Gothic" w:hAnsi="Century Gothic"/>
                <w:color w:val="000000"/>
                <w:sz w:val="18"/>
                <w:szCs w:val="18"/>
              </w:rPr>
              <w:t>treningowe zapas</w:t>
            </w:r>
          </w:p>
        </w:tc>
        <w:tc>
          <w:tcPr>
            <w:tcW w:w="351" w:type="pct"/>
            <w:tcBorders>
              <w:top w:val="nil"/>
              <w:left w:val="nil"/>
              <w:bottom w:val="single" w:sz="4" w:space="0" w:color="808080"/>
              <w:right w:val="single" w:sz="4" w:space="0" w:color="808080"/>
            </w:tcBorders>
            <w:shd w:val="clear" w:color="auto" w:fill="auto"/>
            <w:vAlign w:val="center"/>
            <w:hideMark/>
          </w:tcPr>
          <w:p w14:paraId="4FDD4EAB"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9</w:t>
            </w:r>
          </w:p>
        </w:tc>
        <w:tc>
          <w:tcPr>
            <w:tcW w:w="365" w:type="pct"/>
            <w:tcBorders>
              <w:top w:val="nil"/>
              <w:left w:val="nil"/>
              <w:bottom w:val="single" w:sz="4" w:space="0" w:color="808080"/>
              <w:right w:val="single" w:sz="4" w:space="0" w:color="808080"/>
            </w:tcBorders>
            <w:shd w:val="clear" w:color="auto" w:fill="auto"/>
            <w:vAlign w:val="center"/>
            <w:hideMark/>
          </w:tcPr>
          <w:p w14:paraId="781FCCA9"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szt.</w:t>
            </w:r>
          </w:p>
        </w:tc>
        <w:tc>
          <w:tcPr>
            <w:tcW w:w="660" w:type="pct"/>
            <w:tcBorders>
              <w:top w:val="nil"/>
              <w:left w:val="nil"/>
              <w:bottom w:val="single" w:sz="4" w:space="0" w:color="808080"/>
              <w:right w:val="single" w:sz="4" w:space="0" w:color="808080"/>
            </w:tcBorders>
            <w:shd w:val="clear" w:color="auto" w:fill="auto"/>
            <w:vAlign w:val="bottom"/>
            <w:hideMark/>
          </w:tcPr>
          <w:p w14:paraId="76FB67BA" w14:textId="31221710" w:rsidR="007D203D" w:rsidRPr="007D203D" w:rsidRDefault="007D203D" w:rsidP="007D203D">
            <w:pPr>
              <w:jc w:val="right"/>
              <w:rPr>
                <w:rFonts w:ascii="Verdana" w:hAnsi="Verdana"/>
                <w:color w:val="000000"/>
                <w:sz w:val="18"/>
                <w:szCs w:val="18"/>
              </w:rPr>
            </w:pPr>
            <w:r w:rsidRPr="008053A3">
              <w:rPr>
                <w:rFonts w:ascii="Verdana" w:hAnsi="Verdana"/>
                <w:color w:val="000000"/>
                <w:sz w:val="18"/>
                <w:szCs w:val="18"/>
              </w:rPr>
              <w:t>……………</w:t>
            </w:r>
          </w:p>
        </w:tc>
        <w:tc>
          <w:tcPr>
            <w:tcW w:w="690" w:type="pct"/>
            <w:tcBorders>
              <w:top w:val="nil"/>
              <w:left w:val="nil"/>
              <w:bottom w:val="single" w:sz="4" w:space="0" w:color="808080"/>
              <w:right w:val="single" w:sz="4" w:space="0" w:color="808080"/>
            </w:tcBorders>
            <w:shd w:val="clear" w:color="auto" w:fill="auto"/>
            <w:vAlign w:val="bottom"/>
          </w:tcPr>
          <w:p w14:paraId="25C73FFC" w14:textId="02B6E1F4"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c>
          <w:tcPr>
            <w:tcW w:w="657" w:type="pct"/>
            <w:tcBorders>
              <w:top w:val="nil"/>
              <w:left w:val="nil"/>
              <w:bottom w:val="single" w:sz="4" w:space="0" w:color="808080"/>
              <w:right w:val="single" w:sz="4" w:space="0" w:color="808080"/>
            </w:tcBorders>
            <w:shd w:val="clear" w:color="auto" w:fill="auto"/>
            <w:vAlign w:val="bottom"/>
          </w:tcPr>
          <w:p w14:paraId="67EE724C" w14:textId="3988948A" w:rsidR="007D203D" w:rsidRPr="007D203D" w:rsidRDefault="007D203D" w:rsidP="007D203D">
            <w:pPr>
              <w:jc w:val="center"/>
              <w:rPr>
                <w:rFonts w:ascii="Verdana" w:hAnsi="Verdana"/>
                <w:color w:val="FFFFFF"/>
                <w:sz w:val="18"/>
                <w:szCs w:val="18"/>
              </w:rPr>
            </w:pPr>
            <w:r w:rsidRPr="008053A3">
              <w:rPr>
                <w:rFonts w:ascii="Verdana" w:hAnsi="Verdana"/>
                <w:color w:val="000000"/>
                <w:sz w:val="18"/>
                <w:szCs w:val="18"/>
              </w:rPr>
              <w:t>……………</w:t>
            </w:r>
          </w:p>
        </w:tc>
        <w:tc>
          <w:tcPr>
            <w:tcW w:w="691" w:type="pct"/>
            <w:tcBorders>
              <w:top w:val="nil"/>
              <w:left w:val="nil"/>
              <w:bottom w:val="single" w:sz="4" w:space="0" w:color="808080"/>
              <w:right w:val="single" w:sz="4" w:space="0" w:color="808080"/>
            </w:tcBorders>
            <w:shd w:val="clear" w:color="auto" w:fill="auto"/>
            <w:vAlign w:val="bottom"/>
          </w:tcPr>
          <w:p w14:paraId="41A3BFF3" w14:textId="505DCD83"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r>
      <w:tr w:rsidR="007D203D" w:rsidRPr="007D203D" w14:paraId="7C2B0D87" w14:textId="77777777" w:rsidTr="007D203D">
        <w:trPr>
          <w:trHeight w:val="60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3BB12F6A" w14:textId="77777777" w:rsidR="007D203D" w:rsidRPr="007D203D" w:rsidRDefault="007D203D" w:rsidP="007D203D">
            <w:pPr>
              <w:ind w:firstLineChars="300" w:firstLine="540"/>
              <w:rPr>
                <w:color w:val="000000"/>
                <w:sz w:val="18"/>
                <w:szCs w:val="18"/>
              </w:rPr>
            </w:pPr>
            <w:r w:rsidRPr="007D203D">
              <w:rPr>
                <w:color w:val="000000"/>
                <w:sz w:val="18"/>
                <w:szCs w:val="18"/>
              </w:rPr>
              <w:t>7.</w:t>
            </w:r>
          </w:p>
        </w:tc>
        <w:tc>
          <w:tcPr>
            <w:tcW w:w="1158" w:type="pct"/>
            <w:tcBorders>
              <w:top w:val="nil"/>
              <w:left w:val="nil"/>
              <w:bottom w:val="single" w:sz="4" w:space="0" w:color="808080"/>
              <w:right w:val="single" w:sz="4" w:space="0" w:color="808080"/>
            </w:tcBorders>
            <w:shd w:val="clear" w:color="auto" w:fill="auto"/>
            <w:vAlign w:val="center"/>
            <w:hideMark/>
          </w:tcPr>
          <w:p w14:paraId="1774CB27" w14:textId="77777777" w:rsidR="007D203D" w:rsidRPr="007D203D" w:rsidRDefault="007D203D" w:rsidP="007D203D">
            <w:pPr>
              <w:rPr>
                <w:rFonts w:ascii="Century Gothic" w:hAnsi="Century Gothic"/>
                <w:color w:val="000000"/>
                <w:sz w:val="18"/>
                <w:szCs w:val="18"/>
              </w:rPr>
            </w:pPr>
            <w:r w:rsidRPr="007D203D">
              <w:rPr>
                <w:rFonts w:ascii="Century Gothic" w:hAnsi="Century Gothic"/>
                <w:color w:val="000000"/>
                <w:sz w:val="18"/>
                <w:szCs w:val="18"/>
              </w:rPr>
              <w:t>Razem:</w:t>
            </w:r>
          </w:p>
        </w:tc>
        <w:tc>
          <w:tcPr>
            <w:tcW w:w="1376" w:type="pct"/>
            <w:gridSpan w:val="3"/>
            <w:tcBorders>
              <w:top w:val="single" w:sz="4" w:space="0" w:color="808080"/>
              <w:left w:val="nil"/>
              <w:bottom w:val="single" w:sz="4" w:space="0" w:color="808080"/>
              <w:right w:val="single" w:sz="4" w:space="0" w:color="808080"/>
            </w:tcBorders>
            <w:shd w:val="clear" w:color="auto" w:fill="auto"/>
            <w:vAlign w:val="center"/>
            <w:hideMark/>
          </w:tcPr>
          <w:p w14:paraId="76A2623E"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 </w:t>
            </w:r>
          </w:p>
        </w:tc>
        <w:tc>
          <w:tcPr>
            <w:tcW w:w="690" w:type="pct"/>
            <w:tcBorders>
              <w:top w:val="nil"/>
              <w:left w:val="nil"/>
              <w:bottom w:val="single" w:sz="4" w:space="0" w:color="808080"/>
              <w:right w:val="single" w:sz="4" w:space="0" w:color="808080"/>
            </w:tcBorders>
            <w:shd w:val="clear" w:color="auto" w:fill="auto"/>
            <w:vAlign w:val="bottom"/>
          </w:tcPr>
          <w:p w14:paraId="4E9FE4E0" w14:textId="05CA3B7B"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c>
          <w:tcPr>
            <w:tcW w:w="657" w:type="pct"/>
            <w:tcBorders>
              <w:top w:val="nil"/>
              <w:left w:val="nil"/>
              <w:bottom w:val="single" w:sz="4" w:space="0" w:color="808080"/>
              <w:right w:val="single" w:sz="4" w:space="0" w:color="808080"/>
            </w:tcBorders>
            <w:shd w:val="clear" w:color="auto" w:fill="auto"/>
            <w:vAlign w:val="bottom"/>
          </w:tcPr>
          <w:p w14:paraId="671C450E" w14:textId="736A7AB6" w:rsidR="007D203D" w:rsidRPr="007D203D" w:rsidRDefault="007D203D" w:rsidP="007D203D">
            <w:pPr>
              <w:jc w:val="center"/>
              <w:rPr>
                <w:rFonts w:ascii="Verdana" w:hAnsi="Verdana"/>
                <w:color w:val="FFFFFF"/>
                <w:sz w:val="18"/>
                <w:szCs w:val="18"/>
              </w:rPr>
            </w:pPr>
            <w:r w:rsidRPr="008053A3">
              <w:rPr>
                <w:rFonts w:ascii="Verdana" w:hAnsi="Verdana"/>
                <w:color w:val="000000"/>
                <w:sz w:val="18"/>
                <w:szCs w:val="18"/>
              </w:rPr>
              <w:t>……………</w:t>
            </w:r>
            <w:r>
              <w:rPr>
                <w:rFonts w:ascii="Verdana" w:hAnsi="Verdana"/>
                <w:color w:val="000000"/>
                <w:sz w:val="18"/>
                <w:szCs w:val="18"/>
              </w:rPr>
              <w:t>.</w:t>
            </w:r>
          </w:p>
        </w:tc>
        <w:tc>
          <w:tcPr>
            <w:tcW w:w="691" w:type="pct"/>
            <w:tcBorders>
              <w:top w:val="nil"/>
              <w:left w:val="nil"/>
              <w:bottom w:val="single" w:sz="4" w:space="0" w:color="808080"/>
              <w:right w:val="single" w:sz="4" w:space="0" w:color="808080"/>
            </w:tcBorders>
            <w:shd w:val="clear" w:color="auto" w:fill="auto"/>
            <w:vAlign w:val="bottom"/>
          </w:tcPr>
          <w:p w14:paraId="42922891" w14:textId="757A6465"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r>
      <w:tr w:rsidR="007D203D" w:rsidRPr="007D203D" w14:paraId="39644472" w14:textId="77777777" w:rsidTr="007D203D">
        <w:trPr>
          <w:trHeight w:val="78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1AB2DF7E" w14:textId="77777777" w:rsidR="007D203D" w:rsidRPr="007D203D" w:rsidRDefault="007D203D" w:rsidP="007D203D">
            <w:pPr>
              <w:ind w:firstLineChars="300" w:firstLine="540"/>
              <w:rPr>
                <w:color w:val="000000"/>
                <w:sz w:val="18"/>
                <w:szCs w:val="18"/>
              </w:rPr>
            </w:pPr>
            <w:r w:rsidRPr="007D203D">
              <w:rPr>
                <w:color w:val="000000"/>
                <w:sz w:val="18"/>
                <w:szCs w:val="18"/>
              </w:rPr>
              <w:t>8.</w:t>
            </w:r>
          </w:p>
        </w:tc>
        <w:tc>
          <w:tcPr>
            <w:tcW w:w="1158" w:type="pct"/>
            <w:tcBorders>
              <w:top w:val="nil"/>
              <w:left w:val="nil"/>
              <w:bottom w:val="single" w:sz="4" w:space="0" w:color="808080"/>
              <w:right w:val="single" w:sz="4" w:space="0" w:color="808080"/>
            </w:tcBorders>
            <w:shd w:val="clear" w:color="auto" w:fill="auto"/>
            <w:vAlign w:val="center"/>
            <w:hideMark/>
          </w:tcPr>
          <w:p w14:paraId="5B34AA88" w14:textId="77777777" w:rsidR="007D203D" w:rsidRPr="007D203D" w:rsidRDefault="007D203D" w:rsidP="007D203D">
            <w:pPr>
              <w:jc w:val="both"/>
              <w:rPr>
                <w:rFonts w:ascii="Verdana" w:hAnsi="Verdana"/>
                <w:color w:val="000000"/>
                <w:sz w:val="18"/>
                <w:szCs w:val="18"/>
              </w:rPr>
            </w:pPr>
            <w:r w:rsidRPr="007D203D">
              <w:rPr>
                <w:rFonts w:ascii="Verdana" w:hAnsi="Verdana"/>
                <w:color w:val="000000"/>
                <w:sz w:val="18"/>
                <w:szCs w:val="18"/>
              </w:rPr>
              <w:t>Słownie brutto PLN</w:t>
            </w:r>
          </w:p>
        </w:tc>
        <w:tc>
          <w:tcPr>
            <w:tcW w:w="3415" w:type="pct"/>
            <w:gridSpan w:val="6"/>
            <w:tcBorders>
              <w:top w:val="single" w:sz="4" w:space="0" w:color="808080"/>
              <w:left w:val="nil"/>
              <w:bottom w:val="single" w:sz="4" w:space="0" w:color="808080"/>
              <w:right w:val="single" w:sz="4" w:space="0" w:color="808080"/>
            </w:tcBorders>
            <w:shd w:val="clear" w:color="auto" w:fill="auto"/>
            <w:vAlign w:val="bottom"/>
            <w:hideMark/>
          </w:tcPr>
          <w:p w14:paraId="78C6B34F" w14:textId="77777777" w:rsidR="007D203D" w:rsidRDefault="007D203D" w:rsidP="007D203D">
            <w:pPr>
              <w:jc w:val="center"/>
              <w:rPr>
                <w:rFonts w:ascii="Verdana" w:hAnsi="Verdana"/>
                <w:color w:val="000000"/>
                <w:sz w:val="18"/>
                <w:szCs w:val="18"/>
              </w:rPr>
            </w:pPr>
            <w:r w:rsidRPr="007D203D">
              <w:rPr>
                <w:rFonts w:ascii="Verdana" w:hAnsi="Verdana"/>
                <w:color w:val="000000"/>
                <w:sz w:val="18"/>
                <w:szCs w:val="18"/>
              </w:rPr>
              <w:t>…...............................................................................................</w:t>
            </w:r>
          </w:p>
          <w:p w14:paraId="0E7F015F" w14:textId="1B14672C" w:rsidR="007D203D" w:rsidRPr="007D203D" w:rsidRDefault="007D203D" w:rsidP="007D203D">
            <w:pPr>
              <w:jc w:val="center"/>
              <w:rPr>
                <w:rFonts w:ascii="Verdana" w:hAnsi="Verdana"/>
                <w:color w:val="000000"/>
                <w:sz w:val="18"/>
                <w:szCs w:val="18"/>
              </w:rPr>
            </w:pPr>
          </w:p>
        </w:tc>
      </w:tr>
      <w:tr w:rsidR="007D203D" w:rsidRPr="007D203D" w14:paraId="29D3AD6E" w14:textId="77777777" w:rsidTr="007D203D">
        <w:trPr>
          <w:trHeight w:val="60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56A2A653" w14:textId="77777777" w:rsidR="007D203D" w:rsidRPr="007D203D" w:rsidRDefault="007D203D" w:rsidP="007D203D">
            <w:pPr>
              <w:ind w:firstLineChars="300" w:firstLine="540"/>
              <w:rPr>
                <w:color w:val="000000"/>
                <w:sz w:val="18"/>
                <w:szCs w:val="18"/>
              </w:rPr>
            </w:pPr>
            <w:r w:rsidRPr="007D203D">
              <w:rPr>
                <w:color w:val="000000"/>
                <w:sz w:val="18"/>
                <w:szCs w:val="18"/>
              </w:rPr>
              <w:t> </w:t>
            </w:r>
          </w:p>
        </w:tc>
        <w:tc>
          <w:tcPr>
            <w:tcW w:w="4572" w:type="pct"/>
            <w:gridSpan w:val="7"/>
            <w:tcBorders>
              <w:top w:val="single" w:sz="4" w:space="0" w:color="808080"/>
              <w:left w:val="nil"/>
              <w:bottom w:val="single" w:sz="4" w:space="0" w:color="808080"/>
              <w:right w:val="single" w:sz="4" w:space="0" w:color="808080"/>
            </w:tcBorders>
            <w:shd w:val="clear" w:color="auto" w:fill="auto"/>
            <w:vAlign w:val="center"/>
            <w:hideMark/>
          </w:tcPr>
          <w:p w14:paraId="38D3A0FC" w14:textId="77777777" w:rsidR="007D203D" w:rsidRPr="007D203D" w:rsidRDefault="007D203D" w:rsidP="007D203D">
            <w:pPr>
              <w:rPr>
                <w:rFonts w:ascii="Verdana" w:hAnsi="Verdana"/>
                <w:i/>
                <w:iCs/>
                <w:color w:val="000000"/>
                <w:sz w:val="18"/>
                <w:szCs w:val="18"/>
              </w:rPr>
            </w:pPr>
            <w:r w:rsidRPr="007D203D">
              <w:rPr>
                <w:rFonts w:ascii="Verdana" w:hAnsi="Verdana"/>
                <w:i/>
                <w:iCs/>
                <w:color w:val="000000"/>
                <w:sz w:val="18"/>
                <w:szCs w:val="18"/>
              </w:rPr>
              <w:t xml:space="preserve">na potrzeby Wydziału Nauk o Zdrowiu </w:t>
            </w:r>
            <w:r w:rsidRPr="007D203D">
              <w:rPr>
                <w:rFonts w:ascii="Verdana" w:hAnsi="Verdana"/>
                <w:i/>
                <w:iCs/>
                <w:color w:val="000000"/>
                <w:sz w:val="18"/>
                <w:szCs w:val="18"/>
              </w:rPr>
              <w:br/>
              <w:t xml:space="preserve">(zgodnie z opisem podanym w Arkuszu informacji technicznej, stanowiącym załącznik nr 2 do </w:t>
            </w:r>
            <w:proofErr w:type="spellStart"/>
            <w:r w:rsidRPr="007D203D">
              <w:rPr>
                <w:rFonts w:ascii="Verdana" w:hAnsi="Verdana"/>
                <w:i/>
                <w:iCs/>
                <w:color w:val="000000"/>
                <w:sz w:val="18"/>
                <w:szCs w:val="18"/>
              </w:rPr>
              <w:t>Siwz</w:t>
            </w:r>
            <w:proofErr w:type="spellEnd"/>
            <w:r w:rsidRPr="007D203D">
              <w:rPr>
                <w:rFonts w:ascii="Verdana" w:hAnsi="Verdana"/>
                <w:i/>
                <w:iCs/>
                <w:color w:val="000000"/>
                <w:sz w:val="18"/>
                <w:szCs w:val="18"/>
              </w:rPr>
              <w:t>)</w:t>
            </w:r>
          </w:p>
        </w:tc>
      </w:tr>
      <w:tr w:rsidR="007D203D" w:rsidRPr="007D203D" w14:paraId="19719001" w14:textId="77777777" w:rsidTr="00B205BE">
        <w:trPr>
          <w:trHeight w:val="1561"/>
        </w:trPr>
        <w:tc>
          <w:tcPr>
            <w:tcW w:w="428" w:type="pct"/>
            <w:tcBorders>
              <w:top w:val="single" w:sz="4" w:space="0" w:color="auto"/>
              <w:left w:val="single" w:sz="4" w:space="0" w:color="808080"/>
              <w:bottom w:val="single" w:sz="4" w:space="0" w:color="808080"/>
              <w:right w:val="single" w:sz="4" w:space="0" w:color="808080"/>
            </w:tcBorders>
            <w:shd w:val="clear" w:color="auto" w:fill="auto"/>
            <w:vAlign w:val="center"/>
            <w:hideMark/>
          </w:tcPr>
          <w:p w14:paraId="38B10C2F" w14:textId="77777777" w:rsidR="007D203D" w:rsidRPr="007D203D" w:rsidRDefault="007D203D" w:rsidP="007D203D">
            <w:pPr>
              <w:ind w:firstLineChars="300" w:firstLine="540"/>
              <w:rPr>
                <w:color w:val="000000"/>
                <w:sz w:val="18"/>
                <w:szCs w:val="18"/>
              </w:rPr>
            </w:pPr>
            <w:r w:rsidRPr="007D203D">
              <w:rPr>
                <w:color w:val="000000"/>
                <w:sz w:val="18"/>
                <w:szCs w:val="18"/>
              </w:rPr>
              <w:lastRenderedPageBreak/>
              <w:t>9.</w:t>
            </w:r>
          </w:p>
        </w:tc>
        <w:tc>
          <w:tcPr>
            <w:tcW w:w="1158" w:type="pct"/>
            <w:tcBorders>
              <w:top w:val="single" w:sz="4" w:space="0" w:color="auto"/>
              <w:left w:val="nil"/>
              <w:bottom w:val="single" w:sz="4" w:space="0" w:color="808080"/>
              <w:right w:val="single" w:sz="4" w:space="0" w:color="808080"/>
            </w:tcBorders>
            <w:shd w:val="clear" w:color="auto" w:fill="auto"/>
            <w:vAlign w:val="center"/>
            <w:hideMark/>
          </w:tcPr>
          <w:p w14:paraId="7B2D3BE4" w14:textId="77777777" w:rsidR="007D203D" w:rsidRPr="007D203D" w:rsidRDefault="007D203D" w:rsidP="007D203D">
            <w:pPr>
              <w:rPr>
                <w:rFonts w:ascii="Verdana" w:hAnsi="Verdana"/>
                <w:color w:val="000000"/>
                <w:sz w:val="18"/>
                <w:szCs w:val="18"/>
              </w:rPr>
            </w:pPr>
            <w:r w:rsidRPr="007D203D">
              <w:rPr>
                <w:rFonts w:ascii="Verdana" w:hAnsi="Verdana"/>
                <w:color w:val="000000"/>
                <w:sz w:val="18"/>
                <w:szCs w:val="18"/>
              </w:rPr>
              <w:t>Termin realizacji przedmiotu zamówienia (maksymalnie do 2 tygodni od daty podpisania umowy)</w:t>
            </w:r>
          </w:p>
        </w:tc>
        <w:tc>
          <w:tcPr>
            <w:tcW w:w="3415" w:type="pct"/>
            <w:gridSpan w:val="6"/>
            <w:tcBorders>
              <w:top w:val="single" w:sz="4" w:space="0" w:color="808080"/>
              <w:left w:val="nil"/>
              <w:bottom w:val="single" w:sz="4" w:space="0" w:color="808080"/>
              <w:right w:val="single" w:sz="4" w:space="0" w:color="808080"/>
            </w:tcBorders>
            <w:shd w:val="clear" w:color="auto" w:fill="auto"/>
            <w:vAlign w:val="center"/>
            <w:hideMark/>
          </w:tcPr>
          <w:p w14:paraId="115F8B59"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zadeklarowany przez Wykonawcę ……  tygodni</w:t>
            </w:r>
          </w:p>
        </w:tc>
      </w:tr>
    </w:tbl>
    <w:p w14:paraId="4E0481FA" w14:textId="3309D3F0" w:rsidR="007D203D" w:rsidRPr="003658DC" w:rsidRDefault="007D203D" w:rsidP="0037398E">
      <w:pPr>
        <w:spacing w:line="280" w:lineRule="exact"/>
        <w:jc w:val="both"/>
        <w:rPr>
          <w:rFonts w:ascii="Century Gothic" w:hAnsi="Century Gothic"/>
          <w:bCs/>
          <w:sz w:val="20"/>
          <w:szCs w:val="20"/>
        </w:rPr>
      </w:pPr>
      <w:r>
        <w:rPr>
          <w:rFonts w:ascii="Century Gothic" w:hAnsi="Century Gothic"/>
          <w:bCs/>
          <w:sz w:val="20"/>
          <w:szCs w:val="20"/>
        </w:rPr>
        <w:fldChar w:fldCharType="end"/>
      </w:r>
    </w:p>
    <w:p w14:paraId="5597CCE4" w14:textId="77777777" w:rsidR="0037398E" w:rsidRPr="003658DC" w:rsidRDefault="0037398E" w:rsidP="005174C8">
      <w:pPr>
        <w:numPr>
          <w:ilvl w:val="0"/>
          <w:numId w:val="59"/>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3B9C1E45" w14:textId="77777777" w:rsidR="0037398E" w:rsidRPr="003658DC" w:rsidRDefault="0037398E" w:rsidP="005174C8">
      <w:pPr>
        <w:numPr>
          <w:ilvl w:val="0"/>
          <w:numId w:val="59"/>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6F4215EE" w14:textId="3F84D7AE" w:rsidR="0037398E" w:rsidRPr="003658DC" w:rsidRDefault="0037398E" w:rsidP="005174C8">
      <w:pPr>
        <w:numPr>
          <w:ilvl w:val="0"/>
          <w:numId w:val="5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w:t>
      </w:r>
      <w:r w:rsidR="00D95E8B">
        <w:rPr>
          <w:rFonts w:ascii="Verdana" w:hAnsi="Verdana"/>
          <w:sz w:val="18"/>
          <w:szCs w:val="18"/>
        </w:rPr>
        <w:t>y niniejszą ofertą przez okres 3</w:t>
      </w:r>
      <w:r w:rsidRPr="003658DC">
        <w:rPr>
          <w:rFonts w:ascii="Verdana" w:hAnsi="Verdana"/>
          <w:sz w:val="18"/>
          <w:szCs w:val="18"/>
        </w:rPr>
        <w:t>0 dni od dnia upływu terminu składania ofert.</w:t>
      </w:r>
    </w:p>
    <w:p w14:paraId="555035A2" w14:textId="4DB56AB7" w:rsidR="0037398E" w:rsidRPr="003658DC" w:rsidRDefault="0037398E" w:rsidP="005174C8">
      <w:pPr>
        <w:numPr>
          <w:ilvl w:val="0"/>
          <w:numId w:val="5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w:t>
      </w:r>
      <w:r w:rsidR="00F026AE" w:rsidRPr="003658DC">
        <w:rPr>
          <w:rFonts w:ascii="Verdana" w:hAnsi="Verdana"/>
          <w:sz w:val="18"/>
          <w:szCs w:val="18"/>
        </w:rPr>
        <w:t>oraz</w:t>
      </w:r>
      <w:r w:rsidRPr="003658DC">
        <w:rPr>
          <w:rFonts w:ascii="Verdana" w:hAnsi="Verdana"/>
          <w:sz w:val="18"/>
          <w:szCs w:val="18"/>
        </w:rPr>
        <w:t xml:space="preserve">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01267088" w14:textId="77777777" w:rsidR="0037398E" w:rsidRPr="003658DC" w:rsidRDefault="0037398E" w:rsidP="005174C8">
      <w:pPr>
        <w:numPr>
          <w:ilvl w:val="0"/>
          <w:numId w:val="59"/>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3AB7BB5E" w14:textId="77777777" w:rsidR="0037398E" w:rsidRPr="003658DC" w:rsidRDefault="0037398E" w:rsidP="0037398E">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359BD433" w14:textId="77777777" w:rsidR="0037398E" w:rsidRPr="003658DC" w:rsidRDefault="0037398E" w:rsidP="0037398E">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36287FAB" w14:textId="0A751A09" w:rsidR="0037398E" w:rsidRPr="003658DC" w:rsidRDefault="0037398E" w:rsidP="005174C8">
      <w:pPr>
        <w:numPr>
          <w:ilvl w:val="0"/>
          <w:numId w:val="59"/>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t>
      </w:r>
      <w:r w:rsidR="003058EB" w:rsidRPr="003658DC">
        <w:rPr>
          <w:rFonts w:ascii="Verdana" w:hAnsi="Verdana" w:cs="Arial"/>
          <w:i/>
          <w:sz w:val="16"/>
          <w:szCs w:val="16"/>
        </w:rPr>
        <w:t>wskazania rozumiany</w:t>
      </w:r>
      <w:r w:rsidRPr="003658DC">
        <w:rPr>
          <w:rFonts w:ascii="Verdana" w:hAnsi="Verdana" w:cs="Arial"/>
          <w:i/>
          <w:sz w:val="16"/>
          <w:szCs w:val="16"/>
        </w:rPr>
        <w:t xml:space="preserve"> będzie przez Zamawiającego jako informacja o tym, </w:t>
      </w:r>
      <w:proofErr w:type="gramStart"/>
      <w:r w:rsidRPr="003658DC">
        <w:rPr>
          <w:rFonts w:ascii="Verdana" w:hAnsi="Verdana" w:cs="Arial"/>
          <w:i/>
          <w:sz w:val="16"/>
          <w:szCs w:val="16"/>
        </w:rPr>
        <w:t>ze</w:t>
      </w:r>
      <w:proofErr w:type="gramEnd"/>
      <w:r w:rsidRPr="003658DC">
        <w:rPr>
          <w:rFonts w:ascii="Verdana" w:hAnsi="Verdana" w:cs="Arial"/>
          <w:i/>
          <w:sz w:val="16"/>
          <w:szCs w:val="16"/>
        </w:rPr>
        <w:t xml:space="preserve"> wybór oferty nie będzie prowadzić do powstania u Zamawiającego powyższego obowiązku podatkowego).</w:t>
      </w:r>
    </w:p>
    <w:p w14:paraId="4AB6A67A" w14:textId="77777777" w:rsidR="0037398E" w:rsidRPr="003658DC" w:rsidRDefault="0037398E" w:rsidP="0037398E">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C1D6A9D" w14:textId="5D4398EB" w:rsidR="0037398E" w:rsidRPr="003658DC" w:rsidRDefault="0037398E" w:rsidP="005174C8">
      <w:pPr>
        <w:numPr>
          <w:ilvl w:val="0"/>
          <w:numId w:val="59"/>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Oświadczam, że w rozumieniu przepisów art. 7 ust. 1 pkt 1-3 ustawy z dnia 06.03.2018 r. Prawo przedsiębiorców (</w:t>
      </w:r>
      <w:r w:rsidR="006437A5" w:rsidRPr="006437A5">
        <w:rPr>
          <w:rFonts w:ascii="Verdana" w:hAnsi="Verdana"/>
          <w:sz w:val="18"/>
          <w:szCs w:val="18"/>
        </w:rPr>
        <w:t xml:space="preserve">tekst jedn. Dz. U. z 2019 r., poz. 1292 z </w:t>
      </w:r>
      <w:proofErr w:type="spellStart"/>
      <w:r w:rsidR="006437A5" w:rsidRPr="006437A5">
        <w:rPr>
          <w:rFonts w:ascii="Verdana" w:hAnsi="Verdana"/>
          <w:sz w:val="18"/>
          <w:szCs w:val="18"/>
        </w:rPr>
        <w:t>późn</w:t>
      </w:r>
      <w:proofErr w:type="spellEnd"/>
      <w:r w:rsidR="006437A5" w:rsidRPr="006437A5">
        <w:rPr>
          <w:rFonts w:ascii="Verdana" w:hAnsi="Verdana"/>
          <w:sz w:val="18"/>
          <w:szCs w:val="18"/>
        </w:rPr>
        <w:t>. zm.</w:t>
      </w:r>
      <w:r w:rsidRPr="003658DC">
        <w:rPr>
          <w:rFonts w:ascii="Verdana" w:hAnsi="Verdana"/>
          <w:sz w:val="18"/>
          <w:szCs w:val="18"/>
        </w:rPr>
        <w:t xml:space="preserve">) jestem: </w:t>
      </w:r>
    </w:p>
    <w:p w14:paraId="6F8FF022" w14:textId="77777777" w:rsidR="0037398E" w:rsidRPr="003658DC" w:rsidRDefault="0037398E" w:rsidP="005174C8">
      <w:pPr>
        <w:numPr>
          <w:ilvl w:val="0"/>
          <w:numId w:val="60"/>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7FFC4627" w14:textId="77777777" w:rsidR="0037398E" w:rsidRPr="003658DC" w:rsidRDefault="0037398E" w:rsidP="005174C8">
      <w:pPr>
        <w:numPr>
          <w:ilvl w:val="0"/>
          <w:numId w:val="60"/>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0C1C457A" w14:textId="77777777" w:rsidR="0037398E" w:rsidRPr="003658DC" w:rsidRDefault="0037398E" w:rsidP="005174C8">
      <w:pPr>
        <w:numPr>
          <w:ilvl w:val="0"/>
          <w:numId w:val="60"/>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3A1FDD0" w14:textId="77777777" w:rsidR="0037398E" w:rsidRPr="003658DC" w:rsidRDefault="0037398E" w:rsidP="005174C8">
      <w:pPr>
        <w:numPr>
          <w:ilvl w:val="0"/>
          <w:numId w:val="60"/>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892D9A5" w14:textId="77777777" w:rsidR="0037398E" w:rsidRPr="003658DC" w:rsidRDefault="0037398E" w:rsidP="0037398E">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4B47AE9" w14:textId="77777777" w:rsidR="0037398E" w:rsidRPr="003658DC" w:rsidRDefault="0037398E" w:rsidP="005174C8">
      <w:pPr>
        <w:numPr>
          <w:ilvl w:val="0"/>
          <w:numId w:val="59"/>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7ADC3307" w14:textId="77777777" w:rsidR="0037398E" w:rsidRPr="003658DC" w:rsidRDefault="0037398E" w:rsidP="0037398E">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6C9E9371" w14:textId="77777777" w:rsidR="0037398E" w:rsidRPr="003658DC" w:rsidRDefault="0037398E" w:rsidP="0037398E">
      <w:pPr>
        <w:tabs>
          <w:tab w:val="left" w:pos="0"/>
        </w:tabs>
        <w:spacing w:line="280" w:lineRule="exact"/>
        <w:rPr>
          <w:rFonts w:ascii="Verdana" w:hAnsi="Verdana"/>
          <w:b/>
          <w:bCs/>
          <w:sz w:val="18"/>
          <w:szCs w:val="18"/>
        </w:rPr>
      </w:pPr>
    </w:p>
    <w:p w14:paraId="1A8B58A7" w14:textId="77777777" w:rsidR="0037398E" w:rsidRPr="0067347E" w:rsidRDefault="0037398E" w:rsidP="0037398E">
      <w:pPr>
        <w:rPr>
          <w:rFonts w:eastAsiaTheme="majorEastAsia"/>
        </w:rPr>
      </w:pPr>
    </w:p>
    <w:p w14:paraId="74385F47" w14:textId="77777777" w:rsidR="0037398E" w:rsidRDefault="0037398E" w:rsidP="0037398E">
      <w:pPr>
        <w:sectPr w:rsidR="0037398E" w:rsidSect="00D86743">
          <w:pgSz w:w="11906" w:h="16838"/>
          <w:pgMar w:top="1247" w:right="1440" w:bottom="1106" w:left="924" w:header="709" w:footer="675" w:gutter="0"/>
          <w:cols w:space="708"/>
          <w:titlePg/>
          <w:docGrid w:linePitch="360"/>
        </w:sectPr>
      </w:pPr>
    </w:p>
    <w:p w14:paraId="03C868A0" w14:textId="6ED4C938" w:rsidR="0037398E" w:rsidRPr="0037398E" w:rsidRDefault="0037398E" w:rsidP="0037398E"/>
    <w:p w14:paraId="5C5F0763" w14:textId="5789E0E7" w:rsidR="0037398E" w:rsidRDefault="0037398E" w:rsidP="0037398E">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2BDB68D9" w14:textId="29CB14EB" w:rsidR="0037398E" w:rsidRDefault="0037398E" w:rsidP="0037398E">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2DE811D2" w14:textId="77777777" w:rsidR="00012F24" w:rsidRDefault="00012F24" w:rsidP="0037398E">
      <w:pPr>
        <w:spacing w:line="240" w:lineRule="exact"/>
        <w:jc w:val="center"/>
        <w:rPr>
          <w:rFonts w:ascii="Verdana" w:hAnsi="Verdana"/>
          <w:b/>
          <w:bCs/>
          <w:i/>
          <w:iCs/>
          <w:noProof/>
          <w:color w:val="0432FF"/>
          <w:sz w:val="18"/>
          <w:szCs w:val="18"/>
        </w:rPr>
      </w:pPr>
    </w:p>
    <w:p w14:paraId="6EEE421A" w14:textId="2D04D83B" w:rsidR="00012F24" w:rsidRPr="00F9556E" w:rsidRDefault="00012F24" w:rsidP="0037398E">
      <w:pPr>
        <w:spacing w:line="240" w:lineRule="exact"/>
        <w:jc w:val="center"/>
        <w:rPr>
          <w:rFonts w:ascii="Verdana" w:eastAsia="Calibri" w:hAnsi="Verdana"/>
          <w:b/>
          <w:noProof/>
          <w:lang w:val="cs-CZ"/>
        </w:rPr>
      </w:pPr>
      <w:r w:rsidRPr="00012F24">
        <w:rPr>
          <w:rFonts w:ascii="Verdana" w:hAnsi="Verdana"/>
          <w:b/>
          <w:bCs/>
          <w:i/>
          <w:iCs/>
          <w:noProof/>
          <w:color w:val="0432FF"/>
          <w:sz w:val="18"/>
          <w:szCs w:val="18"/>
        </w:rPr>
        <w:t>Korekta z dnia 18.05.2020 r.</w:t>
      </w:r>
    </w:p>
    <w:p w14:paraId="1B522866" w14:textId="77777777" w:rsidR="0037398E" w:rsidRPr="00F9556E" w:rsidRDefault="0037398E" w:rsidP="0037398E">
      <w:pPr>
        <w:spacing w:line="240" w:lineRule="exact"/>
        <w:jc w:val="center"/>
        <w:rPr>
          <w:rFonts w:ascii="Verdana" w:eastAsia="Calibri" w:hAnsi="Verdana"/>
          <w:b/>
          <w:noProof/>
        </w:rPr>
      </w:pPr>
    </w:p>
    <w:p w14:paraId="39E4832F" w14:textId="77777777" w:rsidR="0037398E" w:rsidRDefault="0037398E" w:rsidP="0037398E">
      <w:pPr>
        <w:spacing w:line="360" w:lineRule="auto"/>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4 </w:t>
      </w:r>
    </w:p>
    <w:p w14:paraId="0E896969" w14:textId="77777777" w:rsidR="0037398E" w:rsidRPr="00CB4BC2" w:rsidRDefault="0037398E" w:rsidP="005174C8">
      <w:pPr>
        <w:pStyle w:val="Akapitzlist"/>
        <w:numPr>
          <w:ilvl w:val="0"/>
          <w:numId w:val="102"/>
        </w:numPr>
        <w:ind w:left="1134"/>
        <w:rPr>
          <w:rFonts w:ascii="Verdana" w:hAnsi="Verdana"/>
          <w:color w:val="000000"/>
          <w:sz w:val="18"/>
          <w:szCs w:val="18"/>
        </w:rPr>
      </w:pPr>
      <w:r w:rsidRPr="00CB4BC2">
        <w:rPr>
          <w:rFonts w:ascii="Verdana" w:hAnsi="Verdana"/>
          <w:color w:val="000000"/>
          <w:sz w:val="18"/>
          <w:szCs w:val="18"/>
        </w:rPr>
        <w:t>Defibrylator AED treningowy - 3 szt.</w:t>
      </w:r>
    </w:p>
    <w:p w14:paraId="489D919F" w14:textId="77777777" w:rsidR="0037398E" w:rsidRPr="00CB4BC2" w:rsidRDefault="0037398E" w:rsidP="005174C8">
      <w:pPr>
        <w:pStyle w:val="Akapitzlist"/>
        <w:numPr>
          <w:ilvl w:val="0"/>
          <w:numId w:val="102"/>
        </w:numPr>
        <w:ind w:left="1134"/>
        <w:rPr>
          <w:rFonts w:ascii="Verdana" w:hAnsi="Verdana"/>
          <w:color w:val="000000"/>
          <w:sz w:val="18"/>
          <w:szCs w:val="18"/>
          <w:lang w:val="en-US"/>
        </w:rPr>
      </w:pPr>
      <w:proofErr w:type="spellStart"/>
      <w:r w:rsidRPr="00CB4BC2">
        <w:rPr>
          <w:rFonts w:ascii="Verdana" w:hAnsi="Verdana"/>
          <w:color w:val="000000"/>
          <w:sz w:val="18"/>
          <w:szCs w:val="18"/>
          <w:lang w:val="en-US"/>
        </w:rPr>
        <w:t>Elektrody</w:t>
      </w:r>
      <w:proofErr w:type="spellEnd"/>
      <w:r w:rsidRPr="00CB4BC2">
        <w:rPr>
          <w:rFonts w:ascii="Verdana" w:hAnsi="Verdana"/>
          <w:color w:val="000000"/>
          <w:sz w:val="18"/>
          <w:szCs w:val="18"/>
          <w:lang w:val="en-US"/>
        </w:rPr>
        <w:t xml:space="preserve"> </w:t>
      </w:r>
      <w:proofErr w:type="spellStart"/>
      <w:r w:rsidRPr="00CB4BC2">
        <w:rPr>
          <w:rFonts w:ascii="Verdana" w:hAnsi="Verdana"/>
          <w:color w:val="000000"/>
          <w:sz w:val="18"/>
          <w:szCs w:val="18"/>
          <w:lang w:val="en-US"/>
        </w:rPr>
        <w:t>treningowe</w:t>
      </w:r>
      <w:proofErr w:type="spellEnd"/>
      <w:r w:rsidRPr="00CB4BC2">
        <w:rPr>
          <w:rFonts w:ascii="Verdana" w:hAnsi="Verdana"/>
          <w:color w:val="000000"/>
          <w:sz w:val="18"/>
          <w:szCs w:val="18"/>
          <w:lang w:val="en-US"/>
        </w:rPr>
        <w:t xml:space="preserve"> </w:t>
      </w:r>
      <w:proofErr w:type="spellStart"/>
      <w:r w:rsidRPr="00CB4BC2">
        <w:rPr>
          <w:rFonts w:ascii="Verdana" w:hAnsi="Verdana"/>
          <w:color w:val="000000"/>
          <w:sz w:val="18"/>
          <w:szCs w:val="18"/>
          <w:lang w:val="en-US"/>
        </w:rPr>
        <w:t>zapas</w:t>
      </w:r>
      <w:proofErr w:type="spellEnd"/>
      <w:r w:rsidRPr="00CB4BC2">
        <w:rPr>
          <w:rFonts w:ascii="Verdana" w:hAnsi="Verdana"/>
          <w:color w:val="000000"/>
          <w:sz w:val="18"/>
          <w:szCs w:val="18"/>
          <w:lang w:val="en-US"/>
        </w:rPr>
        <w:t xml:space="preserve"> - 9 </w:t>
      </w:r>
      <w:proofErr w:type="spellStart"/>
      <w:r w:rsidRPr="00CB4BC2">
        <w:rPr>
          <w:rFonts w:ascii="Verdana" w:hAnsi="Verdana"/>
          <w:color w:val="000000"/>
          <w:sz w:val="18"/>
          <w:szCs w:val="18"/>
          <w:lang w:val="en-US"/>
        </w:rPr>
        <w:t>szt</w:t>
      </w:r>
      <w:proofErr w:type="spellEnd"/>
      <w:r w:rsidRPr="00CB4BC2">
        <w:rPr>
          <w:rFonts w:ascii="Verdana" w:hAnsi="Verdana"/>
          <w:color w:val="000000"/>
          <w:sz w:val="18"/>
          <w:szCs w:val="18"/>
          <w:lang w:val="en-US"/>
        </w:rPr>
        <w:t>.</w:t>
      </w:r>
    </w:p>
    <w:p w14:paraId="5FE86E9B" w14:textId="77777777" w:rsidR="0037398E" w:rsidRPr="00CB4BC2" w:rsidRDefault="0037398E" w:rsidP="005174C8">
      <w:pPr>
        <w:pStyle w:val="Akapitzlist"/>
        <w:numPr>
          <w:ilvl w:val="0"/>
          <w:numId w:val="102"/>
        </w:numPr>
        <w:ind w:left="1134"/>
        <w:rPr>
          <w:rFonts w:ascii="Verdana" w:hAnsi="Verdana"/>
          <w:color w:val="000000"/>
          <w:sz w:val="18"/>
          <w:szCs w:val="18"/>
        </w:rPr>
      </w:pPr>
      <w:r w:rsidRPr="00CB4BC2">
        <w:rPr>
          <w:rFonts w:ascii="Verdana" w:hAnsi="Verdana"/>
          <w:color w:val="000000"/>
          <w:sz w:val="18"/>
          <w:szCs w:val="18"/>
        </w:rPr>
        <w:t>Defibrylator AED kliniczny - 3 szt.</w:t>
      </w:r>
    </w:p>
    <w:p w14:paraId="72E81516" w14:textId="77777777" w:rsidR="0037398E" w:rsidRPr="00CB4BC2" w:rsidRDefault="0037398E" w:rsidP="005174C8">
      <w:pPr>
        <w:pStyle w:val="Akapitzlist"/>
        <w:numPr>
          <w:ilvl w:val="0"/>
          <w:numId w:val="102"/>
        </w:numPr>
        <w:ind w:left="1134"/>
        <w:rPr>
          <w:rFonts w:ascii="Verdana" w:hAnsi="Verdana"/>
          <w:color w:val="000000"/>
          <w:sz w:val="18"/>
          <w:szCs w:val="18"/>
        </w:rPr>
      </w:pPr>
      <w:r w:rsidRPr="00CB4BC2">
        <w:rPr>
          <w:rFonts w:ascii="Verdana" w:hAnsi="Verdana"/>
          <w:color w:val="000000"/>
          <w:sz w:val="18"/>
          <w:szCs w:val="18"/>
        </w:rPr>
        <w:t xml:space="preserve">Wewnętrzna szafka na AED kliniczne z alarmem </w:t>
      </w:r>
    </w:p>
    <w:p w14:paraId="4C7DD298" w14:textId="77777777" w:rsidR="0037398E" w:rsidRDefault="0037398E" w:rsidP="0037398E">
      <w:pPr>
        <w:ind w:left="709"/>
        <w:rPr>
          <w:rFonts w:ascii="Verdana" w:hAnsi="Verdana"/>
          <w:color w:val="000000"/>
          <w:sz w:val="18"/>
          <w:szCs w:val="18"/>
        </w:rPr>
      </w:pPr>
      <w:r>
        <w:rPr>
          <w:rFonts w:ascii="Verdana" w:hAnsi="Verdana" w:cs="Arial"/>
          <w:color w:val="000000"/>
          <w:sz w:val="18"/>
          <w:szCs w:val="18"/>
        </w:rPr>
        <w:t xml:space="preserve">na potrzeby </w:t>
      </w:r>
      <w:r w:rsidRPr="00FA50F9">
        <w:rPr>
          <w:rFonts w:ascii="Verdana" w:hAnsi="Verdana" w:cs="Arial"/>
          <w:color w:val="000000"/>
          <w:sz w:val="18"/>
          <w:szCs w:val="18"/>
        </w:rPr>
        <w:t>Wydział</w:t>
      </w:r>
      <w:r>
        <w:rPr>
          <w:rFonts w:ascii="Verdana" w:hAnsi="Verdana" w:cs="Arial"/>
          <w:color w:val="000000"/>
          <w:sz w:val="18"/>
          <w:szCs w:val="18"/>
        </w:rPr>
        <w:t>u</w:t>
      </w:r>
      <w:r w:rsidRPr="00FA50F9">
        <w:rPr>
          <w:rFonts w:ascii="Verdana" w:hAnsi="Verdana" w:cs="Arial"/>
          <w:color w:val="000000"/>
          <w:sz w:val="18"/>
          <w:szCs w:val="18"/>
        </w:rPr>
        <w:t xml:space="preserve"> Nauk o Zdrowiu</w:t>
      </w:r>
    </w:p>
    <w:p w14:paraId="1204F6C0" w14:textId="77777777" w:rsidR="0037398E" w:rsidRDefault="0037398E" w:rsidP="0037398E">
      <w:pPr>
        <w:tabs>
          <w:tab w:val="left" w:pos="1369"/>
          <w:tab w:val="left" w:pos="2055"/>
        </w:tabs>
        <w:spacing w:after="120" w:line="240" w:lineRule="exact"/>
        <w:jc w:val="both"/>
        <w:rPr>
          <w:rFonts w:ascii="Verdana" w:hAnsi="Verdana"/>
          <w:noProof/>
          <w:sz w:val="18"/>
          <w:szCs w:val="18"/>
        </w:rPr>
      </w:pPr>
    </w:p>
    <w:p w14:paraId="637ADBF2" w14:textId="77777777" w:rsidR="0037398E" w:rsidRPr="0067347E" w:rsidRDefault="0037398E" w:rsidP="0037398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B54B597"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BC76A85"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C4E7C82"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5A0B5B5F" w14:textId="77777777" w:rsidR="0037398E" w:rsidRPr="0067347E" w:rsidRDefault="0037398E" w:rsidP="0037398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7398E" w:rsidRPr="0067347E" w14:paraId="4F8139BE" w14:textId="77777777" w:rsidTr="00BF174F">
        <w:trPr>
          <w:cantSplit/>
          <w:trHeight w:val="1258"/>
        </w:trPr>
        <w:tc>
          <w:tcPr>
            <w:tcW w:w="703" w:type="dxa"/>
            <w:tcBorders>
              <w:bottom w:val="single" w:sz="4" w:space="0" w:color="auto"/>
            </w:tcBorders>
            <w:shd w:val="clear" w:color="auto" w:fill="EDEDED" w:themeFill="accent3" w:themeFillTint="33"/>
            <w:vAlign w:val="center"/>
          </w:tcPr>
          <w:p w14:paraId="00BD24AE" w14:textId="77777777" w:rsidR="0037398E" w:rsidRPr="00820A7D" w:rsidRDefault="0037398E" w:rsidP="00BF174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334E087" w14:textId="77777777" w:rsidR="0037398E" w:rsidRPr="00820A7D" w:rsidRDefault="0037398E" w:rsidP="00BF174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E969986" w14:textId="77777777" w:rsidR="0037398E" w:rsidRPr="00820A7D" w:rsidRDefault="0037398E" w:rsidP="00BF174F">
            <w:pPr>
              <w:jc w:val="center"/>
              <w:rPr>
                <w:rFonts w:ascii="Verdana" w:hAnsi="Verdana"/>
                <w:sz w:val="18"/>
                <w:szCs w:val="18"/>
              </w:rPr>
            </w:pPr>
            <w:r w:rsidRPr="00820A7D">
              <w:rPr>
                <w:rFonts w:ascii="Verdana" w:hAnsi="Verdana"/>
                <w:sz w:val="18"/>
                <w:szCs w:val="18"/>
              </w:rPr>
              <w:t>Wartość</w:t>
            </w:r>
          </w:p>
          <w:p w14:paraId="028C8013" w14:textId="77777777" w:rsidR="0037398E" w:rsidRPr="00820A7D" w:rsidRDefault="0037398E" w:rsidP="00BF174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631A1CEF" w14:textId="77777777" w:rsidR="0037398E" w:rsidRPr="00820A7D" w:rsidRDefault="0037398E" w:rsidP="00BF174F">
            <w:pPr>
              <w:jc w:val="center"/>
              <w:rPr>
                <w:rFonts w:ascii="Verdana" w:hAnsi="Verdana"/>
                <w:sz w:val="18"/>
                <w:szCs w:val="18"/>
              </w:rPr>
            </w:pPr>
            <w:r w:rsidRPr="00820A7D">
              <w:rPr>
                <w:rFonts w:ascii="Verdana" w:hAnsi="Verdana"/>
                <w:sz w:val="18"/>
                <w:szCs w:val="18"/>
              </w:rPr>
              <w:t>Wartość oferowana</w:t>
            </w:r>
          </w:p>
          <w:p w14:paraId="7BD4FA54" w14:textId="77777777" w:rsidR="0037398E" w:rsidRDefault="0037398E" w:rsidP="00BF174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9462E0" w14:textId="77777777" w:rsidR="0037398E" w:rsidRDefault="0037398E" w:rsidP="00BF174F">
            <w:pPr>
              <w:spacing w:before="60" w:after="60"/>
              <w:jc w:val="center"/>
              <w:rPr>
                <w:rFonts w:ascii="Verdana" w:hAnsi="Verdana"/>
                <w:b/>
                <w:sz w:val="18"/>
                <w:szCs w:val="18"/>
              </w:rPr>
            </w:pPr>
            <w:r w:rsidRPr="00820A7D">
              <w:rPr>
                <w:rFonts w:ascii="Verdana" w:hAnsi="Verdana"/>
                <w:b/>
                <w:sz w:val="18"/>
                <w:szCs w:val="18"/>
              </w:rPr>
              <w:t xml:space="preserve">oraz </w:t>
            </w:r>
          </w:p>
          <w:p w14:paraId="3BA1F6AE" w14:textId="77777777" w:rsidR="0037398E" w:rsidRPr="00820A7D" w:rsidRDefault="0037398E" w:rsidP="00BF174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7398E" w:rsidRPr="0067347E" w14:paraId="64307C03" w14:textId="77777777" w:rsidTr="00BF174F">
        <w:trPr>
          <w:cantSplit/>
          <w:trHeight w:val="680"/>
        </w:trPr>
        <w:tc>
          <w:tcPr>
            <w:tcW w:w="703" w:type="dxa"/>
            <w:shd w:val="clear" w:color="auto" w:fill="auto"/>
            <w:vAlign w:val="center"/>
          </w:tcPr>
          <w:p w14:paraId="2B910145" w14:textId="77777777" w:rsidR="0037398E" w:rsidRPr="000C0860" w:rsidRDefault="0037398E" w:rsidP="005174C8">
            <w:pPr>
              <w:numPr>
                <w:ilvl w:val="0"/>
                <w:numId w:val="62"/>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74EA8656" w14:textId="77777777" w:rsidR="0037398E" w:rsidRPr="0067347E" w:rsidRDefault="0037398E" w:rsidP="00BF174F">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37398E" w:rsidRPr="0067347E" w14:paraId="34BBF2BA" w14:textId="77777777" w:rsidTr="00BF174F">
        <w:trPr>
          <w:cantSplit/>
          <w:trHeight w:val="680"/>
        </w:trPr>
        <w:tc>
          <w:tcPr>
            <w:tcW w:w="703" w:type="dxa"/>
            <w:shd w:val="clear" w:color="auto" w:fill="auto"/>
            <w:vAlign w:val="center"/>
          </w:tcPr>
          <w:p w14:paraId="33127926"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66BE7C85" w14:textId="20B2DE8B" w:rsidR="0037398E" w:rsidRPr="0067347E" w:rsidRDefault="0037398E" w:rsidP="00BF174F">
            <w:pPr>
              <w:spacing w:before="60" w:after="60"/>
              <w:rPr>
                <w:rFonts w:ascii="Verdana" w:eastAsia="Calibri" w:hAnsi="Verdana"/>
                <w:bCs/>
                <w:sz w:val="18"/>
                <w:szCs w:val="18"/>
                <w:lang w:eastAsia="en-US"/>
              </w:rPr>
            </w:pPr>
            <w:r w:rsidRPr="00A63085">
              <w:rPr>
                <w:rFonts w:ascii="Verdana" w:hAnsi="Verdana" w:cs="Tahoma"/>
                <w:b/>
                <w:color w:val="000000"/>
                <w:sz w:val="18"/>
                <w:szCs w:val="18"/>
              </w:rPr>
              <w:t xml:space="preserve">Defibrylator AED treningowy </w:t>
            </w:r>
          </w:p>
        </w:tc>
      </w:tr>
      <w:tr w:rsidR="0037398E" w:rsidRPr="0067347E" w14:paraId="5D375FDD" w14:textId="77777777" w:rsidTr="00BF174F">
        <w:trPr>
          <w:cantSplit/>
          <w:trHeight w:val="680"/>
        </w:trPr>
        <w:tc>
          <w:tcPr>
            <w:tcW w:w="703" w:type="dxa"/>
            <w:shd w:val="clear" w:color="auto" w:fill="auto"/>
            <w:vAlign w:val="center"/>
          </w:tcPr>
          <w:p w14:paraId="295B9F71"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006BAC" w14:textId="77777777" w:rsidR="0037398E" w:rsidRPr="007F6A97"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Defibrylator treningowy symulujący wygląd i działanie półautomatycz</w:t>
            </w:r>
            <w:r>
              <w:rPr>
                <w:rFonts w:ascii="Verdana" w:eastAsiaTheme="minorHAnsi" w:hAnsi="Verdana" w:cs="Calibri"/>
                <w:sz w:val="18"/>
                <w:szCs w:val="18"/>
                <w:lang w:eastAsia="en-US"/>
              </w:rPr>
              <w:t>nego defibrylatora zewnętrznego</w:t>
            </w:r>
          </w:p>
        </w:tc>
        <w:tc>
          <w:tcPr>
            <w:tcW w:w="1276" w:type="dxa"/>
            <w:shd w:val="clear" w:color="auto" w:fill="auto"/>
          </w:tcPr>
          <w:p w14:paraId="1A2F731D"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295FD9E8"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1A521C0" w14:textId="77777777" w:rsidTr="00BF174F">
        <w:trPr>
          <w:cantSplit/>
          <w:trHeight w:val="680"/>
        </w:trPr>
        <w:tc>
          <w:tcPr>
            <w:tcW w:w="703" w:type="dxa"/>
            <w:shd w:val="clear" w:color="auto" w:fill="auto"/>
            <w:vAlign w:val="center"/>
          </w:tcPr>
          <w:p w14:paraId="30657F2C"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A25C518" w14:textId="77777777" w:rsidR="0037398E"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Wyposażony w pilot zdalnego sterowani</w:t>
            </w:r>
            <w:r>
              <w:rPr>
                <w:rFonts w:ascii="Verdana" w:eastAsiaTheme="minorHAnsi" w:hAnsi="Verdana" w:cs="Calibri"/>
                <w:sz w:val="18"/>
                <w:szCs w:val="18"/>
                <w:lang w:eastAsia="en-US"/>
              </w:rPr>
              <w:t>a zasilany czterema bateriami AA</w:t>
            </w:r>
            <w:r w:rsidR="00012F24">
              <w:rPr>
                <w:rFonts w:ascii="Verdana" w:eastAsiaTheme="minorHAnsi" w:hAnsi="Verdana" w:cs="Calibri"/>
                <w:sz w:val="18"/>
                <w:szCs w:val="18"/>
                <w:lang w:eastAsia="en-US"/>
              </w:rPr>
              <w:t>.</w:t>
            </w:r>
          </w:p>
          <w:p w14:paraId="40CC8550" w14:textId="454A303C" w:rsidR="00012F24" w:rsidRPr="0067347E" w:rsidRDefault="00012F24" w:rsidP="00BF174F">
            <w:pPr>
              <w:spacing w:before="120" w:after="120"/>
              <w:rPr>
                <w:rFonts w:ascii="Verdana" w:eastAsiaTheme="minorHAnsi" w:hAnsi="Verdana" w:cs="Calibri"/>
                <w:sz w:val="18"/>
                <w:szCs w:val="18"/>
                <w:lang w:eastAsia="en-US"/>
              </w:rPr>
            </w:pPr>
            <w:r w:rsidRPr="00012F24">
              <w:rPr>
                <w:rFonts w:ascii="Verdana" w:eastAsiaTheme="minorHAnsi" w:hAnsi="Verdana" w:cs="Calibri"/>
                <w:color w:val="0432FF"/>
                <w:sz w:val="18"/>
                <w:szCs w:val="18"/>
                <w:lang w:eastAsia="en-US"/>
              </w:rPr>
              <w:t xml:space="preserve">ZAMAWIAJĄCY DOPUSZCZA URZĄDZENIE ZASILANE </w:t>
            </w:r>
            <w:r>
              <w:rPr>
                <w:rFonts w:ascii="Verdana" w:eastAsiaTheme="minorHAnsi" w:hAnsi="Verdana" w:cs="Calibri"/>
                <w:color w:val="0432FF"/>
                <w:sz w:val="18"/>
                <w:szCs w:val="18"/>
                <w:lang w:eastAsia="en-US"/>
              </w:rPr>
              <w:br/>
            </w:r>
            <w:r w:rsidRPr="00012F24">
              <w:rPr>
                <w:rFonts w:ascii="Verdana" w:eastAsiaTheme="minorHAnsi" w:hAnsi="Verdana" w:cs="Calibri"/>
                <w:color w:val="0432FF"/>
                <w:sz w:val="18"/>
                <w:szCs w:val="18"/>
                <w:lang w:eastAsia="en-US"/>
              </w:rPr>
              <w:t xml:space="preserve">3 BATERIAMI AA ORAZ WYPOSAŻONE W PILOT ZASILANY </w:t>
            </w:r>
            <w:r>
              <w:rPr>
                <w:rFonts w:ascii="Verdana" w:eastAsiaTheme="minorHAnsi" w:hAnsi="Verdana" w:cs="Calibri"/>
                <w:color w:val="0432FF"/>
                <w:sz w:val="18"/>
                <w:szCs w:val="18"/>
                <w:lang w:eastAsia="en-US"/>
              </w:rPr>
              <w:br/>
            </w:r>
            <w:r w:rsidRPr="00012F24">
              <w:rPr>
                <w:rFonts w:ascii="Verdana" w:eastAsiaTheme="minorHAnsi" w:hAnsi="Verdana" w:cs="Calibri"/>
                <w:color w:val="0432FF"/>
                <w:sz w:val="18"/>
                <w:szCs w:val="18"/>
                <w:lang w:eastAsia="en-US"/>
              </w:rPr>
              <w:t>2 BATERIAMI AAA.</w:t>
            </w:r>
          </w:p>
        </w:tc>
        <w:tc>
          <w:tcPr>
            <w:tcW w:w="1276" w:type="dxa"/>
            <w:shd w:val="clear" w:color="auto" w:fill="auto"/>
          </w:tcPr>
          <w:p w14:paraId="01232F19"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3DD28E2D"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9A44C6E" w14:textId="77777777" w:rsidTr="00BF174F">
        <w:trPr>
          <w:cantSplit/>
          <w:trHeight w:val="680"/>
        </w:trPr>
        <w:tc>
          <w:tcPr>
            <w:tcW w:w="703" w:type="dxa"/>
            <w:shd w:val="clear" w:color="auto" w:fill="auto"/>
            <w:vAlign w:val="center"/>
          </w:tcPr>
          <w:p w14:paraId="470C9A0B"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97E62ED" w14:textId="77777777" w:rsidR="0037398E" w:rsidRPr="007F6A97"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 xml:space="preserve">Posiadający przynajmniej </w:t>
            </w:r>
            <w:r>
              <w:rPr>
                <w:rFonts w:ascii="Verdana" w:eastAsiaTheme="minorHAnsi" w:hAnsi="Verdana" w:cs="Calibri"/>
                <w:sz w:val="18"/>
                <w:szCs w:val="18"/>
                <w:lang w:eastAsia="en-US"/>
              </w:rPr>
              <w:t>3</w:t>
            </w:r>
            <w:r w:rsidRPr="007F6A97">
              <w:rPr>
                <w:rFonts w:ascii="Verdana" w:eastAsiaTheme="minorHAnsi" w:hAnsi="Verdana" w:cs="Calibri"/>
                <w:sz w:val="18"/>
                <w:szCs w:val="18"/>
                <w:lang w:eastAsia="en-US"/>
              </w:rPr>
              <w:t xml:space="preserve"> par</w:t>
            </w:r>
            <w:r>
              <w:rPr>
                <w:rFonts w:ascii="Verdana" w:eastAsiaTheme="minorHAnsi" w:hAnsi="Verdana" w:cs="Calibri"/>
                <w:sz w:val="18"/>
                <w:szCs w:val="18"/>
                <w:lang w:eastAsia="en-US"/>
              </w:rPr>
              <w:t>y</w:t>
            </w:r>
            <w:r w:rsidRPr="007F6A97">
              <w:rPr>
                <w:rFonts w:ascii="Verdana" w:eastAsiaTheme="minorHAnsi" w:hAnsi="Verdana" w:cs="Calibri"/>
                <w:sz w:val="18"/>
                <w:szCs w:val="18"/>
                <w:lang w:eastAsia="en-US"/>
              </w:rPr>
              <w:t xml:space="preserve"> elektrod szkoleniowych </w:t>
            </w:r>
            <w:r>
              <w:rPr>
                <w:rFonts w:ascii="Verdana" w:eastAsiaTheme="minorHAnsi" w:hAnsi="Verdana" w:cs="Calibri"/>
                <w:sz w:val="18"/>
                <w:szCs w:val="18"/>
                <w:lang w:eastAsia="en-US"/>
              </w:rPr>
              <w:br/>
              <w:t>w komplecie</w:t>
            </w:r>
          </w:p>
        </w:tc>
        <w:tc>
          <w:tcPr>
            <w:tcW w:w="1276" w:type="dxa"/>
            <w:shd w:val="clear" w:color="auto" w:fill="auto"/>
          </w:tcPr>
          <w:p w14:paraId="10A5EA27"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48149BA8"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63CC4A3E" w14:textId="77777777" w:rsidTr="00BF174F">
        <w:trPr>
          <w:cantSplit/>
          <w:trHeight w:val="680"/>
        </w:trPr>
        <w:tc>
          <w:tcPr>
            <w:tcW w:w="703" w:type="dxa"/>
            <w:shd w:val="clear" w:color="auto" w:fill="auto"/>
            <w:vAlign w:val="center"/>
          </w:tcPr>
          <w:p w14:paraId="0F14EDFB"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FA7DBE" w14:textId="77777777" w:rsidR="0037398E" w:rsidRPr="007F6A97"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Dostępne m</w:t>
            </w:r>
            <w:r>
              <w:rPr>
                <w:rFonts w:ascii="Verdana" w:eastAsiaTheme="minorHAnsi" w:hAnsi="Verdana" w:cs="Calibri"/>
                <w:sz w:val="18"/>
                <w:szCs w:val="18"/>
                <w:lang w:eastAsia="en-US"/>
              </w:rPr>
              <w:t>in. 8 scenariuszy szkoleniowych</w:t>
            </w:r>
          </w:p>
        </w:tc>
        <w:tc>
          <w:tcPr>
            <w:tcW w:w="1276" w:type="dxa"/>
            <w:shd w:val="clear" w:color="auto" w:fill="auto"/>
          </w:tcPr>
          <w:p w14:paraId="14B6A769"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3E412243"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38AF6187" w14:textId="77777777" w:rsidTr="00BF174F">
        <w:trPr>
          <w:cantSplit/>
          <w:trHeight w:val="680"/>
        </w:trPr>
        <w:tc>
          <w:tcPr>
            <w:tcW w:w="703" w:type="dxa"/>
            <w:shd w:val="clear" w:color="auto" w:fill="auto"/>
            <w:vAlign w:val="center"/>
          </w:tcPr>
          <w:p w14:paraId="2F490790"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FB3ED64" w14:textId="77777777" w:rsidR="0037398E" w:rsidRPr="007F6A97"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Przyciski pozwala</w:t>
            </w:r>
            <w:r>
              <w:rPr>
                <w:rFonts w:ascii="Verdana" w:eastAsiaTheme="minorHAnsi" w:hAnsi="Verdana" w:cs="Calibri"/>
                <w:sz w:val="18"/>
                <w:szCs w:val="18"/>
                <w:lang w:eastAsia="en-US"/>
              </w:rPr>
              <w:t>jące na modyfikacje scenariuszy</w:t>
            </w:r>
          </w:p>
        </w:tc>
        <w:tc>
          <w:tcPr>
            <w:tcW w:w="1276" w:type="dxa"/>
            <w:shd w:val="clear" w:color="auto" w:fill="auto"/>
          </w:tcPr>
          <w:p w14:paraId="54A6D325"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1EFF06AA"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1F096FB2" w14:textId="77777777" w:rsidTr="00BF174F">
        <w:trPr>
          <w:cantSplit/>
          <w:trHeight w:val="680"/>
        </w:trPr>
        <w:tc>
          <w:tcPr>
            <w:tcW w:w="703" w:type="dxa"/>
            <w:shd w:val="clear" w:color="auto" w:fill="auto"/>
            <w:vAlign w:val="center"/>
          </w:tcPr>
          <w:p w14:paraId="3B3D539B"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BD39CD" w14:textId="77777777" w:rsidR="0037398E" w:rsidRPr="007F6A97"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Urządzenie z możliwością szkolenia w trybie pediatrycznym</w:t>
            </w:r>
          </w:p>
        </w:tc>
        <w:tc>
          <w:tcPr>
            <w:tcW w:w="1276" w:type="dxa"/>
            <w:shd w:val="clear" w:color="auto" w:fill="auto"/>
          </w:tcPr>
          <w:p w14:paraId="085F34CF"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477999AD"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7CA5BED4" w14:textId="77777777" w:rsidTr="00BF174F">
        <w:trPr>
          <w:cantSplit/>
          <w:trHeight w:val="680"/>
        </w:trPr>
        <w:tc>
          <w:tcPr>
            <w:tcW w:w="703" w:type="dxa"/>
            <w:shd w:val="clear" w:color="auto" w:fill="auto"/>
            <w:vAlign w:val="center"/>
          </w:tcPr>
          <w:p w14:paraId="480EBE14"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89EEADE" w14:textId="77777777" w:rsidR="0037398E" w:rsidRPr="007F6A97"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Możliwość wstrzymania pracy defibrylatora treningowego</w:t>
            </w:r>
            <w:r>
              <w:rPr>
                <w:rFonts w:ascii="Verdana" w:eastAsiaTheme="minorHAnsi" w:hAnsi="Verdana" w:cs="Calibri"/>
                <w:sz w:val="18"/>
                <w:szCs w:val="18"/>
                <w:lang w:eastAsia="en-US"/>
              </w:rPr>
              <w:t xml:space="preserve"> po naciśnięciu przycisku PAUSE</w:t>
            </w:r>
          </w:p>
        </w:tc>
        <w:tc>
          <w:tcPr>
            <w:tcW w:w="1276" w:type="dxa"/>
            <w:shd w:val="clear" w:color="auto" w:fill="auto"/>
          </w:tcPr>
          <w:p w14:paraId="03A52C2E"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729C98FB"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1678F3A7" w14:textId="77777777" w:rsidTr="00BF174F">
        <w:trPr>
          <w:cantSplit/>
          <w:trHeight w:val="680"/>
        </w:trPr>
        <w:tc>
          <w:tcPr>
            <w:tcW w:w="703" w:type="dxa"/>
            <w:shd w:val="clear" w:color="auto" w:fill="auto"/>
            <w:vAlign w:val="center"/>
          </w:tcPr>
          <w:p w14:paraId="7D96CFB6"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DAB6D55" w14:textId="77777777" w:rsidR="0037398E" w:rsidRPr="007F6A97"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 xml:space="preserve">Urządzenie </w:t>
            </w:r>
            <w:r>
              <w:rPr>
                <w:rFonts w:ascii="Verdana" w:eastAsiaTheme="minorHAnsi" w:hAnsi="Verdana" w:cs="Calibri"/>
                <w:sz w:val="18"/>
                <w:szCs w:val="18"/>
                <w:lang w:eastAsia="en-US"/>
              </w:rPr>
              <w:t xml:space="preserve">przechowywane </w:t>
            </w:r>
            <w:r w:rsidRPr="007F6A97">
              <w:rPr>
                <w:rFonts w:ascii="Verdana" w:eastAsiaTheme="minorHAnsi" w:hAnsi="Verdana" w:cs="Calibri"/>
                <w:sz w:val="18"/>
                <w:szCs w:val="18"/>
                <w:lang w:eastAsia="en-US"/>
              </w:rPr>
              <w:t>w</w:t>
            </w:r>
            <w:r>
              <w:rPr>
                <w:rFonts w:ascii="Verdana" w:eastAsiaTheme="minorHAnsi" w:hAnsi="Verdana" w:cs="Calibri"/>
                <w:sz w:val="18"/>
                <w:szCs w:val="18"/>
                <w:lang w:eastAsia="en-US"/>
              </w:rPr>
              <w:t xml:space="preserve"> skrzynce zapewniający wygodny </w:t>
            </w:r>
            <w:r w:rsidRPr="007F6A97">
              <w:rPr>
                <w:rFonts w:ascii="Verdana" w:eastAsiaTheme="minorHAnsi" w:hAnsi="Verdana" w:cs="Calibri"/>
                <w:sz w:val="18"/>
                <w:szCs w:val="18"/>
                <w:lang w:eastAsia="en-US"/>
              </w:rPr>
              <w:t>transportowy, posiadające elementy gumowe zabezpieczające</w:t>
            </w:r>
            <w:r>
              <w:rPr>
                <w:rFonts w:ascii="Verdana" w:eastAsiaTheme="minorHAnsi" w:hAnsi="Verdana" w:cs="Calibri"/>
                <w:sz w:val="18"/>
                <w:szCs w:val="18"/>
                <w:lang w:eastAsia="en-US"/>
              </w:rPr>
              <w:t xml:space="preserve"> urządzenie przed uszkodzeniami i upadkiem z 1 metra</w:t>
            </w:r>
          </w:p>
        </w:tc>
        <w:tc>
          <w:tcPr>
            <w:tcW w:w="1276" w:type="dxa"/>
            <w:shd w:val="clear" w:color="auto" w:fill="auto"/>
          </w:tcPr>
          <w:p w14:paraId="548E253A" w14:textId="77777777" w:rsidR="0037398E" w:rsidRPr="0067347E" w:rsidRDefault="0037398E" w:rsidP="00BF174F">
            <w:pPr>
              <w:spacing w:before="60" w:after="60"/>
              <w:jc w:val="center"/>
              <w:rPr>
                <w:rFonts w:ascii="Verdana" w:eastAsia="Calibri" w:hAnsi="Verdana"/>
                <w:sz w:val="18"/>
                <w:szCs w:val="18"/>
                <w:lang w:eastAsia="en-US"/>
              </w:rPr>
            </w:pPr>
            <w:r w:rsidRPr="00960BBB">
              <w:rPr>
                <w:rFonts w:ascii="Verdana" w:eastAsia="Calibri" w:hAnsi="Verdana"/>
                <w:sz w:val="18"/>
                <w:szCs w:val="18"/>
                <w:lang w:eastAsia="en-US"/>
              </w:rPr>
              <w:t>Tak, podać</w:t>
            </w:r>
          </w:p>
        </w:tc>
        <w:tc>
          <w:tcPr>
            <w:tcW w:w="1856" w:type="dxa"/>
            <w:shd w:val="clear" w:color="auto" w:fill="auto"/>
            <w:vAlign w:val="center"/>
          </w:tcPr>
          <w:p w14:paraId="6C37099E"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786225A2" w14:textId="77777777" w:rsidTr="00BF174F">
        <w:trPr>
          <w:cantSplit/>
          <w:trHeight w:val="680"/>
        </w:trPr>
        <w:tc>
          <w:tcPr>
            <w:tcW w:w="703" w:type="dxa"/>
            <w:shd w:val="clear" w:color="auto" w:fill="auto"/>
            <w:vAlign w:val="center"/>
          </w:tcPr>
          <w:p w14:paraId="39280DE2"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A96421" w14:textId="77777777" w:rsidR="0037398E" w:rsidRPr="007F6A97"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Możliwość wyboru scenariusza</w:t>
            </w:r>
            <w:r>
              <w:rPr>
                <w:rFonts w:ascii="Verdana" w:eastAsiaTheme="minorHAnsi" w:hAnsi="Verdana" w:cs="Calibri"/>
                <w:sz w:val="18"/>
                <w:szCs w:val="18"/>
                <w:lang w:eastAsia="en-US"/>
              </w:rPr>
              <w:t xml:space="preserve"> bez pilota zdalnego sterowania</w:t>
            </w:r>
          </w:p>
        </w:tc>
        <w:tc>
          <w:tcPr>
            <w:tcW w:w="1276" w:type="dxa"/>
            <w:shd w:val="clear" w:color="auto" w:fill="auto"/>
          </w:tcPr>
          <w:p w14:paraId="0D731557" w14:textId="77777777" w:rsidR="0037398E" w:rsidRPr="0067347E" w:rsidRDefault="0037398E" w:rsidP="00BF174F">
            <w:pPr>
              <w:spacing w:before="60" w:after="60"/>
              <w:jc w:val="center"/>
              <w:rPr>
                <w:rFonts w:ascii="Verdana" w:eastAsia="Calibri" w:hAnsi="Verdana"/>
                <w:sz w:val="18"/>
                <w:szCs w:val="18"/>
                <w:lang w:eastAsia="en-US"/>
              </w:rPr>
            </w:pPr>
            <w:r w:rsidRPr="00960BBB">
              <w:rPr>
                <w:rFonts w:ascii="Verdana" w:eastAsia="Calibri" w:hAnsi="Verdana"/>
                <w:sz w:val="18"/>
                <w:szCs w:val="18"/>
                <w:lang w:eastAsia="en-US"/>
              </w:rPr>
              <w:t>Tak, podać</w:t>
            </w:r>
          </w:p>
        </w:tc>
        <w:tc>
          <w:tcPr>
            <w:tcW w:w="1856" w:type="dxa"/>
            <w:shd w:val="clear" w:color="auto" w:fill="auto"/>
            <w:vAlign w:val="center"/>
          </w:tcPr>
          <w:p w14:paraId="13066BCC"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4CA1A490" w14:textId="77777777" w:rsidTr="00BF174F">
        <w:trPr>
          <w:cantSplit/>
          <w:trHeight w:val="680"/>
        </w:trPr>
        <w:tc>
          <w:tcPr>
            <w:tcW w:w="703" w:type="dxa"/>
            <w:shd w:val="clear" w:color="auto" w:fill="auto"/>
            <w:vAlign w:val="center"/>
          </w:tcPr>
          <w:p w14:paraId="684A9E5A"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A9CF1F" w14:textId="77777777" w:rsidR="0037398E" w:rsidRPr="007F6A97"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 xml:space="preserve">Żywotność baterii wynosząca min. </w:t>
            </w:r>
            <w:r>
              <w:rPr>
                <w:rFonts w:ascii="Verdana" w:eastAsiaTheme="minorHAnsi" w:hAnsi="Verdana" w:cs="Calibri"/>
                <w:sz w:val="18"/>
                <w:szCs w:val="18"/>
                <w:lang w:eastAsia="en-US"/>
              </w:rPr>
              <w:t xml:space="preserve">10 godzin pracy </w:t>
            </w:r>
          </w:p>
        </w:tc>
        <w:tc>
          <w:tcPr>
            <w:tcW w:w="1276" w:type="dxa"/>
            <w:shd w:val="clear" w:color="auto" w:fill="auto"/>
          </w:tcPr>
          <w:p w14:paraId="3A7B855F" w14:textId="77777777" w:rsidR="0037398E" w:rsidRPr="0067347E" w:rsidRDefault="0037398E" w:rsidP="00BF174F">
            <w:pPr>
              <w:spacing w:before="60" w:after="60"/>
              <w:jc w:val="center"/>
              <w:rPr>
                <w:rFonts w:ascii="Verdana" w:eastAsia="Calibri" w:hAnsi="Verdana"/>
                <w:sz w:val="18"/>
                <w:szCs w:val="18"/>
                <w:lang w:eastAsia="en-US"/>
              </w:rPr>
            </w:pPr>
            <w:r w:rsidRPr="00960BBB">
              <w:rPr>
                <w:rFonts w:ascii="Verdana" w:eastAsia="Calibri" w:hAnsi="Verdana"/>
                <w:sz w:val="18"/>
                <w:szCs w:val="18"/>
                <w:lang w:eastAsia="en-US"/>
              </w:rPr>
              <w:t>Tak, podać</w:t>
            </w:r>
          </w:p>
        </w:tc>
        <w:tc>
          <w:tcPr>
            <w:tcW w:w="1856" w:type="dxa"/>
            <w:shd w:val="clear" w:color="auto" w:fill="auto"/>
            <w:vAlign w:val="center"/>
          </w:tcPr>
          <w:p w14:paraId="2FB84E53"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A0D4019" w14:textId="77777777" w:rsidTr="00BF174F">
        <w:trPr>
          <w:cantSplit/>
          <w:trHeight w:val="680"/>
        </w:trPr>
        <w:tc>
          <w:tcPr>
            <w:tcW w:w="703" w:type="dxa"/>
            <w:shd w:val="clear" w:color="auto" w:fill="auto"/>
            <w:vAlign w:val="center"/>
          </w:tcPr>
          <w:p w14:paraId="7032FD0E"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F22ECA2" w14:textId="3E5561C5" w:rsidR="0037398E" w:rsidRDefault="0037398E" w:rsidP="00BA6A7B">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Gwa</w:t>
            </w:r>
            <w:r>
              <w:rPr>
                <w:rFonts w:ascii="Verdana" w:eastAsiaTheme="minorHAnsi" w:hAnsi="Verdana" w:cs="Calibri"/>
                <w:sz w:val="18"/>
                <w:szCs w:val="18"/>
                <w:lang w:eastAsia="en-US"/>
              </w:rPr>
              <w:t xml:space="preserve">rancja na </w:t>
            </w:r>
            <w:r w:rsidR="00C90487">
              <w:rPr>
                <w:rFonts w:ascii="Verdana" w:eastAsiaTheme="minorHAnsi" w:hAnsi="Verdana" w:cs="Calibri"/>
                <w:sz w:val="18"/>
                <w:szCs w:val="18"/>
                <w:lang w:eastAsia="en-US"/>
              </w:rPr>
              <w:t xml:space="preserve">urządzenie </w:t>
            </w:r>
            <w:r>
              <w:rPr>
                <w:rFonts w:ascii="Verdana" w:eastAsiaTheme="minorHAnsi" w:hAnsi="Verdana" w:cs="Calibri"/>
                <w:sz w:val="18"/>
                <w:szCs w:val="18"/>
                <w:lang w:eastAsia="en-US"/>
              </w:rPr>
              <w:t>min. 24 miesiące</w:t>
            </w:r>
            <w:r w:rsidR="00BA6A7B">
              <w:rPr>
                <w:rFonts w:ascii="Verdana" w:eastAsiaTheme="minorHAnsi" w:hAnsi="Verdana" w:cs="Calibri"/>
                <w:sz w:val="18"/>
                <w:szCs w:val="18"/>
                <w:lang w:eastAsia="en-US"/>
              </w:rPr>
              <w:t xml:space="preserve"> </w:t>
            </w:r>
          </w:p>
        </w:tc>
        <w:tc>
          <w:tcPr>
            <w:tcW w:w="1276" w:type="dxa"/>
            <w:shd w:val="clear" w:color="auto" w:fill="auto"/>
          </w:tcPr>
          <w:p w14:paraId="29DCE815" w14:textId="77777777" w:rsidR="0037398E" w:rsidRPr="00960BBB" w:rsidRDefault="0037398E" w:rsidP="00BF174F">
            <w:pPr>
              <w:spacing w:before="60" w:after="60"/>
              <w:jc w:val="center"/>
              <w:rPr>
                <w:rFonts w:ascii="Verdana" w:eastAsia="Calibri" w:hAnsi="Verdana"/>
                <w:sz w:val="18"/>
                <w:szCs w:val="18"/>
                <w:lang w:eastAsia="en-US"/>
              </w:rPr>
            </w:pPr>
            <w:r w:rsidRPr="00960BBB">
              <w:rPr>
                <w:rFonts w:ascii="Verdana" w:eastAsia="Calibri" w:hAnsi="Verdana"/>
                <w:sz w:val="18"/>
                <w:szCs w:val="18"/>
                <w:lang w:eastAsia="en-US"/>
              </w:rPr>
              <w:t>Tak, podać</w:t>
            </w:r>
          </w:p>
        </w:tc>
        <w:tc>
          <w:tcPr>
            <w:tcW w:w="1856" w:type="dxa"/>
            <w:shd w:val="clear" w:color="auto" w:fill="auto"/>
            <w:vAlign w:val="center"/>
          </w:tcPr>
          <w:p w14:paraId="1AC03065"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458CD204" w14:textId="77777777" w:rsidTr="00BF174F">
        <w:trPr>
          <w:cantSplit/>
          <w:trHeight w:val="680"/>
        </w:trPr>
        <w:tc>
          <w:tcPr>
            <w:tcW w:w="703" w:type="dxa"/>
            <w:shd w:val="clear" w:color="auto" w:fill="auto"/>
            <w:vAlign w:val="center"/>
          </w:tcPr>
          <w:p w14:paraId="4960DBC5"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23DBE27E" w14:textId="77777777" w:rsidR="0037398E" w:rsidRPr="0067347E" w:rsidRDefault="0037398E" w:rsidP="00BF174F">
            <w:pPr>
              <w:spacing w:before="60" w:after="60"/>
              <w:rPr>
                <w:rFonts w:ascii="Verdana" w:eastAsia="Calibri" w:hAnsi="Verdana"/>
                <w:bCs/>
                <w:sz w:val="18"/>
                <w:szCs w:val="18"/>
                <w:lang w:eastAsia="en-US"/>
              </w:rPr>
            </w:pPr>
            <w:r w:rsidRPr="00A63085">
              <w:rPr>
                <w:rFonts w:ascii="Verdana" w:eastAsiaTheme="minorHAnsi" w:hAnsi="Verdana" w:cs="Calibri"/>
                <w:b/>
                <w:sz w:val="18"/>
                <w:szCs w:val="18"/>
                <w:lang w:eastAsia="en-US"/>
              </w:rPr>
              <w:t>Defibrylator AED</w:t>
            </w:r>
            <w:r>
              <w:rPr>
                <w:rFonts w:ascii="Verdana" w:eastAsiaTheme="minorHAnsi" w:hAnsi="Verdana" w:cs="Calibri"/>
                <w:b/>
                <w:sz w:val="18"/>
                <w:szCs w:val="18"/>
                <w:lang w:eastAsia="en-US"/>
              </w:rPr>
              <w:t xml:space="preserve"> kliniczny</w:t>
            </w:r>
            <w:r w:rsidRPr="00A63085">
              <w:rPr>
                <w:rFonts w:ascii="Verdana" w:eastAsiaTheme="minorHAnsi" w:hAnsi="Verdana" w:cs="Calibri"/>
                <w:b/>
                <w:sz w:val="18"/>
                <w:szCs w:val="18"/>
                <w:lang w:eastAsia="en-US"/>
              </w:rPr>
              <w:t xml:space="preserve"> </w:t>
            </w:r>
            <w:r>
              <w:rPr>
                <w:rFonts w:ascii="Verdana" w:eastAsiaTheme="minorHAnsi" w:hAnsi="Verdana" w:cs="Calibri"/>
                <w:b/>
                <w:sz w:val="18"/>
                <w:szCs w:val="18"/>
                <w:lang w:eastAsia="en-US"/>
              </w:rPr>
              <w:t>w torbie transportowej</w:t>
            </w:r>
          </w:p>
        </w:tc>
      </w:tr>
      <w:tr w:rsidR="0037398E" w:rsidRPr="0067347E" w14:paraId="282677D8" w14:textId="77777777" w:rsidTr="00BF174F">
        <w:trPr>
          <w:cantSplit/>
          <w:trHeight w:val="680"/>
        </w:trPr>
        <w:tc>
          <w:tcPr>
            <w:tcW w:w="703" w:type="dxa"/>
            <w:shd w:val="clear" w:color="auto" w:fill="auto"/>
            <w:vAlign w:val="center"/>
          </w:tcPr>
          <w:p w14:paraId="4661BFEA"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0C5365" w14:textId="77777777" w:rsidR="0037398E" w:rsidRPr="00BA6A7B" w:rsidRDefault="0037398E" w:rsidP="00BF174F">
            <w:pPr>
              <w:spacing w:before="120" w:after="120"/>
              <w:rPr>
                <w:rFonts w:ascii="Verdana" w:eastAsiaTheme="minorHAnsi" w:hAnsi="Verdana" w:cs="Calibri"/>
                <w:bCs/>
                <w:sz w:val="18"/>
                <w:szCs w:val="18"/>
                <w:lang w:eastAsia="en-US"/>
              </w:rPr>
            </w:pPr>
            <w:r w:rsidRPr="00BA6A7B">
              <w:rPr>
                <w:rFonts w:ascii="Verdana" w:hAnsi="Verdana"/>
                <w:bCs/>
                <w:color w:val="000000"/>
                <w:sz w:val="18"/>
                <w:szCs w:val="18"/>
              </w:rPr>
              <w:t xml:space="preserve">Defibrylator AED </w:t>
            </w:r>
            <w:r w:rsidRPr="00BA6A7B">
              <w:rPr>
                <w:rFonts w:ascii="Verdana" w:eastAsiaTheme="minorHAnsi" w:hAnsi="Verdana" w:cs="Calibri"/>
                <w:bCs/>
                <w:sz w:val="18"/>
                <w:szCs w:val="18"/>
                <w:lang w:eastAsia="en-US"/>
              </w:rPr>
              <w:t>kliniczny</w:t>
            </w:r>
            <w:r w:rsidRPr="00BA6A7B">
              <w:rPr>
                <w:rFonts w:ascii="Verdana" w:hAnsi="Verdana"/>
                <w:bCs/>
                <w:color w:val="000000"/>
                <w:sz w:val="18"/>
                <w:szCs w:val="18"/>
              </w:rPr>
              <w:t xml:space="preserve"> w torbie transportowej</w:t>
            </w:r>
          </w:p>
        </w:tc>
        <w:tc>
          <w:tcPr>
            <w:tcW w:w="1276" w:type="dxa"/>
            <w:shd w:val="clear" w:color="auto" w:fill="auto"/>
          </w:tcPr>
          <w:p w14:paraId="06E805F0"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0E387D2A"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48C23EF0" w14:textId="77777777" w:rsidTr="00BF174F">
        <w:trPr>
          <w:cantSplit/>
          <w:trHeight w:val="680"/>
        </w:trPr>
        <w:tc>
          <w:tcPr>
            <w:tcW w:w="703" w:type="dxa"/>
            <w:shd w:val="clear" w:color="auto" w:fill="auto"/>
            <w:vAlign w:val="center"/>
          </w:tcPr>
          <w:p w14:paraId="66D06D29"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4F8B9F9" w14:textId="77777777" w:rsidR="0037398E"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Defibrylator półautomatyczny </w:t>
            </w:r>
          </w:p>
        </w:tc>
        <w:tc>
          <w:tcPr>
            <w:tcW w:w="1276" w:type="dxa"/>
            <w:shd w:val="clear" w:color="auto" w:fill="auto"/>
          </w:tcPr>
          <w:p w14:paraId="35037DDE" w14:textId="77777777" w:rsidR="0037398E" w:rsidRPr="004D5B51"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62008384"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309B2245" w14:textId="77777777" w:rsidTr="00BF174F">
        <w:trPr>
          <w:cantSplit/>
          <w:trHeight w:val="680"/>
        </w:trPr>
        <w:tc>
          <w:tcPr>
            <w:tcW w:w="703" w:type="dxa"/>
            <w:shd w:val="clear" w:color="auto" w:fill="auto"/>
            <w:vAlign w:val="center"/>
          </w:tcPr>
          <w:p w14:paraId="5EF54AD0"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343EE4D"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Defibrylator wypos</w:t>
            </w:r>
            <w:r>
              <w:rPr>
                <w:rFonts w:ascii="Verdana" w:eastAsiaTheme="minorHAnsi" w:hAnsi="Verdana" w:cs="Calibri"/>
                <w:sz w:val="18"/>
                <w:szCs w:val="18"/>
                <w:lang w:eastAsia="en-US"/>
              </w:rPr>
              <w:t>ażony w maksymalnie 3 przyciski (włączania, defibrylacji oraz funkcyjny)</w:t>
            </w:r>
          </w:p>
        </w:tc>
        <w:tc>
          <w:tcPr>
            <w:tcW w:w="1276" w:type="dxa"/>
            <w:shd w:val="clear" w:color="auto" w:fill="auto"/>
          </w:tcPr>
          <w:p w14:paraId="6019A031"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522355B0"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46D205E1" w14:textId="77777777" w:rsidTr="00BF174F">
        <w:trPr>
          <w:cantSplit/>
          <w:trHeight w:val="680"/>
        </w:trPr>
        <w:tc>
          <w:tcPr>
            <w:tcW w:w="703" w:type="dxa"/>
            <w:shd w:val="clear" w:color="auto" w:fill="auto"/>
            <w:vAlign w:val="center"/>
          </w:tcPr>
          <w:p w14:paraId="4A7E8908"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35BDB2F" w14:textId="77777777" w:rsidR="0037398E" w:rsidRPr="00A63085"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Wykonywanie </w:t>
            </w:r>
            <w:proofErr w:type="spellStart"/>
            <w:r>
              <w:rPr>
                <w:rFonts w:ascii="Verdana" w:eastAsiaTheme="minorHAnsi" w:hAnsi="Verdana" w:cs="Calibri"/>
                <w:sz w:val="18"/>
                <w:szCs w:val="18"/>
                <w:lang w:eastAsia="en-US"/>
              </w:rPr>
              <w:t>autotestów</w:t>
            </w:r>
            <w:proofErr w:type="spellEnd"/>
            <w:r w:rsidRPr="00A63085">
              <w:rPr>
                <w:rFonts w:ascii="Verdana" w:eastAsiaTheme="minorHAnsi" w:hAnsi="Verdana" w:cs="Calibri"/>
                <w:sz w:val="18"/>
                <w:szCs w:val="18"/>
                <w:lang w:eastAsia="en-US"/>
              </w:rPr>
              <w:t xml:space="preserve"> codzienne</w:t>
            </w:r>
          </w:p>
        </w:tc>
        <w:tc>
          <w:tcPr>
            <w:tcW w:w="1276" w:type="dxa"/>
            <w:shd w:val="clear" w:color="auto" w:fill="auto"/>
          </w:tcPr>
          <w:p w14:paraId="25F48DC4"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31EF5D10"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0155685F" w14:textId="77777777" w:rsidTr="00BF174F">
        <w:trPr>
          <w:cantSplit/>
          <w:trHeight w:val="680"/>
        </w:trPr>
        <w:tc>
          <w:tcPr>
            <w:tcW w:w="703" w:type="dxa"/>
            <w:shd w:val="clear" w:color="auto" w:fill="auto"/>
            <w:vAlign w:val="center"/>
          </w:tcPr>
          <w:p w14:paraId="02386521"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88C550A"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Możli</w:t>
            </w:r>
            <w:r>
              <w:rPr>
                <w:rFonts w:ascii="Verdana" w:eastAsiaTheme="minorHAnsi" w:hAnsi="Verdana" w:cs="Calibri"/>
                <w:sz w:val="18"/>
                <w:szCs w:val="18"/>
                <w:lang w:eastAsia="en-US"/>
              </w:rPr>
              <w:t>wość wykonania testu manualnego</w:t>
            </w:r>
          </w:p>
        </w:tc>
        <w:tc>
          <w:tcPr>
            <w:tcW w:w="1276" w:type="dxa"/>
            <w:shd w:val="clear" w:color="auto" w:fill="auto"/>
          </w:tcPr>
          <w:p w14:paraId="4AA7475D"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0E698664"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22B337CC" w14:textId="77777777" w:rsidTr="00BF174F">
        <w:trPr>
          <w:cantSplit/>
          <w:trHeight w:val="680"/>
        </w:trPr>
        <w:tc>
          <w:tcPr>
            <w:tcW w:w="703" w:type="dxa"/>
            <w:shd w:val="clear" w:color="auto" w:fill="auto"/>
            <w:vAlign w:val="center"/>
          </w:tcPr>
          <w:p w14:paraId="4491C746"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969C34"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Rejestracja danych EKG w pa</w:t>
            </w:r>
            <w:r>
              <w:rPr>
                <w:rFonts w:ascii="Verdana" w:eastAsiaTheme="minorHAnsi" w:hAnsi="Verdana" w:cs="Calibri"/>
                <w:sz w:val="18"/>
                <w:szCs w:val="18"/>
                <w:lang w:eastAsia="en-US"/>
              </w:rPr>
              <w:t>mięci wewnętrznej min. 15 minut</w:t>
            </w:r>
          </w:p>
        </w:tc>
        <w:tc>
          <w:tcPr>
            <w:tcW w:w="1276" w:type="dxa"/>
            <w:shd w:val="clear" w:color="auto" w:fill="auto"/>
          </w:tcPr>
          <w:p w14:paraId="57F338AD"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28D2311F"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8A7B8EE" w14:textId="77777777" w:rsidTr="00BF174F">
        <w:trPr>
          <w:cantSplit/>
          <w:trHeight w:val="680"/>
        </w:trPr>
        <w:tc>
          <w:tcPr>
            <w:tcW w:w="703" w:type="dxa"/>
            <w:shd w:val="clear" w:color="auto" w:fill="auto"/>
            <w:vAlign w:val="center"/>
          </w:tcPr>
          <w:p w14:paraId="5070562A"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A666EC" w14:textId="77777777" w:rsidR="0037398E" w:rsidRPr="00A63085"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Uniwersalne elektrody dla dorosłych i dla dzieci</w:t>
            </w:r>
          </w:p>
        </w:tc>
        <w:tc>
          <w:tcPr>
            <w:tcW w:w="1276" w:type="dxa"/>
            <w:shd w:val="clear" w:color="auto" w:fill="auto"/>
          </w:tcPr>
          <w:p w14:paraId="0AC72129"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144FE8EE"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3729ECE0" w14:textId="77777777" w:rsidTr="00BF174F">
        <w:trPr>
          <w:cantSplit/>
          <w:trHeight w:val="680"/>
        </w:trPr>
        <w:tc>
          <w:tcPr>
            <w:tcW w:w="703" w:type="dxa"/>
            <w:shd w:val="clear" w:color="auto" w:fill="auto"/>
            <w:vAlign w:val="center"/>
          </w:tcPr>
          <w:p w14:paraId="356E6914"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7C1E18E" w14:textId="77777777" w:rsidR="0037398E" w:rsidRPr="00A63085"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Przełączenie w tryb pediatryczny za pomocą wielorazowego klucza</w:t>
            </w:r>
          </w:p>
        </w:tc>
        <w:tc>
          <w:tcPr>
            <w:tcW w:w="1276" w:type="dxa"/>
            <w:shd w:val="clear" w:color="auto" w:fill="auto"/>
          </w:tcPr>
          <w:p w14:paraId="13F6F4C2"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041866BC"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37935A6F" w14:textId="77777777" w:rsidTr="00BF174F">
        <w:trPr>
          <w:cantSplit/>
          <w:trHeight w:val="680"/>
        </w:trPr>
        <w:tc>
          <w:tcPr>
            <w:tcW w:w="703" w:type="dxa"/>
            <w:shd w:val="clear" w:color="auto" w:fill="auto"/>
            <w:vAlign w:val="center"/>
          </w:tcPr>
          <w:p w14:paraId="5E711827"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3B874A6"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Długoś</w:t>
            </w:r>
            <w:r>
              <w:rPr>
                <w:rFonts w:ascii="Verdana" w:eastAsiaTheme="minorHAnsi" w:hAnsi="Verdana" w:cs="Calibri"/>
                <w:sz w:val="18"/>
                <w:szCs w:val="18"/>
                <w:lang w:eastAsia="en-US"/>
              </w:rPr>
              <w:t>ć przewodu elektrod min. 1 metr</w:t>
            </w:r>
          </w:p>
        </w:tc>
        <w:tc>
          <w:tcPr>
            <w:tcW w:w="1276" w:type="dxa"/>
            <w:shd w:val="clear" w:color="auto" w:fill="auto"/>
          </w:tcPr>
          <w:p w14:paraId="465FCE09"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646FFEEB"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2AB09720" w14:textId="77777777" w:rsidTr="00BF174F">
        <w:trPr>
          <w:cantSplit/>
          <w:trHeight w:val="680"/>
        </w:trPr>
        <w:tc>
          <w:tcPr>
            <w:tcW w:w="703" w:type="dxa"/>
            <w:shd w:val="clear" w:color="auto" w:fill="auto"/>
            <w:vAlign w:val="center"/>
          </w:tcPr>
          <w:p w14:paraId="2B011EBB"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504AD92"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Klasa szczelności IP min. 5</w:t>
            </w:r>
            <w:r>
              <w:rPr>
                <w:rFonts w:ascii="Verdana" w:eastAsiaTheme="minorHAnsi" w:hAnsi="Verdana" w:cs="Calibri"/>
                <w:sz w:val="18"/>
                <w:szCs w:val="18"/>
                <w:lang w:eastAsia="en-US"/>
              </w:rPr>
              <w:t>5</w:t>
            </w:r>
          </w:p>
        </w:tc>
        <w:tc>
          <w:tcPr>
            <w:tcW w:w="1276" w:type="dxa"/>
            <w:shd w:val="clear" w:color="auto" w:fill="auto"/>
          </w:tcPr>
          <w:p w14:paraId="7F83985F"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767968A6"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12F7A26F" w14:textId="77777777" w:rsidTr="00BF174F">
        <w:trPr>
          <w:cantSplit/>
          <w:trHeight w:val="680"/>
        </w:trPr>
        <w:tc>
          <w:tcPr>
            <w:tcW w:w="703" w:type="dxa"/>
            <w:shd w:val="clear" w:color="auto" w:fill="auto"/>
            <w:vAlign w:val="center"/>
          </w:tcPr>
          <w:p w14:paraId="53A272FA"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A21BE2F" w14:textId="77777777" w:rsidR="0037398E" w:rsidRPr="00A63085"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Waga defibrylatora do 2,0 kg</w:t>
            </w:r>
          </w:p>
        </w:tc>
        <w:tc>
          <w:tcPr>
            <w:tcW w:w="1276" w:type="dxa"/>
            <w:shd w:val="clear" w:color="auto" w:fill="auto"/>
          </w:tcPr>
          <w:p w14:paraId="1B89D0FE"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1123516E"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278EF136" w14:textId="77777777" w:rsidTr="00BF174F">
        <w:trPr>
          <w:cantSplit/>
          <w:trHeight w:val="680"/>
        </w:trPr>
        <w:tc>
          <w:tcPr>
            <w:tcW w:w="703" w:type="dxa"/>
            <w:shd w:val="clear" w:color="auto" w:fill="auto"/>
            <w:vAlign w:val="center"/>
          </w:tcPr>
          <w:p w14:paraId="411F3C03"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4E2810" w14:textId="77777777" w:rsidR="0037398E"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Impuls dwufazowy z dynamiczną kompensacją impedancji klatki piersiowej</w:t>
            </w:r>
          </w:p>
        </w:tc>
        <w:tc>
          <w:tcPr>
            <w:tcW w:w="1276" w:type="dxa"/>
            <w:shd w:val="clear" w:color="auto" w:fill="auto"/>
          </w:tcPr>
          <w:p w14:paraId="5F63DA02"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14AF63A8"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603F7522" w14:textId="77777777" w:rsidTr="00BF174F">
        <w:trPr>
          <w:cantSplit/>
          <w:trHeight w:val="680"/>
        </w:trPr>
        <w:tc>
          <w:tcPr>
            <w:tcW w:w="703" w:type="dxa"/>
            <w:shd w:val="clear" w:color="auto" w:fill="auto"/>
            <w:vAlign w:val="center"/>
          </w:tcPr>
          <w:p w14:paraId="31C85B8A"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E6C9C70" w14:textId="77777777" w:rsidR="0037398E"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Zakr</w:t>
            </w:r>
            <w:r>
              <w:rPr>
                <w:rFonts w:ascii="Verdana" w:eastAsiaTheme="minorHAnsi" w:hAnsi="Verdana" w:cs="Calibri"/>
                <w:sz w:val="18"/>
                <w:szCs w:val="18"/>
                <w:lang w:eastAsia="en-US"/>
              </w:rPr>
              <w:t>es impedancji od 25 do 180 omów</w:t>
            </w:r>
          </w:p>
        </w:tc>
        <w:tc>
          <w:tcPr>
            <w:tcW w:w="1276" w:type="dxa"/>
            <w:shd w:val="clear" w:color="auto" w:fill="auto"/>
          </w:tcPr>
          <w:p w14:paraId="57BA76B0"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27681D79"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10DB166C" w14:textId="77777777" w:rsidTr="00BF174F">
        <w:trPr>
          <w:cantSplit/>
          <w:trHeight w:val="680"/>
        </w:trPr>
        <w:tc>
          <w:tcPr>
            <w:tcW w:w="703" w:type="dxa"/>
            <w:shd w:val="clear" w:color="auto" w:fill="auto"/>
            <w:vAlign w:val="center"/>
          </w:tcPr>
          <w:p w14:paraId="7D7D92CF"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75F9E5"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Czas </w:t>
            </w:r>
            <w:r>
              <w:rPr>
                <w:rFonts w:ascii="Verdana" w:eastAsiaTheme="minorHAnsi" w:hAnsi="Verdana" w:cs="Calibri"/>
                <w:sz w:val="18"/>
                <w:szCs w:val="18"/>
                <w:lang w:eastAsia="en-US"/>
              </w:rPr>
              <w:t>od zakończenia analizy EKG do gotowości do wyładowania 8 sekund (typowo)</w:t>
            </w:r>
          </w:p>
        </w:tc>
        <w:tc>
          <w:tcPr>
            <w:tcW w:w="1276" w:type="dxa"/>
            <w:shd w:val="clear" w:color="auto" w:fill="auto"/>
          </w:tcPr>
          <w:p w14:paraId="2A00B935" w14:textId="77777777" w:rsidR="0037398E" w:rsidRPr="00960BBB" w:rsidRDefault="0037398E" w:rsidP="00BF174F">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78CDF91F"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49393BE" w14:textId="77777777" w:rsidTr="00BF174F">
        <w:trPr>
          <w:cantSplit/>
          <w:trHeight w:val="680"/>
        </w:trPr>
        <w:tc>
          <w:tcPr>
            <w:tcW w:w="703" w:type="dxa"/>
            <w:shd w:val="clear" w:color="auto" w:fill="auto"/>
            <w:vAlign w:val="center"/>
          </w:tcPr>
          <w:p w14:paraId="3FF7DFF6"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357B916" w14:textId="18B89D80" w:rsidR="0037398E" w:rsidRPr="00A63085"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Odporność na upadek z wysokości </w:t>
            </w:r>
            <w:r w:rsidR="00BD3C38" w:rsidRPr="00BD3C38">
              <w:rPr>
                <w:rFonts w:ascii="Verdana" w:eastAsiaTheme="minorHAnsi" w:hAnsi="Verdana" w:cs="Calibri"/>
                <w:color w:val="0432FF"/>
                <w:sz w:val="18"/>
                <w:szCs w:val="18"/>
                <w:lang w:eastAsia="en-US"/>
              </w:rPr>
              <w:t>1,2</w:t>
            </w:r>
            <w:r w:rsidR="00BD3C38">
              <w:rPr>
                <w:rFonts w:ascii="Verdana" w:eastAsiaTheme="minorHAnsi" w:hAnsi="Verdana" w:cs="Calibri"/>
                <w:color w:val="0432FF"/>
                <w:sz w:val="18"/>
                <w:szCs w:val="18"/>
                <w:lang w:eastAsia="en-US"/>
              </w:rPr>
              <w:t xml:space="preserve">0 </w:t>
            </w:r>
            <w:r w:rsidR="00BD3C38" w:rsidRPr="00BD3C38">
              <w:rPr>
                <w:rFonts w:ascii="Verdana" w:eastAsiaTheme="minorHAnsi" w:hAnsi="Verdana" w:cs="Calibri"/>
                <w:color w:val="0432FF"/>
                <w:sz w:val="18"/>
                <w:szCs w:val="18"/>
                <w:lang w:eastAsia="en-US"/>
              </w:rPr>
              <w:t xml:space="preserve">m </w:t>
            </w:r>
            <w:r w:rsidR="00BD3C38">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t>1,22 m</w:t>
            </w:r>
          </w:p>
        </w:tc>
        <w:tc>
          <w:tcPr>
            <w:tcW w:w="1276" w:type="dxa"/>
            <w:shd w:val="clear" w:color="auto" w:fill="auto"/>
          </w:tcPr>
          <w:p w14:paraId="776436DD" w14:textId="77777777" w:rsidR="0037398E" w:rsidRPr="00960BBB" w:rsidRDefault="0037398E" w:rsidP="00BF174F">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5A99AD20"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781BA699" w14:textId="77777777" w:rsidTr="00BF174F">
        <w:trPr>
          <w:cantSplit/>
          <w:trHeight w:val="680"/>
        </w:trPr>
        <w:tc>
          <w:tcPr>
            <w:tcW w:w="703" w:type="dxa"/>
            <w:shd w:val="clear" w:color="auto" w:fill="auto"/>
            <w:vAlign w:val="center"/>
          </w:tcPr>
          <w:p w14:paraId="3C97C82D"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5E72C42" w14:textId="6C948E9E" w:rsidR="0037398E" w:rsidRPr="00A63085" w:rsidRDefault="0037398E" w:rsidP="00BF174F">
            <w:pPr>
              <w:spacing w:before="120" w:after="120"/>
              <w:rPr>
                <w:rFonts w:ascii="Verdana" w:eastAsiaTheme="minorHAnsi" w:hAnsi="Verdana" w:cs="Calibri"/>
                <w:sz w:val="18"/>
                <w:szCs w:val="18"/>
                <w:lang w:eastAsia="en-US"/>
              </w:rPr>
            </w:pPr>
            <w:r w:rsidRPr="00BA6A7B">
              <w:rPr>
                <w:rFonts w:ascii="Verdana" w:eastAsiaTheme="minorHAnsi" w:hAnsi="Verdana" w:cs="Calibri"/>
                <w:sz w:val="18"/>
                <w:szCs w:val="18"/>
                <w:lang w:eastAsia="en-US"/>
              </w:rPr>
              <w:t xml:space="preserve">Wymagana gwarancja na baterię główną </w:t>
            </w:r>
            <w:r w:rsidR="00C90487" w:rsidRPr="00BA6A7B">
              <w:rPr>
                <w:rFonts w:ascii="Verdana" w:eastAsiaTheme="minorHAnsi" w:hAnsi="Verdana" w:cs="Calibri"/>
                <w:sz w:val="18"/>
                <w:szCs w:val="18"/>
                <w:lang w:eastAsia="en-US"/>
              </w:rPr>
              <w:br/>
            </w:r>
            <w:r w:rsidRPr="00BA6A7B">
              <w:rPr>
                <w:rFonts w:ascii="Verdana" w:eastAsiaTheme="minorHAnsi" w:hAnsi="Verdana" w:cs="Calibri"/>
                <w:sz w:val="18"/>
                <w:szCs w:val="18"/>
                <w:lang w:eastAsia="en-US"/>
              </w:rPr>
              <w:t>min. 4 lata od momentu pierwszej instalacji w defibrylatorze</w:t>
            </w:r>
          </w:p>
        </w:tc>
        <w:tc>
          <w:tcPr>
            <w:tcW w:w="1276" w:type="dxa"/>
            <w:shd w:val="clear" w:color="auto" w:fill="auto"/>
          </w:tcPr>
          <w:p w14:paraId="3099A583" w14:textId="77777777" w:rsidR="0037398E" w:rsidRPr="00960BBB" w:rsidRDefault="0037398E" w:rsidP="00BF174F">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116F5BA6"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36182CAB" w14:textId="77777777" w:rsidTr="00BF174F">
        <w:trPr>
          <w:cantSplit/>
          <w:trHeight w:val="680"/>
        </w:trPr>
        <w:tc>
          <w:tcPr>
            <w:tcW w:w="703" w:type="dxa"/>
            <w:shd w:val="clear" w:color="auto" w:fill="auto"/>
            <w:vAlign w:val="center"/>
          </w:tcPr>
          <w:p w14:paraId="57D33DBB"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F41C67" w14:textId="77777777" w:rsidR="0037398E" w:rsidRPr="00A63085" w:rsidRDefault="0037398E" w:rsidP="00BF174F">
            <w:pPr>
              <w:spacing w:before="120" w:after="120"/>
              <w:rPr>
                <w:rFonts w:ascii="Verdana" w:eastAsiaTheme="minorHAnsi" w:hAnsi="Verdana" w:cs="Calibri"/>
                <w:sz w:val="18"/>
                <w:szCs w:val="18"/>
                <w:lang w:eastAsia="en-US"/>
              </w:rPr>
            </w:pPr>
            <w:r w:rsidRPr="00BA6A7B">
              <w:rPr>
                <w:rFonts w:ascii="Verdana" w:eastAsiaTheme="minorHAnsi" w:hAnsi="Verdana" w:cs="Calibri"/>
                <w:sz w:val="18"/>
                <w:szCs w:val="18"/>
                <w:lang w:eastAsia="en-US"/>
              </w:rPr>
              <w:t>Żywotność baterii przed instalacją w urządzeniu min. 60 miesięcy</w:t>
            </w:r>
          </w:p>
        </w:tc>
        <w:tc>
          <w:tcPr>
            <w:tcW w:w="1276" w:type="dxa"/>
            <w:shd w:val="clear" w:color="auto" w:fill="auto"/>
          </w:tcPr>
          <w:p w14:paraId="78F283B7" w14:textId="77777777" w:rsidR="0037398E" w:rsidRPr="00960BBB" w:rsidRDefault="0037398E" w:rsidP="00BF174F">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0AB3FDB1"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B949B2C" w14:textId="77777777" w:rsidTr="00BF174F">
        <w:trPr>
          <w:cantSplit/>
          <w:trHeight w:val="680"/>
        </w:trPr>
        <w:tc>
          <w:tcPr>
            <w:tcW w:w="703" w:type="dxa"/>
            <w:shd w:val="clear" w:color="auto" w:fill="auto"/>
            <w:vAlign w:val="center"/>
          </w:tcPr>
          <w:p w14:paraId="58766CE5"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3C5FB0" w14:textId="77777777" w:rsidR="0037398E" w:rsidRPr="00A63085" w:rsidRDefault="0037398E" w:rsidP="00BF174F">
            <w:pPr>
              <w:spacing w:before="120" w:after="120" w:line="280" w:lineRule="exact"/>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Defibrylator musi być wyposażony we wskaźniki dźwiękowe </w:t>
            </w:r>
            <w:r>
              <w:rPr>
                <w:rFonts w:ascii="Verdana" w:eastAsiaTheme="minorHAnsi" w:hAnsi="Verdana" w:cs="Calibri"/>
                <w:sz w:val="18"/>
                <w:szCs w:val="18"/>
                <w:lang w:eastAsia="en-US"/>
              </w:rPr>
              <w:br/>
            </w:r>
            <w:r w:rsidRPr="00A63085">
              <w:rPr>
                <w:rFonts w:ascii="Verdana" w:eastAsiaTheme="minorHAnsi" w:hAnsi="Verdana" w:cs="Calibri"/>
                <w:sz w:val="18"/>
                <w:szCs w:val="18"/>
                <w:lang w:eastAsia="en-US"/>
              </w:rPr>
              <w:t>i wizualne informujące o:</w:t>
            </w:r>
          </w:p>
          <w:p w14:paraId="712FBC40" w14:textId="77777777" w:rsidR="0037398E" w:rsidRPr="00A63085" w:rsidRDefault="0037398E" w:rsidP="005174C8">
            <w:pPr>
              <w:pStyle w:val="Akapitzlist"/>
              <w:numPr>
                <w:ilvl w:val="0"/>
                <w:numId w:val="64"/>
              </w:numPr>
              <w:spacing w:before="120" w:after="120" w:line="280" w:lineRule="exact"/>
              <w:ind w:left="370" w:hanging="283"/>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gotowości urządzenia do pracy, </w:t>
            </w:r>
          </w:p>
          <w:p w14:paraId="4F55D0DF" w14:textId="1CCD1621" w:rsidR="0037398E" w:rsidRPr="00A63085" w:rsidRDefault="0037398E" w:rsidP="005174C8">
            <w:pPr>
              <w:pStyle w:val="Akapitzlist"/>
              <w:numPr>
                <w:ilvl w:val="0"/>
                <w:numId w:val="64"/>
              </w:numPr>
              <w:spacing w:before="120" w:after="120" w:line="280" w:lineRule="exact"/>
              <w:ind w:left="370" w:hanging="283"/>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technicznej sprawności urządzenia lub jej braku</w:t>
            </w:r>
            <w:r w:rsidR="00B205BE">
              <w:rPr>
                <w:rFonts w:ascii="Verdana" w:eastAsiaTheme="minorHAnsi" w:hAnsi="Verdana" w:cs="Calibri"/>
                <w:sz w:val="18"/>
                <w:szCs w:val="18"/>
                <w:lang w:eastAsia="en-US"/>
              </w:rPr>
              <w:t>,</w:t>
            </w:r>
          </w:p>
          <w:p w14:paraId="2A3ACAF6" w14:textId="77777777" w:rsidR="0037398E" w:rsidRPr="00A63085" w:rsidRDefault="0037398E" w:rsidP="005174C8">
            <w:pPr>
              <w:pStyle w:val="Akapitzlist"/>
              <w:numPr>
                <w:ilvl w:val="0"/>
                <w:numId w:val="64"/>
              </w:numPr>
              <w:spacing w:before="120" w:after="120" w:line="280" w:lineRule="exact"/>
              <w:ind w:left="370" w:hanging="283"/>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nieprawidłowym podłączeniu elektrod lub ich braku, </w:t>
            </w:r>
          </w:p>
          <w:p w14:paraId="2C8911F1" w14:textId="77777777" w:rsidR="0037398E" w:rsidRPr="00A63085" w:rsidRDefault="0037398E" w:rsidP="005174C8">
            <w:pPr>
              <w:pStyle w:val="Akapitzlist"/>
              <w:numPr>
                <w:ilvl w:val="0"/>
                <w:numId w:val="64"/>
              </w:numPr>
              <w:spacing w:before="120" w:after="120" w:line="280" w:lineRule="exact"/>
              <w:ind w:left="370" w:hanging="283"/>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wymaganej defibrylacji lub braku wskazań do jej przeprowadzenia, </w:t>
            </w:r>
          </w:p>
          <w:p w14:paraId="21820479" w14:textId="77777777" w:rsidR="0037398E" w:rsidRPr="00A63085" w:rsidRDefault="0037398E" w:rsidP="005174C8">
            <w:pPr>
              <w:pStyle w:val="Akapitzlist"/>
              <w:numPr>
                <w:ilvl w:val="0"/>
                <w:numId w:val="64"/>
              </w:numPr>
              <w:spacing w:before="120" w:after="120" w:line="280" w:lineRule="exact"/>
              <w:ind w:left="370" w:hanging="283"/>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prowadzonej analizie rytmu pracy serca i ewentualnych zakłóceniach (np. o wykrytym ruchu pacjenta)</w:t>
            </w:r>
          </w:p>
        </w:tc>
        <w:tc>
          <w:tcPr>
            <w:tcW w:w="1276" w:type="dxa"/>
            <w:shd w:val="clear" w:color="auto" w:fill="auto"/>
          </w:tcPr>
          <w:p w14:paraId="13F25919" w14:textId="77777777" w:rsidR="0037398E" w:rsidRPr="00960BBB" w:rsidRDefault="0037398E" w:rsidP="00BF174F">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5350BDF7"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07C5A198" w14:textId="77777777" w:rsidTr="00BF174F">
        <w:trPr>
          <w:cantSplit/>
          <w:trHeight w:val="680"/>
        </w:trPr>
        <w:tc>
          <w:tcPr>
            <w:tcW w:w="703" w:type="dxa"/>
            <w:shd w:val="clear" w:color="auto" w:fill="auto"/>
            <w:vAlign w:val="center"/>
          </w:tcPr>
          <w:p w14:paraId="6F11DD25"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B5DBF71" w14:textId="77777777" w:rsidR="0037398E" w:rsidRPr="00A63085"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Wbudowany metronom</w:t>
            </w:r>
          </w:p>
        </w:tc>
        <w:tc>
          <w:tcPr>
            <w:tcW w:w="1276" w:type="dxa"/>
            <w:shd w:val="clear" w:color="auto" w:fill="auto"/>
          </w:tcPr>
          <w:p w14:paraId="76861436" w14:textId="77777777" w:rsidR="0037398E" w:rsidRPr="00960BBB" w:rsidRDefault="0037398E" w:rsidP="00BF174F">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10C2445F"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9F03539" w14:textId="77777777" w:rsidTr="00BF174F">
        <w:trPr>
          <w:cantSplit/>
          <w:trHeight w:val="680"/>
        </w:trPr>
        <w:tc>
          <w:tcPr>
            <w:tcW w:w="703" w:type="dxa"/>
            <w:shd w:val="clear" w:color="auto" w:fill="auto"/>
            <w:vAlign w:val="center"/>
          </w:tcPr>
          <w:p w14:paraId="43D4F6B8"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C09DB04"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Gwa</w:t>
            </w:r>
            <w:r>
              <w:rPr>
                <w:rFonts w:ascii="Verdana" w:eastAsiaTheme="minorHAnsi" w:hAnsi="Verdana" w:cs="Calibri"/>
                <w:sz w:val="18"/>
                <w:szCs w:val="18"/>
                <w:lang w:eastAsia="en-US"/>
              </w:rPr>
              <w:t>rancja na urządzenie min. 8 lat</w:t>
            </w:r>
          </w:p>
        </w:tc>
        <w:tc>
          <w:tcPr>
            <w:tcW w:w="1276" w:type="dxa"/>
            <w:shd w:val="clear" w:color="auto" w:fill="auto"/>
          </w:tcPr>
          <w:p w14:paraId="0124110F" w14:textId="77777777" w:rsidR="0037398E" w:rsidRPr="00960BBB" w:rsidRDefault="0037398E" w:rsidP="00BF174F">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5FAF0F70"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E90B5C1" w14:textId="77777777" w:rsidTr="00BA6A7B">
        <w:trPr>
          <w:cantSplit/>
          <w:trHeight w:val="680"/>
        </w:trPr>
        <w:tc>
          <w:tcPr>
            <w:tcW w:w="703" w:type="dxa"/>
            <w:shd w:val="clear" w:color="auto" w:fill="auto"/>
            <w:vAlign w:val="center"/>
          </w:tcPr>
          <w:p w14:paraId="6F36A279"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E03E2D6" w14:textId="53DEB308" w:rsidR="0037398E" w:rsidRDefault="0037398E" w:rsidP="00FE43D8">
            <w:pPr>
              <w:spacing w:before="120" w:after="120"/>
              <w:rPr>
                <w:rFonts w:ascii="Verdana" w:eastAsiaTheme="minorHAnsi" w:hAnsi="Verdana" w:cs="Calibri"/>
                <w:sz w:val="18"/>
                <w:szCs w:val="18"/>
                <w:lang w:eastAsia="en-US"/>
              </w:rPr>
            </w:pPr>
            <w:r w:rsidRPr="00BA6A7B">
              <w:rPr>
                <w:rFonts w:ascii="Verdana" w:eastAsiaTheme="minorHAnsi" w:hAnsi="Verdana" w:cs="Calibri"/>
                <w:sz w:val="18"/>
                <w:szCs w:val="18"/>
                <w:lang w:eastAsia="en-US"/>
              </w:rPr>
              <w:t>Dostęp do autoryzowanego serwisu</w:t>
            </w:r>
          </w:p>
        </w:tc>
        <w:tc>
          <w:tcPr>
            <w:tcW w:w="1276" w:type="dxa"/>
            <w:shd w:val="clear" w:color="auto" w:fill="auto"/>
          </w:tcPr>
          <w:p w14:paraId="1621EE5B" w14:textId="77777777" w:rsidR="0037398E" w:rsidRPr="00960BBB" w:rsidRDefault="0037398E" w:rsidP="00BF174F">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2EC1DEE5"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4B658706" w14:textId="77777777" w:rsidTr="00BF174F">
        <w:trPr>
          <w:cantSplit/>
          <w:trHeight w:val="680"/>
        </w:trPr>
        <w:tc>
          <w:tcPr>
            <w:tcW w:w="703" w:type="dxa"/>
            <w:shd w:val="clear" w:color="auto" w:fill="auto"/>
            <w:vAlign w:val="center"/>
          </w:tcPr>
          <w:p w14:paraId="7099A0A6"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50B503F4" w14:textId="77777777" w:rsidR="0037398E" w:rsidRPr="0067347E" w:rsidRDefault="0037398E" w:rsidP="00BF174F">
            <w:pPr>
              <w:spacing w:before="60" w:after="60"/>
              <w:rPr>
                <w:rFonts w:ascii="Verdana" w:eastAsia="Calibri" w:hAnsi="Verdana"/>
                <w:bCs/>
                <w:sz w:val="18"/>
                <w:szCs w:val="18"/>
                <w:lang w:eastAsia="en-US"/>
              </w:rPr>
            </w:pPr>
            <w:r w:rsidRPr="00F70F97">
              <w:rPr>
                <w:rFonts w:ascii="Verdana" w:eastAsiaTheme="minorHAnsi" w:hAnsi="Verdana" w:cs="Calibri"/>
                <w:b/>
                <w:sz w:val="18"/>
                <w:szCs w:val="18"/>
                <w:lang w:eastAsia="en-US"/>
              </w:rPr>
              <w:t xml:space="preserve">Wewnętrzna szafka na AED </w:t>
            </w:r>
            <w:r>
              <w:rPr>
                <w:rFonts w:ascii="Verdana" w:eastAsiaTheme="minorHAnsi" w:hAnsi="Verdana" w:cs="Calibri"/>
                <w:b/>
                <w:sz w:val="18"/>
                <w:szCs w:val="18"/>
                <w:lang w:eastAsia="en-US"/>
              </w:rPr>
              <w:t xml:space="preserve">z poliwęglanu </w:t>
            </w:r>
            <w:r w:rsidRPr="00F70F97">
              <w:rPr>
                <w:rFonts w:ascii="Verdana" w:eastAsiaTheme="minorHAnsi" w:hAnsi="Verdana" w:cs="Calibri"/>
                <w:b/>
                <w:sz w:val="18"/>
                <w:szCs w:val="18"/>
                <w:lang w:eastAsia="en-US"/>
              </w:rPr>
              <w:t>z alarmem</w:t>
            </w:r>
          </w:p>
        </w:tc>
      </w:tr>
      <w:tr w:rsidR="0037398E" w:rsidRPr="0067347E" w14:paraId="5F947EF3" w14:textId="77777777" w:rsidTr="00BF174F">
        <w:trPr>
          <w:cantSplit/>
          <w:trHeight w:val="680"/>
        </w:trPr>
        <w:tc>
          <w:tcPr>
            <w:tcW w:w="703" w:type="dxa"/>
            <w:shd w:val="clear" w:color="auto" w:fill="auto"/>
            <w:vAlign w:val="center"/>
          </w:tcPr>
          <w:p w14:paraId="10F9D3CA"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3EA15B"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Szaf</w:t>
            </w:r>
            <w:r>
              <w:rPr>
                <w:rFonts w:ascii="Verdana" w:eastAsiaTheme="minorHAnsi" w:hAnsi="Verdana" w:cs="Calibri"/>
                <w:sz w:val="18"/>
                <w:szCs w:val="18"/>
                <w:lang w:eastAsia="en-US"/>
              </w:rPr>
              <w:t>ka wykonana z poliwęglanu</w:t>
            </w:r>
          </w:p>
        </w:tc>
        <w:tc>
          <w:tcPr>
            <w:tcW w:w="1276" w:type="dxa"/>
            <w:shd w:val="clear" w:color="auto" w:fill="auto"/>
          </w:tcPr>
          <w:p w14:paraId="0CC10A03" w14:textId="77777777" w:rsidR="0037398E" w:rsidRPr="00960BBB" w:rsidRDefault="0037398E" w:rsidP="00BF174F">
            <w:pPr>
              <w:spacing w:before="60" w:after="60"/>
              <w:jc w:val="center"/>
              <w:rPr>
                <w:rFonts w:ascii="Verdana" w:eastAsia="Calibri" w:hAnsi="Verdana"/>
                <w:sz w:val="18"/>
                <w:szCs w:val="18"/>
                <w:lang w:eastAsia="en-US"/>
              </w:rPr>
            </w:pPr>
            <w:r w:rsidRPr="008B3348">
              <w:rPr>
                <w:rFonts w:ascii="Verdana" w:eastAsia="Calibri" w:hAnsi="Verdana"/>
                <w:sz w:val="18"/>
                <w:szCs w:val="18"/>
                <w:lang w:eastAsia="en-US"/>
              </w:rPr>
              <w:t>Tak, podać</w:t>
            </w:r>
          </w:p>
        </w:tc>
        <w:tc>
          <w:tcPr>
            <w:tcW w:w="1856" w:type="dxa"/>
            <w:shd w:val="clear" w:color="auto" w:fill="auto"/>
            <w:vAlign w:val="center"/>
          </w:tcPr>
          <w:p w14:paraId="64A9C26B"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460FC1B0" w14:textId="77777777" w:rsidTr="00BF174F">
        <w:trPr>
          <w:cantSplit/>
          <w:trHeight w:val="680"/>
        </w:trPr>
        <w:tc>
          <w:tcPr>
            <w:tcW w:w="703" w:type="dxa"/>
            <w:shd w:val="clear" w:color="auto" w:fill="auto"/>
            <w:vAlign w:val="center"/>
          </w:tcPr>
          <w:p w14:paraId="5ED728B0"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F40BDCD"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Pozwala na wizualne sprawdzenie </w:t>
            </w:r>
            <w:r>
              <w:rPr>
                <w:rFonts w:ascii="Verdana" w:eastAsiaTheme="minorHAnsi" w:hAnsi="Verdana" w:cs="Calibri"/>
                <w:sz w:val="18"/>
                <w:szCs w:val="18"/>
                <w:lang w:eastAsia="en-US"/>
              </w:rPr>
              <w:t>stanu defibrylatora bez konieczności otwierania</w:t>
            </w:r>
          </w:p>
        </w:tc>
        <w:tc>
          <w:tcPr>
            <w:tcW w:w="1276" w:type="dxa"/>
            <w:shd w:val="clear" w:color="auto" w:fill="auto"/>
          </w:tcPr>
          <w:p w14:paraId="71BE67D1" w14:textId="77777777" w:rsidR="0037398E" w:rsidRPr="00960BBB" w:rsidRDefault="0037398E" w:rsidP="00BF174F">
            <w:pPr>
              <w:spacing w:before="60" w:after="60"/>
              <w:jc w:val="center"/>
              <w:rPr>
                <w:rFonts w:ascii="Verdana" w:eastAsia="Calibri" w:hAnsi="Verdana"/>
                <w:sz w:val="18"/>
                <w:szCs w:val="18"/>
                <w:lang w:eastAsia="en-US"/>
              </w:rPr>
            </w:pPr>
            <w:r w:rsidRPr="008B3348">
              <w:rPr>
                <w:rFonts w:ascii="Verdana" w:eastAsia="Calibri" w:hAnsi="Verdana"/>
                <w:sz w:val="18"/>
                <w:szCs w:val="18"/>
                <w:lang w:eastAsia="en-US"/>
              </w:rPr>
              <w:t>Tak, podać</w:t>
            </w:r>
          </w:p>
        </w:tc>
        <w:tc>
          <w:tcPr>
            <w:tcW w:w="1856" w:type="dxa"/>
            <w:shd w:val="clear" w:color="auto" w:fill="auto"/>
            <w:vAlign w:val="center"/>
          </w:tcPr>
          <w:p w14:paraId="30A1B0FE"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48B8BA18" w14:textId="77777777" w:rsidTr="00BF174F">
        <w:trPr>
          <w:cantSplit/>
          <w:trHeight w:val="680"/>
        </w:trPr>
        <w:tc>
          <w:tcPr>
            <w:tcW w:w="703" w:type="dxa"/>
            <w:shd w:val="clear" w:color="auto" w:fill="auto"/>
            <w:vAlign w:val="center"/>
          </w:tcPr>
          <w:p w14:paraId="6586465E"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B465E49"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Brak ostrych krawędzi w </w:t>
            </w:r>
            <w:r>
              <w:rPr>
                <w:rFonts w:ascii="Verdana" w:eastAsiaTheme="minorHAnsi" w:hAnsi="Verdana" w:cs="Calibri"/>
                <w:sz w:val="18"/>
                <w:szCs w:val="18"/>
                <w:lang w:eastAsia="en-US"/>
              </w:rPr>
              <w:t>celu zwiększenia bezpieczeństwa</w:t>
            </w:r>
          </w:p>
        </w:tc>
        <w:tc>
          <w:tcPr>
            <w:tcW w:w="1276" w:type="dxa"/>
            <w:shd w:val="clear" w:color="auto" w:fill="auto"/>
          </w:tcPr>
          <w:p w14:paraId="059C0412" w14:textId="77777777" w:rsidR="0037398E" w:rsidRPr="00960BBB" w:rsidRDefault="0037398E" w:rsidP="00BF174F">
            <w:pPr>
              <w:spacing w:before="60" w:after="60"/>
              <w:jc w:val="center"/>
              <w:rPr>
                <w:rFonts w:ascii="Verdana" w:eastAsia="Calibri" w:hAnsi="Verdana"/>
                <w:sz w:val="18"/>
                <w:szCs w:val="18"/>
                <w:lang w:eastAsia="en-US"/>
              </w:rPr>
            </w:pPr>
            <w:r w:rsidRPr="008B3348">
              <w:rPr>
                <w:rFonts w:ascii="Verdana" w:eastAsia="Calibri" w:hAnsi="Verdana"/>
                <w:sz w:val="18"/>
                <w:szCs w:val="18"/>
                <w:lang w:eastAsia="en-US"/>
              </w:rPr>
              <w:t>Tak, podać</w:t>
            </w:r>
          </w:p>
        </w:tc>
        <w:tc>
          <w:tcPr>
            <w:tcW w:w="1856" w:type="dxa"/>
            <w:shd w:val="clear" w:color="auto" w:fill="auto"/>
            <w:vAlign w:val="center"/>
          </w:tcPr>
          <w:p w14:paraId="4D54C93B"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6C2B7009" w14:textId="77777777" w:rsidTr="00BF174F">
        <w:trPr>
          <w:cantSplit/>
          <w:trHeight w:val="680"/>
        </w:trPr>
        <w:tc>
          <w:tcPr>
            <w:tcW w:w="703" w:type="dxa"/>
            <w:shd w:val="clear" w:color="auto" w:fill="auto"/>
            <w:vAlign w:val="center"/>
          </w:tcPr>
          <w:p w14:paraId="71C80681"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1AE7043" w14:textId="77777777" w:rsidR="0037398E" w:rsidRPr="00A63085"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Wyposażona w alarm dźwiękowy</w:t>
            </w:r>
          </w:p>
        </w:tc>
        <w:tc>
          <w:tcPr>
            <w:tcW w:w="1276" w:type="dxa"/>
            <w:shd w:val="clear" w:color="auto" w:fill="auto"/>
          </w:tcPr>
          <w:p w14:paraId="3C15754F" w14:textId="77777777" w:rsidR="0037398E" w:rsidRPr="00960BBB" w:rsidRDefault="0037398E" w:rsidP="00BF174F">
            <w:pPr>
              <w:spacing w:before="60" w:after="60"/>
              <w:jc w:val="center"/>
              <w:rPr>
                <w:rFonts w:ascii="Verdana" w:eastAsia="Calibri" w:hAnsi="Verdana"/>
                <w:sz w:val="18"/>
                <w:szCs w:val="18"/>
                <w:lang w:eastAsia="en-US"/>
              </w:rPr>
            </w:pPr>
            <w:r w:rsidRPr="008B3348">
              <w:rPr>
                <w:rFonts w:ascii="Verdana" w:eastAsia="Calibri" w:hAnsi="Verdana"/>
                <w:sz w:val="18"/>
                <w:szCs w:val="18"/>
                <w:lang w:eastAsia="en-US"/>
              </w:rPr>
              <w:t>Tak, podać</w:t>
            </w:r>
          </w:p>
        </w:tc>
        <w:tc>
          <w:tcPr>
            <w:tcW w:w="1856" w:type="dxa"/>
            <w:shd w:val="clear" w:color="auto" w:fill="auto"/>
            <w:vAlign w:val="center"/>
          </w:tcPr>
          <w:p w14:paraId="1E422FAB"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18353ADD" w14:textId="77777777" w:rsidTr="00BF174F">
        <w:trPr>
          <w:cantSplit/>
          <w:trHeight w:val="680"/>
        </w:trPr>
        <w:tc>
          <w:tcPr>
            <w:tcW w:w="703" w:type="dxa"/>
            <w:shd w:val="clear" w:color="auto" w:fill="auto"/>
            <w:vAlign w:val="center"/>
          </w:tcPr>
          <w:p w14:paraId="5975FCF5"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762E3B" w14:textId="77777777" w:rsidR="0037398E" w:rsidRPr="00A63085"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Szafka dostarczona zostanie w komplecie z tablicą informacyjną </w:t>
            </w:r>
            <w:r>
              <w:rPr>
                <w:rFonts w:ascii="Verdana" w:eastAsiaTheme="minorHAnsi" w:hAnsi="Verdana" w:cs="Calibri"/>
                <w:sz w:val="18"/>
                <w:szCs w:val="18"/>
                <w:lang w:eastAsia="en-US"/>
              </w:rPr>
              <w:br/>
              <w:t>z</w:t>
            </w:r>
            <w:r w:rsidRPr="00A63085">
              <w:rPr>
                <w:rFonts w:ascii="Verdana" w:eastAsiaTheme="minorHAnsi" w:hAnsi="Verdana" w:cs="Calibri"/>
                <w:sz w:val="18"/>
                <w:szCs w:val="18"/>
                <w:lang w:eastAsia="en-US"/>
              </w:rPr>
              <w:t xml:space="preserve"> dobrze widoczny</w:t>
            </w:r>
            <w:r>
              <w:rPr>
                <w:rFonts w:ascii="Verdana" w:eastAsiaTheme="minorHAnsi" w:hAnsi="Verdana" w:cs="Calibri"/>
                <w:sz w:val="18"/>
                <w:szCs w:val="18"/>
                <w:lang w:eastAsia="en-US"/>
              </w:rPr>
              <w:t>m</w:t>
            </w:r>
            <w:r w:rsidRPr="00A63085">
              <w:rPr>
                <w:rFonts w:ascii="Verdana" w:eastAsiaTheme="minorHAnsi" w:hAnsi="Verdana" w:cs="Calibri"/>
                <w:sz w:val="18"/>
                <w:szCs w:val="18"/>
                <w:lang w:eastAsia="en-US"/>
              </w:rPr>
              <w:t xml:space="preserve"> napis</w:t>
            </w:r>
            <w:r>
              <w:rPr>
                <w:rFonts w:ascii="Verdana" w:eastAsiaTheme="minorHAnsi" w:hAnsi="Verdana" w:cs="Calibri"/>
                <w:sz w:val="18"/>
                <w:szCs w:val="18"/>
                <w:lang w:eastAsia="en-US"/>
              </w:rPr>
              <w:t>em</w:t>
            </w:r>
            <w:r w:rsidRPr="00A63085">
              <w:rPr>
                <w:rFonts w:ascii="Verdana" w:eastAsiaTheme="minorHAnsi" w:hAnsi="Verdana" w:cs="Calibri"/>
                <w:sz w:val="18"/>
                <w:szCs w:val="18"/>
                <w:lang w:eastAsia="en-US"/>
              </w:rPr>
              <w:t xml:space="preserve"> AED</w:t>
            </w:r>
            <w:r>
              <w:rPr>
                <w:rFonts w:ascii="Verdana" w:eastAsiaTheme="minorHAnsi" w:hAnsi="Verdana" w:cs="Calibri"/>
                <w:sz w:val="18"/>
                <w:szCs w:val="18"/>
                <w:lang w:eastAsia="en-US"/>
              </w:rPr>
              <w:t xml:space="preserve"> </w:t>
            </w:r>
            <w:r w:rsidRPr="00F70F97">
              <w:rPr>
                <w:rFonts w:ascii="Verdana" w:eastAsiaTheme="minorHAnsi" w:hAnsi="Verdana" w:cs="Calibri"/>
                <w:sz w:val="18"/>
                <w:szCs w:val="18"/>
                <w:lang w:eastAsia="en-US"/>
              </w:rPr>
              <w:t xml:space="preserve">(międzynarodowy skrót oznaczający </w:t>
            </w:r>
            <w:proofErr w:type="spellStart"/>
            <w:r w:rsidRPr="00F70F97">
              <w:rPr>
                <w:rFonts w:ascii="Verdana" w:eastAsiaTheme="minorHAnsi" w:hAnsi="Verdana" w:cs="Calibri"/>
                <w:sz w:val="18"/>
                <w:szCs w:val="18"/>
                <w:lang w:eastAsia="en-US"/>
              </w:rPr>
              <w:t>Automated</w:t>
            </w:r>
            <w:proofErr w:type="spellEnd"/>
            <w:r w:rsidRPr="00F70F97">
              <w:rPr>
                <w:rFonts w:ascii="Verdana" w:eastAsiaTheme="minorHAnsi" w:hAnsi="Verdana" w:cs="Calibri"/>
                <w:sz w:val="18"/>
                <w:szCs w:val="18"/>
                <w:lang w:eastAsia="en-US"/>
              </w:rPr>
              <w:t xml:space="preserve"> </w:t>
            </w:r>
            <w:proofErr w:type="spellStart"/>
            <w:r w:rsidRPr="00F70F97">
              <w:rPr>
                <w:rFonts w:ascii="Verdana" w:eastAsiaTheme="minorHAnsi" w:hAnsi="Verdana" w:cs="Calibri"/>
                <w:sz w:val="18"/>
                <w:szCs w:val="18"/>
                <w:lang w:eastAsia="en-US"/>
              </w:rPr>
              <w:t>External</w:t>
            </w:r>
            <w:proofErr w:type="spellEnd"/>
            <w:r w:rsidRPr="00F70F97">
              <w:rPr>
                <w:rFonts w:ascii="Verdana" w:eastAsiaTheme="minorHAnsi" w:hAnsi="Verdana" w:cs="Calibri"/>
                <w:sz w:val="18"/>
                <w:szCs w:val="18"/>
                <w:lang w:eastAsia="en-US"/>
              </w:rPr>
              <w:t xml:space="preserve"> </w:t>
            </w:r>
            <w:proofErr w:type="spellStart"/>
            <w:r w:rsidRPr="00F70F97">
              <w:rPr>
                <w:rFonts w:ascii="Verdana" w:eastAsiaTheme="minorHAnsi" w:hAnsi="Verdana" w:cs="Calibri"/>
                <w:sz w:val="18"/>
                <w:szCs w:val="18"/>
                <w:lang w:eastAsia="en-US"/>
              </w:rPr>
              <w:t>Defibrillator</w:t>
            </w:r>
            <w:proofErr w:type="spellEnd"/>
            <w:r>
              <w:rPr>
                <w:rFonts w:ascii="Verdana" w:eastAsiaTheme="minorHAnsi" w:hAnsi="Verdana" w:cs="Calibri"/>
                <w:sz w:val="18"/>
                <w:szCs w:val="18"/>
                <w:lang w:eastAsia="en-US"/>
              </w:rPr>
              <w:t xml:space="preserve">) w celu </w:t>
            </w:r>
            <w:r w:rsidRPr="00F70F97">
              <w:rPr>
                <w:rFonts w:ascii="Verdana" w:eastAsiaTheme="minorHAnsi" w:hAnsi="Verdana" w:cs="Calibri"/>
                <w:sz w:val="18"/>
                <w:szCs w:val="18"/>
                <w:lang w:eastAsia="en-US"/>
              </w:rPr>
              <w:t xml:space="preserve">łatwiejszej identyfikacji urządzenia w sytuacji, gdy w pobliżu dojdzie do konieczności użycia defibrylatora. </w:t>
            </w:r>
          </w:p>
        </w:tc>
        <w:tc>
          <w:tcPr>
            <w:tcW w:w="1276" w:type="dxa"/>
            <w:shd w:val="clear" w:color="auto" w:fill="auto"/>
          </w:tcPr>
          <w:p w14:paraId="36D83E23" w14:textId="77777777" w:rsidR="0037398E" w:rsidRPr="00960BBB" w:rsidRDefault="0037398E" w:rsidP="00BF174F">
            <w:pPr>
              <w:spacing w:before="60" w:after="60"/>
              <w:jc w:val="center"/>
              <w:rPr>
                <w:rFonts w:ascii="Verdana" w:eastAsia="Calibri" w:hAnsi="Verdana"/>
                <w:sz w:val="18"/>
                <w:szCs w:val="18"/>
                <w:lang w:eastAsia="en-US"/>
              </w:rPr>
            </w:pPr>
            <w:r w:rsidRPr="008B3348">
              <w:rPr>
                <w:rFonts w:ascii="Verdana" w:eastAsia="Calibri" w:hAnsi="Verdana"/>
                <w:sz w:val="18"/>
                <w:szCs w:val="18"/>
                <w:lang w:eastAsia="en-US"/>
              </w:rPr>
              <w:t>Tak, podać</w:t>
            </w:r>
          </w:p>
        </w:tc>
        <w:tc>
          <w:tcPr>
            <w:tcW w:w="1856" w:type="dxa"/>
            <w:shd w:val="clear" w:color="auto" w:fill="auto"/>
            <w:vAlign w:val="center"/>
          </w:tcPr>
          <w:p w14:paraId="20D4A11B" w14:textId="77777777" w:rsidR="0037398E" w:rsidRPr="0067347E" w:rsidRDefault="0037398E" w:rsidP="00BF174F">
            <w:pPr>
              <w:spacing w:before="60" w:after="60"/>
              <w:rPr>
                <w:rFonts w:ascii="Verdana" w:eastAsia="Calibri" w:hAnsi="Verdana"/>
                <w:bCs/>
                <w:sz w:val="18"/>
                <w:szCs w:val="18"/>
                <w:lang w:eastAsia="en-US"/>
              </w:rPr>
            </w:pPr>
          </w:p>
        </w:tc>
      </w:tr>
    </w:tbl>
    <w:p w14:paraId="4D1FF0A6" w14:textId="77777777" w:rsidR="0037398E" w:rsidRPr="0067347E" w:rsidRDefault="0037398E" w:rsidP="0037398E">
      <w:pPr>
        <w:spacing w:line="240" w:lineRule="exact"/>
        <w:rPr>
          <w:rFonts w:ascii="Verdana" w:hAnsi="Verdana"/>
          <w:b/>
          <w:strike/>
          <w:noProof/>
          <w:lang w:val="cs-CZ"/>
        </w:rPr>
      </w:pPr>
    </w:p>
    <w:p w14:paraId="5D5FEB44" w14:textId="77777777" w:rsidR="0037398E" w:rsidRPr="00BF0B1B"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43D17D2C" w14:textId="77777777" w:rsidR="0037398E" w:rsidRPr="005D7AB2" w:rsidRDefault="0037398E" w:rsidP="0037398E">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56BBE949" w14:textId="77777777" w:rsidR="0037398E" w:rsidRPr="0036280D" w:rsidRDefault="0037398E" w:rsidP="0037398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F85D223" w14:textId="77777777" w:rsidR="0037398E" w:rsidRPr="0037398E" w:rsidRDefault="0037398E" w:rsidP="0037398E"/>
    <w:p w14:paraId="2923CB3D" w14:textId="77777777" w:rsidR="0037398E" w:rsidRPr="0037398E" w:rsidRDefault="0037398E" w:rsidP="0037398E"/>
    <w:p w14:paraId="3B0B6C45" w14:textId="77777777" w:rsidR="00215EEC" w:rsidRDefault="00215EEC" w:rsidP="00215EEC">
      <w:pPr>
        <w:pStyle w:val="Nagwek3"/>
        <w:spacing w:after="60" w:line="280" w:lineRule="exact"/>
        <w:jc w:val="left"/>
        <w:rPr>
          <w:color w:val="auto"/>
        </w:rPr>
        <w:sectPr w:rsidR="00215EEC" w:rsidSect="00D86743">
          <w:pgSz w:w="11906" w:h="16838"/>
          <w:pgMar w:top="1247" w:right="1440" w:bottom="1106" w:left="924" w:header="709" w:footer="675" w:gutter="0"/>
          <w:cols w:space="708"/>
          <w:titlePg/>
          <w:docGrid w:linePitch="360"/>
        </w:sectPr>
      </w:pPr>
    </w:p>
    <w:p w14:paraId="289E40A9" w14:textId="0FDF4F2F" w:rsidR="0037398E" w:rsidRDefault="003C7F75" w:rsidP="003C7F75">
      <w:pPr>
        <w:pStyle w:val="Nagwek3"/>
        <w:spacing w:after="60" w:line="280" w:lineRule="exact"/>
        <w:rPr>
          <w:color w:val="auto"/>
        </w:rPr>
      </w:pPr>
      <w:r>
        <w:rPr>
          <w:color w:val="auto"/>
        </w:rPr>
        <w:lastRenderedPageBreak/>
        <w:t xml:space="preserve">Część </w:t>
      </w:r>
      <w:r w:rsidR="0037398E">
        <w:rPr>
          <w:color w:val="auto"/>
        </w:rPr>
        <w:t>5</w:t>
      </w:r>
      <w:r>
        <w:rPr>
          <w:color w:val="auto"/>
        </w:rPr>
        <w:t xml:space="preserve"> </w:t>
      </w:r>
      <w:r w:rsidRPr="00800904">
        <w:rPr>
          <w:color w:val="auto"/>
        </w:rPr>
        <w:t xml:space="preserve">Załącznik nr </w:t>
      </w:r>
      <w:r w:rsidR="0037398E">
        <w:rPr>
          <w:color w:val="auto"/>
        </w:rPr>
        <w:t>1</w:t>
      </w:r>
      <w:r w:rsidRPr="00800904">
        <w:rPr>
          <w:color w:val="auto"/>
        </w:rPr>
        <w:t xml:space="preserve"> do </w:t>
      </w:r>
      <w:proofErr w:type="spellStart"/>
      <w:r w:rsidRPr="00800904">
        <w:rPr>
          <w:color w:val="auto"/>
        </w:rPr>
        <w:t>Siwz</w:t>
      </w:r>
      <w:proofErr w:type="spellEnd"/>
    </w:p>
    <w:p w14:paraId="56BE2542" w14:textId="7777777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57A84478" w14:textId="77777777" w:rsidR="0037398E" w:rsidRPr="00403C62" w:rsidRDefault="0037398E" w:rsidP="0037398E">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6D579438" w14:textId="77777777" w:rsidR="0037398E" w:rsidRDefault="0037398E" w:rsidP="0037398E">
      <w:pPr>
        <w:spacing w:line="360" w:lineRule="auto"/>
        <w:rPr>
          <w:rFonts w:ascii="Verdana" w:hAnsi="Verdana"/>
          <w:b/>
          <w:bCs/>
          <w:color w:val="000000"/>
          <w:sz w:val="20"/>
          <w:szCs w:val="20"/>
        </w:rPr>
      </w:pPr>
    </w:p>
    <w:p w14:paraId="53DE265F" w14:textId="2D46B62C" w:rsidR="0037398E" w:rsidRDefault="0037398E" w:rsidP="0037398E">
      <w:pPr>
        <w:spacing w:line="360" w:lineRule="auto"/>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5</w:t>
      </w:r>
    </w:p>
    <w:p w14:paraId="73A699CC" w14:textId="77777777" w:rsidR="0037398E" w:rsidRPr="0084023C" w:rsidRDefault="0037398E" w:rsidP="0037398E">
      <w:pPr>
        <w:ind w:left="851"/>
        <w:jc w:val="both"/>
        <w:rPr>
          <w:rFonts w:ascii="Verdana" w:hAnsi="Verdana" w:cs="Arial"/>
          <w:bCs/>
          <w:sz w:val="18"/>
          <w:szCs w:val="18"/>
        </w:rPr>
      </w:pPr>
      <w:r w:rsidRPr="0084023C">
        <w:rPr>
          <w:rFonts w:ascii="Verdana" w:hAnsi="Verdana" w:cs="Arial"/>
          <w:bCs/>
          <w:sz w:val="18"/>
          <w:szCs w:val="18"/>
        </w:rPr>
        <w:t>Skaner tkanek miękkich na potrzeby Katedry i Zakładu Periodontologii</w:t>
      </w:r>
    </w:p>
    <w:p w14:paraId="1DA58AB8" w14:textId="77777777" w:rsidR="0037398E" w:rsidRDefault="0037398E" w:rsidP="0037398E">
      <w:pPr>
        <w:tabs>
          <w:tab w:val="left" w:pos="1369"/>
          <w:tab w:val="left" w:pos="2055"/>
        </w:tabs>
        <w:spacing w:after="120" w:line="240" w:lineRule="exact"/>
        <w:ind w:left="1701" w:hanging="1701"/>
        <w:jc w:val="both"/>
        <w:rPr>
          <w:rFonts w:ascii="Verdana" w:hAnsi="Verdana"/>
          <w:sz w:val="18"/>
          <w:szCs w:val="18"/>
        </w:rPr>
      </w:pPr>
    </w:p>
    <w:p w14:paraId="72C76AA4" w14:textId="77777777" w:rsidR="0037398E" w:rsidRPr="003658DC" w:rsidRDefault="0037398E" w:rsidP="0037398E">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6752FF73" w14:textId="77777777" w:rsidR="0037398E" w:rsidRPr="003658DC" w:rsidRDefault="0037398E" w:rsidP="0037398E">
      <w:pPr>
        <w:rPr>
          <w:rFonts w:ascii="Verdana" w:hAnsi="Verdana"/>
          <w:sz w:val="18"/>
          <w:szCs w:val="18"/>
        </w:rPr>
      </w:pPr>
    </w:p>
    <w:p w14:paraId="761ED1F0" w14:textId="77777777" w:rsidR="0037398E" w:rsidRPr="003658DC" w:rsidRDefault="0037398E" w:rsidP="0037398E">
      <w:pPr>
        <w:rPr>
          <w:rFonts w:ascii="Verdana" w:hAnsi="Verdana"/>
          <w:sz w:val="18"/>
          <w:szCs w:val="18"/>
        </w:rPr>
      </w:pPr>
    </w:p>
    <w:p w14:paraId="1768EB5C"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F19F5F9" w14:textId="77777777" w:rsidR="0037398E" w:rsidRPr="003658DC" w:rsidRDefault="0037398E" w:rsidP="0037398E">
      <w:pPr>
        <w:rPr>
          <w:rFonts w:ascii="Verdana" w:hAnsi="Verdana"/>
          <w:iCs/>
          <w:sz w:val="18"/>
          <w:szCs w:val="18"/>
        </w:rPr>
      </w:pPr>
    </w:p>
    <w:p w14:paraId="11FE2B39"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5ECCF469" w14:textId="77777777" w:rsidR="0037398E" w:rsidRPr="003658DC" w:rsidRDefault="0037398E" w:rsidP="0037398E">
      <w:pPr>
        <w:rPr>
          <w:rFonts w:ascii="Verdana" w:hAnsi="Verdana"/>
          <w:iCs/>
          <w:sz w:val="18"/>
          <w:szCs w:val="18"/>
        </w:rPr>
      </w:pPr>
    </w:p>
    <w:p w14:paraId="77C93DA7" w14:textId="77777777" w:rsidR="0037398E" w:rsidRPr="003658DC" w:rsidRDefault="0037398E" w:rsidP="0037398E">
      <w:pPr>
        <w:rPr>
          <w:rFonts w:ascii="Verdana" w:hAnsi="Verdana"/>
          <w:iCs/>
          <w:sz w:val="18"/>
          <w:szCs w:val="18"/>
        </w:rPr>
      </w:pPr>
    </w:p>
    <w:p w14:paraId="7E4F23E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3D206473" w14:textId="77777777" w:rsidR="0037398E" w:rsidRPr="003658DC" w:rsidRDefault="0037398E" w:rsidP="0037398E">
      <w:pPr>
        <w:jc w:val="both"/>
        <w:rPr>
          <w:rFonts w:ascii="Verdana" w:hAnsi="Verdana"/>
          <w:iCs/>
          <w:sz w:val="18"/>
          <w:szCs w:val="18"/>
        </w:rPr>
      </w:pPr>
    </w:p>
    <w:p w14:paraId="1EBA776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72838C46" w14:textId="77777777" w:rsidR="0037398E" w:rsidRPr="003658DC" w:rsidRDefault="0037398E" w:rsidP="0037398E">
      <w:pPr>
        <w:jc w:val="both"/>
        <w:rPr>
          <w:rFonts w:ascii="Verdana" w:hAnsi="Verdana"/>
          <w:iCs/>
          <w:sz w:val="18"/>
          <w:szCs w:val="18"/>
          <w:lang w:val="de-DE"/>
        </w:rPr>
      </w:pPr>
    </w:p>
    <w:p w14:paraId="3BA93BD0"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66686111" w14:textId="77777777" w:rsidR="0037398E" w:rsidRPr="003658DC" w:rsidRDefault="0037398E" w:rsidP="0037398E">
      <w:pPr>
        <w:jc w:val="both"/>
        <w:rPr>
          <w:rFonts w:ascii="Verdana" w:hAnsi="Verdana"/>
          <w:iCs/>
          <w:sz w:val="18"/>
          <w:szCs w:val="18"/>
          <w:lang w:val="de-DE"/>
        </w:rPr>
      </w:pPr>
    </w:p>
    <w:p w14:paraId="4D60C675"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14AA44F5" w14:textId="77777777" w:rsidR="0037398E" w:rsidRPr="003658DC" w:rsidRDefault="0037398E" w:rsidP="0037398E">
      <w:pPr>
        <w:contextualSpacing/>
        <w:rPr>
          <w:rFonts w:ascii="Verdana" w:hAnsi="Verdana"/>
          <w:iCs/>
          <w:sz w:val="18"/>
          <w:szCs w:val="18"/>
          <w:lang w:val="de-DE"/>
        </w:rPr>
      </w:pPr>
    </w:p>
    <w:p w14:paraId="6324254C"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7CB7BA95" w14:textId="77777777" w:rsidR="0037398E" w:rsidRPr="003658DC" w:rsidRDefault="0037398E" w:rsidP="0037398E">
      <w:pPr>
        <w:jc w:val="both"/>
        <w:rPr>
          <w:rFonts w:ascii="Verdana" w:hAnsi="Verdana"/>
          <w:b/>
          <w:bCs/>
          <w:sz w:val="18"/>
          <w:szCs w:val="18"/>
        </w:rPr>
      </w:pPr>
    </w:p>
    <w:p w14:paraId="2F7DEE80" w14:textId="77777777" w:rsidR="0037398E" w:rsidRPr="003058EB" w:rsidRDefault="0037398E" w:rsidP="005174C8">
      <w:pPr>
        <w:pStyle w:val="Akapitzlist"/>
        <w:numPr>
          <w:ilvl w:val="0"/>
          <w:numId w:val="104"/>
        </w:numPr>
        <w:spacing w:after="160" w:line="280" w:lineRule="exact"/>
        <w:ind w:left="567" w:hanging="207"/>
        <w:jc w:val="both"/>
        <w:rPr>
          <w:rFonts w:ascii="Century Gothic" w:hAnsi="Century Gothic"/>
          <w:bCs/>
          <w:sz w:val="20"/>
          <w:szCs w:val="20"/>
        </w:rPr>
      </w:pPr>
      <w:r w:rsidRPr="003058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37398E" w:rsidRPr="00022CAC" w14:paraId="0E3D539E" w14:textId="77777777" w:rsidTr="00BF174F">
        <w:trPr>
          <w:cantSplit/>
          <w:trHeight w:hRule="exact" w:val="773"/>
        </w:trPr>
        <w:tc>
          <w:tcPr>
            <w:tcW w:w="305" w:type="pct"/>
            <w:tcBorders>
              <w:top w:val="single" w:sz="12" w:space="0" w:color="000000"/>
              <w:left w:val="single" w:sz="12" w:space="0" w:color="000000"/>
              <w:bottom w:val="single" w:sz="12" w:space="0" w:color="000000"/>
            </w:tcBorders>
          </w:tcPr>
          <w:p w14:paraId="0D336E75" w14:textId="77777777" w:rsidR="0037398E" w:rsidRPr="00022CAC" w:rsidRDefault="0037398E" w:rsidP="00BF174F">
            <w:pPr>
              <w:snapToGrid w:val="0"/>
              <w:rPr>
                <w:rFonts w:ascii="Verdana" w:hAnsi="Verdana"/>
                <w:sz w:val="16"/>
                <w:szCs w:val="16"/>
              </w:rPr>
            </w:pPr>
            <w:r w:rsidRPr="00022CAC">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09213CB3" w14:textId="77777777" w:rsidR="0037398E" w:rsidRPr="00022CAC" w:rsidRDefault="0037398E" w:rsidP="00BF174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B22495C" w14:textId="77777777" w:rsidR="0037398E" w:rsidRPr="00022CAC" w:rsidRDefault="0037398E" w:rsidP="00BF174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4D654050"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Wartość netto PLN</w:t>
            </w:r>
          </w:p>
          <w:p w14:paraId="40611A80" w14:textId="77777777" w:rsidR="0037398E" w:rsidRPr="00022CAC" w:rsidRDefault="0037398E" w:rsidP="00BF174F">
            <w:pPr>
              <w:snapToGrid w:val="0"/>
              <w:jc w:val="center"/>
              <w:rPr>
                <w:rFonts w:ascii="Verdana" w:hAnsi="Verdana"/>
                <w:sz w:val="16"/>
                <w:szCs w:val="16"/>
              </w:rPr>
            </w:pPr>
          </w:p>
          <w:p w14:paraId="68426761" w14:textId="77777777" w:rsidR="0037398E" w:rsidRPr="00022CAC" w:rsidRDefault="0037398E" w:rsidP="00BF174F">
            <w:pPr>
              <w:snapToGrid w:val="0"/>
              <w:rPr>
                <w:rFonts w:ascii="Verdana" w:hAnsi="Verdana"/>
                <w:i/>
                <w:sz w:val="16"/>
                <w:szCs w:val="16"/>
              </w:rPr>
            </w:pPr>
          </w:p>
          <w:p w14:paraId="5684EDFF" w14:textId="77777777" w:rsidR="0037398E" w:rsidRPr="00022CAC" w:rsidRDefault="0037398E" w:rsidP="00BF174F">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44AB2FD8" w14:textId="77777777" w:rsidR="0037398E" w:rsidRPr="00022CAC" w:rsidRDefault="0037398E" w:rsidP="00BF174F">
            <w:pPr>
              <w:jc w:val="center"/>
              <w:rPr>
                <w:rFonts w:ascii="Verdana" w:hAnsi="Verdana" w:cs="Arial"/>
                <w:sz w:val="14"/>
                <w:szCs w:val="14"/>
              </w:rPr>
            </w:pPr>
            <w:r w:rsidRPr="00022CAC">
              <w:rPr>
                <w:rFonts w:ascii="Verdana" w:hAnsi="Verdana" w:cs="Arial"/>
                <w:sz w:val="14"/>
                <w:szCs w:val="14"/>
              </w:rPr>
              <w:t>VAT</w:t>
            </w:r>
          </w:p>
          <w:p w14:paraId="765753FF" w14:textId="77777777" w:rsidR="0037398E" w:rsidRPr="00022CAC" w:rsidRDefault="0037398E" w:rsidP="00BF174F">
            <w:pPr>
              <w:jc w:val="center"/>
              <w:rPr>
                <w:rFonts w:ascii="Verdana" w:hAnsi="Verdana" w:cs="Arial"/>
                <w:sz w:val="14"/>
                <w:szCs w:val="14"/>
              </w:rPr>
            </w:pPr>
            <w:r w:rsidRPr="00022CAC">
              <w:rPr>
                <w:rFonts w:ascii="Verdana" w:hAnsi="Verdana" w:cs="Arial"/>
                <w:sz w:val="14"/>
                <w:szCs w:val="14"/>
              </w:rPr>
              <w:t>(podać w %)</w:t>
            </w:r>
          </w:p>
          <w:p w14:paraId="0F3E585F" w14:textId="77777777" w:rsidR="0037398E" w:rsidRPr="00022CAC" w:rsidRDefault="0037398E" w:rsidP="00BF174F">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65D0FC5E"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Wartość brutto PLN</w:t>
            </w:r>
          </w:p>
          <w:p w14:paraId="1D6E8368" w14:textId="77777777" w:rsidR="0037398E" w:rsidRPr="00022CAC" w:rsidRDefault="0037398E" w:rsidP="00BF174F">
            <w:pPr>
              <w:snapToGrid w:val="0"/>
              <w:jc w:val="center"/>
              <w:rPr>
                <w:rFonts w:ascii="Verdana" w:hAnsi="Verdana"/>
                <w:i/>
                <w:sz w:val="16"/>
                <w:szCs w:val="16"/>
              </w:rPr>
            </w:pPr>
          </w:p>
          <w:p w14:paraId="33B3FDC8" w14:textId="77777777" w:rsidR="0037398E" w:rsidRPr="00022CAC" w:rsidRDefault="0037398E" w:rsidP="00BF174F">
            <w:pPr>
              <w:snapToGrid w:val="0"/>
              <w:jc w:val="center"/>
              <w:rPr>
                <w:rFonts w:ascii="Verdana" w:hAnsi="Verdana"/>
                <w:i/>
                <w:sz w:val="16"/>
                <w:szCs w:val="16"/>
              </w:rPr>
            </w:pPr>
          </w:p>
          <w:p w14:paraId="1B1BA2B2" w14:textId="77777777" w:rsidR="0037398E" w:rsidRPr="00022CAC" w:rsidRDefault="0037398E" w:rsidP="00BF174F">
            <w:pPr>
              <w:snapToGrid w:val="0"/>
              <w:jc w:val="center"/>
              <w:rPr>
                <w:rFonts w:ascii="Verdana" w:hAnsi="Verdana"/>
                <w:sz w:val="16"/>
                <w:szCs w:val="16"/>
              </w:rPr>
            </w:pPr>
          </w:p>
        </w:tc>
      </w:tr>
      <w:tr w:rsidR="0037398E" w:rsidRPr="00022CAC" w14:paraId="2B510A26" w14:textId="77777777" w:rsidTr="00BF174F">
        <w:trPr>
          <w:cantSplit/>
          <w:trHeight w:hRule="exact" w:val="285"/>
        </w:trPr>
        <w:tc>
          <w:tcPr>
            <w:tcW w:w="305" w:type="pct"/>
            <w:tcBorders>
              <w:top w:val="single" w:sz="12" w:space="0" w:color="000000"/>
              <w:left w:val="single" w:sz="12" w:space="0" w:color="000000"/>
              <w:bottom w:val="single" w:sz="12" w:space="0" w:color="000000"/>
            </w:tcBorders>
          </w:tcPr>
          <w:p w14:paraId="61BD9CC7" w14:textId="77777777" w:rsidR="0037398E" w:rsidRPr="00022CAC" w:rsidRDefault="0037398E" w:rsidP="00BF174F">
            <w:pPr>
              <w:snapToGrid w:val="0"/>
              <w:jc w:val="center"/>
              <w:rPr>
                <w:rFonts w:ascii="Verdana" w:hAnsi="Verdana"/>
                <w:i/>
                <w:sz w:val="16"/>
                <w:szCs w:val="16"/>
              </w:rPr>
            </w:pPr>
            <w:r w:rsidRPr="00022CAC">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23469F7" w14:textId="77777777" w:rsidR="0037398E" w:rsidRPr="00022CAC" w:rsidRDefault="0037398E" w:rsidP="00BF174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6FD2033E" w14:textId="77777777" w:rsidR="0037398E" w:rsidRPr="00022CAC" w:rsidRDefault="0037398E" w:rsidP="00BF174F">
            <w:pPr>
              <w:jc w:val="center"/>
              <w:rPr>
                <w:rFonts w:ascii="Verdana" w:hAnsi="Verdana"/>
                <w:i/>
                <w:sz w:val="16"/>
                <w:szCs w:val="16"/>
              </w:rPr>
            </w:pPr>
            <w:r w:rsidRPr="00022CAC">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66D34B8C" w14:textId="77777777" w:rsidR="0037398E" w:rsidRPr="00022CAC" w:rsidRDefault="0037398E" w:rsidP="00BF174F">
            <w:pPr>
              <w:jc w:val="center"/>
              <w:rPr>
                <w:rFonts w:ascii="Verdana" w:hAnsi="Verdana" w:cs="Arial"/>
                <w:i/>
                <w:sz w:val="16"/>
                <w:szCs w:val="16"/>
              </w:rPr>
            </w:pPr>
            <w:r w:rsidRPr="00022CAC">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53061499" w14:textId="77777777" w:rsidR="0037398E" w:rsidRPr="00022CAC" w:rsidRDefault="0037398E" w:rsidP="00BF174F">
            <w:pPr>
              <w:snapToGrid w:val="0"/>
              <w:jc w:val="center"/>
              <w:rPr>
                <w:rFonts w:ascii="Verdana" w:hAnsi="Verdana"/>
                <w:i/>
                <w:sz w:val="16"/>
                <w:szCs w:val="16"/>
              </w:rPr>
            </w:pPr>
            <w:r w:rsidRPr="00022CAC">
              <w:rPr>
                <w:rFonts w:ascii="Verdana" w:hAnsi="Verdana"/>
                <w:i/>
                <w:sz w:val="16"/>
                <w:szCs w:val="16"/>
              </w:rPr>
              <w:t>5</w:t>
            </w:r>
          </w:p>
        </w:tc>
      </w:tr>
      <w:tr w:rsidR="0037398E" w:rsidRPr="00022CAC" w14:paraId="7B836340" w14:textId="77777777" w:rsidTr="00C90487">
        <w:trPr>
          <w:cantSplit/>
          <w:trHeight w:hRule="exact" w:val="1232"/>
        </w:trPr>
        <w:tc>
          <w:tcPr>
            <w:tcW w:w="305" w:type="pct"/>
            <w:tcBorders>
              <w:top w:val="single" w:sz="12" w:space="0" w:color="000000"/>
              <w:left w:val="single" w:sz="12" w:space="0" w:color="000000"/>
              <w:bottom w:val="single" w:sz="4" w:space="0" w:color="auto"/>
            </w:tcBorders>
          </w:tcPr>
          <w:p w14:paraId="5EFF221A" w14:textId="77777777" w:rsidR="0037398E" w:rsidRPr="00143B67" w:rsidRDefault="0037398E" w:rsidP="005174C8">
            <w:pPr>
              <w:pStyle w:val="Akapitzlist"/>
              <w:numPr>
                <w:ilvl w:val="1"/>
                <w:numId w:val="103"/>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60D269C6" w14:textId="77777777" w:rsidR="007C5D46" w:rsidRPr="00022CAC" w:rsidRDefault="0037398E" w:rsidP="007C5D46">
            <w:pPr>
              <w:ind w:right="44"/>
              <w:rPr>
                <w:rFonts w:ascii="Verdana" w:hAnsi="Verdana" w:cs="Arial"/>
                <w:b/>
                <w:bCs/>
                <w:i/>
                <w:iCs/>
                <w:sz w:val="16"/>
                <w:szCs w:val="16"/>
              </w:rPr>
            </w:pPr>
            <w:r w:rsidRPr="0037398E">
              <w:rPr>
                <w:rFonts w:ascii="Century Gothic" w:hAnsi="Century Gothic" w:cs="Arial"/>
                <w:iCs/>
                <w:sz w:val="18"/>
                <w:szCs w:val="18"/>
              </w:rPr>
              <w:t xml:space="preserve">Skaner tkanek miękkich na potrzeby Katedry i Zakładu Periodontologii </w:t>
            </w:r>
            <w:r w:rsidR="00143B67">
              <w:rPr>
                <w:rFonts w:ascii="Century Gothic" w:hAnsi="Century Gothic" w:cs="Arial"/>
                <w:iCs/>
                <w:sz w:val="18"/>
                <w:szCs w:val="18"/>
              </w:rPr>
              <w:br/>
            </w:r>
            <w:r w:rsidR="007C5D46" w:rsidRPr="00022CAC">
              <w:rPr>
                <w:rFonts w:ascii="Verdana" w:hAnsi="Verdana" w:cs="Arial"/>
                <w:bCs/>
                <w:i/>
                <w:iCs/>
                <w:sz w:val="16"/>
                <w:szCs w:val="16"/>
              </w:rPr>
              <w:t xml:space="preserve">(zgodnie z opisem podanym w Arkuszu informacji technicznej, stanowiącym załącznik nr </w:t>
            </w:r>
            <w:r w:rsidR="007C5D46">
              <w:rPr>
                <w:rFonts w:ascii="Verdana" w:hAnsi="Verdana" w:cs="Arial"/>
                <w:bCs/>
                <w:i/>
                <w:iCs/>
                <w:sz w:val="16"/>
                <w:szCs w:val="16"/>
              </w:rPr>
              <w:t>2</w:t>
            </w:r>
            <w:r w:rsidR="007C5D46" w:rsidRPr="00022CAC">
              <w:rPr>
                <w:rFonts w:ascii="Verdana" w:hAnsi="Verdana" w:cs="Arial"/>
                <w:bCs/>
                <w:i/>
                <w:iCs/>
                <w:sz w:val="16"/>
                <w:szCs w:val="16"/>
              </w:rPr>
              <w:t xml:space="preserve"> do </w:t>
            </w:r>
            <w:proofErr w:type="spellStart"/>
            <w:r w:rsidR="007C5D46" w:rsidRPr="00022CAC">
              <w:rPr>
                <w:rFonts w:ascii="Verdana" w:hAnsi="Verdana" w:cs="Arial"/>
                <w:bCs/>
                <w:i/>
                <w:iCs/>
                <w:sz w:val="16"/>
                <w:szCs w:val="16"/>
              </w:rPr>
              <w:t>Siwz</w:t>
            </w:r>
            <w:proofErr w:type="spellEnd"/>
            <w:r w:rsidR="007C5D46" w:rsidRPr="00022CAC">
              <w:rPr>
                <w:rFonts w:ascii="Verdana" w:hAnsi="Verdana" w:cs="Arial"/>
                <w:bCs/>
                <w:i/>
                <w:iCs/>
                <w:sz w:val="16"/>
                <w:szCs w:val="16"/>
              </w:rPr>
              <w:t>)</w:t>
            </w:r>
          </w:p>
          <w:p w14:paraId="5C674673" w14:textId="0330C2D3" w:rsidR="0037398E" w:rsidRPr="00612FA1" w:rsidRDefault="0037398E" w:rsidP="00BF174F">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tcPr>
          <w:p w14:paraId="01068D36" w14:textId="77777777" w:rsidR="0037398E" w:rsidRPr="00022CAC" w:rsidRDefault="0037398E" w:rsidP="00BF174F">
            <w:pPr>
              <w:jc w:val="center"/>
              <w:rPr>
                <w:rFonts w:ascii="Verdana" w:hAnsi="Verdana"/>
                <w:sz w:val="16"/>
                <w:szCs w:val="16"/>
              </w:rPr>
            </w:pPr>
            <w:r w:rsidRPr="00022CAC">
              <w:rPr>
                <w:rFonts w:ascii="Verdana" w:hAnsi="Verdana"/>
                <w:sz w:val="16"/>
                <w:szCs w:val="16"/>
              </w:rPr>
              <w:t>………….</w:t>
            </w:r>
          </w:p>
        </w:tc>
        <w:tc>
          <w:tcPr>
            <w:tcW w:w="470" w:type="pct"/>
            <w:tcBorders>
              <w:top w:val="single" w:sz="12" w:space="0" w:color="000000"/>
              <w:left w:val="single" w:sz="4" w:space="0" w:color="auto"/>
              <w:bottom w:val="single" w:sz="4" w:space="0" w:color="000000"/>
            </w:tcBorders>
            <w:vAlign w:val="center"/>
          </w:tcPr>
          <w:p w14:paraId="73640584" w14:textId="77777777" w:rsidR="0037398E" w:rsidRPr="00022CAC" w:rsidRDefault="0037398E" w:rsidP="00BF174F">
            <w:pPr>
              <w:rPr>
                <w:rFonts w:ascii="Verdana" w:hAnsi="Verdana" w:cs="Arial"/>
                <w:sz w:val="16"/>
                <w:szCs w:val="16"/>
              </w:rPr>
            </w:pPr>
            <w:r w:rsidRPr="00022CAC">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tcPr>
          <w:p w14:paraId="5F347BEF"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t>
            </w:r>
          </w:p>
        </w:tc>
      </w:tr>
      <w:tr w:rsidR="0037398E" w:rsidRPr="00022CAC" w14:paraId="1CC0FCA3" w14:textId="77777777" w:rsidTr="00BF174F">
        <w:trPr>
          <w:cantSplit/>
          <w:trHeight w:hRule="exact" w:val="833"/>
        </w:trPr>
        <w:tc>
          <w:tcPr>
            <w:tcW w:w="305" w:type="pct"/>
            <w:tcBorders>
              <w:top w:val="single" w:sz="12" w:space="0" w:color="000000"/>
              <w:left w:val="single" w:sz="12" w:space="0" w:color="000000"/>
              <w:bottom w:val="single" w:sz="4" w:space="0" w:color="auto"/>
            </w:tcBorders>
          </w:tcPr>
          <w:p w14:paraId="7A838FDF" w14:textId="77777777" w:rsidR="0037398E" w:rsidRPr="00143B67" w:rsidRDefault="0037398E" w:rsidP="005174C8">
            <w:pPr>
              <w:pStyle w:val="Akapitzlist"/>
              <w:numPr>
                <w:ilvl w:val="1"/>
                <w:numId w:val="103"/>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24336782" w14:textId="77777777" w:rsidR="0037398E" w:rsidRPr="00022CAC" w:rsidRDefault="0037398E" w:rsidP="00BF174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6316A5B0" w14:textId="77777777" w:rsidR="0037398E" w:rsidRPr="00022CAC" w:rsidRDefault="0037398E" w:rsidP="00BF174F">
            <w:pPr>
              <w:snapToGrid w:val="0"/>
              <w:jc w:val="right"/>
              <w:rPr>
                <w:rFonts w:ascii="Verdana" w:hAnsi="Verdana"/>
                <w:sz w:val="16"/>
                <w:szCs w:val="16"/>
              </w:rPr>
            </w:pPr>
          </w:p>
          <w:p w14:paraId="76DF4B5E" w14:textId="77777777" w:rsidR="0037398E" w:rsidRPr="00022CAC" w:rsidRDefault="0037398E" w:rsidP="00BF174F">
            <w:pPr>
              <w:snapToGrid w:val="0"/>
              <w:rPr>
                <w:rFonts w:ascii="Verdana" w:hAnsi="Verdana"/>
                <w:sz w:val="16"/>
                <w:szCs w:val="16"/>
              </w:rPr>
            </w:pPr>
          </w:p>
          <w:p w14:paraId="6F5B4DB5"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t>
            </w:r>
          </w:p>
        </w:tc>
      </w:tr>
      <w:tr w:rsidR="0037398E" w:rsidRPr="00022CAC" w14:paraId="5C50F665" w14:textId="77777777" w:rsidTr="00C90487">
        <w:trPr>
          <w:cantSplit/>
          <w:trHeight w:hRule="exact" w:val="1135"/>
        </w:trPr>
        <w:tc>
          <w:tcPr>
            <w:tcW w:w="305" w:type="pct"/>
            <w:tcBorders>
              <w:top w:val="single" w:sz="12" w:space="0" w:color="000000"/>
              <w:left w:val="single" w:sz="12" w:space="0" w:color="000000"/>
              <w:bottom w:val="single" w:sz="4" w:space="0" w:color="auto"/>
            </w:tcBorders>
          </w:tcPr>
          <w:p w14:paraId="32A8B1A3" w14:textId="77777777" w:rsidR="0037398E" w:rsidRPr="00143B67" w:rsidRDefault="0037398E" w:rsidP="005174C8">
            <w:pPr>
              <w:pStyle w:val="Akapitzlist"/>
              <w:numPr>
                <w:ilvl w:val="1"/>
                <w:numId w:val="103"/>
              </w:numPr>
              <w:tabs>
                <w:tab w:val="left" w:pos="25"/>
              </w:tabs>
              <w:snapToGrid w:val="0"/>
              <w:spacing w:before="120" w:after="12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0CB38B71" w14:textId="026C5370" w:rsidR="0037398E" w:rsidRPr="00022CAC" w:rsidRDefault="0037398E" w:rsidP="00BF174F">
            <w:pPr>
              <w:spacing w:before="120" w:after="120" w:line="240" w:lineRule="exact"/>
              <w:ind w:right="44"/>
              <w:rPr>
                <w:rFonts w:ascii="Verdana" w:eastAsiaTheme="minorHAnsi" w:hAnsi="Verdana" w:cstheme="minorBidi"/>
                <w:sz w:val="18"/>
                <w:szCs w:val="18"/>
                <w:lang w:eastAsia="en-US"/>
              </w:rPr>
            </w:pPr>
            <w:r w:rsidRPr="00C90487">
              <w:rPr>
                <w:rFonts w:ascii="Verdana" w:eastAsiaTheme="minorHAnsi" w:hAnsi="Verdana" w:cstheme="minorBidi"/>
                <w:sz w:val="18"/>
                <w:szCs w:val="18"/>
                <w:lang w:eastAsia="en-US"/>
              </w:rPr>
              <w:t xml:space="preserve">Termin realizacji przedmiotu zamówienia </w:t>
            </w:r>
            <w:r w:rsidRPr="00C90487">
              <w:rPr>
                <w:rFonts w:ascii="Verdana" w:eastAsiaTheme="minorHAnsi" w:hAnsi="Verdana" w:cstheme="minorBidi"/>
                <w:sz w:val="18"/>
                <w:szCs w:val="18"/>
                <w:lang w:eastAsia="en-US"/>
              </w:rPr>
              <w:br/>
              <w:t xml:space="preserve">(maksymalnie do </w:t>
            </w:r>
            <w:r w:rsidR="00C90487" w:rsidRPr="00C90487">
              <w:rPr>
                <w:rFonts w:ascii="Verdana" w:eastAsiaTheme="minorHAnsi" w:hAnsi="Verdana" w:cstheme="minorBidi"/>
                <w:b/>
                <w:bCs/>
                <w:sz w:val="18"/>
                <w:szCs w:val="18"/>
                <w:lang w:eastAsia="en-US"/>
              </w:rPr>
              <w:t>1 tygodnia</w:t>
            </w:r>
            <w:r w:rsidR="00C90487" w:rsidRPr="00C90487">
              <w:rPr>
                <w:rFonts w:ascii="Verdana" w:eastAsiaTheme="minorHAnsi" w:hAnsi="Verdana" w:cstheme="minorBidi"/>
                <w:sz w:val="18"/>
                <w:szCs w:val="18"/>
                <w:lang w:eastAsia="en-US"/>
              </w:rPr>
              <w:t xml:space="preserve"> </w:t>
            </w:r>
            <w:r w:rsidRPr="00C90487">
              <w:rPr>
                <w:rFonts w:ascii="Verdana" w:eastAsiaTheme="minorHAnsi" w:hAnsi="Verdana" w:cs="Verdana"/>
                <w:sz w:val="18"/>
                <w:szCs w:val="18"/>
                <w:lang w:eastAsia="en-US"/>
              </w:rPr>
              <w:t>od daty podpisania umowy</w:t>
            </w:r>
            <w:r w:rsidRPr="00C90487">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5EF91DA1" w14:textId="77777777" w:rsidR="0037398E" w:rsidRPr="00022CAC" w:rsidRDefault="0037398E" w:rsidP="00BF174F">
            <w:pPr>
              <w:snapToGrid w:val="0"/>
              <w:spacing w:before="120" w:after="120"/>
              <w:rPr>
                <w:rFonts w:ascii="Verdana" w:hAnsi="Verdana"/>
                <w:sz w:val="16"/>
                <w:szCs w:val="16"/>
              </w:rPr>
            </w:pPr>
          </w:p>
          <w:p w14:paraId="15F29071" w14:textId="77777777" w:rsidR="0037398E" w:rsidRPr="00022CAC" w:rsidRDefault="0037398E" w:rsidP="00BF174F">
            <w:pPr>
              <w:snapToGrid w:val="0"/>
              <w:spacing w:before="120" w:after="120"/>
              <w:jc w:val="center"/>
              <w:rPr>
                <w:rFonts w:ascii="Verdana" w:hAnsi="Verdana"/>
                <w:sz w:val="16"/>
                <w:szCs w:val="16"/>
              </w:rPr>
            </w:pPr>
          </w:p>
          <w:p w14:paraId="159C088F" w14:textId="66D325A9" w:rsidR="0037398E" w:rsidRPr="00022CAC" w:rsidRDefault="0037398E" w:rsidP="00BF174F">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C90487">
              <w:rPr>
                <w:rFonts w:ascii="Verdana" w:hAnsi="Verdana"/>
                <w:sz w:val="16"/>
                <w:szCs w:val="16"/>
              </w:rPr>
              <w:t>dni / tydzień</w:t>
            </w:r>
          </w:p>
          <w:p w14:paraId="1E0110B2" w14:textId="77777777" w:rsidR="0037398E" w:rsidRPr="00022CAC" w:rsidRDefault="0037398E" w:rsidP="00BF174F">
            <w:pPr>
              <w:snapToGrid w:val="0"/>
              <w:spacing w:before="120" w:after="120"/>
              <w:jc w:val="right"/>
              <w:rPr>
                <w:rFonts w:ascii="Verdana" w:hAnsi="Verdana"/>
                <w:sz w:val="16"/>
                <w:szCs w:val="16"/>
              </w:rPr>
            </w:pPr>
          </w:p>
          <w:p w14:paraId="29EA3FBA" w14:textId="77777777" w:rsidR="0037398E" w:rsidRPr="00022CAC" w:rsidRDefault="0037398E" w:rsidP="00BF174F">
            <w:pPr>
              <w:snapToGrid w:val="0"/>
              <w:spacing w:before="120" w:after="120"/>
              <w:jc w:val="center"/>
              <w:rPr>
                <w:rFonts w:ascii="Verdana" w:hAnsi="Verdana"/>
                <w:sz w:val="16"/>
                <w:szCs w:val="16"/>
              </w:rPr>
            </w:pPr>
          </w:p>
          <w:p w14:paraId="1A9B8BDA" w14:textId="77777777" w:rsidR="0037398E" w:rsidRPr="00022CAC" w:rsidRDefault="0037398E" w:rsidP="00BF174F">
            <w:pPr>
              <w:snapToGrid w:val="0"/>
              <w:spacing w:before="120" w:after="120"/>
              <w:rPr>
                <w:rFonts w:ascii="Verdana" w:hAnsi="Verdana"/>
                <w:sz w:val="16"/>
                <w:szCs w:val="16"/>
              </w:rPr>
            </w:pPr>
          </w:p>
        </w:tc>
      </w:tr>
      <w:tr w:rsidR="00C90487" w:rsidRPr="00022CAC" w14:paraId="62DDD252" w14:textId="77777777" w:rsidTr="00C90487">
        <w:trPr>
          <w:cantSplit/>
          <w:trHeight w:hRule="exact" w:val="1293"/>
        </w:trPr>
        <w:tc>
          <w:tcPr>
            <w:tcW w:w="305" w:type="pct"/>
            <w:tcBorders>
              <w:top w:val="single" w:sz="12" w:space="0" w:color="000000"/>
              <w:left w:val="single" w:sz="12" w:space="0" w:color="000000"/>
              <w:bottom w:val="single" w:sz="4" w:space="0" w:color="auto"/>
            </w:tcBorders>
          </w:tcPr>
          <w:p w14:paraId="4E5E7D4F" w14:textId="77777777" w:rsidR="00C90487" w:rsidRPr="00143B67" w:rsidRDefault="00C90487" w:rsidP="005174C8">
            <w:pPr>
              <w:pStyle w:val="Akapitzlist"/>
              <w:numPr>
                <w:ilvl w:val="1"/>
                <w:numId w:val="103"/>
              </w:numPr>
              <w:tabs>
                <w:tab w:val="left" w:pos="25"/>
              </w:tabs>
              <w:snapToGrid w:val="0"/>
              <w:spacing w:before="120" w:after="12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19FA1D96" w14:textId="0CD02954" w:rsidR="00C90487" w:rsidRPr="00C90487" w:rsidRDefault="00C90487" w:rsidP="005D1B4E">
            <w:pPr>
              <w:spacing w:before="120" w:after="120" w:line="240" w:lineRule="exact"/>
              <w:ind w:right="44"/>
              <w:rPr>
                <w:rFonts w:ascii="Verdana" w:eastAsiaTheme="minorHAnsi" w:hAnsi="Verdana" w:cstheme="minorBidi"/>
                <w:sz w:val="18"/>
                <w:szCs w:val="18"/>
                <w:lang w:eastAsia="en-US"/>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A51A17">
              <w:rPr>
                <w:rFonts w:ascii="Verdana" w:hAnsi="Verdana"/>
                <w:b/>
                <w:bCs/>
                <w:sz w:val="18"/>
              </w:rPr>
              <w:t>24 miesi</w:t>
            </w:r>
            <w:r>
              <w:rPr>
                <w:rFonts w:ascii="Verdana" w:hAnsi="Verdana"/>
                <w:b/>
                <w:bCs/>
                <w:sz w:val="18"/>
              </w:rPr>
              <w:t>ą</w:t>
            </w:r>
            <w:r w:rsidRPr="00A51A17">
              <w:rPr>
                <w:rFonts w:ascii="Verdana" w:hAnsi="Verdana"/>
                <w:b/>
                <w:bCs/>
                <w:sz w:val="18"/>
              </w:rPr>
              <w:t>c</w:t>
            </w:r>
            <w:r>
              <w:rPr>
                <w:rFonts w:ascii="Verdana" w:hAnsi="Verdana"/>
                <w:b/>
                <w:bCs/>
                <w:sz w:val="18"/>
              </w:rPr>
              <w:t>e</w:t>
            </w:r>
            <w:r w:rsidRPr="00022CAC">
              <w:rPr>
                <w:rFonts w:ascii="Verdana" w:hAnsi="Verdana"/>
                <w:sz w:val="18"/>
              </w:rPr>
              <w:t xml:space="preserve"> od dnia podpisania protokołu odbioru)</w:t>
            </w:r>
          </w:p>
        </w:tc>
        <w:tc>
          <w:tcPr>
            <w:tcW w:w="2504" w:type="pct"/>
            <w:gridSpan w:val="3"/>
            <w:tcBorders>
              <w:top w:val="single" w:sz="12" w:space="0" w:color="000000"/>
              <w:left w:val="single" w:sz="4" w:space="0" w:color="000000"/>
              <w:bottom w:val="single" w:sz="4" w:space="0" w:color="000000"/>
              <w:right w:val="single" w:sz="12" w:space="0" w:color="000000"/>
            </w:tcBorders>
          </w:tcPr>
          <w:p w14:paraId="59C9CD34" w14:textId="77777777" w:rsidR="00C90487" w:rsidRPr="00022CAC" w:rsidRDefault="00C90487" w:rsidP="00C90487">
            <w:pPr>
              <w:snapToGrid w:val="0"/>
              <w:spacing w:before="120" w:after="120"/>
              <w:rPr>
                <w:rFonts w:ascii="Verdana" w:hAnsi="Verdana"/>
                <w:sz w:val="16"/>
                <w:szCs w:val="16"/>
              </w:rPr>
            </w:pPr>
          </w:p>
          <w:p w14:paraId="2DD21AA9" w14:textId="77777777" w:rsidR="00C90487" w:rsidRPr="00022CAC" w:rsidRDefault="00C90487" w:rsidP="00C90487">
            <w:pPr>
              <w:snapToGrid w:val="0"/>
              <w:spacing w:before="120" w:after="120"/>
              <w:rPr>
                <w:rFonts w:ascii="Verdana" w:hAnsi="Verdana"/>
                <w:sz w:val="16"/>
                <w:szCs w:val="16"/>
              </w:rPr>
            </w:pPr>
          </w:p>
          <w:p w14:paraId="705585E8" w14:textId="77777777" w:rsidR="00C90487" w:rsidRPr="00022CAC" w:rsidRDefault="00C90487" w:rsidP="00C90487">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1BFEFE2F" w14:textId="77777777" w:rsidR="00C90487" w:rsidRPr="00022CAC" w:rsidRDefault="00C90487" w:rsidP="00C90487">
            <w:pPr>
              <w:snapToGrid w:val="0"/>
              <w:spacing w:before="120" w:after="120"/>
              <w:jc w:val="right"/>
              <w:rPr>
                <w:rFonts w:ascii="Verdana" w:hAnsi="Verdana"/>
                <w:sz w:val="16"/>
                <w:szCs w:val="16"/>
              </w:rPr>
            </w:pPr>
          </w:p>
          <w:p w14:paraId="2B4DCDD3" w14:textId="77777777" w:rsidR="00C90487" w:rsidRPr="00022CAC" w:rsidRDefault="00C90487" w:rsidP="00C90487">
            <w:pPr>
              <w:snapToGrid w:val="0"/>
              <w:spacing w:before="120" w:after="120"/>
              <w:rPr>
                <w:rFonts w:ascii="Verdana" w:hAnsi="Verdana"/>
                <w:sz w:val="16"/>
                <w:szCs w:val="16"/>
              </w:rPr>
            </w:pPr>
          </w:p>
        </w:tc>
      </w:tr>
    </w:tbl>
    <w:p w14:paraId="3D6D9390" w14:textId="77777777" w:rsidR="0037398E" w:rsidRPr="003658DC" w:rsidRDefault="0037398E" w:rsidP="0037398E">
      <w:pPr>
        <w:spacing w:line="280" w:lineRule="exact"/>
        <w:jc w:val="both"/>
        <w:rPr>
          <w:rFonts w:ascii="Century Gothic" w:hAnsi="Century Gothic"/>
          <w:bCs/>
          <w:sz w:val="20"/>
          <w:szCs w:val="20"/>
        </w:rPr>
      </w:pPr>
    </w:p>
    <w:p w14:paraId="6063EBBE" w14:textId="77777777" w:rsidR="0037398E" w:rsidRPr="003058EB" w:rsidRDefault="0037398E" w:rsidP="005174C8">
      <w:pPr>
        <w:pStyle w:val="Akapitzlist"/>
        <w:numPr>
          <w:ilvl w:val="0"/>
          <w:numId w:val="105"/>
        </w:numPr>
        <w:tabs>
          <w:tab w:val="left" w:pos="709"/>
        </w:tabs>
        <w:spacing w:after="60" w:line="276" w:lineRule="auto"/>
        <w:ind w:left="567" w:hanging="141"/>
        <w:jc w:val="both"/>
        <w:rPr>
          <w:rFonts w:ascii="Verdana" w:hAnsi="Verdana"/>
          <w:sz w:val="18"/>
          <w:szCs w:val="18"/>
        </w:rPr>
      </w:pPr>
      <w:r w:rsidRPr="003058EB">
        <w:rPr>
          <w:rFonts w:ascii="Verdana" w:hAnsi="Verdana"/>
          <w:sz w:val="18"/>
          <w:szCs w:val="18"/>
        </w:rPr>
        <w:t xml:space="preserve">Oświadczam, że zapoznałem się z treścią </w:t>
      </w:r>
      <w:proofErr w:type="spellStart"/>
      <w:r w:rsidRPr="003058EB">
        <w:rPr>
          <w:rFonts w:ascii="Verdana" w:hAnsi="Verdana"/>
          <w:sz w:val="18"/>
          <w:szCs w:val="18"/>
        </w:rPr>
        <w:t>Siwz</w:t>
      </w:r>
      <w:proofErr w:type="spellEnd"/>
      <w:r w:rsidRPr="003058EB">
        <w:rPr>
          <w:rFonts w:ascii="Verdana" w:hAnsi="Verdana"/>
          <w:sz w:val="18"/>
          <w:szCs w:val="18"/>
        </w:rPr>
        <w:t xml:space="preserve"> i akceptuję jej postanowienia. </w:t>
      </w:r>
    </w:p>
    <w:p w14:paraId="7457CE42" w14:textId="77777777" w:rsidR="0037398E" w:rsidRPr="003058EB" w:rsidRDefault="0037398E" w:rsidP="005174C8">
      <w:pPr>
        <w:pStyle w:val="Akapitzlist"/>
        <w:numPr>
          <w:ilvl w:val="0"/>
          <w:numId w:val="105"/>
        </w:numPr>
        <w:tabs>
          <w:tab w:val="left" w:pos="709"/>
          <w:tab w:val="num" w:pos="851"/>
        </w:tabs>
        <w:spacing w:after="60" w:line="276" w:lineRule="auto"/>
        <w:ind w:left="567" w:hanging="141"/>
        <w:jc w:val="both"/>
        <w:rPr>
          <w:rFonts w:ascii="Verdana" w:hAnsi="Verdana"/>
          <w:sz w:val="18"/>
          <w:szCs w:val="18"/>
        </w:rPr>
      </w:pPr>
      <w:r w:rsidRPr="003058EB">
        <w:rPr>
          <w:rFonts w:ascii="Verdana" w:hAnsi="Verdana"/>
          <w:sz w:val="18"/>
          <w:szCs w:val="18"/>
        </w:rPr>
        <w:t>Oświadczam, że zapoznałem się z treścią Wzoru umowy i akceptuję jego postanowienia.</w:t>
      </w:r>
    </w:p>
    <w:p w14:paraId="6790ABF1" w14:textId="6DD3CD83" w:rsidR="0037398E" w:rsidRPr="003058EB" w:rsidRDefault="0037398E" w:rsidP="005174C8">
      <w:pPr>
        <w:pStyle w:val="Akapitzlist"/>
        <w:numPr>
          <w:ilvl w:val="0"/>
          <w:numId w:val="105"/>
        </w:numPr>
        <w:tabs>
          <w:tab w:val="left" w:pos="709"/>
          <w:tab w:val="num" w:pos="851"/>
        </w:tabs>
        <w:autoSpaceDE w:val="0"/>
        <w:autoSpaceDN w:val="0"/>
        <w:adjustRightInd w:val="0"/>
        <w:spacing w:after="60" w:line="276" w:lineRule="auto"/>
        <w:ind w:left="567" w:hanging="141"/>
        <w:jc w:val="both"/>
        <w:rPr>
          <w:rFonts w:ascii="Verdana" w:hAnsi="Verdana"/>
          <w:sz w:val="18"/>
          <w:szCs w:val="18"/>
        </w:rPr>
      </w:pPr>
      <w:r w:rsidRPr="003058EB">
        <w:rPr>
          <w:rFonts w:ascii="Verdana" w:hAnsi="Verdana"/>
          <w:sz w:val="18"/>
          <w:szCs w:val="18"/>
        </w:rPr>
        <w:t>Oświadczam, że jestem związan</w:t>
      </w:r>
      <w:r w:rsidR="00FA402B">
        <w:rPr>
          <w:rFonts w:ascii="Verdana" w:hAnsi="Verdana"/>
          <w:sz w:val="18"/>
          <w:szCs w:val="18"/>
        </w:rPr>
        <w:t>y niniejszą ofertą przez okres 3</w:t>
      </w:r>
      <w:r w:rsidRPr="003058EB">
        <w:rPr>
          <w:rFonts w:ascii="Verdana" w:hAnsi="Verdana"/>
          <w:sz w:val="18"/>
          <w:szCs w:val="18"/>
        </w:rPr>
        <w:t>0 dni od dnia upływu terminu składania ofert.</w:t>
      </w:r>
    </w:p>
    <w:p w14:paraId="34212108" w14:textId="46A4A891" w:rsidR="0037398E" w:rsidRPr="003058EB" w:rsidRDefault="0037398E" w:rsidP="005174C8">
      <w:pPr>
        <w:pStyle w:val="Akapitzlist"/>
        <w:numPr>
          <w:ilvl w:val="0"/>
          <w:numId w:val="105"/>
        </w:numPr>
        <w:tabs>
          <w:tab w:val="left" w:pos="709"/>
          <w:tab w:val="num" w:pos="851"/>
        </w:tabs>
        <w:autoSpaceDE w:val="0"/>
        <w:autoSpaceDN w:val="0"/>
        <w:adjustRightInd w:val="0"/>
        <w:spacing w:after="60" w:line="276" w:lineRule="auto"/>
        <w:ind w:left="567" w:hanging="141"/>
        <w:jc w:val="both"/>
        <w:rPr>
          <w:rFonts w:ascii="Verdana" w:hAnsi="Verdana"/>
          <w:sz w:val="18"/>
          <w:szCs w:val="18"/>
        </w:rPr>
      </w:pPr>
      <w:r w:rsidRPr="003058EB">
        <w:rPr>
          <w:rFonts w:ascii="Verdana" w:hAnsi="Verdana"/>
          <w:sz w:val="18"/>
          <w:szCs w:val="18"/>
        </w:rPr>
        <w:t xml:space="preserve">Oświadczam, że zapoznałem się z treścią Klauzuli Informacyjnej, o której mowa w rozdziale III </w:t>
      </w:r>
      <w:r w:rsidR="003058EB">
        <w:rPr>
          <w:rFonts w:ascii="Verdana" w:hAnsi="Verdana"/>
          <w:sz w:val="18"/>
          <w:szCs w:val="18"/>
        </w:rPr>
        <w:br/>
      </w:r>
      <w:r w:rsidRPr="003058EB">
        <w:rPr>
          <w:rFonts w:ascii="Verdana" w:hAnsi="Verdana"/>
          <w:sz w:val="18"/>
          <w:szCs w:val="18"/>
        </w:rPr>
        <w:t xml:space="preserve">pkt 7 </w:t>
      </w:r>
      <w:proofErr w:type="spellStart"/>
      <w:r w:rsidRPr="003058EB">
        <w:rPr>
          <w:rFonts w:ascii="Verdana" w:hAnsi="Verdana"/>
          <w:sz w:val="18"/>
          <w:szCs w:val="18"/>
        </w:rPr>
        <w:t>Siwz</w:t>
      </w:r>
      <w:proofErr w:type="spellEnd"/>
      <w:r w:rsidRPr="003058EB">
        <w:rPr>
          <w:rFonts w:ascii="Verdana" w:hAnsi="Verdana"/>
          <w:sz w:val="18"/>
          <w:szCs w:val="18"/>
        </w:rPr>
        <w:t xml:space="preserve"> oraz że wypełniłem obowiązki informacyjne przewidziane w art. 13 lub art. 14 RODO </w:t>
      </w:r>
      <w:r w:rsidRPr="003058EB">
        <w:rPr>
          <w:rFonts w:ascii="Verdana" w:hAnsi="Verdana"/>
          <w:sz w:val="18"/>
          <w:szCs w:val="18"/>
        </w:rPr>
        <w:lastRenderedPageBreak/>
        <w:t xml:space="preserve">wobec osób fizycznych, od których dane osobowe bezpośrednio lub pośrednio pozyskałem </w:t>
      </w:r>
      <w:r w:rsidRPr="003058EB">
        <w:rPr>
          <w:rFonts w:ascii="Verdana" w:hAnsi="Verdana"/>
          <w:sz w:val="18"/>
          <w:szCs w:val="18"/>
        </w:rPr>
        <w:br/>
        <w:t>w celu ubiegania się o udzielenie zamówienia publicznego w niniejszym postępowaniu.</w:t>
      </w:r>
    </w:p>
    <w:p w14:paraId="75FCF9A2" w14:textId="77777777" w:rsidR="0037398E" w:rsidRPr="003058EB" w:rsidRDefault="0037398E" w:rsidP="005174C8">
      <w:pPr>
        <w:pStyle w:val="Akapitzlist"/>
        <w:numPr>
          <w:ilvl w:val="0"/>
          <w:numId w:val="105"/>
        </w:numPr>
        <w:tabs>
          <w:tab w:val="left" w:pos="709"/>
          <w:tab w:val="num" w:pos="851"/>
        </w:tabs>
        <w:spacing w:after="60" w:line="276" w:lineRule="auto"/>
        <w:ind w:left="567" w:hanging="141"/>
        <w:jc w:val="both"/>
        <w:rPr>
          <w:rFonts w:ascii="Verdana" w:hAnsi="Verdana"/>
          <w:sz w:val="18"/>
          <w:szCs w:val="18"/>
        </w:rPr>
      </w:pPr>
      <w:r w:rsidRPr="003058EB">
        <w:rPr>
          <w:rFonts w:ascii="Verdana" w:hAnsi="Verdana"/>
          <w:sz w:val="18"/>
          <w:szCs w:val="18"/>
        </w:rPr>
        <w:t xml:space="preserve">Oświadczam, że zamierzam powierzyć podwykonawcy/om wykonanie następujących części zamówienia: </w:t>
      </w:r>
    </w:p>
    <w:p w14:paraId="0501B1DE" w14:textId="3D66EDD4" w:rsidR="0037398E" w:rsidRPr="003058EB" w:rsidRDefault="003058EB" w:rsidP="003058EB">
      <w:pPr>
        <w:tabs>
          <w:tab w:val="num" w:pos="567"/>
        </w:tabs>
        <w:spacing w:after="60" w:line="276" w:lineRule="auto"/>
        <w:ind w:left="66"/>
        <w:jc w:val="both"/>
        <w:rPr>
          <w:rFonts w:ascii="Verdana" w:hAnsi="Verdana"/>
          <w:sz w:val="18"/>
          <w:szCs w:val="18"/>
        </w:rPr>
      </w:pPr>
      <w:r>
        <w:rPr>
          <w:rFonts w:ascii="Verdana" w:hAnsi="Verdana"/>
          <w:sz w:val="18"/>
          <w:szCs w:val="18"/>
        </w:rPr>
        <w:tab/>
      </w:r>
      <w:r w:rsidR="0037398E" w:rsidRPr="003058EB">
        <w:rPr>
          <w:rFonts w:ascii="Verdana" w:hAnsi="Verdana"/>
          <w:sz w:val="18"/>
          <w:szCs w:val="18"/>
        </w:rPr>
        <w:t>…………………………………………………………………………………………………………………………………………………………</w:t>
      </w:r>
    </w:p>
    <w:p w14:paraId="2D11486C" w14:textId="0C0063A3" w:rsidR="0037398E" w:rsidRPr="003058EB" w:rsidRDefault="003058EB" w:rsidP="003058EB">
      <w:pPr>
        <w:tabs>
          <w:tab w:val="left" w:pos="567"/>
          <w:tab w:val="num" w:pos="851"/>
        </w:tabs>
        <w:spacing w:after="60" w:line="276" w:lineRule="auto"/>
        <w:ind w:left="66"/>
        <w:jc w:val="both"/>
        <w:rPr>
          <w:rFonts w:ascii="Verdana" w:hAnsi="Verdana"/>
          <w:i/>
          <w:sz w:val="18"/>
          <w:szCs w:val="18"/>
        </w:rPr>
      </w:pPr>
      <w:r>
        <w:rPr>
          <w:rFonts w:ascii="Verdana" w:hAnsi="Verdana"/>
          <w:i/>
          <w:sz w:val="18"/>
          <w:szCs w:val="18"/>
        </w:rPr>
        <w:tab/>
      </w:r>
      <w:r w:rsidR="0037398E" w:rsidRPr="003058EB">
        <w:rPr>
          <w:rFonts w:ascii="Verdana" w:hAnsi="Verdana"/>
          <w:i/>
          <w:sz w:val="18"/>
          <w:szCs w:val="18"/>
        </w:rPr>
        <w:t>(należy wskazać części zamówienia, których wykonanie Wykonawca zamierza powierzyć).</w:t>
      </w:r>
    </w:p>
    <w:p w14:paraId="0B14289C" w14:textId="476A4FE2" w:rsidR="0037398E" w:rsidRPr="003058EB" w:rsidRDefault="0037398E" w:rsidP="005174C8">
      <w:pPr>
        <w:pStyle w:val="Akapitzlist"/>
        <w:numPr>
          <w:ilvl w:val="0"/>
          <w:numId w:val="105"/>
        </w:numPr>
        <w:tabs>
          <w:tab w:val="left" w:pos="709"/>
          <w:tab w:val="num" w:pos="851"/>
        </w:tabs>
        <w:spacing w:after="60" w:line="276" w:lineRule="auto"/>
        <w:ind w:left="567" w:hanging="141"/>
        <w:jc w:val="both"/>
        <w:rPr>
          <w:rFonts w:ascii="Verdana" w:hAnsi="Verdana"/>
          <w:i/>
          <w:sz w:val="16"/>
          <w:szCs w:val="16"/>
        </w:rPr>
      </w:pPr>
      <w:r w:rsidRPr="003058EB">
        <w:rPr>
          <w:rFonts w:ascii="Verdana" w:hAnsi="Verdana" w:cs="Arial"/>
          <w:sz w:val="18"/>
          <w:szCs w:val="18"/>
        </w:rPr>
        <w:t xml:space="preserve">Wybór niniejszej oferty będzie /nie będzie (niewłaściwe skreślić) prowadzić do powstania </w:t>
      </w:r>
      <w:r w:rsidRPr="003058EB">
        <w:rPr>
          <w:rFonts w:ascii="Verdana" w:hAnsi="Verdana" w:cs="Arial"/>
          <w:sz w:val="18"/>
          <w:szCs w:val="18"/>
        </w:rPr>
        <w:br/>
        <w:t xml:space="preserve">u Zamawiającego obowiązku podatkowego zgodnie z przepisami ustawy o podatku od towarów </w:t>
      </w:r>
      <w:r w:rsidRPr="003058EB">
        <w:rPr>
          <w:rFonts w:ascii="Verdana" w:hAnsi="Verdana" w:cs="Arial"/>
          <w:sz w:val="18"/>
          <w:szCs w:val="18"/>
        </w:rPr>
        <w:br/>
        <w:t>i usług.</w:t>
      </w:r>
      <w:r w:rsidRPr="003058EB">
        <w:rPr>
          <w:rFonts w:ascii="Verdana" w:hAnsi="Verdana"/>
          <w:sz w:val="18"/>
          <w:szCs w:val="18"/>
        </w:rPr>
        <w:t xml:space="preserve"> </w:t>
      </w:r>
      <w:r w:rsidRPr="003058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058EB">
        <w:rPr>
          <w:rFonts w:ascii="Verdana" w:hAnsi="Verdana" w:cs="Arial"/>
          <w:i/>
          <w:sz w:val="16"/>
          <w:szCs w:val="16"/>
        </w:rPr>
        <w:t xml:space="preserve">(brak </w:t>
      </w:r>
      <w:r w:rsidR="003058EB" w:rsidRPr="003058EB">
        <w:rPr>
          <w:rFonts w:ascii="Verdana" w:hAnsi="Verdana" w:cs="Arial"/>
          <w:i/>
          <w:sz w:val="16"/>
          <w:szCs w:val="16"/>
        </w:rPr>
        <w:t>wskazania rozumiany</w:t>
      </w:r>
      <w:r w:rsidRPr="003058EB">
        <w:rPr>
          <w:rFonts w:ascii="Verdana" w:hAnsi="Verdana" w:cs="Arial"/>
          <w:i/>
          <w:sz w:val="16"/>
          <w:szCs w:val="16"/>
        </w:rPr>
        <w:t xml:space="preserve"> będzie przez Zamawiającego jako informacja o tym, </w:t>
      </w:r>
      <w:r w:rsidR="001E5BCF" w:rsidRPr="003058EB">
        <w:rPr>
          <w:rFonts w:ascii="Verdana" w:hAnsi="Verdana" w:cs="Arial"/>
          <w:i/>
          <w:sz w:val="16"/>
          <w:szCs w:val="16"/>
        </w:rPr>
        <w:t>że</w:t>
      </w:r>
      <w:r w:rsidRPr="003058EB">
        <w:rPr>
          <w:rFonts w:ascii="Verdana" w:hAnsi="Verdana" w:cs="Arial"/>
          <w:i/>
          <w:sz w:val="16"/>
          <w:szCs w:val="16"/>
        </w:rPr>
        <w:t xml:space="preserve"> wybór oferty nie będzie prowadzić do powstania </w:t>
      </w:r>
      <w:r w:rsidR="003058EB">
        <w:rPr>
          <w:rFonts w:ascii="Verdana" w:hAnsi="Verdana" w:cs="Arial"/>
          <w:i/>
          <w:sz w:val="16"/>
          <w:szCs w:val="16"/>
        </w:rPr>
        <w:br/>
      </w:r>
      <w:r w:rsidRPr="003058EB">
        <w:rPr>
          <w:rFonts w:ascii="Verdana" w:hAnsi="Verdana" w:cs="Arial"/>
          <w:i/>
          <w:sz w:val="16"/>
          <w:szCs w:val="16"/>
        </w:rPr>
        <w:t>u Zamawiającego powyższego obowiązku podatkowego).</w:t>
      </w:r>
    </w:p>
    <w:p w14:paraId="1F66A631" w14:textId="38E73D9C" w:rsidR="0037398E" w:rsidRPr="003058EB" w:rsidRDefault="0037398E" w:rsidP="003058EB">
      <w:pPr>
        <w:tabs>
          <w:tab w:val="left" w:pos="709"/>
          <w:tab w:val="num" w:pos="851"/>
        </w:tabs>
        <w:spacing w:after="60" w:line="276" w:lineRule="auto"/>
        <w:ind w:left="567"/>
        <w:jc w:val="both"/>
        <w:rPr>
          <w:rFonts w:ascii="Verdana" w:hAnsi="Verdana"/>
          <w:i/>
          <w:sz w:val="16"/>
          <w:szCs w:val="16"/>
        </w:rPr>
      </w:pPr>
      <w:r w:rsidRPr="003058EB">
        <w:rPr>
          <w:rFonts w:ascii="Verdana" w:hAnsi="Verdana"/>
          <w:i/>
          <w:sz w:val="16"/>
          <w:szCs w:val="16"/>
        </w:rPr>
        <w:t xml:space="preserve">[wybór oferty Wykonawcy prowadzi do „powstania u Zamawiającego obowiązku podatkowego”, kiedy zgodnie </w:t>
      </w:r>
      <w:r w:rsidR="003058EB">
        <w:rPr>
          <w:rFonts w:ascii="Verdana" w:hAnsi="Verdana"/>
          <w:i/>
          <w:sz w:val="16"/>
          <w:szCs w:val="16"/>
        </w:rPr>
        <w:br/>
      </w:r>
      <w:r w:rsidRPr="003058EB">
        <w:rPr>
          <w:rFonts w:ascii="Verdana" w:hAnsi="Verdana"/>
          <w:i/>
          <w:sz w:val="16"/>
          <w:szCs w:val="16"/>
        </w:rPr>
        <w:t>z przepisami ustawy o podatku od towarów i usług, to nabywca (Zamawiający) będzie zobowiązany do rozliczenia (odprowadzenia) podatku VAT].</w:t>
      </w:r>
    </w:p>
    <w:p w14:paraId="40025E26" w14:textId="75D3A93E" w:rsidR="0037398E" w:rsidRPr="003058EB" w:rsidRDefault="0037398E" w:rsidP="005174C8">
      <w:pPr>
        <w:pStyle w:val="Akapitzlist"/>
        <w:numPr>
          <w:ilvl w:val="0"/>
          <w:numId w:val="105"/>
        </w:numPr>
        <w:tabs>
          <w:tab w:val="left" w:pos="709"/>
          <w:tab w:val="num" w:pos="851"/>
        </w:tabs>
        <w:spacing w:after="60" w:line="276" w:lineRule="auto"/>
        <w:ind w:left="567" w:hanging="141"/>
        <w:jc w:val="both"/>
        <w:rPr>
          <w:rFonts w:ascii="Verdana" w:hAnsi="Verdana"/>
          <w:i/>
          <w:sz w:val="18"/>
          <w:szCs w:val="18"/>
        </w:rPr>
      </w:pPr>
      <w:r w:rsidRPr="003058EB">
        <w:rPr>
          <w:rFonts w:ascii="Verdana" w:hAnsi="Verdana"/>
          <w:sz w:val="18"/>
          <w:szCs w:val="18"/>
        </w:rPr>
        <w:t>Oświadczam, że w rozumieniu przepisów art. 7 ust. 1 pkt 1-3 ustawy z dnia 06.03.2018 r. Prawo przedsiębiorców (</w:t>
      </w:r>
      <w:r w:rsidR="00921F78" w:rsidRPr="00921F78">
        <w:rPr>
          <w:rFonts w:ascii="Verdana" w:hAnsi="Verdana"/>
          <w:sz w:val="18"/>
          <w:szCs w:val="18"/>
        </w:rPr>
        <w:t xml:space="preserve">tekst jedn. Dz. U. z 2019 r., poz. 1292 z </w:t>
      </w:r>
      <w:proofErr w:type="spellStart"/>
      <w:r w:rsidR="00921F78" w:rsidRPr="00921F78">
        <w:rPr>
          <w:rFonts w:ascii="Verdana" w:hAnsi="Verdana"/>
          <w:sz w:val="18"/>
          <w:szCs w:val="18"/>
        </w:rPr>
        <w:t>późn</w:t>
      </w:r>
      <w:proofErr w:type="spellEnd"/>
      <w:r w:rsidR="00921F78" w:rsidRPr="00921F78">
        <w:rPr>
          <w:rFonts w:ascii="Verdana" w:hAnsi="Verdana"/>
          <w:sz w:val="18"/>
          <w:szCs w:val="18"/>
        </w:rPr>
        <w:t>. zm.</w:t>
      </w:r>
      <w:r w:rsidRPr="003058EB">
        <w:rPr>
          <w:rFonts w:ascii="Verdana" w:hAnsi="Verdana"/>
          <w:sz w:val="18"/>
          <w:szCs w:val="18"/>
        </w:rPr>
        <w:t xml:space="preserve">) jestem: </w:t>
      </w:r>
    </w:p>
    <w:p w14:paraId="35E2A20F" w14:textId="7A5ED7DB" w:rsidR="0037398E" w:rsidRPr="003058EB" w:rsidRDefault="003058EB" w:rsidP="003058EB">
      <w:pPr>
        <w:tabs>
          <w:tab w:val="left" w:pos="567"/>
          <w:tab w:val="left" w:pos="993"/>
        </w:tabs>
        <w:spacing w:after="60" w:line="276" w:lineRule="auto"/>
        <w:ind w:left="66"/>
        <w:jc w:val="both"/>
        <w:rPr>
          <w:rFonts w:ascii="Verdana" w:hAnsi="Verdana"/>
          <w:sz w:val="18"/>
          <w:szCs w:val="18"/>
        </w:rPr>
      </w:pPr>
      <w:r>
        <w:rPr>
          <w:rFonts w:ascii="Verdana" w:hAnsi="Verdana"/>
          <w:sz w:val="18"/>
          <w:szCs w:val="18"/>
        </w:rPr>
        <w:tab/>
      </w:r>
      <w:proofErr w:type="spellStart"/>
      <w:r w:rsidR="0037398E" w:rsidRPr="003058EB">
        <w:rPr>
          <w:rFonts w:ascii="Verdana" w:hAnsi="Verdana"/>
          <w:sz w:val="18"/>
          <w:szCs w:val="18"/>
        </w:rPr>
        <w:t>mikroprzedsiębiorcą</w:t>
      </w:r>
      <w:proofErr w:type="spellEnd"/>
      <w:r w:rsidR="0037398E" w:rsidRPr="003058EB">
        <w:rPr>
          <w:rFonts w:ascii="Verdana" w:hAnsi="Verdana"/>
          <w:sz w:val="18"/>
          <w:szCs w:val="18"/>
        </w:rPr>
        <w:t xml:space="preserve"> ….........................</w:t>
      </w:r>
    </w:p>
    <w:p w14:paraId="526FF383" w14:textId="238BEF63" w:rsidR="0037398E" w:rsidRPr="003058EB" w:rsidRDefault="003058EB" w:rsidP="003058EB">
      <w:pPr>
        <w:tabs>
          <w:tab w:val="left" w:pos="567"/>
          <w:tab w:val="left" w:pos="993"/>
        </w:tabs>
        <w:spacing w:after="60" w:line="276" w:lineRule="auto"/>
        <w:ind w:left="66"/>
        <w:jc w:val="both"/>
        <w:rPr>
          <w:rFonts w:ascii="Verdana" w:hAnsi="Verdana"/>
          <w:sz w:val="18"/>
          <w:szCs w:val="18"/>
        </w:rPr>
      </w:pPr>
      <w:r>
        <w:rPr>
          <w:rFonts w:ascii="Verdana" w:hAnsi="Verdana"/>
          <w:sz w:val="18"/>
          <w:szCs w:val="18"/>
        </w:rPr>
        <w:tab/>
      </w:r>
      <w:r w:rsidR="0037398E" w:rsidRPr="003058EB">
        <w:rPr>
          <w:rFonts w:ascii="Verdana" w:hAnsi="Verdana"/>
          <w:sz w:val="18"/>
          <w:szCs w:val="18"/>
        </w:rPr>
        <w:t>małym przedsiębiorcą ….......................</w:t>
      </w:r>
    </w:p>
    <w:p w14:paraId="2BDDCF2B" w14:textId="4A6B6223" w:rsidR="0037398E" w:rsidRPr="003058EB" w:rsidRDefault="003058EB" w:rsidP="003058EB">
      <w:pPr>
        <w:tabs>
          <w:tab w:val="left" w:pos="567"/>
          <w:tab w:val="left" w:pos="993"/>
        </w:tabs>
        <w:spacing w:after="60" w:line="276" w:lineRule="auto"/>
        <w:ind w:left="66"/>
        <w:jc w:val="both"/>
        <w:rPr>
          <w:rFonts w:ascii="Verdana" w:hAnsi="Verdana"/>
          <w:sz w:val="18"/>
          <w:szCs w:val="18"/>
        </w:rPr>
      </w:pPr>
      <w:r>
        <w:rPr>
          <w:rFonts w:ascii="Verdana" w:hAnsi="Verdana"/>
          <w:sz w:val="18"/>
          <w:szCs w:val="18"/>
        </w:rPr>
        <w:tab/>
      </w:r>
      <w:r w:rsidR="0037398E" w:rsidRPr="003058EB">
        <w:rPr>
          <w:rFonts w:ascii="Verdana" w:hAnsi="Verdana"/>
          <w:sz w:val="18"/>
          <w:szCs w:val="18"/>
        </w:rPr>
        <w:t>średnim przedsiębiorcą….......................</w:t>
      </w:r>
    </w:p>
    <w:p w14:paraId="776171A5" w14:textId="14A0A2E6" w:rsidR="0037398E" w:rsidRPr="003058EB" w:rsidRDefault="003058EB" w:rsidP="003058EB">
      <w:pPr>
        <w:tabs>
          <w:tab w:val="left" w:pos="567"/>
          <w:tab w:val="left" w:pos="993"/>
        </w:tabs>
        <w:spacing w:after="60" w:line="276" w:lineRule="auto"/>
        <w:ind w:left="66"/>
        <w:jc w:val="both"/>
        <w:rPr>
          <w:rFonts w:ascii="Verdana" w:hAnsi="Verdana"/>
          <w:sz w:val="18"/>
          <w:szCs w:val="18"/>
        </w:rPr>
      </w:pPr>
      <w:r>
        <w:rPr>
          <w:rFonts w:ascii="Verdana" w:hAnsi="Verdana"/>
          <w:sz w:val="18"/>
          <w:szCs w:val="18"/>
        </w:rPr>
        <w:tab/>
      </w:r>
      <w:r w:rsidR="0037398E" w:rsidRPr="003058EB">
        <w:rPr>
          <w:rFonts w:ascii="Verdana" w:hAnsi="Verdana"/>
          <w:sz w:val="18"/>
          <w:szCs w:val="18"/>
        </w:rPr>
        <w:t>dużym przedsiębiorcą ….........................</w:t>
      </w:r>
    </w:p>
    <w:p w14:paraId="7051BCA7" w14:textId="7195FE49" w:rsidR="0037398E" w:rsidRPr="003058EB" w:rsidRDefault="003058EB" w:rsidP="003058EB">
      <w:pPr>
        <w:tabs>
          <w:tab w:val="left" w:pos="567"/>
          <w:tab w:val="num" w:pos="851"/>
          <w:tab w:val="left" w:pos="993"/>
        </w:tabs>
        <w:spacing w:after="60" w:line="276" w:lineRule="auto"/>
        <w:ind w:left="66"/>
        <w:jc w:val="both"/>
        <w:rPr>
          <w:rFonts w:ascii="Verdana" w:hAnsi="Verdana"/>
          <w:i/>
          <w:sz w:val="14"/>
          <w:szCs w:val="14"/>
        </w:rPr>
      </w:pPr>
      <w:r>
        <w:rPr>
          <w:rFonts w:ascii="Verdana" w:hAnsi="Verdana"/>
          <w:i/>
          <w:sz w:val="14"/>
          <w:szCs w:val="14"/>
        </w:rPr>
        <w:tab/>
      </w:r>
      <w:r w:rsidR="0037398E" w:rsidRPr="003058EB">
        <w:rPr>
          <w:rFonts w:ascii="Verdana" w:hAnsi="Verdana"/>
          <w:i/>
          <w:sz w:val="14"/>
          <w:szCs w:val="14"/>
        </w:rPr>
        <w:t xml:space="preserve">(zaznaczyć właściwe) </w:t>
      </w:r>
    </w:p>
    <w:p w14:paraId="0ABF3A4C" w14:textId="77777777" w:rsidR="0037398E" w:rsidRPr="003058EB" w:rsidRDefault="0037398E" w:rsidP="005174C8">
      <w:pPr>
        <w:pStyle w:val="Akapitzlist"/>
        <w:numPr>
          <w:ilvl w:val="0"/>
          <w:numId w:val="105"/>
        </w:numPr>
        <w:tabs>
          <w:tab w:val="left" w:pos="709"/>
          <w:tab w:val="num" w:pos="851"/>
        </w:tabs>
        <w:spacing w:after="60" w:line="276" w:lineRule="auto"/>
        <w:ind w:left="567" w:hanging="141"/>
        <w:jc w:val="both"/>
        <w:rPr>
          <w:rFonts w:ascii="Verdana" w:hAnsi="Verdana"/>
          <w:b/>
          <w:sz w:val="18"/>
          <w:szCs w:val="18"/>
        </w:rPr>
      </w:pPr>
      <w:r w:rsidRPr="003058EB">
        <w:rPr>
          <w:rFonts w:ascii="Verdana" w:hAnsi="Verdana"/>
          <w:sz w:val="18"/>
          <w:szCs w:val="18"/>
        </w:rPr>
        <w:t>Załącznikami do niniejszej oferty są: (podać nr załącznika i stronę oferty).</w:t>
      </w:r>
    </w:p>
    <w:p w14:paraId="0136EB17" w14:textId="77777777" w:rsidR="00E3550C" w:rsidRDefault="00E3550C" w:rsidP="003058EB">
      <w:pPr>
        <w:spacing w:line="280" w:lineRule="exact"/>
        <w:ind w:left="7156" w:firstLine="643"/>
        <w:jc w:val="both"/>
        <w:rPr>
          <w:rFonts w:ascii="Verdana" w:hAnsi="Verdana"/>
          <w:sz w:val="18"/>
          <w:szCs w:val="18"/>
        </w:rPr>
      </w:pPr>
    </w:p>
    <w:p w14:paraId="2998D764" w14:textId="77777777" w:rsidR="00E3550C" w:rsidRDefault="00E3550C" w:rsidP="003058EB">
      <w:pPr>
        <w:spacing w:line="280" w:lineRule="exact"/>
        <w:ind w:left="7156" w:firstLine="643"/>
        <w:jc w:val="both"/>
        <w:rPr>
          <w:rFonts w:ascii="Verdana" w:hAnsi="Verdana"/>
          <w:sz w:val="18"/>
          <w:szCs w:val="18"/>
        </w:rPr>
      </w:pPr>
    </w:p>
    <w:p w14:paraId="652C312D" w14:textId="32E58129" w:rsidR="0037398E" w:rsidRPr="003058EB" w:rsidRDefault="0037398E" w:rsidP="003058EB">
      <w:pPr>
        <w:spacing w:line="280" w:lineRule="exact"/>
        <w:ind w:left="7156" w:firstLine="643"/>
        <w:jc w:val="both"/>
        <w:rPr>
          <w:rFonts w:ascii="Verdana" w:hAnsi="Verdana"/>
          <w:sz w:val="18"/>
          <w:szCs w:val="18"/>
        </w:rPr>
      </w:pPr>
      <w:r w:rsidRPr="003058EB">
        <w:rPr>
          <w:rFonts w:ascii="Verdana" w:hAnsi="Verdana"/>
          <w:sz w:val="18"/>
          <w:szCs w:val="18"/>
        </w:rPr>
        <w:t>Podpis Wykonawcy</w:t>
      </w:r>
    </w:p>
    <w:p w14:paraId="6B6774B2" w14:textId="77777777" w:rsidR="0037398E" w:rsidRPr="003658DC" w:rsidRDefault="0037398E" w:rsidP="0037398E">
      <w:pPr>
        <w:tabs>
          <w:tab w:val="left" w:pos="0"/>
        </w:tabs>
        <w:spacing w:line="280" w:lineRule="exact"/>
        <w:rPr>
          <w:rFonts w:ascii="Verdana" w:hAnsi="Verdana"/>
          <w:b/>
          <w:bCs/>
          <w:sz w:val="18"/>
          <w:szCs w:val="18"/>
        </w:rPr>
      </w:pPr>
    </w:p>
    <w:p w14:paraId="7AF4B956" w14:textId="77777777" w:rsidR="0037398E" w:rsidRPr="0067347E" w:rsidRDefault="0037398E" w:rsidP="0037398E">
      <w:pPr>
        <w:rPr>
          <w:rFonts w:eastAsiaTheme="majorEastAsia"/>
        </w:rPr>
      </w:pPr>
    </w:p>
    <w:p w14:paraId="4E5D8CE7" w14:textId="77777777" w:rsidR="0037398E" w:rsidRDefault="0037398E" w:rsidP="003C7F75">
      <w:pPr>
        <w:pStyle w:val="Nagwek3"/>
        <w:spacing w:after="60" w:line="280" w:lineRule="exact"/>
        <w:rPr>
          <w:color w:val="auto"/>
        </w:rPr>
        <w:sectPr w:rsidR="0037398E" w:rsidSect="00D86743">
          <w:pgSz w:w="11906" w:h="16838"/>
          <w:pgMar w:top="1247" w:right="1440" w:bottom="1106" w:left="924" w:header="709" w:footer="675" w:gutter="0"/>
          <w:cols w:space="708"/>
          <w:titlePg/>
          <w:docGrid w:linePitch="360"/>
        </w:sectPr>
      </w:pPr>
    </w:p>
    <w:p w14:paraId="352596BD" w14:textId="7A259EEF" w:rsidR="0037398E" w:rsidRDefault="0037398E" w:rsidP="0037398E">
      <w:pPr>
        <w:pStyle w:val="Nagwek3"/>
        <w:spacing w:after="60" w:line="280" w:lineRule="exact"/>
        <w:rPr>
          <w:color w:val="auto"/>
        </w:rPr>
      </w:pPr>
      <w:r>
        <w:rPr>
          <w:color w:val="auto"/>
        </w:rPr>
        <w:lastRenderedPageBreak/>
        <w:t xml:space="preserve">Część 5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54D97335" w14:textId="77777777" w:rsidR="0037398E" w:rsidRPr="0037398E" w:rsidRDefault="0037398E" w:rsidP="0037398E"/>
    <w:p w14:paraId="2DD29DE8" w14:textId="74802979" w:rsidR="00817C09" w:rsidRPr="00F9556E" w:rsidRDefault="00817C09" w:rsidP="00817C09">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04009B6F" w14:textId="77777777" w:rsidR="00817C09" w:rsidRPr="00F9556E" w:rsidRDefault="00817C09" w:rsidP="00817C09">
      <w:pPr>
        <w:spacing w:line="240" w:lineRule="exact"/>
        <w:jc w:val="center"/>
        <w:rPr>
          <w:rFonts w:ascii="Verdana" w:eastAsia="Calibri" w:hAnsi="Verdana"/>
          <w:b/>
          <w:noProof/>
        </w:rPr>
      </w:pPr>
    </w:p>
    <w:p w14:paraId="2657B61C" w14:textId="1A0124B7" w:rsidR="00817C09" w:rsidRDefault="00817C09" w:rsidP="00817C09">
      <w:pPr>
        <w:spacing w:line="360" w:lineRule="auto"/>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w:t>
      </w:r>
      <w:r w:rsidR="0037398E">
        <w:rPr>
          <w:rFonts w:ascii="Verdana" w:hAnsi="Verdana"/>
          <w:b/>
          <w:bCs/>
          <w:color w:val="000000"/>
          <w:sz w:val="20"/>
          <w:szCs w:val="20"/>
        </w:rPr>
        <w:t>5</w:t>
      </w:r>
    </w:p>
    <w:p w14:paraId="1AC7F101" w14:textId="77777777" w:rsidR="0037398E" w:rsidRPr="0037398E" w:rsidRDefault="0037398E" w:rsidP="0037398E">
      <w:pPr>
        <w:ind w:left="851"/>
        <w:jc w:val="both"/>
        <w:rPr>
          <w:rFonts w:ascii="Century Gothic" w:hAnsi="Century Gothic" w:cs="Arial"/>
          <w:bCs/>
          <w:sz w:val="20"/>
          <w:szCs w:val="20"/>
        </w:rPr>
      </w:pPr>
      <w:r w:rsidRPr="0037398E">
        <w:rPr>
          <w:rFonts w:ascii="Century Gothic" w:hAnsi="Century Gothic" w:cs="Arial"/>
          <w:bCs/>
          <w:sz w:val="20"/>
          <w:szCs w:val="20"/>
        </w:rPr>
        <w:t>Skaner tkanek miękkich na potrzeby Katedry i Zakładu Periodontologii</w:t>
      </w:r>
    </w:p>
    <w:p w14:paraId="2A88D3B0" w14:textId="77777777" w:rsidR="00817C09" w:rsidRDefault="00817C09" w:rsidP="00817C09">
      <w:pPr>
        <w:tabs>
          <w:tab w:val="left" w:pos="1369"/>
          <w:tab w:val="left" w:pos="2055"/>
        </w:tabs>
        <w:spacing w:after="120" w:line="240" w:lineRule="exact"/>
        <w:jc w:val="both"/>
        <w:rPr>
          <w:rFonts w:ascii="Verdana" w:hAnsi="Verdana"/>
          <w:noProof/>
          <w:sz w:val="18"/>
          <w:szCs w:val="18"/>
        </w:rPr>
      </w:pPr>
    </w:p>
    <w:p w14:paraId="5E2DD23D" w14:textId="77777777" w:rsidR="00817C09" w:rsidRPr="0067347E" w:rsidRDefault="00817C09" w:rsidP="00817C09">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EE75D0E" w14:textId="77777777" w:rsidR="00817C09" w:rsidRPr="0067347E" w:rsidRDefault="00817C09" w:rsidP="00817C09">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CE9B555" w14:textId="77777777" w:rsidR="00817C09" w:rsidRPr="0067347E" w:rsidRDefault="00817C09" w:rsidP="00817C09">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7B5AC95" w14:textId="6C398D71" w:rsidR="00817C09" w:rsidRPr="00AE7F34" w:rsidRDefault="00817C09" w:rsidP="00AE7F34">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sidR="002C2812">
        <w:rPr>
          <w:rFonts w:ascii="Verdana" w:hAnsi="Verdana"/>
          <w:b/>
          <w:noProof/>
          <w:sz w:val="18"/>
          <w:szCs w:val="18"/>
          <w:lang w:val="cs-CZ"/>
        </w:rPr>
        <w:t>…………..</w:t>
      </w:r>
    </w:p>
    <w:p w14:paraId="6D34613D" w14:textId="77777777" w:rsidR="00AE7F34" w:rsidRPr="0067347E" w:rsidRDefault="00AE7F34" w:rsidP="00817C09">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817C09" w:rsidRPr="0067347E" w14:paraId="6716CFAF" w14:textId="77777777" w:rsidTr="00A6144F">
        <w:trPr>
          <w:cantSplit/>
          <w:trHeight w:val="1258"/>
        </w:trPr>
        <w:tc>
          <w:tcPr>
            <w:tcW w:w="703" w:type="dxa"/>
            <w:tcBorders>
              <w:bottom w:val="single" w:sz="4" w:space="0" w:color="auto"/>
            </w:tcBorders>
            <w:shd w:val="clear" w:color="auto" w:fill="EDEDED" w:themeFill="accent3" w:themeFillTint="33"/>
            <w:vAlign w:val="center"/>
          </w:tcPr>
          <w:p w14:paraId="2FAA7D63" w14:textId="77777777" w:rsidR="00817C09" w:rsidRPr="00820A7D" w:rsidRDefault="00817C09" w:rsidP="00A6144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3A990DB7" w14:textId="77777777" w:rsidR="00817C09" w:rsidRPr="00820A7D" w:rsidRDefault="00817C09" w:rsidP="00A6144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1CAFFBA7" w14:textId="77777777" w:rsidR="00817C09" w:rsidRPr="00820A7D" w:rsidRDefault="00817C09" w:rsidP="00A6144F">
            <w:pPr>
              <w:jc w:val="center"/>
              <w:rPr>
                <w:rFonts w:ascii="Verdana" w:hAnsi="Verdana"/>
                <w:sz w:val="18"/>
                <w:szCs w:val="18"/>
              </w:rPr>
            </w:pPr>
            <w:r w:rsidRPr="00820A7D">
              <w:rPr>
                <w:rFonts w:ascii="Verdana" w:hAnsi="Verdana"/>
                <w:sz w:val="18"/>
                <w:szCs w:val="18"/>
              </w:rPr>
              <w:t>Wartość</w:t>
            </w:r>
          </w:p>
          <w:p w14:paraId="2655E4CD" w14:textId="77777777" w:rsidR="00817C09" w:rsidRPr="00820A7D" w:rsidRDefault="00817C09" w:rsidP="00A6144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4837499D" w14:textId="77777777" w:rsidR="00817C09" w:rsidRPr="00820A7D" w:rsidRDefault="00817C09" w:rsidP="00A6144F">
            <w:pPr>
              <w:jc w:val="center"/>
              <w:rPr>
                <w:rFonts w:ascii="Verdana" w:hAnsi="Verdana"/>
                <w:sz w:val="18"/>
                <w:szCs w:val="18"/>
              </w:rPr>
            </w:pPr>
            <w:r w:rsidRPr="00820A7D">
              <w:rPr>
                <w:rFonts w:ascii="Verdana" w:hAnsi="Verdana"/>
                <w:sz w:val="18"/>
                <w:szCs w:val="18"/>
              </w:rPr>
              <w:t>Wartość oferowana</w:t>
            </w:r>
          </w:p>
          <w:p w14:paraId="0C0FEE45" w14:textId="77777777" w:rsidR="00817C09" w:rsidRDefault="00817C09" w:rsidP="00A6144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A348590" w14:textId="77777777" w:rsidR="00817C09" w:rsidRDefault="00817C09" w:rsidP="00A6144F">
            <w:pPr>
              <w:spacing w:before="60" w:after="60"/>
              <w:jc w:val="center"/>
              <w:rPr>
                <w:rFonts w:ascii="Verdana" w:hAnsi="Verdana"/>
                <w:b/>
                <w:sz w:val="18"/>
                <w:szCs w:val="18"/>
              </w:rPr>
            </w:pPr>
            <w:r w:rsidRPr="00820A7D">
              <w:rPr>
                <w:rFonts w:ascii="Verdana" w:hAnsi="Verdana"/>
                <w:b/>
                <w:sz w:val="18"/>
                <w:szCs w:val="18"/>
              </w:rPr>
              <w:t xml:space="preserve">oraz </w:t>
            </w:r>
          </w:p>
          <w:p w14:paraId="2BF4BD81" w14:textId="77777777" w:rsidR="00817C09" w:rsidRPr="00820A7D" w:rsidRDefault="00817C09" w:rsidP="00A6144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817C09" w:rsidRPr="0067347E" w14:paraId="50071298" w14:textId="77777777" w:rsidTr="00A6144F">
        <w:trPr>
          <w:cantSplit/>
          <w:trHeight w:val="680"/>
        </w:trPr>
        <w:tc>
          <w:tcPr>
            <w:tcW w:w="703" w:type="dxa"/>
            <w:shd w:val="clear" w:color="auto" w:fill="auto"/>
            <w:vAlign w:val="center"/>
          </w:tcPr>
          <w:p w14:paraId="660F8FFC" w14:textId="77777777" w:rsidR="00817C09" w:rsidRPr="00AE7F34" w:rsidRDefault="00817C09" w:rsidP="005174C8">
            <w:pPr>
              <w:pStyle w:val="Akapitzlist"/>
              <w:numPr>
                <w:ilvl w:val="0"/>
                <w:numId w:val="113"/>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7E13934E" w14:textId="396574EE" w:rsidR="00817C09" w:rsidRPr="00BF174F" w:rsidRDefault="00BF174F" w:rsidP="00BF174F">
            <w:pPr>
              <w:widowControl w:val="0"/>
              <w:tabs>
                <w:tab w:val="left" w:pos="0"/>
                <w:tab w:val="right" w:leader="dot" w:pos="8953"/>
              </w:tabs>
              <w:autoSpaceDE w:val="0"/>
              <w:autoSpaceDN w:val="0"/>
              <w:adjustRightInd w:val="0"/>
              <w:spacing w:line="360" w:lineRule="auto"/>
              <w:jc w:val="both"/>
              <w:rPr>
                <w:rFonts w:ascii="Verdana" w:hAnsi="Verdana"/>
                <w:sz w:val="18"/>
                <w:szCs w:val="18"/>
              </w:rPr>
            </w:pPr>
            <w:r w:rsidRPr="00BF174F">
              <w:rPr>
                <w:rFonts w:ascii="Verdana" w:hAnsi="Verdana"/>
                <w:b/>
                <w:sz w:val="18"/>
                <w:szCs w:val="18"/>
              </w:rPr>
              <w:t>Szczegółowa specyfikacja wyposażenia</w:t>
            </w:r>
            <w:r w:rsidRPr="00BF174F">
              <w:rPr>
                <w:rFonts w:ascii="Verdana" w:hAnsi="Verdana"/>
                <w:sz w:val="18"/>
                <w:szCs w:val="18"/>
              </w:rPr>
              <w:t xml:space="preserve">:  </w:t>
            </w:r>
          </w:p>
        </w:tc>
      </w:tr>
      <w:tr w:rsidR="00817C09" w:rsidRPr="0067347E" w14:paraId="0F45AF4F" w14:textId="77777777" w:rsidTr="00A6144F">
        <w:trPr>
          <w:cantSplit/>
          <w:trHeight w:val="680"/>
        </w:trPr>
        <w:tc>
          <w:tcPr>
            <w:tcW w:w="703" w:type="dxa"/>
            <w:shd w:val="clear" w:color="auto" w:fill="auto"/>
            <w:vAlign w:val="center"/>
          </w:tcPr>
          <w:p w14:paraId="3A61236A" w14:textId="77777777" w:rsidR="00817C09" w:rsidRPr="00AE7F34" w:rsidRDefault="00817C09" w:rsidP="005174C8">
            <w:pPr>
              <w:pStyle w:val="Akapitzlist"/>
              <w:numPr>
                <w:ilvl w:val="0"/>
                <w:numId w:val="114"/>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987D50" w14:textId="61C96361" w:rsidR="00817C09" w:rsidRPr="00A27127" w:rsidRDefault="00BF174F" w:rsidP="00A27127">
            <w:pPr>
              <w:spacing w:before="60" w:after="60"/>
              <w:rPr>
                <w:rFonts w:ascii="Verdana" w:eastAsiaTheme="minorHAnsi" w:hAnsi="Verdana" w:cs="Calibri"/>
                <w:sz w:val="18"/>
                <w:szCs w:val="18"/>
                <w:lang w:eastAsia="en-US"/>
              </w:rPr>
            </w:pPr>
            <w:r w:rsidRPr="00BF174F">
              <w:rPr>
                <w:rFonts w:ascii="Verdana" w:eastAsiaTheme="minorHAnsi" w:hAnsi="Verdana" w:cs="Calibri"/>
                <w:sz w:val="18"/>
                <w:szCs w:val="18"/>
                <w:lang w:eastAsia="en-US"/>
              </w:rPr>
              <w:t xml:space="preserve">Automatyczny pomiar grubości tkanki i obliczenie średniej </w:t>
            </w:r>
            <w:r>
              <w:rPr>
                <w:rFonts w:ascii="Verdana" w:eastAsiaTheme="minorHAnsi" w:hAnsi="Verdana" w:cs="Calibri"/>
                <w:sz w:val="18"/>
                <w:szCs w:val="18"/>
                <w:lang w:eastAsia="en-US"/>
              </w:rPr>
              <w:br/>
            </w:r>
            <w:r w:rsidRPr="00BF174F">
              <w:rPr>
                <w:rFonts w:ascii="Verdana" w:eastAsiaTheme="minorHAnsi" w:hAnsi="Verdana" w:cs="Calibri"/>
                <w:sz w:val="18"/>
                <w:szCs w:val="18"/>
                <w:lang w:eastAsia="en-US"/>
              </w:rPr>
              <w:t>w każdym wybranym punkcie</w:t>
            </w:r>
            <w:r>
              <w:rPr>
                <w:rFonts w:ascii="Verdana" w:eastAsiaTheme="minorHAnsi" w:hAnsi="Verdana" w:cs="Calibri"/>
                <w:sz w:val="18"/>
                <w:szCs w:val="18"/>
                <w:lang w:eastAsia="en-US"/>
              </w:rPr>
              <w:t>:</w:t>
            </w:r>
            <w:r w:rsidRPr="00BF174F">
              <w:rPr>
                <w:rFonts w:ascii="Verdana" w:eastAsiaTheme="minorHAnsi" w:hAnsi="Verdana" w:cs="Calibri"/>
                <w:sz w:val="18"/>
                <w:szCs w:val="18"/>
                <w:lang w:eastAsia="en-US"/>
              </w:rPr>
              <w:t xml:space="preserve"> </w:t>
            </w:r>
          </w:p>
        </w:tc>
        <w:tc>
          <w:tcPr>
            <w:tcW w:w="1276" w:type="dxa"/>
            <w:shd w:val="clear" w:color="auto" w:fill="auto"/>
          </w:tcPr>
          <w:p w14:paraId="640C3DCD" w14:textId="77777777" w:rsidR="00817C09" w:rsidRPr="0067347E" w:rsidRDefault="00817C09" w:rsidP="00A614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44ABD636" w14:textId="77777777" w:rsidR="00817C09" w:rsidRPr="0067347E" w:rsidRDefault="00817C09" w:rsidP="00A6144F">
            <w:pPr>
              <w:spacing w:before="60" w:after="60"/>
              <w:rPr>
                <w:rFonts w:ascii="Verdana" w:eastAsia="Calibri" w:hAnsi="Verdana"/>
                <w:bCs/>
                <w:sz w:val="18"/>
                <w:szCs w:val="18"/>
                <w:lang w:eastAsia="en-US"/>
              </w:rPr>
            </w:pPr>
          </w:p>
        </w:tc>
      </w:tr>
      <w:tr w:rsidR="00A27127" w:rsidRPr="0067347E" w14:paraId="42075585" w14:textId="77777777" w:rsidTr="00A6144F">
        <w:trPr>
          <w:cantSplit/>
          <w:trHeight w:val="680"/>
        </w:trPr>
        <w:tc>
          <w:tcPr>
            <w:tcW w:w="703" w:type="dxa"/>
            <w:shd w:val="clear" w:color="auto" w:fill="auto"/>
            <w:vAlign w:val="center"/>
          </w:tcPr>
          <w:p w14:paraId="33B8C63F" w14:textId="77777777" w:rsidR="00A27127" w:rsidRPr="00AE7F34" w:rsidRDefault="00A27127" w:rsidP="005174C8">
            <w:pPr>
              <w:pStyle w:val="Akapitzlist"/>
              <w:numPr>
                <w:ilvl w:val="0"/>
                <w:numId w:val="11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8AC1A58" w14:textId="77777777" w:rsidR="00A27127" w:rsidRPr="00A27127" w:rsidRDefault="00A27127" w:rsidP="00A27127">
            <w:pPr>
              <w:spacing w:before="60" w:after="60"/>
              <w:ind w:left="79"/>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prezentacja A-Scan oraz unikalne prezentacje pomiarowe TM (</w:t>
            </w:r>
            <w:proofErr w:type="spellStart"/>
            <w:r w:rsidRPr="00A27127">
              <w:rPr>
                <w:rFonts w:ascii="Verdana" w:eastAsiaTheme="minorHAnsi" w:hAnsi="Verdana" w:cs="Calibri"/>
                <w:sz w:val="18"/>
                <w:szCs w:val="18"/>
                <w:lang w:eastAsia="en-US"/>
              </w:rPr>
              <w:t>time-motion</w:t>
            </w:r>
            <w:proofErr w:type="spellEnd"/>
            <w:r w:rsidRPr="00A27127">
              <w:rPr>
                <w:rFonts w:ascii="Verdana" w:eastAsiaTheme="minorHAnsi" w:hAnsi="Verdana" w:cs="Calibri"/>
                <w:sz w:val="18"/>
                <w:szCs w:val="18"/>
                <w:lang w:eastAsia="en-US"/>
              </w:rPr>
              <w:t>) i M-</w:t>
            </w:r>
            <w:proofErr w:type="spellStart"/>
            <w:r w:rsidRPr="00A27127">
              <w:rPr>
                <w:rFonts w:ascii="Verdana" w:eastAsiaTheme="minorHAnsi" w:hAnsi="Verdana" w:cs="Calibri"/>
                <w:sz w:val="18"/>
                <w:szCs w:val="18"/>
                <w:lang w:eastAsia="en-US"/>
              </w:rPr>
              <w:t>mode</w:t>
            </w:r>
            <w:proofErr w:type="spellEnd"/>
            <w:r w:rsidRPr="00A27127">
              <w:rPr>
                <w:rFonts w:ascii="Verdana" w:eastAsiaTheme="minorHAnsi" w:hAnsi="Verdana" w:cs="Calibri"/>
                <w:sz w:val="18"/>
                <w:szCs w:val="18"/>
                <w:lang w:eastAsia="en-US"/>
              </w:rPr>
              <w:t xml:space="preserve"> do błyskawicznej oceny grubości dziąsłowej w badanym obszarze </w:t>
            </w:r>
          </w:p>
          <w:p w14:paraId="529A2C36" w14:textId="77777777" w:rsidR="00A27127" w:rsidRPr="00BF174F" w:rsidRDefault="00A27127" w:rsidP="00A27127">
            <w:pPr>
              <w:spacing w:before="60" w:after="60"/>
              <w:rPr>
                <w:rFonts w:ascii="Verdana" w:eastAsiaTheme="minorHAnsi" w:hAnsi="Verdana" w:cs="Calibri"/>
                <w:sz w:val="18"/>
                <w:szCs w:val="18"/>
                <w:lang w:eastAsia="en-US"/>
              </w:rPr>
            </w:pPr>
          </w:p>
        </w:tc>
        <w:tc>
          <w:tcPr>
            <w:tcW w:w="1276" w:type="dxa"/>
            <w:shd w:val="clear" w:color="auto" w:fill="auto"/>
          </w:tcPr>
          <w:p w14:paraId="7F9EFED6" w14:textId="130CEF30" w:rsidR="00A27127" w:rsidRPr="004F72D1" w:rsidRDefault="00A27127" w:rsidP="00A27127">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11A3552D" w14:textId="77777777" w:rsidR="00A27127" w:rsidRPr="0067347E" w:rsidRDefault="00A27127" w:rsidP="00A27127">
            <w:pPr>
              <w:spacing w:before="60" w:after="60"/>
              <w:rPr>
                <w:rFonts w:ascii="Verdana" w:eastAsia="Calibri" w:hAnsi="Verdana"/>
                <w:bCs/>
                <w:sz w:val="18"/>
                <w:szCs w:val="18"/>
                <w:lang w:eastAsia="en-US"/>
              </w:rPr>
            </w:pPr>
          </w:p>
        </w:tc>
      </w:tr>
      <w:tr w:rsidR="00A27127" w:rsidRPr="0067347E" w14:paraId="5C8DCF31" w14:textId="77777777" w:rsidTr="00A6144F">
        <w:trPr>
          <w:cantSplit/>
          <w:trHeight w:val="680"/>
        </w:trPr>
        <w:tc>
          <w:tcPr>
            <w:tcW w:w="703" w:type="dxa"/>
            <w:shd w:val="clear" w:color="auto" w:fill="auto"/>
            <w:vAlign w:val="center"/>
          </w:tcPr>
          <w:p w14:paraId="6BC215FA" w14:textId="77777777" w:rsidR="00A27127" w:rsidRPr="00AE7F34" w:rsidRDefault="00A27127" w:rsidP="005174C8">
            <w:pPr>
              <w:pStyle w:val="Akapitzlist"/>
              <w:numPr>
                <w:ilvl w:val="0"/>
                <w:numId w:val="11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78F48D" w14:textId="77777777" w:rsidR="00A27127" w:rsidRPr="00A27127" w:rsidRDefault="00A27127" w:rsidP="00A27127">
            <w:pPr>
              <w:spacing w:before="60" w:after="60"/>
              <w:ind w:left="79"/>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pomiar grubości nieinwazyjną metodą kontaktową </w:t>
            </w:r>
          </w:p>
          <w:p w14:paraId="0FD20CC9" w14:textId="77777777" w:rsidR="00A27127" w:rsidRPr="00BF174F" w:rsidRDefault="00A27127" w:rsidP="00A27127">
            <w:pPr>
              <w:spacing w:before="60" w:after="60"/>
              <w:rPr>
                <w:rFonts w:ascii="Verdana" w:eastAsiaTheme="minorHAnsi" w:hAnsi="Verdana" w:cs="Calibri"/>
                <w:sz w:val="18"/>
                <w:szCs w:val="18"/>
                <w:lang w:eastAsia="en-US"/>
              </w:rPr>
            </w:pPr>
          </w:p>
        </w:tc>
        <w:tc>
          <w:tcPr>
            <w:tcW w:w="1276" w:type="dxa"/>
            <w:shd w:val="clear" w:color="auto" w:fill="auto"/>
          </w:tcPr>
          <w:p w14:paraId="08414354" w14:textId="7240D20F" w:rsidR="00A27127" w:rsidRPr="004F72D1" w:rsidRDefault="00A27127" w:rsidP="00A27127">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4AC0ABDB" w14:textId="77777777" w:rsidR="00A27127" w:rsidRPr="0067347E" w:rsidRDefault="00A27127" w:rsidP="00A27127">
            <w:pPr>
              <w:spacing w:before="60" w:after="60"/>
              <w:rPr>
                <w:rFonts w:ascii="Verdana" w:eastAsia="Calibri" w:hAnsi="Verdana"/>
                <w:bCs/>
                <w:sz w:val="18"/>
                <w:szCs w:val="18"/>
                <w:lang w:eastAsia="en-US"/>
              </w:rPr>
            </w:pPr>
          </w:p>
        </w:tc>
      </w:tr>
      <w:tr w:rsidR="00A27127" w:rsidRPr="0067347E" w14:paraId="41F47763" w14:textId="77777777" w:rsidTr="00A6144F">
        <w:trPr>
          <w:cantSplit/>
          <w:trHeight w:val="680"/>
        </w:trPr>
        <w:tc>
          <w:tcPr>
            <w:tcW w:w="703" w:type="dxa"/>
            <w:shd w:val="clear" w:color="auto" w:fill="auto"/>
            <w:vAlign w:val="center"/>
          </w:tcPr>
          <w:p w14:paraId="3E27F772" w14:textId="77777777" w:rsidR="00A27127" w:rsidRPr="00AE7F34" w:rsidRDefault="00A27127" w:rsidP="005174C8">
            <w:pPr>
              <w:pStyle w:val="Akapitzlist"/>
              <w:numPr>
                <w:ilvl w:val="0"/>
                <w:numId w:val="11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A162EAD" w14:textId="77777777" w:rsidR="00A27127" w:rsidRPr="00A27127" w:rsidRDefault="00A27127" w:rsidP="00A27127">
            <w:pPr>
              <w:spacing w:before="60" w:after="60"/>
              <w:ind w:left="79"/>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specjalistyczny algorytm poprawiający dokładność pomiarową </w:t>
            </w:r>
          </w:p>
          <w:p w14:paraId="1E4CB63E" w14:textId="77777777" w:rsidR="00A27127" w:rsidRPr="00BF174F" w:rsidRDefault="00A27127" w:rsidP="00A27127">
            <w:pPr>
              <w:spacing w:before="60" w:after="60"/>
              <w:rPr>
                <w:rFonts w:ascii="Verdana" w:eastAsiaTheme="minorHAnsi" w:hAnsi="Verdana" w:cs="Calibri"/>
                <w:sz w:val="18"/>
                <w:szCs w:val="18"/>
                <w:lang w:eastAsia="en-US"/>
              </w:rPr>
            </w:pPr>
          </w:p>
        </w:tc>
        <w:tc>
          <w:tcPr>
            <w:tcW w:w="1276" w:type="dxa"/>
            <w:shd w:val="clear" w:color="auto" w:fill="auto"/>
          </w:tcPr>
          <w:p w14:paraId="7FF83C97" w14:textId="3BC7908C" w:rsidR="00A27127" w:rsidRPr="004F72D1" w:rsidRDefault="00A27127" w:rsidP="00A27127">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7139656A" w14:textId="77777777" w:rsidR="00A27127" w:rsidRPr="0067347E" w:rsidRDefault="00A27127" w:rsidP="00A27127">
            <w:pPr>
              <w:spacing w:before="60" w:after="60"/>
              <w:rPr>
                <w:rFonts w:ascii="Verdana" w:eastAsia="Calibri" w:hAnsi="Verdana"/>
                <w:bCs/>
                <w:sz w:val="18"/>
                <w:szCs w:val="18"/>
                <w:lang w:eastAsia="en-US"/>
              </w:rPr>
            </w:pPr>
          </w:p>
        </w:tc>
      </w:tr>
      <w:tr w:rsidR="00A27127" w:rsidRPr="0067347E" w14:paraId="0382CDA1" w14:textId="77777777" w:rsidTr="00A6144F">
        <w:trPr>
          <w:cantSplit/>
          <w:trHeight w:val="680"/>
        </w:trPr>
        <w:tc>
          <w:tcPr>
            <w:tcW w:w="703" w:type="dxa"/>
            <w:shd w:val="clear" w:color="auto" w:fill="auto"/>
            <w:vAlign w:val="center"/>
          </w:tcPr>
          <w:p w14:paraId="2376FB33" w14:textId="77777777" w:rsidR="00A27127" w:rsidRPr="00AE7F34" w:rsidRDefault="00A27127" w:rsidP="005174C8">
            <w:pPr>
              <w:pStyle w:val="Akapitzlist"/>
              <w:numPr>
                <w:ilvl w:val="0"/>
                <w:numId w:val="11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A7BED2" w14:textId="77777777" w:rsidR="00A27127" w:rsidRPr="00A27127" w:rsidRDefault="00A27127" w:rsidP="00A27127">
            <w:pPr>
              <w:spacing w:before="60" w:after="60"/>
              <w:ind w:left="79"/>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wysoka częstotliwość cykli pomiarowych </w:t>
            </w:r>
          </w:p>
          <w:p w14:paraId="268F9564" w14:textId="77777777" w:rsidR="00A27127" w:rsidRPr="00BF174F" w:rsidRDefault="00A27127" w:rsidP="00A27127">
            <w:pPr>
              <w:spacing w:before="60" w:after="60"/>
              <w:rPr>
                <w:rFonts w:ascii="Verdana" w:eastAsiaTheme="minorHAnsi" w:hAnsi="Verdana" w:cs="Calibri"/>
                <w:sz w:val="18"/>
                <w:szCs w:val="18"/>
                <w:lang w:eastAsia="en-US"/>
              </w:rPr>
            </w:pPr>
          </w:p>
        </w:tc>
        <w:tc>
          <w:tcPr>
            <w:tcW w:w="1276" w:type="dxa"/>
            <w:shd w:val="clear" w:color="auto" w:fill="auto"/>
          </w:tcPr>
          <w:p w14:paraId="6D62EA34" w14:textId="72011184" w:rsidR="00A27127" w:rsidRPr="004F72D1" w:rsidRDefault="00A27127" w:rsidP="00A27127">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06BFB4AC" w14:textId="77777777" w:rsidR="00A27127" w:rsidRPr="0067347E" w:rsidRDefault="00A27127" w:rsidP="00A27127">
            <w:pPr>
              <w:spacing w:before="60" w:after="60"/>
              <w:rPr>
                <w:rFonts w:ascii="Verdana" w:eastAsia="Calibri" w:hAnsi="Verdana"/>
                <w:bCs/>
                <w:sz w:val="18"/>
                <w:szCs w:val="18"/>
                <w:lang w:eastAsia="en-US"/>
              </w:rPr>
            </w:pPr>
          </w:p>
        </w:tc>
      </w:tr>
      <w:tr w:rsidR="00A27127" w:rsidRPr="0067347E" w14:paraId="57B4A63A" w14:textId="77777777" w:rsidTr="00A6144F">
        <w:trPr>
          <w:cantSplit/>
          <w:trHeight w:val="680"/>
        </w:trPr>
        <w:tc>
          <w:tcPr>
            <w:tcW w:w="703" w:type="dxa"/>
            <w:shd w:val="clear" w:color="auto" w:fill="auto"/>
            <w:vAlign w:val="center"/>
          </w:tcPr>
          <w:p w14:paraId="64A32024" w14:textId="77777777" w:rsidR="00A27127" w:rsidRPr="00AE7F34" w:rsidRDefault="00A27127" w:rsidP="005174C8">
            <w:pPr>
              <w:pStyle w:val="Akapitzlist"/>
              <w:numPr>
                <w:ilvl w:val="0"/>
                <w:numId w:val="11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BF76999" w14:textId="77777777" w:rsidR="00A27127" w:rsidRPr="00A27127" w:rsidRDefault="00A27127" w:rsidP="00A27127">
            <w:pPr>
              <w:spacing w:before="60" w:after="60"/>
              <w:ind w:left="79"/>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pamięć pomiarów dla 256 punktów pomiarowych </w:t>
            </w:r>
          </w:p>
          <w:p w14:paraId="6114F398" w14:textId="77777777" w:rsidR="00A27127" w:rsidRPr="00BF174F" w:rsidRDefault="00A27127" w:rsidP="00A27127">
            <w:pPr>
              <w:spacing w:before="60" w:after="60"/>
              <w:rPr>
                <w:rFonts w:ascii="Verdana" w:eastAsiaTheme="minorHAnsi" w:hAnsi="Verdana" w:cs="Calibri"/>
                <w:sz w:val="18"/>
                <w:szCs w:val="18"/>
                <w:lang w:eastAsia="en-US"/>
              </w:rPr>
            </w:pPr>
          </w:p>
        </w:tc>
        <w:tc>
          <w:tcPr>
            <w:tcW w:w="1276" w:type="dxa"/>
            <w:shd w:val="clear" w:color="auto" w:fill="auto"/>
          </w:tcPr>
          <w:p w14:paraId="7BD20B58" w14:textId="2E09D9CF" w:rsidR="00A27127" w:rsidRPr="004F72D1" w:rsidRDefault="00A27127" w:rsidP="00A27127">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440A3C35" w14:textId="77777777" w:rsidR="00A27127" w:rsidRPr="0067347E" w:rsidRDefault="00A27127" w:rsidP="00A27127">
            <w:pPr>
              <w:spacing w:before="60" w:after="60"/>
              <w:rPr>
                <w:rFonts w:ascii="Verdana" w:eastAsia="Calibri" w:hAnsi="Verdana"/>
                <w:bCs/>
                <w:sz w:val="18"/>
                <w:szCs w:val="18"/>
                <w:lang w:eastAsia="en-US"/>
              </w:rPr>
            </w:pPr>
          </w:p>
        </w:tc>
      </w:tr>
      <w:tr w:rsidR="00A27127" w:rsidRPr="0067347E" w14:paraId="2E79B36E" w14:textId="77777777" w:rsidTr="00A6144F">
        <w:trPr>
          <w:cantSplit/>
          <w:trHeight w:val="680"/>
        </w:trPr>
        <w:tc>
          <w:tcPr>
            <w:tcW w:w="703" w:type="dxa"/>
            <w:shd w:val="clear" w:color="auto" w:fill="auto"/>
            <w:vAlign w:val="center"/>
          </w:tcPr>
          <w:p w14:paraId="19824154" w14:textId="77777777" w:rsidR="00A27127" w:rsidRPr="00AE7F34" w:rsidRDefault="00A27127" w:rsidP="005174C8">
            <w:pPr>
              <w:pStyle w:val="Akapitzlist"/>
              <w:numPr>
                <w:ilvl w:val="0"/>
                <w:numId w:val="11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AB195F" w14:textId="77777777" w:rsidR="00A27127" w:rsidRPr="00A27127" w:rsidRDefault="00A27127" w:rsidP="00A27127">
            <w:pPr>
              <w:spacing w:before="60" w:after="60"/>
              <w:ind w:left="79"/>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8 map pomiarowych przyzębia – diagramy do wyboru ćwiartki uzębienia, numeru zęba i punktu pomiarowego </w:t>
            </w:r>
          </w:p>
          <w:p w14:paraId="3510E8CA" w14:textId="77777777" w:rsidR="00A27127" w:rsidRPr="00BF174F" w:rsidRDefault="00A27127" w:rsidP="00A27127">
            <w:pPr>
              <w:spacing w:before="60" w:after="60"/>
              <w:rPr>
                <w:rFonts w:ascii="Verdana" w:eastAsiaTheme="minorHAnsi" w:hAnsi="Verdana" w:cs="Calibri"/>
                <w:sz w:val="18"/>
                <w:szCs w:val="18"/>
                <w:lang w:eastAsia="en-US"/>
              </w:rPr>
            </w:pPr>
          </w:p>
        </w:tc>
        <w:tc>
          <w:tcPr>
            <w:tcW w:w="1276" w:type="dxa"/>
            <w:shd w:val="clear" w:color="auto" w:fill="auto"/>
          </w:tcPr>
          <w:p w14:paraId="64BF6CD7" w14:textId="4AF5A08E" w:rsidR="00A27127" w:rsidRPr="004F72D1" w:rsidRDefault="00A27127" w:rsidP="00A27127">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1EBF5DAF" w14:textId="77777777" w:rsidR="00A27127" w:rsidRPr="0067347E" w:rsidRDefault="00A27127" w:rsidP="00A27127">
            <w:pPr>
              <w:spacing w:before="60" w:after="60"/>
              <w:rPr>
                <w:rFonts w:ascii="Verdana" w:eastAsia="Calibri" w:hAnsi="Verdana"/>
                <w:bCs/>
                <w:sz w:val="18"/>
                <w:szCs w:val="18"/>
                <w:lang w:eastAsia="en-US"/>
              </w:rPr>
            </w:pPr>
          </w:p>
        </w:tc>
      </w:tr>
      <w:tr w:rsidR="00A27127" w:rsidRPr="0067347E" w14:paraId="6AADCED6" w14:textId="77777777" w:rsidTr="00A6144F">
        <w:trPr>
          <w:cantSplit/>
          <w:trHeight w:val="680"/>
        </w:trPr>
        <w:tc>
          <w:tcPr>
            <w:tcW w:w="703" w:type="dxa"/>
            <w:shd w:val="clear" w:color="auto" w:fill="auto"/>
            <w:vAlign w:val="center"/>
          </w:tcPr>
          <w:p w14:paraId="4498693B" w14:textId="77777777" w:rsidR="00A27127" w:rsidRPr="00AE7F34" w:rsidRDefault="00A27127" w:rsidP="005174C8">
            <w:pPr>
              <w:pStyle w:val="Akapitzlist"/>
              <w:numPr>
                <w:ilvl w:val="0"/>
                <w:numId w:val="11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609DD9E" w14:textId="545AF4D9" w:rsidR="00A27127" w:rsidRPr="00BF174F" w:rsidRDefault="00A27127" w:rsidP="00A27127">
            <w:pPr>
              <w:spacing w:before="60" w:after="60"/>
              <w:rPr>
                <w:rFonts w:ascii="Verdana" w:eastAsiaTheme="minorHAnsi" w:hAnsi="Verdana" w:cs="Calibri"/>
                <w:sz w:val="18"/>
                <w:szCs w:val="18"/>
                <w:lang w:eastAsia="en-US"/>
              </w:rPr>
            </w:pPr>
            <w:r w:rsidRPr="00BF174F">
              <w:rPr>
                <w:rFonts w:ascii="Verdana" w:eastAsiaTheme="minorHAnsi" w:hAnsi="Verdana" w:cs="Calibri"/>
                <w:sz w:val="18"/>
                <w:szCs w:val="18"/>
                <w:lang w:eastAsia="en-US"/>
              </w:rPr>
              <w:t>32 schematy przekroju badanej jednostki zębowo-dziąsłowej</w:t>
            </w:r>
          </w:p>
        </w:tc>
        <w:tc>
          <w:tcPr>
            <w:tcW w:w="1276" w:type="dxa"/>
            <w:shd w:val="clear" w:color="auto" w:fill="auto"/>
          </w:tcPr>
          <w:p w14:paraId="6387C06D" w14:textId="4C1D56EE" w:rsidR="00A27127" w:rsidRPr="004F72D1" w:rsidRDefault="00A27127" w:rsidP="00A27127">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9EE011E" w14:textId="77777777" w:rsidR="00A27127" w:rsidRPr="0067347E" w:rsidRDefault="00A27127" w:rsidP="00A27127">
            <w:pPr>
              <w:spacing w:before="60" w:after="60"/>
              <w:rPr>
                <w:rFonts w:ascii="Verdana" w:eastAsia="Calibri" w:hAnsi="Verdana"/>
                <w:bCs/>
                <w:sz w:val="18"/>
                <w:szCs w:val="18"/>
                <w:lang w:eastAsia="en-US"/>
              </w:rPr>
            </w:pPr>
          </w:p>
        </w:tc>
      </w:tr>
      <w:tr w:rsidR="00817C09" w:rsidRPr="0067347E" w14:paraId="01B93467" w14:textId="77777777" w:rsidTr="00A6144F">
        <w:trPr>
          <w:cantSplit/>
          <w:trHeight w:val="680"/>
        </w:trPr>
        <w:tc>
          <w:tcPr>
            <w:tcW w:w="703" w:type="dxa"/>
            <w:shd w:val="clear" w:color="auto" w:fill="auto"/>
            <w:vAlign w:val="center"/>
          </w:tcPr>
          <w:p w14:paraId="7F632D6E" w14:textId="77777777" w:rsidR="00817C09" w:rsidRPr="00AE7F34" w:rsidRDefault="00817C09" w:rsidP="005174C8">
            <w:pPr>
              <w:pStyle w:val="Akapitzlist"/>
              <w:numPr>
                <w:ilvl w:val="0"/>
                <w:numId w:val="116"/>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C016AB4" w14:textId="77777777" w:rsidR="00C73283" w:rsidRDefault="00BF174F" w:rsidP="00C73283">
            <w:pPr>
              <w:spacing w:before="60" w:after="60"/>
              <w:rPr>
                <w:rFonts w:ascii="Verdana" w:eastAsiaTheme="minorHAnsi" w:hAnsi="Verdana" w:cs="Calibri"/>
                <w:sz w:val="18"/>
                <w:szCs w:val="18"/>
                <w:lang w:eastAsia="en-US"/>
              </w:rPr>
            </w:pPr>
            <w:r w:rsidRPr="00BF174F">
              <w:rPr>
                <w:rFonts w:ascii="Verdana" w:eastAsiaTheme="minorHAnsi" w:hAnsi="Verdana" w:cs="Calibri"/>
                <w:sz w:val="18"/>
                <w:szCs w:val="18"/>
                <w:lang w:eastAsia="en-US"/>
              </w:rPr>
              <w:t xml:space="preserve">DANE TECHNICZNE: </w:t>
            </w:r>
          </w:p>
          <w:p w14:paraId="65005358" w14:textId="148380FE" w:rsidR="00C73283" w:rsidRPr="00C73283" w:rsidRDefault="00BF174F" w:rsidP="005174C8">
            <w:pPr>
              <w:pStyle w:val="Akapitzlist"/>
              <w:numPr>
                <w:ilvl w:val="0"/>
                <w:numId w:val="106"/>
              </w:numPr>
              <w:spacing w:before="60" w:after="60"/>
              <w:ind w:left="364" w:hanging="283"/>
              <w:contextualSpacing w:val="0"/>
              <w:rPr>
                <w:rFonts w:ascii="Verdana" w:eastAsiaTheme="minorHAnsi" w:hAnsi="Verdana" w:cs="Calibri"/>
                <w:sz w:val="18"/>
                <w:szCs w:val="18"/>
                <w:lang w:eastAsia="en-US"/>
              </w:rPr>
            </w:pPr>
            <w:r w:rsidRPr="00C73283">
              <w:rPr>
                <w:rFonts w:ascii="Verdana" w:eastAsiaTheme="minorHAnsi" w:hAnsi="Verdana" w:cs="Calibri"/>
                <w:sz w:val="18"/>
                <w:szCs w:val="18"/>
                <w:lang w:eastAsia="en-US"/>
              </w:rPr>
              <w:t xml:space="preserve">częstotliwość pracy głowicy 20 MHz </w:t>
            </w:r>
          </w:p>
          <w:p w14:paraId="4C143D9E" w14:textId="3873D598" w:rsidR="00C73283" w:rsidRPr="00C73283" w:rsidRDefault="00BF174F" w:rsidP="005174C8">
            <w:pPr>
              <w:pStyle w:val="Akapitzlist"/>
              <w:numPr>
                <w:ilvl w:val="0"/>
                <w:numId w:val="106"/>
              </w:numPr>
              <w:spacing w:before="60" w:after="60"/>
              <w:ind w:left="364" w:hanging="283"/>
              <w:contextualSpacing w:val="0"/>
              <w:rPr>
                <w:rFonts w:ascii="Verdana" w:eastAsiaTheme="minorHAnsi" w:hAnsi="Verdana" w:cs="Calibri"/>
                <w:sz w:val="18"/>
                <w:szCs w:val="18"/>
                <w:lang w:eastAsia="en-US"/>
              </w:rPr>
            </w:pPr>
            <w:r w:rsidRPr="00C73283">
              <w:rPr>
                <w:rFonts w:ascii="Verdana" w:eastAsiaTheme="minorHAnsi" w:hAnsi="Verdana" w:cs="Calibri"/>
                <w:sz w:val="18"/>
                <w:szCs w:val="18"/>
                <w:lang w:eastAsia="en-US"/>
              </w:rPr>
              <w:t xml:space="preserve">zakres prędkości – 1400-2000 m/s (domyślnie 1540 m/s) </w:t>
            </w:r>
          </w:p>
          <w:p w14:paraId="11B6D854" w14:textId="7F70B547" w:rsidR="00C73283" w:rsidRPr="00C73283" w:rsidRDefault="00BF174F" w:rsidP="005174C8">
            <w:pPr>
              <w:pStyle w:val="Akapitzlist"/>
              <w:numPr>
                <w:ilvl w:val="0"/>
                <w:numId w:val="106"/>
              </w:numPr>
              <w:spacing w:before="60" w:after="60"/>
              <w:ind w:left="364" w:hanging="283"/>
              <w:contextualSpacing w:val="0"/>
              <w:rPr>
                <w:rFonts w:ascii="Verdana" w:eastAsiaTheme="minorHAnsi" w:hAnsi="Verdana" w:cs="Calibri"/>
                <w:sz w:val="18"/>
                <w:szCs w:val="18"/>
                <w:lang w:eastAsia="en-US"/>
              </w:rPr>
            </w:pPr>
            <w:r w:rsidRPr="00C73283">
              <w:rPr>
                <w:rFonts w:ascii="Verdana" w:eastAsiaTheme="minorHAnsi" w:hAnsi="Verdana" w:cs="Calibri"/>
                <w:sz w:val="18"/>
                <w:szCs w:val="18"/>
                <w:lang w:eastAsia="en-US"/>
              </w:rPr>
              <w:t xml:space="preserve">zakres pomiarowy 0.25 mm ÷ 6 m </w:t>
            </w:r>
          </w:p>
          <w:p w14:paraId="1AD2DCF5" w14:textId="4525DBDE" w:rsidR="00817C09" w:rsidRPr="00C73283" w:rsidRDefault="00BF174F" w:rsidP="005174C8">
            <w:pPr>
              <w:pStyle w:val="Akapitzlist"/>
              <w:numPr>
                <w:ilvl w:val="0"/>
                <w:numId w:val="106"/>
              </w:numPr>
              <w:spacing w:before="60" w:after="60"/>
              <w:ind w:left="364" w:hanging="283"/>
              <w:contextualSpacing w:val="0"/>
              <w:rPr>
                <w:rFonts w:ascii="Verdana" w:eastAsiaTheme="minorHAnsi" w:hAnsi="Verdana" w:cs="Calibri"/>
                <w:sz w:val="18"/>
                <w:szCs w:val="18"/>
                <w:lang w:eastAsia="en-US"/>
              </w:rPr>
            </w:pPr>
            <w:r w:rsidRPr="00C73283">
              <w:rPr>
                <w:rFonts w:ascii="Verdana" w:eastAsiaTheme="minorHAnsi" w:hAnsi="Verdana" w:cs="Calibri"/>
                <w:sz w:val="18"/>
                <w:szCs w:val="18"/>
                <w:lang w:eastAsia="en-US"/>
              </w:rPr>
              <w:t xml:space="preserve">rozdzielczość osiowa 0.01mm (10 </w:t>
            </w:r>
            <w:proofErr w:type="spellStart"/>
            <w:r w:rsidRPr="00C73283">
              <w:rPr>
                <w:rFonts w:ascii="Verdana" w:eastAsiaTheme="minorHAnsi" w:hAnsi="Verdana" w:cs="Calibri"/>
                <w:sz w:val="18"/>
                <w:szCs w:val="18"/>
                <w:lang w:eastAsia="en-US"/>
              </w:rPr>
              <w:t>μm</w:t>
            </w:r>
            <w:proofErr w:type="spellEnd"/>
            <w:r w:rsidRPr="00C73283">
              <w:rPr>
                <w:rFonts w:ascii="Verdana" w:eastAsiaTheme="minorHAnsi" w:hAnsi="Verdana" w:cs="Calibri"/>
                <w:sz w:val="18"/>
                <w:szCs w:val="18"/>
                <w:lang w:eastAsia="en-US"/>
              </w:rPr>
              <w:t>)</w:t>
            </w:r>
          </w:p>
        </w:tc>
        <w:tc>
          <w:tcPr>
            <w:tcW w:w="1276" w:type="dxa"/>
            <w:shd w:val="clear" w:color="auto" w:fill="auto"/>
          </w:tcPr>
          <w:p w14:paraId="2673708E" w14:textId="77777777" w:rsidR="00817C09" w:rsidRPr="0067347E" w:rsidRDefault="00817C09" w:rsidP="00A614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35B1D15A" w14:textId="77777777" w:rsidR="00817C09" w:rsidRPr="0067347E" w:rsidRDefault="00817C09" w:rsidP="00A6144F">
            <w:pPr>
              <w:spacing w:before="60" w:after="60"/>
              <w:rPr>
                <w:rFonts w:ascii="Verdana" w:eastAsia="Calibri" w:hAnsi="Verdana"/>
                <w:bCs/>
                <w:sz w:val="18"/>
                <w:szCs w:val="18"/>
                <w:lang w:eastAsia="en-US"/>
              </w:rPr>
            </w:pPr>
          </w:p>
        </w:tc>
      </w:tr>
      <w:tr w:rsidR="00817C09" w:rsidRPr="0067347E" w14:paraId="5156482B" w14:textId="77777777" w:rsidTr="00A6144F">
        <w:trPr>
          <w:cantSplit/>
          <w:trHeight w:val="680"/>
        </w:trPr>
        <w:tc>
          <w:tcPr>
            <w:tcW w:w="703" w:type="dxa"/>
            <w:shd w:val="clear" w:color="auto" w:fill="auto"/>
            <w:vAlign w:val="center"/>
          </w:tcPr>
          <w:p w14:paraId="391C0A91" w14:textId="77777777" w:rsidR="00817C09" w:rsidRPr="00AE7F34" w:rsidRDefault="00817C09" w:rsidP="005174C8">
            <w:pPr>
              <w:pStyle w:val="Akapitzlist"/>
              <w:numPr>
                <w:ilvl w:val="0"/>
                <w:numId w:val="117"/>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593363" w14:textId="77777777" w:rsidR="00BF174F" w:rsidRDefault="00BF174F" w:rsidP="00C73283">
            <w:pPr>
              <w:spacing w:before="60" w:after="60"/>
              <w:rPr>
                <w:rFonts w:ascii="Verdana" w:eastAsiaTheme="minorHAnsi" w:hAnsi="Verdana" w:cs="Calibri"/>
                <w:sz w:val="18"/>
                <w:szCs w:val="18"/>
                <w:lang w:eastAsia="en-US"/>
              </w:rPr>
            </w:pPr>
            <w:r w:rsidRPr="00BF174F">
              <w:rPr>
                <w:rFonts w:ascii="Verdana" w:eastAsiaTheme="minorHAnsi" w:hAnsi="Verdana" w:cs="Calibri"/>
                <w:sz w:val="18"/>
                <w:szCs w:val="18"/>
                <w:lang w:eastAsia="en-US"/>
              </w:rPr>
              <w:t xml:space="preserve">ZASILANIE </w:t>
            </w:r>
          </w:p>
          <w:p w14:paraId="07E99B2D" w14:textId="77777777" w:rsidR="00C73283" w:rsidRDefault="00BF174F" w:rsidP="00C73283">
            <w:pPr>
              <w:spacing w:before="60" w:after="60"/>
              <w:rPr>
                <w:rFonts w:ascii="Verdana" w:eastAsiaTheme="minorHAnsi" w:hAnsi="Verdana" w:cs="Calibri"/>
                <w:sz w:val="18"/>
                <w:szCs w:val="18"/>
                <w:lang w:eastAsia="en-US"/>
              </w:rPr>
            </w:pPr>
            <w:r w:rsidRPr="00BF174F">
              <w:rPr>
                <w:rFonts w:ascii="Verdana" w:eastAsiaTheme="minorHAnsi" w:hAnsi="Verdana" w:cs="Calibri"/>
                <w:sz w:val="18"/>
                <w:szCs w:val="18"/>
                <w:lang w:eastAsia="en-US"/>
              </w:rPr>
              <w:t xml:space="preserve">Zasilanie z zewnętrznego zasilacza AC/DC: </w:t>
            </w:r>
          </w:p>
          <w:p w14:paraId="251324E4" w14:textId="30DE3B80" w:rsidR="00C73283" w:rsidRPr="00C73283" w:rsidRDefault="00BF174F" w:rsidP="005174C8">
            <w:pPr>
              <w:pStyle w:val="Akapitzlist"/>
              <w:numPr>
                <w:ilvl w:val="0"/>
                <w:numId w:val="107"/>
              </w:numPr>
              <w:spacing w:before="60" w:after="60"/>
              <w:ind w:left="364" w:hanging="283"/>
              <w:contextualSpacing w:val="0"/>
              <w:rPr>
                <w:rFonts w:ascii="Verdana" w:eastAsiaTheme="minorHAnsi" w:hAnsi="Verdana" w:cs="Calibri"/>
                <w:sz w:val="18"/>
                <w:szCs w:val="18"/>
                <w:lang w:eastAsia="en-US"/>
              </w:rPr>
            </w:pPr>
            <w:r w:rsidRPr="00C73283">
              <w:rPr>
                <w:rFonts w:ascii="Verdana" w:eastAsiaTheme="minorHAnsi" w:hAnsi="Verdana" w:cs="Calibri"/>
                <w:sz w:val="18"/>
                <w:szCs w:val="18"/>
                <w:lang w:eastAsia="en-US"/>
              </w:rPr>
              <w:t xml:space="preserve">wejście: 100-230V AC 50-60Hz / max 0.7A </w:t>
            </w:r>
          </w:p>
          <w:p w14:paraId="0A13077C" w14:textId="28773EA1" w:rsidR="00C73283" w:rsidRPr="00C73283" w:rsidRDefault="00BF174F" w:rsidP="005174C8">
            <w:pPr>
              <w:pStyle w:val="Akapitzlist"/>
              <w:numPr>
                <w:ilvl w:val="0"/>
                <w:numId w:val="107"/>
              </w:numPr>
              <w:spacing w:before="60" w:after="60"/>
              <w:ind w:left="364" w:hanging="283"/>
              <w:contextualSpacing w:val="0"/>
              <w:rPr>
                <w:rFonts w:ascii="Verdana" w:eastAsiaTheme="minorHAnsi" w:hAnsi="Verdana" w:cs="Calibri"/>
                <w:sz w:val="18"/>
                <w:szCs w:val="18"/>
                <w:lang w:eastAsia="en-US"/>
              </w:rPr>
            </w:pPr>
            <w:r w:rsidRPr="00C73283">
              <w:rPr>
                <w:rFonts w:ascii="Verdana" w:eastAsiaTheme="minorHAnsi" w:hAnsi="Verdana" w:cs="Calibri"/>
                <w:sz w:val="18"/>
                <w:szCs w:val="18"/>
                <w:lang w:eastAsia="en-US"/>
              </w:rPr>
              <w:lastRenderedPageBreak/>
              <w:t xml:space="preserve">wyjście: +12V DC / 2 A </w:t>
            </w:r>
          </w:p>
          <w:p w14:paraId="03CE2A88" w14:textId="40B3DF7E" w:rsidR="00817C09" w:rsidRPr="00C73283" w:rsidRDefault="00BF174F" w:rsidP="005174C8">
            <w:pPr>
              <w:pStyle w:val="Akapitzlist"/>
              <w:numPr>
                <w:ilvl w:val="0"/>
                <w:numId w:val="107"/>
              </w:numPr>
              <w:spacing w:before="60" w:after="60"/>
              <w:ind w:left="364" w:hanging="283"/>
              <w:contextualSpacing w:val="0"/>
              <w:rPr>
                <w:rFonts w:ascii="Verdana" w:eastAsiaTheme="minorHAnsi" w:hAnsi="Verdana" w:cs="Calibri"/>
                <w:sz w:val="18"/>
                <w:szCs w:val="18"/>
                <w:lang w:eastAsia="en-US"/>
              </w:rPr>
            </w:pPr>
            <w:r w:rsidRPr="00C73283">
              <w:rPr>
                <w:rFonts w:ascii="Verdana" w:eastAsiaTheme="minorHAnsi" w:hAnsi="Verdana" w:cs="Calibri"/>
                <w:sz w:val="18"/>
                <w:szCs w:val="18"/>
                <w:lang w:eastAsia="en-US"/>
              </w:rPr>
              <w:t>pobór mocy aparatu (zasilanie DC): ok.</w:t>
            </w:r>
            <w:r w:rsidR="00C73283">
              <w:rPr>
                <w:rFonts w:ascii="Verdana" w:eastAsiaTheme="minorHAnsi" w:hAnsi="Verdana" w:cs="Calibri"/>
                <w:sz w:val="18"/>
                <w:szCs w:val="18"/>
                <w:lang w:eastAsia="en-US"/>
              </w:rPr>
              <w:t xml:space="preserve"> </w:t>
            </w:r>
            <w:r w:rsidRPr="00C73283">
              <w:rPr>
                <w:rFonts w:ascii="Verdana" w:eastAsiaTheme="minorHAnsi" w:hAnsi="Verdana" w:cs="Calibri"/>
                <w:sz w:val="18"/>
                <w:szCs w:val="18"/>
                <w:lang w:eastAsia="en-US"/>
              </w:rPr>
              <w:t>12 W</w:t>
            </w:r>
          </w:p>
        </w:tc>
        <w:tc>
          <w:tcPr>
            <w:tcW w:w="1276" w:type="dxa"/>
            <w:shd w:val="clear" w:color="auto" w:fill="auto"/>
          </w:tcPr>
          <w:p w14:paraId="17426353" w14:textId="77777777" w:rsidR="00817C09" w:rsidRPr="0067347E" w:rsidRDefault="00817C09" w:rsidP="00A614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lastRenderedPageBreak/>
              <w:t>Tak, podać</w:t>
            </w:r>
          </w:p>
        </w:tc>
        <w:tc>
          <w:tcPr>
            <w:tcW w:w="1856" w:type="dxa"/>
            <w:shd w:val="clear" w:color="auto" w:fill="auto"/>
            <w:vAlign w:val="center"/>
          </w:tcPr>
          <w:p w14:paraId="68E9184E" w14:textId="77777777" w:rsidR="00817C09" w:rsidRPr="0067347E" w:rsidRDefault="00817C09" w:rsidP="00A6144F">
            <w:pPr>
              <w:spacing w:before="60" w:after="60"/>
              <w:rPr>
                <w:rFonts w:ascii="Verdana" w:eastAsia="Calibri" w:hAnsi="Verdana"/>
                <w:bCs/>
                <w:sz w:val="18"/>
                <w:szCs w:val="18"/>
                <w:lang w:eastAsia="en-US"/>
              </w:rPr>
            </w:pPr>
          </w:p>
        </w:tc>
      </w:tr>
      <w:tr w:rsidR="00817C09" w:rsidRPr="0067347E" w14:paraId="78A19711" w14:textId="77777777" w:rsidTr="00A6144F">
        <w:trPr>
          <w:cantSplit/>
          <w:trHeight w:val="680"/>
        </w:trPr>
        <w:tc>
          <w:tcPr>
            <w:tcW w:w="703" w:type="dxa"/>
            <w:shd w:val="clear" w:color="auto" w:fill="auto"/>
            <w:vAlign w:val="center"/>
          </w:tcPr>
          <w:p w14:paraId="761B7FAC" w14:textId="77777777" w:rsidR="00817C09" w:rsidRPr="00AE7F34" w:rsidRDefault="00817C09" w:rsidP="005174C8">
            <w:pPr>
              <w:pStyle w:val="Akapitzlist"/>
              <w:numPr>
                <w:ilvl w:val="0"/>
                <w:numId w:val="117"/>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C962EDD" w14:textId="77777777" w:rsidR="00BF174F" w:rsidRPr="00BF174F" w:rsidRDefault="00BF174F" w:rsidP="00C73283">
            <w:pPr>
              <w:spacing w:before="60" w:after="60"/>
              <w:rPr>
                <w:rFonts w:ascii="Verdana" w:eastAsiaTheme="minorHAnsi" w:hAnsi="Verdana" w:cs="Calibri"/>
                <w:sz w:val="18"/>
                <w:szCs w:val="18"/>
                <w:lang w:eastAsia="en-US"/>
              </w:rPr>
            </w:pPr>
            <w:r w:rsidRPr="00BF174F">
              <w:rPr>
                <w:rFonts w:ascii="Verdana" w:eastAsiaTheme="minorHAnsi" w:hAnsi="Verdana" w:cs="Calibri"/>
                <w:sz w:val="18"/>
                <w:szCs w:val="18"/>
                <w:lang w:eastAsia="en-US"/>
              </w:rPr>
              <w:t>WAGA I WYMIARY:</w:t>
            </w:r>
          </w:p>
          <w:p w14:paraId="789090D3" w14:textId="166E8C3C" w:rsidR="00BF174F" w:rsidRPr="00C73283" w:rsidRDefault="00BF174F" w:rsidP="005174C8">
            <w:pPr>
              <w:pStyle w:val="Akapitzlist"/>
              <w:numPr>
                <w:ilvl w:val="0"/>
                <w:numId w:val="108"/>
              </w:numPr>
              <w:spacing w:before="60" w:after="60"/>
              <w:ind w:left="364" w:hanging="283"/>
              <w:contextualSpacing w:val="0"/>
              <w:rPr>
                <w:rFonts w:ascii="Verdana" w:eastAsiaTheme="minorHAnsi" w:hAnsi="Verdana" w:cs="Calibri"/>
                <w:sz w:val="18"/>
                <w:szCs w:val="18"/>
                <w:lang w:eastAsia="en-US"/>
              </w:rPr>
            </w:pPr>
            <w:r w:rsidRPr="00C73283">
              <w:rPr>
                <w:rFonts w:ascii="Verdana" w:eastAsiaTheme="minorHAnsi" w:hAnsi="Verdana" w:cs="Calibri"/>
                <w:sz w:val="18"/>
                <w:szCs w:val="18"/>
                <w:lang w:eastAsia="en-US"/>
              </w:rPr>
              <w:t xml:space="preserve">masa aparatu z drukarką: </w:t>
            </w:r>
            <w:r w:rsidR="007B68B4">
              <w:rPr>
                <w:rFonts w:ascii="Verdana" w:eastAsiaTheme="minorHAnsi" w:hAnsi="Verdana" w:cs="Calibri"/>
                <w:sz w:val="18"/>
                <w:szCs w:val="18"/>
                <w:lang w:eastAsia="en-US"/>
              </w:rPr>
              <w:t xml:space="preserve">do </w:t>
            </w:r>
            <w:r w:rsidRPr="00C73283">
              <w:rPr>
                <w:rFonts w:ascii="Verdana" w:eastAsiaTheme="minorHAnsi" w:hAnsi="Verdana" w:cs="Calibri"/>
                <w:sz w:val="18"/>
                <w:szCs w:val="18"/>
                <w:lang w:eastAsia="en-US"/>
              </w:rPr>
              <w:t xml:space="preserve">1,5 kg </w:t>
            </w:r>
          </w:p>
          <w:p w14:paraId="17FDD276" w14:textId="643F3508" w:rsidR="00817C09" w:rsidRPr="00C73283" w:rsidRDefault="00BF174F" w:rsidP="005174C8">
            <w:pPr>
              <w:pStyle w:val="Akapitzlist"/>
              <w:numPr>
                <w:ilvl w:val="0"/>
                <w:numId w:val="108"/>
              </w:numPr>
              <w:spacing w:before="60" w:after="60"/>
              <w:ind w:left="364" w:hanging="283"/>
              <w:contextualSpacing w:val="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wymiary (z drukarką)</w:t>
            </w:r>
            <w:r w:rsidR="00A27127" w:rsidRPr="00A27127">
              <w:rPr>
                <w:rFonts w:ascii="Verdana" w:eastAsiaTheme="minorHAnsi" w:hAnsi="Verdana" w:cs="Calibri"/>
                <w:sz w:val="18"/>
                <w:szCs w:val="18"/>
                <w:lang w:eastAsia="en-US"/>
              </w:rPr>
              <w:t xml:space="preserve"> max</w:t>
            </w:r>
            <w:r w:rsidRPr="00A27127">
              <w:rPr>
                <w:rFonts w:ascii="Verdana" w:eastAsiaTheme="minorHAnsi" w:hAnsi="Verdana" w:cs="Calibri"/>
                <w:sz w:val="18"/>
                <w:szCs w:val="18"/>
                <w:lang w:eastAsia="en-US"/>
              </w:rPr>
              <w:t>: 290 x 205 x 85 mm</w:t>
            </w:r>
          </w:p>
        </w:tc>
        <w:tc>
          <w:tcPr>
            <w:tcW w:w="1276" w:type="dxa"/>
            <w:shd w:val="clear" w:color="auto" w:fill="auto"/>
          </w:tcPr>
          <w:p w14:paraId="7F7FBEC6" w14:textId="77777777" w:rsidR="00817C09" w:rsidRPr="0067347E" w:rsidRDefault="00817C09" w:rsidP="00A614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62C69DD3" w14:textId="77777777" w:rsidR="00817C09" w:rsidRPr="0067347E" w:rsidRDefault="00817C09" w:rsidP="00A6144F">
            <w:pPr>
              <w:spacing w:before="60" w:after="60"/>
              <w:rPr>
                <w:rFonts w:ascii="Verdana" w:eastAsia="Calibri" w:hAnsi="Verdana"/>
                <w:bCs/>
                <w:sz w:val="18"/>
                <w:szCs w:val="18"/>
                <w:lang w:eastAsia="en-US"/>
              </w:rPr>
            </w:pPr>
          </w:p>
        </w:tc>
      </w:tr>
      <w:tr w:rsidR="00817C09" w:rsidRPr="0067347E" w14:paraId="214703DB" w14:textId="77777777" w:rsidTr="00A6144F">
        <w:trPr>
          <w:cantSplit/>
          <w:trHeight w:val="680"/>
        </w:trPr>
        <w:tc>
          <w:tcPr>
            <w:tcW w:w="703" w:type="dxa"/>
            <w:shd w:val="clear" w:color="auto" w:fill="auto"/>
            <w:vAlign w:val="center"/>
          </w:tcPr>
          <w:p w14:paraId="6A2D6B32" w14:textId="77777777" w:rsidR="00817C09" w:rsidRPr="00AE7F34" w:rsidRDefault="00817C09" w:rsidP="005174C8">
            <w:pPr>
              <w:pStyle w:val="Akapitzlist"/>
              <w:numPr>
                <w:ilvl w:val="0"/>
                <w:numId w:val="117"/>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B765F76" w14:textId="6BA1C5DD" w:rsidR="00817C09" w:rsidRPr="007F6A97" w:rsidRDefault="00BF174F" w:rsidP="00BF174F">
            <w:pPr>
              <w:spacing w:before="120" w:after="120"/>
              <w:rPr>
                <w:rFonts w:ascii="Verdana" w:eastAsiaTheme="minorHAnsi" w:hAnsi="Verdana" w:cs="Calibri"/>
                <w:sz w:val="18"/>
                <w:szCs w:val="18"/>
                <w:lang w:eastAsia="en-US"/>
              </w:rPr>
            </w:pPr>
            <w:r w:rsidRPr="00BF174F">
              <w:rPr>
                <w:rFonts w:ascii="Verdana" w:eastAsiaTheme="minorHAnsi" w:hAnsi="Verdana" w:cs="Calibri"/>
                <w:sz w:val="18"/>
                <w:szCs w:val="18"/>
                <w:lang w:eastAsia="en-US"/>
              </w:rPr>
              <w:t xml:space="preserve">WŁAŚCIWOŚCI OGÓLNE: </w:t>
            </w:r>
          </w:p>
        </w:tc>
        <w:tc>
          <w:tcPr>
            <w:tcW w:w="1276" w:type="dxa"/>
            <w:shd w:val="clear" w:color="auto" w:fill="auto"/>
          </w:tcPr>
          <w:p w14:paraId="37392D33" w14:textId="77777777" w:rsidR="00817C09" w:rsidRPr="0067347E" w:rsidRDefault="00817C09" w:rsidP="00A614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2787D6C5" w14:textId="77777777" w:rsidR="00817C09" w:rsidRPr="0067347E" w:rsidRDefault="00817C09" w:rsidP="00A6144F">
            <w:pPr>
              <w:spacing w:before="60" w:after="60"/>
              <w:rPr>
                <w:rFonts w:ascii="Verdana" w:eastAsia="Calibri" w:hAnsi="Verdana"/>
                <w:bCs/>
                <w:sz w:val="18"/>
                <w:szCs w:val="18"/>
                <w:lang w:eastAsia="en-US"/>
              </w:rPr>
            </w:pPr>
          </w:p>
        </w:tc>
      </w:tr>
      <w:tr w:rsidR="00A27127" w:rsidRPr="0067347E" w14:paraId="11193B7F" w14:textId="77777777" w:rsidTr="00A6144F">
        <w:trPr>
          <w:cantSplit/>
          <w:trHeight w:val="680"/>
        </w:trPr>
        <w:tc>
          <w:tcPr>
            <w:tcW w:w="703" w:type="dxa"/>
            <w:shd w:val="clear" w:color="auto" w:fill="auto"/>
            <w:vAlign w:val="center"/>
          </w:tcPr>
          <w:p w14:paraId="20389511"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5BB6838" w14:textId="7A29A40F" w:rsidR="00A27127" w:rsidRPr="00BF174F" w:rsidRDefault="00A27127" w:rsidP="00AE7F34">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ekran dotykowy (</w:t>
            </w:r>
            <w:proofErr w:type="spellStart"/>
            <w:r w:rsidRPr="00A27127">
              <w:rPr>
                <w:rFonts w:ascii="Verdana" w:eastAsiaTheme="minorHAnsi" w:hAnsi="Verdana" w:cs="Calibri"/>
                <w:sz w:val="18"/>
                <w:szCs w:val="18"/>
                <w:lang w:eastAsia="en-US"/>
              </w:rPr>
              <w:t>Touch</w:t>
            </w:r>
            <w:proofErr w:type="spellEnd"/>
            <w:r w:rsidRPr="00A27127">
              <w:rPr>
                <w:rFonts w:ascii="Verdana" w:eastAsiaTheme="minorHAnsi" w:hAnsi="Verdana" w:cs="Calibri"/>
                <w:sz w:val="18"/>
                <w:szCs w:val="18"/>
                <w:lang w:eastAsia="en-US"/>
              </w:rPr>
              <w:t xml:space="preserve"> </w:t>
            </w:r>
            <w:proofErr w:type="spellStart"/>
            <w:r w:rsidRPr="00A27127">
              <w:rPr>
                <w:rFonts w:ascii="Verdana" w:eastAsiaTheme="minorHAnsi" w:hAnsi="Verdana" w:cs="Calibri"/>
                <w:sz w:val="18"/>
                <w:szCs w:val="18"/>
                <w:lang w:eastAsia="en-US"/>
              </w:rPr>
              <w:t>Screen</w:t>
            </w:r>
            <w:proofErr w:type="spellEnd"/>
            <w:r w:rsidRPr="00A27127">
              <w:rPr>
                <w:rFonts w:ascii="Verdana" w:eastAsiaTheme="minorHAnsi" w:hAnsi="Verdana" w:cs="Calibri"/>
                <w:sz w:val="18"/>
                <w:szCs w:val="18"/>
                <w:lang w:eastAsia="en-US"/>
              </w:rPr>
              <w:t xml:space="preserve">) – łatwa, ergonomiczna </w:t>
            </w:r>
            <w:r w:rsidR="00BA6A7B">
              <w:rPr>
                <w:rFonts w:ascii="Verdana" w:eastAsiaTheme="minorHAnsi" w:hAnsi="Verdana" w:cs="Calibri"/>
                <w:sz w:val="18"/>
                <w:szCs w:val="18"/>
                <w:lang w:eastAsia="en-US"/>
              </w:rPr>
              <w:br/>
            </w:r>
            <w:r w:rsidRPr="00A27127">
              <w:rPr>
                <w:rFonts w:ascii="Verdana" w:eastAsiaTheme="minorHAnsi" w:hAnsi="Verdana" w:cs="Calibri"/>
                <w:sz w:val="18"/>
                <w:szCs w:val="18"/>
                <w:lang w:eastAsia="en-US"/>
              </w:rPr>
              <w:t xml:space="preserve">i przyjazna obsługa – dotykowa klawiatura do wprowadzania danych </w:t>
            </w:r>
          </w:p>
        </w:tc>
        <w:tc>
          <w:tcPr>
            <w:tcW w:w="1276" w:type="dxa"/>
            <w:shd w:val="clear" w:color="auto" w:fill="auto"/>
          </w:tcPr>
          <w:p w14:paraId="719A0B46"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3DAF81F4"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3D7A2E11" w14:textId="77777777" w:rsidTr="00A6144F">
        <w:trPr>
          <w:cantSplit/>
          <w:trHeight w:val="680"/>
        </w:trPr>
        <w:tc>
          <w:tcPr>
            <w:tcW w:w="703" w:type="dxa"/>
            <w:shd w:val="clear" w:color="auto" w:fill="auto"/>
            <w:vAlign w:val="center"/>
          </w:tcPr>
          <w:p w14:paraId="4A80F6F2"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8E82DF" w14:textId="44F806CC"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funkcjonalna gałka </w:t>
            </w:r>
            <w:r w:rsidR="00BA6A7B" w:rsidRPr="00A27127">
              <w:rPr>
                <w:rFonts w:ascii="Verdana" w:eastAsiaTheme="minorHAnsi" w:hAnsi="Verdana" w:cs="Calibri"/>
                <w:sz w:val="18"/>
                <w:szCs w:val="18"/>
                <w:lang w:eastAsia="en-US"/>
              </w:rPr>
              <w:t>(regulacja</w:t>
            </w:r>
            <w:r w:rsidRPr="00A27127">
              <w:rPr>
                <w:rFonts w:ascii="Verdana" w:eastAsiaTheme="minorHAnsi" w:hAnsi="Verdana" w:cs="Calibri"/>
                <w:sz w:val="18"/>
                <w:szCs w:val="18"/>
                <w:lang w:eastAsia="en-US"/>
              </w:rPr>
              <w:t xml:space="preserve"> </w:t>
            </w:r>
            <w:proofErr w:type="spellStart"/>
            <w:r w:rsidRPr="00A27127">
              <w:rPr>
                <w:rFonts w:ascii="Verdana" w:eastAsiaTheme="minorHAnsi" w:hAnsi="Verdana" w:cs="Calibri"/>
                <w:sz w:val="18"/>
                <w:szCs w:val="18"/>
                <w:lang w:eastAsia="en-US"/>
              </w:rPr>
              <w:t>Gain</w:t>
            </w:r>
            <w:proofErr w:type="spellEnd"/>
            <w:r w:rsidRPr="00A27127">
              <w:rPr>
                <w:rFonts w:ascii="Verdana" w:eastAsiaTheme="minorHAnsi" w:hAnsi="Verdana" w:cs="Calibri"/>
                <w:sz w:val="18"/>
                <w:szCs w:val="18"/>
                <w:lang w:eastAsia="en-US"/>
              </w:rPr>
              <w:t xml:space="preserve">, przeglądanie wyników, </w:t>
            </w:r>
            <w:proofErr w:type="spellStart"/>
            <w:r w:rsidRPr="00A27127">
              <w:rPr>
                <w:rFonts w:ascii="Verdana" w:eastAsiaTheme="minorHAnsi" w:hAnsi="Verdana" w:cs="Calibri"/>
                <w:sz w:val="18"/>
                <w:szCs w:val="18"/>
                <w:lang w:eastAsia="en-US"/>
              </w:rPr>
              <w:t>cine</w:t>
            </w:r>
            <w:proofErr w:type="spellEnd"/>
            <w:r w:rsidRPr="00A27127">
              <w:rPr>
                <w:rFonts w:ascii="Verdana" w:eastAsiaTheme="minorHAnsi" w:hAnsi="Verdana" w:cs="Calibri"/>
                <w:sz w:val="18"/>
                <w:szCs w:val="18"/>
                <w:lang w:eastAsia="en-US"/>
              </w:rPr>
              <w:t xml:space="preserve"> </w:t>
            </w:r>
            <w:proofErr w:type="spellStart"/>
            <w:r w:rsidRPr="00A27127">
              <w:rPr>
                <w:rFonts w:ascii="Verdana" w:eastAsiaTheme="minorHAnsi" w:hAnsi="Verdana" w:cs="Calibri"/>
                <w:sz w:val="18"/>
                <w:szCs w:val="18"/>
                <w:lang w:eastAsia="en-US"/>
              </w:rPr>
              <w:t>itp</w:t>
            </w:r>
            <w:proofErr w:type="spellEnd"/>
            <w:r w:rsidRPr="00A27127">
              <w:rPr>
                <w:rFonts w:ascii="Verdana" w:eastAsiaTheme="minorHAnsi" w:hAnsi="Verdana" w:cs="Calibri"/>
                <w:sz w:val="18"/>
                <w:szCs w:val="18"/>
                <w:lang w:eastAsia="en-US"/>
              </w:rPr>
              <w:t xml:space="preserve">) </w:t>
            </w:r>
          </w:p>
        </w:tc>
        <w:tc>
          <w:tcPr>
            <w:tcW w:w="1276" w:type="dxa"/>
            <w:shd w:val="clear" w:color="auto" w:fill="auto"/>
          </w:tcPr>
          <w:p w14:paraId="063F9782"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50A3F851"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34CEB705" w14:textId="77777777" w:rsidTr="00A6144F">
        <w:trPr>
          <w:cantSplit/>
          <w:trHeight w:val="680"/>
        </w:trPr>
        <w:tc>
          <w:tcPr>
            <w:tcW w:w="703" w:type="dxa"/>
            <w:shd w:val="clear" w:color="auto" w:fill="auto"/>
            <w:vAlign w:val="center"/>
          </w:tcPr>
          <w:p w14:paraId="5E8E4AC2"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3D6EA57" w14:textId="0A856696"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kolorowy wyświetlacz panoramiczny LCD 7”, 800×480 pikseli </w:t>
            </w:r>
          </w:p>
        </w:tc>
        <w:tc>
          <w:tcPr>
            <w:tcW w:w="1276" w:type="dxa"/>
            <w:shd w:val="clear" w:color="auto" w:fill="auto"/>
          </w:tcPr>
          <w:p w14:paraId="36E8DABB"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1E1C0A95"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04592A28" w14:textId="77777777" w:rsidTr="00A6144F">
        <w:trPr>
          <w:cantSplit/>
          <w:trHeight w:val="680"/>
        </w:trPr>
        <w:tc>
          <w:tcPr>
            <w:tcW w:w="703" w:type="dxa"/>
            <w:shd w:val="clear" w:color="auto" w:fill="auto"/>
            <w:vAlign w:val="center"/>
          </w:tcPr>
          <w:p w14:paraId="7664E5CC"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7D0C87C" w14:textId="3ABD3573"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automatyczna regulacja TGC </w:t>
            </w:r>
          </w:p>
        </w:tc>
        <w:tc>
          <w:tcPr>
            <w:tcW w:w="1276" w:type="dxa"/>
            <w:shd w:val="clear" w:color="auto" w:fill="auto"/>
          </w:tcPr>
          <w:p w14:paraId="3FA7FCD0"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2A9A8125"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7EEF486F" w14:textId="77777777" w:rsidTr="00A6144F">
        <w:trPr>
          <w:cantSplit/>
          <w:trHeight w:val="680"/>
        </w:trPr>
        <w:tc>
          <w:tcPr>
            <w:tcW w:w="703" w:type="dxa"/>
            <w:shd w:val="clear" w:color="auto" w:fill="auto"/>
            <w:vAlign w:val="center"/>
          </w:tcPr>
          <w:p w14:paraId="5D2467D6"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8B06FAE" w14:textId="07B85605"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dziesięć (10) profili użytkownika </w:t>
            </w:r>
          </w:p>
        </w:tc>
        <w:tc>
          <w:tcPr>
            <w:tcW w:w="1276" w:type="dxa"/>
            <w:shd w:val="clear" w:color="auto" w:fill="auto"/>
          </w:tcPr>
          <w:p w14:paraId="03B9587B"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78841A3B"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119EDC62" w14:textId="77777777" w:rsidTr="00A6144F">
        <w:trPr>
          <w:cantSplit/>
          <w:trHeight w:val="680"/>
        </w:trPr>
        <w:tc>
          <w:tcPr>
            <w:tcW w:w="703" w:type="dxa"/>
            <w:shd w:val="clear" w:color="auto" w:fill="auto"/>
            <w:vAlign w:val="center"/>
          </w:tcPr>
          <w:p w14:paraId="0E49CDFB"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6FC0F8" w14:textId="45C8BE1B"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wewnętrzna baza danych pacjentów </w:t>
            </w:r>
          </w:p>
        </w:tc>
        <w:tc>
          <w:tcPr>
            <w:tcW w:w="1276" w:type="dxa"/>
            <w:shd w:val="clear" w:color="auto" w:fill="auto"/>
          </w:tcPr>
          <w:p w14:paraId="1A4AB912"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3FAAAC40"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0943A2E5" w14:textId="77777777" w:rsidTr="00A6144F">
        <w:trPr>
          <w:cantSplit/>
          <w:trHeight w:val="680"/>
        </w:trPr>
        <w:tc>
          <w:tcPr>
            <w:tcW w:w="703" w:type="dxa"/>
            <w:shd w:val="clear" w:color="auto" w:fill="auto"/>
            <w:vAlign w:val="center"/>
          </w:tcPr>
          <w:p w14:paraId="4F280F29"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DA7D0C" w14:textId="4131E5CE"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archiwizacja obrazów w pamięci wewnętrznej i w pamięci USB </w:t>
            </w:r>
          </w:p>
        </w:tc>
        <w:tc>
          <w:tcPr>
            <w:tcW w:w="1276" w:type="dxa"/>
            <w:shd w:val="clear" w:color="auto" w:fill="auto"/>
          </w:tcPr>
          <w:p w14:paraId="2EFC1771"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181C1AFA"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132682FA" w14:textId="77777777" w:rsidTr="00A6144F">
        <w:trPr>
          <w:cantSplit/>
          <w:trHeight w:val="680"/>
        </w:trPr>
        <w:tc>
          <w:tcPr>
            <w:tcW w:w="703" w:type="dxa"/>
            <w:shd w:val="clear" w:color="auto" w:fill="auto"/>
            <w:vAlign w:val="center"/>
          </w:tcPr>
          <w:p w14:paraId="05FC936B"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5B03495" w14:textId="3249DB11"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wewnętrzna drukarka termiczna </w:t>
            </w:r>
          </w:p>
        </w:tc>
        <w:tc>
          <w:tcPr>
            <w:tcW w:w="1276" w:type="dxa"/>
            <w:shd w:val="clear" w:color="auto" w:fill="auto"/>
          </w:tcPr>
          <w:p w14:paraId="13DE0143"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46E3259B"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656E506C" w14:textId="77777777" w:rsidTr="00A6144F">
        <w:trPr>
          <w:cantSplit/>
          <w:trHeight w:val="680"/>
        </w:trPr>
        <w:tc>
          <w:tcPr>
            <w:tcW w:w="703" w:type="dxa"/>
            <w:shd w:val="clear" w:color="auto" w:fill="auto"/>
            <w:vAlign w:val="center"/>
          </w:tcPr>
          <w:p w14:paraId="23D77F15"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D3319C7" w14:textId="5665DCBD"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obsługa czytnika kodów kreskowych </w:t>
            </w:r>
          </w:p>
        </w:tc>
        <w:tc>
          <w:tcPr>
            <w:tcW w:w="1276" w:type="dxa"/>
            <w:shd w:val="clear" w:color="auto" w:fill="auto"/>
          </w:tcPr>
          <w:p w14:paraId="4C70B644"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1B0D39C7"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1D7B2477" w14:textId="77777777" w:rsidTr="00A6144F">
        <w:trPr>
          <w:cantSplit/>
          <w:trHeight w:val="680"/>
        </w:trPr>
        <w:tc>
          <w:tcPr>
            <w:tcW w:w="703" w:type="dxa"/>
            <w:shd w:val="clear" w:color="auto" w:fill="auto"/>
            <w:vAlign w:val="center"/>
          </w:tcPr>
          <w:p w14:paraId="69E89158"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A1CC233" w14:textId="1CD21607"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możliwość podłączenia zewnętrznej klawiatury alfanumerycznej </w:t>
            </w:r>
          </w:p>
        </w:tc>
        <w:tc>
          <w:tcPr>
            <w:tcW w:w="1276" w:type="dxa"/>
            <w:shd w:val="clear" w:color="auto" w:fill="auto"/>
          </w:tcPr>
          <w:p w14:paraId="5C52E136"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7296C7C7"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07E167FB" w14:textId="77777777" w:rsidTr="00A6144F">
        <w:trPr>
          <w:cantSplit/>
          <w:trHeight w:val="680"/>
        </w:trPr>
        <w:tc>
          <w:tcPr>
            <w:tcW w:w="703" w:type="dxa"/>
            <w:shd w:val="clear" w:color="auto" w:fill="auto"/>
            <w:vAlign w:val="center"/>
          </w:tcPr>
          <w:p w14:paraId="34C63C23"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3FDCEFA" w14:textId="42A3DC71"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aparat gotowy do użycia w walizce przenośnej </w:t>
            </w:r>
          </w:p>
        </w:tc>
        <w:tc>
          <w:tcPr>
            <w:tcW w:w="1276" w:type="dxa"/>
            <w:shd w:val="clear" w:color="auto" w:fill="auto"/>
          </w:tcPr>
          <w:p w14:paraId="2AFA1281"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56A4B5DB"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24E98917" w14:textId="77777777" w:rsidTr="00A6144F">
        <w:trPr>
          <w:cantSplit/>
          <w:trHeight w:val="680"/>
        </w:trPr>
        <w:tc>
          <w:tcPr>
            <w:tcW w:w="703" w:type="dxa"/>
            <w:shd w:val="clear" w:color="auto" w:fill="auto"/>
            <w:vAlign w:val="center"/>
          </w:tcPr>
          <w:p w14:paraId="15E4EB64"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A271600" w14:textId="4E155F69"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wyjście video PAL (podłączenie </w:t>
            </w:r>
            <w:proofErr w:type="spellStart"/>
            <w:r w:rsidRPr="00A27127">
              <w:rPr>
                <w:rFonts w:ascii="Verdana" w:eastAsiaTheme="minorHAnsi" w:hAnsi="Verdana" w:cs="Calibri"/>
                <w:sz w:val="18"/>
                <w:szCs w:val="18"/>
                <w:lang w:eastAsia="en-US"/>
              </w:rPr>
              <w:t>videoprintera</w:t>
            </w:r>
            <w:proofErr w:type="spellEnd"/>
            <w:r w:rsidRPr="00A27127">
              <w:rPr>
                <w:rFonts w:ascii="Verdana" w:eastAsiaTheme="minorHAnsi" w:hAnsi="Verdana" w:cs="Calibri"/>
                <w:sz w:val="18"/>
                <w:szCs w:val="18"/>
                <w:lang w:eastAsia="en-US"/>
              </w:rPr>
              <w:t xml:space="preserve"> lub dodatkowego monitora video) </w:t>
            </w:r>
          </w:p>
        </w:tc>
        <w:tc>
          <w:tcPr>
            <w:tcW w:w="1276" w:type="dxa"/>
            <w:shd w:val="clear" w:color="auto" w:fill="auto"/>
          </w:tcPr>
          <w:p w14:paraId="1883BA18"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1086F81F"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321077AB" w14:textId="77777777" w:rsidTr="00A6144F">
        <w:trPr>
          <w:cantSplit/>
          <w:trHeight w:val="680"/>
        </w:trPr>
        <w:tc>
          <w:tcPr>
            <w:tcW w:w="703" w:type="dxa"/>
            <w:shd w:val="clear" w:color="auto" w:fill="auto"/>
            <w:vAlign w:val="center"/>
          </w:tcPr>
          <w:p w14:paraId="52F1A4D8"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B4DDA8C" w14:textId="27AC0398" w:rsidR="00A27127" w:rsidRPr="00A27127"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łatwa aktualizacja oprogramowania przez złącze USB</w:t>
            </w:r>
          </w:p>
        </w:tc>
        <w:tc>
          <w:tcPr>
            <w:tcW w:w="1276" w:type="dxa"/>
            <w:shd w:val="clear" w:color="auto" w:fill="auto"/>
          </w:tcPr>
          <w:p w14:paraId="14C5EBCD"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07F3E122" w14:textId="77777777" w:rsidR="00A27127" w:rsidRPr="0067347E" w:rsidRDefault="00A27127" w:rsidP="00A6144F">
            <w:pPr>
              <w:spacing w:before="60" w:after="60"/>
              <w:rPr>
                <w:rFonts w:ascii="Verdana" w:eastAsia="Calibri" w:hAnsi="Verdana"/>
                <w:bCs/>
                <w:sz w:val="18"/>
                <w:szCs w:val="18"/>
                <w:lang w:eastAsia="en-US"/>
              </w:rPr>
            </w:pPr>
          </w:p>
        </w:tc>
      </w:tr>
    </w:tbl>
    <w:p w14:paraId="35FDFD8C" w14:textId="77777777" w:rsidR="00817C09" w:rsidRPr="0067347E" w:rsidRDefault="00817C09" w:rsidP="00817C09">
      <w:pPr>
        <w:spacing w:line="240" w:lineRule="exact"/>
        <w:rPr>
          <w:rFonts w:ascii="Verdana" w:hAnsi="Verdana"/>
          <w:b/>
          <w:strike/>
          <w:noProof/>
          <w:lang w:val="cs-CZ"/>
        </w:rPr>
      </w:pPr>
    </w:p>
    <w:p w14:paraId="6BF4A306" w14:textId="4D8B7268" w:rsidR="00817C09" w:rsidRPr="00BF0B1B" w:rsidRDefault="00817C09" w:rsidP="00817C09">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00FD68D2">
        <w:rPr>
          <w:rFonts w:ascii="Verdana" w:hAnsi="Verdana"/>
          <w:noProof/>
          <w:sz w:val="18"/>
          <w:szCs w:val="18"/>
          <w:lang w:val="cs-CZ"/>
        </w:rPr>
        <w:br/>
      </w:r>
      <w:r w:rsidRPr="00BF0B1B">
        <w:rPr>
          <w:rFonts w:ascii="Verdana" w:hAnsi="Verdana"/>
          <w:noProof/>
          <w:sz w:val="18"/>
          <w:szCs w:val="18"/>
          <w:lang w:val="cs-CZ"/>
        </w:rPr>
        <w:t xml:space="preserve">i inwestycji. </w:t>
      </w:r>
    </w:p>
    <w:p w14:paraId="231EFBBE" w14:textId="77777777" w:rsidR="00817C09" w:rsidRPr="005D7AB2" w:rsidRDefault="00817C09" w:rsidP="00817C09">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76AC647D" w14:textId="77777777" w:rsidR="00817C09" w:rsidRPr="0036280D" w:rsidRDefault="00817C09" w:rsidP="00817C09">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BC4C9BF" w14:textId="77777777" w:rsidR="00343D4E" w:rsidRPr="00800904" w:rsidRDefault="00343D4E" w:rsidP="00AF7A8A">
      <w:pPr>
        <w:spacing w:after="60" w:line="280" w:lineRule="exact"/>
        <w:rPr>
          <w:rFonts w:ascii="Verdana" w:hAnsi="Verdana"/>
          <w:b/>
          <w:bCs/>
          <w:sz w:val="18"/>
          <w:szCs w:val="18"/>
        </w:rPr>
        <w:sectPr w:rsidR="00343D4E" w:rsidRPr="00800904" w:rsidSect="00D86743">
          <w:pgSz w:w="11906" w:h="16838"/>
          <w:pgMar w:top="1247" w:right="1440" w:bottom="1106" w:left="924" w:header="709" w:footer="675" w:gutter="0"/>
          <w:cols w:space="708"/>
          <w:titlePg/>
          <w:docGrid w:linePitch="360"/>
        </w:sectPr>
      </w:pPr>
    </w:p>
    <w:p w14:paraId="5CBA2096" w14:textId="3F2CDAD5"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3374B23E" w14:textId="77777777" w:rsidR="00777682" w:rsidRDefault="00777682" w:rsidP="00705271">
      <w:pPr>
        <w:spacing w:after="60" w:line="280" w:lineRule="exact"/>
        <w:rPr>
          <w:rFonts w:ascii="Century Gothic" w:hAnsi="Century Gothic"/>
          <w:noProof/>
          <w:sz w:val="20"/>
          <w:szCs w:val="20"/>
        </w:rPr>
      </w:pPr>
      <w:r w:rsidRPr="00777682">
        <w:rPr>
          <w:rFonts w:ascii="Century Gothic" w:hAnsi="Century Gothic"/>
          <w:bCs/>
          <w:sz w:val="20"/>
          <w:szCs w:val="20"/>
        </w:rPr>
        <w:t>Dostawa sprzętu medycznego na potrzeby jednostek Uniwersytetu Medycznego we Wrocławiu</w:t>
      </w:r>
      <w:r w:rsidRPr="00705271">
        <w:rPr>
          <w:rFonts w:ascii="Century Gothic" w:hAnsi="Century Gothic"/>
          <w:noProof/>
          <w:sz w:val="20"/>
          <w:szCs w:val="20"/>
        </w:rPr>
        <w:t xml:space="preserve"> </w:t>
      </w:r>
    </w:p>
    <w:p w14:paraId="595AFC30" w14:textId="602E05EC" w:rsidR="00705271" w:rsidRPr="00705271" w:rsidRDefault="00705271" w:rsidP="00705271">
      <w:pPr>
        <w:spacing w:after="60" w:line="280" w:lineRule="exact"/>
        <w:rPr>
          <w:rFonts w:ascii="Century Gothic" w:hAnsi="Century Gothic"/>
          <w:b/>
          <w:sz w:val="20"/>
          <w:szCs w:val="20"/>
        </w:rPr>
      </w:pPr>
      <w:r w:rsidRPr="00705271">
        <w:rPr>
          <w:rFonts w:ascii="Century Gothic" w:hAnsi="Century Gothic"/>
          <w:noProof/>
          <w:sz w:val="20"/>
          <w:szCs w:val="20"/>
        </w:rPr>
        <w:t>Znak postępowania: UMW/</w:t>
      </w:r>
      <w:r w:rsidR="00156E34">
        <w:rPr>
          <w:rFonts w:ascii="Century Gothic" w:hAnsi="Century Gothic"/>
          <w:noProof/>
          <w:sz w:val="20"/>
          <w:szCs w:val="20"/>
        </w:rPr>
        <w:t>A</w:t>
      </w:r>
      <w:r w:rsidRPr="00705271">
        <w:rPr>
          <w:rFonts w:ascii="Century Gothic" w:hAnsi="Century Gothic"/>
          <w:noProof/>
          <w:sz w:val="20"/>
          <w:szCs w:val="20"/>
        </w:rPr>
        <w:t>Z/PN-</w:t>
      </w:r>
      <w:r w:rsidR="00634F95">
        <w:rPr>
          <w:rFonts w:ascii="Century Gothic" w:hAnsi="Century Gothic"/>
          <w:noProof/>
          <w:sz w:val="20"/>
          <w:szCs w:val="20"/>
        </w:rPr>
        <w:t>53</w:t>
      </w:r>
      <w:r w:rsidRPr="00705271">
        <w:rPr>
          <w:rFonts w:ascii="Century Gothic" w:hAnsi="Century Gothic"/>
          <w:noProof/>
          <w:sz w:val="20"/>
          <w:szCs w:val="20"/>
        </w:rPr>
        <w:t>/20</w:t>
      </w:r>
    </w:p>
    <w:p w14:paraId="6E9CE6C2" w14:textId="77777777" w:rsidR="00CA0BBE" w:rsidRPr="00800904" w:rsidRDefault="00CA0BBE" w:rsidP="00AF7A8A">
      <w:pPr>
        <w:spacing w:after="60" w:line="280" w:lineRule="exact"/>
        <w:jc w:val="both"/>
        <w:rPr>
          <w:rFonts w:ascii="Verdana" w:hAnsi="Verdana"/>
          <w:bCs/>
          <w:i/>
          <w:sz w:val="18"/>
          <w:szCs w:val="18"/>
        </w:rPr>
      </w:pP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C14432" w:rsidRPr="00F344AB" w:rsidRDefault="00C14432"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C14432" w:rsidRPr="00242C8B" w:rsidRDefault="00C14432"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C14432" w:rsidRDefault="00C14432"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" strokecolor="#95b3d7" strokeweight="1pt">
                <v:fill color2="#b8cce4" focus="100%" type="gradient"/>
                <v:shadow on="t" color="#243f60" opacity=".5" offset="1pt"/>
                <v:textbox>
                  <w:txbxContent>
                    <w:p w14:paraId="6D25EDB4" w14:textId="77777777" w:rsidR="00C14432" w:rsidRPr="00F344AB" w:rsidRDefault="00C14432"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C14432" w:rsidRPr="00242C8B" w:rsidRDefault="00C14432"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C14432" w:rsidRDefault="00C14432"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C14432" w:rsidRDefault="00C14432"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C14432" w:rsidRPr="00A62AEB" w:rsidRDefault="00C1443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C14432" w:rsidRDefault="00C14432"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" strokecolor="#95b3d7" strokeweight="1pt">
                <v:fill color2="#b8cce4" focus="100%" type="gradient"/>
                <v:shadow on="t" color="#243f60" opacity=".5" offset="1pt"/>
                <v:textbox>
                  <w:txbxContent>
                    <w:p w14:paraId="0C648ED2" w14:textId="77777777" w:rsidR="00C14432" w:rsidRDefault="00C14432"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C14432" w:rsidRPr="00A62AEB" w:rsidRDefault="00C1443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C14432" w:rsidRDefault="00C14432"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C14432" w:rsidRPr="00F344AB" w:rsidRDefault="00C1443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C14432" w:rsidRPr="00A62AEB" w:rsidRDefault="00C1443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C14432" w:rsidRPr="001B7BA0" w:rsidRDefault="00C14432" w:rsidP="001F203B">
                            <w:pPr>
                              <w:jc w:val="both"/>
                              <w:rPr>
                                <w:rFonts w:ascii="Verdana" w:eastAsiaTheme="minorHAnsi" w:hAnsi="Verdana" w:cs="Arial"/>
                                <w:b/>
                                <w:sz w:val="18"/>
                                <w:szCs w:val="18"/>
                                <w:lang w:eastAsia="en-US"/>
                              </w:rPr>
                            </w:pPr>
                          </w:p>
                          <w:p w14:paraId="57E5980A" w14:textId="77777777" w:rsidR="00C14432" w:rsidRPr="00242C8B" w:rsidRDefault="00C14432"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C14432" w:rsidRDefault="00C14432"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" strokecolor="#95b3d7" strokeweight="1pt">
                <v:fill color2="#b8cce4" focus="100%" type="gradient"/>
                <v:shadow on="t" color="#243f60" opacity=".5" offset="1pt"/>
                <v:textbox>
                  <w:txbxContent>
                    <w:p w14:paraId="0DF079DA" w14:textId="77777777" w:rsidR="00C14432" w:rsidRPr="00F344AB" w:rsidRDefault="00C1443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C14432" w:rsidRPr="00A62AEB" w:rsidRDefault="00C1443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C14432" w:rsidRPr="001B7BA0" w:rsidRDefault="00C14432" w:rsidP="001F203B">
                      <w:pPr>
                        <w:jc w:val="both"/>
                        <w:rPr>
                          <w:rFonts w:ascii="Verdana" w:eastAsiaTheme="minorHAnsi" w:hAnsi="Verdana" w:cs="Arial"/>
                          <w:b/>
                          <w:sz w:val="18"/>
                          <w:szCs w:val="18"/>
                          <w:lang w:eastAsia="en-US"/>
                        </w:rPr>
                      </w:pPr>
                    </w:p>
                    <w:p w14:paraId="57E5980A" w14:textId="77777777" w:rsidR="00C14432" w:rsidRPr="00242C8B" w:rsidRDefault="00C14432"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C14432" w:rsidRDefault="00C14432"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w:t>
      </w:r>
      <w:proofErr w:type="gramStart"/>
      <w:r w:rsidRPr="00800904">
        <w:rPr>
          <w:rFonts w:ascii="Verdana" w:eastAsiaTheme="minorHAnsi" w:hAnsi="Verdana" w:cs="Arial"/>
          <w:sz w:val="18"/>
          <w:szCs w:val="18"/>
          <w:lang w:eastAsia="en-US"/>
        </w:rPr>
        <w:t>…….</w:t>
      </w:r>
      <w:proofErr w:type="gram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C14432" w:rsidRPr="00F344AB" w:rsidRDefault="00C1443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C14432" w:rsidRPr="00F344AB" w:rsidRDefault="00C14432"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C14432" w:rsidRDefault="00C14432"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" strokecolor="#95b3d7" strokeweight="1pt">
                <v:fill color2="#b8cce4" focus="100%" type="gradient"/>
                <v:shadow on="t" color="#243f60" opacity=".5" offset="1pt"/>
                <v:textbox>
                  <w:txbxContent>
                    <w:p w14:paraId="000FBDB7" w14:textId="77777777" w:rsidR="00C14432" w:rsidRPr="00F344AB" w:rsidRDefault="00C1443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C14432" w:rsidRPr="00F344AB" w:rsidRDefault="00C14432"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C14432" w:rsidRDefault="00C14432"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30"/>
          <w:footerReference w:type="even" r:id="rId31"/>
          <w:footerReference w:type="default" r:id="rId32"/>
          <w:headerReference w:type="first" r:id="rId33"/>
          <w:footerReference w:type="first" r:id="rId34"/>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AF7A8A">
      <w:pPr>
        <w:tabs>
          <w:tab w:val="left" w:pos="0"/>
          <w:tab w:val="right" w:pos="9720"/>
        </w:tabs>
        <w:spacing w:after="60" w:line="280" w:lineRule="exact"/>
        <w:ind w:right="-97"/>
        <w:jc w:val="center"/>
        <w:rPr>
          <w:rFonts w:ascii="Verdana" w:hAnsi="Verdana"/>
          <w:bCs/>
          <w:sz w:val="18"/>
          <w:u w:val="single"/>
        </w:rPr>
      </w:pPr>
    </w:p>
    <w:p w14:paraId="3EBF6078" w14:textId="618628D1"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634F95">
        <w:rPr>
          <w:rFonts w:ascii="Verdana" w:hAnsi="Verdana"/>
          <w:noProof/>
          <w:sz w:val="18"/>
          <w:szCs w:val="18"/>
        </w:rPr>
        <w:t>53</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30CE593D"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614B584B" w14:textId="1065EAB3"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634F95">
        <w:rPr>
          <w:rFonts w:ascii="Verdana" w:eastAsiaTheme="majorEastAsia" w:hAnsi="Verdana"/>
          <w:b/>
          <w:sz w:val="18"/>
          <w:szCs w:val="18"/>
        </w:rPr>
        <w:t>53</w:t>
      </w:r>
      <w:r w:rsidR="00424F82" w:rsidRPr="00424F82">
        <w:rPr>
          <w:rFonts w:ascii="Verdana" w:eastAsiaTheme="majorEastAsia" w:hAnsi="Verdana"/>
          <w:b/>
          <w:sz w:val="18"/>
          <w:szCs w:val="18"/>
        </w:rPr>
        <w:t>/20 – WZÓR</w:t>
      </w:r>
    </w:p>
    <w:p w14:paraId="2287286A" w14:textId="77777777" w:rsidR="00424F82" w:rsidRPr="00424F82" w:rsidRDefault="00424F82" w:rsidP="00424F82">
      <w:pPr>
        <w:spacing w:after="60" w:line="280" w:lineRule="exact"/>
        <w:jc w:val="both"/>
        <w:rPr>
          <w:rFonts w:ascii="Verdana" w:eastAsia="Calibri" w:hAnsi="Verdana"/>
          <w:sz w:val="18"/>
          <w:szCs w:val="18"/>
          <w:lang w:eastAsia="en-US"/>
        </w:rPr>
      </w:pPr>
    </w:p>
    <w:p w14:paraId="362624F4" w14:textId="77777777"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(tekst jedn. - Dz. U. z 2019 r., poz. 1145)</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roofErr w:type="gramStart"/>
      <w:r w:rsidRPr="00424F82">
        <w:rPr>
          <w:rFonts w:ascii="Verdana" w:eastAsia="Calibri" w:hAnsi="Verdana"/>
          <w:sz w:val="18"/>
          <w:szCs w:val="18"/>
          <w:lang w:eastAsia="en-US"/>
        </w:rPr>
        <w:t>…….</w:t>
      </w:r>
      <w:proofErr w:type="gramEnd"/>
      <w:r w:rsidRPr="00424F82">
        <w:rPr>
          <w:rFonts w:ascii="Verdana" w:eastAsia="Calibri" w:hAnsi="Verdana"/>
          <w:sz w:val="18"/>
          <w:szCs w:val="18"/>
          <w:lang w:eastAsia="en-US"/>
        </w:rPr>
        <w:t>.</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roofErr w:type="gramStart"/>
      <w:r w:rsidRPr="00424F82">
        <w:rPr>
          <w:rFonts w:ascii="Verdana" w:eastAsia="Calibri" w:hAnsi="Verdana"/>
          <w:sz w:val="18"/>
          <w:szCs w:val="18"/>
          <w:lang w:eastAsia="en-US"/>
        </w:rPr>
        <w:t>…….</w:t>
      </w:r>
      <w:proofErr w:type="gramEnd"/>
      <w:r w:rsidRPr="00424F82">
        <w:rPr>
          <w:rFonts w:ascii="Verdana" w:eastAsia="Calibri" w:hAnsi="Verdana"/>
          <w:sz w:val="18"/>
          <w:szCs w:val="18"/>
          <w:lang w:eastAsia="en-US"/>
        </w:rPr>
        <w:t>.</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3E284038"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E166D5">
        <w:rPr>
          <w:rFonts w:ascii="Verdana" w:hAnsi="Verdana"/>
          <w:sz w:val="18"/>
          <w:szCs w:val="18"/>
        </w:rPr>
        <w:t>53/20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8D734A" w:rsidRDefault="005F5C6C" w:rsidP="005F5C6C">
      <w:pPr>
        <w:spacing w:after="60" w:line="240" w:lineRule="exact"/>
        <w:ind w:right="-24"/>
        <w:jc w:val="both"/>
        <w:rPr>
          <w:rFonts w:ascii="Verdana" w:hAnsi="Verdana"/>
          <w:b/>
          <w:bCs/>
          <w:color w:val="FF0000"/>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F580273" w14:textId="12F5A4F0" w:rsidR="005F5C6C" w:rsidRPr="00980884" w:rsidRDefault="005F5C6C" w:rsidP="005174C8">
      <w:pPr>
        <w:pStyle w:val="Akapitzlist"/>
        <w:numPr>
          <w:ilvl w:val="0"/>
          <w:numId w:val="80"/>
        </w:numPr>
        <w:tabs>
          <w:tab w:val="clear" w:pos="720"/>
          <w:tab w:val="num" w:pos="426"/>
        </w:tabs>
        <w:spacing w:after="60" w:line="24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 xml:space="preserve">Przedmiotem umowy jest: </w:t>
      </w:r>
      <w:r w:rsidRPr="00B82816">
        <w:rPr>
          <w:rFonts w:ascii="Verdana" w:hAnsi="Verdana"/>
          <w:sz w:val="18"/>
          <w:szCs w:val="18"/>
        </w:rPr>
        <w:t xml:space="preserve">Dostawa </w:t>
      </w:r>
      <w:r w:rsidR="00E166D5">
        <w:rPr>
          <w:rFonts w:ascii="Verdana" w:hAnsi="Verdana"/>
          <w:sz w:val="18"/>
          <w:szCs w:val="18"/>
        </w:rPr>
        <w:t>[_]</w:t>
      </w:r>
      <w:r w:rsidRPr="00B82816">
        <w:rPr>
          <w:rFonts w:ascii="Verdana" w:hAnsi="Verdana"/>
          <w:sz w:val="18"/>
          <w:szCs w:val="18"/>
        </w:rPr>
        <w:t xml:space="preserve"> na potrzeby jednostek Uniwersytetu Medycznego we Wrocławiu</w:t>
      </w:r>
      <w:r>
        <w:rPr>
          <w:rFonts w:ascii="Verdana" w:hAnsi="Verdana"/>
          <w:sz w:val="18"/>
          <w:szCs w:val="18"/>
        </w:rPr>
        <w:t xml:space="preserve"> </w:t>
      </w:r>
      <w:r w:rsidR="00E166D5">
        <w:rPr>
          <w:rFonts w:ascii="Verdana" w:hAnsi="Verdana"/>
          <w:sz w:val="18"/>
          <w:szCs w:val="18"/>
        </w:rPr>
        <w:t xml:space="preserve">tj. </w:t>
      </w:r>
      <w:r w:rsidRPr="00980884">
        <w:rPr>
          <w:rFonts w:ascii="Verdana" w:hAnsi="Verdana"/>
          <w:b/>
          <w:sz w:val="18"/>
          <w:szCs w:val="18"/>
        </w:rPr>
        <w:t>[_]</w:t>
      </w:r>
      <w:r w:rsidRPr="00980884">
        <w:rPr>
          <w:rFonts w:ascii="Verdana" w:hAnsi="Verdana"/>
          <w:sz w:val="18"/>
          <w:szCs w:val="18"/>
        </w:rPr>
        <w:t xml:space="preserve"> </w:t>
      </w:r>
      <w:r w:rsidRPr="00D40D2C">
        <w:rPr>
          <w:rFonts w:ascii="Verdana" w:eastAsia="Tahoma" w:hAnsi="Verdana"/>
          <w:bCs/>
          <w:sz w:val="18"/>
          <w:szCs w:val="18"/>
          <w:u w:color="000000"/>
          <w:bdr w:val="nil"/>
        </w:rPr>
        <w:t xml:space="preserve">(odpowiednio dla części: </w:t>
      </w:r>
      <w:r>
        <w:rPr>
          <w:rFonts w:ascii="Verdana" w:eastAsia="Tahoma" w:hAnsi="Verdana"/>
          <w:bCs/>
          <w:sz w:val="18"/>
          <w:szCs w:val="18"/>
          <w:u w:color="000000"/>
          <w:bdr w:val="nil"/>
        </w:rPr>
        <w:t>1-</w:t>
      </w:r>
      <w:r w:rsidR="00E166D5">
        <w:rPr>
          <w:rFonts w:ascii="Verdana" w:eastAsia="Tahoma" w:hAnsi="Verdana"/>
          <w:bCs/>
          <w:sz w:val="18"/>
          <w:szCs w:val="18"/>
          <w:u w:color="000000"/>
          <w:bdr w:val="nil"/>
        </w:rPr>
        <w:t>5</w:t>
      </w:r>
      <w:r w:rsidRPr="0039129F">
        <w:rPr>
          <w:rFonts w:ascii="Verdana" w:eastAsia="Tahoma" w:hAnsi="Verdana"/>
          <w:bCs/>
          <w:sz w:val="18"/>
          <w:szCs w:val="18"/>
          <w:u w:color="000000"/>
          <w:bdr w:val="nil"/>
        </w:rPr>
        <w:t xml:space="preserve">) do: </w:t>
      </w:r>
      <w:r w:rsidRPr="00980884">
        <w:rPr>
          <w:rFonts w:ascii="Verdana" w:hAnsi="Verdana"/>
          <w:b/>
          <w:sz w:val="18"/>
          <w:szCs w:val="18"/>
        </w:rPr>
        <w:t>[_]</w:t>
      </w:r>
      <w:r w:rsidRPr="0039129F">
        <w:rPr>
          <w:rFonts w:ascii="Verdana" w:eastAsia="Tahoma" w:hAnsi="Verdana"/>
          <w:bCs/>
          <w:sz w:val="18"/>
          <w:szCs w:val="18"/>
          <w:u w:color="000000"/>
          <w:bdr w:val="nil"/>
        </w:rPr>
        <w:t xml:space="preserve"> (odpowiednio dla części: </w:t>
      </w:r>
      <w:r>
        <w:rPr>
          <w:rFonts w:ascii="Verdana" w:eastAsia="Tahoma" w:hAnsi="Verdana"/>
          <w:bCs/>
          <w:sz w:val="18"/>
          <w:szCs w:val="18"/>
          <w:u w:color="000000"/>
          <w:bdr w:val="nil"/>
        </w:rPr>
        <w:t>1-</w:t>
      </w:r>
      <w:r w:rsidR="00E166D5">
        <w:rPr>
          <w:rFonts w:ascii="Verdana" w:eastAsia="Tahoma" w:hAnsi="Verdana"/>
          <w:bCs/>
          <w:sz w:val="18"/>
          <w:szCs w:val="18"/>
          <w:u w:color="000000"/>
          <w:bdr w:val="nil"/>
        </w:rPr>
        <w:t>5</w:t>
      </w:r>
      <w:r w:rsidRPr="0039129F">
        <w:rPr>
          <w:rFonts w:ascii="Verdana" w:eastAsia="Tahoma" w:hAnsi="Verdana"/>
          <w:bCs/>
          <w:sz w:val="18"/>
          <w:szCs w:val="18"/>
          <w:u w:color="000000"/>
          <w:bdr w:val="nil"/>
        </w:rPr>
        <w:t xml:space="preserve">) </w:t>
      </w:r>
      <w:r w:rsidRPr="0039129F">
        <w:rPr>
          <w:rFonts w:ascii="Verdana" w:hAnsi="Verdana"/>
          <w:bCs/>
          <w:sz w:val="18"/>
          <w:szCs w:val="18"/>
        </w:rPr>
        <w:t xml:space="preserve">zwanej dalej „Użytkownikiem”, w dniach od poniedziałku do piątku w godzinach od 8:00 do 14:00. – na miejsce wskazane przez Użytkownika </w:t>
      </w:r>
      <w:r w:rsidRPr="00E3411B">
        <w:rPr>
          <w:rFonts w:ascii="Verdana" w:hAnsi="Verdana"/>
          <w:bCs/>
          <w:sz w:val="18"/>
          <w:szCs w:val="18"/>
        </w:rPr>
        <w:t>z zapewnieniem właściwego transportu gwarantującego bezpieczną dostawę.</w:t>
      </w:r>
      <w:r w:rsidRPr="0039129F">
        <w:rPr>
          <w:rFonts w:ascii="Verdana" w:hAnsi="Verdana"/>
          <w:bCs/>
          <w:sz w:val="18"/>
          <w:szCs w:val="18"/>
        </w:rPr>
        <w:t xml:space="preserve"> </w:t>
      </w:r>
    </w:p>
    <w:p w14:paraId="3E62B2B2" w14:textId="77777777" w:rsidR="005F5C6C" w:rsidRPr="00980884" w:rsidRDefault="005F5C6C" w:rsidP="005174C8">
      <w:pPr>
        <w:pStyle w:val="Akapitzlist"/>
        <w:numPr>
          <w:ilvl w:val="0"/>
          <w:numId w:val="80"/>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6B6E23FD" w14:textId="77777777" w:rsidR="005F5C6C" w:rsidRPr="00980884" w:rsidRDefault="005F5C6C" w:rsidP="005174C8">
      <w:pPr>
        <w:pStyle w:val="Akapitzlist"/>
        <w:numPr>
          <w:ilvl w:val="0"/>
          <w:numId w:val="80"/>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B678C21" w14:textId="77777777" w:rsidR="005F5C6C" w:rsidRPr="008D734A" w:rsidRDefault="005F5C6C"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64C68434" w14:textId="11F48E9E" w:rsidR="005F5C6C" w:rsidRPr="006E0683"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Pr="00980884">
        <w:rPr>
          <w:rFonts w:ascii="Verdana" w:hAnsi="Verdana"/>
          <w:b/>
          <w:sz w:val="18"/>
          <w:szCs w:val="18"/>
        </w:rPr>
        <w:t>[_]</w:t>
      </w:r>
      <w:r w:rsidR="000F2439">
        <w:rPr>
          <w:rFonts w:ascii="Verdana" w:hAnsi="Verdana"/>
          <w:b/>
          <w:sz w:val="18"/>
          <w:szCs w:val="18"/>
        </w:rPr>
        <w:t xml:space="preserve"> </w:t>
      </w:r>
      <w:r w:rsidRPr="00F84C9D">
        <w:rPr>
          <w:rFonts w:ascii="Verdana" w:eastAsiaTheme="minorEastAsia" w:hAnsi="Verdana" w:cstheme="minorBidi"/>
          <w:bCs/>
          <w:sz w:val="18"/>
          <w:szCs w:val="18"/>
        </w:rPr>
        <w:t xml:space="preserve">tygodni </w:t>
      </w:r>
      <w:r>
        <w:rPr>
          <w:rFonts w:ascii="Verdana" w:eastAsiaTheme="minorEastAsia" w:hAnsi="Verdana" w:cstheme="minorBidi"/>
          <w:bCs/>
          <w:sz w:val="18"/>
          <w:szCs w:val="18"/>
        </w:rPr>
        <w:t>(odpowiednia dla części 1-</w:t>
      </w:r>
      <w:r w:rsidR="000F2439">
        <w:rPr>
          <w:rFonts w:ascii="Verdana" w:eastAsiaTheme="minorEastAsia" w:hAnsi="Verdana" w:cstheme="minorBidi"/>
          <w:bCs/>
          <w:sz w:val="18"/>
          <w:szCs w:val="18"/>
        </w:rPr>
        <w:t>5</w:t>
      </w:r>
      <w:r>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2ECA9A28" w14:textId="77777777" w:rsidR="005F5C6C" w:rsidRPr="008D734A" w:rsidRDefault="005F5C6C" w:rsidP="005F5C6C">
      <w:pPr>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5174C8">
      <w:pPr>
        <w:widowControl w:val="0"/>
        <w:numPr>
          <w:ilvl w:val="0"/>
          <w:numId w:val="71"/>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5174C8">
      <w:pPr>
        <w:pStyle w:val="Akapitzlist"/>
        <w:widowControl w:val="0"/>
        <w:numPr>
          <w:ilvl w:val="0"/>
          <w:numId w:val="81"/>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 xml:space="preserve">dostarczyć przedmiot umowy do siedziby Użytkownika do miejsca użytkowania wskazanego </w:t>
      </w:r>
      <w:r w:rsidRPr="00FA2D28">
        <w:rPr>
          <w:rFonts w:ascii="Verdana" w:hAnsi="Verdana" w:cs="Verdana"/>
          <w:sz w:val="18"/>
          <w:szCs w:val="18"/>
        </w:rPr>
        <w:lastRenderedPageBreak/>
        <w:t>przez Użytkownika</w:t>
      </w:r>
    </w:p>
    <w:p w14:paraId="51FE3873" w14:textId="77777777" w:rsidR="005F5C6C" w:rsidRDefault="005F5C6C" w:rsidP="005174C8">
      <w:pPr>
        <w:pStyle w:val="Akapitzlist"/>
        <w:widowControl w:val="0"/>
        <w:numPr>
          <w:ilvl w:val="0"/>
          <w:numId w:val="81"/>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5174C8">
      <w:pPr>
        <w:pStyle w:val="Akapitzlist"/>
        <w:widowControl w:val="0"/>
        <w:numPr>
          <w:ilvl w:val="0"/>
          <w:numId w:val="81"/>
        </w:numPr>
        <w:suppressAutoHyphens/>
        <w:spacing w:after="120" w:line="240" w:lineRule="exact"/>
        <w:ind w:right="-24"/>
        <w:jc w:val="both"/>
        <w:rPr>
          <w:rFonts w:ascii="Verdana" w:hAnsi="Verdana" w:cs="Verdana"/>
          <w:sz w:val="18"/>
          <w:szCs w:val="18"/>
        </w:rPr>
      </w:pPr>
      <w:r>
        <w:rPr>
          <w:rFonts w:ascii="Verdana" w:hAnsi="Verdana" w:cs="Verdana"/>
          <w:sz w:val="18"/>
          <w:szCs w:val="18"/>
        </w:rPr>
        <w:t>uruchomić</w:t>
      </w:r>
    </w:p>
    <w:p w14:paraId="47AE6F34" w14:textId="2C0FC601" w:rsidR="005F5C6C" w:rsidRPr="00FA2D28" w:rsidRDefault="005F5C6C" w:rsidP="005174C8">
      <w:pPr>
        <w:pStyle w:val="Akapitzlist"/>
        <w:widowControl w:val="0"/>
        <w:numPr>
          <w:ilvl w:val="0"/>
          <w:numId w:val="81"/>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5174C8">
      <w:pPr>
        <w:widowControl w:val="0"/>
        <w:numPr>
          <w:ilvl w:val="0"/>
          <w:numId w:val="71"/>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5174C8">
      <w:pPr>
        <w:widowControl w:val="0"/>
        <w:numPr>
          <w:ilvl w:val="0"/>
          <w:numId w:val="71"/>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77777777" w:rsidR="005F5C6C" w:rsidRPr="00980884" w:rsidRDefault="005F5C6C" w:rsidP="005174C8">
      <w:pPr>
        <w:widowControl w:val="0"/>
        <w:numPr>
          <w:ilvl w:val="0"/>
          <w:numId w:val="71"/>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5174C8">
      <w:pPr>
        <w:widowControl w:val="0"/>
        <w:numPr>
          <w:ilvl w:val="0"/>
          <w:numId w:val="73"/>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5174C8">
      <w:pPr>
        <w:widowControl w:val="0"/>
        <w:numPr>
          <w:ilvl w:val="0"/>
          <w:numId w:val="73"/>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5174C8">
      <w:pPr>
        <w:widowControl w:val="0"/>
        <w:numPr>
          <w:ilvl w:val="0"/>
          <w:numId w:val="72"/>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5174C8">
      <w:pPr>
        <w:widowControl w:val="0"/>
        <w:numPr>
          <w:ilvl w:val="0"/>
          <w:numId w:val="72"/>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5174C8">
      <w:pPr>
        <w:widowControl w:val="0"/>
        <w:numPr>
          <w:ilvl w:val="0"/>
          <w:numId w:val="72"/>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71D259BD" w14:textId="77777777" w:rsidR="005F5C6C" w:rsidRDefault="005F5C6C" w:rsidP="005174C8">
      <w:pPr>
        <w:widowControl w:val="0"/>
        <w:numPr>
          <w:ilvl w:val="0"/>
          <w:numId w:val="72"/>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2A3CE8ED" w14:textId="77777777" w:rsidR="005F5C6C" w:rsidRDefault="005F5C6C" w:rsidP="005F5C6C">
      <w:pPr>
        <w:tabs>
          <w:tab w:val="left" w:pos="4678"/>
        </w:tabs>
        <w:spacing w:after="60" w:line="240" w:lineRule="exact"/>
        <w:ind w:right="-24"/>
        <w:jc w:val="center"/>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5174C8">
      <w:pPr>
        <w:widowControl w:val="0"/>
        <w:numPr>
          <w:ilvl w:val="0"/>
          <w:numId w:val="69"/>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5174C8">
      <w:pPr>
        <w:widowControl w:val="0"/>
        <w:numPr>
          <w:ilvl w:val="0"/>
          <w:numId w:val="6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5174C8">
      <w:pPr>
        <w:widowControl w:val="0"/>
        <w:numPr>
          <w:ilvl w:val="0"/>
          <w:numId w:val="6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5174C8">
      <w:pPr>
        <w:widowControl w:val="0"/>
        <w:numPr>
          <w:ilvl w:val="0"/>
          <w:numId w:val="6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350FDCC0" w:rsidR="005F5C6C" w:rsidRPr="000F2439" w:rsidRDefault="005F5C6C" w:rsidP="005174C8">
      <w:pPr>
        <w:widowControl w:val="0"/>
        <w:numPr>
          <w:ilvl w:val="0"/>
          <w:numId w:val="69"/>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17982195"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(ust. 6-8 dotyczą Wykonawców zarejestrowanych w Polsce):</w:t>
      </w:r>
    </w:p>
    <w:p w14:paraId="65F085EE" w14:textId="424D0069"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6.</w:t>
      </w:r>
      <w:r w:rsidRPr="000F2439">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Pr>
          <w:rFonts w:ascii="Verdana" w:hAnsi="Verdana" w:cs="Verdana"/>
          <w:sz w:val="18"/>
          <w:szCs w:val="18"/>
        </w:rPr>
        <w:br/>
      </w:r>
      <w:r w:rsidRPr="000F2439">
        <w:rPr>
          <w:rFonts w:ascii="Verdana" w:hAnsi="Verdana" w:cs="Verdana"/>
          <w:sz w:val="18"/>
          <w:szCs w:val="18"/>
        </w:rPr>
        <w:t xml:space="preserve">z 2018 r., poz. 2174, z </w:t>
      </w:r>
      <w:proofErr w:type="spellStart"/>
      <w:r w:rsidRPr="000F2439">
        <w:rPr>
          <w:rFonts w:ascii="Verdana" w:hAnsi="Verdana" w:cs="Verdana"/>
          <w:sz w:val="18"/>
          <w:szCs w:val="18"/>
        </w:rPr>
        <w:t>późn</w:t>
      </w:r>
      <w:proofErr w:type="spellEnd"/>
      <w:r w:rsidRPr="000F2439">
        <w:rPr>
          <w:rFonts w:ascii="Verdana" w:hAnsi="Verdana" w:cs="Verdana"/>
          <w:sz w:val="18"/>
          <w:szCs w:val="18"/>
        </w:rPr>
        <w:t>. zm.).</w:t>
      </w:r>
    </w:p>
    <w:p w14:paraId="574EEDCD" w14:textId="17F16FB3"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7.</w:t>
      </w:r>
      <w:r w:rsidRPr="000F2439">
        <w:rPr>
          <w:rFonts w:ascii="Verdana" w:hAnsi="Verdana" w:cs="Verdana"/>
          <w:sz w:val="18"/>
          <w:szCs w:val="18"/>
        </w:rPr>
        <w:tab/>
        <w:t xml:space="preserve">Jeżeli zgodnie z przepisami prawa podatkowego, w szczególności ustawy z dnia 29 sierpnia 1997 r. Ordynacja podatkowa (tekst jedn. - Dz. U. z 2019 r., poz. 900, z </w:t>
      </w:r>
      <w:proofErr w:type="spellStart"/>
      <w:r w:rsidRPr="000F2439">
        <w:rPr>
          <w:rFonts w:ascii="Verdana" w:hAnsi="Verdana" w:cs="Verdana"/>
          <w:sz w:val="18"/>
          <w:szCs w:val="18"/>
        </w:rPr>
        <w:t>późn</w:t>
      </w:r>
      <w:proofErr w:type="spellEnd"/>
      <w:r w:rsidRPr="000F2439">
        <w:rPr>
          <w:rFonts w:ascii="Verdana" w:hAnsi="Verdana" w:cs="Verdana"/>
          <w:sz w:val="18"/>
          <w:szCs w:val="18"/>
        </w:rPr>
        <w:t xml:space="preserve">. zm.) oraz ustawy </w:t>
      </w:r>
      <w:r>
        <w:rPr>
          <w:rFonts w:ascii="Verdana" w:hAnsi="Verdana" w:cs="Verdana"/>
          <w:sz w:val="18"/>
          <w:szCs w:val="18"/>
        </w:rPr>
        <w:br/>
      </w:r>
      <w:r w:rsidRPr="000F2439">
        <w:rPr>
          <w:rFonts w:ascii="Verdana" w:hAnsi="Verdana" w:cs="Verdana"/>
          <w:sz w:val="18"/>
          <w:szCs w:val="18"/>
        </w:rPr>
        <w:t xml:space="preserve">z dnia 11 marca 2004 r. o podatku od towarów i usług, Zamawiający będzie narażony na ponoszenie odpowiedzialności solidarnej za zobowiązania podatkowe lub sankcje podatkowe, </w:t>
      </w:r>
      <w:r>
        <w:rPr>
          <w:rFonts w:ascii="Verdana" w:hAnsi="Verdana" w:cs="Verdana"/>
          <w:sz w:val="18"/>
          <w:szCs w:val="18"/>
        </w:rPr>
        <w:br/>
      </w:r>
      <w:r w:rsidRPr="000F2439">
        <w:rPr>
          <w:rFonts w:ascii="Verdana" w:hAnsi="Verdana" w:cs="Verdana"/>
          <w:sz w:val="18"/>
          <w:szCs w:val="18"/>
        </w:rPr>
        <w:t xml:space="preserve">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w:t>
      </w:r>
      <w:r w:rsidRPr="000F2439">
        <w:rPr>
          <w:rFonts w:ascii="Verdana" w:hAnsi="Verdana" w:cs="Verdana"/>
          <w:sz w:val="18"/>
          <w:szCs w:val="18"/>
        </w:rPr>
        <w:lastRenderedPageBreak/>
        <w:t>fakturze Wykonawcy odpowiada sumie wartości wpłaconej przez Zamawiającego na rachunek rozliczeniowy, wskazany na fakturze, oraz rachunek VAT Wykonawcy.</w:t>
      </w:r>
    </w:p>
    <w:p w14:paraId="3C948EA9" w14:textId="0A05B25C"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8.</w:t>
      </w:r>
      <w:r w:rsidRPr="000F2439">
        <w:rPr>
          <w:rFonts w:ascii="Verdana" w:hAnsi="Verdana" w:cs="Verdana"/>
          <w:sz w:val="18"/>
          <w:szCs w:val="18"/>
        </w:rPr>
        <w:tab/>
        <w:t>W wypadku wystąpienia okoliczności, wskazanej w ust. 7,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5174C8">
      <w:pPr>
        <w:widowControl w:val="0"/>
        <w:numPr>
          <w:ilvl w:val="0"/>
          <w:numId w:val="74"/>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5174C8">
      <w:pPr>
        <w:widowControl w:val="0"/>
        <w:numPr>
          <w:ilvl w:val="0"/>
          <w:numId w:val="74"/>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4603284E" w14:textId="77777777" w:rsidR="005F5C6C" w:rsidRDefault="005F5C6C" w:rsidP="005174C8">
      <w:pPr>
        <w:widowControl w:val="0"/>
        <w:numPr>
          <w:ilvl w:val="0"/>
          <w:numId w:val="74"/>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p>
    <w:p w14:paraId="022E10FB" w14:textId="5F32685D" w:rsidR="005F5C6C" w:rsidRDefault="005F5C6C" w:rsidP="005174C8">
      <w:pPr>
        <w:pStyle w:val="Akapitzlist"/>
        <w:widowControl w:val="0"/>
        <w:numPr>
          <w:ilvl w:val="0"/>
          <w:numId w:val="83"/>
        </w:numPr>
        <w:tabs>
          <w:tab w:val="left" w:pos="426"/>
          <w:tab w:val="left" w:pos="1065"/>
          <w:tab w:val="right" w:pos="9923"/>
        </w:tabs>
        <w:suppressAutoHyphens/>
        <w:spacing w:after="120" w:line="240" w:lineRule="exact"/>
        <w:ind w:right="-24"/>
        <w:contextualSpacing w:val="0"/>
        <w:jc w:val="both"/>
        <w:rPr>
          <w:rFonts w:ascii="Verdana" w:hAnsi="Verdana" w:cs="Verdana"/>
          <w:bCs/>
          <w:sz w:val="18"/>
          <w:szCs w:val="18"/>
        </w:rPr>
      </w:pPr>
      <w:r w:rsidRPr="00F83319">
        <w:rPr>
          <w:rFonts w:ascii="Verdana" w:hAnsi="Verdana" w:cs="Verdana"/>
          <w:b/>
          <w:bCs/>
          <w:sz w:val="18"/>
          <w:szCs w:val="18"/>
        </w:rPr>
        <w:t xml:space="preserve">[_] </w:t>
      </w:r>
      <w:r w:rsidRPr="00F83319">
        <w:rPr>
          <w:rFonts w:ascii="Verdana" w:hAnsi="Verdana" w:cs="Verdana"/>
          <w:b/>
          <w:sz w:val="18"/>
          <w:szCs w:val="18"/>
        </w:rPr>
        <w:t>miesięcznej</w:t>
      </w:r>
      <w:r w:rsidRPr="00F83319">
        <w:rPr>
          <w:rFonts w:ascii="Verdana" w:hAnsi="Verdana" w:cs="Verdana"/>
          <w:bCs/>
          <w:sz w:val="18"/>
          <w:szCs w:val="18"/>
        </w:rPr>
        <w:t xml:space="preserve"> gwarancji </w:t>
      </w:r>
      <w:r>
        <w:rPr>
          <w:rFonts w:ascii="Verdana" w:hAnsi="Verdana" w:cs="Verdana"/>
          <w:bCs/>
          <w:sz w:val="18"/>
          <w:szCs w:val="18"/>
        </w:rPr>
        <w:t>(dla części 1-</w:t>
      </w:r>
      <w:r w:rsidR="000F2439">
        <w:rPr>
          <w:rFonts w:ascii="Verdana" w:hAnsi="Verdana" w:cs="Verdana"/>
          <w:bCs/>
          <w:sz w:val="18"/>
          <w:szCs w:val="18"/>
        </w:rPr>
        <w:t>3,5</w:t>
      </w:r>
      <w:r>
        <w:rPr>
          <w:rFonts w:ascii="Verdana" w:hAnsi="Verdana" w:cs="Verdana"/>
          <w:bCs/>
          <w:sz w:val="18"/>
          <w:szCs w:val="18"/>
        </w:rPr>
        <w:t>)</w:t>
      </w:r>
    </w:p>
    <w:p w14:paraId="3C4E1C17" w14:textId="5A0ADE32" w:rsidR="005F5C6C" w:rsidRPr="00F83319" w:rsidRDefault="005F5C6C" w:rsidP="005174C8">
      <w:pPr>
        <w:pStyle w:val="Akapitzlist"/>
        <w:numPr>
          <w:ilvl w:val="0"/>
          <w:numId w:val="83"/>
        </w:numPr>
        <w:spacing w:after="120"/>
        <w:contextualSpacing w:val="0"/>
        <w:rPr>
          <w:rFonts w:ascii="Verdana" w:hAnsi="Verdana" w:cs="Verdana"/>
          <w:bCs/>
          <w:sz w:val="18"/>
          <w:szCs w:val="18"/>
        </w:rPr>
      </w:pPr>
      <w:r w:rsidRPr="00F83319">
        <w:rPr>
          <w:rFonts w:ascii="Verdana" w:hAnsi="Verdana" w:cs="Verdana"/>
          <w:b/>
          <w:bCs/>
          <w:sz w:val="18"/>
          <w:szCs w:val="18"/>
        </w:rPr>
        <w:t>[_]</w:t>
      </w:r>
      <w:r w:rsidRPr="00F83319">
        <w:rPr>
          <w:rFonts w:ascii="Verdana" w:hAnsi="Verdana" w:cs="Verdana"/>
          <w:bCs/>
          <w:sz w:val="18"/>
          <w:szCs w:val="18"/>
        </w:rPr>
        <w:t xml:space="preserve"> </w:t>
      </w:r>
      <w:r w:rsidRPr="00F83319">
        <w:rPr>
          <w:rFonts w:ascii="Verdana" w:hAnsi="Verdana" w:cs="Verdana"/>
          <w:b/>
          <w:bCs/>
          <w:sz w:val="18"/>
          <w:szCs w:val="18"/>
        </w:rPr>
        <w:t>miesięcznej</w:t>
      </w:r>
      <w:r w:rsidRPr="00F83319">
        <w:rPr>
          <w:rFonts w:ascii="Verdana" w:hAnsi="Verdana" w:cs="Verdana"/>
          <w:bCs/>
          <w:sz w:val="18"/>
          <w:szCs w:val="18"/>
        </w:rPr>
        <w:t xml:space="preserve"> gwarancji (dla </w:t>
      </w:r>
      <w:r>
        <w:rPr>
          <w:rFonts w:ascii="Verdana" w:hAnsi="Verdana" w:cs="Verdana"/>
          <w:bCs/>
          <w:sz w:val="18"/>
          <w:szCs w:val="18"/>
        </w:rPr>
        <w:t xml:space="preserve">poz. 1 </w:t>
      </w:r>
      <w:r w:rsidRPr="00F83319">
        <w:rPr>
          <w:rFonts w:ascii="Verdana" w:hAnsi="Verdana" w:cs="Verdana"/>
          <w:bCs/>
          <w:sz w:val="18"/>
          <w:szCs w:val="18"/>
        </w:rPr>
        <w:t xml:space="preserve">części </w:t>
      </w:r>
      <w:r w:rsidR="000F2439">
        <w:rPr>
          <w:rFonts w:ascii="Verdana" w:hAnsi="Verdana" w:cs="Verdana"/>
          <w:bCs/>
          <w:sz w:val="18"/>
          <w:szCs w:val="18"/>
        </w:rPr>
        <w:t>4</w:t>
      </w:r>
      <w:r w:rsidRPr="00F83319">
        <w:rPr>
          <w:rFonts w:ascii="Verdana" w:hAnsi="Verdana" w:cs="Verdana"/>
          <w:bCs/>
          <w:sz w:val="18"/>
          <w:szCs w:val="18"/>
        </w:rPr>
        <w:t>)</w:t>
      </w:r>
    </w:p>
    <w:p w14:paraId="4198D23D" w14:textId="4DBABAF2" w:rsidR="005F5C6C" w:rsidRPr="000F2439" w:rsidRDefault="005F5C6C" w:rsidP="005174C8">
      <w:pPr>
        <w:pStyle w:val="Akapitzlist"/>
        <w:numPr>
          <w:ilvl w:val="0"/>
          <w:numId w:val="83"/>
        </w:numPr>
        <w:spacing w:after="120"/>
        <w:contextualSpacing w:val="0"/>
        <w:rPr>
          <w:rFonts w:ascii="Verdana" w:hAnsi="Verdana" w:cs="Verdana"/>
          <w:bCs/>
          <w:sz w:val="18"/>
          <w:szCs w:val="18"/>
        </w:rPr>
      </w:pPr>
      <w:r w:rsidRPr="00F83319">
        <w:rPr>
          <w:rFonts w:ascii="Verdana" w:hAnsi="Verdana" w:cs="Verdana"/>
          <w:b/>
          <w:bCs/>
          <w:sz w:val="18"/>
          <w:szCs w:val="18"/>
        </w:rPr>
        <w:t>[_]</w:t>
      </w:r>
      <w:r w:rsidRPr="00F83319">
        <w:rPr>
          <w:rFonts w:ascii="Verdana" w:hAnsi="Verdana" w:cs="Verdana"/>
          <w:bCs/>
          <w:sz w:val="18"/>
          <w:szCs w:val="18"/>
        </w:rPr>
        <w:t xml:space="preserve"> </w:t>
      </w:r>
      <w:r w:rsidRPr="00F83319">
        <w:rPr>
          <w:rFonts w:ascii="Verdana" w:hAnsi="Verdana" w:cs="Verdana"/>
          <w:b/>
          <w:bCs/>
          <w:sz w:val="18"/>
          <w:szCs w:val="18"/>
        </w:rPr>
        <w:t>miesięcznej</w:t>
      </w:r>
      <w:r w:rsidRPr="00F83319">
        <w:rPr>
          <w:rFonts w:ascii="Verdana" w:hAnsi="Verdana" w:cs="Verdana"/>
          <w:bCs/>
          <w:sz w:val="18"/>
          <w:szCs w:val="18"/>
        </w:rPr>
        <w:t xml:space="preserve"> gwarancji (dla </w:t>
      </w:r>
      <w:r>
        <w:rPr>
          <w:rFonts w:ascii="Verdana" w:hAnsi="Verdana" w:cs="Verdana"/>
          <w:bCs/>
          <w:sz w:val="18"/>
          <w:szCs w:val="18"/>
        </w:rPr>
        <w:t xml:space="preserve">poz. 3 </w:t>
      </w:r>
      <w:r w:rsidRPr="00F83319">
        <w:rPr>
          <w:rFonts w:ascii="Verdana" w:hAnsi="Verdana" w:cs="Verdana"/>
          <w:bCs/>
          <w:sz w:val="18"/>
          <w:szCs w:val="18"/>
        </w:rPr>
        <w:t xml:space="preserve">części </w:t>
      </w:r>
      <w:r w:rsidR="000F2439">
        <w:rPr>
          <w:rFonts w:ascii="Verdana" w:hAnsi="Verdana" w:cs="Verdana"/>
          <w:bCs/>
          <w:sz w:val="18"/>
          <w:szCs w:val="18"/>
        </w:rPr>
        <w:t>4</w:t>
      </w:r>
      <w:r w:rsidRPr="00F83319">
        <w:rPr>
          <w:rFonts w:ascii="Verdana" w:hAnsi="Verdana" w:cs="Verdana"/>
          <w:bCs/>
          <w:sz w:val="18"/>
          <w:szCs w:val="18"/>
        </w:rPr>
        <w:t>)</w:t>
      </w:r>
    </w:p>
    <w:p w14:paraId="1EC642D5" w14:textId="77777777" w:rsidR="005F5C6C" w:rsidRPr="00F83319" w:rsidRDefault="005F5C6C" w:rsidP="005F5C6C">
      <w:pPr>
        <w:widowControl w:val="0"/>
        <w:tabs>
          <w:tab w:val="left" w:pos="426"/>
          <w:tab w:val="left" w:pos="1065"/>
          <w:tab w:val="right" w:pos="9923"/>
        </w:tabs>
        <w:suppressAutoHyphens/>
        <w:spacing w:after="120" w:line="240" w:lineRule="exact"/>
        <w:ind w:left="426" w:right="-24"/>
        <w:jc w:val="both"/>
        <w:rPr>
          <w:rFonts w:ascii="Verdana" w:hAnsi="Verdana" w:cs="Verdana"/>
          <w:bCs/>
          <w:sz w:val="18"/>
          <w:szCs w:val="18"/>
        </w:rPr>
      </w:pPr>
      <w:r w:rsidRPr="00F83319">
        <w:rPr>
          <w:rFonts w:ascii="Verdana" w:hAnsi="Verdana" w:cs="Verdana"/>
          <w:bCs/>
          <w:sz w:val="18"/>
          <w:szCs w:val="18"/>
        </w:rPr>
        <w:t xml:space="preserve">na przedmiot umowy i zapewnia w tym okresie bezpłatny serwis. </w:t>
      </w:r>
      <w:r w:rsidRPr="00F83319">
        <w:rPr>
          <w:rFonts w:ascii="Verdana" w:hAnsi="Verdana"/>
          <w:noProof/>
          <w:sz w:val="18"/>
          <w:szCs w:val="18"/>
        </w:rPr>
        <w:t xml:space="preserve">Równocześnie, Wykonawca zapewnia w okresie pogwarancyjnym dostępność części zamiennych oraz pełny serwis przedmiotu umowy, przez okres min. </w:t>
      </w:r>
      <w:r w:rsidRPr="00F83319">
        <w:rPr>
          <w:rFonts w:ascii="Verdana" w:hAnsi="Verdana"/>
          <w:b/>
          <w:noProof/>
          <w:sz w:val="18"/>
          <w:szCs w:val="18"/>
        </w:rPr>
        <w:t>3 lat</w:t>
      </w:r>
      <w:r w:rsidRPr="00F83319">
        <w:rPr>
          <w:rFonts w:ascii="Verdana" w:hAnsi="Verdana"/>
          <w:noProof/>
          <w:sz w:val="18"/>
          <w:szCs w:val="18"/>
        </w:rPr>
        <w:t xml:space="preserve"> licząc od daty zakończenia okresu gwarancji.</w:t>
      </w:r>
    </w:p>
    <w:p w14:paraId="36FEA299" w14:textId="77777777" w:rsidR="005F5C6C" w:rsidRPr="00E34028" w:rsidRDefault="005F5C6C" w:rsidP="005174C8">
      <w:pPr>
        <w:widowControl w:val="0"/>
        <w:numPr>
          <w:ilvl w:val="0"/>
          <w:numId w:val="7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5174C8">
      <w:pPr>
        <w:numPr>
          <w:ilvl w:val="0"/>
          <w:numId w:val="74"/>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5174C8">
      <w:pPr>
        <w:numPr>
          <w:ilvl w:val="0"/>
          <w:numId w:val="74"/>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5174C8">
      <w:pPr>
        <w:widowControl w:val="0"/>
        <w:numPr>
          <w:ilvl w:val="0"/>
          <w:numId w:val="7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5174C8">
      <w:pPr>
        <w:widowControl w:val="0"/>
        <w:numPr>
          <w:ilvl w:val="0"/>
          <w:numId w:val="7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5174C8">
      <w:pPr>
        <w:widowControl w:val="0"/>
        <w:numPr>
          <w:ilvl w:val="0"/>
          <w:numId w:val="7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77777777" w:rsidR="005F5C6C" w:rsidRPr="006C51E1" w:rsidRDefault="005F5C6C" w:rsidP="005174C8">
      <w:pPr>
        <w:widowControl w:val="0"/>
        <w:numPr>
          <w:ilvl w:val="0"/>
          <w:numId w:val="74"/>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C51E1">
        <w:rPr>
          <w:rFonts w:ascii="Verdana" w:hAnsi="Verdana" w:cs="Verdana"/>
          <w:sz w:val="18"/>
          <w:szCs w:val="18"/>
        </w:rPr>
        <w:t xml:space="preserve">Serwis gwarancyjny i pogwarancyjny prowadzi: </w:t>
      </w:r>
      <w:r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Pr="006C51E1">
        <w:rPr>
          <w:rFonts w:ascii="Verdana" w:hAnsi="Verdana" w:cs="Verdana"/>
          <w:b/>
          <w:bCs/>
          <w:sz w:val="18"/>
          <w:szCs w:val="18"/>
        </w:rPr>
        <w:t>[_]</w:t>
      </w:r>
      <w:r w:rsidRPr="00FA2D28">
        <w:rPr>
          <w:rFonts w:ascii="Verdana" w:hAnsi="Verdana" w:cs="Verdana"/>
          <w:bCs/>
          <w:sz w:val="18"/>
          <w:szCs w:val="18"/>
        </w:rPr>
        <w:t xml:space="preserve">, fax: </w:t>
      </w:r>
      <w:r w:rsidRPr="006C51E1">
        <w:rPr>
          <w:rFonts w:ascii="Verdana" w:hAnsi="Verdana" w:cs="Verdana"/>
          <w:b/>
          <w:bCs/>
          <w:sz w:val="18"/>
          <w:szCs w:val="18"/>
        </w:rPr>
        <w:t>[_]</w:t>
      </w:r>
      <w:r w:rsidRPr="001174E2">
        <w:rPr>
          <w:rFonts w:ascii="Verdana" w:hAnsi="Verdana" w:cs="Verdana"/>
          <w:bCs/>
          <w:sz w:val="18"/>
          <w:szCs w:val="18"/>
        </w:rPr>
        <w:t xml:space="preserve">, e-mail: </w:t>
      </w:r>
      <w:r w:rsidRPr="006C51E1">
        <w:rPr>
          <w:rFonts w:ascii="Verdana" w:hAnsi="Verdana" w:cs="Verdana"/>
          <w:b/>
          <w:bCs/>
          <w:sz w:val="18"/>
          <w:szCs w:val="18"/>
        </w:rPr>
        <w:t>[_]</w:t>
      </w:r>
    </w:p>
    <w:p w14:paraId="0C741C61" w14:textId="77777777" w:rsidR="005F5C6C" w:rsidRPr="006C51E1" w:rsidRDefault="005F5C6C"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5174C8">
      <w:pPr>
        <w:widowControl w:val="0"/>
        <w:numPr>
          <w:ilvl w:val="0"/>
          <w:numId w:val="76"/>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5174C8">
      <w:pPr>
        <w:widowControl w:val="0"/>
        <w:numPr>
          <w:ilvl w:val="0"/>
          <w:numId w:val="76"/>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5174C8">
      <w:pPr>
        <w:widowControl w:val="0"/>
        <w:numPr>
          <w:ilvl w:val="0"/>
          <w:numId w:val="76"/>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lastRenderedPageBreak/>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5174C8">
      <w:pPr>
        <w:widowControl w:val="0"/>
        <w:numPr>
          <w:ilvl w:val="0"/>
          <w:numId w:val="76"/>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5174C8">
      <w:pPr>
        <w:widowControl w:val="0"/>
        <w:numPr>
          <w:ilvl w:val="0"/>
          <w:numId w:val="76"/>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5174C8">
      <w:pPr>
        <w:widowControl w:val="0"/>
        <w:numPr>
          <w:ilvl w:val="0"/>
          <w:numId w:val="76"/>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77777777" w:rsidR="005F5C6C" w:rsidRPr="001A0D67" w:rsidRDefault="005F5C6C" w:rsidP="005174C8">
      <w:pPr>
        <w:widowControl w:val="0"/>
        <w:numPr>
          <w:ilvl w:val="0"/>
          <w:numId w:val="76"/>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6FECAF4D" w14:textId="77777777" w:rsidR="005F5C6C" w:rsidRPr="006C51E1" w:rsidRDefault="005F5C6C" w:rsidP="005174C8">
      <w:pPr>
        <w:widowControl w:val="0"/>
        <w:numPr>
          <w:ilvl w:val="0"/>
          <w:numId w:val="75"/>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60E13E2" w14:textId="77777777" w:rsidR="005F5C6C" w:rsidRPr="006C51E1" w:rsidRDefault="005F5C6C" w:rsidP="005174C8">
      <w:pPr>
        <w:widowControl w:val="0"/>
        <w:numPr>
          <w:ilvl w:val="0"/>
          <w:numId w:val="75"/>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51DA921" w14:textId="77777777" w:rsidR="005F5C6C" w:rsidRPr="006C51E1" w:rsidRDefault="005F5C6C" w:rsidP="005174C8">
      <w:pPr>
        <w:widowControl w:val="0"/>
        <w:numPr>
          <w:ilvl w:val="0"/>
          <w:numId w:val="75"/>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1DEE43A3" w14:textId="77777777" w:rsidR="005F5C6C" w:rsidRPr="006C51E1" w:rsidRDefault="005F5C6C" w:rsidP="005174C8">
      <w:pPr>
        <w:widowControl w:val="0"/>
        <w:numPr>
          <w:ilvl w:val="0"/>
          <w:numId w:val="75"/>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8A5863A" w14:textId="77777777" w:rsidR="005F5C6C" w:rsidRPr="006C51E1" w:rsidRDefault="005F5C6C" w:rsidP="005174C8">
      <w:pPr>
        <w:widowControl w:val="0"/>
        <w:numPr>
          <w:ilvl w:val="0"/>
          <w:numId w:val="75"/>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611B39E2" w14:textId="77777777" w:rsidR="005F5C6C" w:rsidRPr="006C51E1" w:rsidRDefault="005F5C6C" w:rsidP="005174C8">
      <w:pPr>
        <w:pStyle w:val="Akapitzlist1"/>
        <w:widowControl w:val="0"/>
        <w:numPr>
          <w:ilvl w:val="0"/>
          <w:numId w:val="82"/>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5174C8">
      <w:pPr>
        <w:widowControl w:val="0"/>
        <w:numPr>
          <w:ilvl w:val="0"/>
          <w:numId w:val="82"/>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263C40" w:rsidR="00B306DB" w:rsidRPr="00B306DB" w:rsidRDefault="00B306DB" w:rsidP="005174C8">
      <w:pPr>
        <w:widowControl w:val="0"/>
        <w:numPr>
          <w:ilvl w:val="0"/>
          <w:numId w:val="82"/>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B306DB" w:rsidRDefault="00B306DB" w:rsidP="005174C8">
      <w:pPr>
        <w:widowControl w:val="0"/>
        <w:numPr>
          <w:ilvl w:val="0"/>
          <w:numId w:val="82"/>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Strona, która odstąpi od umowy z przyczyn, za które odpowiedzialność ponosi druga strona, może żądać zapłaty kary umownej w wysokości 10 % wartości brutto przedmiotu umowy.</w:t>
      </w:r>
    </w:p>
    <w:p w14:paraId="7F1672EF" w14:textId="77777777" w:rsidR="005F5C6C" w:rsidRPr="00B306DB" w:rsidRDefault="005F5C6C" w:rsidP="005174C8">
      <w:pPr>
        <w:widowControl w:val="0"/>
        <w:numPr>
          <w:ilvl w:val="0"/>
          <w:numId w:val="82"/>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5174C8">
      <w:pPr>
        <w:widowControl w:val="0"/>
        <w:numPr>
          <w:ilvl w:val="0"/>
          <w:numId w:val="82"/>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5174C8">
      <w:pPr>
        <w:widowControl w:val="0"/>
        <w:numPr>
          <w:ilvl w:val="0"/>
          <w:numId w:val="82"/>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5174C8">
      <w:pPr>
        <w:widowControl w:val="0"/>
        <w:numPr>
          <w:ilvl w:val="0"/>
          <w:numId w:val="77"/>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5174C8">
      <w:pPr>
        <w:widowControl w:val="0"/>
        <w:numPr>
          <w:ilvl w:val="0"/>
          <w:numId w:val="77"/>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5174C8">
      <w:pPr>
        <w:widowControl w:val="0"/>
        <w:numPr>
          <w:ilvl w:val="0"/>
          <w:numId w:val="78"/>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5174C8">
      <w:pPr>
        <w:widowControl w:val="0"/>
        <w:numPr>
          <w:ilvl w:val="0"/>
          <w:numId w:val="78"/>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w:t>
      </w:r>
      <w:r w:rsidRPr="006C51E1">
        <w:rPr>
          <w:rFonts w:ascii="Verdana" w:hAnsi="Verdana" w:cs="Verdana"/>
          <w:sz w:val="18"/>
          <w:szCs w:val="18"/>
        </w:rPr>
        <w:lastRenderedPageBreak/>
        <w:t>umowy, wywołujących potrzebę jej zmiany;</w:t>
      </w:r>
    </w:p>
    <w:p w14:paraId="7DA97C17" w14:textId="77777777" w:rsidR="005F5C6C" w:rsidRPr="006C51E1" w:rsidRDefault="005F5C6C" w:rsidP="005174C8">
      <w:pPr>
        <w:widowControl w:val="0"/>
        <w:numPr>
          <w:ilvl w:val="0"/>
          <w:numId w:val="78"/>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6A0A6EAC" w14:textId="77777777" w:rsidR="005F5C6C" w:rsidRPr="006C51E1" w:rsidRDefault="005F5C6C" w:rsidP="005174C8">
      <w:pPr>
        <w:widowControl w:val="0"/>
        <w:numPr>
          <w:ilvl w:val="0"/>
          <w:numId w:val="78"/>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5174C8">
      <w:pPr>
        <w:widowControl w:val="0"/>
        <w:numPr>
          <w:ilvl w:val="0"/>
          <w:numId w:val="78"/>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5174C8">
      <w:pPr>
        <w:widowControl w:val="0"/>
        <w:numPr>
          <w:ilvl w:val="0"/>
          <w:numId w:val="78"/>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5174C8">
      <w:pPr>
        <w:widowControl w:val="0"/>
        <w:numPr>
          <w:ilvl w:val="0"/>
          <w:numId w:val="77"/>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5174C8">
      <w:pPr>
        <w:pStyle w:val="Akapitzlist"/>
        <w:widowControl w:val="0"/>
        <w:numPr>
          <w:ilvl w:val="0"/>
          <w:numId w:val="79"/>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5174C8">
      <w:pPr>
        <w:pStyle w:val="Akapitzlist"/>
        <w:widowControl w:val="0"/>
        <w:numPr>
          <w:ilvl w:val="0"/>
          <w:numId w:val="79"/>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5174C8">
      <w:pPr>
        <w:pStyle w:val="Akapitzlist"/>
        <w:widowControl w:val="0"/>
        <w:numPr>
          <w:ilvl w:val="0"/>
          <w:numId w:val="79"/>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27940431" w14:textId="77777777" w:rsidR="005F5C6C" w:rsidRPr="008D734A" w:rsidRDefault="005F5C6C" w:rsidP="005174C8">
      <w:pPr>
        <w:numPr>
          <w:ilvl w:val="0"/>
          <w:numId w:val="67"/>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5174C8">
      <w:pPr>
        <w:numPr>
          <w:ilvl w:val="0"/>
          <w:numId w:val="67"/>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5174C8">
      <w:pPr>
        <w:numPr>
          <w:ilvl w:val="0"/>
          <w:numId w:val="67"/>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5174C8">
      <w:pPr>
        <w:numPr>
          <w:ilvl w:val="0"/>
          <w:numId w:val="68"/>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5174C8">
      <w:pPr>
        <w:numPr>
          <w:ilvl w:val="0"/>
          <w:numId w:val="68"/>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25ED277F" w:rsidR="005F5C6C" w:rsidRPr="008D734A" w:rsidRDefault="005F5C6C" w:rsidP="005174C8">
      <w:pPr>
        <w:numPr>
          <w:ilvl w:val="0"/>
          <w:numId w:val="67"/>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4B3E41">
        <w:rPr>
          <w:rFonts w:ascii="Verdana" w:hAnsi="Verdana"/>
          <w:sz w:val="18"/>
          <w:szCs w:val="18"/>
        </w:rPr>
        <w:t>jeden</w:t>
      </w:r>
      <w:r w:rsidRPr="008D734A">
        <w:rPr>
          <w:rFonts w:ascii="Verdana" w:hAnsi="Verdana"/>
          <w:sz w:val="18"/>
          <w:szCs w:val="18"/>
        </w:rPr>
        <w:t xml:space="preserve"> dla Zamawiającego, jeden dla Wykonawcy.</w:t>
      </w:r>
    </w:p>
    <w:p w14:paraId="3127BECD" w14:textId="77777777" w:rsidR="005F5C6C" w:rsidRPr="008D734A" w:rsidRDefault="005F5C6C" w:rsidP="005174C8">
      <w:pPr>
        <w:numPr>
          <w:ilvl w:val="0"/>
          <w:numId w:val="67"/>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55A1F312"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Dział Aparatury Naukowej</w:t>
      </w:r>
    </w:p>
    <w:p w14:paraId="40F6D088"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ul. Mikulicza – Radeckiego 5, 50-345 Wrocław</w:t>
      </w:r>
    </w:p>
    <w:p w14:paraId="57AAC6D3"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Tel. 71 / 784-11-88, fax. 71 / 784-00-52</w:t>
      </w:r>
    </w:p>
    <w:p w14:paraId="4D9A6930" w14:textId="77777777" w:rsidR="005F5C6C" w:rsidRPr="008D734A" w:rsidRDefault="005F5C6C"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3FFF8126"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D837AC">
        <w:rPr>
          <w:rFonts w:ascii="Verdana" w:hAnsi="Verdana"/>
          <w:b/>
          <w:bCs/>
          <w:sz w:val="18"/>
          <w:szCs w:val="18"/>
        </w:rPr>
        <w:t>53</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roofErr w:type="gramStart"/>
      <w:r w:rsidRPr="008D734A">
        <w:rPr>
          <w:rFonts w:ascii="Verdana" w:hAnsi="Verdana"/>
          <w:sz w:val="18"/>
          <w:szCs w:val="18"/>
        </w:rPr>
        <w:t>…….</w:t>
      </w:r>
      <w:proofErr w:type="gramEnd"/>
      <w:r w:rsidRPr="008D734A">
        <w:rPr>
          <w:rFonts w:ascii="Verdana" w:hAnsi="Verdana"/>
          <w:sz w:val="18"/>
          <w:szCs w:val="18"/>
        </w:rPr>
        <w:t>.…………………………….</w:t>
      </w:r>
    </w:p>
    <w:p w14:paraId="51286F6A" w14:textId="77777777" w:rsidR="005F5C6C" w:rsidRPr="008D734A" w:rsidRDefault="005F5C6C" w:rsidP="005174C8">
      <w:pPr>
        <w:numPr>
          <w:ilvl w:val="0"/>
          <w:numId w:val="70"/>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w:t>
      </w:r>
      <w:proofErr w:type="gramStart"/>
      <w:r w:rsidRPr="008D734A">
        <w:rPr>
          <w:rFonts w:ascii="Verdana" w:hAnsi="Verdana"/>
          <w:sz w:val="18"/>
          <w:szCs w:val="18"/>
        </w:rPr>
        <w:t>…….</w:t>
      </w:r>
      <w:proofErr w:type="gramEnd"/>
      <w:r w:rsidRPr="008D734A">
        <w:rPr>
          <w:rFonts w:ascii="Verdana" w:hAnsi="Verdana"/>
          <w:sz w:val="18"/>
          <w:szCs w:val="18"/>
        </w:rPr>
        <w:t xml:space="preserve">.…………………………………….. </w:t>
      </w:r>
    </w:p>
    <w:p w14:paraId="17470F46" w14:textId="77777777" w:rsidR="005F5C6C" w:rsidRPr="008D734A" w:rsidRDefault="005F5C6C" w:rsidP="005174C8">
      <w:pPr>
        <w:numPr>
          <w:ilvl w:val="0"/>
          <w:numId w:val="70"/>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1A02F866" w14:textId="77777777" w:rsidR="005F5C6C" w:rsidRPr="008D734A" w:rsidRDefault="005F5C6C" w:rsidP="005F5C6C">
      <w:pPr>
        <w:ind w:right="470"/>
        <w:jc w:val="both"/>
        <w:rPr>
          <w:rFonts w:ascii="Verdana" w:hAnsi="Verdana"/>
          <w:color w:val="FF0000"/>
          <w:sz w:val="18"/>
          <w:szCs w:val="18"/>
        </w:rPr>
      </w:pPr>
    </w:p>
    <w:p w14:paraId="7F0032CC" w14:textId="77777777" w:rsidR="005F5C6C" w:rsidRPr="008D734A" w:rsidRDefault="005F5C6C" w:rsidP="005F5C6C">
      <w:pPr>
        <w:pStyle w:val="Nagwek4"/>
        <w:spacing w:after="60" w:line="240" w:lineRule="exact"/>
        <w:jc w:val="left"/>
        <w:rPr>
          <w:szCs w:val="18"/>
        </w:rPr>
      </w:pP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CEE1D" w14:textId="77777777" w:rsidR="00661E41" w:rsidRDefault="00661E41">
      <w:r>
        <w:separator/>
      </w:r>
    </w:p>
  </w:endnote>
  <w:endnote w:type="continuationSeparator" w:id="0">
    <w:p w14:paraId="0CFCE579" w14:textId="77777777" w:rsidR="00661E41" w:rsidRDefault="0066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panose1 w:val="020B0604020202020204"/>
    <w:charset w:val="EE"/>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Segoe UI">
    <w:panose1 w:val="020B0604020202020204"/>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007F1" w14:textId="77777777" w:rsidR="00C14432" w:rsidRDefault="00C144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7D58CE" w14:textId="77777777" w:rsidR="00C14432" w:rsidRDefault="00C14432">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C14432" w:rsidRDefault="00C144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C14432" w:rsidRDefault="00C14432">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77777777" w:rsidR="00C14432" w:rsidRPr="00242C8B" w:rsidRDefault="00C1443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92D5F">
      <w:rPr>
        <w:caps/>
        <w:noProof/>
        <w:sz w:val="16"/>
        <w:szCs w:val="16"/>
      </w:rPr>
      <w:t>45</w:t>
    </w:r>
    <w:r w:rsidRPr="00242C8B">
      <w:rPr>
        <w:caps/>
        <w:sz w:val="16"/>
        <w:szCs w:val="16"/>
      </w:rPr>
      <w:fldChar w:fldCharType="end"/>
    </w:r>
  </w:p>
  <w:p w14:paraId="5EC4637F" w14:textId="77777777" w:rsidR="00C14432" w:rsidRDefault="00C14432"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77777777" w:rsidR="00C14432" w:rsidRPr="00E27654" w:rsidRDefault="00C1443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92D5F">
          <w:rPr>
            <w:noProof/>
            <w:sz w:val="16"/>
            <w:szCs w:val="16"/>
          </w:rPr>
          <w:t>46</w:t>
        </w:r>
        <w:r w:rsidRPr="00E27654">
          <w:rPr>
            <w:sz w:val="16"/>
            <w:szCs w:val="16"/>
          </w:rPr>
          <w:fldChar w:fldCharType="end"/>
        </w:r>
      </w:p>
    </w:sdtContent>
  </w:sdt>
  <w:p w14:paraId="005EAC19" w14:textId="77777777" w:rsidR="00C14432" w:rsidRDefault="00C14432" w:rsidP="001D4737">
    <w:pPr>
      <w:pStyle w:val="Stopka"/>
      <w:jc w:val="center"/>
      <w:rPr>
        <w:rFonts w:eastAsia="Batang"/>
        <w:sz w:val="20"/>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83013" w14:textId="77777777" w:rsidR="00C14432" w:rsidRPr="00242C8B" w:rsidRDefault="00C1443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5D790704" w14:textId="77777777" w:rsidR="00C14432" w:rsidRDefault="00C14432"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818997"/>
      <w:docPartObj>
        <w:docPartGallery w:val="Page Numbers (Bottom of Page)"/>
        <w:docPartUnique/>
      </w:docPartObj>
    </w:sdtPr>
    <w:sdtEndPr>
      <w:rPr>
        <w:sz w:val="16"/>
        <w:szCs w:val="16"/>
      </w:rPr>
    </w:sdtEndPr>
    <w:sdtContent>
      <w:p w14:paraId="68940E82" w14:textId="77777777" w:rsidR="00C14432" w:rsidRPr="00E27654" w:rsidRDefault="00C1443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92D5F">
          <w:rPr>
            <w:noProof/>
            <w:sz w:val="16"/>
            <w:szCs w:val="16"/>
          </w:rPr>
          <w:t>1</w:t>
        </w:r>
        <w:r w:rsidRPr="00E27654">
          <w:rPr>
            <w:sz w:val="16"/>
            <w:szCs w:val="16"/>
          </w:rPr>
          <w:fldChar w:fldCharType="end"/>
        </w:r>
      </w:p>
    </w:sdtContent>
  </w:sdt>
  <w:p w14:paraId="12FD6E4A" w14:textId="77777777" w:rsidR="00C14432" w:rsidRDefault="00C14432"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957E5" w14:textId="77777777" w:rsidR="00C14432" w:rsidRDefault="00C144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0DBD56" w14:textId="77777777" w:rsidR="00C14432" w:rsidRDefault="00C14432">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8F5FD" w14:textId="77777777" w:rsidR="00C14432" w:rsidRPr="00242C8B" w:rsidRDefault="00C1443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92D5F">
      <w:rPr>
        <w:caps/>
        <w:noProof/>
        <w:sz w:val="16"/>
        <w:szCs w:val="16"/>
      </w:rPr>
      <w:t>13</w:t>
    </w:r>
    <w:r w:rsidRPr="00242C8B">
      <w:rPr>
        <w:caps/>
        <w:sz w:val="16"/>
        <w:szCs w:val="16"/>
      </w:rPr>
      <w:fldChar w:fldCharType="end"/>
    </w:r>
  </w:p>
  <w:p w14:paraId="4F31C1FA" w14:textId="77777777" w:rsidR="00C14432" w:rsidRDefault="00C14432"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741860"/>
      <w:docPartObj>
        <w:docPartGallery w:val="Page Numbers (Bottom of Page)"/>
        <w:docPartUnique/>
      </w:docPartObj>
    </w:sdtPr>
    <w:sdtEndPr>
      <w:rPr>
        <w:sz w:val="16"/>
        <w:szCs w:val="16"/>
      </w:rPr>
    </w:sdtEndPr>
    <w:sdtContent>
      <w:p w14:paraId="5D3C79AB" w14:textId="77777777" w:rsidR="00C14432" w:rsidRPr="00E27654" w:rsidRDefault="00C1443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92D5F">
          <w:rPr>
            <w:noProof/>
            <w:sz w:val="16"/>
            <w:szCs w:val="16"/>
          </w:rPr>
          <w:t>2</w:t>
        </w:r>
        <w:r w:rsidRPr="00E27654">
          <w:rPr>
            <w:sz w:val="16"/>
            <w:szCs w:val="16"/>
          </w:rPr>
          <w:fldChar w:fldCharType="end"/>
        </w:r>
      </w:p>
    </w:sdtContent>
  </w:sdt>
  <w:p w14:paraId="74147BD8" w14:textId="77777777" w:rsidR="00C14432" w:rsidRDefault="00C14432"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A654" w14:textId="77777777" w:rsidR="00C14432" w:rsidRDefault="00C144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C14432" w:rsidRDefault="00C14432">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628E" w14:textId="77777777" w:rsidR="00C14432" w:rsidRPr="00242C8B" w:rsidRDefault="00C1443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92D5F">
      <w:rPr>
        <w:caps/>
        <w:noProof/>
        <w:sz w:val="16"/>
        <w:szCs w:val="16"/>
      </w:rPr>
      <w:t>22</w:t>
    </w:r>
    <w:r w:rsidRPr="00242C8B">
      <w:rPr>
        <w:caps/>
        <w:sz w:val="16"/>
        <w:szCs w:val="16"/>
      </w:rPr>
      <w:fldChar w:fldCharType="end"/>
    </w:r>
  </w:p>
  <w:p w14:paraId="6427A458" w14:textId="77777777" w:rsidR="00C14432" w:rsidRDefault="00C14432"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444947"/>
      <w:docPartObj>
        <w:docPartGallery w:val="Page Numbers (Bottom of Page)"/>
        <w:docPartUnique/>
      </w:docPartObj>
    </w:sdtPr>
    <w:sdtEndPr>
      <w:rPr>
        <w:sz w:val="16"/>
        <w:szCs w:val="16"/>
      </w:rPr>
    </w:sdtEndPr>
    <w:sdtContent>
      <w:p w14:paraId="1901C822" w14:textId="77777777" w:rsidR="00C14432" w:rsidRPr="00E27654" w:rsidRDefault="00C1443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92D5F">
          <w:rPr>
            <w:noProof/>
            <w:sz w:val="16"/>
            <w:szCs w:val="16"/>
          </w:rPr>
          <w:t>20</w:t>
        </w:r>
        <w:r w:rsidRPr="00E27654">
          <w:rPr>
            <w:sz w:val="16"/>
            <w:szCs w:val="16"/>
          </w:rPr>
          <w:fldChar w:fldCharType="end"/>
        </w:r>
      </w:p>
    </w:sdtContent>
  </w:sdt>
  <w:p w14:paraId="74678E46" w14:textId="77777777" w:rsidR="00C14432" w:rsidRDefault="00C14432"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FCDAF" w14:textId="77777777" w:rsidR="00661E41" w:rsidRDefault="00661E41">
      <w:r>
        <w:separator/>
      </w:r>
    </w:p>
  </w:footnote>
  <w:footnote w:type="continuationSeparator" w:id="0">
    <w:p w14:paraId="790DB78C" w14:textId="77777777" w:rsidR="00661E41" w:rsidRDefault="00661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DCE4B" w14:textId="77777777" w:rsidR="00C14432" w:rsidRPr="004E4D99" w:rsidRDefault="00C14432">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590EA" w14:textId="77777777" w:rsidR="00C14432" w:rsidRPr="004E4D99" w:rsidRDefault="00C14432">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208B" w14:textId="77777777" w:rsidR="00C14432" w:rsidRPr="004E4D99" w:rsidRDefault="00C14432">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3B158F86" w:rsidR="00C14432" w:rsidRPr="004E4D99" w:rsidRDefault="00C14432">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B413" w14:textId="47D27AE4" w:rsidR="00C14432" w:rsidRPr="00F66470" w:rsidRDefault="00C14432" w:rsidP="00F664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D83CE6"/>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340748"/>
    <w:multiLevelType w:val="hybridMultilevel"/>
    <w:tmpl w:val="FC82B206"/>
    <w:lvl w:ilvl="0" w:tplc="5816BAE2">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3548A4"/>
    <w:multiLevelType w:val="hybridMultilevel"/>
    <w:tmpl w:val="5BE00AC8"/>
    <w:lvl w:ilvl="0" w:tplc="7BF61D38">
      <w:start w:val="1"/>
      <w:numFmt w:val="decimal"/>
      <w:lvlText w:val="%1."/>
      <w:lvlJc w:val="right"/>
      <w:pPr>
        <w:ind w:left="587" w:hanging="133"/>
      </w:pPr>
      <w:rPr>
        <w:rFonts w:ascii="Verdana" w:hAnsi="Verdana" w:hint="default"/>
        <w:b w:val="0"/>
        <w:i w:val="0"/>
        <w:sz w:val="20"/>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6" w15:restartNumberingAfterBreak="0">
    <w:nsid w:val="03730988"/>
    <w:multiLevelType w:val="hybridMultilevel"/>
    <w:tmpl w:val="6FF8D6D6"/>
    <w:lvl w:ilvl="0" w:tplc="8A1E4BD8">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F34480"/>
    <w:multiLevelType w:val="hybridMultilevel"/>
    <w:tmpl w:val="5E1E33FE"/>
    <w:lvl w:ilvl="0" w:tplc="B3541E9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86B1FF8"/>
    <w:multiLevelType w:val="hybridMultilevel"/>
    <w:tmpl w:val="65B06EA8"/>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4" w15:restartNumberingAfterBreak="0">
    <w:nsid w:val="09B1013A"/>
    <w:multiLevelType w:val="hybridMultilevel"/>
    <w:tmpl w:val="9A88C41A"/>
    <w:lvl w:ilvl="0" w:tplc="0415000B">
      <w:start w:val="1"/>
      <w:numFmt w:val="bullet"/>
      <w:lvlText w:val=""/>
      <w:lvlJc w:val="left"/>
      <w:pPr>
        <w:ind w:left="861" w:hanging="360"/>
      </w:pPr>
      <w:rPr>
        <w:rFonts w:ascii="Wingdings" w:hAnsi="Wingdings"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35" w15:restartNumberingAfterBreak="0">
    <w:nsid w:val="0A0E6891"/>
    <w:multiLevelType w:val="hybridMultilevel"/>
    <w:tmpl w:val="D7A8E72E"/>
    <w:lvl w:ilvl="0" w:tplc="05C0047E">
      <w:start w:val="1"/>
      <w:numFmt w:val="upperRoman"/>
      <w:lvlText w:val="%1."/>
      <w:lvlJc w:val="left"/>
      <w:pPr>
        <w:ind w:left="644" w:hanging="417"/>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121FB6"/>
    <w:multiLevelType w:val="hybridMultilevel"/>
    <w:tmpl w:val="EC229A24"/>
    <w:lvl w:ilvl="0" w:tplc="FBC2061E">
      <w:start w:val="1"/>
      <w:numFmt w:val="decimal"/>
      <w:lvlText w:val="%1)"/>
      <w:lvlJc w:val="right"/>
      <w:pPr>
        <w:ind w:left="2082" w:hanging="1685"/>
      </w:pPr>
      <w:rPr>
        <w:rFonts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0DC74E73"/>
    <w:multiLevelType w:val="hybridMultilevel"/>
    <w:tmpl w:val="9BC2F428"/>
    <w:lvl w:ilvl="0" w:tplc="129078DC">
      <w:start w:val="1"/>
      <w:numFmt w:val="decimal"/>
      <w:lvlText w:val="%1."/>
      <w:lvlJc w:val="right"/>
      <w:pPr>
        <w:ind w:left="814"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295CAB"/>
    <w:multiLevelType w:val="hybridMultilevel"/>
    <w:tmpl w:val="9AECEBA6"/>
    <w:lvl w:ilvl="0" w:tplc="3B06C6B2">
      <w:start w:val="1"/>
      <w:numFmt w:val="decimal"/>
      <w:lvlText w:val="%1."/>
      <w:lvlJc w:val="left"/>
      <w:pPr>
        <w:ind w:left="1004" w:hanging="360"/>
      </w:pPr>
      <w:rPr>
        <w:rFonts w:ascii="Verdana" w:hAnsi="Verdana" w:hint="default"/>
        <w:b w:val="0"/>
        <w:i w:val="0"/>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15051BA"/>
    <w:multiLevelType w:val="hybridMultilevel"/>
    <w:tmpl w:val="A8D68BF6"/>
    <w:lvl w:ilvl="0" w:tplc="859AD14A">
      <w:start w:val="1"/>
      <w:numFmt w:val="decimal"/>
      <w:lvlText w:val="%1."/>
      <w:lvlJc w:val="right"/>
      <w:pPr>
        <w:ind w:left="587" w:hanging="133"/>
      </w:pPr>
      <w:rPr>
        <w:rFonts w:ascii="Verdana" w:hAnsi="Verdana" w:hint="default"/>
        <w:b w:val="0"/>
        <w:i w:val="0"/>
        <w:sz w:val="20"/>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3" w15:restartNumberingAfterBreak="0">
    <w:nsid w:val="11912130"/>
    <w:multiLevelType w:val="hybridMultilevel"/>
    <w:tmpl w:val="B726C1D8"/>
    <w:lvl w:ilvl="0" w:tplc="3B06C6B2">
      <w:start w:val="1"/>
      <w:numFmt w:val="decimal"/>
      <w:lvlText w:val="%1."/>
      <w:lvlJc w:val="left"/>
      <w:pPr>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193663C"/>
    <w:multiLevelType w:val="hybridMultilevel"/>
    <w:tmpl w:val="42B6903E"/>
    <w:lvl w:ilvl="0" w:tplc="6B16C71E">
      <w:start w:val="1"/>
      <w:numFmt w:val="decimal"/>
      <w:lvlText w:val="%1."/>
      <w:lvlJc w:val="right"/>
      <w:pPr>
        <w:ind w:left="1080" w:hanging="626"/>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592C1C"/>
    <w:multiLevelType w:val="hybridMultilevel"/>
    <w:tmpl w:val="CC64BA24"/>
    <w:lvl w:ilvl="0" w:tplc="A530C1EC">
      <w:start w:val="2"/>
      <w:numFmt w:val="bullet"/>
      <w:lvlText w:val="-"/>
      <w:lvlJc w:val="left"/>
      <w:pPr>
        <w:tabs>
          <w:tab w:val="num" w:pos="720"/>
        </w:tabs>
        <w:ind w:left="720" w:hanging="38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7124999"/>
    <w:multiLevelType w:val="hybridMultilevel"/>
    <w:tmpl w:val="5DDC403C"/>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9"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EA1CEE"/>
    <w:multiLevelType w:val="hybridMultilevel"/>
    <w:tmpl w:val="82CC55F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5" w15:restartNumberingAfterBreak="0">
    <w:nsid w:val="1F2A53A8"/>
    <w:multiLevelType w:val="hybridMultilevel"/>
    <w:tmpl w:val="5A1A286C"/>
    <w:lvl w:ilvl="0" w:tplc="E7F41AE2">
      <w:start w:val="1"/>
      <w:numFmt w:val="bullet"/>
      <w:lvlText w:val=""/>
      <w:lvlJc w:val="left"/>
      <w:pPr>
        <w:ind w:left="1440" w:hanging="360"/>
      </w:pPr>
      <w:rPr>
        <w:rFonts w:ascii="Symbol" w:hAnsi="Symbol" w:hint="default"/>
        <w:color w:val="auto"/>
        <w:u w:color="008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9113E1F"/>
    <w:multiLevelType w:val="hybridMultilevel"/>
    <w:tmpl w:val="DADEF6BE"/>
    <w:lvl w:ilvl="0" w:tplc="3C90D85C">
      <w:start w:val="1"/>
      <w:numFmt w:val="decimal"/>
      <w:lvlText w:val="%1."/>
      <w:lvlJc w:val="right"/>
      <w:pPr>
        <w:ind w:left="1440" w:hanging="360"/>
      </w:pPr>
      <w:rPr>
        <w:rFonts w:ascii="Verdana" w:hAnsi="Verdana" w:hint="default"/>
        <w:b w:val="0"/>
        <w:i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95313AC"/>
    <w:multiLevelType w:val="hybridMultilevel"/>
    <w:tmpl w:val="B09A9940"/>
    <w:lvl w:ilvl="0" w:tplc="C4602AAC">
      <w:start w:val="1"/>
      <w:numFmt w:val="decimal"/>
      <w:lvlText w:val="%1."/>
      <w:lvlJc w:val="right"/>
      <w:pPr>
        <w:ind w:left="1174" w:hanging="72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97F2020"/>
    <w:multiLevelType w:val="hybridMultilevel"/>
    <w:tmpl w:val="278ED7B0"/>
    <w:lvl w:ilvl="0" w:tplc="8F90048E">
      <w:start w:val="2"/>
      <w:numFmt w:val="decimal"/>
      <w:lvlText w:val="%1."/>
      <w:lvlJc w:val="right"/>
      <w:pPr>
        <w:ind w:left="644" w:hanging="19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954441"/>
    <w:multiLevelType w:val="hybridMultilevel"/>
    <w:tmpl w:val="8EBEB2BA"/>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F8D6389"/>
    <w:multiLevelType w:val="hybridMultilevel"/>
    <w:tmpl w:val="60F4E84E"/>
    <w:lvl w:ilvl="0" w:tplc="8F0AD3D6">
      <w:start w:val="1"/>
      <w:numFmt w:val="upperRoman"/>
      <w:lvlText w:val="%1."/>
      <w:lvlJc w:val="left"/>
      <w:pPr>
        <w:ind w:left="1194" w:hanging="854"/>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FAF7924"/>
    <w:multiLevelType w:val="hybridMultilevel"/>
    <w:tmpl w:val="4658F4EC"/>
    <w:lvl w:ilvl="0" w:tplc="5D529D5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4"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5"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036CAE"/>
    <w:multiLevelType w:val="hybridMultilevel"/>
    <w:tmpl w:val="4EFEE990"/>
    <w:lvl w:ilvl="0" w:tplc="377CD884">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6D36C3D"/>
    <w:multiLevelType w:val="hybridMultilevel"/>
    <w:tmpl w:val="406829E4"/>
    <w:lvl w:ilvl="0" w:tplc="25349270">
      <w:start w:val="2"/>
      <w:numFmt w:val="bullet"/>
      <w:lvlText w:val="-"/>
      <w:lvlJc w:val="left"/>
      <w:pPr>
        <w:tabs>
          <w:tab w:val="num" w:pos="1242"/>
        </w:tabs>
        <w:ind w:left="1134" w:hanging="34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7765FFD"/>
    <w:multiLevelType w:val="hybridMultilevel"/>
    <w:tmpl w:val="269EDFC8"/>
    <w:lvl w:ilvl="0" w:tplc="D5D4B4BA">
      <w:start w:val="1"/>
      <w:numFmt w:val="decimal"/>
      <w:lvlText w:val="%1."/>
      <w:lvlJc w:val="righ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1"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C3201E5"/>
    <w:multiLevelType w:val="hybridMultilevel"/>
    <w:tmpl w:val="BCA0D500"/>
    <w:lvl w:ilvl="0" w:tplc="B7F6CB72">
      <w:start w:val="2"/>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0F530EF"/>
    <w:multiLevelType w:val="hybridMultilevel"/>
    <w:tmpl w:val="1EF27A30"/>
    <w:lvl w:ilvl="0" w:tplc="0EE6DEA0">
      <w:start w:val="1"/>
      <w:numFmt w:val="decimal"/>
      <w:lvlText w:val="%1."/>
      <w:lvlJc w:val="left"/>
      <w:pPr>
        <w:ind w:left="644"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1E10B67"/>
    <w:multiLevelType w:val="hybridMultilevel"/>
    <w:tmpl w:val="6488526A"/>
    <w:lvl w:ilvl="0" w:tplc="FCAAC04A">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A24621"/>
    <w:multiLevelType w:val="hybridMultilevel"/>
    <w:tmpl w:val="951493CA"/>
    <w:lvl w:ilvl="0" w:tplc="7DA0CE66">
      <w:start w:val="1"/>
      <w:numFmt w:val="decimal"/>
      <w:lvlText w:val="%1."/>
      <w:lvlJc w:val="right"/>
      <w:pPr>
        <w:ind w:left="757" w:hanging="360"/>
      </w:pPr>
      <w:rPr>
        <w:rFonts w:ascii="Verdana" w:hAnsi="Verdana" w:hint="default"/>
        <w:b w:val="0"/>
        <w:i w:val="0"/>
        <w:sz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8" w15:restartNumberingAfterBreak="0">
    <w:nsid w:val="455631DE"/>
    <w:multiLevelType w:val="hybridMultilevel"/>
    <w:tmpl w:val="3C3E8838"/>
    <w:lvl w:ilvl="0" w:tplc="9F8ADC8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1"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5" w15:restartNumberingAfterBreak="0">
    <w:nsid w:val="4CF76DEB"/>
    <w:multiLevelType w:val="hybridMultilevel"/>
    <w:tmpl w:val="EB8C1FA0"/>
    <w:lvl w:ilvl="0" w:tplc="E51607A6">
      <w:start w:val="1"/>
      <w:numFmt w:val="decimal"/>
      <w:lvlText w:val="%1."/>
      <w:lvlJc w:val="right"/>
      <w:pPr>
        <w:ind w:left="814" w:hanging="360"/>
      </w:pPr>
      <w:rPr>
        <w:rFonts w:ascii="Verdana" w:hAnsi="Verdana" w:hint="default"/>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6" w15:restartNumberingAfterBreak="0">
    <w:nsid w:val="4DA62509"/>
    <w:multiLevelType w:val="hybridMultilevel"/>
    <w:tmpl w:val="FC5AB316"/>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F912583"/>
    <w:multiLevelType w:val="hybridMultilevel"/>
    <w:tmpl w:val="9D3EF498"/>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296014D"/>
    <w:multiLevelType w:val="hybridMultilevel"/>
    <w:tmpl w:val="2C589826"/>
    <w:lvl w:ilvl="0" w:tplc="B3CC27FA">
      <w:start w:val="1"/>
      <w:numFmt w:val="decimal"/>
      <w:lvlText w:val="%1)"/>
      <w:lvlJc w:val="left"/>
      <w:pPr>
        <w:ind w:left="1742" w:hanging="1458"/>
      </w:pPr>
      <w:rPr>
        <w:rFonts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0" w15:restartNumberingAfterBreak="0">
    <w:nsid w:val="568D2F12"/>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01"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D5660A"/>
    <w:multiLevelType w:val="hybridMultilevel"/>
    <w:tmpl w:val="10FAC576"/>
    <w:lvl w:ilvl="0" w:tplc="8A904F8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05"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6"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7" w15:restartNumberingAfterBreak="0">
    <w:nsid w:val="610A0ECD"/>
    <w:multiLevelType w:val="hybridMultilevel"/>
    <w:tmpl w:val="DBEC951C"/>
    <w:lvl w:ilvl="0" w:tplc="F288049A">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657508CA"/>
    <w:multiLevelType w:val="hybridMultilevel"/>
    <w:tmpl w:val="80FE0AC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85BE4522">
      <w:start w:val="1"/>
      <w:numFmt w:val="decimal"/>
      <w:lvlText w:val="%2."/>
      <w:lvlJc w:val="right"/>
      <w:pPr>
        <w:ind w:left="3318" w:hanging="2864"/>
      </w:pPr>
      <w:rPr>
        <w:rFonts w:ascii="Verdana" w:hAnsi="Verdana" w:hint="default"/>
        <w:sz w:val="18"/>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1"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156354E"/>
    <w:multiLevelType w:val="hybridMultilevel"/>
    <w:tmpl w:val="9BEA085A"/>
    <w:lvl w:ilvl="0" w:tplc="D94CDA56">
      <w:start w:val="1"/>
      <w:numFmt w:val="upperRoman"/>
      <w:lvlText w:val="%1."/>
      <w:lvlJc w:val="left"/>
      <w:pPr>
        <w:ind w:left="910"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3C33FA6"/>
    <w:multiLevelType w:val="hybridMultilevel"/>
    <w:tmpl w:val="EDE61608"/>
    <w:lvl w:ilvl="0" w:tplc="782009FE">
      <w:start w:val="3"/>
      <w:numFmt w:val="decimal"/>
      <w:lvlText w:val="%1."/>
      <w:lvlJc w:val="right"/>
      <w:pPr>
        <w:ind w:left="814" w:hanging="360"/>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5F17CBC"/>
    <w:multiLevelType w:val="hybridMultilevel"/>
    <w:tmpl w:val="2430C91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1E46AA9E">
      <w:start w:val="1"/>
      <w:numFmt w:val="decimal"/>
      <w:lvlText w:val="%2."/>
      <w:lvlJc w:val="right"/>
      <w:pPr>
        <w:ind w:left="644" w:hanging="190"/>
      </w:pPr>
      <w:rPr>
        <w:rFonts w:ascii="Verdana" w:hAnsi="Verdana" w:hint="default"/>
        <w:b w:val="0"/>
        <w:i w:val="0"/>
        <w:sz w:val="20"/>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9D9514A"/>
    <w:multiLevelType w:val="hybridMultilevel"/>
    <w:tmpl w:val="0A467A26"/>
    <w:lvl w:ilvl="0" w:tplc="990AADE0">
      <w:start w:val="1"/>
      <w:numFmt w:val="decimal"/>
      <w:lvlText w:val="%1."/>
      <w:lvlJc w:val="right"/>
      <w:pPr>
        <w:ind w:left="476" w:hanging="79"/>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7CDA151D"/>
    <w:multiLevelType w:val="hybridMultilevel"/>
    <w:tmpl w:val="C0B09652"/>
    <w:lvl w:ilvl="0" w:tplc="09681938">
      <w:start w:val="1"/>
      <w:numFmt w:val="decimal"/>
      <w:lvlText w:val="%1."/>
      <w:lvlJc w:val="right"/>
      <w:pPr>
        <w:ind w:left="814"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7CDF4AAE"/>
    <w:multiLevelType w:val="hybridMultilevel"/>
    <w:tmpl w:val="7348EE30"/>
    <w:lvl w:ilvl="0" w:tplc="4642C4C6">
      <w:start w:val="1"/>
      <w:numFmt w:val="decimal"/>
      <w:lvlText w:val="%1."/>
      <w:lvlJc w:val="right"/>
      <w:pPr>
        <w:ind w:left="1156" w:hanging="816"/>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1"/>
  </w:num>
  <w:num w:numId="12">
    <w:abstractNumId w:val="48"/>
  </w:num>
  <w:num w:numId="13">
    <w:abstractNumId w:val="53"/>
  </w:num>
  <w:num w:numId="14">
    <w:abstractNumId w:val="123"/>
  </w:num>
  <w:num w:numId="15">
    <w:abstractNumId w:val="27"/>
  </w:num>
  <w:num w:numId="16">
    <w:abstractNumId w:val="112"/>
  </w:num>
  <w:num w:numId="17">
    <w:abstractNumId w:val="105"/>
  </w:num>
  <w:num w:numId="18">
    <w:abstractNumId w:val="69"/>
  </w:num>
  <w:num w:numId="19">
    <w:abstractNumId w:val="77"/>
  </w:num>
  <w:num w:numId="20">
    <w:abstractNumId w:val="99"/>
  </w:num>
  <w:num w:numId="21">
    <w:abstractNumId w:val="75"/>
  </w:num>
  <w:num w:numId="22">
    <w:abstractNumId w:val="38"/>
  </w:num>
  <w:num w:numId="23">
    <w:abstractNumId w:val="120"/>
  </w:num>
  <w:num w:numId="24">
    <w:abstractNumId w:val="110"/>
  </w:num>
  <w:num w:numId="25">
    <w:abstractNumId w:val="73"/>
  </w:num>
  <w:num w:numId="26">
    <w:abstractNumId w:val="90"/>
  </w:num>
  <w:num w:numId="27">
    <w:abstractNumId w:val="80"/>
  </w:num>
  <w:num w:numId="28">
    <w:abstractNumId w:val="59"/>
  </w:num>
  <w:num w:numId="29">
    <w:abstractNumId w:val="91"/>
  </w:num>
  <w:num w:numId="30">
    <w:abstractNumId w:val="89"/>
  </w:num>
  <w:num w:numId="31">
    <w:abstractNumId w:val="57"/>
  </w:num>
  <w:num w:numId="32">
    <w:abstractNumId w:val="50"/>
  </w:num>
  <w:num w:numId="33">
    <w:abstractNumId w:val="122"/>
  </w:num>
  <w:num w:numId="34">
    <w:abstractNumId w:val="56"/>
  </w:num>
  <w:num w:numId="35">
    <w:abstractNumId w:val="119"/>
  </w:num>
  <w:num w:numId="36">
    <w:abstractNumId w:val="126"/>
  </w:num>
  <w:num w:numId="37">
    <w:abstractNumId w:val="111"/>
  </w:num>
  <w:num w:numId="38">
    <w:abstractNumId w:val="96"/>
  </w:num>
  <w:num w:numId="39">
    <w:abstractNumId w:val="30"/>
  </w:num>
  <w:num w:numId="40">
    <w:abstractNumId w:val="67"/>
  </w:num>
  <w:num w:numId="41">
    <w:abstractNumId w:val="28"/>
  </w:num>
  <w:num w:numId="42">
    <w:abstractNumId w:val="94"/>
  </w:num>
  <w:num w:numId="43">
    <w:abstractNumId w:val="45"/>
  </w:num>
  <w:num w:numId="44">
    <w:abstractNumId w:val="74"/>
  </w:num>
  <w:num w:numId="45">
    <w:abstractNumId w:val="127"/>
  </w:num>
  <w:num w:numId="46">
    <w:abstractNumId w:val="23"/>
  </w:num>
  <w:num w:numId="47">
    <w:abstractNumId w:val="101"/>
  </w:num>
  <w:num w:numId="48">
    <w:abstractNumId w:val="113"/>
  </w:num>
  <w:num w:numId="49">
    <w:abstractNumId w:val="54"/>
  </w:num>
  <w:num w:numId="50">
    <w:abstractNumId w:val="86"/>
  </w:num>
  <w:num w:numId="51">
    <w:abstractNumId w:val="79"/>
  </w:num>
  <w:num w:numId="52">
    <w:abstractNumId w:val="32"/>
  </w:num>
  <w:num w:numId="53">
    <w:abstractNumId w:val="81"/>
  </w:num>
  <w:num w:numId="54">
    <w:abstractNumId w:val="92"/>
  </w:num>
  <w:num w:numId="55">
    <w:abstractNumId w:val="107"/>
  </w:num>
  <w:num w:numId="56">
    <w:abstractNumId w:val="83"/>
  </w:num>
  <w:num w:numId="57">
    <w:abstractNumId w:val="24"/>
  </w:num>
  <w:num w:numId="58">
    <w:abstractNumId w:val="85"/>
  </w:num>
  <w:num w:numId="59">
    <w:abstractNumId w:val="66"/>
  </w:num>
  <w:num w:numId="60">
    <w:abstractNumId w:val="93"/>
  </w:num>
  <w:num w:numId="61">
    <w:abstractNumId w:val="63"/>
  </w:num>
  <w:num w:numId="62">
    <w:abstractNumId w:val="36"/>
  </w:num>
  <w:num w:numId="63">
    <w:abstractNumId w:val="102"/>
  </w:num>
  <w:num w:numId="64">
    <w:abstractNumId w:val="55"/>
  </w:num>
  <w:num w:numId="65">
    <w:abstractNumId w:val="72"/>
  </w:num>
  <w:num w:numId="66">
    <w:abstractNumId w:val="125"/>
  </w:num>
  <w:num w:numId="67">
    <w:abstractNumId w:val="49"/>
  </w:num>
  <w:num w:numId="68">
    <w:abstractNumId w:val="118"/>
  </w:num>
  <w:num w:numId="69">
    <w:abstractNumId w:val="104"/>
  </w:num>
  <w:num w:numId="70">
    <w:abstractNumId w:val="61"/>
  </w:num>
  <w:num w:numId="71">
    <w:abstractNumId w:val="20"/>
  </w:num>
  <w:num w:numId="72">
    <w:abstractNumId w:val="18"/>
  </w:num>
  <w:num w:numId="73">
    <w:abstractNumId w:val="19"/>
  </w:num>
  <w:num w:numId="74">
    <w:abstractNumId w:val="21"/>
  </w:num>
  <w:num w:numId="75">
    <w:abstractNumId w:val="22"/>
  </w:num>
  <w:num w:numId="76">
    <w:abstractNumId w:val="82"/>
  </w:num>
  <w:num w:numId="77">
    <w:abstractNumId w:val="17"/>
  </w:num>
  <w:num w:numId="78">
    <w:abstractNumId w:val="60"/>
  </w:num>
  <w:num w:numId="79">
    <w:abstractNumId w:val="108"/>
  </w:num>
  <w:num w:numId="80">
    <w:abstractNumId w:val="68"/>
  </w:num>
  <w:num w:numId="81">
    <w:abstractNumId w:val="84"/>
  </w:num>
  <w:num w:numId="82">
    <w:abstractNumId w:val="31"/>
  </w:num>
  <w:num w:numId="83">
    <w:abstractNumId w:val="34"/>
  </w:num>
  <w:num w:numId="84">
    <w:abstractNumId w:val="114"/>
  </w:num>
  <w:num w:numId="85">
    <w:abstractNumId w:val="124"/>
  </w:num>
  <w:num w:numId="86">
    <w:abstractNumId w:val="44"/>
  </w:num>
  <w:num w:numId="87">
    <w:abstractNumId w:val="25"/>
  </w:num>
  <w:num w:numId="88">
    <w:abstractNumId w:val="64"/>
  </w:num>
  <w:num w:numId="89">
    <w:abstractNumId w:val="42"/>
  </w:num>
  <w:num w:numId="90">
    <w:abstractNumId w:val="88"/>
  </w:num>
  <w:num w:numId="91">
    <w:abstractNumId w:val="39"/>
  </w:num>
  <w:num w:numId="92">
    <w:abstractNumId w:val="103"/>
  </w:num>
  <w:num w:numId="93">
    <w:abstractNumId w:val="100"/>
  </w:num>
  <w:num w:numId="94">
    <w:abstractNumId w:val="35"/>
  </w:num>
  <w:num w:numId="95">
    <w:abstractNumId w:val="109"/>
  </w:num>
  <w:num w:numId="96">
    <w:abstractNumId w:val="95"/>
  </w:num>
  <w:num w:numId="97">
    <w:abstractNumId w:val="106"/>
  </w:num>
  <w:num w:numId="98">
    <w:abstractNumId w:val="40"/>
  </w:num>
  <w:num w:numId="99">
    <w:abstractNumId w:val="26"/>
  </w:num>
  <w:num w:numId="100">
    <w:abstractNumId w:val="29"/>
  </w:num>
  <w:num w:numId="101">
    <w:abstractNumId w:val="116"/>
  </w:num>
  <w:num w:numId="102">
    <w:abstractNumId w:val="43"/>
  </w:num>
  <w:num w:numId="103">
    <w:abstractNumId w:val="117"/>
  </w:num>
  <w:num w:numId="104">
    <w:abstractNumId w:val="52"/>
  </w:num>
  <w:num w:numId="105">
    <w:abstractNumId w:val="58"/>
  </w:num>
  <w:num w:numId="106">
    <w:abstractNumId w:val="70"/>
  </w:num>
  <w:num w:numId="107">
    <w:abstractNumId w:val="47"/>
  </w:num>
  <w:num w:numId="108">
    <w:abstractNumId w:val="97"/>
  </w:num>
  <w:num w:numId="109">
    <w:abstractNumId w:val="76"/>
  </w:num>
  <w:num w:numId="110">
    <w:abstractNumId w:val="62"/>
  </w:num>
  <w:num w:numId="111">
    <w:abstractNumId w:val="121"/>
  </w:num>
  <w:num w:numId="112">
    <w:abstractNumId w:val="87"/>
  </w:num>
  <w:num w:numId="113">
    <w:abstractNumId w:val="71"/>
  </w:num>
  <w:num w:numId="114">
    <w:abstractNumId w:val="33"/>
  </w:num>
  <w:num w:numId="115">
    <w:abstractNumId w:val="98"/>
  </w:num>
  <w:num w:numId="116">
    <w:abstractNumId w:val="65"/>
  </w:num>
  <w:num w:numId="117">
    <w:abstractNumId w:val="115"/>
  </w:num>
  <w:num w:numId="118">
    <w:abstractNumId w:val="37"/>
  </w:num>
  <w:num w:numId="119">
    <w:abstractNumId w:val="46"/>
  </w:num>
  <w:num w:numId="120">
    <w:abstractNumId w:val="78"/>
  </w:num>
  <w:num w:numId="121">
    <w:abstractNumId w:val="5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1C3"/>
    <w:rsid w:val="00010597"/>
    <w:rsid w:val="00010D21"/>
    <w:rsid w:val="00010F32"/>
    <w:rsid w:val="000111BA"/>
    <w:rsid w:val="00011814"/>
    <w:rsid w:val="00012277"/>
    <w:rsid w:val="000123C1"/>
    <w:rsid w:val="00012B70"/>
    <w:rsid w:val="00012CF3"/>
    <w:rsid w:val="00012CFD"/>
    <w:rsid w:val="00012EB0"/>
    <w:rsid w:val="00012F24"/>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1AA6"/>
    <w:rsid w:val="000422EC"/>
    <w:rsid w:val="00042425"/>
    <w:rsid w:val="000430AB"/>
    <w:rsid w:val="000433AF"/>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A3C"/>
    <w:rsid w:val="000764C9"/>
    <w:rsid w:val="00076529"/>
    <w:rsid w:val="00076D4A"/>
    <w:rsid w:val="00077FCF"/>
    <w:rsid w:val="000804CB"/>
    <w:rsid w:val="000809D2"/>
    <w:rsid w:val="00080B79"/>
    <w:rsid w:val="00082744"/>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158"/>
    <w:rsid w:val="000A47CF"/>
    <w:rsid w:val="000A60FC"/>
    <w:rsid w:val="000A61D3"/>
    <w:rsid w:val="000A6287"/>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108"/>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3E1D"/>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EF"/>
    <w:rsid w:val="00153E33"/>
    <w:rsid w:val="001541FA"/>
    <w:rsid w:val="00154CF6"/>
    <w:rsid w:val="00155924"/>
    <w:rsid w:val="00155D7D"/>
    <w:rsid w:val="00156CC8"/>
    <w:rsid w:val="00156E34"/>
    <w:rsid w:val="0015780B"/>
    <w:rsid w:val="00161268"/>
    <w:rsid w:val="00161E4D"/>
    <w:rsid w:val="00162AF3"/>
    <w:rsid w:val="001636C0"/>
    <w:rsid w:val="00163FB1"/>
    <w:rsid w:val="00164729"/>
    <w:rsid w:val="001658FF"/>
    <w:rsid w:val="00166FEC"/>
    <w:rsid w:val="001673A8"/>
    <w:rsid w:val="001675F1"/>
    <w:rsid w:val="00167E4B"/>
    <w:rsid w:val="00170378"/>
    <w:rsid w:val="001705C6"/>
    <w:rsid w:val="001715B6"/>
    <w:rsid w:val="0017339F"/>
    <w:rsid w:val="0017343B"/>
    <w:rsid w:val="00173598"/>
    <w:rsid w:val="00176517"/>
    <w:rsid w:val="00176E24"/>
    <w:rsid w:val="001773A9"/>
    <w:rsid w:val="00180801"/>
    <w:rsid w:val="00180C07"/>
    <w:rsid w:val="00180F19"/>
    <w:rsid w:val="001831FA"/>
    <w:rsid w:val="001836AA"/>
    <w:rsid w:val="001851E0"/>
    <w:rsid w:val="001854CE"/>
    <w:rsid w:val="001857A0"/>
    <w:rsid w:val="00185FA6"/>
    <w:rsid w:val="00186080"/>
    <w:rsid w:val="00186A73"/>
    <w:rsid w:val="00187166"/>
    <w:rsid w:val="00187389"/>
    <w:rsid w:val="0018758F"/>
    <w:rsid w:val="001907DB"/>
    <w:rsid w:val="00190A00"/>
    <w:rsid w:val="00191276"/>
    <w:rsid w:val="00193A2D"/>
    <w:rsid w:val="001946A3"/>
    <w:rsid w:val="001949FE"/>
    <w:rsid w:val="00194CAF"/>
    <w:rsid w:val="001952D3"/>
    <w:rsid w:val="001961FA"/>
    <w:rsid w:val="0019635B"/>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22D7"/>
    <w:rsid w:val="001E2619"/>
    <w:rsid w:val="001E3568"/>
    <w:rsid w:val="001E3C33"/>
    <w:rsid w:val="001E55A3"/>
    <w:rsid w:val="001E5869"/>
    <w:rsid w:val="001E5BCF"/>
    <w:rsid w:val="001E75C7"/>
    <w:rsid w:val="001E7DD6"/>
    <w:rsid w:val="001F024A"/>
    <w:rsid w:val="001F0952"/>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12D0"/>
    <w:rsid w:val="002314E0"/>
    <w:rsid w:val="00231734"/>
    <w:rsid w:val="0023415A"/>
    <w:rsid w:val="0023451B"/>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0E7A"/>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1554"/>
    <w:rsid w:val="0028178D"/>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812"/>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0A9C"/>
    <w:rsid w:val="002E100E"/>
    <w:rsid w:val="002E1078"/>
    <w:rsid w:val="002E1148"/>
    <w:rsid w:val="002E2D3A"/>
    <w:rsid w:val="002E3C10"/>
    <w:rsid w:val="002E4F5E"/>
    <w:rsid w:val="002E7458"/>
    <w:rsid w:val="002E78F8"/>
    <w:rsid w:val="002E7A24"/>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2DF8"/>
    <w:rsid w:val="00312EC5"/>
    <w:rsid w:val="00313B92"/>
    <w:rsid w:val="0031572F"/>
    <w:rsid w:val="003158BA"/>
    <w:rsid w:val="00315B7E"/>
    <w:rsid w:val="003208D8"/>
    <w:rsid w:val="00320C32"/>
    <w:rsid w:val="003213C1"/>
    <w:rsid w:val="00321BFA"/>
    <w:rsid w:val="003228DC"/>
    <w:rsid w:val="003240F4"/>
    <w:rsid w:val="00325A0B"/>
    <w:rsid w:val="00325F68"/>
    <w:rsid w:val="00325FB7"/>
    <w:rsid w:val="003279C6"/>
    <w:rsid w:val="00330C33"/>
    <w:rsid w:val="00330E19"/>
    <w:rsid w:val="003311D9"/>
    <w:rsid w:val="00331521"/>
    <w:rsid w:val="00331E8E"/>
    <w:rsid w:val="00332246"/>
    <w:rsid w:val="0033539A"/>
    <w:rsid w:val="00335DFA"/>
    <w:rsid w:val="003374EB"/>
    <w:rsid w:val="00337F1E"/>
    <w:rsid w:val="00340A63"/>
    <w:rsid w:val="00340D16"/>
    <w:rsid w:val="0034216D"/>
    <w:rsid w:val="00342286"/>
    <w:rsid w:val="00343D4E"/>
    <w:rsid w:val="003451FD"/>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643A"/>
    <w:rsid w:val="00356720"/>
    <w:rsid w:val="00356797"/>
    <w:rsid w:val="003568E3"/>
    <w:rsid w:val="003569F0"/>
    <w:rsid w:val="00356F3E"/>
    <w:rsid w:val="00357638"/>
    <w:rsid w:val="00360769"/>
    <w:rsid w:val="00360D4F"/>
    <w:rsid w:val="003616D9"/>
    <w:rsid w:val="003619BA"/>
    <w:rsid w:val="00361D5A"/>
    <w:rsid w:val="0036238B"/>
    <w:rsid w:val="00362882"/>
    <w:rsid w:val="0036377A"/>
    <w:rsid w:val="003642F3"/>
    <w:rsid w:val="00364FF3"/>
    <w:rsid w:val="0036584A"/>
    <w:rsid w:val="00365EA9"/>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0E00"/>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75E1"/>
    <w:rsid w:val="003B7C9E"/>
    <w:rsid w:val="003B7F5A"/>
    <w:rsid w:val="003C1928"/>
    <w:rsid w:val="003C1FFD"/>
    <w:rsid w:val="003C22FE"/>
    <w:rsid w:val="003C2C44"/>
    <w:rsid w:val="003C3593"/>
    <w:rsid w:val="003C3D69"/>
    <w:rsid w:val="003C3E06"/>
    <w:rsid w:val="003C53F3"/>
    <w:rsid w:val="003C5A46"/>
    <w:rsid w:val="003C6C57"/>
    <w:rsid w:val="003C74B1"/>
    <w:rsid w:val="003C7F75"/>
    <w:rsid w:val="003D02D0"/>
    <w:rsid w:val="003D1F15"/>
    <w:rsid w:val="003D2CC2"/>
    <w:rsid w:val="003D3538"/>
    <w:rsid w:val="003D3E0B"/>
    <w:rsid w:val="003D3E1E"/>
    <w:rsid w:val="003D419B"/>
    <w:rsid w:val="003D617F"/>
    <w:rsid w:val="003D6D8D"/>
    <w:rsid w:val="003D79D0"/>
    <w:rsid w:val="003E129A"/>
    <w:rsid w:val="003E24A8"/>
    <w:rsid w:val="003E3C38"/>
    <w:rsid w:val="003E486C"/>
    <w:rsid w:val="003E4896"/>
    <w:rsid w:val="003E59E1"/>
    <w:rsid w:val="003E5F8D"/>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77F"/>
    <w:rsid w:val="004828A1"/>
    <w:rsid w:val="00482E1B"/>
    <w:rsid w:val="00483052"/>
    <w:rsid w:val="00483AA9"/>
    <w:rsid w:val="00483FBB"/>
    <w:rsid w:val="0048441E"/>
    <w:rsid w:val="004876AE"/>
    <w:rsid w:val="0049045F"/>
    <w:rsid w:val="00491E5A"/>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5BA"/>
    <w:rsid w:val="004E79D0"/>
    <w:rsid w:val="004F1AC7"/>
    <w:rsid w:val="004F3FE7"/>
    <w:rsid w:val="004F434B"/>
    <w:rsid w:val="004F469E"/>
    <w:rsid w:val="004F4810"/>
    <w:rsid w:val="004F4AC1"/>
    <w:rsid w:val="004F55BF"/>
    <w:rsid w:val="004F67B1"/>
    <w:rsid w:val="005028FB"/>
    <w:rsid w:val="0050297D"/>
    <w:rsid w:val="0050304D"/>
    <w:rsid w:val="00503605"/>
    <w:rsid w:val="00504FB0"/>
    <w:rsid w:val="00505F77"/>
    <w:rsid w:val="00506D2F"/>
    <w:rsid w:val="005111BF"/>
    <w:rsid w:val="005112C0"/>
    <w:rsid w:val="00511468"/>
    <w:rsid w:val="00511CCF"/>
    <w:rsid w:val="00511D3E"/>
    <w:rsid w:val="0051230A"/>
    <w:rsid w:val="00513924"/>
    <w:rsid w:val="00516DA5"/>
    <w:rsid w:val="00517302"/>
    <w:rsid w:val="005174C8"/>
    <w:rsid w:val="00517DD2"/>
    <w:rsid w:val="0052012B"/>
    <w:rsid w:val="005204D7"/>
    <w:rsid w:val="00521290"/>
    <w:rsid w:val="005231D6"/>
    <w:rsid w:val="0052363B"/>
    <w:rsid w:val="005236DA"/>
    <w:rsid w:val="005239B1"/>
    <w:rsid w:val="00523FDE"/>
    <w:rsid w:val="0052402C"/>
    <w:rsid w:val="005240AF"/>
    <w:rsid w:val="00525104"/>
    <w:rsid w:val="00526287"/>
    <w:rsid w:val="00526FF6"/>
    <w:rsid w:val="005303F8"/>
    <w:rsid w:val="00530788"/>
    <w:rsid w:val="005316E0"/>
    <w:rsid w:val="00532904"/>
    <w:rsid w:val="00532E0B"/>
    <w:rsid w:val="00533E43"/>
    <w:rsid w:val="00536989"/>
    <w:rsid w:val="00536C2D"/>
    <w:rsid w:val="00537148"/>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54A7"/>
    <w:rsid w:val="005862E9"/>
    <w:rsid w:val="0058766F"/>
    <w:rsid w:val="00590972"/>
    <w:rsid w:val="00591FDD"/>
    <w:rsid w:val="005928BB"/>
    <w:rsid w:val="0059350A"/>
    <w:rsid w:val="0059415B"/>
    <w:rsid w:val="00594685"/>
    <w:rsid w:val="00594BB1"/>
    <w:rsid w:val="005958A2"/>
    <w:rsid w:val="00595B7C"/>
    <w:rsid w:val="00596C57"/>
    <w:rsid w:val="005A02E0"/>
    <w:rsid w:val="005A03A8"/>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555D"/>
    <w:rsid w:val="005B69F9"/>
    <w:rsid w:val="005B728B"/>
    <w:rsid w:val="005B78D8"/>
    <w:rsid w:val="005C2149"/>
    <w:rsid w:val="005C4500"/>
    <w:rsid w:val="005C57CA"/>
    <w:rsid w:val="005C585F"/>
    <w:rsid w:val="005C6856"/>
    <w:rsid w:val="005C6AFE"/>
    <w:rsid w:val="005D00E0"/>
    <w:rsid w:val="005D06B0"/>
    <w:rsid w:val="005D15F8"/>
    <w:rsid w:val="005D1B4E"/>
    <w:rsid w:val="005D2815"/>
    <w:rsid w:val="005D2D19"/>
    <w:rsid w:val="005D3F60"/>
    <w:rsid w:val="005D56A5"/>
    <w:rsid w:val="005D5893"/>
    <w:rsid w:val="005D6DA2"/>
    <w:rsid w:val="005D75DF"/>
    <w:rsid w:val="005D769E"/>
    <w:rsid w:val="005D7FA0"/>
    <w:rsid w:val="005E0905"/>
    <w:rsid w:val="005E0D54"/>
    <w:rsid w:val="005E2FC6"/>
    <w:rsid w:val="005E3073"/>
    <w:rsid w:val="005E4395"/>
    <w:rsid w:val="005E4A53"/>
    <w:rsid w:val="005E4E85"/>
    <w:rsid w:val="005E53BA"/>
    <w:rsid w:val="005E5B12"/>
    <w:rsid w:val="005E5E7D"/>
    <w:rsid w:val="005E676A"/>
    <w:rsid w:val="005E6F6B"/>
    <w:rsid w:val="005E70CB"/>
    <w:rsid w:val="005F01C5"/>
    <w:rsid w:val="005F04AA"/>
    <w:rsid w:val="005F0613"/>
    <w:rsid w:val="005F1565"/>
    <w:rsid w:val="005F2E1E"/>
    <w:rsid w:val="005F435E"/>
    <w:rsid w:val="005F4442"/>
    <w:rsid w:val="005F5C6C"/>
    <w:rsid w:val="005F6B8E"/>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761"/>
    <w:rsid w:val="0063097F"/>
    <w:rsid w:val="00630B0F"/>
    <w:rsid w:val="00630B45"/>
    <w:rsid w:val="00633270"/>
    <w:rsid w:val="0063382C"/>
    <w:rsid w:val="00634AFC"/>
    <w:rsid w:val="00634F95"/>
    <w:rsid w:val="006356ED"/>
    <w:rsid w:val="00636981"/>
    <w:rsid w:val="00637D9B"/>
    <w:rsid w:val="00641D0E"/>
    <w:rsid w:val="006423A0"/>
    <w:rsid w:val="00643500"/>
    <w:rsid w:val="006437A5"/>
    <w:rsid w:val="00643860"/>
    <w:rsid w:val="00643B8C"/>
    <w:rsid w:val="00643BC3"/>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1E41"/>
    <w:rsid w:val="00662773"/>
    <w:rsid w:val="00662AFE"/>
    <w:rsid w:val="0066325F"/>
    <w:rsid w:val="006632B2"/>
    <w:rsid w:val="00663E2F"/>
    <w:rsid w:val="00664223"/>
    <w:rsid w:val="006655EA"/>
    <w:rsid w:val="00665DBE"/>
    <w:rsid w:val="0066607D"/>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5E21"/>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679"/>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0E88"/>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43D6"/>
    <w:rsid w:val="006E4AC9"/>
    <w:rsid w:val="006E5BBE"/>
    <w:rsid w:val="006E6BD9"/>
    <w:rsid w:val="006E79C9"/>
    <w:rsid w:val="006F0364"/>
    <w:rsid w:val="006F0D3C"/>
    <w:rsid w:val="006F13CD"/>
    <w:rsid w:val="006F1A7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33DE"/>
    <w:rsid w:val="00703BD4"/>
    <w:rsid w:val="00705271"/>
    <w:rsid w:val="00705744"/>
    <w:rsid w:val="00705CFC"/>
    <w:rsid w:val="0070787C"/>
    <w:rsid w:val="00707B75"/>
    <w:rsid w:val="00710336"/>
    <w:rsid w:val="00710F9C"/>
    <w:rsid w:val="00711225"/>
    <w:rsid w:val="00711266"/>
    <w:rsid w:val="007120F6"/>
    <w:rsid w:val="00712919"/>
    <w:rsid w:val="00712FC5"/>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77682"/>
    <w:rsid w:val="00780CE7"/>
    <w:rsid w:val="0078133F"/>
    <w:rsid w:val="00781F3E"/>
    <w:rsid w:val="00783034"/>
    <w:rsid w:val="00783624"/>
    <w:rsid w:val="0078432C"/>
    <w:rsid w:val="007844CC"/>
    <w:rsid w:val="007846C5"/>
    <w:rsid w:val="00784BF7"/>
    <w:rsid w:val="00784FD8"/>
    <w:rsid w:val="00785473"/>
    <w:rsid w:val="007855A0"/>
    <w:rsid w:val="00786A0C"/>
    <w:rsid w:val="007919BE"/>
    <w:rsid w:val="00792498"/>
    <w:rsid w:val="007927DF"/>
    <w:rsid w:val="007929A2"/>
    <w:rsid w:val="00792E1E"/>
    <w:rsid w:val="00792FEA"/>
    <w:rsid w:val="0079455E"/>
    <w:rsid w:val="00795684"/>
    <w:rsid w:val="00795BD3"/>
    <w:rsid w:val="00795E45"/>
    <w:rsid w:val="00797607"/>
    <w:rsid w:val="007A28FE"/>
    <w:rsid w:val="007A295A"/>
    <w:rsid w:val="007A2DDB"/>
    <w:rsid w:val="007A32EC"/>
    <w:rsid w:val="007A3AAA"/>
    <w:rsid w:val="007A4252"/>
    <w:rsid w:val="007A48C7"/>
    <w:rsid w:val="007A65D0"/>
    <w:rsid w:val="007A74F9"/>
    <w:rsid w:val="007A7CA7"/>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4BC8"/>
    <w:rsid w:val="007C5D46"/>
    <w:rsid w:val="007C65CB"/>
    <w:rsid w:val="007C6B2A"/>
    <w:rsid w:val="007D01D3"/>
    <w:rsid w:val="007D0D02"/>
    <w:rsid w:val="007D1652"/>
    <w:rsid w:val="007D1DB2"/>
    <w:rsid w:val="007D203D"/>
    <w:rsid w:val="007D29D6"/>
    <w:rsid w:val="007D2A1B"/>
    <w:rsid w:val="007D4936"/>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38AA"/>
    <w:rsid w:val="007F48AB"/>
    <w:rsid w:val="007F4F88"/>
    <w:rsid w:val="007F4FD9"/>
    <w:rsid w:val="007F5C5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6EAE"/>
    <w:rsid w:val="00817C09"/>
    <w:rsid w:val="00817C62"/>
    <w:rsid w:val="00820E4D"/>
    <w:rsid w:val="008210FD"/>
    <w:rsid w:val="008215A9"/>
    <w:rsid w:val="00821AA3"/>
    <w:rsid w:val="00822F36"/>
    <w:rsid w:val="008231A0"/>
    <w:rsid w:val="00823835"/>
    <w:rsid w:val="00825091"/>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0C4"/>
    <w:rsid w:val="0083437A"/>
    <w:rsid w:val="008350CB"/>
    <w:rsid w:val="008355C4"/>
    <w:rsid w:val="00835704"/>
    <w:rsid w:val="008360A7"/>
    <w:rsid w:val="00836DE1"/>
    <w:rsid w:val="00837EE3"/>
    <w:rsid w:val="0084023C"/>
    <w:rsid w:val="00841AB7"/>
    <w:rsid w:val="00841D17"/>
    <w:rsid w:val="00841D67"/>
    <w:rsid w:val="008433CB"/>
    <w:rsid w:val="00844F44"/>
    <w:rsid w:val="008462C6"/>
    <w:rsid w:val="00847048"/>
    <w:rsid w:val="0084786A"/>
    <w:rsid w:val="00847C1C"/>
    <w:rsid w:val="008500E3"/>
    <w:rsid w:val="00850E91"/>
    <w:rsid w:val="0085266A"/>
    <w:rsid w:val="00853169"/>
    <w:rsid w:val="00854006"/>
    <w:rsid w:val="00854079"/>
    <w:rsid w:val="0085445B"/>
    <w:rsid w:val="00854636"/>
    <w:rsid w:val="00854D21"/>
    <w:rsid w:val="008554CB"/>
    <w:rsid w:val="00856435"/>
    <w:rsid w:val="00857181"/>
    <w:rsid w:val="0086073D"/>
    <w:rsid w:val="00861F06"/>
    <w:rsid w:val="00862103"/>
    <w:rsid w:val="00862AC0"/>
    <w:rsid w:val="00862F0B"/>
    <w:rsid w:val="00864B3B"/>
    <w:rsid w:val="008669CC"/>
    <w:rsid w:val="0087075F"/>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302D"/>
    <w:rsid w:val="008A32CD"/>
    <w:rsid w:val="008A53A5"/>
    <w:rsid w:val="008A5F81"/>
    <w:rsid w:val="008B08B4"/>
    <w:rsid w:val="008B10E3"/>
    <w:rsid w:val="008B1998"/>
    <w:rsid w:val="008B22E1"/>
    <w:rsid w:val="008B2313"/>
    <w:rsid w:val="008B464C"/>
    <w:rsid w:val="008B62CD"/>
    <w:rsid w:val="008B6B95"/>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462"/>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4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2416"/>
    <w:rsid w:val="008F361F"/>
    <w:rsid w:val="008F380E"/>
    <w:rsid w:val="008F3E27"/>
    <w:rsid w:val="008F46E1"/>
    <w:rsid w:val="008F4BB0"/>
    <w:rsid w:val="008F6964"/>
    <w:rsid w:val="008F7F27"/>
    <w:rsid w:val="009024B9"/>
    <w:rsid w:val="00903816"/>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73B0"/>
    <w:rsid w:val="00917716"/>
    <w:rsid w:val="009177A4"/>
    <w:rsid w:val="00920CF1"/>
    <w:rsid w:val="00920F3D"/>
    <w:rsid w:val="009210CF"/>
    <w:rsid w:val="009212F8"/>
    <w:rsid w:val="009213A7"/>
    <w:rsid w:val="0092157D"/>
    <w:rsid w:val="00921F78"/>
    <w:rsid w:val="00922EE6"/>
    <w:rsid w:val="00923300"/>
    <w:rsid w:val="00923E08"/>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15EB"/>
    <w:rsid w:val="00941A79"/>
    <w:rsid w:val="00942675"/>
    <w:rsid w:val="00942F38"/>
    <w:rsid w:val="00944C9A"/>
    <w:rsid w:val="0094501C"/>
    <w:rsid w:val="009454B2"/>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BAF"/>
    <w:rsid w:val="00975E36"/>
    <w:rsid w:val="00975F2B"/>
    <w:rsid w:val="0097705A"/>
    <w:rsid w:val="0097750F"/>
    <w:rsid w:val="0097752A"/>
    <w:rsid w:val="00977830"/>
    <w:rsid w:val="00977AB1"/>
    <w:rsid w:val="00977BAB"/>
    <w:rsid w:val="00977C5B"/>
    <w:rsid w:val="00977DC3"/>
    <w:rsid w:val="009804B2"/>
    <w:rsid w:val="00982F9C"/>
    <w:rsid w:val="00983676"/>
    <w:rsid w:val="009846E1"/>
    <w:rsid w:val="00984EFE"/>
    <w:rsid w:val="009858CA"/>
    <w:rsid w:val="00986C7A"/>
    <w:rsid w:val="009905F4"/>
    <w:rsid w:val="00991259"/>
    <w:rsid w:val="00991C66"/>
    <w:rsid w:val="0099317E"/>
    <w:rsid w:val="00993AC4"/>
    <w:rsid w:val="00993F0C"/>
    <w:rsid w:val="00994B4F"/>
    <w:rsid w:val="009953A0"/>
    <w:rsid w:val="00995D37"/>
    <w:rsid w:val="00995D79"/>
    <w:rsid w:val="00996160"/>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30"/>
    <w:rsid w:val="009B654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A17"/>
    <w:rsid w:val="00A51B39"/>
    <w:rsid w:val="00A51EC8"/>
    <w:rsid w:val="00A52515"/>
    <w:rsid w:val="00A52587"/>
    <w:rsid w:val="00A52F96"/>
    <w:rsid w:val="00A53074"/>
    <w:rsid w:val="00A53726"/>
    <w:rsid w:val="00A53799"/>
    <w:rsid w:val="00A561EF"/>
    <w:rsid w:val="00A56DAE"/>
    <w:rsid w:val="00A57E4F"/>
    <w:rsid w:val="00A606E7"/>
    <w:rsid w:val="00A60CAD"/>
    <w:rsid w:val="00A6144F"/>
    <w:rsid w:val="00A6183C"/>
    <w:rsid w:val="00A62186"/>
    <w:rsid w:val="00A6250E"/>
    <w:rsid w:val="00A62FBB"/>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6624"/>
    <w:rsid w:val="00A9720C"/>
    <w:rsid w:val="00A97E50"/>
    <w:rsid w:val="00AA0ACC"/>
    <w:rsid w:val="00AA0D75"/>
    <w:rsid w:val="00AA17BB"/>
    <w:rsid w:val="00AA1919"/>
    <w:rsid w:val="00AA2FE9"/>
    <w:rsid w:val="00AA382E"/>
    <w:rsid w:val="00AA42D2"/>
    <w:rsid w:val="00AA4688"/>
    <w:rsid w:val="00AA4A37"/>
    <w:rsid w:val="00AA4F05"/>
    <w:rsid w:val="00AA5500"/>
    <w:rsid w:val="00AA5520"/>
    <w:rsid w:val="00AA5648"/>
    <w:rsid w:val="00AA579E"/>
    <w:rsid w:val="00AA5EBF"/>
    <w:rsid w:val="00AA5FBE"/>
    <w:rsid w:val="00AA7B87"/>
    <w:rsid w:val="00AB0702"/>
    <w:rsid w:val="00AB07AD"/>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3C1F"/>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968"/>
    <w:rsid w:val="00AD7ACF"/>
    <w:rsid w:val="00AE0302"/>
    <w:rsid w:val="00AE05E7"/>
    <w:rsid w:val="00AE2B7D"/>
    <w:rsid w:val="00AE3ABE"/>
    <w:rsid w:val="00AE4C66"/>
    <w:rsid w:val="00AE6A19"/>
    <w:rsid w:val="00AE7CB3"/>
    <w:rsid w:val="00AE7F34"/>
    <w:rsid w:val="00AF0DDF"/>
    <w:rsid w:val="00AF2233"/>
    <w:rsid w:val="00AF2D60"/>
    <w:rsid w:val="00AF30CA"/>
    <w:rsid w:val="00AF4D9B"/>
    <w:rsid w:val="00AF5259"/>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05BE"/>
    <w:rsid w:val="00B2144A"/>
    <w:rsid w:val="00B2173B"/>
    <w:rsid w:val="00B21769"/>
    <w:rsid w:val="00B21770"/>
    <w:rsid w:val="00B2177D"/>
    <w:rsid w:val="00B21989"/>
    <w:rsid w:val="00B22971"/>
    <w:rsid w:val="00B22AB9"/>
    <w:rsid w:val="00B23803"/>
    <w:rsid w:val="00B24B05"/>
    <w:rsid w:val="00B306DB"/>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610D"/>
    <w:rsid w:val="00B46A91"/>
    <w:rsid w:val="00B46F57"/>
    <w:rsid w:val="00B475E8"/>
    <w:rsid w:val="00B50559"/>
    <w:rsid w:val="00B5075E"/>
    <w:rsid w:val="00B50DC8"/>
    <w:rsid w:val="00B51CF4"/>
    <w:rsid w:val="00B52323"/>
    <w:rsid w:val="00B53C89"/>
    <w:rsid w:val="00B53E59"/>
    <w:rsid w:val="00B55269"/>
    <w:rsid w:val="00B558FF"/>
    <w:rsid w:val="00B55CE9"/>
    <w:rsid w:val="00B56A5C"/>
    <w:rsid w:val="00B57F4F"/>
    <w:rsid w:val="00B606A9"/>
    <w:rsid w:val="00B645A0"/>
    <w:rsid w:val="00B651F0"/>
    <w:rsid w:val="00B65DDE"/>
    <w:rsid w:val="00B660A3"/>
    <w:rsid w:val="00B70F12"/>
    <w:rsid w:val="00B71095"/>
    <w:rsid w:val="00B714DD"/>
    <w:rsid w:val="00B7168B"/>
    <w:rsid w:val="00B716A4"/>
    <w:rsid w:val="00B72506"/>
    <w:rsid w:val="00B73BA7"/>
    <w:rsid w:val="00B7418C"/>
    <w:rsid w:val="00B75BA2"/>
    <w:rsid w:val="00B760C6"/>
    <w:rsid w:val="00B7683B"/>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172"/>
    <w:rsid w:val="00BA18ED"/>
    <w:rsid w:val="00BA1AE5"/>
    <w:rsid w:val="00BA2FC7"/>
    <w:rsid w:val="00BA35E5"/>
    <w:rsid w:val="00BA3ACD"/>
    <w:rsid w:val="00BA4044"/>
    <w:rsid w:val="00BA5F5F"/>
    <w:rsid w:val="00BA6294"/>
    <w:rsid w:val="00BA62EA"/>
    <w:rsid w:val="00BA6A7B"/>
    <w:rsid w:val="00BA6BF8"/>
    <w:rsid w:val="00BA7EB9"/>
    <w:rsid w:val="00BB0641"/>
    <w:rsid w:val="00BB1116"/>
    <w:rsid w:val="00BB1A4D"/>
    <w:rsid w:val="00BB1DA8"/>
    <w:rsid w:val="00BB2182"/>
    <w:rsid w:val="00BB34C1"/>
    <w:rsid w:val="00BB3906"/>
    <w:rsid w:val="00BB5421"/>
    <w:rsid w:val="00BC03E1"/>
    <w:rsid w:val="00BC233A"/>
    <w:rsid w:val="00BC2969"/>
    <w:rsid w:val="00BC3067"/>
    <w:rsid w:val="00BC3218"/>
    <w:rsid w:val="00BC3393"/>
    <w:rsid w:val="00BC33DC"/>
    <w:rsid w:val="00BC377D"/>
    <w:rsid w:val="00BC40B7"/>
    <w:rsid w:val="00BC4924"/>
    <w:rsid w:val="00BC4F4A"/>
    <w:rsid w:val="00BC59A5"/>
    <w:rsid w:val="00BC6CC5"/>
    <w:rsid w:val="00BC6E70"/>
    <w:rsid w:val="00BC7246"/>
    <w:rsid w:val="00BC7813"/>
    <w:rsid w:val="00BD04C9"/>
    <w:rsid w:val="00BD1A03"/>
    <w:rsid w:val="00BD3C38"/>
    <w:rsid w:val="00BD3D1B"/>
    <w:rsid w:val="00BD4539"/>
    <w:rsid w:val="00BD4BBB"/>
    <w:rsid w:val="00BD5BD5"/>
    <w:rsid w:val="00BD61FA"/>
    <w:rsid w:val="00BE0220"/>
    <w:rsid w:val="00BE1239"/>
    <w:rsid w:val="00BE224E"/>
    <w:rsid w:val="00BE2297"/>
    <w:rsid w:val="00BE2A44"/>
    <w:rsid w:val="00BE2D24"/>
    <w:rsid w:val="00BE3628"/>
    <w:rsid w:val="00BE53E4"/>
    <w:rsid w:val="00BE6590"/>
    <w:rsid w:val="00BE734B"/>
    <w:rsid w:val="00BE7E41"/>
    <w:rsid w:val="00BF0E2B"/>
    <w:rsid w:val="00BF174F"/>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D97"/>
    <w:rsid w:val="00C05F9E"/>
    <w:rsid w:val="00C0609E"/>
    <w:rsid w:val="00C06C22"/>
    <w:rsid w:val="00C06D4A"/>
    <w:rsid w:val="00C07199"/>
    <w:rsid w:val="00C11008"/>
    <w:rsid w:val="00C1147A"/>
    <w:rsid w:val="00C1177D"/>
    <w:rsid w:val="00C127D8"/>
    <w:rsid w:val="00C12BD6"/>
    <w:rsid w:val="00C14432"/>
    <w:rsid w:val="00C14A07"/>
    <w:rsid w:val="00C14BED"/>
    <w:rsid w:val="00C15E26"/>
    <w:rsid w:val="00C16913"/>
    <w:rsid w:val="00C16C52"/>
    <w:rsid w:val="00C2075A"/>
    <w:rsid w:val="00C21828"/>
    <w:rsid w:val="00C227C2"/>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2274"/>
    <w:rsid w:val="00C33CDB"/>
    <w:rsid w:val="00C3532D"/>
    <w:rsid w:val="00C35789"/>
    <w:rsid w:val="00C3601A"/>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7AC4"/>
    <w:rsid w:val="00C60039"/>
    <w:rsid w:val="00C6024D"/>
    <w:rsid w:val="00C6035A"/>
    <w:rsid w:val="00C603B6"/>
    <w:rsid w:val="00C61F3E"/>
    <w:rsid w:val="00C62302"/>
    <w:rsid w:val="00C626F0"/>
    <w:rsid w:val="00C63781"/>
    <w:rsid w:val="00C63B89"/>
    <w:rsid w:val="00C63EF2"/>
    <w:rsid w:val="00C6444A"/>
    <w:rsid w:val="00C64EE5"/>
    <w:rsid w:val="00C650C8"/>
    <w:rsid w:val="00C66468"/>
    <w:rsid w:val="00C6686D"/>
    <w:rsid w:val="00C66A34"/>
    <w:rsid w:val="00C6731B"/>
    <w:rsid w:val="00C70D0B"/>
    <w:rsid w:val="00C71A0F"/>
    <w:rsid w:val="00C73283"/>
    <w:rsid w:val="00C73C93"/>
    <w:rsid w:val="00C76A5A"/>
    <w:rsid w:val="00C77DF6"/>
    <w:rsid w:val="00C845A4"/>
    <w:rsid w:val="00C85A10"/>
    <w:rsid w:val="00C85D6A"/>
    <w:rsid w:val="00C86D90"/>
    <w:rsid w:val="00C87E3A"/>
    <w:rsid w:val="00C90487"/>
    <w:rsid w:val="00C927AF"/>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A6513"/>
    <w:rsid w:val="00CB039A"/>
    <w:rsid w:val="00CB149A"/>
    <w:rsid w:val="00CB1606"/>
    <w:rsid w:val="00CB1B9D"/>
    <w:rsid w:val="00CB2352"/>
    <w:rsid w:val="00CB24A5"/>
    <w:rsid w:val="00CB2D8E"/>
    <w:rsid w:val="00CB2F3F"/>
    <w:rsid w:val="00CB3732"/>
    <w:rsid w:val="00CB401F"/>
    <w:rsid w:val="00CB4810"/>
    <w:rsid w:val="00CB4BC2"/>
    <w:rsid w:val="00CB542E"/>
    <w:rsid w:val="00CB55F2"/>
    <w:rsid w:val="00CB5D64"/>
    <w:rsid w:val="00CB6505"/>
    <w:rsid w:val="00CB6D63"/>
    <w:rsid w:val="00CC0A7D"/>
    <w:rsid w:val="00CC2C07"/>
    <w:rsid w:val="00CC58F6"/>
    <w:rsid w:val="00CC5BF7"/>
    <w:rsid w:val="00CC704C"/>
    <w:rsid w:val="00CC7E0F"/>
    <w:rsid w:val="00CC7E7D"/>
    <w:rsid w:val="00CD0BD9"/>
    <w:rsid w:val="00CD3648"/>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5C3"/>
    <w:rsid w:val="00D4269E"/>
    <w:rsid w:val="00D42CAF"/>
    <w:rsid w:val="00D446A8"/>
    <w:rsid w:val="00D4485C"/>
    <w:rsid w:val="00D44BFB"/>
    <w:rsid w:val="00D44C24"/>
    <w:rsid w:val="00D46E7C"/>
    <w:rsid w:val="00D47963"/>
    <w:rsid w:val="00D502B3"/>
    <w:rsid w:val="00D50D42"/>
    <w:rsid w:val="00D50F3B"/>
    <w:rsid w:val="00D5153F"/>
    <w:rsid w:val="00D51A7E"/>
    <w:rsid w:val="00D52B08"/>
    <w:rsid w:val="00D53C1B"/>
    <w:rsid w:val="00D54A40"/>
    <w:rsid w:val="00D54CED"/>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37AC"/>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5E8B"/>
    <w:rsid w:val="00D964A3"/>
    <w:rsid w:val="00D9767E"/>
    <w:rsid w:val="00D97E62"/>
    <w:rsid w:val="00DA0441"/>
    <w:rsid w:val="00DA084D"/>
    <w:rsid w:val="00DA0D55"/>
    <w:rsid w:val="00DA1D7B"/>
    <w:rsid w:val="00DA266F"/>
    <w:rsid w:val="00DA2AF2"/>
    <w:rsid w:val="00DA40D3"/>
    <w:rsid w:val="00DA4888"/>
    <w:rsid w:val="00DA4F34"/>
    <w:rsid w:val="00DA63EA"/>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5C7C"/>
    <w:rsid w:val="00DE612E"/>
    <w:rsid w:val="00DE7F99"/>
    <w:rsid w:val="00DF0A5A"/>
    <w:rsid w:val="00DF0B59"/>
    <w:rsid w:val="00DF1828"/>
    <w:rsid w:val="00DF2384"/>
    <w:rsid w:val="00DF37B6"/>
    <w:rsid w:val="00DF3966"/>
    <w:rsid w:val="00DF3C9B"/>
    <w:rsid w:val="00DF4AAF"/>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3091A"/>
    <w:rsid w:val="00E30C85"/>
    <w:rsid w:val="00E31144"/>
    <w:rsid w:val="00E31371"/>
    <w:rsid w:val="00E31660"/>
    <w:rsid w:val="00E32D3E"/>
    <w:rsid w:val="00E3550C"/>
    <w:rsid w:val="00E35846"/>
    <w:rsid w:val="00E37673"/>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2E36"/>
    <w:rsid w:val="00EF32D3"/>
    <w:rsid w:val="00EF3E28"/>
    <w:rsid w:val="00EF40FF"/>
    <w:rsid w:val="00EF4E2C"/>
    <w:rsid w:val="00EF4E3D"/>
    <w:rsid w:val="00EF4F5C"/>
    <w:rsid w:val="00EF53BC"/>
    <w:rsid w:val="00EF6DDD"/>
    <w:rsid w:val="00EF6E63"/>
    <w:rsid w:val="00EF704D"/>
    <w:rsid w:val="00EF73AC"/>
    <w:rsid w:val="00EF7DD5"/>
    <w:rsid w:val="00F001FF"/>
    <w:rsid w:val="00F0054D"/>
    <w:rsid w:val="00F006EF"/>
    <w:rsid w:val="00F0171D"/>
    <w:rsid w:val="00F021A9"/>
    <w:rsid w:val="00F026AE"/>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2D5F"/>
    <w:rsid w:val="00F93158"/>
    <w:rsid w:val="00F946CF"/>
    <w:rsid w:val="00F94779"/>
    <w:rsid w:val="00F9585A"/>
    <w:rsid w:val="00F96769"/>
    <w:rsid w:val="00F97677"/>
    <w:rsid w:val="00FA118D"/>
    <w:rsid w:val="00FA13CC"/>
    <w:rsid w:val="00FA18C5"/>
    <w:rsid w:val="00FA1B2C"/>
    <w:rsid w:val="00FA1C3D"/>
    <w:rsid w:val="00FA226E"/>
    <w:rsid w:val="00FA3304"/>
    <w:rsid w:val="00FA402B"/>
    <w:rsid w:val="00FA42B7"/>
    <w:rsid w:val="00FA5898"/>
    <w:rsid w:val="00FA61EA"/>
    <w:rsid w:val="00FA67F1"/>
    <w:rsid w:val="00FA70B7"/>
    <w:rsid w:val="00FA78B5"/>
    <w:rsid w:val="00FA7C6D"/>
    <w:rsid w:val="00FB0594"/>
    <w:rsid w:val="00FB0804"/>
    <w:rsid w:val="00FB133D"/>
    <w:rsid w:val="00FB22C2"/>
    <w:rsid w:val="00FB358C"/>
    <w:rsid w:val="00FB38C3"/>
    <w:rsid w:val="00FB3D23"/>
    <w:rsid w:val="00FB3FD5"/>
    <w:rsid w:val="00FB4CA9"/>
    <w:rsid w:val="00FB5B80"/>
    <w:rsid w:val="00FB6538"/>
    <w:rsid w:val="00FB6819"/>
    <w:rsid w:val="00FB7590"/>
    <w:rsid w:val="00FC097B"/>
    <w:rsid w:val="00FC190A"/>
    <w:rsid w:val="00FC443C"/>
    <w:rsid w:val="00FC473E"/>
    <w:rsid w:val="00FC4970"/>
    <w:rsid w:val="00FC5F02"/>
    <w:rsid w:val="00FC7A55"/>
    <w:rsid w:val="00FD0B61"/>
    <w:rsid w:val="00FD30B2"/>
    <w:rsid w:val="00FD4EDF"/>
    <w:rsid w:val="00FD5F73"/>
    <w:rsid w:val="00FD6431"/>
    <w:rsid w:val="00FD68D2"/>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E45"/>
    <w:rsid w:val="00FF0354"/>
    <w:rsid w:val="00FF17F7"/>
    <w:rsid w:val="00FF1BD4"/>
    <w:rsid w:val="00FF2DB5"/>
    <w:rsid w:val="00FF3F4A"/>
    <w:rsid w:val="00FF5A71"/>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5D46"/>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72D1F-D0AE-4DDA-8B47-D3825DBB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13340</Words>
  <Characters>80045</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93199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Microsoft Office User</cp:lastModifiedBy>
  <cp:revision>2</cp:revision>
  <cp:lastPrinted>2020-03-10T07:23:00Z</cp:lastPrinted>
  <dcterms:created xsi:type="dcterms:W3CDTF">2020-05-18T10:22:00Z</dcterms:created>
  <dcterms:modified xsi:type="dcterms:W3CDTF">2020-05-18T10:22:00Z</dcterms:modified>
</cp:coreProperties>
</file>