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867AB" w:rsidRPr="007F3EC6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867AB" w:rsidRDefault="006363E4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67AB" w:rsidRDefault="006363E4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9867AB" w:rsidRDefault="006363E4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9867AB" w:rsidRDefault="006363E4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9867AB" w:rsidRPr="0004629C" w:rsidRDefault="006363E4">
            <w:pPr>
              <w:jc w:val="center"/>
              <w:rPr>
                <w:lang w:val="en-US"/>
              </w:rPr>
            </w:pPr>
            <w:proofErr w:type="spellStart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</w:t>
            </w:r>
            <w:proofErr w:type="spellEnd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 xml:space="preserve"> 71 / 784-00-45</w:t>
            </w:r>
          </w:p>
          <w:p w:rsidR="009867AB" w:rsidRDefault="006363E4" w:rsidP="0079348B">
            <w:pPr>
              <w:jc w:val="center"/>
              <w:rPr>
                <w:szCs w:val="20"/>
                <w:lang w:val="de-DE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 xml:space="preserve">: </w:t>
            </w:r>
            <w:r w:rsidR="0079348B">
              <w:rPr>
                <w:rFonts w:ascii="Verdana" w:hAnsi="Verdana"/>
                <w:sz w:val="18"/>
                <w:szCs w:val="18"/>
                <w:lang w:val="de-DE" w:eastAsia="en-US"/>
              </w:rPr>
              <w:t>monika.komorowska</w:t>
            </w: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9867AB" w:rsidRPr="007F3EC6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9867AB" w:rsidRDefault="009867AB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9867AB" w:rsidRPr="0004629C" w:rsidRDefault="009867AB">
      <w:pPr>
        <w:ind w:left="360" w:right="-97" w:hanging="360"/>
        <w:rPr>
          <w:sz w:val="16"/>
          <w:szCs w:val="16"/>
          <w:lang w:val="en-US"/>
        </w:rPr>
      </w:pPr>
    </w:p>
    <w:p w:rsidR="009867AB" w:rsidRDefault="000543E9">
      <w:pPr>
        <w:ind w:left="360" w:right="-97" w:hanging="360"/>
      </w:pPr>
      <w:r>
        <w:rPr>
          <w:rFonts w:ascii="Verdana" w:hAnsi="Verdana"/>
          <w:b/>
          <w:color w:val="000000" w:themeColor="text1"/>
          <w:sz w:val="18"/>
          <w:szCs w:val="18"/>
        </w:rPr>
        <w:t xml:space="preserve">UMW / AZ / PN - </w:t>
      </w:r>
      <w:r w:rsidR="00852AAA">
        <w:rPr>
          <w:rFonts w:ascii="Verdana" w:hAnsi="Verdana"/>
          <w:b/>
          <w:color w:val="000000" w:themeColor="text1"/>
          <w:sz w:val="18"/>
          <w:szCs w:val="18"/>
        </w:rPr>
        <w:t>74</w:t>
      </w:r>
      <w:r w:rsidR="006363E4">
        <w:rPr>
          <w:rFonts w:ascii="Verdana" w:hAnsi="Verdana"/>
          <w:b/>
          <w:color w:val="000000" w:themeColor="text1"/>
          <w:sz w:val="18"/>
          <w:szCs w:val="18"/>
        </w:rPr>
        <w:t xml:space="preserve"> / 1</w:t>
      </w:r>
      <w:r w:rsidR="00852AAA">
        <w:rPr>
          <w:rFonts w:ascii="Verdana" w:hAnsi="Verdana"/>
          <w:b/>
          <w:color w:val="000000" w:themeColor="text1"/>
          <w:sz w:val="18"/>
          <w:szCs w:val="18"/>
        </w:rPr>
        <w:t>8</w:t>
      </w:r>
      <w:r w:rsidR="006363E4">
        <w:rPr>
          <w:rFonts w:ascii="Verdana" w:hAnsi="Verdana"/>
          <w:b/>
          <w:color w:val="000000" w:themeColor="text1"/>
          <w:sz w:val="18"/>
          <w:szCs w:val="18"/>
        </w:rPr>
        <w:t xml:space="preserve">     </w:t>
      </w:r>
      <w:r w:rsidR="006363E4">
        <w:rPr>
          <w:rFonts w:ascii="Verdana" w:hAnsi="Verdana"/>
          <w:b/>
          <w:color w:val="000000" w:themeColor="text1"/>
          <w:sz w:val="18"/>
          <w:szCs w:val="18"/>
        </w:rPr>
        <w:tab/>
      </w:r>
      <w:r w:rsidR="006363E4">
        <w:rPr>
          <w:rFonts w:ascii="Verdana" w:hAnsi="Verdana"/>
          <w:b/>
          <w:color w:val="000000" w:themeColor="text1"/>
          <w:sz w:val="18"/>
          <w:szCs w:val="18"/>
        </w:rPr>
        <w:tab/>
        <w:t xml:space="preserve">                           </w:t>
      </w:r>
      <w:r w:rsidR="007F3EC6">
        <w:rPr>
          <w:rFonts w:ascii="Verdana" w:hAnsi="Verdana"/>
          <w:b/>
          <w:color w:val="000000" w:themeColor="text1"/>
          <w:sz w:val="18"/>
          <w:szCs w:val="18"/>
        </w:rPr>
        <w:t xml:space="preserve">                     </w:t>
      </w:r>
      <w:r w:rsidR="00852AAA">
        <w:rPr>
          <w:rFonts w:ascii="Verdana" w:hAnsi="Verdana"/>
          <w:b/>
          <w:color w:val="000000" w:themeColor="text1"/>
          <w:sz w:val="18"/>
          <w:szCs w:val="18"/>
        </w:rPr>
        <w:t xml:space="preserve">Wrocław, </w:t>
      </w:r>
      <w:r>
        <w:rPr>
          <w:rFonts w:ascii="Verdana" w:hAnsi="Verdana"/>
          <w:b/>
          <w:color w:val="000000" w:themeColor="text1"/>
          <w:sz w:val="18"/>
          <w:szCs w:val="18"/>
        </w:rPr>
        <w:t>2</w:t>
      </w:r>
      <w:r w:rsidR="00852AAA">
        <w:rPr>
          <w:rFonts w:ascii="Verdana" w:hAnsi="Verdana"/>
          <w:b/>
          <w:color w:val="000000" w:themeColor="text1"/>
          <w:sz w:val="18"/>
          <w:szCs w:val="18"/>
        </w:rPr>
        <w:t>6</w:t>
      </w:r>
      <w:r w:rsidR="002F3810">
        <w:rPr>
          <w:rFonts w:ascii="Verdana" w:hAnsi="Verdana"/>
          <w:b/>
          <w:color w:val="000000" w:themeColor="text1"/>
          <w:sz w:val="18"/>
          <w:szCs w:val="18"/>
        </w:rPr>
        <w:t>.0</w:t>
      </w:r>
      <w:r w:rsidR="00852AAA">
        <w:rPr>
          <w:rFonts w:ascii="Verdana" w:hAnsi="Verdana"/>
          <w:b/>
          <w:color w:val="000000" w:themeColor="text1"/>
          <w:sz w:val="18"/>
          <w:szCs w:val="18"/>
        </w:rPr>
        <w:t>5</w:t>
      </w:r>
      <w:r w:rsidR="006363E4">
        <w:rPr>
          <w:rFonts w:ascii="Verdana" w:hAnsi="Verdana"/>
          <w:b/>
          <w:color w:val="000000" w:themeColor="text1"/>
          <w:sz w:val="18"/>
          <w:szCs w:val="18"/>
        </w:rPr>
        <w:t>.201</w:t>
      </w:r>
      <w:r>
        <w:rPr>
          <w:rFonts w:ascii="Verdana" w:hAnsi="Verdana"/>
          <w:b/>
          <w:color w:val="000000" w:themeColor="text1"/>
          <w:sz w:val="18"/>
          <w:szCs w:val="18"/>
        </w:rPr>
        <w:t>8</w:t>
      </w:r>
      <w:r w:rsidR="006363E4">
        <w:rPr>
          <w:rFonts w:ascii="Verdana" w:hAnsi="Verdana"/>
          <w:b/>
          <w:color w:val="000000" w:themeColor="text1"/>
          <w:sz w:val="18"/>
          <w:szCs w:val="18"/>
        </w:rPr>
        <w:t xml:space="preserve"> r.</w:t>
      </w:r>
    </w:p>
    <w:p w:rsidR="009867AB" w:rsidRDefault="009867AB">
      <w:pPr>
        <w:ind w:left="360" w:right="-97" w:hanging="360"/>
        <w:rPr>
          <w:rFonts w:ascii="Verdana" w:hAnsi="Verdana"/>
          <w:color w:val="000000" w:themeColor="text1"/>
          <w:sz w:val="18"/>
          <w:szCs w:val="18"/>
          <w:u w:val="single"/>
        </w:rPr>
      </w:pPr>
    </w:p>
    <w:p w:rsidR="009867AB" w:rsidRDefault="006363E4">
      <w:pPr>
        <w:ind w:left="360" w:right="-360" w:hanging="360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</w:t>
      </w:r>
    </w:p>
    <w:p w:rsidR="009867AB" w:rsidRDefault="009867AB">
      <w:pPr>
        <w:ind w:left="360" w:right="-360" w:hanging="360"/>
        <w:rPr>
          <w:rFonts w:ascii="Verdana" w:hAnsi="Verdana"/>
          <w:sz w:val="18"/>
          <w:szCs w:val="18"/>
        </w:rPr>
      </w:pPr>
    </w:p>
    <w:p w:rsidR="00CE692E" w:rsidRPr="00CE692E" w:rsidRDefault="00CE692E" w:rsidP="00CE692E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CE692E">
        <w:rPr>
          <w:rFonts w:ascii="Verdana" w:hAnsi="Verdana"/>
          <w:b/>
          <w:color w:val="auto"/>
          <w:sz w:val="18"/>
          <w:szCs w:val="18"/>
        </w:rPr>
        <w:t>Sukcesywna dostawa części i akcesoriów komputerowych na potrzeby jednostek organizacyjnych Uniwersytetu Medycznego we Wrocławiu.</w:t>
      </w:r>
    </w:p>
    <w:p w:rsidR="00CE692E" w:rsidRPr="00CE692E" w:rsidRDefault="00CE692E" w:rsidP="00CE692E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CE692E" w:rsidRPr="00CE692E" w:rsidRDefault="00CE692E" w:rsidP="00CE692E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CE692E">
        <w:rPr>
          <w:rFonts w:ascii="Verdana" w:hAnsi="Verdana"/>
          <w:b/>
          <w:color w:val="auto"/>
          <w:sz w:val="18"/>
          <w:szCs w:val="18"/>
        </w:rPr>
        <w:t>Część A – Sukcesywna dostawa i montaż części i akcesoriów komputerowych</w:t>
      </w:r>
    </w:p>
    <w:p w:rsidR="00CE692E" w:rsidRPr="00CE692E" w:rsidRDefault="00CE692E" w:rsidP="00CE692E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CE692E">
        <w:rPr>
          <w:rFonts w:ascii="Verdana" w:hAnsi="Verdana"/>
          <w:b/>
          <w:color w:val="auto"/>
          <w:sz w:val="18"/>
          <w:szCs w:val="18"/>
        </w:rPr>
        <w:t>Część B – Sukcesywna dostawa Pendrive’ów</w:t>
      </w:r>
    </w:p>
    <w:p w:rsidR="009867AB" w:rsidRPr="00FD6AC4" w:rsidRDefault="009867AB">
      <w:pPr>
        <w:ind w:right="-360"/>
        <w:rPr>
          <w:rFonts w:ascii="Verdana" w:hAnsi="Verdana"/>
          <w:b/>
          <w:color w:val="auto"/>
          <w:sz w:val="18"/>
          <w:szCs w:val="18"/>
        </w:rPr>
      </w:pPr>
    </w:p>
    <w:p w:rsidR="009867AB" w:rsidRPr="00FD6AC4" w:rsidRDefault="006363E4">
      <w:pPr>
        <w:tabs>
          <w:tab w:val="right" w:pos="9072"/>
        </w:tabs>
        <w:ind w:right="-97"/>
        <w:rPr>
          <w:rFonts w:ascii="Verdana" w:hAnsi="Verdana"/>
          <w:b/>
          <w:color w:val="auto"/>
          <w:sz w:val="18"/>
          <w:szCs w:val="18"/>
        </w:rPr>
      </w:pPr>
      <w:r w:rsidRPr="00FD6AC4">
        <w:rPr>
          <w:rFonts w:ascii="Verdana" w:hAnsi="Verdana"/>
          <w:b/>
          <w:color w:val="auto"/>
          <w:sz w:val="18"/>
          <w:szCs w:val="18"/>
        </w:rPr>
        <w:t>Uniwersytet Medyczny we Wrocławiu</w:t>
      </w:r>
      <w:r w:rsidRPr="00FD6AC4">
        <w:rPr>
          <w:rFonts w:ascii="Verdana" w:hAnsi="Verdana"/>
          <w:bCs/>
          <w:i/>
          <w:iCs/>
          <w:color w:val="auto"/>
          <w:sz w:val="18"/>
          <w:szCs w:val="18"/>
        </w:rPr>
        <w:t xml:space="preserve"> </w:t>
      </w:r>
      <w:r w:rsidRPr="00FD6AC4">
        <w:rPr>
          <w:rFonts w:ascii="Verdana" w:hAnsi="Verdana"/>
          <w:b/>
          <w:color w:val="auto"/>
          <w:sz w:val="18"/>
          <w:szCs w:val="18"/>
        </w:rPr>
        <w:t>dziękuje Wykonawcom za udział w ww. postępowaniu.</w:t>
      </w:r>
    </w:p>
    <w:p w:rsidR="009867AB" w:rsidRPr="00FD6AC4" w:rsidRDefault="009867AB">
      <w:pPr>
        <w:tabs>
          <w:tab w:val="center" w:pos="4536"/>
          <w:tab w:val="left" w:pos="6379"/>
          <w:tab w:val="left" w:pos="6521"/>
          <w:tab w:val="right" w:pos="9900"/>
        </w:tabs>
        <w:ind w:right="-97" w:firstLine="360"/>
        <w:jc w:val="both"/>
        <w:rPr>
          <w:rFonts w:ascii="Verdana" w:hAnsi="Verdana"/>
          <w:color w:val="auto"/>
          <w:sz w:val="18"/>
          <w:szCs w:val="18"/>
        </w:rPr>
      </w:pPr>
    </w:p>
    <w:p w:rsidR="009867AB" w:rsidRPr="00FD6AC4" w:rsidRDefault="006363E4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FD6AC4">
        <w:rPr>
          <w:rFonts w:ascii="Verdana" w:hAnsi="Verdana"/>
          <w:color w:val="auto"/>
          <w:sz w:val="18"/>
          <w:szCs w:val="18"/>
        </w:rPr>
        <w:t>Zgodnie z art. 92 Prawa zamówień publicznych (</w:t>
      </w:r>
      <w:proofErr w:type="spellStart"/>
      <w:r w:rsidRPr="00FD6AC4">
        <w:rPr>
          <w:rFonts w:ascii="Verdana" w:hAnsi="Verdana"/>
          <w:color w:val="auto"/>
          <w:sz w:val="18"/>
          <w:szCs w:val="18"/>
        </w:rPr>
        <w:t>Pzp</w:t>
      </w:r>
      <w:proofErr w:type="spellEnd"/>
      <w:r w:rsidRPr="00FD6AC4">
        <w:rPr>
          <w:rFonts w:ascii="Verdana" w:hAnsi="Verdana"/>
          <w:color w:val="auto"/>
          <w:sz w:val="18"/>
          <w:szCs w:val="18"/>
        </w:rPr>
        <w:t>.), zawiadamiamy o jego</w:t>
      </w:r>
      <w:r w:rsidRPr="00FD6AC4">
        <w:rPr>
          <w:rFonts w:ascii="Verdana" w:hAnsi="Verdana"/>
          <w:b/>
          <w:bCs/>
          <w:color w:val="auto"/>
          <w:sz w:val="18"/>
          <w:szCs w:val="18"/>
        </w:rPr>
        <w:t xml:space="preserve"> wyniku.</w:t>
      </w:r>
    </w:p>
    <w:p w:rsidR="009867AB" w:rsidRPr="00FD6AC4" w:rsidRDefault="009867AB">
      <w:pPr>
        <w:tabs>
          <w:tab w:val="center" w:pos="4536"/>
          <w:tab w:val="right" w:pos="9720"/>
        </w:tabs>
        <w:ind w:right="-97" w:firstLine="360"/>
        <w:rPr>
          <w:rFonts w:ascii="Verdana" w:hAnsi="Verdana"/>
          <w:color w:val="auto"/>
          <w:sz w:val="18"/>
          <w:szCs w:val="18"/>
        </w:rPr>
      </w:pPr>
    </w:p>
    <w:p w:rsidR="009867AB" w:rsidRPr="00FD6AC4" w:rsidRDefault="006363E4" w:rsidP="00501644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FD6AC4">
        <w:rPr>
          <w:rFonts w:ascii="Verdana" w:hAnsi="Verdana"/>
          <w:color w:val="auto"/>
          <w:sz w:val="18"/>
          <w:szCs w:val="18"/>
        </w:rPr>
        <w:t xml:space="preserve">Kryteriami oceny ofert były: </w:t>
      </w:r>
    </w:p>
    <w:p w:rsidR="00CE692E" w:rsidRPr="007E1B60" w:rsidRDefault="00CE692E" w:rsidP="00CE692E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7E1B60">
        <w:rPr>
          <w:rFonts w:ascii="Verdana" w:hAnsi="Verdana"/>
          <w:color w:val="auto"/>
          <w:sz w:val="18"/>
          <w:szCs w:val="18"/>
        </w:rPr>
        <w:t>Cena realizacji przedmiotu zamówienia – 60 %,</w:t>
      </w:r>
    </w:p>
    <w:p w:rsidR="00CE692E" w:rsidRPr="007E1B60" w:rsidRDefault="00CE692E" w:rsidP="00CE692E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7E1B60">
        <w:rPr>
          <w:rFonts w:ascii="Verdana" w:hAnsi="Verdana"/>
          <w:bCs/>
          <w:color w:val="auto"/>
          <w:sz w:val="18"/>
          <w:szCs w:val="18"/>
        </w:rPr>
        <w:t>Termin realizacji zlecenia zwykłego (w dni</w:t>
      </w:r>
      <w:r w:rsidR="000543E9" w:rsidRPr="007E1B60">
        <w:rPr>
          <w:rFonts w:ascii="Verdana" w:hAnsi="Verdana"/>
          <w:bCs/>
          <w:color w:val="auto"/>
          <w:sz w:val="18"/>
          <w:szCs w:val="18"/>
        </w:rPr>
        <w:t>ach roboczych)–nie dłuższy niż 8</w:t>
      </w:r>
      <w:r w:rsidRPr="007E1B60">
        <w:rPr>
          <w:rFonts w:ascii="Verdana" w:hAnsi="Verdana"/>
          <w:bCs/>
          <w:color w:val="auto"/>
          <w:sz w:val="18"/>
          <w:szCs w:val="18"/>
        </w:rPr>
        <w:t xml:space="preserve"> dni roboczych</w:t>
      </w:r>
      <w:r w:rsidRPr="007E1B60">
        <w:rPr>
          <w:rFonts w:ascii="Verdana" w:hAnsi="Verdana"/>
          <w:color w:val="auto"/>
          <w:sz w:val="18"/>
          <w:szCs w:val="18"/>
        </w:rPr>
        <w:t>–20%,</w:t>
      </w:r>
    </w:p>
    <w:p w:rsidR="00CE692E" w:rsidRPr="007E1B60" w:rsidRDefault="00CE692E" w:rsidP="00CE692E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7E1B60">
        <w:rPr>
          <w:rFonts w:ascii="Verdana" w:hAnsi="Verdana"/>
          <w:bCs/>
          <w:color w:val="auto"/>
          <w:sz w:val="18"/>
          <w:szCs w:val="18"/>
        </w:rPr>
        <w:t>Termin realizacji zlecenia pilnego (w dniac</w:t>
      </w:r>
      <w:r w:rsidR="000543E9" w:rsidRPr="007E1B60">
        <w:rPr>
          <w:rFonts w:ascii="Verdana" w:hAnsi="Verdana"/>
          <w:bCs/>
          <w:color w:val="auto"/>
          <w:sz w:val="18"/>
          <w:szCs w:val="18"/>
        </w:rPr>
        <w:t>h roboczych) - nie dłuższy niż 4</w:t>
      </w:r>
      <w:r w:rsidRPr="007E1B60">
        <w:rPr>
          <w:rFonts w:ascii="Verdana" w:hAnsi="Verdana"/>
          <w:bCs/>
          <w:color w:val="auto"/>
          <w:sz w:val="18"/>
          <w:szCs w:val="18"/>
        </w:rPr>
        <w:t xml:space="preserve"> dni robocze</w:t>
      </w:r>
      <w:r w:rsidRPr="007E1B60">
        <w:rPr>
          <w:rFonts w:ascii="Verdana" w:hAnsi="Verdana"/>
          <w:color w:val="auto"/>
          <w:sz w:val="18"/>
          <w:szCs w:val="18"/>
        </w:rPr>
        <w:t xml:space="preserve"> – 20 %.</w:t>
      </w:r>
    </w:p>
    <w:p w:rsidR="009867AB" w:rsidRDefault="009867AB">
      <w:pPr>
        <w:tabs>
          <w:tab w:val="right" w:pos="9356"/>
        </w:tabs>
        <w:ind w:right="-97"/>
        <w:jc w:val="both"/>
        <w:rPr>
          <w:rFonts w:ascii="Verdana" w:hAnsi="Verdana"/>
          <w:b/>
          <w:sz w:val="18"/>
          <w:szCs w:val="18"/>
          <w:u w:val="single"/>
        </w:rPr>
      </w:pPr>
    </w:p>
    <w:p w:rsidR="007846EB" w:rsidRPr="007846EB" w:rsidRDefault="007846EB" w:rsidP="007846EB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 w:rsidRPr="007846EB">
        <w:rPr>
          <w:rFonts w:ascii="Verdana" w:hAnsi="Verdana"/>
          <w:sz w:val="18"/>
          <w:szCs w:val="18"/>
        </w:rPr>
        <w:t xml:space="preserve">Zgodnie z treścią art. 24aa </w:t>
      </w:r>
      <w:proofErr w:type="spellStart"/>
      <w:r w:rsidRPr="007846EB">
        <w:rPr>
          <w:rFonts w:ascii="Verdana" w:hAnsi="Verdana"/>
          <w:sz w:val="18"/>
          <w:szCs w:val="18"/>
        </w:rPr>
        <w:t>Pzp</w:t>
      </w:r>
      <w:proofErr w:type="spellEnd"/>
      <w:r w:rsidRPr="007846EB">
        <w:rPr>
          <w:rFonts w:ascii="Verdana" w:hAnsi="Verdana"/>
          <w:sz w:val="18"/>
          <w:szCs w:val="18"/>
        </w:rPr>
        <w:t>, Zamawiający najpierw dokonał oceny ofert, a następnie zbadał, czy Wykonawca, którego oferta została oceniona jako najkorzystniejsza, nie podlega wykluczeniu.</w:t>
      </w:r>
    </w:p>
    <w:p w:rsidR="007846EB" w:rsidRPr="00F56BD0" w:rsidRDefault="007846EB">
      <w:pPr>
        <w:tabs>
          <w:tab w:val="right" w:pos="9356"/>
        </w:tabs>
        <w:ind w:right="-97"/>
        <w:jc w:val="both"/>
        <w:rPr>
          <w:rFonts w:ascii="Verdana" w:hAnsi="Verdana"/>
          <w:b/>
          <w:sz w:val="16"/>
          <w:szCs w:val="16"/>
          <w:u w:val="single"/>
        </w:rPr>
      </w:pPr>
    </w:p>
    <w:p w:rsidR="00933665" w:rsidRPr="00933665" w:rsidRDefault="00933665" w:rsidP="00933665">
      <w:pPr>
        <w:tabs>
          <w:tab w:val="right" w:pos="9356"/>
        </w:tabs>
        <w:ind w:right="-97"/>
        <w:jc w:val="both"/>
        <w:rPr>
          <w:rFonts w:ascii="Verdana" w:hAnsi="Verdana"/>
          <w:b/>
          <w:sz w:val="18"/>
          <w:szCs w:val="18"/>
          <w:u w:val="single"/>
        </w:rPr>
      </w:pPr>
      <w:r w:rsidRPr="00933665">
        <w:rPr>
          <w:rFonts w:ascii="Verdana" w:hAnsi="Verdana"/>
          <w:b/>
          <w:sz w:val="18"/>
          <w:szCs w:val="18"/>
          <w:u w:val="single"/>
        </w:rPr>
        <w:t>Część A – Sukcesywna dostawa i montaż części i akcesoriów komputerowych</w:t>
      </w:r>
    </w:p>
    <w:p w:rsidR="00933665" w:rsidRDefault="00933665">
      <w:pPr>
        <w:tabs>
          <w:tab w:val="right" w:pos="9356"/>
        </w:tabs>
        <w:ind w:right="-97"/>
        <w:jc w:val="both"/>
        <w:rPr>
          <w:rFonts w:ascii="Verdana" w:hAnsi="Verdana"/>
          <w:b/>
          <w:sz w:val="18"/>
          <w:szCs w:val="18"/>
          <w:u w:val="single"/>
        </w:rPr>
      </w:pPr>
    </w:p>
    <w:p w:rsidR="009867AB" w:rsidRDefault="006363E4">
      <w:pPr>
        <w:numPr>
          <w:ilvl w:val="2"/>
          <w:numId w:val="1"/>
        </w:numPr>
        <w:tabs>
          <w:tab w:val="left" w:pos="426"/>
          <w:tab w:val="right" w:pos="9356"/>
        </w:tabs>
        <w:ind w:left="426" w:right="-97" w:hanging="426"/>
        <w:jc w:val="both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Złożone oferty.</w:t>
      </w:r>
    </w:p>
    <w:p w:rsidR="009867AB" w:rsidRDefault="009867AB">
      <w:pPr>
        <w:tabs>
          <w:tab w:val="right" w:pos="9356"/>
        </w:tabs>
        <w:ind w:left="360" w:right="-97"/>
        <w:jc w:val="both"/>
        <w:rPr>
          <w:rFonts w:ascii="Verdana" w:hAnsi="Verdana"/>
          <w:b/>
          <w:bCs/>
          <w:sz w:val="18"/>
          <w:szCs w:val="18"/>
        </w:rPr>
      </w:pPr>
    </w:p>
    <w:p w:rsidR="009867AB" w:rsidRDefault="006363E4">
      <w:pPr>
        <w:tabs>
          <w:tab w:val="right" w:pos="9356"/>
        </w:tabs>
        <w:ind w:left="426"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Oferty złożyli następujący Wykonawcy, wymienieni w Tabeli: </w:t>
      </w:r>
    </w:p>
    <w:p w:rsidR="009867AB" w:rsidRDefault="009867AB">
      <w:pPr>
        <w:tabs>
          <w:tab w:val="right" w:pos="9356"/>
        </w:tabs>
        <w:ind w:left="360" w:right="-97"/>
        <w:jc w:val="both"/>
        <w:rPr>
          <w:rFonts w:ascii="Verdana" w:hAnsi="Verdana"/>
          <w:b/>
          <w:bCs/>
          <w:sz w:val="18"/>
          <w:szCs w:val="18"/>
          <w:lang w:val="de-DE"/>
        </w:rPr>
      </w:pPr>
    </w:p>
    <w:tbl>
      <w:tblPr>
        <w:tblW w:w="9858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491"/>
        <w:gridCol w:w="1701"/>
        <w:gridCol w:w="1843"/>
        <w:gridCol w:w="1843"/>
        <w:gridCol w:w="1559"/>
      </w:tblGrid>
      <w:tr w:rsidR="00CE692E" w:rsidTr="004D368D">
        <w:trPr>
          <w:trHeight w:val="850"/>
          <w:tblHeader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E692E" w:rsidRPr="006363E4" w:rsidRDefault="00CE692E">
            <w:pPr>
              <w:ind w:right="-97"/>
              <w:rPr>
                <w:rFonts w:ascii="Verdana" w:hAnsi="Verdana"/>
                <w:sz w:val="16"/>
                <w:szCs w:val="16"/>
              </w:rPr>
            </w:pPr>
            <w:r w:rsidRPr="006363E4">
              <w:rPr>
                <w:rFonts w:ascii="Verdana" w:hAnsi="Verdana"/>
                <w:sz w:val="16"/>
                <w:szCs w:val="16"/>
              </w:rPr>
              <w:t>Nr</w:t>
            </w:r>
          </w:p>
        </w:tc>
        <w:tc>
          <w:tcPr>
            <w:tcW w:w="2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E692E" w:rsidRPr="00CE692E" w:rsidRDefault="00CE692E">
            <w:pPr>
              <w:ind w:right="-97"/>
              <w:rPr>
                <w:rFonts w:ascii="Verdana" w:hAnsi="Verdana"/>
                <w:sz w:val="16"/>
                <w:szCs w:val="16"/>
              </w:rPr>
            </w:pPr>
            <w:r w:rsidRPr="00CE692E">
              <w:rPr>
                <w:rFonts w:ascii="Verdana" w:hAnsi="Verdana"/>
                <w:color w:val="000000"/>
                <w:sz w:val="16"/>
                <w:szCs w:val="16"/>
              </w:rPr>
              <w:t xml:space="preserve">Wykonawcy, adres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E692E" w:rsidRPr="00CE692E" w:rsidRDefault="00CE692E" w:rsidP="00CE692E">
            <w:pPr>
              <w:tabs>
                <w:tab w:val="left" w:pos="708"/>
                <w:tab w:val="center" w:pos="4536"/>
                <w:tab w:val="right" w:pos="9072"/>
              </w:tabs>
              <w:ind w:left="-70" w:right="-97"/>
              <w:rPr>
                <w:rFonts w:ascii="Verdana" w:hAnsi="Verdana"/>
                <w:color w:val="000000"/>
                <w:sz w:val="16"/>
                <w:szCs w:val="16"/>
              </w:rPr>
            </w:pPr>
            <w:r w:rsidRPr="00CE692E">
              <w:rPr>
                <w:rFonts w:ascii="Verdana" w:hAnsi="Verdana"/>
                <w:color w:val="000000"/>
                <w:sz w:val="16"/>
                <w:szCs w:val="16"/>
              </w:rPr>
              <w:t>Cena brutto PLN / punkty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E692E" w:rsidRDefault="00CE692E" w:rsidP="00CE692E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CE692E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Termin realizacji zlecenia zwykłego </w:t>
            </w:r>
          </w:p>
          <w:p w:rsidR="00CE692E" w:rsidRPr="00CE692E" w:rsidRDefault="00CE692E" w:rsidP="00CE692E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000000"/>
                <w:sz w:val="16"/>
                <w:szCs w:val="16"/>
              </w:rPr>
            </w:pPr>
            <w:r w:rsidRPr="00CE692E">
              <w:rPr>
                <w:rFonts w:ascii="Verdana" w:hAnsi="Verdana"/>
                <w:bCs/>
                <w:color w:val="000000"/>
                <w:sz w:val="16"/>
                <w:szCs w:val="16"/>
              </w:rPr>
              <w:t>(w dniach roboczych)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/ punkty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E692E" w:rsidRDefault="00CE692E" w:rsidP="00942B53">
            <w:pPr>
              <w:tabs>
                <w:tab w:val="left" w:pos="708"/>
                <w:tab w:val="center" w:pos="4536"/>
                <w:tab w:val="right" w:pos="9072"/>
              </w:tabs>
              <w:ind w:left="-60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CE692E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Termin realizacji zlecenia pilnego </w:t>
            </w:r>
          </w:p>
          <w:p w:rsidR="00CE692E" w:rsidRPr="00CE692E" w:rsidRDefault="00CE692E" w:rsidP="00942B53">
            <w:pPr>
              <w:tabs>
                <w:tab w:val="left" w:pos="708"/>
                <w:tab w:val="center" w:pos="4536"/>
                <w:tab w:val="right" w:pos="9072"/>
              </w:tabs>
              <w:ind w:left="-60"/>
              <w:rPr>
                <w:rFonts w:ascii="Verdana" w:hAnsi="Verdana"/>
                <w:color w:val="000000"/>
                <w:sz w:val="16"/>
                <w:szCs w:val="16"/>
              </w:rPr>
            </w:pPr>
            <w:r w:rsidRPr="00CE692E">
              <w:rPr>
                <w:rFonts w:ascii="Verdana" w:hAnsi="Verdana"/>
                <w:bCs/>
                <w:color w:val="000000"/>
                <w:sz w:val="16"/>
                <w:szCs w:val="16"/>
              </w:rPr>
              <w:t>(w dniach roboczych)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/ punkty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E692E" w:rsidRPr="00CE692E" w:rsidRDefault="00CE692E" w:rsidP="00CE692E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Łączna punktacja </w:t>
            </w:r>
          </w:p>
        </w:tc>
      </w:tr>
      <w:tr w:rsidR="003E67C6" w:rsidTr="004D368D">
        <w:trPr>
          <w:trHeight w:val="1473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E67C6" w:rsidRPr="0099531D" w:rsidRDefault="003E67C6" w:rsidP="003E67C6">
            <w:pPr>
              <w:ind w:right="-97"/>
              <w:rPr>
                <w:rFonts w:ascii="Verdana" w:hAnsi="Verdana"/>
                <w:sz w:val="18"/>
                <w:szCs w:val="18"/>
              </w:rPr>
            </w:pPr>
            <w:bookmarkStart w:id="0" w:name="_GoBack" w:colFirst="0" w:colLast="0"/>
            <w:r w:rsidRPr="0099531D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E67C6" w:rsidRPr="00B16425" w:rsidRDefault="003E67C6" w:rsidP="003E67C6">
            <w:pPr>
              <w:snapToGrid w:val="0"/>
              <w:ind w:right="-96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B16425">
              <w:rPr>
                <w:rFonts w:ascii="Verdana" w:hAnsi="Verdana" w:cs="Verdana"/>
                <w:color w:val="auto"/>
                <w:sz w:val="18"/>
                <w:szCs w:val="18"/>
              </w:rPr>
              <w:t xml:space="preserve">GVC </w:t>
            </w:r>
            <w:proofErr w:type="spellStart"/>
            <w:r w:rsidRPr="00B16425">
              <w:rPr>
                <w:rFonts w:ascii="Verdana" w:hAnsi="Verdana" w:cs="Verdana"/>
                <w:color w:val="auto"/>
                <w:sz w:val="18"/>
                <w:szCs w:val="18"/>
              </w:rPr>
              <w:t>Tax</w:t>
            </w:r>
            <w:proofErr w:type="spellEnd"/>
            <w:r w:rsidRPr="00B16425">
              <w:rPr>
                <w:rFonts w:ascii="Verdana" w:hAnsi="Verdana" w:cs="Verdana"/>
                <w:color w:val="auto"/>
                <w:sz w:val="18"/>
                <w:szCs w:val="18"/>
              </w:rPr>
              <w:t xml:space="preserve"> Sławomir Sobecki, Maciej Wolański Sp. jawna</w:t>
            </w:r>
          </w:p>
          <w:p w:rsidR="003E67C6" w:rsidRPr="00B16425" w:rsidRDefault="003E67C6" w:rsidP="003E67C6">
            <w:pPr>
              <w:snapToGrid w:val="0"/>
              <w:ind w:right="-96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B16425">
              <w:rPr>
                <w:rFonts w:ascii="Verdana" w:hAnsi="Verdana" w:cs="Verdana"/>
                <w:color w:val="auto"/>
                <w:sz w:val="18"/>
                <w:szCs w:val="18"/>
              </w:rPr>
              <w:t>ul. Kościuszki 178/1B</w:t>
            </w:r>
          </w:p>
          <w:p w:rsidR="003E67C6" w:rsidRPr="00B16425" w:rsidRDefault="003E67C6" w:rsidP="003E67C6">
            <w:pPr>
              <w:snapToGrid w:val="0"/>
              <w:ind w:right="-96"/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</w:pPr>
            <w:r w:rsidRPr="00B16425">
              <w:rPr>
                <w:rFonts w:ascii="Verdana" w:hAnsi="Verdana" w:cs="Verdana"/>
                <w:color w:val="auto"/>
                <w:sz w:val="18"/>
                <w:szCs w:val="18"/>
              </w:rPr>
              <w:t>50-437 Wrocław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E67C6" w:rsidRDefault="003E67C6" w:rsidP="003E67C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/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Cs/>
                <w:color w:val="auto"/>
                <w:sz w:val="18"/>
                <w:szCs w:val="18"/>
              </w:rPr>
              <w:t>109 936,03</w:t>
            </w:r>
            <w:r w:rsidRPr="003E67C6">
              <w:rPr>
                <w:rFonts w:ascii="Verdana" w:hAnsi="Verdana"/>
                <w:b/>
                <w:bCs/>
                <w:i/>
                <w:iCs/>
                <w:color w:val="auto"/>
                <w:sz w:val="18"/>
                <w:szCs w:val="18"/>
              </w:rPr>
              <w:t xml:space="preserve"> </w:t>
            </w:r>
          </w:p>
          <w:p w:rsidR="003E67C6" w:rsidRPr="00942B53" w:rsidRDefault="003E67C6" w:rsidP="003E67C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Cs/>
                <w:i/>
                <w:iCs/>
                <w:color w:val="auto"/>
                <w:sz w:val="14"/>
                <w:szCs w:val="14"/>
              </w:rPr>
            </w:pPr>
            <w:r w:rsidRPr="00942B53">
              <w:rPr>
                <w:rFonts w:ascii="Verdana" w:hAnsi="Verdana" w:cs="Book Antiqua"/>
                <w:bCs/>
                <w:i/>
                <w:iCs/>
                <w:color w:val="auto"/>
                <w:sz w:val="14"/>
                <w:szCs w:val="14"/>
              </w:rPr>
              <w:t xml:space="preserve">(po poprawieniu oczywistych omyłek rachunkowych na podst. art. 87 ust. 2 pkt. 2 </w:t>
            </w:r>
            <w:proofErr w:type="spellStart"/>
            <w:r w:rsidRPr="00942B53">
              <w:rPr>
                <w:rFonts w:ascii="Verdana" w:hAnsi="Verdana" w:cs="Book Antiqua"/>
                <w:bCs/>
                <w:i/>
                <w:iCs/>
                <w:color w:val="auto"/>
                <w:sz w:val="14"/>
                <w:szCs w:val="14"/>
              </w:rPr>
              <w:t>Pzp</w:t>
            </w:r>
            <w:proofErr w:type="spellEnd"/>
            <w:r w:rsidR="004E5ED7">
              <w:rPr>
                <w:rFonts w:ascii="Verdana" w:hAnsi="Verdana" w:cs="Book Antiqua"/>
                <w:bCs/>
                <w:i/>
                <w:iCs/>
                <w:color w:val="auto"/>
                <w:sz w:val="14"/>
                <w:szCs w:val="14"/>
              </w:rPr>
              <w:t>.</w:t>
            </w:r>
            <w:r w:rsidRPr="00942B53">
              <w:rPr>
                <w:rFonts w:ascii="Verdana" w:hAnsi="Verdana" w:cs="Book Antiqua"/>
                <w:bCs/>
                <w:i/>
                <w:iCs/>
                <w:color w:val="auto"/>
                <w:sz w:val="14"/>
                <w:szCs w:val="14"/>
              </w:rPr>
              <w:t>)</w:t>
            </w:r>
          </w:p>
          <w:p w:rsidR="003E67C6" w:rsidRPr="00F56BD0" w:rsidRDefault="003E67C6" w:rsidP="003E67C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Cs/>
                <w:i/>
                <w:iCs/>
                <w:color w:val="auto"/>
                <w:sz w:val="10"/>
                <w:szCs w:val="10"/>
              </w:rPr>
            </w:pPr>
          </w:p>
          <w:p w:rsidR="003E67C6" w:rsidRPr="0086788E" w:rsidRDefault="003E67C6" w:rsidP="003E67C6">
            <w:pPr>
              <w:ind w:right="-97"/>
              <w:jc w:val="center"/>
              <w:rPr>
                <w:rFonts w:ascii="Verdana" w:hAnsi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Cs/>
                <w:color w:val="auto"/>
                <w:sz w:val="18"/>
                <w:szCs w:val="18"/>
              </w:rPr>
              <w:t>60,00</w:t>
            </w:r>
            <w:r w:rsidRPr="0086788E">
              <w:rPr>
                <w:rFonts w:ascii="Verdana" w:hAnsi="Verdana"/>
                <w:b/>
                <w:bCs/>
                <w:iCs/>
                <w:color w:val="auto"/>
                <w:sz w:val="18"/>
                <w:szCs w:val="18"/>
              </w:rPr>
              <w:t xml:space="preserve"> pkt.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E67C6" w:rsidRPr="00CD57C5" w:rsidRDefault="003E67C6" w:rsidP="003E67C6">
            <w:pPr>
              <w:pStyle w:val="Nagwek"/>
              <w:tabs>
                <w:tab w:val="right" w:pos="9356"/>
              </w:tabs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Book Antiqua"/>
                <w:b/>
                <w:bCs/>
                <w:color w:val="auto"/>
                <w:sz w:val="18"/>
                <w:szCs w:val="18"/>
              </w:rPr>
              <w:t>4 dni</w:t>
            </w:r>
            <w:r>
              <w:rPr>
                <w:rFonts w:ascii="Verdana" w:hAnsi="Verdana" w:cs="Book Antiqua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:rsidR="003E67C6" w:rsidRPr="00CD57C5" w:rsidRDefault="003E67C6" w:rsidP="003E67C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20</w:t>
            </w:r>
            <w:r w:rsidR="007E1B60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,00</w:t>
            </w:r>
            <w:r w:rsidRPr="00CD57C5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 pkt.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E67C6" w:rsidRPr="00CD57C5" w:rsidRDefault="003E67C6" w:rsidP="003E67C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3E67C6" w:rsidRPr="00CD57C5" w:rsidRDefault="003E67C6" w:rsidP="003E67C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2 dni</w:t>
            </w:r>
          </w:p>
          <w:p w:rsidR="003E67C6" w:rsidRPr="00CD57C5" w:rsidRDefault="003E67C6" w:rsidP="003E67C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3E67C6" w:rsidRPr="00CD57C5" w:rsidRDefault="003E67C6" w:rsidP="003E67C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20</w:t>
            </w:r>
            <w:r w:rsidR="007E1B60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,00</w:t>
            </w:r>
            <w:r w:rsidRPr="00CD57C5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pkt.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E67C6" w:rsidRDefault="003E67C6" w:rsidP="003E67C6">
            <w:pPr>
              <w:spacing w:after="120"/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7E1B60" w:rsidRPr="007E1B60" w:rsidRDefault="007E1B60" w:rsidP="003E67C6">
            <w:pPr>
              <w:spacing w:after="120"/>
              <w:ind w:right="-97"/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</w:pPr>
          </w:p>
          <w:p w:rsidR="003E67C6" w:rsidRPr="00CD57C5" w:rsidRDefault="007E1B60" w:rsidP="007E1B60">
            <w:pPr>
              <w:spacing w:after="120"/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color w:val="auto"/>
                <w:sz w:val="18"/>
                <w:szCs w:val="18"/>
              </w:rPr>
              <w:t>100,00</w:t>
            </w:r>
            <w:r w:rsidR="003E67C6" w:rsidRPr="00CD57C5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 pkt</w:t>
            </w:r>
            <w:r w:rsidR="003E67C6" w:rsidRPr="00CD57C5">
              <w:rPr>
                <w:rFonts w:ascii="Verdana" w:hAnsi="Verdana"/>
                <w:color w:val="auto"/>
                <w:sz w:val="18"/>
                <w:szCs w:val="18"/>
              </w:rPr>
              <w:t>.</w:t>
            </w:r>
          </w:p>
        </w:tc>
      </w:tr>
      <w:tr w:rsidR="003E67C6" w:rsidTr="004D368D">
        <w:trPr>
          <w:trHeight w:val="1495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E67C6" w:rsidRPr="0099531D" w:rsidRDefault="003E67C6" w:rsidP="003E67C6">
            <w:pPr>
              <w:ind w:right="-97"/>
              <w:rPr>
                <w:rFonts w:ascii="Verdana" w:hAnsi="Verdana"/>
                <w:sz w:val="18"/>
                <w:szCs w:val="18"/>
              </w:rPr>
            </w:pPr>
            <w:r w:rsidRPr="0099531D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E67C6" w:rsidRPr="00B16425" w:rsidRDefault="003E67C6" w:rsidP="003E67C6">
            <w:pPr>
              <w:snapToGrid w:val="0"/>
              <w:ind w:right="-96"/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</w:pPr>
            <w:proofErr w:type="spellStart"/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>Przedsiębiorstwo</w:t>
            </w:r>
            <w:proofErr w:type="spellEnd"/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>Handlowo-Usługowe</w:t>
            </w:r>
            <w:proofErr w:type="spellEnd"/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 xml:space="preserve"> Tadeusz </w:t>
            </w:r>
            <w:proofErr w:type="spellStart"/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>Augustyniak</w:t>
            </w:r>
            <w:proofErr w:type="spellEnd"/>
          </w:p>
          <w:p w:rsidR="003E67C6" w:rsidRPr="00B16425" w:rsidRDefault="003E67C6" w:rsidP="003E67C6">
            <w:pPr>
              <w:snapToGrid w:val="0"/>
              <w:ind w:right="-96"/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</w:pPr>
            <w:proofErr w:type="spellStart"/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>Ul</w:t>
            </w:r>
            <w:proofErr w:type="spellEnd"/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>Merkurego</w:t>
            </w:r>
            <w:proofErr w:type="spellEnd"/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 xml:space="preserve"> 8/6</w:t>
            </w:r>
          </w:p>
          <w:p w:rsidR="003E67C6" w:rsidRPr="00B16425" w:rsidRDefault="003E67C6" w:rsidP="003E67C6">
            <w:pPr>
              <w:snapToGrid w:val="0"/>
              <w:ind w:right="-96"/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</w:pPr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>59-220 Legnica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E67C6" w:rsidRDefault="003E67C6" w:rsidP="003E67C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bCs/>
                <w:iCs/>
                <w:color w:val="auto"/>
                <w:sz w:val="18"/>
                <w:szCs w:val="18"/>
              </w:rPr>
            </w:pPr>
          </w:p>
          <w:p w:rsidR="003E67C6" w:rsidRDefault="003E67C6" w:rsidP="003E67C6">
            <w:pPr>
              <w:pStyle w:val="Gwka"/>
              <w:jc w:val="center"/>
              <w:rPr>
                <w:rFonts w:ascii="Verdana" w:hAnsi="Verdana" w:cs="Book Antiqua"/>
                <w:b/>
                <w:bCs/>
                <w:iCs/>
                <w:color w:val="auto"/>
                <w:sz w:val="18"/>
                <w:szCs w:val="18"/>
              </w:rPr>
            </w:pPr>
            <w:r w:rsidRPr="003E67C6">
              <w:rPr>
                <w:rFonts w:ascii="Verdana" w:hAnsi="Verdana" w:cs="Book Antiqua"/>
                <w:b/>
                <w:bCs/>
                <w:iCs/>
                <w:color w:val="auto"/>
                <w:sz w:val="18"/>
                <w:szCs w:val="18"/>
              </w:rPr>
              <w:t>158 927,47</w:t>
            </w:r>
          </w:p>
          <w:p w:rsidR="003E67C6" w:rsidRPr="003E67C6" w:rsidRDefault="003E67C6" w:rsidP="003E67C6">
            <w:pPr>
              <w:pStyle w:val="Gwka"/>
              <w:jc w:val="center"/>
              <w:rPr>
                <w:rFonts w:ascii="Verdana" w:hAnsi="Verdana" w:cs="Book Antiqua"/>
                <w:b/>
                <w:bCs/>
                <w:iCs/>
                <w:color w:val="auto"/>
                <w:sz w:val="18"/>
                <w:szCs w:val="18"/>
              </w:rPr>
            </w:pPr>
          </w:p>
          <w:p w:rsidR="003E67C6" w:rsidRPr="001C7253" w:rsidRDefault="003E67C6" w:rsidP="003E67C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Book Antiqua"/>
                <w:b/>
                <w:bCs/>
                <w:iCs/>
                <w:color w:val="auto"/>
                <w:sz w:val="18"/>
                <w:szCs w:val="18"/>
              </w:rPr>
              <w:t>41,50</w:t>
            </w:r>
            <w:r w:rsidRPr="001C7253">
              <w:rPr>
                <w:rFonts w:ascii="Verdana" w:hAnsi="Verdana" w:cs="Book Antiqua"/>
                <w:b/>
                <w:bCs/>
                <w:iCs/>
                <w:color w:val="auto"/>
                <w:sz w:val="18"/>
                <w:szCs w:val="18"/>
              </w:rPr>
              <w:t xml:space="preserve"> pkt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E67C6" w:rsidRPr="00CD57C5" w:rsidRDefault="003E67C6" w:rsidP="003E67C6">
            <w:pPr>
              <w:pStyle w:val="Nagwek"/>
              <w:tabs>
                <w:tab w:val="right" w:pos="9356"/>
              </w:tabs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Book Antiqua"/>
                <w:b/>
                <w:bCs/>
                <w:color w:val="auto"/>
                <w:sz w:val="18"/>
                <w:szCs w:val="18"/>
              </w:rPr>
              <w:t>4 dni</w:t>
            </w:r>
            <w:r>
              <w:rPr>
                <w:rFonts w:ascii="Verdana" w:hAnsi="Verdana" w:cs="Book Antiqua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:rsidR="00942B53" w:rsidRDefault="003E67C6" w:rsidP="003E67C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20</w:t>
            </w:r>
            <w:r w:rsidR="005E13EE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,00</w:t>
            </w:r>
            <w:r w:rsidRPr="00CD57C5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 pkt.</w:t>
            </w:r>
          </w:p>
          <w:p w:rsidR="003E67C6" w:rsidRPr="00942B53" w:rsidRDefault="003E67C6" w:rsidP="00942B53"/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E67C6" w:rsidRPr="00CD57C5" w:rsidRDefault="003E67C6" w:rsidP="003E67C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3E67C6" w:rsidRPr="00CD57C5" w:rsidRDefault="003E67C6" w:rsidP="003E67C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2 dni</w:t>
            </w:r>
          </w:p>
          <w:p w:rsidR="003E67C6" w:rsidRPr="00CD57C5" w:rsidRDefault="003E67C6" w:rsidP="003E67C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3E67C6" w:rsidRPr="00CD57C5" w:rsidRDefault="003E67C6" w:rsidP="003E67C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20</w:t>
            </w:r>
            <w:r w:rsidR="005E13EE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,00</w:t>
            </w:r>
            <w:r w:rsidRPr="00CD57C5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pkt.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E67C6" w:rsidRPr="00CD57C5" w:rsidRDefault="003E67C6" w:rsidP="003E67C6">
            <w:pPr>
              <w:spacing w:after="120"/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3E67C6" w:rsidRPr="00CD57C5" w:rsidRDefault="003E67C6" w:rsidP="003E67C6">
            <w:pPr>
              <w:spacing w:after="120"/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3E67C6" w:rsidRPr="00CD57C5" w:rsidRDefault="00942B53" w:rsidP="00942B53">
            <w:pPr>
              <w:spacing w:after="120"/>
              <w:ind w:right="-97"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color w:val="auto"/>
                <w:sz w:val="18"/>
                <w:szCs w:val="18"/>
              </w:rPr>
              <w:t>81,50</w:t>
            </w:r>
            <w:r w:rsidR="003E67C6" w:rsidRPr="00CD57C5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 pkt.</w:t>
            </w:r>
          </w:p>
        </w:tc>
      </w:tr>
      <w:tr w:rsidR="003E67C6" w:rsidTr="004D368D">
        <w:trPr>
          <w:trHeight w:val="1121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E67C6" w:rsidRPr="0099531D" w:rsidRDefault="003E67C6" w:rsidP="003E67C6">
            <w:pPr>
              <w:ind w:right="-97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9531D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2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E67C6" w:rsidRPr="00B16425" w:rsidRDefault="003E67C6" w:rsidP="003E67C6">
            <w:pPr>
              <w:snapToGrid w:val="0"/>
              <w:ind w:right="-96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B16425">
              <w:rPr>
                <w:rFonts w:ascii="Verdana" w:hAnsi="Verdana" w:cs="Verdana"/>
                <w:color w:val="auto"/>
                <w:sz w:val="18"/>
                <w:szCs w:val="18"/>
              </w:rPr>
              <w:t>IT KING Sp. z o.o.</w:t>
            </w:r>
          </w:p>
          <w:p w:rsidR="003E67C6" w:rsidRPr="00B16425" w:rsidRDefault="003E67C6" w:rsidP="003E67C6">
            <w:pPr>
              <w:snapToGrid w:val="0"/>
              <w:ind w:right="-96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B16425">
              <w:rPr>
                <w:rFonts w:ascii="Verdana" w:hAnsi="Verdana" w:cs="Verdana"/>
                <w:color w:val="auto"/>
                <w:sz w:val="18"/>
                <w:szCs w:val="18"/>
              </w:rPr>
              <w:t>ul. Jana Pawła II 7/12</w:t>
            </w:r>
          </w:p>
          <w:p w:rsidR="003E67C6" w:rsidRPr="00B16425" w:rsidRDefault="003E67C6" w:rsidP="003E67C6">
            <w:pPr>
              <w:snapToGrid w:val="0"/>
              <w:ind w:right="-96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B16425">
              <w:rPr>
                <w:rFonts w:ascii="Verdana" w:hAnsi="Verdana" w:cs="Verdana"/>
                <w:color w:val="auto"/>
                <w:sz w:val="18"/>
                <w:szCs w:val="18"/>
              </w:rPr>
              <w:t>55-011 Siechnice</w:t>
            </w:r>
          </w:p>
          <w:p w:rsidR="003E67C6" w:rsidRPr="00B16425" w:rsidRDefault="003E67C6" w:rsidP="003E67C6">
            <w:pPr>
              <w:snapToGrid w:val="0"/>
              <w:ind w:right="-96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E67C6" w:rsidRDefault="003E67C6" w:rsidP="003E67C6">
            <w:pPr>
              <w:ind w:right="-97"/>
              <w:jc w:val="center"/>
              <w:rPr>
                <w:rFonts w:ascii="Verdana" w:hAnsi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3E67C6" w:rsidRPr="003E67C6" w:rsidRDefault="003E67C6" w:rsidP="003E67C6">
            <w:pPr>
              <w:ind w:right="-97"/>
              <w:jc w:val="center"/>
              <w:rPr>
                <w:rFonts w:ascii="Verdana" w:hAnsi="Verdana"/>
                <w:b/>
                <w:bCs/>
                <w:iCs/>
                <w:color w:val="auto"/>
                <w:sz w:val="18"/>
                <w:szCs w:val="18"/>
              </w:rPr>
            </w:pPr>
            <w:r w:rsidRPr="003E67C6">
              <w:rPr>
                <w:rFonts w:ascii="Verdana" w:hAnsi="Verdana"/>
                <w:b/>
                <w:bCs/>
                <w:iCs/>
                <w:color w:val="auto"/>
                <w:sz w:val="18"/>
                <w:szCs w:val="18"/>
              </w:rPr>
              <w:t>123 402,52</w:t>
            </w:r>
          </w:p>
          <w:p w:rsidR="003E67C6" w:rsidRDefault="003E67C6" w:rsidP="003E67C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3E67C6" w:rsidRPr="003E67C6" w:rsidRDefault="003E67C6" w:rsidP="003E67C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  <w:r w:rsidRPr="003E67C6"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  <w:t>Niepunktowana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E67C6" w:rsidRDefault="003E67C6" w:rsidP="003E67C6">
            <w:pPr>
              <w:pStyle w:val="Nagwek"/>
              <w:tabs>
                <w:tab w:val="right" w:pos="9356"/>
              </w:tabs>
              <w:spacing w:before="0" w:after="0"/>
              <w:jc w:val="center"/>
              <w:rPr>
                <w:rFonts w:ascii="Verdana" w:hAnsi="Verdana" w:cs="Book Antiqua"/>
                <w:b/>
                <w:bCs/>
                <w:color w:val="auto"/>
                <w:sz w:val="18"/>
                <w:szCs w:val="18"/>
              </w:rPr>
            </w:pPr>
          </w:p>
          <w:p w:rsidR="003E67C6" w:rsidRDefault="003E67C6" w:rsidP="003E67C6">
            <w:pPr>
              <w:pStyle w:val="Nagwek"/>
              <w:tabs>
                <w:tab w:val="right" w:pos="9356"/>
              </w:tabs>
              <w:spacing w:before="0" w:after="0"/>
              <w:jc w:val="center"/>
              <w:rPr>
                <w:rFonts w:ascii="Verdana" w:hAnsi="Verdana" w:cs="Book Antiqua"/>
                <w:b/>
                <w:bCs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Book Antiqua"/>
                <w:b/>
                <w:bCs/>
                <w:color w:val="auto"/>
                <w:sz w:val="18"/>
                <w:szCs w:val="18"/>
              </w:rPr>
              <w:t>4 dni</w:t>
            </w:r>
            <w:r>
              <w:rPr>
                <w:rFonts w:ascii="Verdana" w:hAnsi="Verdana" w:cs="Book Antiqua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:rsidR="003E67C6" w:rsidRPr="003E67C6" w:rsidRDefault="003E67C6" w:rsidP="003E67C6">
            <w:pPr>
              <w:pStyle w:val="Tretekstu"/>
              <w:rPr>
                <w:sz w:val="16"/>
                <w:szCs w:val="16"/>
              </w:rPr>
            </w:pPr>
          </w:p>
          <w:p w:rsidR="003E67C6" w:rsidRPr="003E67C6" w:rsidRDefault="003E67C6" w:rsidP="003E67C6">
            <w:pPr>
              <w:pStyle w:val="Tretekstu"/>
              <w:jc w:val="center"/>
              <w:rPr>
                <w:i w:val="0"/>
              </w:rPr>
            </w:pPr>
            <w:r w:rsidRPr="003E67C6">
              <w:rPr>
                <w:rFonts w:ascii="Verdana" w:hAnsi="Verdana" w:cs="Verdana"/>
                <w:bCs w:val="0"/>
                <w:i w:val="0"/>
                <w:iCs w:val="0"/>
                <w:color w:val="auto"/>
                <w:sz w:val="16"/>
                <w:szCs w:val="16"/>
              </w:rPr>
              <w:t>Niepunktowana</w:t>
            </w:r>
          </w:p>
          <w:p w:rsidR="003E67C6" w:rsidRPr="00CD57C5" w:rsidRDefault="003E67C6" w:rsidP="003E67C6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E67C6" w:rsidRPr="00CD57C5" w:rsidRDefault="003E67C6" w:rsidP="003E67C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3E67C6" w:rsidRDefault="003E67C6" w:rsidP="003E67C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2 dni</w:t>
            </w:r>
          </w:p>
          <w:p w:rsidR="003E67C6" w:rsidRPr="00CD57C5" w:rsidRDefault="003E67C6" w:rsidP="003E67C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3E67C6" w:rsidRPr="00CD57C5" w:rsidRDefault="003E67C6" w:rsidP="003E67C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3E67C6"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  <w:t>Niepunktowana</w:t>
            </w:r>
          </w:p>
          <w:p w:rsidR="003E67C6" w:rsidRPr="00CD57C5" w:rsidRDefault="003E67C6" w:rsidP="003E67C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E67C6" w:rsidRDefault="003E67C6" w:rsidP="003E67C6">
            <w:pPr>
              <w:spacing w:after="120"/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3E67C6" w:rsidRPr="00CD57C5" w:rsidRDefault="003E67C6" w:rsidP="003E67C6">
            <w:pPr>
              <w:spacing w:after="120"/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3E67C6" w:rsidRPr="003E67C6" w:rsidRDefault="003E67C6" w:rsidP="003E67C6">
            <w:pPr>
              <w:spacing w:after="120"/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</w:pPr>
            <w:r w:rsidRPr="003E67C6">
              <w:rPr>
                <w:rFonts w:ascii="Verdana" w:hAnsi="Verdana"/>
                <w:b/>
                <w:bCs/>
                <w:iCs/>
                <w:color w:val="auto"/>
                <w:sz w:val="16"/>
                <w:szCs w:val="16"/>
              </w:rPr>
              <w:t>Niepunktowana</w:t>
            </w:r>
          </w:p>
          <w:p w:rsidR="003E67C6" w:rsidRPr="00CD57C5" w:rsidRDefault="003E67C6" w:rsidP="003E67C6">
            <w:pPr>
              <w:spacing w:after="120"/>
              <w:ind w:right="-97"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</w:tc>
      </w:tr>
      <w:bookmarkEnd w:id="0"/>
    </w:tbl>
    <w:p w:rsidR="00045B8C" w:rsidRDefault="00045B8C" w:rsidP="00045B8C">
      <w:pPr>
        <w:tabs>
          <w:tab w:val="left" w:pos="426"/>
          <w:tab w:val="left" w:pos="2700"/>
          <w:tab w:val="center" w:pos="4536"/>
          <w:tab w:val="right" w:pos="9180"/>
        </w:tabs>
        <w:ind w:left="426" w:right="-97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</w:p>
    <w:p w:rsidR="001861F9" w:rsidRPr="001861F9" w:rsidRDefault="001861F9" w:rsidP="001861F9">
      <w:pPr>
        <w:numPr>
          <w:ilvl w:val="0"/>
          <w:numId w:val="1"/>
        </w:numPr>
        <w:tabs>
          <w:tab w:val="clear" w:pos="1080"/>
          <w:tab w:val="left" w:pos="426"/>
          <w:tab w:val="left" w:pos="2700"/>
          <w:tab w:val="center" w:pos="4536"/>
          <w:tab w:val="right" w:pos="9180"/>
        </w:tabs>
        <w:ind w:left="426" w:right="-97" w:hanging="426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  <w:r w:rsidRPr="001861F9">
        <w:rPr>
          <w:rFonts w:ascii="Verdana" w:hAnsi="Verdana"/>
          <w:b/>
          <w:bCs/>
          <w:color w:val="000000"/>
          <w:sz w:val="18"/>
          <w:szCs w:val="18"/>
          <w:u w:val="single"/>
        </w:rPr>
        <w:t>Informacja o Wykonawcach, którzy zostali wykluczeni.</w:t>
      </w:r>
    </w:p>
    <w:p w:rsidR="009867AB" w:rsidRDefault="009867AB">
      <w:pPr>
        <w:ind w:right="-97"/>
        <w:jc w:val="both"/>
        <w:rPr>
          <w:rFonts w:ascii="Verdana" w:hAnsi="Verdana"/>
          <w:color w:val="000000"/>
          <w:sz w:val="12"/>
          <w:szCs w:val="12"/>
        </w:rPr>
      </w:pPr>
    </w:p>
    <w:p w:rsidR="0091414A" w:rsidRPr="0091414A" w:rsidRDefault="00591C49" w:rsidP="0091414A">
      <w:pPr>
        <w:tabs>
          <w:tab w:val="left" w:pos="709"/>
          <w:tab w:val="num" w:pos="1080"/>
        </w:tabs>
        <w:ind w:left="426" w:right="-97"/>
        <w:jc w:val="both"/>
        <w:rPr>
          <w:rFonts w:ascii="Verdana" w:hAnsi="Verdana"/>
          <w:color w:val="auto"/>
          <w:sz w:val="18"/>
          <w:szCs w:val="18"/>
          <w:lang w:eastAsia="en-US"/>
        </w:rPr>
      </w:pPr>
      <w:r w:rsidRPr="00591C49">
        <w:rPr>
          <w:rFonts w:ascii="Verdana" w:hAnsi="Verdana"/>
          <w:color w:val="auto"/>
          <w:sz w:val="18"/>
          <w:szCs w:val="18"/>
          <w:lang w:eastAsia="en-US"/>
        </w:rPr>
        <w:t>Wykonawc</w:t>
      </w:r>
      <w:r w:rsidR="003B6515">
        <w:rPr>
          <w:rFonts w:ascii="Verdana" w:hAnsi="Verdana"/>
          <w:color w:val="auto"/>
          <w:sz w:val="18"/>
          <w:szCs w:val="18"/>
          <w:lang w:eastAsia="en-US"/>
        </w:rPr>
        <w:t>y</w:t>
      </w:r>
      <w:r w:rsidRPr="00591C49">
        <w:rPr>
          <w:rFonts w:ascii="Verdana" w:hAnsi="Verdana"/>
          <w:color w:val="auto"/>
          <w:sz w:val="18"/>
          <w:szCs w:val="18"/>
          <w:lang w:eastAsia="en-US"/>
        </w:rPr>
        <w:t>, któr</w:t>
      </w:r>
      <w:r w:rsidR="00045B8C">
        <w:rPr>
          <w:rFonts w:ascii="Verdana" w:hAnsi="Verdana"/>
          <w:color w:val="auto"/>
          <w:sz w:val="18"/>
          <w:szCs w:val="18"/>
          <w:lang w:eastAsia="en-US"/>
        </w:rPr>
        <w:t xml:space="preserve">zy złożyli oferty, </w:t>
      </w:r>
      <w:r w:rsidRPr="00591C49">
        <w:rPr>
          <w:rFonts w:ascii="Verdana" w:hAnsi="Verdana"/>
          <w:color w:val="auto"/>
          <w:sz w:val="18"/>
          <w:szCs w:val="18"/>
          <w:lang w:eastAsia="en-US"/>
        </w:rPr>
        <w:t>nie podlega</w:t>
      </w:r>
      <w:r w:rsidR="00045B8C">
        <w:rPr>
          <w:rFonts w:ascii="Verdana" w:hAnsi="Verdana"/>
          <w:color w:val="auto"/>
          <w:sz w:val="18"/>
          <w:szCs w:val="18"/>
          <w:lang w:eastAsia="en-US"/>
        </w:rPr>
        <w:t>ją</w:t>
      </w:r>
      <w:r w:rsidRPr="00591C49">
        <w:rPr>
          <w:rFonts w:ascii="Verdana" w:hAnsi="Verdana"/>
          <w:color w:val="auto"/>
          <w:sz w:val="18"/>
          <w:szCs w:val="18"/>
          <w:lang w:eastAsia="en-US"/>
        </w:rPr>
        <w:t xml:space="preserve"> wykluczeniu</w:t>
      </w:r>
      <w:r w:rsidR="0091414A" w:rsidRPr="0091414A">
        <w:rPr>
          <w:rFonts w:ascii="Verdana" w:hAnsi="Verdana"/>
          <w:color w:val="auto"/>
          <w:sz w:val="18"/>
          <w:szCs w:val="18"/>
          <w:lang w:eastAsia="en-US"/>
        </w:rPr>
        <w:t>.</w:t>
      </w:r>
    </w:p>
    <w:p w:rsidR="009867AB" w:rsidRPr="00591C49" w:rsidRDefault="009867AB">
      <w:pPr>
        <w:tabs>
          <w:tab w:val="left" w:pos="851"/>
        </w:tabs>
        <w:ind w:left="426" w:right="-97"/>
        <w:jc w:val="both"/>
        <w:rPr>
          <w:rFonts w:ascii="Verdana" w:hAnsi="Verdana"/>
          <w:sz w:val="16"/>
          <w:szCs w:val="16"/>
          <w:lang w:eastAsia="en-US"/>
        </w:rPr>
      </w:pPr>
    </w:p>
    <w:p w:rsidR="001861F9" w:rsidRPr="001861F9" w:rsidRDefault="001861F9" w:rsidP="001861F9">
      <w:pPr>
        <w:pStyle w:val="Akapitzlist"/>
        <w:numPr>
          <w:ilvl w:val="0"/>
          <w:numId w:val="1"/>
        </w:numPr>
        <w:tabs>
          <w:tab w:val="clear" w:pos="1080"/>
          <w:tab w:val="num" w:pos="426"/>
          <w:tab w:val="left" w:pos="709"/>
        </w:tabs>
        <w:ind w:left="426" w:right="-97" w:hanging="426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1861F9">
        <w:rPr>
          <w:rFonts w:ascii="Verdana" w:hAnsi="Verdana"/>
          <w:b/>
          <w:bCs/>
          <w:sz w:val="18"/>
          <w:szCs w:val="18"/>
          <w:u w:val="single"/>
        </w:rPr>
        <w:t>Informacja o Wykonawcach, których oferty zostały odrzucone i o powodach odrzucenia oferty.</w:t>
      </w:r>
    </w:p>
    <w:p w:rsidR="009867AB" w:rsidRPr="00591C49" w:rsidRDefault="009867AB">
      <w:pPr>
        <w:tabs>
          <w:tab w:val="left" w:pos="709"/>
        </w:tabs>
        <w:ind w:right="-97"/>
        <w:jc w:val="both"/>
        <w:rPr>
          <w:rFonts w:ascii="Verdana" w:eastAsia="Calibri" w:hAnsi="Verdana"/>
          <w:sz w:val="6"/>
          <w:szCs w:val="6"/>
          <w:lang w:eastAsia="en-US"/>
        </w:rPr>
      </w:pPr>
    </w:p>
    <w:p w:rsidR="00045B8C" w:rsidRDefault="00045B8C" w:rsidP="00476A44">
      <w:pPr>
        <w:pStyle w:val="Akapitzlist"/>
        <w:numPr>
          <w:ilvl w:val="1"/>
          <w:numId w:val="1"/>
        </w:numPr>
        <w:ind w:left="709" w:right="-227" w:hanging="283"/>
        <w:jc w:val="both"/>
        <w:rPr>
          <w:rFonts w:ascii="Verdana" w:hAnsi="Verdana"/>
          <w:sz w:val="18"/>
          <w:szCs w:val="18"/>
          <w:lang w:eastAsia="en-US"/>
        </w:rPr>
      </w:pPr>
      <w:r w:rsidRPr="00C22FF0">
        <w:rPr>
          <w:rFonts w:ascii="Verdana" w:hAnsi="Verdana"/>
          <w:sz w:val="18"/>
          <w:szCs w:val="18"/>
          <w:lang w:eastAsia="en-US"/>
        </w:rPr>
        <w:t xml:space="preserve">Oferty złożone przez Wykonawców </w:t>
      </w:r>
      <w:r w:rsidR="00C22FF0" w:rsidRPr="00C22FF0">
        <w:rPr>
          <w:rFonts w:ascii="Verdana" w:hAnsi="Verdana"/>
          <w:sz w:val="18"/>
          <w:szCs w:val="18"/>
          <w:lang w:eastAsia="en-US"/>
        </w:rPr>
        <w:t xml:space="preserve">GVC </w:t>
      </w:r>
      <w:proofErr w:type="spellStart"/>
      <w:r w:rsidR="00C22FF0" w:rsidRPr="00C22FF0">
        <w:rPr>
          <w:rFonts w:ascii="Verdana" w:hAnsi="Verdana"/>
          <w:sz w:val="18"/>
          <w:szCs w:val="18"/>
          <w:lang w:eastAsia="en-US"/>
        </w:rPr>
        <w:t>Tax</w:t>
      </w:r>
      <w:proofErr w:type="spellEnd"/>
      <w:r w:rsidR="00C22FF0" w:rsidRPr="00C22FF0">
        <w:rPr>
          <w:rFonts w:ascii="Verdana" w:hAnsi="Verdana"/>
          <w:sz w:val="18"/>
          <w:szCs w:val="18"/>
          <w:lang w:eastAsia="en-US"/>
        </w:rPr>
        <w:t xml:space="preserve"> Sławomir Sobecki, Maciej Wolański Sp. jawna</w:t>
      </w:r>
      <w:r w:rsidR="00476A44">
        <w:rPr>
          <w:rFonts w:ascii="Verdana" w:hAnsi="Verdana"/>
          <w:sz w:val="18"/>
          <w:szCs w:val="18"/>
          <w:lang w:eastAsia="en-US"/>
        </w:rPr>
        <w:t xml:space="preserve"> oraz</w:t>
      </w:r>
      <w:r w:rsidR="00C22FF0">
        <w:rPr>
          <w:rFonts w:ascii="Verdana" w:hAnsi="Verdana"/>
          <w:sz w:val="18"/>
          <w:szCs w:val="18"/>
          <w:lang w:eastAsia="en-US"/>
        </w:rPr>
        <w:t xml:space="preserve"> </w:t>
      </w:r>
      <w:proofErr w:type="spellStart"/>
      <w:r w:rsidR="00C22FF0" w:rsidRPr="00C22FF0">
        <w:rPr>
          <w:rFonts w:ascii="Verdana" w:hAnsi="Verdana"/>
          <w:sz w:val="18"/>
          <w:szCs w:val="18"/>
          <w:lang w:val="en-US" w:eastAsia="en-US"/>
        </w:rPr>
        <w:t>Przedsiębiorstwo</w:t>
      </w:r>
      <w:proofErr w:type="spellEnd"/>
      <w:r w:rsidR="00C22FF0" w:rsidRPr="00C22FF0">
        <w:rPr>
          <w:rFonts w:ascii="Verdana" w:hAnsi="Verdana"/>
          <w:sz w:val="18"/>
          <w:szCs w:val="18"/>
          <w:lang w:val="en-US" w:eastAsia="en-US"/>
        </w:rPr>
        <w:t xml:space="preserve"> </w:t>
      </w:r>
      <w:proofErr w:type="spellStart"/>
      <w:r w:rsidR="00C22FF0" w:rsidRPr="00C22FF0">
        <w:rPr>
          <w:rFonts w:ascii="Verdana" w:hAnsi="Verdana"/>
          <w:sz w:val="18"/>
          <w:szCs w:val="18"/>
          <w:lang w:val="en-US" w:eastAsia="en-US"/>
        </w:rPr>
        <w:t>Handlowo-Usługowe</w:t>
      </w:r>
      <w:proofErr w:type="spellEnd"/>
      <w:r w:rsidR="00C22FF0" w:rsidRPr="00C22FF0">
        <w:rPr>
          <w:rFonts w:ascii="Verdana" w:hAnsi="Verdana"/>
          <w:sz w:val="18"/>
          <w:szCs w:val="18"/>
          <w:lang w:val="en-US" w:eastAsia="en-US"/>
        </w:rPr>
        <w:t xml:space="preserve"> Tadeusz </w:t>
      </w:r>
      <w:proofErr w:type="spellStart"/>
      <w:r w:rsidR="00C22FF0" w:rsidRPr="00C22FF0">
        <w:rPr>
          <w:rFonts w:ascii="Verdana" w:hAnsi="Verdana"/>
          <w:sz w:val="18"/>
          <w:szCs w:val="18"/>
          <w:lang w:val="en-US" w:eastAsia="en-US"/>
        </w:rPr>
        <w:t>Augustyniak</w:t>
      </w:r>
      <w:proofErr w:type="spellEnd"/>
      <w:r w:rsidR="00C22FF0">
        <w:rPr>
          <w:rFonts w:ascii="Verdana" w:hAnsi="Verdana"/>
          <w:sz w:val="18"/>
          <w:szCs w:val="18"/>
          <w:lang w:eastAsia="en-US"/>
        </w:rPr>
        <w:t xml:space="preserve">, </w:t>
      </w:r>
      <w:r w:rsidRPr="00C22FF0">
        <w:rPr>
          <w:rFonts w:ascii="Verdana" w:hAnsi="Verdana"/>
          <w:sz w:val="18"/>
          <w:szCs w:val="18"/>
          <w:lang w:eastAsia="en-US"/>
        </w:rPr>
        <w:t>nie zostały odrzucone.</w:t>
      </w:r>
    </w:p>
    <w:p w:rsidR="00476A44" w:rsidRPr="00476A44" w:rsidRDefault="00C22FF0" w:rsidP="00476A44">
      <w:pPr>
        <w:pStyle w:val="Akapitzlist"/>
        <w:numPr>
          <w:ilvl w:val="1"/>
          <w:numId w:val="1"/>
        </w:numPr>
        <w:ind w:left="709" w:right="-227" w:hanging="283"/>
        <w:jc w:val="both"/>
        <w:rPr>
          <w:rFonts w:ascii="Verdana" w:hAnsi="Verdana"/>
          <w:bCs/>
          <w:sz w:val="18"/>
          <w:szCs w:val="18"/>
          <w:lang w:eastAsia="en-US"/>
        </w:rPr>
      </w:pPr>
      <w:r w:rsidRPr="00476A44">
        <w:rPr>
          <w:rFonts w:ascii="Verdana" w:hAnsi="Verdana"/>
          <w:sz w:val="18"/>
          <w:szCs w:val="18"/>
          <w:lang w:eastAsia="en-US"/>
        </w:rPr>
        <w:t>Oferta Wykonawcy IT KING Sp. z o.o.</w:t>
      </w:r>
      <w:r w:rsidR="00476A44" w:rsidRPr="00476A44">
        <w:rPr>
          <w:rFonts w:ascii="Verdana" w:hAnsi="Verdana" w:cs="Arial"/>
          <w:bCs/>
          <w:color w:val="auto"/>
          <w:sz w:val="18"/>
          <w:szCs w:val="18"/>
        </w:rPr>
        <w:t xml:space="preserve"> </w:t>
      </w:r>
      <w:r w:rsidR="00476A44" w:rsidRPr="00476A44">
        <w:rPr>
          <w:rFonts w:ascii="Verdana" w:hAnsi="Verdana"/>
          <w:bCs/>
          <w:sz w:val="18"/>
          <w:szCs w:val="18"/>
          <w:lang w:eastAsia="en-US"/>
        </w:rPr>
        <w:t>została odrzucona na podstawie art. 89 ust.</w:t>
      </w:r>
      <w:r w:rsidR="00E06ED5">
        <w:rPr>
          <w:rFonts w:ascii="Verdana" w:hAnsi="Verdana"/>
          <w:bCs/>
          <w:sz w:val="18"/>
          <w:szCs w:val="18"/>
          <w:lang w:eastAsia="en-US"/>
        </w:rPr>
        <w:t xml:space="preserve"> </w:t>
      </w:r>
      <w:r w:rsidR="00476A44" w:rsidRPr="00476A44">
        <w:rPr>
          <w:rFonts w:ascii="Verdana" w:hAnsi="Verdana"/>
          <w:bCs/>
          <w:sz w:val="18"/>
          <w:szCs w:val="18"/>
          <w:lang w:eastAsia="en-US"/>
        </w:rPr>
        <w:t xml:space="preserve">1 pkt. 2 </w:t>
      </w:r>
      <w:proofErr w:type="spellStart"/>
      <w:r w:rsidR="00476A44" w:rsidRPr="00476A44">
        <w:rPr>
          <w:rFonts w:ascii="Verdana" w:hAnsi="Verdana"/>
          <w:bCs/>
          <w:sz w:val="18"/>
          <w:szCs w:val="18"/>
          <w:lang w:eastAsia="en-US"/>
        </w:rPr>
        <w:t>Pzp</w:t>
      </w:r>
      <w:proofErr w:type="spellEnd"/>
      <w:r w:rsidR="00476A44" w:rsidRPr="00476A44">
        <w:rPr>
          <w:rFonts w:ascii="Verdana" w:hAnsi="Verdana"/>
          <w:bCs/>
          <w:sz w:val="18"/>
          <w:szCs w:val="18"/>
          <w:lang w:eastAsia="en-US"/>
        </w:rPr>
        <w:t>.: „Zamawiający odrzuca ofertę, jeżeli jej treść nie odpowiada treści specyfikacji istotnych warunków zamówienia z zastrzeżeniem art. 87 ust. 2 pkt. 3”.</w:t>
      </w:r>
    </w:p>
    <w:p w:rsidR="00476A44" w:rsidRPr="00476A44" w:rsidRDefault="00476A44" w:rsidP="00476A44">
      <w:pPr>
        <w:pStyle w:val="Akapitzlist"/>
        <w:ind w:right="-227"/>
        <w:jc w:val="both"/>
        <w:rPr>
          <w:rFonts w:ascii="Verdana" w:hAnsi="Verdana"/>
          <w:bCs/>
          <w:sz w:val="18"/>
          <w:szCs w:val="18"/>
          <w:lang w:eastAsia="en-US"/>
        </w:rPr>
      </w:pPr>
      <w:r w:rsidRPr="00476A44">
        <w:rPr>
          <w:rFonts w:ascii="Verdana" w:hAnsi="Verdana"/>
          <w:sz w:val="18"/>
          <w:szCs w:val="18"/>
          <w:lang w:eastAsia="en-US"/>
        </w:rPr>
        <w:t xml:space="preserve">Zgodnie z Rozdziałem </w:t>
      </w:r>
      <w:r w:rsidRPr="00476A44">
        <w:rPr>
          <w:rFonts w:ascii="Verdana" w:hAnsi="Verdana"/>
          <w:bCs/>
          <w:sz w:val="18"/>
          <w:szCs w:val="18"/>
          <w:lang w:eastAsia="en-US"/>
        </w:rPr>
        <w:t xml:space="preserve">XI </w:t>
      </w:r>
      <w:proofErr w:type="spellStart"/>
      <w:r w:rsidRPr="00476A44">
        <w:rPr>
          <w:rFonts w:ascii="Verdana" w:hAnsi="Verdana"/>
          <w:bCs/>
          <w:sz w:val="18"/>
          <w:szCs w:val="18"/>
          <w:lang w:eastAsia="en-US"/>
        </w:rPr>
        <w:t>ppkt</w:t>
      </w:r>
      <w:proofErr w:type="spellEnd"/>
      <w:r w:rsidRPr="00476A44">
        <w:rPr>
          <w:rFonts w:ascii="Verdana" w:hAnsi="Verdana"/>
          <w:bCs/>
          <w:sz w:val="18"/>
          <w:szCs w:val="18"/>
          <w:lang w:eastAsia="en-US"/>
        </w:rPr>
        <w:t xml:space="preserve">. 4.2) </w:t>
      </w:r>
      <w:proofErr w:type="spellStart"/>
      <w:r w:rsidRPr="00476A44">
        <w:rPr>
          <w:rFonts w:ascii="Verdana" w:hAnsi="Verdana"/>
          <w:bCs/>
          <w:sz w:val="18"/>
          <w:szCs w:val="18"/>
          <w:lang w:eastAsia="en-US"/>
        </w:rPr>
        <w:t>Siwz</w:t>
      </w:r>
      <w:proofErr w:type="spellEnd"/>
      <w:r w:rsidR="00E06ED5">
        <w:rPr>
          <w:rFonts w:ascii="Verdana" w:hAnsi="Verdana"/>
          <w:sz w:val="18"/>
          <w:szCs w:val="18"/>
          <w:lang w:eastAsia="en-US"/>
        </w:rPr>
        <w:t>:</w:t>
      </w:r>
      <w:r w:rsidRPr="00476A44">
        <w:rPr>
          <w:rFonts w:ascii="Verdana" w:hAnsi="Verdana"/>
          <w:sz w:val="18"/>
          <w:szCs w:val="18"/>
          <w:lang w:eastAsia="en-US"/>
        </w:rPr>
        <w:t xml:space="preserve"> „</w:t>
      </w:r>
      <w:r w:rsidRPr="00476A44">
        <w:rPr>
          <w:rFonts w:ascii="Verdana" w:hAnsi="Verdana"/>
          <w:bCs/>
          <w:sz w:val="18"/>
          <w:szCs w:val="18"/>
          <w:lang w:eastAsia="en-US"/>
        </w:rPr>
        <w:t xml:space="preserve">Oferta powinna zawierać: Formularz asortymentowo-cenowy (wzór – załącznik nr 2A i 2B do </w:t>
      </w:r>
      <w:proofErr w:type="spellStart"/>
      <w:r w:rsidRPr="00476A44">
        <w:rPr>
          <w:rFonts w:ascii="Verdana" w:hAnsi="Verdana"/>
          <w:bCs/>
          <w:sz w:val="18"/>
          <w:szCs w:val="18"/>
          <w:lang w:eastAsia="en-US"/>
        </w:rPr>
        <w:t>Siwz</w:t>
      </w:r>
      <w:proofErr w:type="spellEnd"/>
      <w:r w:rsidRPr="00476A44">
        <w:rPr>
          <w:rFonts w:ascii="Verdana" w:hAnsi="Verdana"/>
          <w:bCs/>
          <w:sz w:val="18"/>
          <w:szCs w:val="18"/>
          <w:lang w:eastAsia="en-US"/>
        </w:rPr>
        <w:t>) – wypełniony przez Wykonawcę, w wersji papierowej”. Wykonawca nie załączył do oferty Formularzy asortymentowo-cenowych, które są treścią ofer</w:t>
      </w:r>
      <w:r>
        <w:rPr>
          <w:rFonts w:ascii="Verdana" w:hAnsi="Verdana"/>
          <w:bCs/>
          <w:sz w:val="18"/>
          <w:szCs w:val="18"/>
          <w:lang w:eastAsia="en-US"/>
        </w:rPr>
        <w:t>ty i nie jest możliwe wezwanie W</w:t>
      </w:r>
      <w:r w:rsidRPr="00476A44">
        <w:rPr>
          <w:rFonts w:ascii="Verdana" w:hAnsi="Verdana"/>
          <w:bCs/>
          <w:sz w:val="18"/>
          <w:szCs w:val="18"/>
          <w:lang w:eastAsia="en-US"/>
        </w:rPr>
        <w:t xml:space="preserve">ykonawcy </w:t>
      </w:r>
      <w:r>
        <w:rPr>
          <w:rFonts w:ascii="Verdana" w:hAnsi="Verdana"/>
          <w:bCs/>
          <w:sz w:val="18"/>
          <w:szCs w:val="18"/>
          <w:lang w:eastAsia="en-US"/>
        </w:rPr>
        <w:t xml:space="preserve">na podstawie </w:t>
      </w:r>
      <w:r w:rsidRPr="00476A44">
        <w:rPr>
          <w:rFonts w:ascii="Verdana" w:hAnsi="Verdana"/>
          <w:bCs/>
          <w:sz w:val="18"/>
          <w:szCs w:val="18"/>
          <w:lang w:eastAsia="en-US"/>
        </w:rPr>
        <w:t xml:space="preserve">art. 26 ust. 3 </w:t>
      </w:r>
      <w:proofErr w:type="spellStart"/>
      <w:r>
        <w:rPr>
          <w:rFonts w:ascii="Verdana" w:hAnsi="Verdana"/>
          <w:bCs/>
          <w:sz w:val="18"/>
          <w:szCs w:val="18"/>
          <w:lang w:eastAsia="en-US"/>
        </w:rPr>
        <w:t>Pzp</w:t>
      </w:r>
      <w:proofErr w:type="spellEnd"/>
      <w:r w:rsidR="00E06ED5">
        <w:rPr>
          <w:rFonts w:ascii="Verdana" w:hAnsi="Verdana"/>
          <w:bCs/>
          <w:sz w:val="18"/>
          <w:szCs w:val="18"/>
          <w:lang w:eastAsia="en-US"/>
        </w:rPr>
        <w:t>.</w:t>
      </w:r>
      <w:r>
        <w:rPr>
          <w:rFonts w:ascii="Verdana" w:hAnsi="Verdana"/>
          <w:bCs/>
          <w:sz w:val="18"/>
          <w:szCs w:val="18"/>
          <w:lang w:eastAsia="en-US"/>
        </w:rPr>
        <w:t xml:space="preserve"> </w:t>
      </w:r>
      <w:r w:rsidRPr="00476A44">
        <w:rPr>
          <w:rFonts w:ascii="Verdana" w:hAnsi="Verdana"/>
          <w:bCs/>
          <w:sz w:val="18"/>
          <w:szCs w:val="18"/>
          <w:lang w:eastAsia="en-US"/>
        </w:rPr>
        <w:t xml:space="preserve">do uzupełnienia </w:t>
      </w:r>
      <w:r w:rsidR="00E06ED5">
        <w:rPr>
          <w:rFonts w:ascii="Verdana" w:hAnsi="Verdana"/>
          <w:bCs/>
          <w:sz w:val="18"/>
          <w:szCs w:val="18"/>
          <w:lang w:eastAsia="en-US"/>
        </w:rPr>
        <w:br/>
      </w:r>
      <w:r w:rsidRPr="00476A44">
        <w:rPr>
          <w:rFonts w:ascii="Verdana" w:hAnsi="Verdana"/>
          <w:bCs/>
          <w:sz w:val="18"/>
          <w:szCs w:val="18"/>
          <w:lang w:eastAsia="en-US"/>
        </w:rPr>
        <w:t xml:space="preserve">ww. </w:t>
      </w:r>
      <w:r w:rsidR="00E06ED5">
        <w:rPr>
          <w:rFonts w:ascii="Verdana" w:hAnsi="Verdana"/>
          <w:bCs/>
          <w:sz w:val="18"/>
          <w:szCs w:val="18"/>
          <w:lang w:eastAsia="en-US"/>
        </w:rPr>
        <w:t>Formularzy</w:t>
      </w:r>
      <w:r w:rsidRPr="00476A44">
        <w:rPr>
          <w:rFonts w:ascii="Verdana" w:hAnsi="Verdana"/>
          <w:bCs/>
          <w:sz w:val="18"/>
          <w:szCs w:val="18"/>
          <w:lang w:eastAsia="en-US"/>
        </w:rPr>
        <w:t xml:space="preserve">. Ponieważ treść oferty nie odpowiada treści </w:t>
      </w:r>
      <w:proofErr w:type="spellStart"/>
      <w:r w:rsidRPr="00476A44">
        <w:rPr>
          <w:rFonts w:ascii="Verdana" w:hAnsi="Verdana"/>
          <w:bCs/>
          <w:sz w:val="18"/>
          <w:szCs w:val="18"/>
          <w:lang w:eastAsia="en-US"/>
        </w:rPr>
        <w:t>Siwz</w:t>
      </w:r>
      <w:proofErr w:type="spellEnd"/>
      <w:r w:rsidRPr="00476A44">
        <w:rPr>
          <w:rFonts w:ascii="Verdana" w:hAnsi="Verdana"/>
          <w:bCs/>
          <w:sz w:val="18"/>
          <w:szCs w:val="18"/>
          <w:lang w:eastAsia="en-US"/>
        </w:rPr>
        <w:t xml:space="preserve"> i nie jest możliwa poprawa tzw</w:t>
      </w:r>
      <w:r w:rsidR="00E06ED5">
        <w:rPr>
          <w:rFonts w:ascii="Verdana" w:hAnsi="Verdana"/>
          <w:bCs/>
          <w:sz w:val="18"/>
          <w:szCs w:val="18"/>
          <w:lang w:eastAsia="en-US"/>
        </w:rPr>
        <w:t xml:space="preserve">. innej omyłki w trybie art. 87 </w:t>
      </w:r>
      <w:r w:rsidRPr="00476A44">
        <w:rPr>
          <w:rFonts w:ascii="Verdana" w:hAnsi="Verdana"/>
          <w:bCs/>
          <w:sz w:val="18"/>
          <w:szCs w:val="18"/>
          <w:lang w:eastAsia="en-US"/>
        </w:rPr>
        <w:t>ust</w:t>
      </w:r>
      <w:r w:rsidR="00E06ED5">
        <w:rPr>
          <w:rFonts w:ascii="Verdana" w:hAnsi="Verdana"/>
          <w:bCs/>
          <w:sz w:val="18"/>
          <w:szCs w:val="18"/>
          <w:lang w:eastAsia="en-US"/>
        </w:rPr>
        <w:t>.</w:t>
      </w:r>
      <w:r w:rsidRPr="00476A44">
        <w:rPr>
          <w:rFonts w:ascii="Verdana" w:hAnsi="Verdana"/>
          <w:bCs/>
          <w:sz w:val="18"/>
          <w:szCs w:val="18"/>
          <w:lang w:eastAsia="en-US"/>
        </w:rPr>
        <w:t xml:space="preserve"> 2 pkt 3 </w:t>
      </w:r>
      <w:proofErr w:type="spellStart"/>
      <w:r w:rsidRPr="00476A44">
        <w:rPr>
          <w:rFonts w:ascii="Verdana" w:hAnsi="Verdana"/>
          <w:bCs/>
          <w:sz w:val="18"/>
          <w:szCs w:val="18"/>
          <w:lang w:eastAsia="en-US"/>
        </w:rPr>
        <w:t>Pzp</w:t>
      </w:r>
      <w:proofErr w:type="spellEnd"/>
      <w:r w:rsidR="00E06ED5">
        <w:rPr>
          <w:rFonts w:ascii="Verdana" w:hAnsi="Verdana"/>
          <w:bCs/>
          <w:sz w:val="18"/>
          <w:szCs w:val="18"/>
          <w:lang w:eastAsia="en-US"/>
        </w:rPr>
        <w:t>.</w:t>
      </w:r>
      <w:r w:rsidRPr="00476A44">
        <w:rPr>
          <w:rFonts w:ascii="Verdana" w:hAnsi="Verdana"/>
          <w:bCs/>
          <w:sz w:val="18"/>
          <w:szCs w:val="18"/>
          <w:lang w:eastAsia="en-US"/>
        </w:rPr>
        <w:t>, oferta Wykonawcy zostaje odrzucona.</w:t>
      </w:r>
    </w:p>
    <w:p w:rsidR="009867AB" w:rsidRPr="00476A44" w:rsidRDefault="009867AB">
      <w:pPr>
        <w:ind w:left="680" w:right="-227"/>
        <w:jc w:val="both"/>
        <w:rPr>
          <w:rFonts w:ascii="Verdana" w:eastAsia="Calibri" w:hAnsi="Verdana"/>
          <w:sz w:val="16"/>
          <w:szCs w:val="16"/>
          <w:lang w:eastAsia="en-US"/>
        </w:rPr>
      </w:pPr>
    </w:p>
    <w:p w:rsidR="001861F9" w:rsidRPr="001861F9" w:rsidRDefault="001861F9" w:rsidP="001861F9">
      <w:pPr>
        <w:pStyle w:val="Akapitzlist"/>
        <w:numPr>
          <w:ilvl w:val="0"/>
          <w:numId w:val="1"/>
        </w:numPr>
        <w:tabs>
          <w:tab w:val="clear" w:pos="1080"/>
          <w:tab w:val="num" w:pos="567"/>
        </w:tabs>
        <w:ind w:right="-97" w:hanging="1080"/>
        <w:rPr>
          <w:rFonts w:ascii="Verdana" w:eastAsia="Calibri" w:hAnsi="Verdana"/>
          <w:b/>
          <w:bCs/>
          <w:sz w:val="18"/>
          <w:szCs w:val="18"/>
          <w:u w:val="single"/>
          <w:lang w:eastAsia="en-US"/>
        </w:rPr>
      </w:pPr>
      <w:r w:rsidRPr="001861F9">
        <w:rPr>
          <w:rFonts w:ascii="Verdana" w:eastAsia="Calibri" w:hAnsi="Verdana"/>
          <w:b/>
          <w:bCs/>
          <w:sz w:val="18"/>
          <w:szCs w:val="18"/>
          <w:u w:val="single"/>
          <w:lang w:eastAsia="en-US"/>
        </w:rPr>
        <w:t>Informacja o wyborze najkorzystniejszej oferty.</w:t>
      </w:r>
    </w:p>
    <w:p w:rsidR="009867AB" w:rsidRPr="00591C49" w:rsidRDefault="009867AB">
      <w:pPr>
        <w:ind w:right="-97"/>
        <w:rPr>
          <w:rFonts w:ascii="Verdana" w:eastAsia="Calibri" w:hAnsi="Verdana"/>
          <w:sz w:val="16"/>
          <w:szCs w:val="16"/>
          <w:lang w:eastAsia="en-US"/>
        </w:rPr>
      </w:pPr>
    </w:p>
    <w:p w:rsidR="009867AB" w:rsidRDefault="006363E4">
      <w:pPr>
        <w:ind w:left="426" w:right="-97"/>
        <w:rPr>
          <w:rFonts w:eastAsia="Calibri"/>
          <w:sz w:val="22"/>
          <w:szCs w:val="22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Jako najkorzystniejszą wybrano ofertę Wykonawcy:</w:t>
      </w:r>
    </w:p>
    <w:p w:rsidR="009867AB" w:rsidRPr="00591C49" w:rsidRDefault="009867AB">
      <w:pPr>
        <w:ind w:right="-97"/>
        <w:rPr>
          <w:rFonts w:ascii="Verdana" w:eastAsia="Calibri" w:hAnsi="Verdana"/>
          <w:sz w:val="16"/>
          <w:szCs w:val="16"/>
          <w:lang w:eastAsia="en-US"/>
        </w:rPr>
      </w:pPr>
    </w:p>
    <w:p w:rsidR="004E40F1" w:rsidRPr="004E40F1" w:rsidRDefault="004E40F1" w:rsidP="004E40F1">
      <w:pPr>
        <w:ind w:right="-97" w:firstLine="426"/>
        <w:rPr>
          <w:rFonts w:ascii="Verdana" w:hAnsi="Verdana"/>
          <w:b/>
          <w:sz w:val="18"/>
          <w:szCs w:val="18"/>
        </w:rPr>
      </w:pPr>
      <w:r w:rsidRPr="004E40F1">
        <w:rPr>
          <w:rFonts w:ascii="Verdana" w:hAnsi="Verdana"/>
          <w:b/>
          <w:sz w:val="18"/>
          <w:szCs w:val="18"/>
        </w:rPr>
        <w:t xml:space="preserve">GVC </w:t>
      </w:r>
      <w:proofErr w:type="spellStart"/>
      <w:r w:rsidRPr="004E40F1">
        <w:rPr>
          <w:rFonts w:ascii="Verdana" w:hAnsi="Verdana"/>
          <w:b/>
          <w:sz w:val="18"/>
          <w:szCs w:val="18"/>
        </w:rPr>
        <w:t>Tax</w:t>
      </w:r>
      <w:proofErr w:type="spellEnd"/>
      <w:r w:rsidRPr="004E40F1">
        <w:rPr>
          <w:rFonts w:ascii="Verdana" w:hAnsi="Verdana"/>
          <w:b/>
          <w:sz w:val="18"/>
          <w:szCs w:val="18"/>
        </w:rPr>
        <w:t xml:space="preserve"> Sławomir Sobecki, Maciej Wolański Sp</w:t>
      </w:r>
      <w:r w:rsidR="00476A44">
        <w:rPr>
          <w:rFonts w:ascii="Verdana" w:hAnsi="Verdana"/>
          <w:b/>
          <w:sz w:val="18"/>
          <w:szCs w:val="18"/>
        </w:rPr>
        <w:t>.</w:t>
      </w:r>
      <w:r w:rsidRPr="004E40F1">
        <w:rPr>
          <w:rFonts w:ascii="Verdana" w:hAnsi="Verdana"/>
          <w:b/>
          <w:sz w:val="18"/>
          <w:szCs w:val="18"/>
        </w:rPr>
        <w:t xml:space="preserve"> jawna</w:t>
      </w:r>
    </w:p>
    <w:p w:rsidR="004E40F1" w:rsidRPr="004E40F1" w:rsidRDefault="004E40F1" w:rsidP="004E40F1">
      <w:pPr>
        <w:ind w:right="-97" w:firstLine="426"/>
        <w:rPr>
          <w:rFonts w:ascii="Verdana" w:hAnsi="Verdana"/>
          <w:b/>
          <w:sz w:val="18"/>
          <w:szCs w:val="18"/>
        </w:rPr>
      </w:pPr>
      <w:r w:rsidRPr="004E40F1">
        <w:rPr>
          <w:rFonts w:ascii="Verdana" w:hAnsi="Verdana"/>
          <w:b/>
          <w:sz w:val="18"/>
          <w:szCs w:val="18"/>
        </w:rPr>
        <w:t>Ul. Kościuszki 178/1B</w:t>
      </w:r>
    </w:p>
    <w:p w:rsidR="009867AB" w:rsidRDefault="004E40F1" w:rsidP="004E40F1">
      <w:pPr>
        <w:ind w:right="-97" w:firstLine="426"/>
        <w:rPr>
          <w:rFonts w:ascii="Verdana" w:eastAsia="Calibri" w:hAnsi="Verdana"/>
          <w:b/>
          <w:bCs/>
          <w:iCs/>
          <w:sz w:val="18"/>
          <w:szCs w:val="18"/>
          <w:lang w:eastAsia="en-US"/>
        </w:rPr>
      </w:pPr>
      <w:r w:rsidRPr="004E40F1">
        <w:rPr>
          <w:rFonts w:ascii="Verdana" w:hAnsi="Verdana"/>
          <w:b/>
          <w:sz w:val="18"/>
          <w:szCs w:val="18"/>
        </w:rPr>
        <w:t>50-437 Wrocław</w:t>
      </w:r>
    </w:p>
    <w:p w:rsidR="00591C49" w:rsidRPr="00591C49" w:rsidRDefault="00591C49" w:rsidP="00591C49">
      <w:pPr>
        <w:autoSpaceDE w:val="0"/>
        <w:autoSpaceDN w:val="0"/>
        <w:adjustRightInd w:val="0"/>
        <w:ind w:left="426" w:right="-97"/>
        <w:jc w:val="both"/>
        <w:rPr>
          <w:rFonts w:ascii="Verdana" w:hAnsi="Verdana" w:cs="Arial"/>
          <w:color w:val="000000"/>
          <w:sz w:val="16"/>
          <w:szCs w:val="16"/>
        </w:rPr>
      </w:pPr>
    </w:p>
    <w:p w:rsidR="00591C49" w:rsidRPr="00591C49" w:rsidRDefault="00591C49" w:rsidP="00591C49">
      <w:pPr>
        <w:autoSpaceDE w:val="0"/>
        <w:autoSpaceDN w:val="0"/>
        <w:adjustRightInd w:val="0"/>
        <w:ind w:left="426" w:right="-97"/>
        <w:jc w:val="both"/>
        <w:rPr>
          <w:rFonts w:ascii="Verdana" w:hAnsi="Verdana" w:cs="Arial"/>
          <w:color w:val="000000"/>
          <w:sz w:val="18"/>
          <w:szCs w:val="18"/>
        </w:rPr>
      </w:pPr>
      <w:r w:rsidRPr="00591C49">
        <w:rPr>
          <w:rFonts w:ascii="Verdana" w:hAnsi="Verdana" w:cs="Arial"/>
          <w:color w:val="000000"/>
          <w:sz w:val="18"/>
          <w:szCs w:val="18"/>
        </w:rPr>
        <w:t>Wykonawca nie został wykluczony</w:t>
      </w:r>
      <w:r>
        <w:rPr>
          <w:rFonts w:ascii="Verdana" w:hAnsi="Verdana" w:cs="Arial"/>
          <w:color w:val="000000"/>
          <w:sz w:val="18"/>
          <w:szCs w:val="18"/>
        </w:rPr>
        <w:t xml:space="preserve"> z postępowania</w:t>
      </w:r>
      <w:r w:rsidRPr="00591C49">
        <w:rPr>
          <w:rFonts w:ascii="Verdana" w:hAnsi="Verdana" w:cs="Arial"/>
          <w:color w:val="000000"/>
          <w:sz w:val="18"/>
          <w:szCs w:val="18"/>
        </w:rPr>
        <w:t xml:space="preserve">, a jego oferta otrzymała największą ilość punktów </w:t>
      </w:r>
      <w:r w:rsidR="00C96851">
        <w:rPr>
          <w:rFonts w:ascii="Verdana" w:hAnsi="Verdana" w:cs="Arial"/>
          <w:color w:val="000000"/>
          <w:sz w:val="18"/>
          <w:szCs w:val="18"/>
        </w:rPr>
        <w:t xml:space="preserve">przy ocenie ofert </w:t>
      </w:r>
      <w:r w:rsidRPr="00591C49">
        <w:rPr>
          <w:rFonts w:ascii="Verdana" w:hAnsi="Verdana" w:cs="Arial"/>
          <w:color w:val="000000"/>
          <w:sz w:val="18"/>
          <w:szCs w:val="18"/>
        </w:rPr>
        <w:t xml:space="preserve">na podstawie kryteriów opisanych </w:t>
      </w:r>
      <w:r w:rsidR="00550173" w:rsidRPr="00550173">
        <w:rPr>
          <w:rFonts w:ascii="Verdana" w:hAnsi="Verdana" w:cs="Arial"/>
          <w:color w:val="000000"/>
          <w:sz w:val="18"/>
          <w:szCs w:val="18"/>
        </w:rPr>
        <w:t>na stronie 1 niniejszego pisma</w:t>
      </w:r>
      <w:r w:rsidRPr="00591C49">
        <w:rPr>
          <w:rFonts w:ascii="Verdana" w:hAnsi="Verdana" w:cs="Arial"/>
          <w:color w:val="000000"/>
          <w:sz w:val="18"/>
          <w:szCs w:val="18"/>
        </w:rPr>
        <w:t>.</w:t>
      </w:r>
    </w:p>
    <w:p w:rsidR="00933665" w:rsidRPr="00591C49" w:rsidRDefault="00933665">
      <w:pPr>
        <w:ind w:right="-97"/>
        <w:jc w:val="both"/>
        <w:rPr>
          <w:rFonts w:ascii="Verdana" w:hAnsi="Verdana"/>
          <w:b/>
          <w:color w:val="000000" w:themeColor="text1"/>
          <w:sz w:val="16"/>
          <w:szCs w:val="16"/>
        </w:rPr>
      </w:pPr>
    </w:p>
    <w:p w:rsidR="009867AB" w:rsidRDefault="00933665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  <w:r w:rsidRPr="00933665">
        <w:rPr>
          <w:rFonts w:ascii="Verdana" w:hAnsi="Verdana"/>
          <w:b/>
          <w:color w:val="000000" w:themeColor="text1"/>
          <w:sz w:val="18"/>
          <w:szCs w:val="18"/>
          <w:u w:val="single"/>
        </w:rPr>
        <w:t>Część B – Sukcesywna dostawa Pendrive’ów</w:t>
      </w:r>
    </w:p>
    <w:p w:rsidR="00933665" w:rsidRDefault="00933665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:rsidR="00933665" w:rsidRPr="00933665" w:rsidRDefault="00933665" w:rsidP="00933665">
      <w:pPr>
        <w:tabs>
          <w:tab w:val="left" w:pos="426"/>
        </w:tabs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933665">
        <w:rPr>
          <w:rFonts w:ascii="Verdana" w:hAnsi="Verdana"/>
          <w:b/>
          <w:color w:val="000000" w:themeColor="text1"/>
          <w:sz w:val="18"/>
          <w:szCs w:val="18"/>
        </w:rPr>
        <w:t>I.</w:t>
      </w:r>
      <w:r w:rsidRPr="00933665">
        <w:rPr>
          <w:rFonts w:ascii="Verdana" w:hAnsi="Verdana"/>
          <w:b/>
          <w:color w:val="000000" w:themeColor="text1"/>
          <w:sz w:val="18"/>
          <w:szCs w:val="18"/>
        </w:rPr>
        <w:tab/>
        <w:t>Złożone oferty.</w:t>
      </w:r>
    </w:p>
    <w:p w:rsidR="00933665" w:rsidRPr="00591C49" w:rsidRDefault="00933665" w:rsidP="00933665">
      <w:pPr>
        <w:ind w:right="-97"/>
        <w:jc w:val="both"/>
        <w:rPr>
          <w:rFonts w:ascii="Verdana" w:hAnsi="Verdana"/>
          <w:b/>
          <w:color w:val="000000" w:themeColor="text1"/>
          <w:sz w:val="16"/>
          <w:szCs w:val="16"/>
        </w:rPr>
      </w:pPr>
    </w:p>
    <w:p w:rsidR="00933665" w:rsidRPr="00933665" w:rsidRDefault="00933665" w:rsidP="00933665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933665">
        <w:rPr>
          <w:rFonts w:ascii="Verdana" w:hAnsi="Verdana"/>
          <w:b/>
          <w:color w:val="000000" w:themeColor="text1"/>
          <w:sz w:val="18"/>
          <w:szCs w:val="18"/>
        </w:rPr>
        <w:t>Oferty złożyli następujący Wykonawcy, wymienieni w Tabeli:</w:t>
      </w:r>
    </w:p>
    <w:p w:rsidR="009867AB" w:rsidRPr="00591C49" w:rsidRDefault="009867AB">
      <w:pPr>
        <w:ind w:right="-97"/>
        <w:jc w:val="both"/>
        <w:rPr>
          <w:rFonts w:ascii="Verdana" w:hAnsi="Verdana"/>
          <w:b/>
          <w:color w:val="000000" w:themeColor="text1"/>
          <w:sz w:val="8"/>
          <w:szCs w:val="8"/>
        </w:rPr>
      </w:pPr>
    </w:p>
    <w:tbl>
      <w:tblPr>
        <w:tblW w:w="9574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2645"/>
        <w:gridCol w:w="1676"/>
        <w:gridCol w:w="1676"/>
        <w:gridCol w:w="1676"/>
        <w:gridCol w:w="1541"/>
      </w:tblGrid>
      <w:tr w:rsidR="00933665" w:rsidRPr="00933665" w:rsidTr="00387770">
        <w:trPr>
          <w:trHeight w:val="747"/>
          <w:tblHeader/>
        </w:trPr>
        <w:tc>
          <w:tcPr>
            <w:tcW w:w="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33665" w:rsidRPr="006363E4" w:rsidRDefault="00933665" w:rsidP="00933665">
            <w:pPr>
              <w:ind w:right="-97"/>
              <w:rPr>
                <w:rFonts w:ascii="Verdana" w:hAnsi="Verdana"/>
                <w:sz w:val="16"/>
                <w:szCs w:val="16"/>
              </w:rPr>
            </w:pPr>
            <w:r w:rsidRPr="006363E4">
              <w:rPr>
                <w:rFonts w:ascii="Verdana" w:hAnsi="Verdana"/>
                <w:sz w:val="16"/>
                <w:szCs w:val="16"/>
              </w:rPr>
              <w:t>Nr</w:t>
            </w:r>
          </w:p>
        </w:tc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33665" w:rsidRPr="00CE692E" w:rsidRDefault="00933665" w:rsidP="00933665">
            <w:pPr>
              <w:ind w:right="-97"/>
              <w:rPr>
                <w:rFonts w:ascii="Verdana" w:hAnsi="Verdana"/>
                <w:sz w:val="16"/>
                <w:szCs w:val="16"/>
              </w:rPr>
            </w:pPr>
            <w:r w:rsidRPr="00CE692E">
              <w:rPr>
                <w:rFonts w:ascii="Verdana" w:hAnsi="Verdana"/>
                <w:color w:val="000000"/>
                <w:sz w:val="16"/>
                <w:szCs w:val="16"/>
              </w:rPr>
              <w:t xml:space="preserve">Wykonawcy, adres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33665" w:rsidRPr="00CE692E" w:rsidRDefault="00933665" w:rsidP="00933665">
            <w:pPr>
              <w:tabs>
                <w:tab w:val="left" w:pos="708"/>
                <w:tab w:val="center" w:pos="4536"/>
                <w:tab w:val="right" w:pos="9072"/>
              </w:tabs>
              <w:ind w:left="-70" w:right="-97"/>
              <w:rPr>
                <w:rFonts w:ascii="Verdana" w:hAnsi="Verdana"/>
                <w:color w:val="000000"/>
                <w:sz w:val="16"/>
                <w:szCs w:val="16"/>
              </w:rPr>
            </w:pPr>
            <w:r w:rsidRPr="00CE692E">
              <w:rPr>
                <w:rFonts w:ascii="Verdana" w:hAnsi="Verdana"/>
                <w:color w:val="000000"/>
                <w:sz w:val="16"/>
                <w:szCs w:val="16"/>
              </w:rPr>
              <w:t>Cena brutto PLN / punkty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33665" w:rsidRDefault="00933665" w:rsidP="00933665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CE692E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Termin realizacji zlecenia zwykłego </w:t>
            </w:r>
          </w:p>
          <w:p w:rsidR="00933665" w:rsidRPr="00CE692E" w:rsidRDefault="00933665" w:rsidP="00933665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000000"/>
                <w:sz w:val="16"/>
                <w:szCs w:val="16"/>
              </w:rPr>
            </w:pPr>
            <w:r w:rsidRPr="00CE692E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(w dniach 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r</w:t>
            </w:r>
            <w:r w:rsidRPr="00CE692E">
              <w:rPr>
                <w:rFonts w:ascii="Verdana" w:hAnsi="Verdana"/>
                <w:bCs/>
                <w:color w:val="000000"/>
                <w:sz w:val="16"/>
                <w:szCs w:val="16"/>
              </w:rPr>
              <w:t>oboczych)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/ punkty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3665" w:rsidRDefault="00933665" w:rsidP="00933665">
            <w:pPr>
              <w:tabs>
                <w:tab w:val="left" w:pos="708"/>
                <w:tab w:val="center" w:pos="4536"/>
                <w:tab w:val="right" w:pos="9072"/>
              </w:tabs>
              <w:ind w:left="-60" w:right="-97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CE692E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Termin realizacji zlecenia pilnego </w:t>
            </w:r>
          </w:p>
          <w:p w:rsidR="00933665" w:rsidRPr="00CE692E" w:rsidRDefault="00933665" w:rsidP="00933665">
            <w:pPr>
              <w:tabs>
                <w:tab w:val="left" w:pos="708"/>
                <w:tab w:val="center" w:pos="4536"/>
                <w:tab w:val="right" w:pos="9072"/>
              </w:tabs>
              <w:ind w:left="-60" w:right="-97"/>
              <w:rPr>
                <w:rFonts w:ascii="Verdana" w:hAnsi="Verdana"/>
                <w:color w:val="000000"/>
                <w:sz w:val="16"/>
                <w:szCs w:val="16"/>
              </w:rPr>
            </w:pPr>
            <w:r w:rsidRPr="00CE692E">
              <w:rPr>
                <w:rFonts w:ascii="Verdana" w:hAnsi="Verdana"/>
                <w:bCs/>
                <w:color w:val="000000"/>
                <w:sz w:val="16"/>
                <w:szCs w:val="16"/>
              </w:rPr>
              <w:t>(w dniach roboczych)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/ punkty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3665" w:rsidRPr="00CE692E" w:rsidRDefault="00933665" w:rsidP="00933665">
            <w:pPr>
              <w:tabs>
                <w:tab w:val="left" w:pos="708"/>
                <w:tab w:val="center" w:pos="4536"/>
                <w:tab w:val="right" w:pos="9072"/>
              </w:tabs>
              <w:ind w:left="-60" w:right="-97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933665">
              <w:rPr>
                <w:rFonts w:ascii="Verdana" w:hAnsi="Verdana"/>
                <w:bCs/>
                <w:color w:val="000000"/>
                <w:sz w:val="16"/>
                <w:szCs w:val="16"/>
              </w:rPr>
              <w:t>Łączna punktacja</w:t>
            </w:r>
          </w:p>
        </w:tc>
      </w:tr>
      <w:tr w:rsidR="00A61DDD" w:rsidRPr="00933665" w:rsidTr="007E201B">
        <w:trPr>
          <w:trHeight w:val="1108"/>
        </w:trPr>
        <w:tc>
          <w:tcPr>
            <w:tcW w:w="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61DDD" w:rsidRPr="00933665" w:rsidRDefault="00A61DDD" w:rsidP="00A61DDD">
            <w:pPr>
              <w:ind w:right="-97"/>
              <w:jc w:val="both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</w:pPr>
            <w:r w:rsidRPr="00933665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3690B" w:rsidRDefault="00A61DDD" w:rsidP="00A61DDD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</w:pPr>
            <w:proofErr w:type="spellStart"/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>Komputronik</w:t>
            </w:r>
            <w:proofErr w:type="spellEnd"/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>Biznes</w:t>
            </w:r>
            <w:proofErr w:type="spellEnd"/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 xml:space="preserve"> </w:t>
            </w:r>
          </w:p>
          <w:p w:rsidR="00A61DDD" w:rsidRPr="00B16425" w:rsidRDefault="00A61DDD" w:rsidP="00A61DDD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</w:pPr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 xml:space="preserve">Sp. z </w:t>
            </w:r>
            <w:proofErr w:type="spellStart"/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>o.o</w:t>
            </w:r>
            <w:proofErr w:type="spellEnd"/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>.</w:t>
            </w:r>
          </w:p>
          <w:p w:rsidR="00A61DDD" w:rsidRPr="00B16425" w:rsidRDefault="00A61DDD" w:rsidP="00A61DDD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</w:pPr>
            <w:proofErr w:type="spellStart"/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>Ul</w:t>
            </w:r>
            <w:proofErr w:type="spellEnd"/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>Wołczyńska</w:t>
            </w:r>
            <w:proofErr w:type="spellEnd"/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 xml:space="preserve"> 37</w:t>
            </w:r>
          </w:p>
          <w:p w:rsidR="00A61DDD" w:rsidRPr="00B16425" w:rsidRDefault="00A61DDD" w:rsidP="00A61DDD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</w:pPr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 xml:space="preserve">60-003 </w:t>
            </w:r>
            <w:proofErr w:type="spellStart"/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>Poznań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769A8" w:rsidRDefault="004769A8" w:rsidP="00A61DDD">
            <w:pPr>
              <w:ind w:right="-70"/>
              <w:jc w:val="center"/>
              <w:rPr>
                <w:rFonts w:ascii="Verdana" w:hAnsi="Verdana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A61DDD" w:rsidRDefault="00A61DDD" w:rsidP="00A61DDD">
            <w:pPr>
              <w:ind w:right="-70"/>
              <w:jc w:val="center"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61DDD">
              <w:rPr>
                <w:rFonts w:ascii="Verdana" w:hAnsi="Verdana"/>
                <w:b/>
                <w:bCs/>
                <w:iCs/>
                <w:color w:val="000000" w:themeColor="text1"/>
                <w:sz w:val="18"/>
                <w:szCs w:val="18"/>
              </w:rPr>
              <w:t>31 365,00</w:t>
            </w:r>
            <w:r w:rsidRPr="00A61DDD"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:rsidR="00A61DDD" w:rsidRPr="004769A8" w:rsidRDefault="00A61DDD" w:rsidP="00A61DDD">
            <w:pPr>
              <w:ind w:right="-97"/>
              <w:jc w:val="center"/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</w:rPr>
            </w:pPr>
          </w:p>
          <w:p w:rsidR="00A61DDD" w:rsidRPr="00933665" w:rsidRDefault="0062670C" w:rsidP="0062670C">
            <w:pPr>
              <w:ind w:right="-97"/>
              <w:jc w:val="center"/>
              <w:rPr>
                <w:rFonts w:ascii="Verdana" w:hAnsi="Verdana"/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Cs/>
                <w:color w:val="000000" w:themeColor="text1"/>
                <w:sz w:val="18"/>
                <w:szCs w:val="18"/>
              </w:rPr>
              <w:t>42,76</w:t>
            </w:r>
            <w:r w:rsidR="00A61DDD" w:rsidRPr="00B7429B">
              <w:rPr>
                <w:rFonts w:ascii="Verdana" w:hAnsi="Verdana"/>
                <w:b/>
                <w:bCs/>
                <w:iCs/>
                <w:color w:val="000000" w:themeColor="text1"/>
                <w:sz w:val="18"/>
                <w:szCs w:val="18"/>
              </w:rPr>
              <w:t xml:space="preserve"> pkt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61DDD" w:rsidRPr="00ED2053" w:rsidRDefault="00A61DDD" w:rsidP="00A61DDD">
            <w:pPr>
              <w:pStyle w:val="Nagwek"/>
              <w:tabs>
                <w:tab w:val="right" w:pos="9356"/>
              </w:tabs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ED2053">
              <w:rPr>
                <w:rFonts w:ascii="Verdana" w:hAnsi="Verdana" w:cs="Book Antiqua"/>
                <w:b/>
                <w:bCs/>
                <w:color w:val="auto"/>
                <w:sz w:val="18"/>
                <w:szCs w:val="18"/>
              </w:rPr>
              <w:t>4 dni</w:t>
            </w:r>
          </w:p>
          <w:p w:rsidR="00A61DDD" w:rsidRPr="00ED2053" w:rsidRDefault="00A61DDD" w:rsidP="00A61DD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ED2053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20</w:t>
            </w:r>
            <w:r w:rsidR="00B3690B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,00</w:t>
            </w:r>
            <w:r w:rsidRPr="00ED2053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 pkt.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1DDD" w:rsidRPr="00ED2053" w:rsidRDefault="00A61DDD" w:rsidP="00A61DD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61DDD" w:rsidRPr="00ED2053" w:rsidRDefault="003B4E26" w:rsidP="00A61DD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3</w:t>
            </w:r>
            <w:r w:rsidR="00A61DDD" w:rsidRPr="00ED2053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 xml:space="preserve"> dni</w:t>
            </w:r>
          </w:p>
          <w:p w:rsidR="00A61DDD" w:rsidRPr="00ED2053" w:rsidRDefault="00A61DDD" w:rsidP="00A61DD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61DDD" w:rsidRPr="00ED2053" w:rsidRDefault="002A256F" w:rsidP="00A61DD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1</w:t>
            </w:r>
            <w:r w:rsidR="00A61DDD" w:rsidRPr="00ED2053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0</w:t>
            </w:r>
            <w:r w:rsidR="00B3690B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,00</w:t>
            </w:r>
            <w:r w:rsidR="00A61DDD" w:rsidRPr="00ED2053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pkt.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61DDD" w:rsidRDefault="00A61DDD" w:rsidP="00716623">
            <w:pPr>
              <w:ind w:right="-97"/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  <w:p w:rsidR="00A61DDD" w:rsidRDefault="00A61DDD" w:rsidP="00716623">
            <w:pPr>
              <w:ind w:right="-97"/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  <w:p w:rsidR="00B3690B" w:rsidRDefault="00B3690B" w:rsidP="00716623">
            <w:pPr>
              <w:ind w:right="-97"/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  <w:p w:rsidR="00A61DDD" w:rsidRPr="00933665" w:rsidRDefault="002A256F" w:rsidP="00716623">
            <w:pPr>
              <w:ind w:right="-97"/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7</w:t>
            </w:r>
            <w:r w:rsidR="0062670C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2,76</w:t>
            </w:r>
            <w:r w:rsidR="00A61DDD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 pkt.</w:t>
            </w:r>
          </w:p>
        </w:tc>
      </w:tr>
      <w:tr w:rsidR="00A61DDD" w:rsidRPr="00933665" w:rsidTr="006C5779">
        <w:trPr>
          <w:trHeight w:val="1108"/>
        </w:trPr>
        <w:tc>
          <w:tcPr>
            <w:tcW w:w="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61DDD" w:rsidRPr="00933665" w:rsidRDefault="00A61DDD" w:rsidP="00A61DDD">
            <w:pPr>
              <w:ind w:right="-97"/>
              <w:jc w:val="both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</w:pPr>
            <w:r w:rsidRPr="00933665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61DDD" w:rsidRPr="00B16425" w:rsidRDefault="00A61DDD" w:rsidP="00A61DDD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B16425">
              <w:rPr>
                <w:rFonts w:ascii="Verdana" w:hAnsi="Verdana" w:cs="Verdana"/>
                <w:color w:val="auto"/>
                <w:sz w:val="18"/>
                <w:szCs w:val="18"/>
              </w:rPr>
              <w:t xml:space="preserve">GVC </w:t>
            </w:r>
            <w:proofErr w:type="spellStart"/>
            <w:r w:rsidRPr="00B16425">
              <w:rPr>
                <w:rFonts w:ascii="Verdana" w:hAnsi="Verdana" w:cs="Verdana"/>
                <w:color w:val="auto"/>
                <w:sz w:val="18"/>
                <w:szCs w:val="18"/>
              </w:rPr>
              <w:t>Tax</w:t>
            </w:r>
            <w:proofErr w:type="spellEnd"/>
            <w:r w:rsidRPr="00B16425">
              <w:rPr>
                <w:rFonts w:ascii="Verdana" w:hAnsi="Verdana" w:cs="Verdana"/>
                <w:color w:val="auto"/>
                <w:sz w:val="18"/>
                <w:szCs w:val="18"/>
              </w:rPr>
              <w:t xml:space="preserve"> Sławomir Sobecki, Maciej Wolański Sp. jawna</w:t>
            </w:r>
          </w:p>
          <w:p w:rsidR="00A61DDD" w:rsidRPr="00B16425" w:rsidRDefault="00A61DDD" w:rsidP="00A61DDD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B16425">
              <w:rPr>
                <w:rFonts w:ascii="Verdana" w:hAnsi="Verdana" w:cs="Verdana"/>
                <w:color w:val="auto"/>
                <w:sz w:val="18"/>
                <w:szCs w:val="18"/>
              </w:rPr>
              <w:t>ul. Kościuszki 178/1B</w:t>
            </w:r>
          </w:p>
          <w:p w:rsidR="00A61DDD" w:rsidRPr="00B16425" w:rsidRDefault="00A61DDD" w:rsidP="00A61DDD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</w:pPr>
            <w:r w:rsidRPr="00B16425">
              <w:rPr>
                <w:rFonts w:ascii="Verdana" w:hAnsi="Verdana" w:cs="Verdana"/>
                <w:color w:val="auto"/>
                <w:sz w:val="18"/>
                <w:szCs w:val="18"/>
              </w:rPr>
              <w:t>50-437 Wrocław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61DDD" w:rsidRPr="00A61DDD" w:rsidRDefault="00A61DDD" w:rsidP="00A61DDD">
            <w:pPr>
              <w:ind w:right="-97"/>
              <w:jc w:val="center"/>
              <w:rPr>
                <w:rFonts w:ascii="Verdana" w:hAnsi="Verdana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A61DDD">
              <w:rPr>
                <w:rFonts w:ascii="Verdana" w:hAnsi="Verdana"/>
                <w:b/>
                <w:bCs/>
                <w:iCs/>
                <w:color w:val="000000" w:themeColor="text1"/>
                <w:sz w:val="18"/>
                <w:szCs w:val="18"/>
              </w:rPr>
              <w:t>22 350,</w:t>
            </w:r>
            <w:r>
              <w:rPr>
                <w:rFonts w:ascii="Verdana" w:hAnsi="Verdana"/>
                <w:b/>
                <w:bCs/>
                <w:iCs/>
                <w:color w:val="000000" w:themeColor="text1"/>
                <w:sz w:val="18"/>
                <w:szCs w:val="18"/>
              </w:rPr>
              <w:t>34</w:t>
            </w:r>
          </w:p>
          <w:p w:rsidR="00A61DDD" w:rsidRPr="004E5ED7" w:rsidRDefault="00A61DDD" w:rsidP="00A61DDD">
            <w:pPr>
              <w:ind w:right="-70"/>
              <w:jc w:val="center"/>
              <w:rPr>
                <w:rFonts w:ascii="Verdana" w:hAnsi="Verdana"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4E5ED7">
              <w:rPr>
                <w:rFonts w:ascii="Verdana" w:hAnsi="Verdana"/>
                <w:bCs/>
                <w:i/>
                <w:iCs/>
                <w:color w:val="000000" w:themeColor="text1"/>
                <w:sz w:val="14"/>
                <w:szCs w:val="14"/>
              </w:rPr>
              <w:t xml:space="preserve">(po poprawieniu oczywistych omyłek rachunkowych na podst. art. 87 ust. 2 pkt. 2 </w:t>
            </w:r>
            <w:proofErr w:type="spellStart"/>
            <w:r w:rsidRPr="004E5ED7">
              <w:rPr>
                <w:rFonts w:ascii="Verdana" w:hAnsi="Verdana"/>
                <w:bCs/>
                <w:i/>
                <w:iCs/>
                <w:color w:val="000000" w:themeColor="text1"/>
                <w:sz w:val="14"/>
                <w:szCs w:val="14"/>
              </w:rPr>
              <w:t>Pzp</w:t>
            </w:r>
            <w:proofErr w:type="spellEnd"/>
            <w:r w:rsidR="004E5ED7">
              <w:rPr>
                <w:rFonts w:ascii="Verdana" w:hAnsi="Verdana"/>
                <w:bCs/>
                <w:i/>
                <w:iCs/>
                <w:color w:val="000000" w:themeColor="text1"/>
                <w:sz w:val="14"/>
                <w:szCs w:val="14"/>
              </w:rPr>
              <w:t>.</w:t>
            </w:r>
            <w:r w:rsidRPr="004E5ED7">
              <w:rPr>
                <w:rFonts w:ascii="Verdana" w:hAnsi="Verdana"/>
                <w:bCs/>
                <w:i/>
                <w:iCs/>
                <w:color w:val="000000" w:themeColor="text1"/>
                <w:sz w:val="14"/>
                <w:szCs w:val="14"/>
              </w:rPr>
              <w:t>)</w:t>
            </w:r>
          </w:p>
          <w:p w:rsidR="00A61DDD" w:rsidRPr="00A61DDD" w:rsidRDefault="00A61DDD" w:rsidP="00A61DDD">
            <w:pPr>
              <w:ind w:right="-70"/>
              <w:jc w:val="center"/>
              <w:rPr>
                <w:rFonts w:ascii="Verdana" w:hAnsi="Verdana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  <w:p w:rsidR="00A61DDD" w:rsidRPr="00A61DDD" w:rsidRDefault="00A61DDD" w:rsidP="00A61DDD">
            <w:pPr>
              <w:ind w:right="-70"/>
              <w:jc w:val="center"/>
              <w:rPr>
                <w:rFonts w:ascii="Verdana" w:hAnsi="Verdana"/>
                <w:bCs/>
                <w:iCs/>
                <w:color w:val="000000" w:themeColor="text1"/>
                <w:sz w:val="18"/>
                <w:szCs w:val="18"/>
              </w:rPr>
            </w:pPr>
            <w:r w:rsidRPr="00A61DDD">
              <w:rPr>
                <w:rFonts w:ascii="Verdana" w:hAnsi="Verdana"/>
                <w:b/>
                <w:bCs/>
                <w:iCs/>
                <w:color w:val="000000" w:themeColor="text1"/>
                <w:sz w:val="18"/>
                <w:szCs w:val="18"/>
              </w:rPr>
              <w:t>60,00 pkt</w:t>
            </w:r>
            <w:r>
              <w:rPr>
                <w:rFonts w:ascii="Verdana" w:hAnsi="Verdana"/>
                <w:bCs/>
                <w:i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61DDD" w:rsidRPr="00ED2053" w:rsidRDefault="00A61DDD" w:rsidP="00A61DDD">
            <w:pPr>
              <w:pStyle w:val="Nagwek"/>
              <w:tabs>
                <w:tab w:val="right" w:pos="9356"/>
              </w:tabs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ED2053">
              <w:rPr>
                <w:rFonts w:ascii="Verdana" w:hAnsi="Verdana" w:cs="Book Antiqua"/>
                <w:b/>
                <w:bCs/>
                <w:color w:val="auto"/>
                <w:sz w:val="18"/>
                <w:szCs w:val="18"/>
              </w:rPr>
              <w:t>4 dni</w:t>
            </w:r>
          </w:p>
          <w:p w:rsidR="00A61DDD" w:rsidRPr="00ED2053" w:rsidRDefault="00A61DDD" w:rsidP="00A61DD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ED2053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20</w:t>
            </w:r>
            <w:r w:rsidR="004E5ED7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,00</w:t>
            </w:r>
            <w:r w:rsidRPr="00ED2053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 pkt.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1DDD" w:rsidRPr="00ED2053" w:rsidRDefault="00A61DDD" w:rsidP="00A61DD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61DDD" w:rsidRPr="00ED2053" w:rsidRDefault="00A61DDD" w:rsidP="00A61DD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ED2053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2 dni</w:t>
            </w:r>
          </w:p>
          <w:p w:rsidR="00A61DDD" w:rsidRPr="00ED2053" w:rsidRDefault="00A61DDD" w:rsidP="00A61DD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61DDD" w:rsidRPr="00ED2053" w:rsidRDefault="00A61DDD" w:rsidP="00A61DD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ED2053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20</w:t>
            </w:r>
            <w:r w:rsidR="004E5ED7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,00</w:t>
            </w:r>
            <w:r w:rsidRPr="00ED2053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pkt.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61DDD" w:rsidRDefault="00A61DDD" w:rsidP="00716623">
            <w:pPr>
              <w:ind w:right="-97"/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  <w:p w:rsidR="00A61DDD" w:rsidRDefault="00A61DDD" w:rsidP="00716623">
            <w:pPr>
              <w:ind w:right="-97"/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  <w:p w:rsidR="00ED2BB0" w:rsidRDefault="00ED2BB0" w:rsidP="00716623">
            <w:pPr>
              <w:ind w:right="-97"/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  <w:p w:rsidR="00A61DDD" w:rsidRPr="00933665" w:rsidRDefault="00A61DDD" w:rsidP="00716623">
            <w:pPr>
              <w:ind w:right="-97"/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100,00 pkt.</w:t>
            </w:r>
          </w:p>
        </w:tc>
      </w:tr>
      <w:tr w:rsidR="00A61DDD" w:rsidRPr="00933665" w:rsidTr="00832EDC">
        <w:trPr>
          <w:trHeight w:val="1108"/>
        </w:trPr>
        <w:tc>
          <w:tcPr>
            <w:tcW w:w="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61DDD" w:rsidRPr="00933665" w:rsidRDefault="00A61DDD" w:rsidP="00A61DDD">
            <w:pPr>
              <w:ind w:right="-97"/>
              <w:jc w:val="both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</w:pPr>
            <w:r w:rsidRPr="00933665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D368D" w:rsidRDefault="00A61DDD" w:rsidP="00A61DDD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</w:pPr>
            <w:proofErr w:type="spellStart"/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>Przedsiębiorstwo</w:t>
            </w:r>
            <w:proofErr w:type="spellEnd"/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>Handlowo-Usługowe</w:t>
            </w:r>
            <w:proofErr w:type="spellEnd"/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 xml:space="preserve"> </w:t>
            </w:r>
          </w:p>
          <w:p w:rsidR="00A61DDD" w:rsidRPr="00B16425" w:rsidRDefault="00A61DDD" w:rsidP="00A61DDD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</w:pPr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 xml:space="preserve">Tadeusz </w:t>
            </w:r>
            <w:proofErr w:type="spellStart"/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>Augustyniak</w:t>
            </w:r>
            <w:proofErr w:type="spellEnd"/>
          </w:p>
          <w:p w:rsidR="00A61DDD" w:rsidRPr="00B16425" w:rsidRDefault="00A61DDD" w:rsidP="00A61DDD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</w:pPr>
            <w:proofErr w:type="spellStart"/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>Ul</w:t>
            </w:r>
            <w:proofErr w:type="spellEnd"/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>Merkurego</w:t>
            </w:r>
            <w:proofErr w:type="spellEnd"/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 xml:space="preserve"> 8/6</w:t>
            </w:r>
          </w:p>
          <w:p w:rsidR="00A61DDD" w:rsidRPr="00B16425" w:rsidRDefault="00A61DDD" w:rsidP="00A61DDD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</w:pPr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>59-220 Legnica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61DDD" w:rsidRDefault="00A61DDD" w:rsidP="00A61DDD">
            <w:pPr>
              <w:ind w:right="-70"/>
              <w:jc w:val="center"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61DDD">
              <w:rPr>
                <w:rFonts w:ascii="Verdana" w:hAnsi="Verdana"/>
                <w:b/>
                <w:bCs/>
                <w:iCs/>
                <w:color w:val="000000" w:themeColor="text1"/>
                <w:sz w:val="18"/>
                <w:szCs w:val="18"/>
              </w:rPr>
              <w:t>26 116,50</w:t>
            </w:r>
            <w:r w:rsidRPr="00A61DDD"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:rsidR="00A61DDD" w:rsidRPr="00B7429B" w:rsidRDefault="00A61DDD" w:rsidP="00A61DDD">
            <w:pPr>
              <w:ind w:right="-70"/>
              <w:jc w:val="center"/>
              <w:rPr>
                <w:rFonts w:ascii="Verdana" w:hAnsi="Verdana"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  <w:p w:rsidR="00A61DDD" w:rsidRPr="00933665" w:rsidRDefault="00956579" w:rsidP="00956579">
            <w:pPr>
              <w:ind w:right="-97"/>
              <w:jc w:val="center"/>
              <w:rPr>
                <w:rFonts w:ascii="Verdana" w:hAnsi="Verdana"/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Cs/>
                <w:color w:val="000000" w:themeColor="text1"/>
                <w:sz w:val="18"/>
                <w:szCs w:val="18"/>
              </w:rPr>
              <w:t>51</w:t>
            </w:r>
            <w:r w:rsidR="00A61DDD">
              <w:rPr>
                <w:rFonts w:ascii="Verdana" w:hAnsi="Verdana"/>
                <w:b/>
                <w:bCs/>
                <w:iCs/>
                <w:color w:val="000000" w:themeColor="text1"/>
                <w:sz w:val="18"/>
                <w:szCs w:val="18"/>
              </w:rPr>
              <w:t>,3</w:t>
            </w:r>
            <w:r>
              <w:rPr>
                <w:rFonts w:ascii="Verdana" w:hAnsi="Verdana"/>
                <w:b/>
                <w:bCs/>
                <w:iCs/>
                <w:color w:val="000000" w:themeColor="text1"/>
                <w:sz w:val="18"/>
                <w:szCs w:val="18"/>
              </w:rPr>
              <w:t>5</w:t>
            </w:r>
            <w:r w:rsidR="00A61DDD">
              <w:rPr>
                <w:rFonts w:ascii="Verdana" w:hAnsi="Verdana"/>
                <w:b/>
                <w:bCs/>
                <w:iCs/>
                <w:color w:val="000000" w:themeColor="text1"/>
                <w:sz w:val="18"/>
                <w:szCs w:val="18"/>
              </w:rPr>
              <w:t xml:space="preserve"> pkt.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61DDD" w:rsidRPr="00ED2053" w:rsidRDefault="00A61DDD" w:rsidP="00A61DDD">
            <w:pPr>
              <w:pStyle w:val="Nagwek"/>
              <w:tabs>
                <w:tab w:val="right" w:pos="9356"/>
              </w:tabs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ED2053">
              <w:rPr>
                <w:rFonts w:ascii="Verdana" w:hAnsi="Verdana" w:cs="Book Antiqua"/>
                <w:b/>
                <w:bCs/>
                <w:color w:val="auto"/>
                <w:sz w:val="18"/>
                <w:szCs w:val="18"/>
              </w:rPr>
              <w:t>4 dni</w:t>
            </w:r>
          </w:p>
          <w:p w:rsidR="00A61DDD" w:rsidRPr="00ED2053" w:rsidRDefault="00A61DDD" w:rsidP="00A61DD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ED2053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20</w:t>
            </w:r>
            <w:r w:rsidR="00ED2BB0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,00</w:t>
            </w:r>
            <w:r w:rsidRPr="00ED2053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 pkt.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1DDD" w:rsidRPr="00ED2053" w:rsidRDefault="00A61DDD" w:rsidP="00A61DD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61DDD" w:rsidRPr="00ED2053" w:rsidRDefault="00A61DDD" w:rsidP="00A61DD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ED2053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2 dni</w:t>
            </w:r>
          </w:p>
          <w:p w:rsidR="00A61DDD" w:rsidRPr="00ED2053" w:rsidRDefault="00A61DDD" w:rsidP="00A61DD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61DDD" w:rsidRPr="00ED2053" w:rsidRDefault="00A61DDD" w:rsidP="00A61DD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ED2053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20</w:t>
            </w:r>
            <w:r w:rsidR="00ED2BB0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,00</w:t>
            </w:r>
            <w:r w:rsidRPr="00ED2053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pkt.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61DDD" w:rsidRDefault="00A61DDD" w:rsidP="00716623">
            <w:pPr>
              <w:ind w:right="-97"/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  <w:p w:rsidR="00A61DDD" w:rsidRDefault="00A61DDD" w:rsidP="00716623">
            <w:pPr>
              <w:ind w:right="-97"/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  <w:p w:rsidR="00ED2BB0" w:rsidRDefault="00ED2BB0" w:rsidP="00716623">
            <w:pPr>
              <w:ind w:right="-97"/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  <w:p w:rsidR="00A61DDD" w:rsidRPr="00933665" w:rsidRDefault="002A256F" w:rsidP="00716623">
            <w:pPr>
              <w:ind w:right="-97"/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91</w:t>
            </w:r>
            <w:r w:rsidR="00A61DDD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,3</w:t>
            </w: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5</w:t>
            </w:r>
            <w:r w:rsidR="00A61DDD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 pkt.</w:t>
            </w:r>
          </w:p>
        </w:tc>
      </w:tr>
      <w:tr w:rsidR="00A61DDD" w:rsidRPr="00933665" w:rsidTr="0025201F">
        <w:trPr>
          <w:trHeight w:val="1108"/>
        </w:trPr>
        <w:tc>
          <w:tcPr>
            <w:tcW w:w="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61DDD" w:rsidRPr="00933665" w:rsidRDefault="00A61DDD" w:rsidP="00A61DDD">
            <w:pPr>
              <w:ind w:right="-97"/>
              <w:jc w:val="both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lastRenderedPageBreak/>
              <w:t>4</w:t>
            </w:r>
          </w:p>
        </w:tc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61DDD" w:rsidRPr="00B16425" w:rsidRDefault="00A61DDD" w:rsidP="00A61DDD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B16425">
              <w:rPr>
                <w:rFonts w:ascii="Verdana" w:hAnsi="Verdana" w:cs="Verdana"/>
                <w:color w:val="auto"/>
                <w:sz w:val="18"/>
                <w:szCs w:val="18"/>
              </w:rPr>
              <w:t>IT KING Sp. z o.o.</w:t>
            </w:r>
          </w:p>
          <w:p w:rsidR="00A61DDD" w:rsidRPr="00B16425" w:rsidRDefault="00A61DDD" w:rsidP="00A61DDD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B16425">
              <w:rPr>
                <w:rFonts w:ascii="Verdana" w:hAnsi="Verdana" w:cs="Verdana"/>
                <w:color w:val="auto"/>
                <w:sz w:val="18"/>
                <w:szCs w:val="18"/>
              </w:rPr>
              <w:t>ul. Jana Pawła II 7/12</w:t>
            </w:r>
          </w:p>
          <w:p w:rsidR="00A61DDD" w:rsidRPr="00B16425" w:rsidRDefault="00A61DDD" w:rsidP="00A61DDD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B16425">
              <w:rPr>
                <w:rFonts w:ascii="Verdana" w:hAnsi="Verdana" w:cs="Verdana"/>
                <w:color w:val="auto"/>
                <w:sz w:val="18"/>
                <w:szCs w:val="18"/>
              </w:rPr>
              <w:t>55-011 Siechnice</w:t>
            </w:r>
          </w:p>
          <w:p w:rsidR="00A61DDD" w:rsidRPr="00B16425" w:rsidRDefault="00A61DDD" w:rsidP="00A61DDD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61DDD" w:rsidRDefault="00A61DDD" w:rsidP="00A61DDD">
            <w:pPr>
              <w:ind w:right="-97"/>
              <w:jc w:val="center"/>
              <w:rPr>
                <w:rFonts w:ascii="Verdana" w:hAnsi="Verdana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A61DDD" w:rsidRDefault="00A61DDD" w:rsidP="00A61DDD">
            <w:pPr>
              <w:ind w:right="-97"/>
              <w:jc w:val="center"/>
              <w:rPr>
                <w:rFonts w:ascii="Verdana" w:hAnsi="Verdana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A61DDD">
              <w:rPr>
                <w:rFonts w:ascii="Verdana" w:hAnsi="Verdana"/>
                <w:b/>
                <w:bCs/>
                <w:iCs/>
                <w:color w:val="000000" w:themeColor="text1"/>
                <w:sz w:val="18"/>
                <w:szCs w:val="18"/>
              </w:rPr>
              <w:t>22 990,55</w:t>
            </w:r>
          </w:p>
          <w:p w:rsidR="00B84EB5" w:rsidRDefault="00B84EB5" w:rsidP="00A61DDD">
            <w:pPr>
              <w:ind w:right="-97"/>
              <w:jc w:val="center"/>
              <w:rPr>
                <w:rFonts w:ascii="Verdana" w:hAnsi="Verdana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B84EB5" w:rsidRPr="00B84EB5" w:rsidRDefault="00B84EB5" w:rsidP="00A61DDD">
            <w:pPr>
              <w:ind w:right="-97"/>
              <w:jc w:val="center"/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B84EB5"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</w:rPr>
              <w:t>Niepunktowana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A61DDD" w:rsidRDefault="00A61DDD" w:rsidP="00A61DD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61DDD" w:rsidRDefault="00A61DDD" w:rsidP="00A61DD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4 dni </w:t>
            </w:r>
          </w:p>
          <w:p w:rsidR="00B84EB5" w:rsidRDefault="00B84EB5" w:rsidP="00A61DD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B84EB5" w:rsidRPr="00B84EB5" w:rsidRDefault="00B84EB5" w:rsidP="00A61DD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 w:rsidRPr="00B84EB5"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  <w:t>Niepunktowana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1DDD" w:rsidRDefault="00A61DDD" w:rsidP="00A61DDD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61DDD" w:rsidRDefault="00A61DDD" w:rsidP="00A61DDD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2 dni </w:t>
            </w:r>
          </w:p>
          <w:p w:rsidR="00B84EB5" w:rsidRDefault="00B84EB5" w:rsidP="00A61DDD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B84EB5" w:rsidRPr="00B84EB5" w:rsidRDefault="00B84EB5" w:rsidP="00A61DDD">
            <w:pPr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 w:rsidRPr="00B84EB5"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  <w:t>Niepunktowana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61DDD" w:rsidRDefault="00A61DDD" w:rsidP="00A61DDD">
            <w:pPr>
              <w:ind w:right="-97"/>
              <w:jc w:val="both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  <w:p w:rsidR="00B84EB5" w:rsidRDefault="00B84EB5" w:rsidP="00A61DDD">
            <w:pPr>
              <w:ind w:right="-97"/>
              <w:jc w:val="both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  <w:p w:rsidR="00B84EB5" w:rsidRDefault="00B84EB5" w:rsidP="00A61DDD">
            <w:pPr>
              <w:ind w:right="-97"/>
              <w:jc w:val="both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  <w:p w:rsidR="00B84EB5" w:rsidRPr="00B84EB5" w:rsidRDefault="00B84EB5" w:rsidP="00A61DDD">
            <w:pPr>
              <w:ind w:right="-97"/>
              <w:jc w:val="both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B84EB5"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</w:rPr>
              <w:t>Niepunktowana</w:t>
            </w:r>
          </w:p>
        </w:tc>
      </w:tr>
    </w:tbl>
    <w:p w:rsidR="009867AB" w:rsidRDefault="009867AB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3C2C51" w:rsidRPr="003C2C51" w:rsidRDefault="003C2C51" w:rsidP="003C2C51">
      <w:pPr>
        <w:pStyle w:val="Akapitzlist"/>
        <w:numPr>
          <w:ilvl w:val="0"/>
          <w:numId w:val="7"/>
        </w:numPr>
        <w:tabs>
          <w:tab w:val="left" w:pos="426"/>
          <w:tab w:val="left" w:pos="2700"/>
          <w:tab w:val="center" w:pos="4536"/>
          <w:tab w:val="right" w:pos="9180"/>
        </w:tabs>
        <w:ind w:right="-97" w:hanging="1146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  <w:r w:rsidRPr="003C2C51">
        <w:rPr>
          <w:rFonts w:ascii="Verdana" w:hAnsi="Verdana"/>
          <w:b/>
          <w:bCs/>
          <w:color w:val="000000"/>
          <w:sz w:val="18"/>
          <w:szCs w:val="18"/>
          <w:u w:val="single"/>
        </w:rPr>
        <w:t>Informacja o Wykonawcach, którzy zostali wykluczeni.</w:t>
      </w:r>
    </w:p>
    <w:p w:rsidR="003C2C51" w:rsidRDefault="003C2C51" w:rsidP="003C2C51">
      <w:pPr>
        <w:ind w:right="-97"/>
        <w:jc w:val="both"/>
        <w:rPr>
          <w:rFonts w:ascii="Verdana" w:hAnsi="Verdana"/>
          <w:color w:val="000000"/>
          <w:sz w:val="12"/>
          <w:szCs w:val="12"/>
        </w:rPr>
      </w:pPr>
    </w:p>
    <w:p w:rsidR="003B6515" w:rsidRPr="003B6515" w:rsidRDefault="003B6515" w:rsidP="003B6515">
      <w:pPr>
        <w:tabs>
          <w:tab w:val="left" w:pos="1080"/>
        </w:tabs>
        <w:ind w:left="426" w:right="-97"/>
        <w:jc w:val="both"/>
        <w:rPr>
          <w:rFonts w:ascii="Verdana" w:hAnsi="Verdana"/>
          <w:color w:val="auto"/>
          <w:sz w:val="18"/>
          <w:szCs w:val="18"/>
          <w:lang w:eastAsia="en-US"/>
        </w:rPr>
      </w:pPr>
      <w:r>
        <w:rPr>
          <w:rFonts w:ascii="Verdana" w:hAnsi="Verdana"/>
          <w:color w:val="auto"/>
          <w:sz w:val="18"/>
          <w:szCs w:val="18"/>
          <w:lang w:eastAsia="en-US"/>
        </w:rPr>
        <w:t>Wykonawcy</w:t>
      </w:r>
      <w:r w:rsidRPr="003B6515">
        <w:rPr>
          <w:rFonts w:ascii="Verdana" w:hAnsi="Verdana"/>
          <w:color w:val="auto"/>
          <w:sz w:val="18"/>
          <w:szCs w:val="18"/>
          <w:lang w:eastAsia="en-US"/>
        </w:rPr>
        <w:t>, którzy złożyli oferty, nie podlegają wykluczeniu.</w:t>
      </w:r>
    </w:p>
    <w:p w:rsidR="003C2C51" w:rsidRDefault="003C2C51" w:rsidP="003C2C51">
      <w:pPr>
        <w:tabs>
          <w:tab w:val="left" w:pos="1080"/>
        </w:tabs>
        <w:ind w:left="426" w:right="-97"/>
        <w:jc w:val="both"/>
        <w:rPr>
          <w:rFonts w:ascii="Verdana" w:hAnsi="Verdana"/>
          <w:sz w:val="18"/>
          <w:szCs w:val="18"/>
          <w:lang w:eastAsia="en-US"/>
        </w:rPr>
      </w:pPr>
    </w:p>
    <w:p w:rsidR="003C2C51" w:rsidRDefault="003C2C51" w:rsidP="003C2C51">
      <w:pPr>
        <w:pStyle w:val="Akapitzlist"/>
        <w:numPr>
          <w:ilvl w:val="0"/>
          <w:numId w:val="7"/>
        </w:numPr>
        <w:tabs>
          <w:tab w:val="num" w:pos="426"/>
          <w:tab w:val="left" w:pos="709"/>
        </w:tabs>
        <w:ind w:left="426" w:right="-97" w:hanging="426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1861F9">
        <w:rPr>
          <w:rFonts w:ascii="Verdana" w:hAnsi="Verdana"/>
          <w:b/>
          <w:bCs/>
          <w:sz w:val="18"/>
          <w:szCs w:val="18"/>
          <w:u w:val="single"/>
        </w:rPr>
        <w:t>Informacja o Wykonawcach, których oferty zostały odrzucone i o powodach odrzucenia oferty.</w:t>
      </w:r>
    </w:p>
    <w:p w:rsidR="00550173" w:rsidRPr="001861F9" w:rsidRDefault="00550173" w:rsidP="00550173">
      <w:pPr>
        <w:pStyle w:val="Akapitzlist"/>
        <w:tabs>
          <w:tab w:val="left" w:pos="709"/>
        </w:tabs>
        <w:ind w:left="426" w:right="-97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:rsidR="00550173" w:rsidRPr="00550173" w:rsidRDefault="00550173" w:rsidP="004D15E9">
      <w:pPr>
        <w:pStyle w:val="Akapitzlist"/>
        <w:numPr>
          <w:ilvl w:val="1"/>
          <w:numId w:val="1"/>
        </w:numPr>
        <w:ind w:left="709" w:right="-227" w:hanging="283"/>
        <w:jc w:val="both"/>
        <w:rPr>
          <w:rFonts w:ascii="Verdana" w:hAnsi="Verdana"/>
          <w:sz w:val="18"/>
          <w:szCs w:val="18"/>
          <w:lang w:eastAsia="en-US"/>
        </w:rPr>
      </w:pPr>
      <w:r w:rsidRPr="00550173">
        <w:rPr>
          <w:rFonts w:ascii="Verdana" w:hAnsi="Verdana"/>
          <w:sz w:val="18"/>
          <w:szCs w:val="18"/>
          <w:lang w:eastAsia="en-US"/>
        </w:rPr>
        <w:t xml:space="preserve">Oferty złożone przez Wykonawców </w:t>
      </w:r>
      <w:proofErr w:type="spellStart"/>
      <w:r w:rsidRPr="00550173">
        <w:rPr>
          <w:rFonts w:ascii="Verdana" w:hAnsi="Verdana"/>
          <w:sz w:val="18"/>
          <w:szCs w:val="18"/>
          <w:lang w:val="en-US" w:eastAsia="en-US"/>
        </w:rPr>
        <w:t>Komputronik</w:t>
      </w:r>
      <w:proofErr w:type="spellEnd"/>
      <w:r w:rsidRPr="00550173">
        <w:rPr>
          <w:rFonts w:ascii="Verdana" w:hAnsi="Verdana"/>
          <w:sz w:val="18"/>
          <w:szCs w:val="18"/>
          <w:lang w:val="en-US" w:eastAsia="en-US"/>
        </w:rPr>
        <w:t xml:space="preserve"> </w:t>
      </w:r>
      <w:proofErr w:type="spellStart"/>
      <w:r w:rsidRPr="00550173">
        <w:rPr>
          <w:rFonts w:ascii="Verdana" w:hAnsi="Verdana"/>
          <w:sz w:val="18"/>
          <w:szCs w:val="18"/>
          <w:lang w:val="en-US" w:eastAsia="en-US"/>
        </w:rPr>
        <w:t>Biznes</w:t>
      </w:r>
      <w:proofErr w:type="spellEnd"/>
      <w:r w:rsidRPr="00550173">
        <w:rPr>
          <w:rFonts w:ascii="Verdana" w:hAnsi="Verdana"/>
          <w:sz w:val="18"/>
          <w:szCs w:val="18"/>
          <w:lang w:val="en-US" w:eastAsia="en-US"/>
        </w:rPr>
        <w:t xml:space="preserve"> Sp. z </w:t>
      </w:r>
      <w:proofErr w:type="spellStart"/>
      <w:r w:rsidRPr="00550173">
        <w:rPr>
          <w:rFonts w:ascii="Verdana" w:hAnsi="Verdana"/>
          <w:sz w:val="18"/>
          <w:szCs w:val="18"/>
          <w:lang w:val="en-US" w:eastAsia="en-US"/>
        </w:rPr>
        <w:t>o.o</w:t>
      </w:r>
      <w:proofErr w:type="spellEnd"/>
      <w:r w:rsidRPr="00550173">
        <w:rPr>
          <w:rFonts w:ascii="Verdana" w:hAnsi="Verdana"/>
          <w:sz w:val="18"/>
          <w:szCs w:val="18"/>
          <w:lang w:val="en-US" w:eastAsia="en-US"/>
        </w:rPr>
        <w:t xml:space="preserve">., </w:t>
      </w:r>
      <w:r w:rsidRPr="00550173">
        <w:rPr>
          <w:rFonts w:ascii="Verdana" w:hAnsi="Verdana"/>
          <w:sz w:val="18"/>
          <w:szCs w:val="18"/>
          <w:lang w:eastAsia="en-US"/>
        </w:rPr>
        <w:t xml:space="preserve">GVC </w:t>
      </w:r>
      <w:proofErr w:type="spellStart"/>
      <w:r w:rsidRPr="00550173">
        <w:rPr>
          <w:rFonts w:ascii="Verdana" w:hAnsi="Verdana"/>
          <w:sz w:val="18"/>
          <w:szCs w:val="18"/>
          <w:lang w:eastAsia="en-US"/>
        </w:rPr>
        <w:t>Tax</w:t>
      </w:r>
      <w:proofErr w:type="spellEnd"/>
      <w:r w:rsidRPr="00550173">
        <w:rPr>
          <w:rFonts w:ascii="Verdana" w:hAnsi="Verdana"/>
          <w:sz w:val="18"/>
          <w:szCs w:val="18"/>
          <w:lang w:eastAsia="en-US"/>
        </w:rPr>
        <w:t xml:space="preserve"> Sławomir Sobecki, Maciej Wolański Sp. jawna oraz </w:t>
      </w:r>
      <w:proofErr w:type="spellStart"/>
      <w:r w:rsidRPr="00550173">
        <w:rPr>
          <w:rFonts w:ascii="Verdana" w:hAnsi="Verdana"/>
          <w:sz w:val="18"/>
          <w:szCs w:val="18"/>
          <w:lang w:val="en-US" w:eastAsia="en-US"/>
        </w:rPr>
        <w:t>Przedsiębiorstwo</w:t>
      </w:r>
      <w:proofErr w:type="spellEnd"/>
      <w:r w:rsidRPr="00550173">
        <w:rPr>
          <w:rFonts w:ascii="Verdana" w:hAnsi="Verdana"/>
          <w:sz w:val="18"/>
          <w:szCs w:val="18"/>
          <w:lang w:val="en-US" w:eastAsia="en-US"/>
        </w:rPr>
        <w:t xml:space="preserve"> </w:t>
      </w:r>
      <w:proofErr w:type="spellStart"/>
      <w:r w:rsidRPr="00550173">
        <w:rPr>
          <w:rFonts w:ascii="Verdana" w:hAnsi="Verdana"/>
          <w:sz w:val="18"/>
          <w:szCs w:val="18"/>
          <w:lang w:val="en-US" w:eastAsia="en-US"/>
        </w:rPr>
        <w:t>Handlowo-Usługowe</w:t>
      </w:r>
      <w:proofErr w:type="spellEnd"/>
      <w:r w:rsidRPr="00550173">
        <w:rPr>
          <w:rFonts w:ascii="Verdana" w:hAnsi="Verdana"/>
          <w:sz w:val="18"/>
          <w:szCs w:val="18"/>
          <w:lang w:val="en-US" w:eastAsia="en-US"/>
        </w:rPr>
        <w:t xml:space="preserve"> Tadeusz </w:t>
      </w:r>
      <w:proofErr w:type="spellStart"/>
      <w:r w:rsidRPr="00550173">
        <w:rPr>
          <w:rFonts w:ascii="Verdana" w:hAnsi="Verdana"/>
          <w:sz w:val="18"/>
          <w:szCs w:val="18"/>
          <w:lang w:val="en-US" w:eastAsia="en-US"/>
        </w:rPr>
        <w:t>Augustyniak</w:t>
      </w:r>
      <w:proofErr w:type="spellEnd"/>
      <w:r w:rsidRPr="00550173">
        <w:rPr>
          <w:rFonts w:ascii="Verdana" w:hAnsi="Verdana"/>
          <w:sz w:val="18"/>
          <w:szCs w:val="18"/>
          <w:lang w:eastAsia="en-US"/>
        </w:rPr>
        <w:t>, nie zostały odrzucone.</w:t>
      </w:r>
    </w:p>
    <w:p w:rsidR="00550173" w:rsidRPr="00476A44" w:rsidRDefault="00550173" w:rsidP="00550173">
      <w:pPr>
        <w:pStyle w:val="Akapitzlist"/>
        <w:numPr>
          <w:ilvl w:val="1"/>
          <w:numId w:val="1"/>
        </w:numPr>
        <w:ind w:left="709" w:right="-227" w:hanging="283"/>
        <w:jc w:val="both"/>
        <w:rPr>
          <w:rFonts w:ascii="Verdana" w:hAnsi="Verdana"/>
          <w:bCs/>
          <w:sz w:val="18"/>
          <w:szCs w:val="18"/>
          <w:lang w:eastAsia="en-US"/>
        </w:rPr>
      </w:pPr>
      <w:r w:rsidRPr="00476A44">
        <w:rPr>
          <w:rFonts w:ascii="Verdana" w:hAnsi="Verdana"/>
          <w:sz w:val="18"/>
          <w:szCs w:val="18"/>
          <w:lang w:eastAsia="en-US"/>
        </w:rPr>
        <w:t>Oferta Wykonawcy IT KING Sp. z o.o.</w:t>
      </w:r>
      <w:r w:rsidRPr="00476A44">
        <w:rPr>
          <w:rFonts w:ascii="Verdana" w:hAnsi="Verdana" w:cs="Arial"/>
          <w:bCs/>
          <w:color w:val="auto"/>
          <w:sz w:val="18"/>
          <w:szCs w:val="18"/>
        </w:rPr>
        <w:t xml:space="preserve"> </w:t>
      </w:r>
      <w:r w:rsidRPr="00476A44">
        <w:rPr>
          <w:rFonts w:ascii="Verdana" w:hAnsi="Verdana"/>
          <w:bCs/>
          <w:sz w:val="18"/>
          <w:szCs w:val="18"/>
          <w:lang w:eastAsia="en-US"/>
        </w:rPr>
        <w:t xml:space="preserve">została odrzucona na podstawie art. 89 ust.1 pkt. 2 </w:t>
      </w:r>
      <w:proofErr w:type="spellStart"/>
      <w:r w:rsidRPr="00476A44">
        <w:rPr>
          <w:rFonts w:ascii="Verdana" w:hAnsi="Verdana"/>
          <w:bCs/>
          <w:sz w:val="18"/>
          <w:szCs w:val="18"/>
          <w:lang w:eastAsia="en-US"/>
        </w:rPr>
        <w:t>Pzp</w:t>
      </w:r>
      <w:proofErr w:type="spellEnd"/>
      <w:r w:rsidRPr="00476A44">
        <w:rPr>
          <w:rFonts w:ascii="Verdana" w:hAnsi="Verdana"/>
          <w:bCs/>
          <w:sz w:val="18"/>
          <w:szCs w:val="18"/>
          <w:lang w:eastAsia="en-US"/>
        </w:rPr>
        <w:t>.: „Zamawiający odrzuca ofertę, jeżeli jej treść nie odpowiada treści specyfikacji istotnych warunków zamówienia z zastrzeżeniem art. 87 ust. 2 pkt. 3”.</w:t>
      </w:r>
    </w:p>
    <w:p w:rsidR="00BF6C86" w:rsidRPr="00BF6C86" w:rsidRDefault="00BF6C86" w:rsidP="00BF6C86">
      <w:pPr>
        <w:pStyle w:val="Akapitzlist"/>
        <w:ind w:right="-227"/>
        <w:jc w:val="both"/>
        <w:rPr>
          <w:rFonts w:ascii="Verdana" w:hAnsi="Verdana"/>
          <w:sz w:val="18"/>
          <w:szCs w:val="18"/>
          <w:lang w:eastAsia="en-US"/>
        </w:rPr>
      </w:pPr>
      <w:r w:rsidRPr="00BF6C86">
        <w:rPr>
          <w:rFonts w:ascii="Verdana" w:hAnsi="Verdana"/>
          <w:sz w:val="18"/>
          <w:szCs w:val="18"/>
          <w:lang w:eastAsia="en-US"/>
        </w:rPr>
        <w:t xml:space="preserve">Zgodnie z Rozdziałem XI </w:t>
      </w:r>
      <w:proofErr w:type="spellStart"/>
      <w:r w:rsidRPr="00BF6C86">
        <w:rPr>
          <w:rFonts w:ascii="Verdana" w:hAnsi="Verdana"/>
          <w:sz w:val="18"/>
          <w:szCs w:val="18"/>
          <w:lang w:eastAsia="en-US"/>
        </w:rPr>
        <w:t>ppkt</w:t>
      </w:r>
      <w:proofErr w:type="spellEnd"/>
      <w:r w:rsidRPr="00BF6C86">
        <w:rPr>
          <w:rFonts w:ascii="Verdana" w:hAnsi="Verdana"/>
          <w:sz w:val="18"/>
          <w:szCs w:val="18"/>
          <w:lang w:eastAsia="en-US"/>
        </w:rPr>
        <w:t xml:space="preserve">. 4.2) </w:t>
      </w:r>
      <w:proofErr w:type="spellStart"/>
      <w:r w:rsidRPr="00BF6C86">
        <w:rPr>
          <w:rFonts w:ascii="Verdana" w:hAnsi="Verdana"/>
          <w:sz w:val="18"/>
          <w:szCs w:val="18"/>
          <w:lang w:eastAsia="en-US"/>
        </w:rPr>
        <w:t>Siwz</w:t>
      </w:r>
      <w:proofErr w:type="spellEnd"/>
      <w:r w:rsidRPr="00BF6C86">
        <w:rPr>
          <w:rFonts w:ascii="Verdana" w:hAnsi="Verdana"/>
          <w:sz w:val="18"/>
          <w:szCs w:val="18"/>
          <w:lang w:eastAsia="en-US"/>
        </w:rPr>
        <w:t xml:space="preserve">: „Oferta powinna zawierać: Formularz asortymentowo-cenowy (wzór – załącznik nr 2A i 2B do </w:t>
      </w:r>
      <w:proofErr w:type="spellStart"/>
      <w:r w:rsidRPr="00BF6C86">
        <w:rPr>
          <w:rFonts w:ascii="Verdana" w:hAnsi="Verdana"/>
          <w:sz w:val="18"/>
          <w:szCs w:val="18"/>
          <w:lang w:eastAsia="en-US"/>
        </w:rPr>
        <w:t>Siwz</w:t>
      </w:r>
      <w:proofErr w:type="spellEnd"/>
      <w:r w:rsidRPr="00BF6C86">
        <w:rPr>
          <w:rFonts w:ascii="Verdana" w:hAnsi="Verdana"/>
          <w:sz w:val="18"/>
          <w:szCs w:val="18"/>
          <w:lang w:eastAsia="en-US"/>
        </w:rPr>
        <w:t xml:space="preserve">) – wypełniony przez Wykonawcę, w wersji papierowej”. Wykonawca nie załączył do oferty Formularzy asortymentowo-cenowych, które są treścią oferty i nie jest możliwe wezwanie Wykonawcy na podstawie art. 26 ust. 3 </w:t>
      </w:r>
      <w:proofErr w:type="spellStart"/>
      <w:r w:rsidRPr="00BF6C86">
        <w:rPr>
          <w:rFonts w:ascii="Verdana" w:hAnsi="Verdana"/>
          <w:sz w:val="18"/>
          <w:szCs w:val="18"/>
          <w:lang w:eastAsia="en-US"/>
        </w:rPr>
        <w:t>Pzp</w:t>
      </w:r>
      <w:proofErr w:type="spellEnd"/>
      <w:r w:rsidRPr="00BF6C86">
        <w:rPr>
          <w:rFonts w:ascii="Verdana" w:hAnsi="Verdana"/>
          <w:sz w:val="18"/>
          <w:szCs w:val="18"/>
          <w:lang w:eastAsia="en-US"/>
        </w:rPr>
        <w:t xml:space="preserve">. do uzupełnienia </w:t>
      </w:r>
    </w:p>
    <w:p w:rsidR="00550173" w:rsidRPr="00476A44" w:rsidRDefault="00BF6C86" w:rsidP="00BF6C86">
      <w:pPr>
        <w:pStyle w:val="Akapitzlist"/>
        <w:ind w:right="-227"/>
        <w:jc w:val="both"/>
        <w:rPr>
          <w:rFonts w:ascii="Verdana" w:hAnsi="Verdana"/>
          <w:bCs/>
          <w:sz w:val="18"/>
          <w:szCs w:val="18"/>
          <w:lang w:eastAsia="en-US"/>
        </w:rPr>
      </w:pPr>
      <w:r w:rsidRPr="00BF6C86">
        <w:rPr>
          <w:rFonts w:ascii="Verdana" w:hAnsi="Verdana"/>
          <w:sz w:val="18"/>
          <w:szCs w:val="18"/>
          <w:lang w:eastAsia="en-US"/>
        </w:rPr>
        <w:t xml:space="preserve">ww. Formularzy. Ponieważ treść oferty nie odpowiada treści </w:t>
      </w:r>
      <w:proofErr w:type="spellStart"/>
      <w:r w:rsidRPr="00BF6C86">
        <w:rPr>
          <w:rFonts w:ascii="Verdana" w:hAnsi="Verdana"/>
          <w:sz w:val="18"/>
          <w:szCs w:val="18"/>
          <w:lang w:eastAsia="en-US"/>
        </w:rPr>
        <w:t>Siwz</w:t>
      </w:r>
      <w:proofErr w:type="spellEnd"/>
      <w:r w:rsidRPr="00BF6C86">
        <w:rPr>
          <w:rFonts w:ascii="Verdana" w:hAnsi="Verdana"/>
          <w:sz w:val="18"/>
          <w:szCs w:val="18"/>
          <w:lang w:eastAsia="en-US"/>
        </w:rPr>
        <w:t xml:space="preserve"> i nie jest możliwa poprawa tzw. innej omyłki w trybie art. 87 ust. 2 pkt 3 </w:t>
      </w:r>
      <w:proofErr w:type="spellStart"/>
      <w:r w:rsidRPr="00BF6C86">
        <w:rPr>
          <w:rFonts w:ascii="Verdana" w:hAnsi="Verdana"/>
          <w:sz w:val="18"/>
          <w:szCs w:val="18"/>
          <w:lang w:eastAsia="en-US"/>
        </w:rPr>
        <w:t>Pzp</w:t>
      </w:r>
      <w:proofErr w:type="spellEnd"/>
      <w:r w:rsidRPr="00BF6C86">
        <w:rPr>
          <w:rFonts w:ascii="Verdana" w:hAnsi="Verdana"/>
          <w:sz w:val="18"/>
          <w:szCs w:val="18"/>
          <w:lang w:eastAsia="en-US"/>
        </w:rPr>
        <w:t>., oferta Wykonawcy zostaje odrzucona.</w:t>
      </w:r>
      <w:r w:rsidR="00550173" w:rsidRPr="00476A44">
        <w:rPr>
          <w:rFonts w:ascii="Verdana" w:hAnsi="Verdana"/>
          <w:bCs/>
          <w:sz w:val="18"/>
          <w:szCs w:val="18"/>
          <w:lang w:eastAsia="en-US"/>
        </w:rPr>
        <w:t>.</w:t>
      </w:r>
    </w:p>
    <w:p w:rsidR="00550173" w:rsidRDefault="00550173" w:rsidP="003C2C51">
      <w:pPr>
        <w:tabs>
          <w:tab w:val="left" w:pos="709"/>
        </w:tabs>
        <w:ind w:right="-97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3C2C51" w:rsidRPr="001861F9" w:rsidRDefault="003C2C51" w:rsidP="003C2C51">
      <w:pPr>
        <w:pStyle w:val="Akapitzlist"/>
        <w:numPr>
          <w:ilvl w:val="0"/>
          <w:numId w:val="7"/>
        </w:numPr>
        <w:tabs>
          <w:tab w:val="num" w:pos="567"/>
        </w:tabs>
        <w:ind w:right="-97" w:hanging="1080"/>
        <w:rPr>
          <w:rFonts w:ascii="Verdana" w:eastAsia="Calibri" w:hAnsi="Verdana"/>
          <w:b/>
          <w:bCs/>
          <w:sz w:val="18"/>
          <w:szCs w:val="18"/>
          <w:u w:val="single"/>
          <w:lang w:eastAsia="en-US"/>
        </w:rPr>
      </w:pPr>
      <w:r w:rsidRPr="001861F9">
        <w:rPr>
          <w:rFonts w:ascii="Verdana" w:eastAsia="Calibri" w:hAnsi="Verdana"/>
          <w:b/>
          <w:bCs/>
          <w:sz w:val="18"/>
          <w:szCs w:val="18"/>
          <w:u w:val="single"/>
          <w:lang w:eastAsia="en-US"/>
        </w:rPr>
        <w:t>Informacja o wyborze najkorzystniejszej oferty.</w:t>
      </w:r>
    </w:p>
    <w:p w:rsidR="003C2C51" w:rsidRDefault="003C2C51" w:rsidP="003C2C51">
      <w:pPr>
        <w:ind w:right="-97"/>
        <w:rPr>
          <w:rFonts w:ascii="Verdana" w:eastAsia="Calibri" w:hAnsi="Verdana"/>
          <w:sz w:val="18"/>
          <w:szCs w:val="18"/>
          <w:lang w:eastAsia="en-US"/>
        </w:rPr>
      </w:pPr>
    </w:p>
    <w:p w:rsidR="003C2C51" w:rsidRDefault="003C2C51" w:rsidP="003C2C51">
      <w:pPr>
        <w:ind w:left="426" w:right="-97"/>
        <w:rPr>
          <w:rFonts w:eastAsia="Calibri"/>
          <w:sz w:val="22"/>
          <w:szCs w:val="22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Jako najkorzystniejszą wybrano ofertę Wykonawcy:</w:t>
      </w:r>
    </w:p>
    <w:p w:rsidR="003C2C51" w:rsidRDefault="003C2C51" w:rsidP="003C2C51">
      <w:pPr>
        <w:ind w:right="-97"/>
        <w:rPr>
          <w:rFonts w:ascii="Verdana" w:eastAsia="Calibri" w:hAnsi="Verdana"/>
          <w:sz w:val="18"/>
          <w:szCs w:val="18"/>
          <w:lang w:eastAsia="en-US"/>
        </w:rPr>
      </w:pPr>
    </w:p>
    <w:p w:rsidR="00550173" w:rsidRPr="00550173" w:rsidRDefault="00550173" w:rsidP="00550173">
      <w:pPr>
        <w:ind w:right="-97" w:firstLine="426"/>
        <w:rPr>
          <w:rFonts w:ascii="Verdana" w:hAnsi="Verdana"/>
          <w:b/>
          <w:sz w:val="18"/>
          <w:szCs w:val="18"/>
        </w:rPr>
      </w:pPr>
      <w:r w:rsidRPr="00550173">
        <w:rPr>
          <w:rFonts w:ascii="Verdana" w:hAnsi="Verdana"/>
          <w:b/>
          <w:sz w:val="18"/>
          <w:szCs w:val="18"/>
        </w:rPr>
        <w:t xml:space="preserve">GVC </w:t>
      </w:r>
      <w:proofErr w:type="spellStart"/>
      <w:r w:rsidRPr="00550173">
        <w:rPr>
          <w:rFonts w:ascii="Verdana" w:hAnsi="Verdana"/>
          <w:b/>
          <w:sz w:val="18"/>
          <w:szCs w:val="18"/>
        </w:rPr>
        <w:t>Tax</w:t>
      </w:r>
      <w:proofErr w:type="spellEnd"/>
      <w:r w:rsidRPr="00550173">
        <w:rPr>
          <w:rFonts w:ascii="Verdana" w:hAnsi="Verdana"/>
          <w:b/>
          <w:sz w:val="18"/>
          <w:szCs w:val="18"/>
        </w:rPr>
        <w:t xml:space="preserve"> Sławomir Sobecki, Maciej Wolański Sp. jawna</w:t>
      </w:r>
    </w:p>
    <w:p w:rsidR="00550173" w:rsidRPr="00550173" w:rsidRDefault="00550173" w:rsidP="00550173">
      <w:pPr>
        <w:ind w:right="-97" w:firstLine="426"/>
        <w:rPr>
          <w:rFonts w:ascii="Verdana" w:hAnsi="Verdana"/>
          <w:b/>
          <w:sz w:val="18"/>
          <w:szCs w:val="18"/>
        </w:rPr>
      </w:pPr>
      <w:r w:rsidRPr="00550173">
        <w:rPr>
          <w:rFonts w:ascii="Verdana" w:hAnsi="Verdana"/>
          <w:b/>
          <w:sz w:val="18"/>
          <w:szCs w:val="18"/>
        </w:rPr>
        <w:t>ul. Kościuszki 178/1B</w:t>
      </w:r>
    </w:p>
    <w:p w:rsidR="003C2C51" w:rsidRDefault="00550173" w:rsidP="00550173">
      <w:pPr>
        <w:ind w:right="-97" w:firstLine="426"/>
        <w:rPr>
          <w:rFonts w:ascii="Verdana" w:hAnsi="Verdana"/>
          <w:b/>
          <w:sz w:val="18"/>
          <w:szCs w:val="18"/>
        </w:rPr>
      </w:pPr>
      <w:r w:rsidRPr="00550173">
        <w:rPr>
          <w:rFonts w:ascii="Verdana" w:hAnsi="Verdana"/>
          <w:b/>
          <w:sz w:val="18"/>
          <w:szCs w:val="18"/>
        </w:rPr>
        <w:t>50-437 Wrocław</w:t>
      </w:r>
    </w:p>
    <w:p w:rsidR="00591C49" w:rsidRDefault="00591C49" w:rsidP="00594718">
      <w:pPr>
        <w:ind w:right="-97" w:firstLine="426"/>
        <w:rPr>
          <w:rFonts w:ascii="Verdana" w:hAnsi="Verdana"/>
          <w:b/>
          <w:sz w:val="18"/>
          <w:szCs w:val="18"/>
        </w:rPr>
      </w:pPr>
    </w:p>
    <w:p w:rsidR="00591C49" w:rsidRPr="00591C49" w:rsidRDefault="00591C49" w:rsidP="00591C49">
      <w:pPr>
        <w:autoSpaceDE w:val="0"/>
        <w:autoSpaceDN w:val="0"/>
        <w:adjustRightInd w:val="0"/>
        <w:ind w:left="426" w:right="-97"/>
        <w:jc w:val="both"/>
        <w:rPr>
          <w:rFonts w:ascii="Verdana" w:hAnsi="Verdana" w:cs="Arial"/>
          <w:color w:val="000000"/>
          <w:sz w:val="18"/>
          <w:szCs w:val="18"/>
        </w:rPr>
      </w:pPr>
      <w:r w:rsidRPr="00591C49">
        <w:rPr>
          <w:rFonts w:ascii="Verdana" w:hAnsi="Verdana" w:cs="Arial"/>
          <w:color w:val="000000"/>
          <w:sz w:val="18"/>
          <w:szCs w:val="18"/>
        </w:rPr>
        <w:t>Wykonawca nie został wykluczony</w:t>
      </w:r>
      <w:r>
        <w:rPr>
          <w:rFonts w:ascii="Verdana" w:hAnsi="Verdana" w:cs="Arial"/>
          <w:color w:val="000000"/>
          <w:sz w:val="18"/>
          <w:szCs w:val="18"/>
        </w:rPr>
        <w:t xml:space="preserve"> z postępowania</w:t>
      </w:r>
      <w:r w:rsidRPr="00591C49">
        <w:rPr>
          <w:rFonts w:ascii="Verdana" w:hAnsi="Verdana" w:cs="Arial"/>
          <w:color w:val="000000"/>
          <w:sz w:val="18"/>
          <w:szCs w:val="18"/>
        </w:rPr>
        <w:t xml:space="preserve">, a jego oferta otrzymała największą ilość punktów </w:t>
      </w:r>
      <w:r w:rsidR="00C96851" w:rsidRPr="00C96851">
        <w:rPr>
          <w:rFonts w:ascii="Verdana" w:hAnsi="Verdana" w:cs="Arial"/>
          <w:color w:val="000000"/>
          <w:sz w:val="18"/>
          <w:szCs w:val="18"/>
        </w:rPr>
        <w:t xml:space="preserve">przy ocenie ofert </w:t>
      </w:r>
      <w:r w:rsidRPr="00591C49">
        <w:rPr>
          <w:rFonts w:ascii="Verdana" w:hAnsi="Verdana" w:cs="Arial"/>
          <w:color w:val="000000"/>
          <w:sz w:val="18"/>
          <w:szCs w:val="18"/>
        </w:rPr>
        <w:t>na podstawie kryteriów opisanych</w:t>
      </w:r>
      <w:r w:rsidR="009206DE">
        <w:rPr>
          <w:rFonts w:ascii="Verdana" w:hAnsi="Verdana" w:cs="Arial"/>
          <w:color w:val="000000"/>
          <w:sz w:val="18"/>
          <w:szCs w:val="18"/>
        </w:rPr>
        <w:t xml:space="preserve"> na stronie 1 </w:t>
      </w:r>
      <w:r w:rsidRPr="00591C49">
        <w:rPr>
          <w:rFonts w:ascii="Verdana" w:hAnsi="Verdana" w:cs="Arial"/>
          <w:color w:val="000000"/>
          <w:sz w:val="18"/>
          <w:szCs w:val="18"/>
        </w:rPr>
        <w:t>niniejszego pisma.</w:t>
      </w:r>
    </w:p>
    <w:p w:rsidR="00591C49" w:rsidRDefault="00591C49" w:rsidP="00594718">
      <w:pPr>
        <w:ind w:right="-97" w:firstLine="426"/>
        <w:rPr>
          <w:rFonts w:ascii="Verdana" w:eastAsia="Calibri" w:hAnsi="Verdana"/>
          <w:b/>
          <w:bCs/>
          <w:iCs/>
          <w:sz w:val="18"/>
          <w:szCs w:val="18"/>
          <w:lang w:eastAsia="en-US"/>
        </w:rPr>
      </w:pPr>
    </w:p>
    <w:p w:rsidR="003C2C51" w:rsidRDefault="003C2C51" w:rsidP="003C2C51">
      <w:pPr>
        <w:ind w:right="-97"/>
        <w:rPr>
          <w:rFonts w:ascii="Verdana" w:eastAsia="Calibri" w:hAnsi="Verdana"/>
          <w:sz w:val="18"/>
          <w:szCs w:val="18"/>
          <w:lang w:eastAsia="en-US"/>
        </w:rPr>
      </w:pPr>
    </w:p>
    <w:p w:rsidR="009867AB" w:rsidRDefault="009867AB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9867AB" w:rsidRDefault="00550173" w:rsidP="00F56BD0">
      <w:pPr>
        <w:ind w:left="4962" w:hanging="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Kanclerz </w:t>
      </w:r>
      <w:r w:rsidR="006363E4">
        <w:rPr>
          <w:rFonts w:ascii="Verdana" w:hAnsi="Verdana"/>
          <w:sz w:val="18"/>
          <w:szCs w:val="18"/>
        </w:rPr>
        <w:t>Uniwersytetu Medycznego we Wrocławiu</w:t>
      </w:r>
    </w:p>
    <w:p w:rsidR="009867AB" w:rsidRDefault="009867AB">
      <w:pPr>
        <w:ind w:firstLine="5387"/>
        <w:jc w:val="both"/>
        <w:rPr>
          <w:rFonts w:ascii="Verdana" w:hAnsi="Verdana"/>
          <w:sz w:val="18"/>
          <w:szCs w:val="18"/>
        </w:rPr>
      </w:pPr>
    </w:p>
    <w:p w:rsidR="009867AB" w:rsidRDefault="009867AB">
      <w:pPr>
        <w:jc w:val="both"/>
        <w:rPr>
          <w:rFonts w:ascii="Verdana" w:hAnsi="Verdana"/>
          <w:sz w:val="18"/>
          <w:szCs w:val="18"/>
        </w:rPr>
      </w:pPr>
    </w:p>
    <w:p w:rsidR="009867AB" w:rsidRDefault="00F56BD0" w:rsidP="00F56BD0">
      <w:pPr>
        <w:ind w:left="4248" w:firstLine="708"/>
        <w:jc w:val="both"/>
      </w:pPr>
      <w:r>
        <w:rPr>
          <w:rFonts w:ascii="Verdana" w:hAnsi="Verdana"/>
          <w:sz w:val="18"/>
          <w:szCs w:val="18"/>
        </w:rPr>
        <w:t xml:space="preserve">mgr Iwona Janus </w:t>
      </w:r>
    </w:p>
    <w:sectPr w:rsidR="009867AB">
      <w:footerReference w:type="default" r:id="rId9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AA3" w:rsidRDefault="00184AA3">
      <w:r>
        <w:separator/>
      </w:r>
    </w:p>
  </w:endnote>
  <w:endnote w:type="continuationSeparator" w:id="0">
    <w:p w:rsidR="00184AA3" w:rsidRDefault="0018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3E4" w:rsidRDefault="006363E4">
    <w:pPr>
      <w:pStyle w:val="Stopka"/>
      <w:jc w:val="center"/>
      <w:rPr>
        <w:rFonts w:eastAsia="Batang"/>
        <w:sz w:val="20"/>
        <w:lang w:eastAsia="ar-SA"/>
      </w:rPr>
    </w:pPr>
  </w:p>
  <w:p w:rsidR="006363E4" w:rsidRDefault="006363E4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6363E4" w:rsidRDefault="006363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AA3" w:rsidRDefault="00184AA3">
      <w:r>
        <w:separator/>
      </w:r>
    </w:p>
  </w:footnote>
  <w:footnote w:type="continuationSeparator" w:id="0">
    <w:p w:rsidR="00184AA3" w:rsidRDefault="00184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642530"/>
    <w:multiLevelType w:val="hybridMultilevel"/>
    <w:tmpl w:val="09E2A796"/>
    <w:lvl w:ilvl="0" w:tplc="5AE8DC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032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073D6"/>
    <w:multiLevelType w:val="multilevel"/>
    <w:tmpl w:val="6832AB6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F21097B"/>
    <w:multiLevelType w:val="multilevel"/>
    <w:tmpl w:val="76480EFA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4" w15:restartNumberingAfterBreak="0">
    <w:nsid w:val="49383AC8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20EAE"/>
    <w:multiLevelType w:val="hybridMultilevel"/>
    <w:tmpl w:val="CDACD382"/>
    <w:lvl w:ilvl="0" w:tplc="265A9B0E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5B13363"/>
    <w:multiLevelType w:val="multilevel"/>
    <w:tmpl w:val="1D189A9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3664ED"/>
    <w:multiLevelType w:val="hybridMultilevel"/>
    <w:tmpl w:val="442465A8"/>
    <w:lvl w:ilvl="0" w:tplc="172EA6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0791F"/>
    <w:multiLevelType w:val="multilevel"/>
    <w:tmpl w:val="8E4C691C"/>
    <w:lvl w:ilvl="0">
      <w:start w:val="1"/>
      <w:numFmt w:val="decimal"/>
      <w:lvlText w:val="%1."/>
      <w:lvlJc w:val="left"/>
      <w:pPr>
        <w:ind w:left="4755" w:hanging="360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7AB"/>
    <w:rsid w:val="000120D6"/>
    <w:rsid w:val="00045B8C"/>
    <w:rsid w:val="0004629C"/>
    <w:rsid w:val="000543E9"/>
    <w:rsid w:val="0007175F"/>
    <w:rsid w:val="000A5A8B"/>
    <w:rsid w:val="000E1961"/>
    <w:rsid w:val="00114EA0"/>
    <w:rsid w:val="00147FAA"/>
    <w:rsid w:val="00184AA3"/>
    <w:rsid w:val="001861F9"/>
    <w:rsid w:val="001A45C9"/>
    <w:rsid w:val="001C7253"/>
    <w:rsid w:val="00203F41"/>
    <w:rsid w:val="00204C6F"/>
    <w:rsid w:val="002A256F"/>
    <w:rsid w:val="002E24A1"/>
    <w:rsid w:val="002F3810"/>
    <w:rsid w:val="0035275D"/>
    <w:rsid w:val="00387770"/>
    <w:rsid w:val="003B4E26"/>
    <w:rsid w:val="003B6515"/>
    <w:rsid w:val="003C2C51"/>
    <w:rsid w:val="003E67C6"/>
    <w:rsid w:val="00423D76"/>
    <w:rsid w:val="004261BD"/>
    <w:rsid w:val="004769A8"/>
    <w:rsid w:val="00476A44"/>
    <w:rsid w:val="0048524C"/>
    <w:rsid w:val="00485BD6"/>
    <w:rsid w:val="004872CC"/>
    <w:rsid w:val="004B3241"/>
    <w:rsid w:val="004D368D"/>
    <w:rsid w:val="004E2144"/>
    <w:rsid w:val="004E40F1"/>
    <w:rsid w:val="004E5ED7"/>
    <w:rsid w:val="004E654F"/>
    <w:rsid w:val="004E73ED"/>
    <w:rsid w:val="00501644"/>
    <w:rsid w:val="00527094"/>
    <w:rsid w:val="00550173"/>
    <w:rsid w:val="0055749E"/>
    <w:rsid w:val="00591C49"/>
    <w:rsid w:val="00594718"/>
    <w:rsid w:val="005E13EE"/>
    <w:rsid w:val="005F477E"/>
    <w:rsid w:val="0062670C"/>
    <w:rsid w:val="006363E4"/>
    <w:rsid w:val="006B45DB"/>
    <w:rsid w:val="0070413B"/>
    <w:rsid w:val="00716623"/>
    <w:rsid w:val="007763BB"/>
    <w:rsid w:val="007846EB"/>
    <w:rsid w:val="0078710D"/>
    <w:rsid w:val="0079348B"/>
    <w:rsid w:val="007E1B60"/>
    <w:rsid w:val="007F3EC6"/>
    <w:rsid w:val="007F73C0"/>
    <w:rsid w:val="008110BF"/>
    <w:rsid w:val="008172CB"/>
    <w:rsid w:val="008428B2"/>
    <w:rsid w:val="00852AAA"/>
    <w:rsid w:val="0085320A"/>
    <w:rsid w:val="0086334B"/>
    <w:rsid w:val="0086788E"/>
    <w:rsid w:val="0091414A"/>
    <w:rsid w:val="009206DE"/>
    <w:rsid w:val="0092546B"/>
    <w:rsid w:val="00933665"/>
    <w:rsid w:val="00933C05"/>
    <w:rsid w:val="00942B53"/>
    <w:rsid w:val="00956109"/>
    <w:rsid w:val="00956579"/>
    <w:rsid w:val="00970F59"/>
    <w:rsid w:val="0098389A"/>
    <w:rsid w:val="009867AB"/>
    <w:rsid w:val="0099531D"/>
    <w:rsid w:val="009F504E"/>
    <w:rsid w:val="00A61DDD"/>
    <w:rsid w:val="00AC4C58"/>
    <w:rsid w:val="00AE2162"/>
    <w:rsid w:val="00AE71D1"/>
    <w:rsid w:val="00AF6EC5"/>
    <w:rsid w:val="00B3690B"/>
    <w:rsid w:val="00B7429B"/>
    <w:rsid w:val="00B84EB5"/>
    <w:rsid w:val="00BC6674"/>
    <w:rsid w:val="00BF6C86"/>
    <w:rsid w:val="00BF6F5F"/>
    <w:rsid w:val="00C2028D"/>
    <w:rsid w:val="00C22AB3"/>
    <w:rsid w:val="00C22FF0"/>
    <w:rsid w:val="00C86BF0"/>
    <w:rsid w:val="00C96851"/>
    <w:rsid w:val="00CA7574"/>
    <w:rsid w:val="00CA787F"/>
    <w:rsid w:val="00CB24BF"/>
    <w:rsid w:val="00CC4B48"/>
    <w:rsid w:val="00CD57C5"/>
    <w:rsid w:val="00CE692E"/>
    <w:rsid w:val="00DC5C44"/>
    <w:rsid w:val="00E06ED5"/>
    <w:rsid w:val="00E07EAB"/>
    <w:rsid w:val="00E736C8"/>
    <w:rsid w:val="00ED2053"/>
    <w:rsid w:val="00ED2BB0"/>
    <w:rsid w:val="00EE689D"/>
    <w:rsid w:val="00F10AB3"/>
    <w:rsid w:val="00F56BD0"/>
    <w:rsid w:val="00F75824"/>
    <w:rsid w:val="00FD6AC4"/>
    <w:rsid w:val="00F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2AC3E-BDB5-4CE3-86DD-BEA48D7D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094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paragraph" w:customStyle="1" w:styleId="Tekstkomentarza1">
    <w:name w:val="Tekst komentarza1"/>
    <w:basedOn w:val="Normalny"/>
    <w:rsid w:val="00C2028D"/>
    <w:rPr>
      <w:color w:val="auto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12B4D-D70E-4BFA-ADCF-2F75525BD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900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6293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Monika</cp:lastModifiedBy>
  <cp:revision>23</cp:revision>
  <cp:lastPrinted>2018-07-26T06:00:00Z</cp:lastPrinted>
  <dcterms:created xsi:type="dcterms:W3CDTF">2018-07-26T05:29:00Z</dcterms:created>
  <dcterms:modified xsi:type="dcterms:W3CDTF">2018-07-26T06:16:00Z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