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9"/>
      </w:tblGrid>
      <w:tr w:rsidR="00D6671C" w:rsidRPr="00CA24CB" w:rsidTr="00A63904">
        <w:trPr>
          <w:cantSplit/>
          <w:trHeight w:val="442"/>
        </w:trPr>
        <w:tc>
          <w:tcPr>
            <w:tcW w:w="101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671C" w:rsidRPr="00D6671C" w:rsidRDefault="00D6671C" w:rsidP="00D6671C">
            <w:pPr>
              <w:jc w:val="center"/>
              <w:rPr>
                <w:rFonts w:eastAsia="MS Mincho"/>
                <w:b/>
                <w:bCs/>
                <w:sz w:val="20"/>
                <w:szCs w:val="20"/>
                <w:lang w:eastAsia="en-US"/>
              </w:rPr>
            </w:pPr>
            <w:r w:rsidRPr="00D6671C"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>
                  <wp:extent cx="4019550" cy="1543050"/>
                  <wp:effectExtent l="0" t="0" r="0" b="0"/>
                  <wp:docPr id="1" name="Obraz 1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671C" w:rsidRPr="00D6671C" w:rsidRDefault="00D6671C" w:rsidP="00D6671C">
            <w:pPr>
              <w:jc w:val="center"/>
              <w:rPr>
                <w:rFonts w:ascii="Verdana" w:eastAsia="MS Mincho" w:hAnsi="Verdana"/>
                <w:sz w:val="18"/>
                <w:szCs w:val="18"/>
                <w:lang w:eastAsia="en-US"/>
              </w:rPr>
            </w:pPr>
            <w:r w:rsidRPr="00D6671C">
              <w:rPr>
                <w:rFonts w:ascii="Verdana" w:eastAsia="MS Mincho" w:hAnsi="Verdana"/>
                <w:sz w:val="18"/>
                <w:szCs w:val="18"/>
                <w:lang w:eastAsia="en-US"/>
              </w:rPr>
              <w:t>50-367 Wrocław, ul. Pasteura 1</w:t>
            </w:r>
          </w:p>
          <w:p w:rsidR="00D6671C" w:rsidRPr="00D6671C" w:rsidRDefault="006B1667" w:rsidP="00D6671C">
            <w:pPr>
              <w:jc w:val="center"/>
              <w:rPr>
                <w:rFonts w:ascii="Verdana" w:eastAsia="MS Mincho" w:hAnsi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bCs/>
                <w:sz w:val="18"/>
                <w:szCs w:val="18"/>
                <w:lang w:eastAsia="en-US"/>
              </w:rPr>
              <w:t xml:space="preserve">Dział </w:t>
            </w:r>
            <w:r w:rsidR="00D6671C" w:rsidRPr="00D6671C">
              <w:rPr>
                <w:rFonts w:ascii="Verdana" w:eastAsia="MS Mincho" w:hAnsi="Verdana"/>
                <w:b/>
                <w:bCs/>
                <w:sz w:val="18"/>
                <w:szCs w:val="18"/>
                <w:lang w:eastAsia="en-US"/>
              </w:rPr>
              <w:t>Zamówień Publicznych  UMW</w:t>
            </w:r>
          </w:p>
          <w:p w:rsidR="00D6671C" w:rsidRPr="00D6671C" w:rsidRDefault="00D6671C" w:rsidP="00D6671C">
            <w:pPr>
              <w:jc w:val="center"/>
              <w:rPr>
                <w:rFonts w:ascii="Verdana" w:eastAsia="MS Mincho" w:hAnsi="Verdana"/>
                <w:sz w:val="18"/>
                <w:szCs w:val="18"/>
                <w:lang w:eastAsia="en-US"/>
              </w:rPr>
            </w:pPr>
            <w:r w:rsidRPr="00D6671C">
              <w:rPr>
                <w:rFonts w:ascii="Verdana" w:eastAsia="MS Mincho" w:hAnsi="Verdana"/>
                <w:sz w:val="18"/>
                <w:szCs w:val="18"/>
                <w:lang w:eastAsia="en-US"/>
              </w:rPr>
              <w:t>ul. Marcinkowskiego 2-6, 50-368 Wrocław</w:t>
            </w:r>
          </w:p>
          <w:p w:rsidR="00D6671C" w:rsidRPr="00D6671C" w:rsidRDefault="00D6671C" w:rsidP="00D6671C">
            <w:pPr>
              <w:jc w:val="center"/>
              <w:rPr>
                <w:rFonts w:ascii="Verdana" w:hAnsi="Verdana" w:cs="Courier New"/>
                <w:b/>
                <w:bCs/>
                <w:sz w:val="18"/>
                <w:szCs w:val="18"/>
                <w:lang w:val="de-DE" w:eastAsia="en-US"/>
              </w:rPr>
            </w:pPr>
            <w:proofErr w:type="spellStart"/>
            <w:r w:rsidRPr="00D6671C"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</w:t>
            </w:r>
            <w:proofErr w:type="spellEnd"/>
            <w:r w:rsidRPr="00D6671C"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 xml:space="preserve"> 71 / 784-00-45</w:t>
            </w:r>
          </w:p>
          <w:p w:rsidR="00D6671C" w:rsidRPr="00D6671C" w:rsidRDefault="00D6671C" w:rsidP="00D6671C">
            <w:pPr>
              <w:jc w:val="center"/>
              <w:rPr>
                <w:sz w:val="20"/>
                <w:szCs w:val="20"/>
                <w:lang w:val="de-DE" w:eastAsia="en-US"/>
              </w:rPr>
            </w:pPr>
            <w:proofErr w:type="spellStart"/>
            <w:r w:rsidRPr="00D6671C"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 w:rsidRPr="00D6671C">
              <w:rPr>
                <w:rFonts w:ascii="Verdana" w:hAnsi="Verdana"/>
                <w:sz w:val="18"/>
                <w:szCs w:val="18"/>
                <w:lang w:val="de-DE" w:eastAsia="en-US"/>
              </w:rPr>
              <w:t>: monika.komorowska@umed.wroc.pl</w:t>
            </w:r>
          </w:p>
        </w:tc>
      </w:tr>
      <w:tr w:rsidR="00D6671C" w:rsidRPr="00CA24CB" w:rsidTr="00A63904">
        <w:trPr>
          <w:cantSplit/>
          <w:trHeight w:val="1815"/>
        </w:trPr>
        <w:tc>
          <w:tcPr>
            <w:tcW w:w="10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71C" w:rsidRPr="00D6671C" w:rsidRDefault="00D6671C" w:rsidP="00D6671C">
            <w:pPr>
              <w:rPr>
                <w:rFonts w:ascii="Arial" w:hAnsi="Arial" w:cs="Arial"/>
                <w:lang w:val="de-DE"/>
              </w:rPr>
            </w:pPr>
          </w:p>
        </w:tc>
      </w:tr>
    </w:tbl>
    <w:p w:rsidR="00854EC9" w:rsidRPr="00BB554C" w:rsidRDefault="00854EC9" w:rsidP="00854EC9">
      <w:pPr>
        <w:pStyle w:val="bodyustawa"/>
        <w:ind w:firstLine="0"/>
        <w:rPr>
          <w:rFonts w:asciiTheme="majorHAnsi" w:hAnsiTheme="majorHAnsi"/>
          <w:color w:val="000000"/>
          <w:sz w:val="24"/>
          <w:szCs w:val="24"/>
          <w:lang w:val="en-GB"/>
        </w:rPr>
      </w:pPr>
    </w:p>
    <w:p w:rsidR="00854EC9" w:rsidRPr="005C1A8A" w:rsidRDefault="00D6671C" w:rsidP="005C1A8A">
      <w:pPr>
        <w:pStyle w:val="vskip10pt"/>
        <w:keepNext w:val="0"/>
        <w:keepLines w:val="0"/>
        <w:spacing w:after="0" w:line="240" w:lineRule="auto"/>
        <w:ind w:firstLine="5954"/>
        <w:jc w:val="left"/>
        <w:rPr>
          <w:rFonts w:ascii="Verdana" w:hAnsi="Verdana"/>
          <w:color w:val="000000"/>
          <w:sz w:val="18"/>
          <w:szCs w:val="18"/>
          <w:lang w:val="en-GB"/>
        </w:rPr>
      </w:pPr>
      <w:r w:rsidRPr="005C1A8A">
        <w:rPr>
          <w:rFonts w:ascii="Verdana" w:hAnsi="Verdana"/>
          <w:color w:val="000000"/>
          <w:sz w:val="18"/>
          <w:szCs w:val="18"/>
          <w:lang w:val="en-GB"/>
        </w:rPr>
        <w:t xml:space="preserve">Wroclaw, </w:t>
      </w:r>
      <w:r w:rsidR="00D078A7">
        <w:rPr>
          <w:rFonts w:ascii="Verdana" w:hAnsi="Verdana"/>
          <w:color w:val="000000"/>
          <w:sz w:val="18"/>
          <w:szCs w:val="18"/>
          <w:lang w:val="en-GB"/>
        </w:rPr>
        <w:t>May 4</w:t>
      </w:r>
      <w:r w:rsidR="00D078A7" w:rsidRPr="00D078A7">
        <w:rPr>
          <w:rFonts w:ascii="Verdana" w:hAnsi="Verdana"/>
          <w:color w:val="000000"/>
          <w:sz w:val="18"/>
          <w:szCs w:val="18"/>
          <w:vertAlign w:val="superscript"/>
          <w:lang w:val="en-GB"/>
        </w:rPr>
        <w:t>th</w:t>
      </w:r>
      <w:r w:rsidR="00D078A7">
        <w:rPr>
          <w:rFonts w:ascii="Verdana" w:hAnsi="Verdana"/>
          <w:color w:val="000000"/>
          <w:sz w:val="18"/>
          <w:szCs w:val="18"/>
          <w:lang w:val="en-GB"/>
        </w:rPr>
        <w:t xml:space="preserve"> </w:t>
      </w:r>
      <w:r w:rsidR="006B1667">
        <w:rPr>
          <w:rFonts w:ascii="Verdana" w:hAnsi="Verdana"/>
          <w:color w:val="000000"/>
          <w:sz w:val="18"/>
          <w:szCs w:val="18"/>
          <w:lang w:val="en-GB"/>
        </w:rPr>
        <w:t>2020</w:t>
      </w:r>
    </w:p>
    <w:p w:rsidR="00854EC9" w:rsidRPr="005C1A8A" w:rsidRDefault="00854EC9" w:rsidP="00854EC9">
      <w:pPr>
        <w:pStyle w:val="bodyustawa"/>
        <w:ind w:firstLine="708"/>
        <w:jc w:val="right"/>
        <w:rPr>
          <w:rFonts w:ascii="Verdana" w:hAnsi="Verdana"/>
          <w:color w:val="000000"/>
          <w:lang w:val="en-GB"/>
        </w:rPr>
      </w:pPr>
    </w:p>
    <w:p w:rsidR="005C1A8A" w:rsidRPr="005C1A8A" w:rsidRDefault="005C1A8A" w:rsidP="005C1A8A">
      <w:pPr>
        <w:widowControl w:val="0"/>
        <w:suppressAutoHyphens/>
        <w:autoSpaceDN w:val="0"/>
        <w:jc w:val="center"/>
        <w:textAlignment w:val="baseline"/>
        <w:rPr>
          <w:rFonts w:ascii="Verdana" w:eastAsia="SimSun" w:hAnsi="Verdana" w:cs="Mangal"/>
          <w:b/>
          <w:bCs/>
          <w:kern w:val="3"/>
          <w:sz w:val="18"/>
          <w:szCs w:val="18"/>
          <w:lang w:val="en-US" w:eastAsia="zh-CN" w:bidi="hi-IN"/>
        </w:rPr>
      </w:pPr>
      <w:r w:rsidRPr="005C1A8A">
        <w:rPr>
          <w:rFonts w:ascii="Verdana" w:eastAsia="SimSun" w:hAnsi="Verdana" w:cs="Mangal"/>
          <w:b/>
          <w:bCs/>
          <w:kern w:val="3"/>
          <w:sz w:val="18"/>
          <w:szCs w:val="18"/>
          <w:lang w:val="en-US" w:eastAsia="zh-CN" w:bidi="hi-IN"/>
        </w:rPr>
        <w:t>Request for Proposal</w:t>
      </w:r>
    </w:p>
    <w:p w:rsidR="00854EC9" w:rsidRPr="005C1A8A" w:rsidRDefault="00854EC9" w:rsidP="005C1A8A">
      <w:pPr>
        <w:ind w:left="360" w:right="-711" w:hanging="360"/>
        <w:jc w:val="both"/>
        <w:rPr>
          <w:rFonts w:ascii="Verdana" w:hAnsi="Verdana"/>
          <w:color w:val="000000"/>
          <w:sz w:val="18"/>
          <w:szCs w:val="18"/>
          <w:lang w:val="en-GB"/>
        </w:rPr>
      </w:pPr>
    </w:p>
    <w:p w:rsidR="00710BA4" w:rsidRDefault="00D6671C" w:rsidP="00710BA4">
      <w:pPr>
        <w:pStyle w:val="Akapitzlist"/>
        <w:numPr>
          <w:ilvl w:val="0"/>
          <w:numId w:val="6"/>
        </w:numPr>
        <w:ind w:left="142" w:right="-711" w:hanging="284"/>
        <w:jc w:val="both"/>
        <w:rPr>
          <w:rFonts w:ascii="Verdana" w:hAnsi="Verdana"/>
          <w:b/>
          <w:bCs/>
          <w:color w:val="000000"/>
          <w:sz w:val="18"/>
          <w:szCs w:val="18"/>
          <w:lang w:val="en-GB"/>
        </w:rPr>
      </w:pPr>
      <w:r w:rsidRPr="00710BA4">
        <w:rPr>
          <w:rFonts w:ascii="Verdana" w:hAnsi="Verdana"/>
          <w:bCs/>
          <w:color w:val="000000"/>
          <w:sz w:val="18"/>
          <w:szCs w:val="18"/>
          <w:lang w:val="en-US"/>
        </w:rPr>
        <w:t>Wroclaw Medical University issues an invitation to place bids in the public tender.</w:t>
      </w:r>
      <w:r w:rsidRPr="00710BA4">
        <w:rPr>
          <w:rFonts w:ascii="Verdana" w:hAnsi="Verdana"/>
          <w:b/>
          <w:bCs/>
          <w:color w:val="000000"/>
          <w:sz w:val="18"/>
          <w:szCs w:val="18"/>
          <w:lang w:val="en-US"/>
        </w:rPr>
        <w:t xml:space="preserve"> The subject matter of the tender is </w:t>
      </w:r>
      <w:r w:rsidRPr="00710BA4">
        <w:rPr>
          <w:rFonts w:ascii="Verdana" w:hAnsi="Verdana"/>
          <w:b/>
          <w:bCs/>
          <w:color w:val="000000"/>
          <w:sz w:val="18"/>
          <w:szCs w:val="18"/>
          <w:lang w:val="en-GB"/>
        </w:rPr>
        <w:t xml:space="preserve">„Services of </w:t>
      </w:r>
      <w:r w:rsidR="0064546F">
        <w:rPr>
          <w:rFonts w:ascii="Verdana" w:hAnsi="Verdana"/>
          <w:b/>
          <w:bCs/>
          <w:color w:val="000000"/>
          <w:sz w:val="18"/>
          <w:szCs w:val="18"/>
          <w:lang w:val="en-GB"/>
        </w:rPr>
        <w:t xml:space="preserve">bisulphite </w:t>
      </w:r>
      <w:r w:rsidRPr="00710BA4">
        <w:rPr>
          <w:rFonts w:ascii="Verdana" w:hAnsi="Verdana"/>
          <w:b/>
          <w:bCs/>
          <w:color w:val="000000"/>
          <w:sz w:val="18"/>
          <w:szCs w:val="18"/>
          <w:lang w:val="en-GB"/>
        </w:rPr>
        <w:t>pyrosequencing analyses for the Department of Genetics of Wroclaw Medical University”</w:t>
      </w:r>
      <w:r w:rsidR="005C1A8A" w:rsidRPr="00710BA4">
        <w:rPr>
          <w:rFonts w:ascii="Verdana" w:hAnsi="Verdana"/>
          <w:b/>
          <w:bCs/>
          <w:color w:val="000000"/>
          <w:sz w:val="18"/>
          <w:szCs w:val="18"/>
          <w:lang w:val="en-GB"/>
        </w:rPr>
        <w:t>.</w:t>
      </w:r>
    </w:p>
    <w:p w:rsidR="00854EC9" w:rsidRPr="00710BA4" w:rsidRDefault="00854EC9" w:rsidP="00710BA4">
      <w:pPr>
        <w:pStyle w:val="Akapitzlist"/>
        <w:numPr>
          <w:ilvl w:val="0"/>
          <w:numId w:val="6"/>
        </w:numPr>
        <w:ind w:left="142" w:right="-711" w:hanging="284"/>
        <w:jc w:val="both"/>
        <w:rPr>
          <w:rFonts w:ascii="Verdana" w:hAnsi="Verdana"/>
          <w:b/>
          <w:bCs/>
          <w:color w:val="000000"/>
          <w:sz w:val="18"/>
          <w:szCs w:val="18"/>
          <w:lang w:val="en-GB"/>
        </w:rPr>
      </w:pPr>
      <w:r w:rsidRPr="00710BA4">
        <w:rPr>
          <w:rFonts w:ascii="Verdana" w:hAnsi="Verdana"/>
          <w:b/>
          <w:color w:val="000000"/>
          <w:sz w:val="18"/>
          <w:szCs w:val="18"/>
          <w:lang w:val="en-GB"/>
        </w:rPr>
        <w:t xml:space="preserve">Description of subject </w:t>
      </w:r>
    </w:p>
    <w:tbl>
      <w:tblPr>
        <w:tblW w:w="10245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160"/>
        <w:gridCol w:w="5925"/>
      </w:tblGrid>
      <w:tr w:rsidR="00854EC9" w:rsidRPr="00CA24CB" w:rsidTr="005C1A8A">
        <w:trPr>
          <w:cantSplit/>
          <w:trHeight w:val="19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854EC9" w:rsidRPr="005C1A8A" w:rsidRDefault="00854EC9" w:rsidP="00D979D8">
            <w:pPr>
              <w:ind w:right="-650"/>
              <w:rPr>
                <w:rFonts w:ascii="Verdana" w:hAnsi="Verdana"/>
                <w:b/>
                <w:color w:val="000000"/>
                <w:sz w:val="18"/>
                <w:szCs w:val="18"/>
                <w:lang w:val="en-GB"/>
              </w:rPr>
            </w:pPr>
            <w:r w:rsidRPr="005C1A8A">
              <w:rPr>
                <w:rFonts w:ascii="Verdana" w:hAnsi="Verdana"/>
                <w:b/>
                <w:color w:val="000000"/>
                <w:sz w:val="18"/>
                <w:szCs w:val="18"/>
                <w:lang w:val="en-GB"/>
              </w:rPr>
              <w:t>1.</w:t>
            </w:r>
          </w:p>
          <w:p w:rsidR="00854EC9" w:rsidRPr="005C1A8A" w:rsidRDefault="00854EC9" w:rsidP="00D979D8">
            <w:pPr>
              <w:ind w:right="-650"/>
              <w:rPr>
                <w:rFonts w:ascii="Verdana" w:hAnsi="Verdana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4EC9" w:rsidRPr="005C1A8A" w:rsidRDefault="005B36C7" w:rsidP="00D979D8">
            <w:pPr>
              <w:tabs>
                <w:tab w:val="left" w:pos="44"/>
                <w:tab w:val="left" w:pos="9072"/>
              </w:tabs>
              <w:rPr>
                <w:rFonts w:ascii="Verdana" w:hAnsi="Verdana"/>
                <w:b/>
                <w:bCs/>
                <w:color w:val="000000"/>
                <w:w w:val="90"/>
                <w:sz w:val="18"/>
                <w:szCs w:val="18"/>
                <w:lang w:val="en-GB"/>
              </w:rPr>
            </w:pPr>
            <w:r w:rsidRPr="005B36C7">
              <w:rPr>
                <w:rFonts w:ascii="Verdana" w:hAnsi="Verdana"/>
                <w:b/>
                <w:bCs/>
                <w:color w:val="000000"/>
                <w:w w:val="90"/>
                <w:sz w:val="18"/>
                <w:szCs w:val="18"/>
              </w:rPr>
              <w:t xml:space="preserve">The </w:t>
            </w:r>
            <w:proofErr w:type="spellStart"/>
            <w:r w:rsidRPr="005B36C7">
              <w:rPr>
                <w:rFonts w:ascii="Verdana" w:hAnsi="Verdana"/>
                <w:b/>
                <w:bCs/>
                <w:color w:val="000000"/>
                <w:w w:val="90"/>
                <w:sz w:val="18"/>
                <w:szCs w:val="18"/>
              </w:rPr>
              <w:t>subjectmatter</w:t>
            </w:r>
            <w:proofErr w:type="spellEnd"/>
          </w:p>
        </w:tc>
        <w:tc>
          <w:tcPr>
            <w:tcW w:w="59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4EC9" w:rsidRPr="005C1A8A" w:rsidRDefault="00854EC9" w:rsidP="00D979D8">
            <w:pPr>
              <w:ind w:right="-650"/>
              <w:rPr>
                <w:rFonts w:ascii="Verdana" w:hAnsi="Verdana"/>
                <w:color w:val="000000"/>
                <w:sz w:val="18"/>
                <w:szCs w:val="18"/>
                <w:lang w:val="en-GB"/>
              </w:rPr>
            </w:pPr>
            <w:r w:rsidRPr="005C1A8A">
              <w:rPr>
                <w:rFonts w:ascii="Verdana" w:hAnsi="Verdana"/>
                <w:color w:val="000000"/>
                <w:sz w:val="18"/>
                <w:szCs w:val="18"/>
                <w:lang w:val="en-GB"/>
              </w:rPr>
              <w:t>Subject of service includes:</w:t>
            </w:r>
          </w:p>
          <w:p w:rsidR="0076505A" w:rsidRPr="005C1A8A" w:rsidRDefault="00B3486C" w:rsidP="00D979D8">
            <w:pPr>
              <w:numPr>
                <w:ilvl w:val="0"/>
                <w:numId w:val="1"/>
              </w:numPr>
              <w:ind w:right="-650"/>
              <w:rPr>
                <w:rFonts w:ascii="Verdana" w:hAnsi="Verdana"/>
                <w:color w:val="000000"/>
                <w:sz w:val="18"/>
                <w:szCs w:val="18"/>
                <w:lang w:val="en-GB"/>
              </w:rPr>
            </w:pPr>
            <w:r w:rsidRPr="005C1A8A">
              <w:rPr>
                <w:rFonts w:ascii="Verdana" w:hAnsi="Verdana" w:cs="Calibri"/>
                <w:color w:val="000000"/>
                <w:sz w:val="18"/>
                <w:szCs w:val="18"/>
                <w:lang w:val="en-GB"/>
              </w:rPr>
              <w:t xml:space="preserve">Primer </w:t>
            </w:r>
            <w:r w:rsidR="00CA24CB">
              <w:rPr>
                <w:rFonts w:ascii="Verdana" w:hAnsi="Verdana" w:cs="Calibri"/>
                <w:color w:val="000000"/>
                <w:sz w:val="18"/>
                <w:szCs w:val="18"/>
                <w:lang w:val="en-GB"/>
              </w:rPr>
              <w:t>use</w:t>
            </w:r>
            <w:r w:rsidR="00CA24CB" w:rsidRPr="00CA24CB">
              <w:rPr>
                <w:rFonts w:ascii="Verdana" w:hAnsi="Verdana" w:cs="Calibri"/>
                <w:b/>
                <w:color w:val="000000"/>
                <w:sz w:val="18"/>
                <w:szCs w:val="18"/>
                <w:lang w:val="en-GB"/>
              </w:rPr>
              <w:t>**</w:t>
            </w:r>
            <w:r w:rsidRPr="005C1A8A">
              <w:rPr>
                <w:rFonts w:ascii="Verdana" w:hAnsi="Verdana" w:cs="Calibri"/>
                <w:color w:val="000000"/>
                <w:sz w:val="18"/>
                <w:szCs w:val="18"/>
                <w:lang w:val="en-GB"/>
              </w:rPr>
              <w:t xml:space="preserve"> and PCR optimization</w:t>
            </w:r>
            <w:r w:rsidR="0076505A" w:rsidRPr="005C1A8A">
              <w:rPr>
                <w:rFonts w:ascii="Verdana" w:hAnsi="Verdana" w:cs="Calibri"/>
                <w:color w:val="000000"/>
                <w:sz w:val="18"/>
                <w:szCs w:val="18"/>
                <w:lang w:val="en-GB"/>
              </w:rPr>
              <w:t xml:space="preserve"> (Analysis set-up)</w:t>
            </w:r>
            <w:r w:rsidRPr="005C1A8A">
              <w:rPr>
                <w:rFonts w:ascii="Verdana" w:hAnsi="Verdana" w:cs="Calibri"/>
                <w:color w:val="000000"/>
                <w:sz w:val="18"/>
                <w:szCs w:val="18"/>
                <w:lang w:val="en-GB"/>
              </w:rPr>
              <w:t xml:space="preserve"> for</w:t>
            </w:r>
          </w:p>
          <w:p w:rsidR="00B3486C" w:rsidRPr="005C1A8A" w:rsidRDefault="00B3486C" w:rsidP="0076505A">
            <w:pPr>
              <w:ind w:left="346" w:right="-650"/>
              <w:rPr>
                <w:rFonts w:ascii="Verdana" w:hAnsi="Verdana"/>
                <w:color w:val="000000"/>
                <w:sz w:val="18"/>
                <w:szCs w:val="18"/>
                <w:lang w:val="en-GB"/>
              </w:rPr>
            </w:pPr>
            <w:r w:rsidRPr="005C1A8A">
              <w:rPr>
                <w:rFonts w:ascii="Verdana" w:hAnsi="Verdana" w:cs="Calibri"/>
                <w:b/>
                <w:color w:val="000000"/>
                <w:sz w:val="18"/>
                <w:szCs w:val="18"/>
                <w:lang w:val="en-GB"/>
              </w:rPr>
              <w:t xml:space="preserve"> 2</w:t>
            </w:r>
            <w:r w:rsidRPr="005C1A8A">
              <w:rPr>
                <w:rFonts w:ascii="Verdana" w:hAnsi="Verdana" w:cs="Calibri"/>
                <w:color w:val="000000"/>
                <w:sz w:val="18"/>
                <w:szCs w:val="18"/>
                <w:lang w:val="en-GB"/>
              </w:rPr>
              <w:t xml:space="preserve"> target </w:t>
            </w:r>
            <w:r w:rsidR="0076505A" w:rsidRPr="005C1A8A">
              <w:rPr>
                <w:rFonts w:ascii="Verdana" w:hAnsi="Verdana" w:cs="Calibri"/>
                <w:color w:val="000000"/>
                <w:sz w:val="18"/>
                <w:szCs w:val="18"/>
                <w:lang w:val="en-GB"/>
              </w:rPr>
              <w:t>sequences.</w:t>
            </w:r>
            <w:r w:rsidRPr="005C1A8A">
              <w:rPr>
                <w:rFonts w:ascii="Verdana" w:hAnsi="Verdana" w:cs="Calibri"/>
                <w:b/>
                <w:color w:val="000000"/>
                <w:sz w:val="18"/>
                <w:szCs w:val="18"/>
                <w:lang w:val="en-GB"/>
              </w:rPr>
              <w:t>*</w:t>
            </w:r>
            <w:r w:rsidR="00BB554C" w:rsidRPr="005C1A8A">
              <w:rPr>
                <w:rFonts w:ascii="Verdana" w:hAnsi="Verdana" w:cs="Calibri"/>
                <w:b/>
                <w:color w:val="000000"/>
                <w:sz w:val="18"/>
                <w:szCs w:val="18"/>
                <w:lang w:val="en-GB"/>
              </w:rPr>
              <w:t>**</w:t>
            </w:r>
          </w:p>
          <w:p w:rsidR="00854EC9" w:rsidRPr="005C1A8A" w:rsidRDefault="00B3486C" w:rsidP="00D979D8">
            <w:pPr>
              <w:numPr>
                <w:ilvl w:val="0"/>
                <w:numId w:val="1"/>
              </w:numPr>
              <w:ind w:right="-650"/>
              <w:rPr>
                <w:rFonts w:ascii="Verdana" w:hAnsi="Verdana"/>
                <w:color w:val="000000"/>
                <w:sz w:val="18"/>
                <w:szCs w:val="18"/>
                <w:lang w:val="en-GB"/>
              </w:rPr>
            </w:pPr>
            <w:r w:rsidRPr="005C1A8A">
              <w:rPr>
                <w:rFonts w:ascii="Verdana" w:hAnsi="Verdana"/>
                <w:color w:val="000000"/>
                <w:sz w:val="18"/>
                <w:szCs w:val="18"/>
                <w:lang w:val="en-GB"/>
              </w:rPr>
              <w:t xml:space="preserve">DNA </w:t>
            </w:r>
            <w:proofErr w:type="spellStart"/>
            <w:r w:rsidRPr="005C1A8A">
              <w:rPr>
                <w:rFonts w:ascii="Verdana" w:hAnsi="Verdana"/>
                <w:color w:val="000000"/>
                <w:sz w:val="18"/>
                <w:szCs w:val="18"/>
                <w:lang w:val="en-GB"/>
              </w:rPr>
              <w:t>bisulfite</w:t>
            </w:r>
            <w:proofErr w:type="spellEnd"/>
            <w:r w:rsidRPr="005C1A8A">
              <w:rPr>
                <w:rFonts w:ascii="Verdana" w:hAnsi="Verdana"/>
                <w:color w:val="000000"/>
                <w:sz w:val="18"/>
                <w:szCs w:val="18"/>
                <w:lang w:val="en-GB"/>
              </w:rPr>
              <w:t xml:space="preserve"> modification of </w:t>
            </w:r>
            <w:r w:rsidR="0076505A" w:rsidRPr="005C1A8A">
              <w:rPr>
                <w:rFonts w:ascii="Verdana" w:hAnsi="Verdana"/>
                <w:b/>
                <w:color w:val="000000"/>
                <w:sz w:val="18"/>
                <w:szCs w:val="18"/>
                <w:lang w:val="en-GB"/>
              </w:rPr>
              <w:t>92</w:t>
            </w:r>
            <w:r w:rsidR="0076505A" w:rsidRPr="005C1A8A">
              <w:rPr>
                <w:rFonts w:ascii="Verdana" w:hAnsi="Verdana"/>
                <w:color w:val="000000"/>
                <w:sz w:val="18"/>
                <w:szCs w:val="18"/>
                <w:lang w:val="en-GB"/>
              </w:rPr>
              <w:t xml:space="preserve"> samples</w:t>
            </w:r>
          </w:p>
          <w:p w:rsidR="0076505A" w:rsidRPr="005C1A8A" w:rsidRDefault="0076505A" w:rsidP="00D979D8">
            <w:pPr>
              <w:numPr>
                <w:ilvl w:val="0"/>
                <w:numId w:val="1"/>
              </w:numPr>
              <w:ind w:right="-650"/>
              <w:rPr>
                <w:rFonts w:ascii="Verdana" w:hAnsi="Verdana"/>
                <w:color w:val="000000"/>
                <w:sz w:val="18"/>
                <w:szCs w:val="18"/>
                <w:lang w:val="en-GB"/>
              </w:rPr>
            </w:pPr>
            <w:r w:rsidRPr="005C1A8A">
              <w:rPr>
                <w:rFonts w:ascii="Verdana" w:hAnsi="Verdana"/>
                <w:color w:val="000000"/>
                <w:sz w:val="18"/>
                <w:szCs w:val="18"/>
                <w:lang w:val="en-GB"/>
              </w:rPr>
              <w:t xml:space="preserve">Pyrosequencing analysis on PCR products </w:t>
            </w:r>
          </w:p>
          <w:p w:rsidR="00854EC9" w:rsidRPr="005C1A8A" w:rsidRDefault="0076505A" w:rsidP="0076505A">
            <w:pPr>
              <w:numPr>
                <w:ilvl w:val="0"/>
                <w:numId w:val="1"/>
              </w:numPr>
              <w:ind w:right="-650"/>
              <w:rPr>
                <w:rFonts w:ascii="Verdana" w:hAnsi="Verdana"/>
                <w:color w:val="000000"/>
                <w:sz w:val="18"/>
                <w:szCs w:val="18"/>
                <w:lang w:val="en-GB"/>
              </w:rPr>
            </w:pPr>
            <w:r w:rsidRPr="005C1A8A">
              <w:rPr>
                <w:rFonts w:ascii="Verdana" w:hAnsi="Verdana" w:cs="Calibri"/>
                <w:color w:val="000000"/>
                <w:sz w:val="18"/>
                <w:szCs w:val="18"/>
                <w:lang w:val="en-GB"/>
              </w:rPr>
              <w:t>Basic data analysis (% of methylation per CpG) and construction of report</w:t>
            </w:r>
          </w:p>
        </w:tc>
      </w:tr>
      <w:tr w:rsidR="00854EC9" w:rsidRPr="00CA24CB" w:rsidTr="0076505A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:rsidR="00854EC9" w:rsidRPr="005C1A8A" w:rsidRDefault="00854EC9" w:rsidP="00D979D8">
            <w:pPr>
              <w:ind w:right="-650"/>
              <w:rPr>
                <w:rFonts w:ascii="Verdana" w:hAnsi="Verdana"/>
                <w:b/>
                <w:color w:val="000000"/>
                <w:sz w:val="18"/>
                <w:szCs w:val="18"/>
                <w:lang w:val="en-GB"/>
              </w:rPr>
            </w:pPr>
            <w:r w:rsidRPr="005C1A8A">
              <w:rPr>
                <w:rFonts w:ascii="Verdana" w:hAnsi="Verdana"/>
                <w:b/>
                <w:color w:val="000000"/>
                <w:sz w:val="18"/>
                <w:szCs w:val="18"/>
                <w:lang w:val="en-GB"/>
              </w:rPr>
              <w:t xml:space="preserve">  2.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54EC9" w:rsidRPr="005C1A8A" w:rsidRDefault="005C1A8A" w:rsidP="00D979D8">
            <w:pPr>
              <w:pStyle w:val="Nagwek1"/>
              <w:rPr>
                <w:rFonts w:ascii="Verdana" w:hAnsi="Verdana"/>
                <w:sz w:val="18"/>
                <w:szCs w:val="18"/>
                <w:lang w:val="en-GB"/>
              </w:rPr>
            </w:pPr>
            <w:r w:rsidRPr="005C1A8A">
              <w:rPr>
                <w:rFonts w:ascii="Verdana" w:hAnsi="Verdana"/>
                <w:sz w:val="18"/>
                <w:szCs w:val="18"/>
                <w:lang w:val="en-US"/>
              </w:rPr>
              <w:t>Contract execution date</w:t>
            </w:r>
          </w:p>
        </w:tc>
        <w:tc>
          <w:tcPr>
            <w:tcW w:w="5925" w:type="dxa"/>
            <w:tcBorders>
              <w:bottom w:val="single" w:sz="4" w:space="0" w:color="auto"/>
              <w:right w:val="single" w:sz="4" w:space="0" w:color="auto"/>
            </w:tcBorders>
          </w:tcPr>
          <w:p w:rsidR="00854EC9" w:rsidRPr="005C1A8A" w:rsidRDefault="00854EC9" w:rsidP="00D979D8">
            <w:pPr>
              <w:ind w:left="-180" w:right="-650" w:firstLine="166"/>
              <w:rPr>
                <w:rFonts w:ascii="Verdana" w:hAnsi="Verdana"/>
                <w:color w:val="000000"/>
                <w:sz w:val="18"/>
                <w:szCs w:val="18"/>
                <w:lang w:val="en-GB"/>
              </w:rPr>
            </w:pPr>
            <w:r w:rsidRPr="005C1A8A">
              <w:rPr>
                <w:rFonts w:ascii="Verdana" w:hAnsi="Verdana"/>
                <w:color w:val="000000"/>
                <w:sz w:val="18"/>
                <w:szCs w:val="18"/>
                <w:lang w:val="en-GB"/>
              </w:rPr>
              <w:t xml:space="preserve">60 days upon delivery of samples to the Contractor </w:t>
            </w:r>
          </w:p>
          <w:p w:rsidR="00854EC9" w:rsidRPr="005C1A8A" w:rsidRDefault="00854EC9" w:rsidP="005C1A8A">
            <w:pPr>
              <w:ind w:right="-650"/>
              <w:rPr>
                <w:rFonts w:ascii="Verdana" w:hAnsi="Verdana"/>
                <w:color w:val="000000"/>
                <w:sz w:val="18"/>
                <w:szCs w:val="18"/>
                <w:lang w:val="en-GB"/>
              </w:rPr>
            </w:pPr>
          </w:p>
        </w:tc>
      </w:tr>
      <w:tr w:rsidR="00854EC9" w:rsidRPr="00CA24CB" w:rsidTr="005C1A8A">
        <w:trPr>
          <w:cantSplit/>
          <w:trHeight w:val="6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4EC9" w:rsidRPr="005C1A8A" w:rsidRDefault="00854EC9" w:rsidP="00D979D8">
            <w:pPr>
              <w:ind w:left="-180" w:right="-650" w:hanging="70"/>
              <w:rPr>
                <w:rFonts w:ascii="Verdana" w:hAnsi="Verdana"/>
                <w:b/>
                <w:color w:val="000000"/>
                <w:sz w:val="18"/>
                <w:szCs w:val="18"/>
                <w:lang w:val="en-GB"/>
              </w:rPr>
            </w:pPr>
            <w:r w:rsidRPr="005C1A8A">
              <w:rPr>
                <w:rFonts w:ascii="Verdana" w:hAnsi="Verdana"/>
                <w:b/>
                <w:color w:val="000000"/>
                <w:sz w:val="18"/>
                <w:szCs w:val="18"/>
                <w:lang w:val="en-GB"/>
              </w:rPr>
              <w:t xml:space="preserve">      3.</w:t>
            </w:r>
          </w:p>
          <w:p w:rsidR="00854EC9" w:rsidRPr="005C1A8A" w:rsidRDefault="00854EC9" w:rsidP="00D979D8">
            <w:pPr>
              <w:ind w:right="-650"/>
              <w:rPr>
                <w:rFonts w:ascii="Verdana" w:hAnsi="Verdana"/>
                <w:b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54EC9" w:rsidRPr="005C1A8A" w:rsidRDefault="00854EC9" w:rsidP="00D979D8">
            <w:pPr>
              <w:tabs>
                <w:tab w:val="left" w:pos="44"/>
              </w:tabs>
              <w:rPr>
                <w:rFonts w:ascii="Verdana" w:hAnsi="Verdana"/>
                <w:b/>
                <w:bCs/>
                <w:color w:val="000000"/>
                <w:w w:val="90"/>
                <w:sz w:val="18"/>
                <w:szCs w:val="18"/>
                <w:lang w:val="en-GB"/>
              </w:rPr>
            </w:pPr>
            <w:r w:rsidRPr="005C1A8A">
              <w:rPr>
                <w:rFonts w:ascii="Verdana" w:hAnsi="Verdana"/>
                <w:b/>
                <w:bCs/>
                <w:color w:val="000000"/>
                <w:w w:val="90"/>
                <w:sz w:val="18"/>
                <w:szCs w:val="18"/>
                <w:lang w:val="en-GB"/>
              </w:rPr>
              <w:t>Other terms</w:t>
            </w:r>
          </w:p>
          <w:p w:rsidR="00854EC9" w:rsidRPr="005C1A8A" w:rsidRDefault="00854EC9" w:rsidP="00D979D8">
            <w:pPr>
              <w:tabs>
                <w:tab w:val="left" w:pos="44"/>
              </w:tabs>
              <w:ind w:left="-180" w:firstLine="180"/>
              <w:rPr>
                <w:rFonts w:ascii="Verdana" w:hAnsi="Verdana"/>
                <w:b/>
                <w:bCs/>
                <w:color w:val="000000"/>
                <w:w w:val="90"/>
                <w:sz w:val="18"/>
                <w:szCs w:val="18"/>
                <w:lang w:val="en-GB"/>
              </w:rPr>
            </w:pPr>
          </w:p>
        </w:tc>
        <w:tc>
          <w:tcPr>
            <w:tcW w:w="808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54EC9" w:rsidRPr="005C1A8A" w:rsidRDefault="00854EC9" w:rsidP="005C1A8A">
            <w:pPr>
              <w:pStyle w:val="Tekstblokowy"/>
              <w:numPr>
                <w:ilvl w:val="0"/>
                <w:numId w:val="2"/>
              </w:numPr>
              <w:tabs>
                <w:tab w:val="clear" w:pos="851"/>
                <w:tab w:val="left" w:pos="260"/>
              </w:tabs>
              <w:ind w:left="285" w:right="110" w:hanging="285"/>
              <w:rPr>
                <w:rFonts w:ascii="Verdana" w:hAnsi="Verdana"/>
                <w:sz w:val="18"/>
                <w:szCs w:val="18"/>
                <w:lang w:val="en-GB"/>
              </w:rPr>
            </w:pPr>
            <w:r w:rsidRPr="005C1A8A">
              <w:rPr>
                <w:rFonts w:ascii="Verdana" w:hAnsi="Verdana"/>
                <w:sz w:val="18"/>
                <w:szCs w:val="18"/>
                <w:lang w:val="en-GB"/>
              </w:rPr>
              <w:t xml:space="preserve">The Contractor must have </w:t>
            </w:r>
            <w:r w:rsidR="00200346">
              <w:rPr>
                <w:rFonts w:ascii="Verdana" w:hAnsi="Verdana"/>
                <w:sz w:val="18"/>
                <w:szCs w:val="18"/>
                <w:lang w:val="en-GB"/>
              </w:rPr>
              <w:t xml:space="preserve">at least 1 </w:t>
            </w:r>
            <w:r w:rsidRPr="005C1A8A">
              <w:rPr>
                <w:rFonts w:ascii="Verdana" w:hAnsi="Verdana"/>
                <w:sz w:val="18"/>
                <w:szCs w:val="18"/>
                <w:lang w:val="en-GB"/>
              </w:rPr>
              <w:t>experience in rendering similar services (</w:t>
            </w:r>
            <w:r w:rsidR="004007F1">
              <w:rPr>
                <w:rFonts w:ascii="Verdana" w:hAnsi="Verdana"/>
                <w:sz w:val="18"/>
                <w:szCs w:val="18"/>
                <w:lang w:val="en-GB"/>
              </w:rPr>
              <w:t>analysis</w:t>
            </w:r>
            <w:r w:rsidRPr="005C1A8A">
              <w:rPr>
                <w:rFonts w:ascii="Verdana" w:hAnsi="Verdana"/>
                <w:sz w:val="18"/>
                <w:szCs w:val="18"/>
                <w:lang w:val="en-GB"/>
              </w:rPr>
              <w:t xml:space="preserve"> of methylation </w:t>
            </w:r>
            <w:r w:rsidR="004007F1">
              <w:rPr>
                <w:rFonts w:ascii="Verdana" w:hAnsi="Verdana"/>
                <w:sz w:val="18"/>
                <w:szCs w:val="18"/>
                <w:lang w:val="en-GB"/>
              </w:rPr>
              <w:t xml:space="preserve">by </w:t>
            </w:r>
            <w:proofErr w:type="spellStart"/>
            <w:r w:rsidR="004007F1">
              <w:rPr>
                <w:rFonts w:ascii="Verdana" w:hAnsi="Verdana"/>
                <w:sz w:val="18"/>
                <w:szCs w:val="18"/>
                <w:lang w:val="en-GB"/>
              </w:rPr>
              <w:t>pyrosequening</w:t>
            </w:r>
            <w:proofErr w:type="spellEnd"/>
            <w:r w:rsidRPr="005C1A8A">
              <w:rPr>
                <w:rFonts w:ascii="Verdana" w:hAnsi="Verdana"/>
                <w:sz w:val="18"/>
                <w:szCs w:val="18"/>
                <w:lang w:val="en-GB"/>
              </w:rPr>
              <w:t>)</w:t>
            </w:r>
          </w:p>
          <w:p w:rsidR="00854EC9" w:rsidRPr="005C1A8A" w:rsidRDefault="00854EC9" w:rsidP="005C1A8A">
            <w:pPr>
              <w:pStyle w:val="Tekstblokowy"/>
              <w:numPr>
                <w:ilvl w:val="0"/>
                <w:numId w:val="2"/>
              </w:numPr>
              <w:tabs>
                <w:tab w:val="clear" w:pos="851"/>
                <w:tab w:val="left" w:pos="260"/>
              </w:tabs>
              <w:ind w:left="285" w:right="110" w:hanging="285"/>
              <w:rPr>
                <w:rFonts w:ascii="Verdana" w:hAnsi="Verdana"/>
                <w:sz w:val="18"/>
                <w:szCs w:val="18"/>
                <w:lang w:val="en-GB"/>
              </w:rPr>
            </w:pPr>
            <w:r w:rsidRPr="005C1A8A">
              <w:rPr>
                <w:rFonts w:ascii="Verdana" w:hAnsi="Verdana"/>
                <w:sz w:val="18"/>
                <w:szCs w:val="18"/>
                <w:lang w:val="en-GB"/>
              </w:rPr>
              <w:t xml:space="preserve"> The subject of the order shall be performed by the Contractor without any subcontractors. </w:t>
            </w:r>
          </w:p>
        </w:tc>
      </w:tr>
    </w:tbl>
    <w:p w:rsidR="00CA24CB" w:rsidRDefault="00CA24CB" w:rsidP="00854EC9">
      <w:pPr>
        <w:ind w:left="360" w:hanging="360"/>
        <w:jc w:val="both"/>
        <w:rPr>
          <w:rFonts w:ascii="Verdana" w:hAnsi="Verdana"/>
          <w:color w:val="000000"/>
          <w:sz w:val="18"/>
          <w:szCs w:val="18"/>
          <w:lang w:val="en-GB"/>
        </w:rPr>
      </w:pPr>
    </w:p>
    <w:p w:rsidR="00CA24CB" w:rsidRPr="00CA24CB" w:rsidRDefault="00CA24CB" w:rsidP="00CA24CB">
      <w:pPr>
        <w:rPr>
          <w:rStyle w:val="fontstyle01"/>
          <w:rFonts w:ascii="Verdana" w:hAnsi="Verdana" w:cstheme="minorHAnsi"/>
          <w:sz w:val="16"/>
          <w:szCs w:val="16"/>
          <w:lang w:val="en-US"/>
        </w:rPr>
      </w:pPr>
      <w:r w:rsidRPr="00CA24CB">
        <w:rPr>
          <w:rFonts w:ascii="Verdana" w:hAnsi="Verdana"/>
          <w:b/>
          <w:color w:val="000000"/>
          <w:sz w:val="18"/>
          <w:szCs w:val="18"/>
          <w:lang w:val="en-GB"/>
        </w:rPr>
        <w:t>**</w:t>
      </w:r>
      <w:r w:rsidRPr="00CA24CB">
        <w:rPr>
          <w:lang w:val="en-US"/>
        </w:rPr>
        <w:t xml:space="preserve"> </w:t>
      </w:r>
      <w:r w:rsidRPr="00CA24CB">
        <w:rPr>
          <w:rFonts w:ascii="Verdana" w:hAnsi="Verdana"/>
          <w:sz w:val="16"/>
          <w:szCs w:val="16"/>
          <w:lang w:val="en-US"/>
        </w:rPr>
        <w:t xml:space="preserve">For compatibility with our previous studies pyrosequencing </w:t>
      </w:r>
      <w:r w:rsidRPr="00CA24CB">
        <w:rPr>
          <w:rFonts w:ascii="Verdana" w:hAnsi="Verdana"/>
          <w:sz w:val="16"/>
          <w:szCs w:val="16"/>
          <w:u w:val="single"/>
          <w:lang w:val="en-US"/>
        </w:rPr>
        <w:t>must</w:t>
      </w:r>
      <w:r w:rsidRPr="00CA24CB">
        <w:rPr>
          <w:rFonts w:ascii="Verdana" w:hAnsi="Verdana"/>
          <w:sz w:val="16"/>
          <w:szCs w:val="16"/>
          <w:lang w:val="en-US"/>
        </w:rPr>
        <w:t xml:space="preserve"> be performed using following </w:t>
      </w:r>
      <w:r w:rsidRPr="00CA24CB">
        <w:rPr>
          <w:rStyle w:val="fontstyle01"/>
          <w:rFonts w:ascii="Verdana" w:hAnsi="Verdana" w:cstheme="minorHAnsi"/>
          <w:sz w:val="16"/>
          <w:szCs w:val="16"/>
          <w:lang w:val="en-US"/>
        </w:rPr>
        <w:t>primers:</w:t>
      </w:r>
    </w:p>
    <w:p w:rsidR="00CA24CB" w:rsidRPr="00CA24CB" w:rsidRDefault="00CA24CB" w:rsidP="00CA24CB">
      <w:pPr>
        <w:rPr>
          <w:rFonts w:ascii="Verdana" w:hAnsi="Verdana"/>
          <w:b/>
          <w:sz w:val="16"/>
          <w:szCs w:val="16"/>
          <w:u w:val="single"/>
          <w:lang w:val="en-US"/>
        </w:rPr>
      </w:pPr>
      <w:r w:rsidRPr="00CA24CB">
        <w:rPr>
          <w:rFonts w:ascii="Verdana" w:hAnsi="Verdana"/>
          <w:b/>
          <w:sz w:val="16"/>
          <w:szCs w:val="16"/>
          <w:u w:val="single"/>
          <w:lang w:val="en-US"/>
        </w:rPr>
        <w:t xml:space="preserve">NR3C1 </w:t>
      </w:r>
    </w:p>
    <w:p w:rsidR="00CA24CB" w:rsidRPr="00CA24CB" w:rsidRDefault="00CA24CB" w:rsidP="00CA24CB">
      <w:pPr>
        <w:rPr>
          <w:rFonts w:ascii="Verdana" w:hAnsi="Verdana"/>
          <w:sz w:val="16"/>
          <w:szCs w:val="16"/>
          <w:lang w:val="en-US"/>
        </w:rPr>
      </w:pPr>
      <w:r w:rsidRPr="00CA24CB">
        <w:rPr>
          <w:rFonts w:ascii="Verdana" w:hAnsi="Verdana"/>
          <w:sz w:val="16"/>
          <w:szCs w:val="16"/>
          <w:lang w:val="en-US"/>
        </w:rPr>
        <w:t>Sense 5" - GTGTAATTTYGTAGTTTTTTTYGAAGTGATATATT -3"</w:t>
      </w:r>
    </w:p>
    <w:p w:rsidR="00CA24CB" w:rsidRPr="00CA24CB" w:rsidRDefault="00CA24CB" w:rsidP="00CA24CB">
      <w:pPr>
        <w:rPr>
          <w:rFonts w:ascii="Verdana" w:hAnsi="Verdana"/>
          <w:sz w:val="16"/>
          <w:szCs w:val="16"/>
          <w:lang w:val="en-US"/>
        </w:rPr>
      </w:pPr>
      <w:r w:rsidRPr="00CA24CB">
        <w:rPr>
          <w:rFonts w:ascii="Verdana" w:hAnsi="Verdana"/>
          <w:sz w:val="16"/>
          <w:szCs w:val="16"/>
          <w:lang w:val="en-US"/>
        </w:rPr>
        <w:t>Anti-sense 5" - AACCACCRAATTTCTCCAATTTCTTTTCT -3"</w:t>
      </w:r>
    </w:p>
    <w:p w:rsidR="00CA24CB" w:rsidRPr="00CA24CB" w:rsidRDefault="00CA24CB" w:rsidP="00CA24CB">
      <w:pPr>
        <w:rPr>
          <w:rFonts w:ascii="Verdana" w:hAnsi="Verdana"/>
          <w:sz w:val="16"/>
          <w:szCs w:val="16"/>
          <w:lang w:val="en-US"/>
        </w:rPr>
      </w:pPr>
      <w:r w:rsidRPr="00CA24CB">
        <w:rPr>
          <w:rFonts w:ascii="Verdana" w:hAnsi="Verdana"/>
          <w:sz w:val="16"/>
          <w:szCs w:val="16"/>
          <w:lang w:val="en-US"/>
        </w:rPr>
        <w:t>Sequencing 5" - TTGTTATTYGTAGGGGTATTG - 3"</w:t>
      </w:r>
    </w:p>
    <w:p w:rsidR="00CA24CB" w:rsidRPr="00CA24CB" w:rsidRDefault="00CA24CB" w:rsidP="00CA24CB">
      <w:pPr>
        <w:rPr>
          <w:rFonts w:ascii="Verdana" w:hAnsi="Verdana"/>
          <w:sz w:val="16"/>
          <w:szCs w:val="16"/>
          <w:lang w:val="en-US"/>
        </w:rPr>
      </w:pPr>
    </w:p>
    <w:p w:rsidR="00CA24CB" w:rsidRPr="00CA24CB" w:rsidRDefault="00CA24CB" w:rsidP="00CA24CB">
      <w:pPr>
        <w:rPr>
          <w:rFonts w:ascii="Verdana" w:hAnsi="Verdana"/>
          <w:b/>
          <w:sz w:val="16"/>
          <w:szCs w:val="16"/>
          <w:u w:val="single"/>
          <w:lang w:val="en-US"/>
        </w:rPr>
      </w:pPr>
      <w:r w:rsidRPr="00CA24CB">
        <w:rPr>
          <w:rFonts w:ascii="Verdana" w:hAnsi="Verdana"/>
          <w:b/>
          <w:sz w:val="16"/>
          <w:szCs w:val="16"/>
          <w:u w:val="single"/>
          <w:lang w:val="en-US"/>
        </w:rPr>
        <w:t>FKBP5 first set</w:t>
      </w:r>
    </w:p>
    <w:p w:rsidR="00CA24CB" w:rsidRPr="00CA24CB" w:rsidRDefault="00CA24CB" w:rsidP="00CA24CB">
      <w:pPr>
        <w:rPr>
          <w:rFonts w:ascii="Verdana" w:hAnsi="Verdana"/>
          <w:sz w:val="16"/>
          <w:szCs w:val="16"/>
          <w:lang w:val="en-US"/>
        </w:rPr>
      </w:pPr>
      <w:r w:rsidRPr="00CA24CB">
        <w:rPr>
          <w:rFonts w:ascii="Verdana" w:hAnsi="Verdana"/>
          <w:sz w:val="16"/>
          <w:szCs w:val="16"/>
          <w:lang w:val="en-US"/>
        </w:rPr>
        <w:t>Sense 5" - GGATAATAATTTGGAGTTATAGTGTAGGT - 3"</w:t>
      </w:r>
    </w:p>
    <w:p w:rsidR="00CA24CB" w:rsidRPr="00CA24CB" w:rsidRDefault="00CA24CB" w:rsidP="00CA24CB">
      <w:pPr>
        <w:rPr>
          <w:rFonts w:ascii="Verdana" w:hAnsi="Verdana"/>
          <w:sz w:val="16"/>
          <w:szCs w:val="16"/>
          <w:lang w:val="en-US"/>
        </w:rPr>
      </w:pPr>
      <w:r w:rsidRPr="00CA24CB">
        <w:rPr>
          <w:rFonts w:ascii="Verdana" w:hAnsi="Verdana"/>
          <w:sz w:val="16"/>
          <w:szCs w:val="16"/>
          <w:lang w:val="en-US"/>
        </w:rPr>
        <w:t>Anti-sense 5" - CAAAACTTATTCCCTTATTTATTCCTAAAC -3"</w:t>
      </w:r>
    </w:p>
    <w:p w:rsidR="00CA24CB" w:rsidRPr="00CA24CB" w:rsidRDefault="00CA24CB" w:rsidP="00CA24CB">
      <w:pPr>
        <w:rPr>
          <w:rFonts w:ascii="Verdana" w:hAnsi="Verdana" w:cs="Arial"/>
          <w:color w:val="000000"/>
          <w:sz w:val="16"/>
          <w:szCs w:val="16"/>
          <w:lang w:val="en-US"/>
        </w:rPr>
      </w:pPr>
      <w:r w:rsidRPr="00CA24CB">
        <w:rPr>
          <w:rFonts w:ascii="Verdana" w:hAnsi="Verdana"/>
          <w:sz w:val="16"/>
          <w:szCs w:val="16"/>
          <w:lang w:val="en-US"/>
        </w:rPr>
        <w:t xml:space="preserve">Sequencing 5" -  </w:t>
      </w:r>
      <w:r w:rsidRPr="00CA24CB">
        <w:rPr>
          <w:rFonts w:ascii="Verdana" w:hAnsi="Verdana" w:cs="Arial"/>
          <w:color w:val="000000"/>
          <w:sz w:val="16"/>
          <w:szCs w:val="16"/>
          <w:lang w:val="en-US"/>
        </w:rPr>
        <w:t>ATTTGGAGTTATAGTGTAGGTTT -3"</w:t>
      </w:r>
    </w:p>
    <w:p w:rsidR="00CA24CB" w:rsidRPr="00CA24CB" w:rsidRDefault="00CA24CB" w:rsidP="00CA24CB">
      <w:pPr>
        <w:rPr>
          <w:rFonts w:ascii="Verdana" w:hAnsi="Verdana"/>
          <w:sz w:val="16"/>
          <w:szCs w:val="16"/>
          <w:lang w:val="en-US"/>
        </w:rPr>
      </w:pPr>
    </w:p>
    <w:p w:rsidR="00CA24CB" w:rsidRPr="00CA24CB" w:rsidRDefault="00CA24CB" w:rsidP="00CA24CB">
      <w:pPr>
        <w:rPr>
          <w:rFonts w:ascii="Verdana" w:hAnsi="Verdana"/>
          <w:b/>
          <w:sz w:val="16"/>
          <w:szCs w:val="16"/>
          <w:u w:val="single"/>
          <w:lang w:val="en-US"/>
        </w:rPr>
      </w:pPr>
      <w:r w:rsidRPr="00CA24CB">
        <w:rPr>
          <w:rFonts w:ascii="Verdana" w:hAnsi="Verdana"/>
          <w:b/>
          <w:sz w:val="16"/>
          <w:szCs w:val="16"/>
          <w:u w:val="single"/>
          <w:lang w:val="en-US"/>
        </w:rPr>
        <w:t>FKBP5 second set</w:t>
      </w:r>
    </w:p>
    <w:p w:rsidR="00CA24CB" w:rsidRPr="00CA24CB" w:rsidRDefault="00CA24CB" w:rsidP="00CA24CB">
      <w:pPr>
        <w:rPr>
          <w:rFonts w:ascii="Verdana" w:hAnsi="Verdana"/>
          <w:sz w:val="16"/>
          <w:szCs w:val="16"/>
          <w:lang w:val="en-US"/>
        </w:rPr>
      </w:pPr>
      <w:r w:rsidRPr="00CA24CB">
        <w:rPr>
          <w:rFonts w:ascii="Verdana" w:hAnsi="Verdana"/>
          <w:sz w:val="16"/>
          <w:szCs w:val="16"/>
          <w:lang w:val="en-US"/>
        </w:rPr>
        <w:t xml:space="preserve">Sense 5" - </w:t>
      </w:r>
      <w:r w:rsidRPr="00CA24CB">
        <w:rPr>
          <w:rFonts w:ascii="Verdana" w:hAnsi="Verdana" w:cs="Arial"/>
          <w:color w:val="000000"/>
          <w:sz w:val="16"/>
          <w:szCs w:val="16"/>
          <w:lang w:val="en-US"/>
        </w:rPr>
        <w:t>AAAAGTTGATATATAGGAATAAAATAAGA -3"</w:t>
      </w:r>
    </w:p>
    <w:p w:rsidR="00CA24CB" w:rsidRPr="00CA24CB" w:rsidRDefault="00CA24CB" w:rsidP="00CA24CB">
      <w:pPr>
        <w:rPr>
          <w:rFonts w:ascii="Verdana" w:hAnsi="Verdana"/>
          <w:sz w:val="16"/>
          <w:szCs w:val="16"/>
          <w:lang w:val="en-US"/>
        </w:rPr>
      </w:pPr>
      <w:r w:rsidRPr="00CA24CB">
        <w:rPr>
          <w:rFonts w:ascii="Verdana" w:hAnsi="Verdana"/>
          <w:sz w:val="16"/>
          <w:szCs w:val="16"/>
          <w:lang w:val="en-US"/>
        </w:rPr>
        <w:t xml:space="preserve">Anti-sense 5" - </w:t>
      </w:r>
      <w:r w:rsidRPr="00CA24CB">
        <w:rPr>
          <w:rFonts w:ascii="Verdana" w:hAnsi="Verdana" w:cs="Arial"/>
          <w:color w:val="000000"/>
          <w:sz w:val="16"/>
          <w:szCs w:val="16"/>
          <w:lang w:val="en-US"/>
        </w:rPr>
        <w:t>TATTTATTCATTATCAAATTTATCTCTTAC -3"</w:t>
      </w:r>
    </w:p>
    <w:p w:rsidR="00CA24CB" w:rsidRPr="00CA24CB" w:rsidRDefault="00CA24CB" w:rsidP="00CA24CB">
      <w:pPr>
        <w:rPr>
          <w:rFonts w:ascii="Verdana" w:hAnsi="Verdana"/>
          <w:sz w:val="16"/>
          <w:szCs w:val="16"/>
          <w:lang w:val="en-US"/>
        </w:rPr>
      </w:pPr>
      <w:r w:rsidRPr="00CA24CB">
        <w:rPr>
          <w:rFonts w:ascii="Verdana" w:hAnsi="Verdana"/>
          <w:sz w:val="16"/>
          <w:szCs w:val="16"/>
          <w:lang w:val="en-US"/>
        </w:rPr>
        <w:t xml:space="preserve">Sequencing 5" -  </w:t>
      </w:r>
      <w:r w:rsidRPr="00CA24CB">
        <w:rPr>
          <w:rFonts w:ascii="Verdana" w:hAnsi="Verdana" w:cs="Arial"/>
          <w:color w:val="000000"/>
          <w:sz w:val="16"/>
          <w:szCs w:val="16"/>
          <w:lang w:val="en-US"/>
        </w:rPr>
        <w:t>ATATAGGAATAAAATAAGAAT -3"</w:t>
      </w:r>
    </w:p>
    <w:p w:rsidR="00CA24CB" w:rsidRDefault="00CA24CB" w:rsidP="00854EC9">
      <w:pPr>
        <w:ind w:left="360" w:hanging="360"/>
        <w:jc w:val="both"/>
        <w:rPr>
          <w:rFonts w:ascii="Verdana" w:hAnsi="Verdana"/>
          <w:color w:val="000000"/>
          <w:sz w:val="18"/>
          <w:szCs w:val="18"/>
          <w:lang w:val="en-GB"/>
        </w:rPr>
      </w:pPr>
    </w:p>
    <w:p w:rsidR="00854EC9" w:rsidRPr="005C1A8A" w:rsidRDefault="00BB554C" w:rsidP="00854EC9">
      <w:pPr>
        <w:ind w:left="360" w:hanging="360"/>
        <w:jc w:val="both"/>
        <w:rPr>
          <w:rFonts w:ascii="Verdana" w:hAnsi="Verdana"/>
          <w:color w:val="000000"/>
          <w:sz w:val="18"/>
          <w:szCs w:val="18"/>
          <w:lang w:val="en-GB"/>
        </w:rPr>
      </w:pPr>
      <w:r w:rsidRPr="00CA24CB">
        <w:rPr>
          <w:rFonts w:ascii="Verdana" w:hAnsi="Verdana"/>
          <w:b/>
          <w:color w:val="000000"/>
          <w:sz w:val="18"/>
          <w:szCs w:val="18"/>
          <w:lang w:val="en-GB"/>
        </w:rPr>
        <w:t xml:space="preserve">*** </w:t>
      </w:r>
      <w:r w:rsidRPr="005C1A8A">
        <w:rPr>
          <w:rFonts w:ascii="Verdana" w:hAnsi="Verdana"/>
          <w:color w:val="000000"/>
          <w:sz w:val="18"/>
          <w:szCs w:val="18"/>
          <w:lang w:val="en-GB"/>
        </w:rPr>
        <w:t>Target sequences of interest:</w:t>
      </w:r>
    </w:p>
    <w:p w:rsidR="00BB554C" w:rsidRPr="005C1A8A" w:rsidRDefault="00BB554C" w:rsidP="00BB554C">
      <w:pPr>
        <w:pStyle w:val="HTML-wstpniesformatowany"/>
        <w:rPr>
          <w:rFonts w:ascii="Verdana" w:hAnsi="Verdana"/>
          <w:b/>
          <w:sz w:val="18"/>
          <w:szCs w:val="18"/>
          <w:lang w:val="en-US"/>
        </w:rPr>
      </w:pPr>
      <w:r w:rsidRPr="005C1A8A">
        <w:rPr>
          <w:rFonts w:ascii="Verdana" w:hAnsi="Verdana"/>
          <w:b/>
          <w:sz w:val="18"/>
          <w:szCs w:val="18"/>
          <w:lang w:val="en-US"/>
        </w:rPr>
        <w:t>#NR3C1</w:t>
      </w:r>
    </w:p>
    <w:p w:rsidR="00BB554C" w:rsidRPr="005C1A8A" w:rsidRDefault="00BB554C" w:rsidP="00BB554C">
      <w:pPr>
        <w:pStyle w:val="HTML-wstpniesformatowany"/>
        <w:rPr>
          <w:rFonts w:ascii="Verdana" w:hAnsi="Verdana"/>
          <w:sz w:val="18"/>
          <w:szCs w:val="18"/>
          <w:lang w:val="en-US"/>
        </w:rPr>
      </w:pPr>
      <w:r w:rsidRPr="005C1A8A">
        <w:rPr>
          <w:rFonts w:ascii="Verdana" w:hAnsi="Verdana"/>
          <w:sz w:val="18"/>
          <w:szCs w:val="18"/>
          <w:lang w:val="en-US"/>
        </w:rPr>
        <w:t xml:space="preserve">&gt;hg38_dna range=chr5:143404056-143404124 5'pad=0 3'pad=0 strand=- </w:t>
      </w:r>
      <w:proofErr w:type="spellStart"/>
      <w:r w:rsidRPr="005C1A8A">
        <w:rPr>
          <w:rFonts w:ascii="Verdana" w:hAnsi="Verdana"/>
          <w:sz w:val="18"/>
          <w:szCs w:val="18"/>
          <w:lang w:val="en-US"/>
        </w:rPr>
        <w:t>repeatMasking</w:t>
      </w:r>
      <w:proofErr w:type="spellEnd"/>
      <w:r w:rsidRPr="005C1A8A">
        <w:rPr>
          <w:rFonts w:ascii="Verdana" w:hAnsi="Verdana"/>
          <w:sz w:val="18"/>
          <w:szCs w:val="18"/>
          <w:lang w:val="en-US"/>
        </w:rPr>
        <w:t>=none</w:t>
      </w:r>
    </w:p>
    <w:p w:rsidR="00BB554C" w:rsidRPr="005C1A8A" w:rsidRDefault="00BB554C" w:rsidP="00BB554C">
      <w:pPr>
        <w:pStyle w:val="HTML-wstpniesformatowany"/>
        <w:rPr>
          <w:rFonts w:ascii="Verdana" w:hAnsi="Verdana"/>
          <w:sz w:val="18"/>
          <w:szCs w:val="18"/>
          <w:lang w:val="en-US"/>
        </w:rPr>
      </w:pPr>
      <w:r w:rsidRPr="005C1A8A">
        <w:rPr>
          <w:rFonts w:ascii="Verdana" w:hAnsi="Verdana"/>
          <w:sz w:val="18"/>
          <w:szCs w:val="18"/>
          <w:lang w:val="en-US"/>
        </w:rPr>
        <w:t>CGGCGCTTGCCGCCAAGGGGCAGAGCGAGCTCCCGAGTGGGTCTGGAGCCGCGGAGCTGGGCGGGGGCG</w:t>
      </w:r>
    </w:p>
    <w:p w:rsidR="00BB554C" w:rsidRPr="005C1A8A" w:rsidRDefault="00BB554C" w:rsidP="00BB554C">
      <w:pPr>
        <w:pStyle w:val="HTML-wstpniesformatowany"/>
        <w:jc w:val="both"/>
        <w:rPr>
          <w:rFonts w:ascii="Verdana" w:hAnsi="Verdana"/>
          <w:sz w:val="18"/>
          <w:szCs w:val="18"/>
          <w:u w:val="single"/>
          <w:lang w:val="en-US"/>
        </w:rPr>
      </w:pPr>
    </w:p>
    <w:p w:rsidR="00BB554C" w:rsidRPr="005C1A8A" w:rsidRDefault="00BB554C" w:rsidP="00BB554C">
      <w:pPr>
        <w:pStyle w:val="HTML-wstpniesformatowany"/>
        <w:rPr>
          <w:rFonts w:ascii="Verdana" w:hAnsi="Verdana"/>
          <w:b/>
          <w:sz w:val="18"/>
          <w:szCs w:val="18"/>
          <w:u w:val="single"/>
          <w:lang w:val="en-US"/>
        </w:rPr>
      </w:pPr>
      <w:r w:rsidRPr="005C1A8A">
        <w:rPr>
          <w:rFonts w:ascii="Verdana" w:hAnsi="Verdana"/>
          <w:b/>
          <w:sz w:val="18"/>
          <w:szCs w:val="18"/>
          <w:u w:val="single"/>
          <w:lang w:val="en-US"/>
        </w:rPr>
        <w:t>#FKBP5</w:t>
      </w:r>
    </w:p>
    <w:p w:rsidR="00BB554C" w:rsidRPr="005C1A8A" w:rsidRDefault="00BB554C" w:rsidP="00BB554C">
      <w:pPr>
        <w:pStyle w:val="HTML-wstpniesformatowany"/>
        <w:rPr>
          <w:rFonts w:ascii="Verdana" w:hAnsi="Verdana"/>
          <w:sz w:val="18"/>
          <w:szCs w:val="18"/>
          <w:lang w:val="en-US"/>
        </w:rPr>
      </w:pPr>
      <w:r w:rsidRPr="005C1A8A">
        <w:rPr>
          <w:rFonts w:ascii="Verdana" w:hAnsi="Verdana"/>
          <w:sz w:val="18"/>
          <w:szCs w:val="18"/>
          <w:lang w:val="en-US"/>
        </w:rPr>
        <w:t xml:space="preserve">&gt;hg38_dna range=chr6:35590736-35590934 5'pad=0 3'pad=0 strand=+ </w:t>
      </w:r>
      <w:proofErr w:type="spellStart"/>
      <w:r w:rsidRPr="005C1A8A">
        <w:rPr>
          <w:rFonts w:ascii="Verdana" w:hAnsi="Verdana"/>
          <w:sz w:val="18"/>
          <w:szCs w:val="18"/>
          <w:lang w:val="en-US"/>
        </w:rPr>
        <w:t>repeatMasking</w:t>
      </w:r>
      <w:proofErr w:type="spellEnd"/>
      <w:r w:rsidRPr="005C1A8A">
        <w:rPr>
          <w:rFonts w:ascii="Verdana" w:hAnsi="Verdana"/>
          <w:sz w:val="18"/>
          <w:szCs w:val="18"/>
          <w:lang w:val="en-US"/>
        </w:rPr>
        <w:t>=none</w:t>
      </w:r>
    </w:p>
    <w:p w:rsidR="00BB554C" w:rsidRPr="005C1A8A" w:rsidRDefault="00BB554C" w:rsidP="00BB554C">
      <w:pPr>
        <w:pStyle w:val="HTML-wstpniesformatowany"/>
        <w:rPr>
          <w:rFonts w:ascii="Verdana" w:hAnsi="Verdana"/>
          <w:color w:val="000000" w:themeColor="text1"/>
          <w:sz w:val="18"/>
          <w:szCs w:val="18"/>
        </w:rPr>
      </w:pPr>
      <w:r w:rsidRPr="005C1A8A">
        <w:rPr>
          <w:rFonts w:ascii="Verdana" w:hAnsi="Verdana"/>
          <w:color w:val="000000" w:themeColor="text1"/>
          <w:sz w:val="18"/>
          <w:szCs w:val="18"/>
        </w:rPr>
        <w:t>CGTTCAGCTCTGAAAAGCTGCACCCCACTCCCCCAAGGAGCCACTTGGCAGAACGTGAACCTTTCTGTCCTCAACCCAGGAAAAAAAAAGTACAAAAAGAACAAGTCTAGGAACAAATAAGGGAACAAGTCTTGGATTCTACCCAAAAAAGTTAAAAAAAAAAAAAAAAGCTGACACATAGGAACAAAATAAGAACACG</w:t>
      </w:r>
    </w:p>
    <w:p w:rsidR="00BB554C" w:rsidRDefault="00BB554C" w:rsidP="00854EC9">
      <w:pPr>
        <w:ind w:left="360" w:hanging="360"/>
        <w:jc w:val="both"/>
        <w:rPr>
          <w:rFonts w:ascii="Verdana" w:hAnsi="Verdana"/>
          <w:color w:val="000000"/>
          <w:sz w:val="18"/>
          <w:szCs w:val="18"/>
          <w:lang w:val="en-GB"/>
        </w:rPr>
      </w:pPr>
    </w:p>
    <w:p w:rsidR="00D078A7" w:rsidRDefault="00D078A7" w:rsidP="00854EC9">
      <w:pPr>
        <w:ind w:left="360" w:hanging="360"/>
        <w:jc w:val="both"/>
        <w:rPr>
          <w:rFonts w:ascii="Verdana" w:hAnsi="Verdana"/>
          <w:color w:val="000000"/>
          <w:sz w:val="18"/>
          <w:szCs w:val="18"/>
          <w:lang w:val="en-GB"/>
        </w:rPr>
      </w:pPr>
    </w:p>
    <w:p w:rsidR="00D078A7" w:rsidRDefault="00D078A7" w:rsidP="00854EC9">
      <w:pPr>
        <w:ind w:left="360" w:hanging="360"/>
        <w:jc w:val="both"/>
        <w:rPr>
          <w:rFonts w:ascii="Verdana" w:hAnsi="Verdana"/>
          <w:color w:val="000000"/>
          <w:sz w:val="18"/>
          <w:szCs w:val="18"/>
          <w:lang w:val="en-GB"/>
        </w:rPr>
      </w:pPr>
    </w:p>
    <w:p w:rsidR="00D078A7" w:rsidRDefault="00D078A7" w:rsidP="00854EC9">
      <w:pPr>
        <w:ind w:left="360" w:hanging="360"/>
        <w:jc w:val="both"/>
        <w:rPr>
          <w:rFonts w:ascii="Verdana" w:hAnsi="Verdana"/>
          <w:color w:val="000000"/>
          <w:sz w:val="18"/>
          <w:szCs w:val="18"/>
          <w:lang w:val="en-GB"/>
        </w:rPr>
      </w:pPr>
    </w:p>
    <w:p w:rsidR="00D078A7" w:rsidRPr="005C1A8A" w:rsidRDefault="00D078A7" w:rsidP="00854EC9">
      <w:pPr>
        <w:ind w:left="360" w:hanging="360"/>
        <w:jc w:val="both"/>
        <w:rPr>
          <w:rFonts w:ascii="Verdana" w:hAnsi="Verdana"/>
          <w:color w:val="000000"/>
          <w:sz w:val="18"/>
          <w:szCs w:val="18"/>
          <w:lang w:val="en-GB"/>
        </w:rPr>
      </w:pPr>
      <w:bookmarkStart w:id="0" w:name="_GoBack"/>
      <w:bookmarkEnd w:id="0"/>
    </w:p>
    <w:p w:rsidR="005C1A8A" w:rsidRPr="00710BA4" w:rsidRDefault="005C1A8A" w:rsidP="006B1667">
      <w:pPr>
        <w:pStyle w:val="Akapitzlist"/>
        <w:numPr>
          <w:ilvl w:val="0"/>
          <w:numId w:val="6"/>
        </w:numPr>
        <w:tabs>
          <w:tab w:val="left" w:pos="284"/>
        </w:tabs>
        <w:ind w:left="142" w:right="-567" w:hanging="284"/>
        <w:jc w:val="both"/>
        <w:rPr>
          <w:rFonts w:ascii="Verdana" w:hAnsi="Verdana"/>
          <w:bCs/>
          <w:sz w:val="18"/>
          <w:szCs w:val="18"/>
          <w:lang w:val="en-US"/>
        </w:rPr>
      </w:pPr>
      <w:r w:rsidRPr="00710BA4">
        <w:rPr>
          <w:rFonts w:ascii="Verdana" w:hAnsi="Verdana"/>
          <w:bCs/>
          <w:sz w:val="18"/>
          <w:szCs w:val="18"/>
          <w:lang w:val="en-US"/>
        </w:rPr>
        <w:t xml:space="preserve">Offers shall be submitted </w:t>
      </w:r>
      <w:r w:rsidR="006B1667">
        <w:rPr>
          <w:rFonts w:ascii="Verdana" w:hAnsi="Verdana"/>
          <w:bCs/>
          <w:sz w:val="18"/>
          <w:szCs w:val="18"/>
          <w:lang w:val="en-US"/>
        </w:rPr>
        <w:t xml:space="preserve">until May </w:t>
      </w:r>
      <w:r w:rsidR="00D078A7">
        <w:rPr>
          <w:rFonts w:ascii="Verdana" w:hAnsi="Verdana"/>
          <w:bCs/>
          <w:sz w:val="18"/>
          <w:szCs w:val="18"/>
          <w:lang w:val="en-US"/>
        </w:rPr>
        <w:t>11</w:t>
      </w:r>
      <w:r w:rsidR="006B1667" w:rsidRPr="006B1667">
        <w:rPr>
          <w:rFonts w:ascii="Verdana" w:hAnsi="Verdana"/>
          <w:bCs/>
          <w:sz w:val="18"/>
          <w:szCs w:val="18"/>
          <w:vertAlign w:val="superscript"/>
          <w:lang w:val="en-US"/>
        </w:rPr>
        <w:t>th</w:t>
      </w:r>
      <w:r w:rsidR="006B1667">
        <w:rPr>
          <w:rFonts w:ascii="Verdana" w:hAnsi="Verdana"/>
          <w:bCs/>
          <w:sz w:val="18"/>
          <w:szCs w:val="18"/>
          <w:lang w:val="en-US"/>
        </w:rPr>
        <w:t xml:space="preserve"> 2020 </w:t>
      </w:r>
      <w:r w:rsidRPr="00710BA4">
        <w:rPr>
          <w:rFonts w:ascii="Verdana" w:hAnsi="Verdana"/>
          <w:bCs/>
          <w:sz w:val="18"/>
          <w:szCs w:val="18"/>
          <w:lang w:val="en-US"/>
        </w:rPr>
        <w:t>in the following forms:</w:t>
      </w:r>
    </w:p>
    <w:p w:rsidR="005C1A8A" w:rsidRPr="005C1A8A" w:rsidRDefault="005C1A8A" w:rsidP="005C1A8A">
      <w:pPr>
        <w:numPr>
          <w:ilvl w:val="0"/>
          <w:numId w:val="5"/>
        </w:numPr>
        <w:ind w:right="-567"/>
        <w:jc w:val="both"/>
        <w:rPr>
          <w:rFonts w:ascii="Verdana" w:hAnsi="Verdana"/>
          <w:bCs/>
          <w:sz w:val="18"/>
          <w:szCs w:val="18"/>
        </w:rPr>
      </w:pPr>
      <w:r w:rsidRPr="005C1A8A">
        <w:rPr>
          <w:rFonts w:ascii="Verdana" w:hAnsi="Verdana"/>
          <w:bCs/>
          <w:sz w:val="18"/>
          <w:szCs w:val="18"/>
          <w:lang w:val="en-US"/>
        </w:rPr>
        <w:t xml:space="preserve">By mail addressed to: </w:t>
      </w:r>
      <w:proofErr w:type="spellStart"/>
      <w:r w:rsidR="006B1667">
        <w:rPr>
          <w:rFonts w:ascii="Verdana" w:hAnsi="Verdana"/>
          <w:bCs/>
          <w:sz w:val="18"/>
          <w:szCs w:val="18"/>
          <w:lang w:val="en-US"/>
        </w:rPr>
        <w:t>Dział</w:t>
      </w:r>
      <w:proofErr w:type="spellEnd"/>
      <w:r w:rsidR="006B1667">
        <w:rPr>
          <w:rFonts w:ascii="Verdana" w:hAnsi="Verdana"/>
          <w:bCs/>
          <w:sz w:val="18"/>
          <w:szCs w:val="18"/>
          <w:lang w:val="en-US"/>
        </w:rPr>
        <w:t xml:space="preserve"> </w:t>
      </w:r>
      <w:r w:rsidRPr="005C1A8A">
        <w:rPr>
          <w:rFonts w:ascii="Verdana" w:hAnsi="Verdana"/>
          <w:bCs/>
          <w:sz w:val="18"/>
          <w:szCs w:val="18"/>
        </w:rPr>
        <w:t xml:space="preserve">Zamówień Publicznych UMW, ul. Marcinkowskiego2-6; </w:t>
      </w:r>
      <w:r w:rsidRPr="005C1A8A">
        <w:rPr>
          <w:rFonts w:ascii="Verdana" w:hAnsi="Verdana"/>
          <w:bCs/>
          <w:sz w:val="18"/>
          <w:szCs w:val="18"/>
        </w:rPr>
        <w:br/>
        <w:t xml:space="preserve">50-368 Wrocław, </w:t>
      </w:r>
      <w:proofErr w:type="spellStart"/>
      <w:r w:rsidRPr="005C1A8A">
        <w:rPr>
          <w:rFonts w:ascii="Verdana" w:hAnsi="Verdana"/>
          <w:bCs/>
          <w:sz w:val="18"/>
          <w:szCs w:val="18"/>
        </w:rPr>
        <w:t>room</w:t>
      </w:r>
      <w:proofErr w:type="spellEnd"/>
      <w:r w:rsidRPr="005C1A8A">
        <w:rPr>
          <w:rFonts w:ascii="Verdana" w:hAnsi="Verdana"/>
          <w:bCs/>
          <w:sz w:val="18"/>
          <w:szCs w:val="18"/>
        </w:rPr>
        <w:t xml:space="preserve"> No. 3A 11</w:t>
      </w:r>
      <w:r w:rsidR="005B36C7">
        <w:rPr>
          <w:rFonts w:ascii="Verdana" w:hAnsi="Verdana"/>
          <w:bCs/>
          <w:sz w:val="18"/>
          <w:szCs w:val="18"/>
        </w:rPr>
        <w:t>3</w:t>
      </w:r>
      <w:r w:rsidRPr="005C1A8A">
        <w:rPr>
          <w:rFonts w:ascii="Verdana" w:hAnsi="Verdana"/>
          <w:bCs/>
          <w:sz w:val="18"/>
          <w:szCs w:val="18"/>
        </w:rPr>
        <w:t xml:space="preserve">.1, </w:t>
      </w:r>
      <w:proofErr w:type="spellStart"/>
      <w:r w:rsidRPr="005C1A8A">
        <w:rPr>
          <w:rFonts w:ascii="Verdana" w:hAnsi="Verdana"/>
          <w:bCs/>
          <w:sz w:val="18"/>
          <w:szCs w:val="18"/>
        </w:rPr>
        <w:t>or</w:t>
      </w:r>
      <w:proofErr w:type="spellEnd"/>
    </w:p>
    <w:p w:rsidR="005C1A8A" w:rsidRPr="005C1A8A" w:rsidRDefault="005C1A8A" w:rsidP="005C1A8A">
      <w:pPr>
        <w:numPr>
          <w:ilvl w:val="0"/>
          <w:numId w:val="5"/>
        </w:numPr>
        <w:ind w:right="-567"/>
        <w:jc w:val="both"/>
        <w:rPr>
          <w:rFonts w:ascii="Verdana" w:hAnsi="Verdana"/>
          <w:bCs/>
          <w:sz w:val="18"/>
          <w:szCs w:val="18"/>
          <w:lang w:val="en-US"/>
        </w:rPr>
      </w:pPr>
      <w:r w:rsidRPr="005C1A8A">
        <w:rPr>
          <w:rFonts w:ascii="Verdana" w:hAnsi="Verdana"/>
          <w:bCs/>
          <w:sz w:val="18"/>
          <w:szCs w:val="18"/>
          <w:lang w:val="en-US"/>
        </w:rPr>
        <w:t>By fax (+48 71 784-00-45), or</w:t>
      </w:r>
    </w:p>
    <w:p w:rsidR="005C1A8A" w:rsidRPr="005C1A8A" w:rsidRDefault="005C1A8A" w:rsidP="005C1A8A">
      <w:pPr>
        <w:numPr>
          <w:ilvl w:val="0"/>
          <w:numId w:val="5"/>
        </w:numPr>
        <w:ind w:right="-567"/>
        <w:jc w:val="both"/>
        <w:rPr>
          <w:rFonts w:ascii="Verdana" w:hAnsi="Verdana"/>
          <w:sz w:val="18"/>
          <w:szCs w:val="18"/>
          <w:lang w:val="en-US"/>
        </w:rPr>
      </w:pPr>
      <w:r w:rsidRPr="005C1A8A">
        <w:rPr>
          <w:rFonts w:ascii="Verdana" w:hAnsi="Verdana"/>
          <w:bCs/>
          <w:sz w:val="18"/>
          <w:szCs w:val="18"/>
          <w:lang w:val="en-US"/>
        </w:rPr>
        <w:t xml:space="preserve">by e-mail as a PDF at </w:t>
      </w:r>
      <w:hyperlink r:id="rId6" w:history="1">
        <w:r w:rsidRPr="005C1A8A">
          <w:rPr>
            <w:rFonts w:ascii="Verdana" w:hAnsi="Verdana"/>
            <w:bCs/>
            <w:color w:val="0000FF"/>
            <w:sz w:val="18"/>
            <w:szCs w:val="18"/>
            <w:u w:val="single"/>
            <w:lang w:val="en-US"/>
          </w:rPr>
          <w:t>monika.komorowska@umed.wroc.pl</w:t>
        </w:r>
      </w:hyperlink>
    </w:p>
    <w:p w:rsidR="00854EC9" w:rsidRPr="005C1A8A" w:rsidRDefault="00854EC9" w:rsidP="005C1A8A">
      <w:pPr>
        <w:ind w:left="360" w:hanging="360"/>
        <w:jc w:val="both"/>
        <w:rPr>
          <w:rFonts w:ascii="Verdana" w:hAnsi="Verdana"/>
          <w:color w:val="000000"/>
          <w:sz w:val="18"/>
          <w:szCs w:val="18"/>
          <w:lang w:val="en-GB"/>
        </w:rPr>
      </w:pPr>
    </w:p>
    <w:p w:rsidR="005C1A8A" w:rsidRPr="00710BA4" w:rsidRDefault="005C1A8A" w:rsidP="00710BA4">
      <w:pPr>
        <w:pStyle w:val="Akapitzlist"/>
        <w:numPr>
          <w:ilvl w:val="0"/>
          <w:numId w:val="6"/>
        </w:numPr>
        <w:ind w:left="142" w:hanging="284"/>
        <w:jc w:val="both"/>
        <w:rPr>
          <w:rFonts w:ascii="Verdana" w:hAnsi="Verdana"/>
          <w:bCs/>
          <w:color w:val="000000"/>
          <w:sz w:val="18"/>
          <w:szCs w:val="18"/>
          <w:lang w:val="en-US"/>
        </w:rPr>
      </w:pPr>
      <w:r w:rsidRPr="00710BA4">
        <w:rPr>
          <w:rFonts w:ascii="Verdana" w:hAnsi="Verdana"/>
          <w:bCs/>
          <w:color w:val="000000"/>
          <w:sz w:val="18"/>
          <w:szCs w:val="18"/>
          <w:lang w:val="en-US"/>
        </w:rPr>
        <w:t>Assessment criteria:</w:t>
      </w:r>
    </w:p>
    <w:p w:rsidR="005C1A8A" w:rsidRPr="005C1A8A" w:rsidRDefault="005C1A8A" w:rsidP="005C1A8A">
      <w:pPr>
        <w:jc w:val="both"/>
        <w:rPr>
          <w:rFonts w:ascii="Verdana" w:hAnsi="Verdana"/>
          <w:bCs/>
          <w:color w:val="000000"/>
          <w:sz w:val="18"/>
          <w:szCs w:val="18"/>
          <w:lang w:val="en-US"/>
        </w:rPr>
      </w:pPr>
      <w:r w:rsidRPr="005C1A8A">
        <w:rPr>
          <w:rFonts w:ascii="Verdana" w:hAnsi="Verdana"/>
          <w:bCs/>
          <w:color w:val="000000"/>
          <w:sz w:val="18"/>
          <w:szCs w:val="18"/>
          <w:lang w:val="en-US"/>
        </w:rPr>
        <w:t>The price - 100%</w:t>
      </w:r>
    </w:p>
    <w:p w:rsidR="00854EC9" w:rsidRPr="005C1A8A" w:rsidRDefault="00854EC9" w:rsidP="00854EC9">
      <w:pPr>
        <w:jc w:val="both"/>
        <w:rPr>
          <w:rFonts w:ascii="Verdana" w:hAnsi="Verdana"/>
          <w:color w:val="000000"/>
          <w:sz w:val="18"/>
          <w:szCs w:val="18"/>
          <w:lang w:val="en-GB"/>
        </w:rPr>
      </w:pPr>
    </w:p>
    <w:p w:rsidR="005C1A8A" w:rsidRPr="005C1A8A" w:rsidRDefault="005C1A8A" w:rsidP="005C1A8A">
      <w:pPr>
        <w:ind w:left="5220" w:firstLine="25"/>
        <w:rPr>
          <w:rFonts w:ascii="Verdana" w:hAnsi="Verdana"/>
          <w:bCs/>
          <w:color w:val="000000"/>
          <w:sz w:val="18"/>
          <w:szCs w:val="18"/>
          <w:lang w:val="en-US"/>
        </w:rPr>
      </w:pPr>
      <w:r w:rsidRPr="005C1A8A">
        <w:rPr>
          <w:rFonts w:ascii="Verdana" w:hAnsi="Verdana"/>
          <w:bCs/>
          <w:color w:val="000000"/>
          <w:sz w:val="18"/>
          <w:szCs w:val="18"/>
          <w:lang w:val="en-US"/>
        </w:rPr>
        <w:t xml:space="preserve">Confirmed </w:t>
      </w:r>
      <w:r w:rsidR="0064047E">
        <w:rPr>
          <w:rFonts w:ascii="Verdana" w:hAnsi="Verdana"/>
          <w:bCs/>
          <w:color w:val="000000"/>
          <w:sz w:val="18"/>
          <w:szCs w:val="18"/>
          <w:lang w:val="en-US"/>
        </w:rPr>
        <w:t>by</w:t>
      </w:r>
    </w:p>
    <w:p w:rsidR="005C1A8A" w:rsidRPr="005C1A8A" w:rsidRDefault="005C1A8A" w:rsidP="005C1A8A">
      <w:pPr>
        <w:ind w:left="5220" w:hanging="4680"/>
        <w:rPr>
          <w:rFonts w:ascii="Verdana" w:hAnsi="Verdana"/>
          <w:bCs/>
          <w:color w:val="000000"/>
          <w:sz w:val="18"/>
          <w:szCs w:val="18"/>
          <w:lang w:val="en-US"/>
        </w:rPr>
      </w:pPr>
    </w:p>
    <w:p w:rsidR="005C1A8A" w:rsidRPr="005C1A8A" w:rsidRDefault="006B1667" w:rsidP="005C1A8A">
      <w:pPr>
        <w:ind w:left="5220"/>
        <w:rPr>
          <w:rFonts w:ascii="Verdana" w:hAnsi="Verdana"/>
          <w:bCs/>
          <w:color w:val="000000"/>
          <w:sz w:val="18"/>
          <w:szCs w:val="18"/>
          <w:lang w:val="en-US"/>
        </w:rPr>
      </w:pPr>
      <w:r>
        <w:rPr>
          <w:rFonts w:ascii="Verdana" w:hAnsi="Verdana"/>
          <w:bCs/>
          <w:color w:val="000000"/>
          <w:sz w:val="18"/>
          <w:szCs w:val="18"/>
          <w:lang w:val="en-US"/>
        </w:rPr>
        <w:t>A</w:t>
      </w:r>
      <w:r w:rsidRPr="006B1667">
        <w:rPr>
          <w:rFonts w:ascii="Verdana" w:hAnsi="Verdana"/>
          <w:bCs/>
          <w:color w:val="000000"/>
          <w:sz w:val="18"/>
          <w:szCs w:val="18"/>
          <w:lang w:val="en-US"/>
        </w:rPr>
        <w:t xml:space="preserve">cting of </w:t>
      </w:r>
      <w:r>
        <w:rPr>
          <w:rFonts w:ascii="Verdana" w:hAnsi="Verdana"/>
          <w:bCs/>
          <w:color w:val="000000"/>
          <w:sz w:val="18"/>
          <w:szCs w:val="18"/>
          <w:lang w:val="en-US"/>
        </w:rPr>
        <w:t>C</w:t>
      </w:r>
      <w:r w:rsidRPr="006B1667">
        <w:rPr>
          <w:rFonts w:ascii="Verdana" w:hAnsi="Verdana"/>
          <w:bCs/>
          <w:color w:val="000000"/>
          <w:sz w:val="18"/>
          <w:szCs w:val="18"/>
          <w:lang w:val="en-US"/>
        </w:rPr>
        <w:t xml:space="preserve">hancellor for </w:t>
      </w:r>
      <w:r>
        <w:rPr>
          <w:rFonts w:ascii="Verdana" w:hAnsi="Verdana"/>
          <w:bCs/>
          <w:color w:val="000000"/>
          <w:sz w:val="18"/>
          <w:szCs w:val="18"/>
          <w:lang w:val="en-US"/>
        </w:rPr>
        <w:t xml:space="preserve">Administration </w:t>
      </w:r>
      <w:r>
        <w:rPr>
          <w:rFonts w:ascii="Verdana" w:hAnsi="Verdana"/>
          <w:bCs/>
          <w:color w:val="000000"/>
          <w:sz w:val="18"/>
          <w:szCs w:val="18"/>
          <w:lang w:val="en-US"/>
        </w:rPr>
        <w:br/>
        <w:t xml:space="preserve">of </w:t>
      </w:r>
      <w:r w:rsidR="005C1A8A" w:rsidRPr="005C1A8A">
        <w:rPr>
          <w:rFonts w:ascii="Verdana" w:hAnsi="Verdana"/>
          <w:bCs/>
          <w:color w:val="000000"/>
          <w:sz w:val="18"/>
          <w:szCs w:val="18"/>
          <w:lang w:val="en-US"/>
        </w:rPr>
        <w:t>Wroclaw Medical University</w:t>
      </w:r>
    </w:p>
    <w:p w:rsidR="005C1A8A" w:rsidRPr="005C1A8A" w:rsidRDefault="005C1A8A" w:rsidP="005C1A8A">
      <w:pPr>
        <w:ind w:left="5220" w:hanging="4680"/>
        <w:rPr>
          <w:rFonts w:ascii="Verdana" w:hAnsi="Verdana"/>
          <w:bCs/>
          <w:color w:val="000000"/>
          <w:sz w:val="18"/>
          <w:szCs w:val="18"/>
          <w:lang w:val="en-US"/>
        </w:rPr>
      </w:pPr>
    </w:p>
    <w:p w:rsidR="005C1A8A" w:rsidRPr="005C1A8A" w:rsidRDefault="005C1A8A" w:rsidP="005C1A8A">
      <w:pPr>
        <w:ind w:left="5220" w:hanging="4680"/>
        <w:rPr>
          <w:rFonts w:ascii="Verdana" w:hAnsi="Verdana"/>
          <w:bCs/>
          <w:color w:val="000000"/>
          <w:sz w:val="18"/>
          <w:szCs w:val="18"/>
          <w:lang w:val="en-US"/>
        </w:rPr>
      </w:pPr>
    </w:p>
    <w:p w:rsidR="005C1A8A" w:rsidRPr="005C1A8A" w:rsidRDefault="006B1667" w:rsidP="005C1A8A">
      <w:pPr>
        <w:ind w:left="522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 xml:space="preserve">Patryk </w:t>
      </w:r>
      <w:proofErr w:type="spellStart"/>
      <w:r>
        <w:rPr>
          <w:rFonts w:ascii="Verdana" w:hAnsi="Verdana"/>
          <w:bCs/>
          <w:color w:val="000000"/>
          <w:sz w:val="18"/>
          <w:szCs w:val="18"/>
        </w:rPr>
        <w:t>Hebrowski</w:t>
      </w:r>
      <w:proofErr w:type="spellEnd"/>
      <w:r>
        <w:rPr>
          <w:rFonts w:ascii="Verdana" w:hAnsi="Verdana"/>
          <w:bCs/>
          <w:color w:val="000000"/>
          <w:sz w:val="18"/>
          <w:szCs w:val="18"/>
        </w:rPr>
        <w:t xml:space="preserve"> </w:t>
      </w:r>
    </w:p>
    <w:p w:rsidR="000F1B07" w:rsidRPr="005C1A8A" w:rsidRDefault="00D078A7">
      <w:pPr>
        <w:rPr>
          <w:rFonts w:ascii="Verdana" w:hAnsi="Verdana"/>
          <w:sz w:val="18"/>
          <w:szCs w:val="18"/>
          <w:lang w:val="en-GB"/>
        </w:rPr>
      </w:pPr>
    </w:p>
    <w:sectPr w:rsidR="000F1B07" w:rsidRPr="005C1A8A" w:rsidSect="000013C8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06AB3"/>
    <w:multiLevelType w:val="hybridMultilevel"/>
    <w:tmpl w:val="F9062622"/>
    <w:lvl w:ilvl="0" w:tplc="6C16F2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2E0A14"/>
    <w:multiLevelType w:val="hybridMultilevel"/>
    <w:tmpl w:val="5564305C"/>
    <w:lvl w:ilvl="0" w:tplc="B9DCBF7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5D614F"/>
    <w:multiLevelType w:val="hybridMultilevel"/>
    <w:tmpl w:val="F81CF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13991"/>
    <w:multiLevelType w:val="hybridMultilevel"/>
    <w:tmpl w:val="B95A2F22"/>
    <w:lvl w:ilvl="0" w:tplc="9F7843AC">
      <w:start w:val="1"/>
      <w:numFmt w:val="decimal"/>
      <w:lvlText w:val="%1."/>
      <w:lvlJc w:val="left"/>
      <w:pPr>
        <w:ind w:left="346" w:hanging="360"/>
      </w:pPr>
      <w:rPr>
        <w:rFonts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66" w:hanging="360"/>
      </w:pPr>
    </w:lvl>
    <w:lvl w:ilvl="2" w:tplc="0415001B" w:tentative="1">
      <w:start w:val="1"/>
      <w:numFmt w:val="lowerRoman"/>
      <w:lvlText w:val="%3."/>
      <w:lvlJc w:val="right"/>
      <w:pPr>
        <w:ind w:left="1786" w:hanging="180"/>
      </w:pPr>
    </w:lvl>
    <w:lvl w:ilvl="3" w:tplc="0415000F" w:tentative="1">
      <w:start w:val="1"/>
      <w:numFmt w:val="decimal"/>
      <w:lvlText w:val="%4."/>
      <w:lvlJc w:val="left"/>
      <w:pPr>
        <w:ind w:left="2506" w:hanging="360"/>
      </w:pPr>
    </w:lvl>
    <w:lvl w:ilvl="4" w:tplc="04150019" w:tentative="1">
      <w:start w:val="1"/>
      <w:numFmt w:val="lowerLetter"/>
      <w:lvlText w:val="%5."/>
      <w:lvlJc w:val="left"/>
      <w:pPr>
        <w:ind w:left="3226" w:hanging="360"/>
      </w:pPr>
    </w:lvl>
    <w:lvl w:ilvl="5" w:tplc="0415001B" w:tentative="1">
      <w:start w:val="1"/>
      <w:numFmt w:val="lowerRoman"/>
      <w:lvlText w:val="%6."/>
      <w:lvlJc w:val="right"/>
      <w:pPr>
        <w:ind w:left="3946" w:hanging="180"/>
      </w:pPr>
    </w:lvl>
    <w:lvl w:ilvl="6" w:tplc="0415000F" w:tentative="1">
      <w:start w:val="1"/>
      <w:numFmt w:val="decimal"/>
      <w:lvlText w:val="%7."/>
      <w:lvlJc w:val="left"/>
      <w:pPr>
        <w:ind w:left="4666" w:hanging="360"/>
      </w:pPr>
    </w:lvl>
    <w:lvl w:ilvl="7" w:tplc="04150019" w:tentative="1">
      <w:start w:val="1"/>
      <w:numFmt w:val="lowerLetter"/>
      <w:lvlText w:val="%8."/>
      <w:lvlJc w:val="left"/>
      <w:pPr>
        <w:ind w:left="5386" w:hanging="360"/>
      </w:pPr>
    </w:lvl>
    <w:lvl w:ilvl="8" w:tplc="0415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4" w15:restartNumberingAfterBreak="0">
    <w:nsid w:val="7F70468D"/>
    <w:multiLevelType w:val="hybridMultilevel"/>
    <w:tmpl w:val="EF46D736"/>
    <w:lvl w:ilvl="0" w:tplc="5F7EDF7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EC9"/>
    <w:rsid w:val="000013C8"/>
    <w:rsid w:val="0001095B"/>
    <w:rsid w:val="00092FBE"/>
    <w:rsid w:val="000B68E6"/>
    <w:rsid w:val="00200346"/>
    <w:rsid w:val="002339C0"/>
    <w:rsid w:val="0024265B"/>
    <w:rsid w:val="002A378A"/>
    <w:rsid w:val="004007F1"/>
    <w:rsid w:val="00481128"/>
    <w:rsid w:val="004D0E60"/>
    <w:rsid w:val="005B36C7"/>
    <w:rsid w:val="005C1A8A"/>
    <w:rsid w:val="00614D6C"/>
    <w:rsid w:val="0064047E"/>
    <w:rsid w:val="0064546F"/>
    <w:rsid w:val="006B1667"/>
    <w:rsid w:val="00710BA4"/>
    <w:rsid w:val="007506F1"/>
    <w:rsid w:val="0076505A"/>
    <w:rsid w:val="00854EC9"/>
    <w:rsid w:val="00923D7D"/>
    <w:rsid w:val="00B3486C"/>
    <w:rsid w:val="00B66ECD"/>
    <w:rsid w:val="00BB1473"/>
    <w:rsid w:val="00BB4719"/>
    <w:rsid w:val="00BB554C"/>
    <w:rsid w:val="00CA24CB"/>
    <w:rsid w:val="00D078A7"/>
    <w:rsid w:val="00D6671C"/>
    <w:rsid w:val="00E04BDC"/>
    <w:rsid w:val="00FF3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0003"/>
  <w15:docId w15:val="{BF9AA797-6700-4F64-991E-149522A5E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54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4EC9"/>
    <w:pPr>
      <w:keepNext/>
      <w:tabs>
        <w:tab w:val="left" w:pos="-43"/>
        <w:tab w:val="left" w:pos="44"/>
        <w:tab w:val="left" w:pos="9072"/>
      </w:tabs>
      <w:outlineLvl w:val="0"/>
    </w:pPr>
    <w:rPr>
      <w:rFonts w:ascii="Calibri" w:hAnsi="Calibri"/>
      <w:b/>
      <w:color w:val="000000"/>
      <w:w w:val="9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4EC9"/>
    <w:rPr>
      <w:rFonts w:ascii="Calibri" w:eastAsia="Times New Roman" w:hAnsi="Calibri" w:cs="Times New Roman"/>
      <w:b/>
      <w:color w:val="000000"/>
      <w:w w:val="90"/>
      <w:sz w:val="24"/>
      <w:szCs w:val="24"/>
      <w:lang w:eastAsia="pl-PL"/>
    </w:rPr>
  </w:style>
  <w:style w:type="paragraph" w:customStyle="1" w:styleId="tytIwzory">
    <w:name w:val="tyt I wzory"/>
    <w:rsid w:val="00854EC9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00" w:after="400" w:line="260" w:lineRule="atLeast"/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bodyustawa">
    <w:name w:val="body ustawa"/>
    <w:rsid w:val="00854EC9"/>
    <w:pPr>
      <w:widowControl w:val="0"/>
      <w:autoSpaceDE w:val="0"/>
      <w:autoSpaceDN w:val="0"/>
      <w:adjustRightInd w:val="0"/>
      <w:spacing w:after="0" w:line="210" w:lineRule="atLeast"/>
      <w:ind w:firstLine="18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vskip10pt">
    <w:name w:val="vskip10pt"/>
    <w:rsid w:val="00854EC9"/>
    <w:pPr>
      <w:keepNext/>
      <w:keepLines/>
      <w:widowControl w:val="0"/>
      <w:autoSpaceDE w:val="0"/>
      <w:autoSpaceDN w:val="0"/>
      <w:adjustRightInd w:val="0"/>
      <w:spacing w:after="236" w:line="236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854EC9"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podstawowywcity">
    <w:name w:val="Body Text Indent"/>
    <w:basedOn w:val="Normalny"/>
    <w:link w:val="TekstpodstawowywcityZnak"/>
    <w:semiHidden/>
    <w:rsid w:val="00854EC9"/>
    <w:pPr>
      <w:ind w:left="5220" w:hanging="4680"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54EC9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Hipercze">
    <w:name w:val="Hyperlink"/>
    <w:semiHidden/>
    <w:rsid w:val="00854EC9"/>
    <w:rPr>
      <w:color w:val="0000FF"/>
      <w:u w:val="single"/>
    </w:rPr>
  </w:style>
  <w:style w:type="paragraph" w:styleId="Nagwek">
    <w:name w:val="header"/>
    <w:basedOn w:val="Normalny"/>
    <w:link w:val="NagwekZnak"/>
    <w:semiHidden/>
    <w:rsid w:val="00854EC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agwekZnak">
    <w:name w:val="Nagłówek Znak"/>
    <w:basedOn w:val="Domylnaczcionkaakapitu"/>
    <w:link w:val="Nagwek"/>
    <w:semiHidden/>
    <w:rsid w:val="00854EC9"/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854E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54EC9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C1A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6E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EC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fontstyle01">
    <w:name w:val="fontstyle01"/>
    <w:basedOn w:val="Domylnaczcionkaakapitu"/>
    <w:rsid w:val="00CA24CB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ika.komorowska@umed.wroc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dcterms:created xsi:type="dcterms:W3CDTF">2020-04-28T06:05:00Z</dcterms:created>
  <dcterms:modified xsi:type="dcterms:W3CDTF">2020-05-04T08:26:00Z</dcterms:modified>
</cp:coreProperties>
</file>