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666496"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bookmarkStart w:id="0" w:name="_GoBack"/>
            <w:bookmarkEnd w:id="0"/>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36948857" w:rsidR="00081F68" w:rsidRPr="00563CDF" w:rsidRDefault="00587C86" w:rsidP="00630F5D">
            <w:pPr>
              <w:ind w:right="470"/>
              <w:jc w:val="center"/>
              <w:rPr>
                <w:rFonts w:ascii="Verdana" w:eastAsia="MS Mincho" w:hAnsi="Verdana"/>
                <w:b/>
                <w:sz w:val="18"/>
                <w:szCs w:val="18"/>
                <w:lang w:eastAsia="en-US"/>
              </w:rPr>
            </w:pPr>
            <w:r>
              <w:rPr>
                <w:rFonts w:ascii="Verdana" w:eastAsia="MS Mincho" w:hAnsi="Verdana"/>
                <w:b/>
                <w:sz w:val="18"/>
                <w:szCs w:val="18"/>
                <w:lang w:eastAsia="en-US"/>
              </w:rPr>
              <w:t>Dział</w:t>
            </w:r>
            <w:r w:rsidR="00081F68" w:rsidRPr="00563CDF">
              <w:rPr>
                <w:rFonts w:ascii="Verdana" w:eastAsia="MS Mincho" w:hAnsi="Verdana"/>
                <w:b/>
                <w:sz w:val="18"/>
                <w:szCs w:val="18"/>
                <w:lang w:eastAsia="en-US"/>
              </w:rPr>
              <w:t xml:space="preserve"> 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2B0F53BD" w14:textId="77777777" w:rsidR="00081F68" w:rsidRDefault="00081F68" w:rsidP="00630F5D">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Pr>
                <w:rFonts w:ascii="Verdana" w:hAnsi="Verdana"/>
                <w:sz w:val="18"/>
                <w:szCs w:val="18"/>
                <w:lang w:val="de-DE" w:eastAsia="en-US"/>
              </w:rPr>
              <w:t>olga.bak</w:t>
            </w:r>
            <w:r w:rsidRPr="00563CDF">
              <w:rPr>
                <w:rFonts w:ascii="Verdana" w:hAnsi="Verdana"/>
                <w:sz w:val="18"/>
                <w:szCs w:val="18"/>
                <w:lang w:val="de-DE" w:eastAsia="en-US"/>
              </w:rPr>
              <w:t>@umed.wroc.pl</w:t>
            </w:r>
            <w:r>
              <w:rPr>
                <w:szCs w:val="20"/>
                <w:lang w:val="de-DE" w:eastAsia="en-US"/>
              </w:rPr>
              <w:t xml:space="preserve"> </w:t>
            </w:r>
          </w:p>
        </w:tc>
      </w:tr>
      <w:tr w:rsidR="00081F68" w:rsidRPr="00666496" w14:paraId="17FBACC4"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6036B64B" w14:textId="77777777" w:rsidR="0022024A" w:rsidRPr="007420B8" w:rsidRDefault="0022024A" w:rsidP="007D3A43">
      <w:pPr>
        <w:ind w:left="360" w:right="470" w:hanging="360"/>
        <w:rPr>
          <w:rFonts w:ascii="Verdana" w:hAnsi="Verdana"/>
          <w:noProof/>
          <w:sz w:val="18"/>
          <w:szCs w:val="18"/>
        </w:rPr>
      </w:pPr>
    </w:p>
    <w:p w14:paraId="7CE86A55" w14:textId="1EE22EFB" w:rsidR="00E70BE4" w:rsidRPr="007420B8" w:rsidRDefault="003A2291" w:rsidP="008015AD">
      <w:pPr>
        <w:ind w:left="360" w:right="470" w:hanging="360"/>
        <w:rPr>
          <w:rFonts w:ascii="Verdana" w:hAnsi="Verdana"/>
          <w:b/>
          <w:noProof/>
          <w:sz w:val="18"/>
          <w:szCs w:val="18"/>
        </w:rPr>
      </w:pPr>
      <w:r w:rsidRPr="007420B8">
        <w:rPr>
          <w:rFonts w:ascii="Verdana" w:hAnsi="Verdana"/>
          <w:b/>
          <w:noProof/>
          <w:sz w:val="18"/>
          <w:szCs w:val="18"/>
        </w:rPr>
        <w:t>UMW/IZ/PN-</w:t>
      </w:r>
      <w:r w:rsidR="00AB5F65">
        <w:rPr>
          <w:rFonts w:ascii="Verdana" w:hAnsi="Verdana"/>
          <w:b/>
          <w:noProof/>
          <w:sz w:val="18"/>
          <w:szCs w:val="18"/>
        </w:rPr>
        <w:t>40</w:t>
      </w:r>
      <w:r w:rsidR="00081F68">
        <w:rPr>
          <w:rFonts w:ascii="Verdana" w:hAnsi="Verdana"/>
          <w:b/>
          <w:noProof/>
          <w:sz w:val="18"/>
          <w:szCs w:val="18"/>
        </w:rPr>
        <w:t>/20</w:t>
      </w:r>
      <w:r w:rsidR="00E70BE4" w:rsidRPr="007420B8">
        <w:rPr>
          <w:rFonts w:ascii="Verdana" w:hAnsi="Verdana"/>
          <w:b/>
          <w:noProof/>
          <w:sz w:val="18"/>
          <w:szCs w:val="18"/>
        </w:rPr>
        <w:tab/>
        <w:t xml:space="preserve">              </w:t>
      </w:r>
      <w:r w:rsidR="00E70BE4" w:rsidRPr="007420B8">
        <w:rPr>
          <w:rFonts w:ascii="Verdana" w:hAnsi="Verdana"/>
          <w:b/>
          <w:noProof/>
          <w:sz w:val="18"/>
          <w:szCs w:val="18"/>
        </w:rPr>
        <w:tab/>
      </w:r>
      <w:r w:rsidR="00E70BE4" w:rsidRPr="007420B8">
        <w:rPr>
          <w:rFonts w:ascii="Verdana" w:hAnsi="Verdana"/>
          <w:b/>
          <w:noProof/>
          <w:sz w:val="18"/>
          <w:szCs w:val="18"/>
        </w:rPr>
        <w:tab/>
        <w:t xml:space="preserve">     </w:t>
      </w:r>
      <w:r w:rsidR="00F15DD1" w:rsidRPr="007420B8">
        <w:rPr>
          <w:rFonts w:ascii="Verdana" w:hAnsi="Verdana"/>
          <w:b/>
          <w:noProof/>
          <w:sz w:val="18"/>
          <w:szCs w:val="18"/>
        </w:rPr>
        <w:t xml:space="preserve">                     Wrocław, </w:t>
      </w:r>
      <w:r w:rsidR="000B4D75">
        <w:rPr>
          <w:rFonts w:ascii="Verdana" w:hAnsi="Verdana"/>
          <w:b/>
          <w:noProof/>
          <w:sz w:val="18"/>
          <w:szCs w:val="18"/>
        </w:rPr>
        <w:t>08</w:t>
      </w:r>
      <w:r w:rsidR="00AB5F65">
        <w:rPr>
          <w:rFonts w:ascii="Verdana" w:hAnsi="Verdana"/>
          <w:b/>
          <w:noProof/>
          <w:sz w:val="18"/>
          <w:szCs w:val="18"/>
        </w:rPr>
        <w:t>.04</w:t>
      </w:r>
      <w:r w:rsidR="00081F68">
        <w:rPr>
          <w:rFonts w:ascii="Verdana" w:hAnsi="Verdana"/>
          <w:b/>
          <w:noProof/>
          <w:sz w:val="18"/>
          <w:szCs w:val="18"/>
        </w:rPr>
        <w:t>.2020</w:t>
      </w:r>
      <w:r w:rsidR="00E70BE4" w:rsidRPr="007420B8">
        <w:rPr>
          <w:rFonts w:ascii="Verdana" w:hAnsi="Verdana"/>
          <w:b/>
          <w:noProof/>
          <w:sz w:val="18"/>
          <w:szCs w:val="18"/>
        </w:rPr>
        <w:t xml:space="preserve"> r.</w:t>
      </w:r>
    </w:p>
    <w:p w14:paraId="7B442AFF" w14:textId="77777777" w:rsidR="00E70BE4" w:rsidRPr="007420B8" w:rsidRDefault="00E70BE4" w:rsidP="008015AD">
      <w:pPr>
        <w:tabs>
          <w:tab w:val="center" w:pos="4536"/>
          <w:tab w:val="left" w:pos="6379"/>
          <w:tab w:val="left" w:pos="6521"/>
          <w:tab w:val="left" w:pos="9356"/>
        </w:tabs>
        <w:ind w:right="470"/>
        <w:jc w:val="center"/>
        <w:rPr>
          <w:rFonts w:ascii="Verdana" w:hAnsi="Verdana"/>
          <w:b/>
          <w:bCs/>
          <w:sz w:val="18"/>
          <w:szCs w:val="18"/>
        </w:rPr>
      </w:pPr>
    </w:p>
    <w:p w14:paraId="01327D0A" w14:textId="77777777" w:rsidR="00E70BE4" w:rsidRPr="007420B8" w:rsidRDefault="00E70BE4" w:rsidP="008015AD">
      <w:pPr>
        <w:tabs>
          <w:tab w:val="center" w:pos="4536"/>
          <w:tab w:val="left" w:pos="6379"/>
          <w:tab w:val="left" w:pos="6521"/>
          <w:tab w:val="left" w:pos="9356"/>
        </w:tabs>
        <w:ind w:right="470"/>
        <w:jc w:val="center"/>
        <w:rPr>
          <w:rFonts w:ascii="Verdana" w:hAnsi="Verdana"/>
          <w:b/>
          <w:bCs/>
          <w:sz w:val="18"/>
          <w:szCs w:val="18"/>
        </w:rPr>
      </w:pPr>
    </w:p>
    <w:p w14:paraId="08F39A9D" w14:textId="77777777" w:rsidR="00E70BE4" w:rsidRPr="007420B8" w:rsidRDefault="00E70BE4" w:rsidP="008015AD">
      <w:pPr>
        <w:ind w:left="360" w:right="470" w:hanging="360"/>
        <w:rPr>
          <w:rFonts w:ascii="Verdana" w:hAnsi="Verdana"/>
          <w:sz w:val="18"/>
          <w:szCs w:val="18"/>
          <w:u w:val="single"/>
        </w:rPr>
      </w:pPr>
      <w:r w:rsidRPr="007420B8">
        <w:rPr>
          <w:rFonts w:ascii="Verdana" w:hAnsi="Verdana"/>
          <w:sz w:val="18"/>
          <w:szCs w:val="18"/>
          <w:u w:val="single"/>
        </w:rPr>
        <w:t>NAZWA ZAMÓWIENIA</w:t>
      </w:r>
    </w:p>
    <w:p w14:paraId="0AEE5893" w14:textId="6E1EBDB0" w:rsidR="007A2685" w:rsidRDefault="00AB5F65" w:rsidP="0060297C">
      <w:pPr>
        <w:snapToGrid w:val="0"/>
        <w:ind w:right="470"/>
        <w:jc w:val="both"/>
        <w:rPr>
          <w:rFonts w:ascii="Verdana" w:hAnsi="Verdana"/>
          <w:b/>
          <w:sz w:val="18"/>
          <w:szCs w:val="18"/>
        </w:rPr>
      </w:pPr>
      <w:r w:rsidRPr="00AB5F65">
        <w:rPr>
          <w:rFonts w:ascii="Verdana" w:hAnsi="Verdana"/>
          <w:b/>
          <w:sz w:val="18"/>
          <w:szCs w:val="18"/>
        </w:rPr>
        <w:t>Dostawa sprzętu medycznego, laboratoryjnego i mikroskopu na potrzeby jednostek Uniwersytetu Medycznego we Wrocławiu.</w:t>
      </w:r>
    </w:p>
    <w:p w14:paraId="2C5FFC41" w14:textId="77777777" w:rsidR="00961792" w:rsidRPr="003E102C" w:rsidRDefault="00961792" w:rsidP="0060297C">
      <w:pPr>
        <w:snapToGrid w:val="0"/>
        <w:ind w:right="470"/>
        <w:jc w:val="both"/>
        <w:rPr>
          <w:rFonts w:ascii="Verdana" w:hAnsi="Verdana" w:cs="Calibri"/>
          <w:sz w:val="18"/>
          <w:szCs w:val="18"/>
        </w:rPr>
      </w:pPr>
    </w:p>
    <w:p w14:paraId="2405B3C6" w14:textId="2A0214DC" w:rsidR="00961792" w:rsidRDefault="00961792" w:rsidP="007A0156">
      <w:pPr>
        <w:snapToGrid w:val="0"/>
        <w:ind w:right="470"/>
        <w:jc w:val="center"/>
        <w:rPr>
          <w:rFonts w:ascii="Verdana" w:hAnsi="Verdana" w:cs="Calibri"/>
          <w:sz w:val="18"/>
          <w:szCs w:val="18"/>
        </w:rPr>
      </w:pPr>
    </w:p>
    <w:p w14:paraId="37F88E7D" w14:textId="77777777" w:rsidR="00961792" w:rsidRPr="0027080C" w:rsidRDefault="00961792" w:rsidP="00961792">
      <w:pPr>
        <w:numPr>
          <w:ilvl w:val="0"/>
          <w:numId w:val="13"/>
        </w:numPr>
        <w:snapToGrid w:val="0"/>
        <w:ind w:left="426" w:right="470" w:hanging="426"/>
        <w:contextualSpacing/>
        <w:jc w:val="both"/>
        <w:rPr>
          <w:rFonts w:ascii="Verdana" w:hAnsi="Verdana"/>
          <w:b/>
          <w:bCs/>
          <w:sz w:val="18"/>
          <w:szCs w:val="18"/>
          <w:u w:val="single"/>
        </w:rPr>
      </w:pPr>
      <w:r w:rsidRPr="0027080C">
        <w:rPr>
          <w:rFonts w:ascii="Verdana" w:hAnsi="Verdana"/>
          <w:b/>
          <w:bCs/>
          <w:sz w:val="18"/>
          <w:szCs w:val="18"/>
          <w:u w:val="single"/>
        </w:rPr>
        <w:t>Odpowiedzi na pytania Wykonawców.</w:t>
      </w:r>
    </w:p>
    <w:p w14:paraId="557F167E" w14:textId="77777777" w:rsidR="00961792" w:rsidRPr="0027080C" w:rsidRDefault="00961792" w:rsidP="00961792">
      <w:pPr>
        <w:snapToGrid w:val="0"/>
        <w:ind w:left="426" w:right="470" w:hanging="426"/>
        <w:jc w:val="both"/>
        <w:rPr>
          <w:rFonts w:ascii="Verdana" w:hAnsi="Verdana"/>
          <w:b/>
          <w:bCs/>
          <w:sz w:val="18"/>
          <w:szCs w:val="18"/>
          <w:u w:val="single"/>
        </w:rPr>
      </w:pPr>
    </w:p>
    <w:p w14:paraId="078ECBC0" w14:textId="06D4C8CF" w:rsidR="00961792" w:rsidRPr="00006D23" w:rsidRDefault="00961792" w:rsidP="00961792">
      <w:pPr>
        <w:snapToGrid w:val="0"/>
        <w:ind w:right="470"/>
        <w:jc w:val="both"/>
        <w:rPr>
          <w:rFonts w:ascii="Verdana" w:eastAsia="Calibri" w:hAnsi="Verdana"/>
          <w:b/>
          <w:bCs/>
          <w:i/>
          <w:spacing w:val="4"/>
          <w:sz w:val="18"/>
          <w:szCs w:val="18"/>
          <w:u w:val="single"/>
          <w:lang w:eastAsia="en-US"/>
        </w:rPr>
      </w:pPr>
      <w:r w:rsidRPr="0027080C">
        <w:rPr>
          <w:rFonts w:ascii="Verdana" w:hAnsi="Verdana"/>
          <w:b/>
          <w:bCs/>
          <w:sz w:val="18"/>
          <w:szCs w:val="18"/>
        </w:rPr>
        <w:t xml:space="preserve">Zamawiający niniejszym odpowiada na pytania dotyczące </w:t>
      </w:r>
      <w:r w:rsidR="00006D23" w:rsidRPr="00006D23">
        <w:rPr>
          <w:rFonts w:ascii="Verdana" w:eastAsia="Calibri" w:hAnsi="Verdana"/>
          <w:b/>
          <w:bCs/>
          <w:spacing w:val="4"/>
          <w:sz w:val="18"/>
          <w:szCs w:val="18"/>
          <w:lang w:eastAsia="en-US"/>
        </w:rPr>
        <w:t xml:space="preserve">Specyfikacji Istotnych Warunków Zamówienia (dalej </w:t>
      </w:r>
      <w:r w:rsidR="00006D23">
        <w:rPr>
          <w:rFonts w:ascii="Verdana" w:eastAsia="Calibri" w:hAnsi="Verdana"/>
          <w:b/>
          <w:bCs/>
          <w:spacing w:val="4"/>
          <w:sz w:val="18"/>
          <w:szCs w:val="18"/>
          <w:lang w:eastAsia="en-US"/>
        </w:rPr>
        <w:t>„</w:t>
      </w:r>
      <w:proofErr w:type="spellStart"/>
      <w:r w:rsidR="00006D23" w:rsidRPr="00006D23">
        <w:rPr>
          <w:rFonts w:ascii="Verdana" w:eastAsia="Calibri" w:hAnsi="Verdana"/>
          <w:b/>
          <w:bCs/>
          <w:spacing w:val="4"/>
          <w:sz w:val="18"/>
          <w:szCs w:val="18"/>
          <w:lang w:eastAsia="en-US"/>
        </w:rPr>
        <w:t>Siwz</w:t>
      </w:r>
      <w:proofErr w:type="spellEnd"/>
      <w:r w:rsidR="00006D23">
        <w:rPr>
          <w:rFonts w:ascii="Verdana" w:eastAsia="Calibri" w:hAnsi="Verdana"/>
          <w:b/>
          <w:bCs/>
          <w:spacing w:val="4"/>
          <w:sz w:val="18"/>
          <w:szCs w:val="18"/>
          <w:lang w:eastAsia="en-US"/>
        </w:rPr>
        <w:t>”</w:t>
      </w:r>
      <w:r w:rsidR="00006D23" w:rsidRPr="00006D23">
        <w:rPr>
          <w:rFonts w:ascii="Verdana" w:eastAsia="Calibri" w:hAnsi="Verdana"/>
          <w:b/>
          <w:bCs/>
          <w:spacing w:val="4"/>
          <w:sz w:val="18"/>
          <w:szCs w:val="18"/>
          <w:lang w:eastAsia="en-US"/>
        </w:rPr>
        <w:t>)</w:t>
      </w:r>
      <w:r w:rsidRPr="00006D23">
        <w:rPr>
          <w:rFonts w:ascii="Verdana" w:hAnsi="Verdana"/>
          <w:b/>
          <w:bCs/>
          <w:sz w:val="18"/>
          <w:szCs w:val="18"/>
        </w:rPr>
        <w:t>, zadane przez Wykonawców</w:t>
      </w:r>
      <w:r w:rsidRPr="00006D23">
        <w:rPr>
          <w:rFonts w:ascii="Verdana" w:eastAsia="Calibri" w:hAnsi="Verdana"/>
          <w:b/>
          <w:bCs/>
          <w:spacing w:val="4"/>
          <w:sz w:val="18"/>
          <w:szCs w:val="18"/>
          <w:lang w:eastAsia="en-US"/>
        </w:rPr>
        <w:t>:</w:t>
      </w:r>
      <w:r w:rsidRPr="00006D23">
        <w:rPr>
          <w:rFonts w:ascii="Verdana" w:eastAsia="Calibri" w:hAnsi="Verdana"/>
          <w:b/>
          <w:bCs/>
          <w:i/>
          <w:spacing w:val="4"/>
          <w:sz w:val="18"/>
          <w:szCs w:val="18"/>
          <w:lang w:eastAsia="en-US"/>
        </w:rPr>
        <w:t xml:space="preserve"> </w:t>
      </w:r>
    </w:p>
    <w:p w14:paraId="6FA04BAE" w14:textId="77777777" w:rsidR="00961792" w:rsidRPr="0027080C" w:rsidRDefault="00961792" w:rsidP="00961792">
      <w:pPr>
        <w:snapToGrid w:val="0"/>
        <w:ind w:right="470"/>
        <w:jc w:val="both"/>
        <w:rPr>
          <w:rFonts w:ascii="Verdana" w:eastAsia="Calibri" w:hAnsi="Verdana"/>
          <w:bCs/>
          <w:i/>
          <w:spacing w:val="4"/>
          <w:sz w:val="18"/>
          <w:szCs w:val="18"/>
          <w:u w:val="single"/>
          <w:lang w:eastAsia="en-US"/>
        </w:rPr>
      </w:pPr>
    </w:p>
    <w:p w14:paraId="00553A9A" w14:textId="77777777" w:rsidR="00961792" w:rsidRPr="00961792" w:rsidRDefault="00961792" w:rsidP="00961792">
      <w:pPr>
        <w:ind w:right="470"/>
        <w:jc w:val="both"/>
        <w:rPr>
          <w:rFonts w:ascii="Verdana" w:hAnsi="Verdana"/>
          <w:b/>
          <w:sz w:val="18"/>
          <w:szCs w:val="18"/>
          <w:u w:val="single"/>
        </w:rPr>
      </w:pPr>
      <w:r w:rsidRPr="00961792">
        <w:rPr>
          <w:rFonts w:ascii="Verdana" w:hAnsi="Verdana"/>
          <w:b/>
          <w:sz w:val="18"/>
          <w:szCs w:val="18"/>
          <w:u w:val="single"/>
        </w:rPr>
        <w:t xml:space="preserve">Część 2 </w:t>
      </w:r>
    </w:p>
    <w:p w14:paraId="738454BC" w14:textId="60B5DF44" w:rsidR="00961792" w:rsidRPr="0027080C" w:rsidRDefault="00961792" w:rsidP="00961792">
      <w:pPr>
        <w:ind w:right="470"/>
        <w:jc w:val="both"/>
        <w:rPr>
          <w:rFonts w:ascii="Verdana" w:hAnsi="Verdana"/>
          <w:b/>
          <w:sz w:val="18"/>
          <w:szCs w:val="18"/>
          <w:u w:val="single"/>
        </w:rPr>
      </w:pPr>
      <w:r w:rsidRPr="00961792">
        <w:rPr>
          <w:rFonts w:ascii="Verdana" w:hAnsi="Verdana"/>
          <w:b/>
          <w:sz w:val="18"/>
          <w:szCs w:val="18"/>
          <w:u w:val="single"/>
        </w:rPr>
        <w:t>Mini inkubator z termostatem  i funkcją wytrząsania oraz wyposażeniem dodatkowym na potrzeby Katedry i Zakładu Farmakognozji i Leku Roślinnego</w:t>
      </w:r>
    </w:p>
    <w:p w14:paraId="36B39A52" w14:textId="77777777" w:rsidR="00961792" w:rsidRPr="0027080C" w:rsidRDefault="00961792" w:rsidP="00961792">
      <w:pPr>
        <w:ind w:right="470"/>
        <w:jc w:val="both"/>
        <w:rPr>
          <w:rFonts w:ascii="Verdana" w:eastAsia="Calibri" w:hAnsi="Verdana"/>
          <w:sz w:val="18"/>
          <w:szCs w:val="18"/>
          <w:lang w:eastAsia="en-US"/>
        </w:rPr>
      </w:pPr>
    </w:p>
    <w:p w14:paraId="23341688" w14:textId="77777777" w:rsidR="00961792" w:rsidRPr="0027080C" w:rsidRDefault="00961792" w:rsidP="00961792">
      <w:pPr>
        <w:ind w:right="470"/>
        <w:jc w:val="both"/>
        <w:rPr>
          <w:rFonts w:ascii="Verdana" w:hAnsi="Verdana"/>
          <w:b/>
          <w:sz w:val="18"/>
          <w:szCs w:val="18"/>
        </w:rPr>
      </w:pPr>
      <w:r w:rsidRPr="0027080C">
        <w:rPr>
          <w:rFonts w:ascii="Verdana" w:hAnsi="Verdana"/>
          <w:b/>
          <w:sz w:val="18"/>
          <w:szCs w:val="18"/>
        </w:rPr>
        <w:t>Pytanie 1.</w:t>
      </w:r>
    </w:p>
    <w:p w14:paraId="611D5BF8" w14:textId="0A853816" w:rsidR="00961792" w:rsidRPr="00961792" w:rsidRDefault="00961792" w:rsidP="00961792">
      <w:pPr>
        <w:ind w:right="470"/>
        <w:jc w:val="both"/>
        <w:rPr>
          <w:rFonts w:ascii="Verdana" w:hAnsi="Verdana"/>
          <w:bCs/>
          <w:sz w:val="18"/>
          <w:szCs w:val="18"/>
        </w:rPr>
      </w:pPr>
      <w:r w:rsidRPr="00961792">
        <w:rPr>
          <w:rFonts w:ascii="Verdana" w:hAnsi="Verdana"/>
          <w:bCs/>
          <w:sz w:val="18"/>
          <w:szCs w:val="18"/>
        </w:rPr>
        <w:t>Czy Zamawiający dopuści mini inkubator z wytrząsaniem o wysokości 29 cm spełniający pozostałe parametry z SIWZ?</w:t>
      </w:r>
    </w:p>
    <w:p w14:paraId="3E5E322E" w14:textId="77777777" w:rsidR="00961792" w:rsidRPr="0027080C" w:rsidRDefault="00961792" w:rsidP="00961792">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t>Odpowiedź:</w:t>
      </w:r>
    </w:p>
    <w:p w14:paraId="3EB7D691" w14:textId="3F64FBF9" w:rsidR="00961792" w:rsidRDefault="00A91412" w:rsidP="00961792">
      <w:pPr>
        <w:ind w:right="470"/>
        <w:jc w:val="both"/>
        <w:rPr>
          <w:rFonts w:ascii="Verdana" w:eastAsia="Calibri" w:hAnsi="Verdana"/>
          <w:bCs/>
          <w:spacing w:val="4"/>
          <w:sz w:val="18"/>
          <w:szCs w:val="18"/>
          <w:lang w:eastAsia="en-US"/>
        </w:rPr>
      </w:pPr>
      <w:r>
        <w:rPr>
          <w:rFonts w:ascii="Verdana" w:eastAsia="Calibri" w:hAnsi="Verdana"/>
          <w:bCs/>
          <w:spacing w:val="4"/>
          <w:sz w:val="18"/>
          <w:szCs w:val="18"/>
          <w:lang w:eastAsia="en-US"/>
        </w:rPr>
        <w:t>Tak, Zamawiający dopuszcza.</w:t>
      </w:r>
    </w:p>
    <w:p w14:paraId="3456ABFD" w14:textId="7C10E60B" w:rsidR="00DE0EFD" w:rsidRDefault="00DE0EFD" w:rsidP="00961792">
      <w:pPr>
        <w:ind w:right="470"/>
        <w:jc w:val="both"/>
        <w:rPr>
          <w:rFonts w:ascii="Verdana" w:eastAsia="Calibri" w:hAnsi="Verdana"/>
          <w:bCs/>
          <w:spacing w:val="4"/>
          <w:sz w:val="18"/>
          <w:szCs w:val="18"/>
          <w:lang w:eastAsia="en-US"/>
        </w:rPr>
      </w:pPr>
    </w:p>
    <w:p w14:paraId="17D888F7" w14:textId="54CA45A9" w:rsidR="00DE0EFD" w:rsidRPr="00A91412" w:rsidRDefault="00DE0EFD" w:rsidP="00DE0EFD">
      <w:pPr>
        <w:ind w:right="470"/>
        <w:jc w:val="both"/>
        <w:rPr>
          <w:rFonts w:ascii="Verdana" w:hAnsi="Verdana"/>
          <w:b/>
          <w:sz w:val="18"/>
          <w:szCs w:val="18"/>
        </w:rPr>
      </w:pPr>
      <w:r w:rsidRPr="00A91412">
        <w:rPr>
          <w:rFonts w:ascii="Verdana" w:hAnsi="Verdana"/>
          <w:b/>
          <w:sz w:val="18"/>
          <w:szCs w:val="18"/>
        </w:rPr>
        <w:t>Pytanie 2.</w:t>
      </w:r>
    </w:p>
    <w:p w14:paraId="690B3203" w14:textId="561EF97C" w:rsidR="00DE0EFD" w:rsidRPr="00A91412" w:rsidRDefault="00DE0EFD" w:rsidP="00DE0EFD">
      <w:pPr>
        <w:ind w:right="470"/>
        <w:jc w:val="both"/>
        <w:rPr>
          <w:rFonts w:ascii="Verdana" w:hAnsi="Verdana"/>
          <w:bCs/>
          <w:sz w:val="18"/>
          <w:szCs w:val="18"/>
        </w:rPr>
      </w:pPr>
      <w:r w:rsidRPr="00A91412">
        <w:rPr>
          <w:rFonts w:ascii="Verdana" w:hAnsi="Verdana"/>
          <w:bCs/>
          <w:sz w:val="18"/>
          <w:szCs w:val="18"/>
        </w:rPr>
        <w:t>Czy Zamawiający dopuści mini inkubator z wytrząsaniem o wadze 13 kg spełniający pozostałe parametry z SIWZ? Nie istnieje inkubator z wytrząsaniem spełniający parametry z SIWZ o wadze do 8kg. Zamawiający najprawdopodobniej został wprowadzony w błąd przez stronę internetową jednego z dystrybutorów, który podaje wagę 7 kg, co jest nieprawdą. Na oryginalnej stronie producenta wyspecyfikowanego urządzenia podana jest wyższa waga.</w:t>
      </w:r>
    </w:p>
    <w:p w14:paraId="6D8A8576" w14:textId="77777777" w:rsidR="00DE0EFD" w:rsidRPr="00A91412" w:rsidRDefault="00DE0EFD" w:rsidP="00DE0EFD">
      <w:pPr>
        <w:ind w:right="470"/>
        <w:jc w:val="both"/>
        <w:rPr>
          <w:rFonts w:ascii="Verdana" w:eastAsia="Calibri" w:hAnsi="Verdana"/>
          <w:b/>
          <w:sz w:val="18"/>
          <w:szCs w:val="18"/>
          <w:lang w:eastAsia="en-US"/>
        </w:rPr>
      </w:pPr>
      <w:r w:rsidRPr="00A91412">
        <w:rPr>
          <w:rFonts w:ascii="Verdana" w:eastAsia="Calibri" w:hAnsi="Verdana"/>
          <w:b/>
          <w:sz w:val="18"/>
          <w:szCs w:val="18"/>
          <w:lang w:eastAsia="en-US"/>
        </w:rPr>
        <w:t>Odpowiedź:</w:t>
      </w:r>
    </w:p>
    <w:p w14:paraId="2F562BBC" w14:textId="09449DF7" w:rsidR="00DE0EFD" w:rsidRPr="0027080C" w:rsidRDefault="00C626B0" w:rsidP="00DE0EFD">
      <w:pPr>
        <w:ind w:right="470"/>
        <w:jc w:val="both"/>
        <w:rPr>
          <w:rFonts w:ascii="Verdana" w:hAnsi="Verdana"/>
          <w:b/>
          <w:sz w:val="18"/>
          <w:szCs w:val="18"/>
        </w:rPr>
      </w:pPr>
      <w:r w:rsidRPr="00A91412">
        <w:rPr>
          <w:rFonts w:ascii="Verdana" w:eastAsia="Calibri" w:hAnsi="Verdana"/>
          <w:bCs/>
          <w:spacing w:val="4"/>
          <w:sz w:val="18"/>
          <w:szCs w:val="18"/>
          <w:lang w:eastAsia="en-US"/>
        </w:rPr>
        <w:t>Zamawiający nie dopuszcza</w:t>
      </w:r>
      <w:r w:rsidR="00083CA1">
        <w:rPr>
          <w:rFonts w:ascii="Verdana" w:eastAsia="Calibri" w:hAnsi="Verdana"/>
          <w:bCs/>
          <w:spacing w:val="4"/>
          <w:sz w:val="18"/>
          <w:szCs w:val="18"/>
          <w:lang w:eastAsia="en-US"/>
        </w:rPr>
        <w:t xml:space="preserve"> inkubatora </w:t>
      </w:r>
      <w:r w:rsidR="00A521B5" w:rsidRPr="00A521B5">
        <w:rPr>
          <w:rFonts w:ascii="Verdana" w:eastAsia="Calibri" w:hAnsi="Verdana"/>
          <w:bCs/>
          <w:spacing w:val="4"/>
          <w:sz w:val="18"/>
          <w:szCs w:val="18"/>
          <w:lang w:eastAsia="en-US"/>
        </w:rPr>
        <w:t xml:space="preserve">z wytrząsaniem </w:t>
      </w:r>
      <w:r w:rsidR="00083CA1">
        <w:rPr>
          <w:rFonts w:ascii="Verdana" w:eastAsia="Calibri" w:hAnsi="Verdana"/>
          <w:bCs/>
          <w:spacing w:val="4"/>
          <w:sz w:val="18"/>
          <w:szCs w:val="18"/>
          <w:lang w:eastAsia="en-US"/>
        </w:rPr>
        <w:t xml:space="preserve">o wadze 13 kg. Zamawiający jednocześnie informuje, że dopuszcza inkubator z wytrząsaniem o maksymalnej wadze 12 kg. </w:t>
      </w:r>
      <w:r w:rsidRPr="00A91412">
        <w:rPr>
          <w:rFonts w:ascii="Verdana" w:eastAsia="Calibri" w:hAnsi="Verdana"/>
          <w:bCs/>
          <w:spacing w:val="4"/>
          <w:sz w:val="18"/>
          <w:szCs w:val="18"/>
          <w:lang w:eastAsia="en-US"/>
        </w:rPr>
        <w:t xml:space="preserve"> </w:t>
      </w:r>
    </w:p>
    <w:p w14:paraId="2CE7140A" w14:textId="77777777" w:rsidR="00961792" w:rsidRDefault="00961792" w:rsidP="007A0156">
      <w:pPr>
        <w:snapToGrid w:val="0"/>
        <w:ind w:right="470"/>
        <w:jc w:val="center"/>
        <w:rPr>
          <w:rFonts w:ascii="Verdana" w:hAnsi="Verdana" w:cs="Calibri"/>
          <w:sz w:val="18"/>
          <w:szCs w:val="18"/>
        </w:rPr>
      </w:pPr>
    </w:p>
    <w:p w14:paraId="5320BD11" w14:textId="77777777" w:rsidR="00961792" w:rsidRDefault="00961792" w:rsidP="007A0156">
      <w:pPr>
        <w:snapToGrid w:val="0"/>
        <w:ind w:right="470"/>
        <w:jc w:val="center"/>
        <w:rPr>
          <w:rFonts w:ascii="Verdana" w:hAnsi="Verdana" w:cs="Calibri"/>
          <w:sz w:val="18"/>
          <w:szCs w:val="18"/>
        </w:rPr>
      </w:pPr>
    </w:p>
    <w:p w14:paraId="0B98675E" w14:textId="6BBF5131" w:rsidR="00DD5708" w:rsidRPr="00B04F7F" w:rsidRDefault="00DE0EFD" w:rsidP="00DE0EFD">
      <w:pPr>
        <w:snapToGrid w:val="0"/>
        <w:ind w:right="470"/>
        <w:rPr>
          <w:rFonts w:ascii="Verdana" w:hAnsi="Verdana"/>
          <w:b/>
          <w:bCs/>
          <w:sz w:val="18"/>
          <w:szCs w:val="18"/>
          <w:u w:val="single"/>
        </w:rPr>
      </w:pPr>
      <w:r>
        <w:rPr>
          <w:rFonts w:ascii="Verdana" w:hAnsi="Verdana"/>
          <w:b/>
          <w:bCs/>
          <w:sz w:val="18"/>
          <w:szCs w:val="18"/>
        </w:rPr>
        <w:t xml:space="preserve">B. </w:t>
      </w:r>
      <w:r w:rsidR="00E70BE4" w:rsidRPr="00B04F7F">
        <w:rPr>
          <w:rFonts w:ascii="Verdana" w:hAnsi="Verdana"/>
          <w:b/>
          <w:bCs/>
          <w:sz w:val="18"/>
          <w:szCs w:val="18"/>
          <w:u w:val="single"/>
        </w:rPr>
        <w:t xml:space="preserve">Informacja o zmianie treści </w:t>
      </w:r>
      <w:proofErr w:type="spellStart"/>
      <w:r w:rsidR="00E70BE4" w:rsidRPr="00B04F7F">
        <w:rPr>
          <w:rFonts w:ascii="Verdana" w:hAnsi="Verdana"/>
          <w:b/>
          <w:bCs/>
          <w:sz w:val="18"/>
          <w:szCs w:val="18"/>
          <w:u w:val="single"/>
        </w:rPr>
        <w:t>Siwz</w:t>
      </w:r>
      <w:proofErr w:type="spellEnd"/>
    </w:p>
    <w:p w14:paraId="5B43BDDA" w14:textId="026D506A" w:rsidR="00A02799" w:rsidRDefault="00A02799" w:rsidP="0060297C">
      <w:pPr>
        <w:ind w:right="470"/>
        <w:contextualSpacing/>
        <w:jc w:val="both"/>
        <w:rPr>
          <w:rFonts w:ascii="Verdana" w:eastAsia="Calibri" w:hAnsi="Verdana"/>
          <w:b/>
          <w:bCs/>
          <w:spacing w:val="4"/>
          <w:sz w:val="18"/>
          <w:szCs w:val="18"/>
          <w:u w:val="single"/>
          <w:lang w:eastAsia="en-US"/>
        </w:rPr>
      </w:pPr>
    </w:p>
    <w:p w14:paraId="63F9F37E" w14:textId="08351AFA" w:rsidR="00A02799" w:rsidRDefault="00A02799" w:rsidP="00A02799">
      <w:pPr>
        <w:ind w:right="470"/>
        <w:jc w:val="both"/>
        <w:rPr>
          <w:rFonts w:ascii="Verdana" w:eastAsia="Calibri" w:hAnsi="Verdana"/>
          <w:bCs/>
          <w:spacing w:val="4"/>
          <w:sz w:val="18"/>
          <w:szCs w:val="18"/>
          <w:lang w:eastAsia="en-US"/>
        </w:rPr>
      </w:pPr>
      <w:r w:rsidRPr="00FD207F">
        <w:rPr>
          <w:rFonts w:ascii="Verdana" w:eastAsia="Calibri" w:hAnsi="Verdana"/>
          <w:bCs/>
          <w:spacing w:val="4"/>
          <w:sz w:val="18"/>
          <w:szCs w:val="18"/>
          <w:lang w:eastAsia="en-US"/>
        </w:rPr>
        <w:t xml:space="preserve">Zamawiający </w:t>
      </w:r>
      <w:r>
        <w:rPr>
          <w:rFonts w:ascii="Verdana" w:eastAsia="Calibri" w:hAnsi="Verdana"/>
          <w:bCs/>
          <w:spacing w:val="4"/>
          <w:sz w:val="18"/>
          <w:szCs w:val="18"/>
          <w:lang w:eastAsia="en-US"/>
        </w:rPr>
        <w:t>informuje, że zmieni</w:t>
      </w:r>
      <w:r w:rsidR="0060297C">
        <w:rPr>
          <w:rFonts w:ascii="Verdana" w:eastAsia="Calibri" w:hAnsi="Verdana"/>
          <w:bCs/>
          <w:spacing w:val="4"/>
          <w:sz w:val="18"/>
          <w:szCs w:val="18"/>
          <w:lang w:eastAsia="en-US"/>
        </w:rPr>
        <w:t>a</w:t>
      </w:r>
      <w:r w:rsidR="00081F68">
        <w:rPr>
          <w:rFonts w:ascii="Verdana" w:eastAsia="Calibri" w:hAnsi="Verdana"/>
          <w:bCs/>
          <w:spacing w:val="4"/>
          <w:sz w:val="18"/>
          <w:szCs w:val="18"/>
          <w:lang w:eastAsia="en-US"/>
        </w:rPr>
        <w:t xml:space="preserve">, w oparciu o art. 38 ust 4 </w:t>
      </w:r>
      <w:r w:rsidR="00081F68" w:rsidRPr="00081F68">
        <w:rPr>
          <w:rFonts w:ascii="Verdana" w:hAnsi="Verdana"/>
          <w:bCs/>
          <w:sz w:val="18"/>
          <w:szCs w:val="18"/>
        </w:rPr>
        <w:t>Praw</w:t>
      </w:r>
      <w:r w:rsidR="000B4D75">
        <w:rPr>
          <w:rFonts w:ascii="Verdana" w:hAnsi="Verdana"/>
          <w:bCs/>
          <w:sz w:val="18"/>
          <w:szCs w:val="18"/>
        </w:rPr>
        <w:t>a</w:t>
      </w:r>
      <w:r w:rsidR="00081F68" w:rsidRPr="00081F68">
        <w:rPr>
          <w:rFonts w:ascii="Verdana" w:hAnsi="Verdana"/>
          <w:bCs/>
          <w:sz w:val="18"/>
          <w:szCs w:val="18"/>
        </w:rPr>
        <w:t xml:space="preserve"> zamówień publicznych</w:t>
      </w:r>
      <w:r>
        <w:rPr>
          <w:rFonts w:ascii="Verdana" w:eastAsia="Calibri" w:hAnsi="Verdana"/>
          <w:bCs/>
          <w:spacing w:val="4"/>
          <w:sz w:val="18"/>
          <w:szCs w:val="18"/>
          <w:lang w:eastAsia="en-US"/>
        </w:rPr>
        <w:t xml:space="preserve"> </w:t>
      </w:r>
      <w:r w:rsidR="000B4D75" w:rsidRPr="000B4D75">
        <w:rPr>
          <w:rFonts w:ascii="Verdana" w:eastAsia="Calibri" w:hAnsi="Verdana"/>
          <w:bCs/>
          <w:spacing w:val="4"/>
          <w:sz w:val="18"/>
          <w:szCs w:val="18"/>
          <w:lang w:eastAsia="en-US"/>
        </w:rPr>
        <w:t>(dalej „</w:t>
      </w:r>
      <w:proofErr w:type="spellStart"/>
      <w:r w:rsidR="000B4D75" w:rsidRPr="000B4D75">
        <w:rPr>
          <w:rFonts w:ascii="Verdana" w:eastAsia="Calibri" w:hAnsi="Verdana"/>
          <w:bCs/>
          <w:spacing w:val="4"/>
          <w:sz w:val="18"/>
          <w:szCs w:val="18"/>
          <w:lang w:eastAsia="en-US"/>
        </w:rPr>
        <w:t>Pzp</w:t>
      </w:r>
      <w:proofErr w:type="spellEnd"/>
      <w:r w:rsidR="000B4D75" w:rsidRPr="000B4D75">
        <w:rPr>
          <w:rFonts w:ascii="Verdana" w:eastAsia="Calibri" w:hAnsi="Verdana"/>
          <w:bCs/>
          <w:spacing w:val="4"/>
          <w:sz w:val="18"/>
          <w:szCs w:val="18"/>
          <w:lang w:eastAsia="en-US"/>
        </w:rPr>
        <w:t>”)</w:t>
      </w:r>
      <w:r w:rsidR="000B4D75">
        <w:rPr>
          <w:rFonts w:ascii="Verdana" w:eastAsia="Calibri" w:hAnsi="Verdana"/>
          <w:bCs/>
          <w:spacing w:val="4"/>
          <w:sz w:val="18"/>
          <w:szCs w:val="18"/>
          <w:lang w:eastAsia="en-US"/>
        </w:rPr>
        <w:t xml:space="preserve"> </w:t>
      </w:r>
      <w:r>
        <w:rPr>
          <w:rFonts w:ascii="Verdana" w:eastAsia="Calibri" w:hAnsi="Verdana"/>
          <w:bCs/>
          <w:spacing w:val="4"/>
          <w:sz w:val="18"/>
          <w:szCs w:val="18"/>
          <w:lang w:eastAsia="en-US"/>
        </w:rPr>
        <w:t xml:space="preserve">treść </w:t>
      </w:r>
      <w:r w:rsidR="00AB5F65">
        <w:rPr>
          <w:rFonts w:ascii="Verdana" w:eastAsia="Calibri" w:hAnsi="Verdana"/>
          <w:bCs/>
          <w:spacing w:val="4"/>
          <w:sz w:val="18"/>
          <w:szCs w:val="18"/>
          <w:lang w:eastAsia="en-US"/>
        </w:rPr>
        <w:t xml:space="preserve">Rozdziału XII pkt. 14 </w:t>
      </w:r>
      <w:proofErr w:type="spellStart"/>
      <w:r w:rsidR="0060297C">
        <w:rPr>
          <w:rFonts w:ascii="Verdana" w:eastAsia="Calibri" w:hAnsi="Verdana"/>
          <w:bCs/>
          <w:spacing w:val="4"/>
          <w:sz w:val="18"/>
          <w:szCs w:val="18"/>
          <w:lang w:eastAsia="en-US"/>
        </w:rPr>
        <w:t>Siwz</w:t>
      </w:r>
      <w:proofErr w:type="spellEnd"/>
      <w:r w:rsidR="000B4D75">
        <w:rPr>
          <w:rFonts w:ascii="Verdana" w:eastAsia="Calibri" w:hAnsi="Verdana"/>
          <w:bCs/>
          <w:spacing w:val="4"/>
          <w:sz w:val="18"/>
          <w:szCs w:val="18"/>
          <w:lang w:eastAsia="en-US"/>
        </w:rPr>
        <w:t xml:space="preserve">, </w:t>
      </w:r>
      <w:r w:rsidR="00DE0EFD">
        <w:rPr>
          <w:rFonts w:ascii="Verdana" w:eastAsia="Calibri" w:hAnsi="Verdana"/>
          <w:bCs/>
          <w:spacing w:val="4"/>
          <w:sz w:val="18"/>
          <w:szCs w:val="18"/>
          <w:lang w:eastAsia="en-US"/>
        </w:rPr>
        <w:t xml:space="preserve">Załącznika nr 2 Część 2 do </w:t>
      </w:r>
      <w:proofErr w:type="spellStart"/>
      <w:r w:rsidR="00DE0EFD">
        <w:rPr>
          <w:rFonts w:ascii="Verdana" w:eastAsia="Calibri" w:hAnsi="Verdana"/>
          <w:bCs/>
          <w:spacing w:val="4"/>
          <w:sz w:val="18"/>
          <w:szCs w:val="18"/>
          <w:lang w:eastAsia="en-US"/>
        </w:rPr>
        <w:t>Siwz</w:t>
      </w:r>
      <w:proofErr w:type="spellEnd"/>
      <w:r w:rsidR="00DE0EFD">
        <w:rPr>
          <w:rFonts w:ascii="Verdana" w:eastAsia="Calibri" w:hAnsi="Verdana"/>
          <w:bCs/>
          <w:spacing w:val="4"/>
          <w:sz w:val="18"/>
          <w:szCs w:val="18"/>
          <w:lang w:eastAsia="en-US"/>
        </w:rPr>
        <w:t xml:space="preserve"> oraz Załącznika nr 5 do </w:t>
      </w:r>
      <w:proofErr w:type="spellStart"/>
      <w:r w:rsidR="00DE0EFD">
        <w:rPr>
          <w:rFonts w:ascii="Verdana" w:eastAsia="Calibri" w:hAnsi="Verdana"/>
          <w:bCs/>
          <w:spacing w:val="4"/>
          <w:sz w:val="18"/>
          <w:szCs w:val="18"/>
          <w:lang w:eastAsia="en-US"/>
        </w:rPr>
        <w:t>Siwz</w:t>
      </w:r>
      <w:proofErr w:type="spellEnd"/>
      <w:r w:rsidRPr="00A02289">
        <w:rPr>
          <w:rFonts w:ascii="Verdana" w:eastAsia="Calibri" w:hAnsi="Verdana"/>
          <w:bCs/>
          <w:spacing w:val="4"/>
          <w:sz w:val="18"/>
          <w:szCs w:val="18"/>
          <w:lang w:eastAsia="en-US"/>
        </w:rPr>
        <w:t xml:space="preserve">. </w:t>
      </w:r>
      <w:r w:rsidRPr="00FD207F">
        <w:rPr>
          <w:rFonts w:ascii="Verdana" w:eastAsia="Calibri" w:hAnsi="Verdana"/>
          <w:bCs/>
          <w:spacing w:val="4"/>
          <w:sz w:val="18"/>
          <w:szCs w:val="18"/>
          <w:lang w:eastAsia="en-US"/>
        </w:rPr>
        <w:t>Zmiany w treści dokumen</w:t>
      </w:r>
      <w:r w:rsidR="00DE0EFD">
        <w:rPr>
          <w:rFonts w:ascii="Verdana" w:eastAsia="Calibri" w:hAnsi="Verdana"/>
          <w:bCs/>
          <w:spacing w:val="4"/>
          <w:sz w:val="18"/>
          <w:szCs w:val="18"/>
          <w:lang w:eastAsia="en-US"/>
        </w:rPr>
        <w:t>tów</w:t>
      </w:r>
      <w:r w:rsidRPr="00FD207F">
        <w:rPr>
          <w:rFonts w:ascii="Verdana" w:eastAsia="Calibri" w:hAnsi="Verdana"/>
          <w:bCs/>
          <w:spacing w:val="4"/>
          <w:sz w:val="18"/>
          <w:szCs w:val="18"/>
          <w:lang w:eastAsia="en-US"/>
        </w:rPr>
        <w:t xml:space="preserve"> zaznaczono kolorem </w:t>
      </w:r>
      <w:r w:rsidR="00F20FD1" w:rsidRPr="00F20FD1">
        <w:rPr>
          <w:rFonts w:ascii="Verdana" w:eastAsia="Calibri" w:hAnsi="Verdana"/>
          <w:bCs/>
          <w:color w:val="00B050"/>
          <w:spacing w:val="4"/>
          <w:sz w:val="18"/>
          <w:szCs w:val="18"/>
          <w:lang w:eastAsia="en-US"/>
        </w:rPr>
        <w:t>zielonym</w:t>
      </w:r>
      <w:r w:rsidRPr="00FD207F">
        <w:rPr>
          <w:rFonts w:ascii="Verdana" w:eastAsia="Calibri" w:hAnsi="Verdana"/>
          <w:bCs/>
          <w:spacing w:val="4"/>
          <w:sz w:val="18"/>
          <w:szCs w:val="18"/>
          <w:lang w:eastAsia="en-US"/>
        </w:rPr>
        <w:t>. Należy z ni</w:t>
      </w:r>
      <w:r w:rsidR="00DE0EFD">
        <w:rPr>
          <w:rFonts w:ascii="Verdana" w:eastAsia="Calibri" w:hAnsi="Verdana"/>
          <w:bCs/>
          <w:spacing w:val="4"/>
          <w:sz w:val="18"/>
          <w:szCs w:val="18"/>
          <w:lang w:eastAsia="en-US"/>
        </w:rPr>
        <w:t>ch</w:t>
      </w:r>
      <w:r w:rsidRPr="00FD207F">
        <w:rPr>
          <w:rFonts w:ascii="Verdana" w:eastAsia="Calibri" w:hAnsi="Verdana"/>
          <w:bCs/>
          <w:spacing w:val="4"/>
          <w:sz w:val="18"/>
          <w:szCs w:val="18"/>
          <w:lang w:eastAsia="en-US"/>
        </w:rPr>
        <w:t xml:space="preserve"> korzystać w obecnie zamieszczanej wersji.</w:t>
      </w:r>
    </w:p>
    <w:p w14:paraId="36B29773" w14:textId="51FCE30B" w:rsidR="00A02799" w:rsidRDefault="00A02799" w:rsidP="00A02799">
      <w:pPr>
        <w:ind w:left="426" w:right="470"/>
        <w:contextualSpacing/>
        <w:jc w:val="both"/>
        <w:rPr>
          <w:rFonts w:ascii="Verdana" w:eastAsia="Calibri" w:hAnsi="Verdana"/>
          <w:b/>
          <w:bCs/>
          <w:spacing w:val="4"/>
          <w:sz w:val="18"/>
          <w:szCs w:val="18"/>
          <w:u w:val="single"/>
          <w:lang w:eastAsia="en-US"/>
        </w:rPr>
      </w:pPr>
    </w:p>
    <w:p w14:paraId="0592EB60" w14:textId="2B564CBA" w:rsidR="00B04F7F" w:rsidRPr="0027080C" w:rsidRDefault="00B04F7F" w:rsidP="00B04F7F">
      <w:pPr>
        <w:numPr>
          <w:ilvl w:val="0"/>
          <w:numId w:val="29"/>
        </w:numPr>
        <w:snapToGrid w:val="0"/>
        <w:ind w:left="284" w:right="470" w:hanging="284"/>
        <w:contextualSpacing/>
        <w:jc w:val="both"/>
        <w:rPr>
          <w:rFonts w:ascii="Verdana" w:hAnsi="Verdana"/>
          <w:b/>
          <w:bCs/>
          <w:sz w:val="18"/>
          <w:szCs w:val="18"/>
          <w:u w:val="single"/>
        </w:rPr>
      </w:pPr>
      <w:r w:rsidRPr="0027080C">
        <w:rPr>
          <w:rFonts w:ascii="Verdana" w:hAnsi="Verdana"/>
          <w:b/>
          <w:bCs/>
          <w:sz w:val="18"/>
          <w:szCs w:val="18"/>
          <w:u w:val="single"/>
        </w:rPr>
        <w:t xml:space="preserve">Informacja o zmianie treści ogłoszenia o zamówieniu oraz o zmianie terminu składania </w:t>
      </w:r>
      <w:r>
        <w:rPr>
          <w:rFonts w:ascii="Verdana" w:hAnsi="Verdana"/>
          <w:b/>
          <w:bCs/>
          <w:sz w:val="18"/>
          <w:szCs w:val="18"/>
          <w:u w:val="single"/>
        </w:rPr>
        <w:br/>
      </w:r>
      <w:r w:rsidRPr="0027080C">
        <w:rPr>
          <w:rFonts w:ascii="Verdana" w:hAnsi="Verdana"/>
          <w:b/>
          <w:bCs/>
          <w:sz w:val="18"/>
          <w:szCs w:val="18"/>
          <w:u w:val="single"/>
        </w:rPr>
        <w:t>i otwarcia ofert.</w:t>
      </w:r>
    </w:p>
    <w:p w14:paraId="705C7F63" w14:textId="77777777" w:rsidR="00B04F7F" w:rsidRPr="0027080C" w:rsidRDefault="00B04F7F" w:rsidP="00B04F7F">
      <w:pPr>
        <w:snapToGrid w:val="0"/>
        <w:ind w:left="426" w:right="470"/>
        <w:contextualSpacing/>
        <w:jc w:val="both"/>
        <w:rPr>
          <w:rFonts w:ascii="Verdana" w:hAnsi="Verdana"/>
          <w:b/>
          <w:bCs/>
          <w:sz w:val="18"/>
          <w:szCs w:val="18"/>
          <w:u w:val="single"/>
        </w:rPr>
      </w:pPr>
      <w:r w:rsidRPr="0027080C">
        <w:rPr>
          <w:rFonts w:ascii="Verdana" w:hAnsi="Verdana"/>
          <w:b/>
          <w:bCs/>
          <w:sz w:val="18"/>
          <w:szCs w:val="18"/>
          <w:u w:val="single"/>
        </w:rPr>
        <w:t xml:space="preserve"> </w:t>
      </w:r>
    </w:p>
    <w:p w14:paraId="5A118FE3" w14:textId="712E401D" w:rsidR="00B04F7F" w:rsidRPr="0027080C" w:rsidRDefault="00B04F7F" w:rsidP="000B4D75">
      <w:pPr>
        <w:snapToGrid w:val="0"/>
        <w:ind w:right="470"/>
        <w:contextualSpacing/>
        <w:jc w:val="both"/>
        <w:rPr>
          <w:rFonts w:ascii="Verdana" w:hAnsi="Verdana"/>
          <w:bCs/>
          <w:sz w:val="18"/>
          <w:szCs w:val="18"/>
        </w:rPr>
      </w:pPr>
      <w:r w:rsidRPr="0027080C">
        <w:rPr>
          <w:rFonts w:ascii="Verdana" w:hAnsi="Verdana"/>
          <w:bCs/>
          <w:sz w:val="18"/>
          <w:szCs w:val="18"/>
        </w:rPr>
        <w:t xml:space="preserve">Zamawiający, zgodnie z art. 12a ust. 3 </w:t>
      </w:r>
      <w:proofErr w:type="spellStart"/>
      <w:r w:rsidRPr="0027080C">
        <w:rPr>
          <w:rFonts w:ascii="Verdana" w:hAnsi="Verdana"/>
          <w:bCs/>
          <w:sz w:val="18"/>
          <w:szCs w:val="18"/>
        </w:rPr>
        <w:t>P</w:t>
      </w:r>
      <w:r w:rsidR="000B4D75">
        <w:rPr>
          <w:rFonts w:ascii="Verdana" w:hAnsi="Verdana"/>
          <w:bCs/>
          <w:sz w:val="18"/>
          <w:szCs w:val="18"/>
        </w:rPr>
        <w:t>zp</w:t>
      </w:r>
      <w:proofErr w:type="spellEnd"/>
      <w:r w:rsidRPr="0027080C">
        <w:rPr>
          <w:rFonts w:ascii="Verdana" w:hAnsi="Verdana"/>
          <w:bCs/>
          <w:sz w:val="18"/>
          <w:szCs w:val="18"/>
        </w:rPr>
        <w:t xml:space="preserve">, informuje o </w:t>
      </w:r>
      <w:r>
        <w:rPr>
          <w:rFonts w:ascii="Verdana" w:hAnsi="Verdana"/>
          <w:bCs/>
          <w:sz w:val="18"/>
          <w:szCs w:val="18"/>
        </w:rPr>
        <w:t>zamieszczeniu</w:t>
      </w:r>
      <w:r w:rsidRPr="0027080C">
        <w:rPr>
          <w:rFonts w:ascii="Verdana" w:hAnsi="Verdana"/>
          <w:bCs/>
          <w:sz w:val="18"/>
          <w:szCs w:val="18"/>
        </w:rPr>
        <w:t xml:space="preserve"> w </w:t>
      </w:r>
      <w:r w:rsidR="000B4D75">
        <w:rPr>
          <w:rFonts w:ascii="Verdana" w:hAnsi="Verdana"/>
          <w:bCs/>
          <w:sz w:val="18"/>
          <w:szCs w:val="18"/>
        </w:rPr>
        <w:t>dniu dzisiejszym zmiany treści O</w:t>
      </w:r>
      <w:r w:rsidRPr="0027080C">
        <w:rPr>
          <w:rFonts w:ascii="Verdana" w:hAnsi="Verdana"/>
          <w:bCs/>
          <w:sz w:val="18"/>
          <w:szCs w:val="18"/>
        </w:rPr>
        <w:t>głoszenia o zamówieniu</w:t>
      </w:r>
      <w:r w:rsidRPr="0027080C">
        <w:rPr>
          <w:rFonts w:ascii="Verdana" w:hAnsi="Verdana"/>
          <w:bCs/>
          <w:sz w:val="18"/>
          <w:szCs w:val="18"/>
          <w:lang w:bidi="pl-PL"/>
        </w:rPr>
        <w:t xml:space="preserve"> n</w:t>
      </w:r>
      <w:r w:rsidRPr="00B04F7F">
        <w:rPr>
          <w:rFonts w:ascii="Verdana" w:hAnsi="Verdana"/>
          <w:bCs/>
          <w:sz w:val="18"/>
          <w:szCs w:val="18"/>
          <w:lang w:bidi="pl-PL"/>
        </w:rPr>
        <w:t>r</w:t>
      </w:r>
      <w:r w:rsidRPr="00B04F7F">
        <w:rPr>
          <w:rFonts w:ascii="Verdana" w:hAnsi="Verdana"/>
          <w:sz w:val="18"/>
          <w:szCs w:val="18"/>
        </w:rPr>
        <w:t xml:space="preserve"> 527830-N-2020 z dnia 30.03.2020 </w:t>
      </w:r>
      <w:r w:rsidRPr="00B04F7F">
        <w:rPr>
          <w:rFonts w:ascii="Verdana" w:hAnsi="Verdana"/>
          <w:bCs/>
          <w:sz w:val="18"/>
          <w:szCs w:val="18"/>
          <w:lang w:bidi="pl-PL"/>
        </w:rPr>
        <w:t>r</w:t>
      </w:r>
      <w:r w:rsidRPr="0027080C">
        <w:rPr>
          <w:rFonts w:ascii="Verdana" w:hAnsi="Verdana"/>
          <w:bCs/>
          <w:sz w:val="18"/>
          <w:szCs w:val="18"/>
          <w:lang w:bidi="pl-PL"/>
        </w:rPr>
        <w:t xml:space="preserve">. </w:t>
      </w:r>
    </w:p>
    <w:p w14:paraId="6EC9D187" w14:textId="77777777" w:rsidR="00B04F7F" w:rsidRPr="0027080C" w:rsidRDefault="00B04F7F" w:rsidP="00B04F7F">
      <w:pPr>
        <w:tabs>
          <w:tab w:val="left" w:pos="9072"/>
        </w:tabs>
        <w:snapToGrid w:val="0"/>
        <w:ind w:right="470"/>
        <w:contextualSpacing/>
        <w:jc w:val="both"/>
        <w:rPr>
          <w:rFonts w:ascii="Verdana" w:hAnsi="Verdana"/>
          <w:bCs/>
          <w:sz w:val="18"/>
          <w:szCs w:val="18"/>
          <w:lang w:bidi="pl-PL"/>
        </w:rPr>
      </w:pPr>
    </w:p>
    <w:p w14:paraId="4F780E9F" w14:textId="394D83F8" w:rsidR="00B04F7F" w:rsidRDefault="00B04F7F" w:rsidP="00B04F7F">
      <w:pPr>
        <w:snapToGrid w:val="0"/>
        <w:ind w:right="470"/>
        <w:contextualSpacing/>
        <w:jc w:val="both"/>
        <w:rPr>
          <w:rFonts w:ascii="Verdana" w:hAnsi="Verdana"/>
          <w:bCs/>
          <w:sz w:val="18"/>
          <w:szCs w:val="18"/>
        </w:rPr>
      </w:pPr>
      <w:r>
        <w:rPr>
          <w:rFonts w:ascii="Verdana" w:hAnsi="Verdana"/>
          <w:bCs/>
          <w:sz w:val="18"/>
          <w:szCs w:val="18"/>
        </w:rPr>
        <w:lastRenderedPageBreak/>
        <w:t xml:space="preserve">W związku z ww. udzielonymi odpowiedziami na zadane pytania i zmianą treści </w:t>
      </w:r>
      <w:proofErr w:type="spellStart"/>
      <w:r>
        <w:rPr>
          <w:rFonts w:ascii="Verdana" w:hAnsi="Verdana"/>
          <w:bCs/>
          <w:sz w:val="18"/>
          <w:szCs w:val="18"/>
        </w:rPr>
        <w:t>Siwz</w:t>
      </w:r>
      <w:proofErr w:type="spellEnd"/>
      <w:r w:rsidRPr="0027080C">
        <w:rPr>
          <w:rFonts w:ascii="Verdana" w:hAnsi="Verdana"/>
          <w:bCs/>
          <w:sz w:val="18"/>
          <w:szCs w:val="18"/>
        </w:rPr>
        <w:t xml:space="preserve">, Zamawiający przesuwa termin składania i otwarcia ofert. </w:t>
      </w:r>
    </w:p>
    <w:p w14:paraId="6DCC86ED" w14:textId="77777777" w:rsidR="00B04F7F" w:rsidRPr="0027080C" w:rsidRDefault="00B04F7F" w:rsidP="00B04F7F">
      <w:pPr>
        <w:snapToGrid w:val="0"/>
        <w:ind w:right="470"/>
        <w:contextualSpacing/>
        <w:jc w:val="both"/>
        <w:rPr>
          <w:rFonts w:ascii="Verdana" w:hAnsi="Verdana"/>
          <w:bCs/>
          <w:sz w:val="18"/>
          <w:szCs w:val="18"/>
        </w:rPr>
      </w:pPr>
    </w:p>
    <w:p w14:paraId="4BD5B6DD" w14:textId="00D141AA" w:rsidR="00B04F7F" w:rsidRPr="0027080C" w:rsidRDefault="00B04F7F" w:rsidP="00B04F7F">
      <w:pPr>
        <w:snapToGrid w:val="0"/>
        <w:ind w:right="470"/>
        <w:contextualSpacing/>
        <w:jc w:val="both"/>
        <w:rPr>
          <w:rFonts w:ascii="Verdana" w:hAnsi="Verdana"/>
          <w:b/>
          <w:bCs/>
          <w:sz w:val="18"/>
          <w:szCs w:val="18"/>
        </w:rPr>
      </w:pPr>
      <w:r w:rsidRPr="0027080C">
        <w:rPr>
          <w:rFonts w:ascii="Verdana" w:hAnsi="Verdana"/>
          <w:b/>
          <w:bCs/>
          <w:sz w:val="18"/>
          <w:szCs w:val="18"/>
        </w:rPr>
        <w:t xml:space="preserve">Nowy termin składania ofert – </w:t>
      </w:r>
      <w:r>
        <w:rPr>
          <w:rFonts w:ascii="Verdana" w:hAnsi="Verdana"/>
          <w:b/>
          <w:bCs/>
          <w:sz w:val="18"/>
          <w:szCs w:val="18"/>
        </w:rPr>
        <w:t>15.04.2020</w:t>
      </w:r>
      <w:r w:rsidRPr="0027080C">
        <w:rPr>
          <w:rFonts w:ascii="Verdana" w:hAnsi="Verdana"/>
          <w:b/>
          <w:bCs/>
          <w:sz w:val="18"/>
          <w:szCs w:val="18"/>
        </w:rPr>
        <w:t xml:space="preserve"> r. do godz. 10:00,</w:t>
      </w:r>
    </w:p>
    <w:p w14:paraId="60D5129A" w14:textId="4D1A5224" w:rsidR="00B04F7F" w:rsidRPr="0027080C" w:rsidRDefault="00B04F7F" w:rsidP="00B04F7F">
      <w:pPr>
        <w:snapToGrid w:val="0"/>
        <w:ind w:right="470"/>
        <w:contextualSpacing/>
        <w:jc w:val="both"/>
        <w:rPr>
          <w:rFonts w:ascii="Verdana" w:hAnsi="Verdana"/>
          <w:b/>
          <w:bCs/>
          <w:sz w:val="18"/>
          <w:szCs w:val="18"/>
        </w:rPr>
      </w:pPr>
      <w:r w:rsidRPr="0027080C">
        <w:rPr>
          <w:rFonts w:ascii="Verdana" w:hAnsi="Verdana"/>
          <w:b/>
          <w:bCs/>
          <w:sz w:val="18"/>
          <w:szCs w:val="18"/>
        </w:rPr>
        <w:t xml:space="preserve">Nowy termin otwarcia ofert – </w:t>
      </w:r>
      <w:r w:rsidRPr="00B04F7F">
        <w:rPr>
          <w:rFonts w:ascii="Verdana" w:hAnsi="Verdana"/>
          <w:b/>
          <w:bCs/>
          <w:sz w:val="18"/>
          <w:szCs w:val="18"/>
        </w:rPr>
        <w:t xml:space="preserve">15.04.2020 </w:t>
      </w:r>
      <w:r w:rsidRPr="0027080C">
        <w:rPr>
          <w:rFonts w:ascii="Verdana" w:hAnsi="Verdana"/>
          <w:b/>
          <w:bCs/>
          <w:sz w:val="18"/>
          <w:szCs w:val="18"/>
        </w:rPr>
        <w:t xml:space="preserve">r. o godz. </w:t>
      </w:r>
      <w:r>
        <w:rPr>
          <w:rFonts w:ascii="Verdana" w:hAnsi="Verdana"/>
          <w:b/>
          <w:bCs/>
          <w:sz w:val="18"/>
          <w:szCs w:val="18"/>
        </w:rPr>
        <w:t>10</w:t>
      </w:r>
      <w:r w:rsidRPr="0027080C">
        <w:rPr>
          <w:rFonts w:ascii="Verdana" w:hAnsi="Verdana"/>
          <w:b/>
          <w:bCs/>
          <w:sz w:val="18"/>
          <w:szCs w:val="18"/>
        </w:rPr>
        <w:t>:</w:t>
      </w:r>
      <w:r>
        <w:rPr>
          <w:rFonts w:ascii="Verdana" w:hAnsi="Verdana"/>
          <w:b/>
          <w:bCs/>
          <w:sz w:val="18"/>
          <w:szCs w:val="18"/>
        </w:rPr>
        <w:t>3</w:t>
      </w:r>
      <w:r w:rsidRPr="0027080C">
        <w:rPr>
          <w:rFonts w:ascii="Verdana" w:hAnsi="Verdana"/>
          <w:b/>
          <w:bCs/>
          <w:sz w:val="18"/>
          <w:szCs w:val="18"/>
        </w:rPr>
        <w:t>0.</w:t>
      </w:r>
    </w:p>
    <w:p w14:paraId="6D9EF110" w14:textId="77777777" w:rsidR="00B04F7F" w:rsidRDefault="00B04F7F" w:rsidP="00A02799">
      <w:pPr>
        <w:ind w:left="426" w:right="470"/>
        <w:contextualSpacing/>
        <w:jc w:val="both"/>
        <w:rPr>
          <w:rFonts w:ascii="Verdana" w:eastAsia="Calibri" w:hAnsi="Verdana"/>
          <w:b/>
          <w:bCs/>
          <w:spacing w:val="4"/>
          <w:sz w:val="18"/>
          <w:szCs w:val="18"/>
          <w:u w:val="single"/>
          <w:lang w:eastAsia="en-US"/>
        </w:rPr>
      </w:pPr>
    </w:p>
    <w:p w14:paraId="722C5579" w14:textId="0A3B978D" w:rsidR="00672F1D" w:rsidRDefault="00672F1D" w:rsidP="007A0156">
      <w:pPr>
        <w:ind w:right="470"/>
        <w:jc w:val="both"/>
        <w:rPr>
          <w:rFonts w:ascii="Verdana" w:hAnsi="Verdana"/>
          <w:b/>
          <w:sz w:val="18"/>
          <w:szCs w:val="18"/>
        </w:rPr>
      </w:pPr>
    </w:p>
    <w:p w14:paraId="6D26F38E" w14:textId="77777777" w:rsidR="00AB5F65" w:rsidRDefault="00AB5F65" w:rsidP="007A0156">
      <w:pPr>
        <w:ind w:left="5812" w:right="470"/>
        <w:rPr>
          <w:rFonts w:ascii="Verdana" w:hAnsi="Verdana"/>
          <w:b/>
          <w:sz w:val="18"/>
          <w:szCs w:val="18"/>
        </w:rPr>
      </w:pPr>
    </w:p>
    <w:p w14:paraId="70A76EE1" w14:textId="10FA4B49" w:rsidR="00F52D35" w:rsidRPr="00205507" w:rsidRDefault="00F52D35" w:rsidP="007A0156">
      <w:pPr>
        <w:ind w:left="5812" w:right="470"/>
        <w:rPr>
          <w:rFonts w:ascii="Verdana" w:hAnsi="Verdana"/>
          <w:b/>
          <w:sz w:val="18"/>
          <w:szCs w:val="18"/>
        </w:rPr>
      </w:pPr>
      <w:r w:rsidRPr="00205507">
        <w:rPr>
          <w:rFonts w:ascii="Verdana" w:hAnsi="Verdana"/>
          <w:b/>
          <w:sz w:val="18"/>
          <w:szCs w:val="18"/>
        </w:rPr>
        <w:t>Z upoważnienia Rektora UMW</w:t>
      </w:r>
    </w:p>
    <w:p w14:paraId="62559164" w14:textId="43BAF27A" w:rsidR="00F52D35" w:rsidRPr="00205507" w:rsidRDefault="000B4D75" w:rsidP="007A0156">
      <w:pPr>
        <w:ind w:left="5812" w:right="470"/>
        <w:jc w:val="both"/>
        <w:rPr>
          <w:rFonts w:ascii="Verdana" w:hAnsi="Verdana"/>
          <w:b/>
          <w:sz w:val="18"/>
          <w:szCs w:val="18"/>
        </w:rPr>
      </w:pPr>
      <w:r>
        <w:rPr>
          <w:rFonts w:ascii="Verdana" w:hAnsi="Verdana"/>
          <w:b/>
          <w:sz w:val="18"/>
          <w:szCs w:val="18"/>
        </w:rPr>
        <w:t>p.o. Zastępcy</w:t>
      </w:r>
      <w:r w:rsidR="00F52D35" w:rsidRPr="00205507">
        <w:rPr>
          <w:rFonts w:ascii="Verdana" w:hAnsi="Verdana"/>
          <w:b/>
          <w:sz w:val="18"/>
          <w:szCs w:val="18"/>
        </w:rPr>
        <w:t xml:space="preserve"> Kanclerza ds. Zarządzania </w:t>
      </w:r>
      <w:r w:rsidR="00AB5F65">
        <w:rPr>
          <w:rFonts w:ascii="Verdana" w:hAnsi="Verdana"/>
          <w:b/>
          <w:sz w:val="18"/>
          <w:szCs w:val="18"/>
        </w:rPr>
        <w:t>Administracją</w:t>
      </w:r>
      <w:r w:rsidR="00F52D35" w:rsidRPr="00205507">
        <w:rPr>
          <w:rFonts w:ascii="Verdana" w:hAnsi="Verdana"/>
          <w:b/>
          <w:sz w:val="18"/>
          <w:szCs w:val="18"/>
        </w:rPr>
        <w:t xml:space="preserve"> UMW </w:t>
      </w:r>
    </w:p>
    <w:p w14:paraId="298E337F" w14:textId="68D66D65" w:rsidR="00F52D35" w:rsidRPr="00205507" w:rsidRDefault="00F52D35" w:rsidP="007A0156">
      <w:pPr>
        <w:ind w:left="5812" w:right="470"/>
        <w:jc w:val="both"/>
        <w:rPr>
          <w:rFonts w:ascii="Verdana" w:hAnsi="Verdana"/>
          <w:b/>
          <w:sz w:val="18"/>
          <w:szCs w:val="18"/>
        </w:rPr>
      </w:pPr>
    </w:p>
    <w:p w14:paraId="4F5A5FD5" w14:textId="334924B3" w:rsidR="00F52D35" w:rsidRDefault="00F52D35" w:rsidP="007A0156">
      <w:pPr>
        <w:ind w:left="5812" w:right="470"/>
        <w:jc w:val="both"/>
        <w:rPr>
          <w:rFonts w:ascii="Verdana" w:hAnsi="Verdana"/>
          <w:b/>
          <w:sz w:val="18"/>
          <w:szCs w:val="18"/>
        </w:rPr>
      </w:pPr>
    </w:p>
    <w:p w14:paraId="1811B4E1" w14:textId="77777777" w:rsidR="007A0156" w:rsidRPr="00205507" w:rsidRDefault="007A0156" w:rsidP="007A0156">
      <w:pPr>
        <w:ind w:left="5812" w:right="470"/>
        <w:jc w:val="both"/>
        <w:rPr>
          <w:rFonts w:ascii="Verdana" w:hAnsi="Verdana"/>
          <w:b/>
          <w:sz w:val="18"/>
          <w:szCs w:val="18"/>
        </w:rPr>
      </w:pPr>
    </w:p>
    <w:p w14:paraId="40083BFF" w14:textId="7DA655E9" w:rsidR="00A53B69" w:rsidRPr="00672F1D" w:rsidRDefault="00A02799" w:rsidP="007A0156">
      <w:pPr>
        <w:ind w:left="5812" w:right="470"/>
        <w:jc w:val="both"/>
        <w:rPr>
          <w:rFonts w:ascii="Verdana" w:hAnsi="Verdana"/>
          <w:b/>
          <w:sz w:val="18"/>
          <w:szCs w:val="18"/>
        </w:rPr>
      </w:pPr>
      <w:r>
        <w:rPr>
          <w:rFonts w:ascii="Verdana" w:hAnsi="Verdana"/>
          <w:b/>
          <w:sz w:val="18"/>
          <w:szCs w:val="18"/>
        </w:rPr>
        <w:t xml:space="preserve">Mgr </w:t>
      </w:r>
      <w:r w:rsidR="00AB5F65">
        <w:rPr>
          <w:rFonts w:ascii="Verdana" w:hAnsi="Verdana"/>
          <w:b/>
          <w:sz w:val="18"/>
          <w:szCs w:val="18"/>
        </w:rPr>
        <w:t xml:space="preserve">Patryk </w:t>
      </w:r>
      <w:proofErr w:type="spellStart"/>
      <w:r w:rsidR="00AB5F65">
        <w:rPr>
          <w:rFonts w:ascii="Verdana" w:hAnsi="Verdana"/>
          <w:b/>
          <w:sz w:val="18"/>
          <w:szCs w:val="18"/>
        </w:rPr>
        <w:t>Hebrowski</w:t>
      </w:r>
      <w:proofErr w:type="spellEnd"/>
    </w:p>
    <w:sectPr w:rsidR="00A53B69" w:rsidRPr="00672F1D"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210F" w14:textId="77777777" w:rsidR="00000183" w:rsidRDefault="00000183">
      <w:r>
        <w:separator/>
      </w:r>
    </w:p>
  </w:endnote>
  <w:endnote w:type="continuationSeparator" w:id="0">
    <w:p w14:paraId="35ADCBA8" w14:textId="77777777" w:rsidR="00000183" w:rsidRDefault="0000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1B7C" w14:textId="5140F316"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8E8F" w14:textId="4C55BF1B"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4AEB07C4" w14:textId="745B6166"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6C9A" w14:textId="77777777" w:rsidR="00000183" w:rsidRDefault="00000183">
      <w:r>
        <w:separator/>
      </w:r>
    </w:p>
  </w:footnote>
  <w:footnote w:type="continuationSeparator" w:id="0">
    <w:p w14:paraId="180AF4DF" w14:textId="77777777" w:rsidR="00000183" w:rsidRDefault="00000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52289C"/>
    <w:multiLevelType w:val="hybridMultilevel"/>
    <w:tmpl w:val="263652E0"/>
    <w:lvl w:ilvl="0" w:tplc="EABA6D9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9"/>
  </w:num>
  <w:num w:numId="14">
    <w:abstractNumId w:val="22"/>
  </w:num>
  <w:num w:numId="15">
    <w:abstractNumId w:val="27"/>
  </w:num>
  <w:num w:numId="16">
    <w:abstractNumId w:val="31"/>
  </w:num>
  <w:num w:numId="17">
    <w:abstractNumId w:val="18"/>
  </w:num>
  <w:num w:numId="18">
    <w:abstractNumId w:val="33"/>
  </w:num>
  <w:num w:numId="19">
    <w:abstractNumId w:val="34"/>
  </w:num>
  <w:num w:numId="20">
    <w:abstractNumId w:val="26"/>
  </w:num>
  <w:num w:numId="21">
    <w:abstractNumId w:val="26"/>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7"/>
  </w:num>
  <w:num w:numId="25">
    <w:abstractNumId w:val="30"/>
  </w:num>
  <w:num w:numId="26">
    <w:abstractNumId w:val="28"/>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83"/>
    <w:rsid w:val="0000087F"/>
    <w:rsid w:val="00001848"/>
    <w:rsid w:val="00002B52"/>
    <w:rsid w:val="00003546"/>
    <w:rsid w:val="000053DF"/>
    <w:rsid w:val="00006D23"/>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8FB"/>
    <w:rsid w:val="00033FF0"/>
    <w:rsid w:val="00035196"/>
    <w:rsid w:val="0003778F"/>
    <w:rsid w:val="0003798B"/>
    <w:rsid w:val="00040826"/>
    <w:rsid w:val="000408B0"/>
    <w:rsid w:val="000408E7"/>
    <w:rsid w:val="0004142C"/>
    <w:rsid w:val="000422EC"/>
    <w:rsid w:val="000430AB"/>
    <w:rsid w:val="0005063A"/>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1F68"/>
    <w:rsid w:val="0008361D"/>
    <w:rsid w:val="000837C0"/>
    <w:rsid w:val="00083CA1"/>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4D75"/>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EA3"/>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702B"/>
    <w:rsid w:val="0013728D"/>
    <w:rsid w:val="001414E2"/>
    <w:rsid w:val="001416A5"/>
    <w:rsid w:val="001424DD"/>
    <w:rsid w:val="0014456B"/>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18B7"/>
    <w:rsid w:val="001823CB"/>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29F"/>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2991"/>
    <w:rsid w:val="002E3C10"/>
    <w:rsid w:val="002E4F3A"/>
    <w:rsid w:val="002E4F5E"/>
    <w:rsid w:val="002E6F17"/>
    <w:rsid w:val="002E712F"/>
    <w:rsid w:val="002E7A90"/>
    <w:rsid w:val="002F11F6"/>
    <w:rsid w:val="002F1A2B"/>
    <w:rsid w:val="002F1F0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72D"/>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6B2E"/>
    <w:rsid w:val="00467326"/>
    <w:rsid w:val="00470653"/>
    <w:rsid w:val="00471BA9"/>
    <w:rsid w:val="004721AD"/>
    <w:rsid w:val="004734B1"/>
    <w:rsid w:val="00473B71"/>
    <w:rsid w:val="00475573"/>
    <w:rsid w:val="00476D54"/>
    <w:rsid w:val="00481608"/>
    <w:rsid w:val="00481D36"/>
    <w:rsid w:val="00483466"/>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363B"/>
    <w:rsid w:val="005239B1"/>
    <w:rsid w:val="00523FDE"/>
    <w:rsid w:val="00525104"/>
    <w:rsid w:val="00526FF6"/>
    <w:rsid w:val="005303F8"/>
    <w:rsid w:val="00532904"/>
    <w:rsid w:val="005329DF"/>
    <w:rsid w:val="00532E0B"/>
    <w:rsid w:val="00534367"/>
    <w:rsid w:val="00534B36"/>
    <w:rsid w:val="00536C2D"/>
    <w:rsid w:val="005375CA"/>
    <w:rsid w:val="00541AA3"/>
    <w:rsid w:val="00542427"/>
    <w:rsid w:val="005442A4"/>
    <w:rsid w:val="005442D8"/>
    <w:rsid w:val="00551AE3"/>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87C86"/>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77B7"/>
    <w:rsid w:val="005E0905"/>
    <w:rsid w:val="005E3935"/>
    <w:rsid w:val="005F01C5"/>
    <w:rsid w:val="005F04DC"/>
    <w:rsid w:val="005F2E36"/>
    <w:rsid w:val="005F435E"/>
    <w:rsid w:val="005F4442"/>
    <w:rsid w:val="005F458B"/>
    <w:rsid w:val="005F5E35"/>
    <w:rsid w:val="005F684E"/>
    <w:rsid w:val="005F79A6"/>
    <w:rsid w:val="00600897"/>
    <w:rsid w:val="0060297C"/>
    <w:rsid w:val="00602FE8"/>
    <w:rsid w:val="00603458"/>
    <w:rsid w:val="00606E7E"/>
    <w:rsid w:val="00606FD7"/>
    <w:rsid w:val="00607B66"/>
    <w:rsid w:val="00612599"/>
    <w:rsid w:val="00613424"/>
    <w:rsid w:val="0061552A"/>
    <w:rsid w:val="0061574A"/>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4D5D"/>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5EAF"/>
    <w:rsid w:val="00826981"/>
    <w:rsid w:val="00826AF9"/>
    <w:rsid w:val="008279FF"/>
    <w:rsid w:val="00831027"/>
    <w:rsid w:val="00831EF3"/>
    <w:rsid w:val="008320D7"/>
    <w:rsid w:val="00832756"/>
    <w:rsid w:val="008346A5"/>
    <w:rsid w:val="00835704"/>
    <w:rsid w:val="008360A7"/>
    <w:rsid w:val="00836DE1"/>
    <w:rsid w:val="00841AB7"/>
    <w:rsid w:val="00841D17"/>
    <w:rsid w:val="008455E8"/>
    <w:rsid w:val="00845C21"/>
    <w:rsid w:val="008467BD"/>
    <w:rsid w:val="00847048"/>
    <w:rsid w:val="00847F3D"/>
    <w:rsid w:val="008500E3"/>
    <w:rsid w:val="00850B87"/>
    <w:rsid w:val="0085266A"/>
    <w:rsid w:val="00853169"/>
    <w:rsid w:val="00854079"/>
    <w:rsid w:val="00854C7C"/>
    <w:rsid w:val="00854E7F"/>
    <w:rsid w:val="008554CB"/>
    <w:rsid w:val="00856435"/>
    <w:rsid w:val="008571E0"/>
    <w:rsid w:val="00857EDD"/>
    <w:rsid w:val="00860ADB"/>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73B0"/>
    <w:rsid w:val="00920D7B"/>
    <w:rsid w:val="00920E79"/>
    <w:rsid w:val="009214B8"/>
    <w:rsid w:val="00923300"/>
    <w:rsid w:val="00923EE5"/>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1792"/>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487D"/>
    <w:rsid w:val="00A34C41"/>
    <w:rsid w:val="00A3603B"/>
    <w:rsid w:val="00A36A4C"/>
    <w:rsid w:val="00A36EEA"/>
    <w:rsid w:val="00A409F3"/>
    <w:rsid w:val="00A42B67"/>
    <w:rsid w:val="00A44D83"/>
    <w:rsid w:val="00A453BF"/>
    <w:rsid w:val="00A45983"/>
    <w:rsid w:val="00A465E8"/>
    <w:rsid w:val="00A50B60"/>
    <w:rsid w:val="00A51EC8"/>
    <w:rsid w:val="00A521B5"/>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1412"/>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B5F65"/>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6CD6"/>
    <w:rsid w:val="00AF0208"/>
    <w:rsid w:val="00AF07A9"/>
    <w:rsid w:val="00AF143C"/>
    <w:rsid w:val="00AF14AA"/>
    <w:rsid w:val="00AF1A5D"/>
    <w:rsid w:val="00AF2233"/>
    <w:rsid w:val="00AF4C23"/>
    <w:rsid w:val="00AF6BB5"/>
    <w:rsid w:val="00AF78E7"/>
    <w:rsid w:val="00AF791B"/>
    <w:rsid w:val="00B0028C"/>
    <w:rsid w:val="00B00BAF"/>
    <w:rsid w:val="00B00F94"/>
    <w:rsid w:val="00B0132C"/>
    <w:rsid w:val="00B043D0"/>
    <w:rsid w:val="00B049BE"/>
    <w:rsid w:val="00B04B76"/>
    <w:rsid w:val="00B04F7F"/>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66E7"/>
    <w:rsid w:val="00B571F6"/>
    <w:rsid w:val="00B57F4F"/>
    <w:rsid w:val="00B617EC"/>
    <w:rsid w:val="00B6192E"/>
    <w:rsid w:val="00B622A4"/>
    <w:rsid w:val="00B63C86"/>
    <w:rsid w:val="00B63FFD"/>
    <w:rsid w:val="00B64816"/>
    <w:rsid w:val="00B6588B"/>
    <w:rsid w:val="00B660A3"/>
    <w:rsid w:val="00B70359"/>
    <w:rsid w:val="00B7068F"/>
    <w:rsid w:val="00B741B2"/>
    <w:rsid w:val="00B76EBB"/>
    <w:rsid w:val="00B77E60"/>
    <w:rsid w:val="00B77F54"/>
    <w:rsid w:val="00B81537"/>
    <w:rsid w:val="00B8170B"/>
    <w:rsid w:val="00B8316F"/>
    <w:rsid w:val="00B84A9C"/>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47E"/>
    <w:rsid w:val="00C2661B"/>
    <w:rsid w:val="00C26E23"/>
    <w:rsid w:val="00C26F1D"/>
    <w:rsid w:val="00C27372"/>
    <w:rsid w:val="00C27D29"/>
    <w:rsid w:val="00C302F6"/>
    <w:rsid w:val="00C315D1"/>
    <w:rsid w:val="00C3188B"/>
    <w:rsid w:val="00C3532D"/>
    <w:rsid w:val="00C37111"/>
    <w:rsid w:val="00C37926"/>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B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C06CA"/>
    <w:rsid w:val="00CC0A64"/>
    <w:rsid w:val="00CC150C"/>
    <w:rsid w:val="00CC2B39"/>
    <w:rsid w:val="00CC2C07"/>
    <w:rsid w:val="00CC6650"/>
    <w:rsid w:val="00CC6E36"/>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0EFD"/>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7673"/>
    <w:rsid w:val="00E4150A"/>
    <w:rsid w:val="00E42077"/>
    <w:rsid w:val="00E42E64"/>
    <w:rsid w:val="00E4714F"/>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30A62"/>
    <w:rsid w:val="00F318B0"/>
    <w:rsid w:val="00F32546"/>
    <w:rsid w:val="00F32FE3"/>
    <w:rsid w:val="00F334EB"/>
    <w:rsid w:val="00F33CAD"/>
    <w:rsid w:val="00F3413F"/>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5952"/>
    <w:rsid w:val="00FB6538"/>
    <w:rsid w:val="00FB6819"/>
    <w:rsid w:val="00FB6FCF"/>
    <w:rsid w:val="00FC0B45"/>
    <w:rsid w:val="00FC25E5"/>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AC9F-D064-48F1-9CD4-D6BECF2D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2488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2020-04-08T08:24:00Z</cp:lastPrinted>
  <dcterms:created xsi:type="dcterms:W3CDTF">2020-04-08T08:25:00Z</dcterms:created>
  <dcterms:modified xsi:type="dcterms:W3CDTF">2020-04-08T08:25:00Z</dcterms:modified>
</cp:coreProperties>
</file>