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8537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78537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3C17F350"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785371">
        <w:rPr>
          <w:rFonts w:ascii="Verdana" w:hAnsi="Verdana"/>
          <w:noProof/>
          <w:sz w:val="18"/>
          <w:szCs w:val="18"/>
        </w:rPr>
        <w:t>42</w:t>
      </w:r>
      <w:r w:rsidR="00797607" w:rsidRPr="00C001DF">
        <w:rPr>
          <w:rFonts w:ascii="Verdana" w:hAnsi="Verdana"/>
          <w:noProof/>
          <w:sz w:val="18"/>
          <w:szCs w:val="18"/>
        </w:rPr>
        <w:t>/</w:t>
      </w:r>
      <w:r w:rsidR="001D2DD8">
        <w:rPr>
          <w:rFonts w:ascii="Verdana" w:hAnsi="Verdana"/>
          <w:noProof/>
          <w:sz w:val="18"/>
          <w:szCs w:val="18"/>
        </w:rPr>
        <w:t>20</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721690">
        <w:rPr>
          <w:rFonts w:ascii="Verdana" w:hAnsi="Verdana"/>
          <w:noProof/>
          <w:sz w:val="18"/>
          <w:szCs w:val="18"/>
        </w:rPr>
        <w:t>…………………..</w:t>
      </w:r>
      <w:r w:rsidR="008215A9" w:rsidRPr="00C001DF">
        <w:rPr>
          <w:rFonts w:ascii="Verdana" w:hAnsi="Verdana"/>
          <w:noProof/>
          <w:sz w:val="18"/>
          <w:szCs w:val="18"/>
        </w:rPr>
        <w:t>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0CB8D696"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785371">
        <w:rPr>
          <w:rFonts w:ascii="Verdana" w:hAnsi="Verdana"/>
          <w:b/>
          <w:iCs/>
          <w:sz w:val="18"/>
          <w:szCs w:val="18"/>
        </w:rPr>
        <w:t>42</w:t>
      </w:r>
      <w:r w:rsidR="001D2DD8">
        <w:rPr>
          <w:rFonts w:ascii="Verdana" w:hAnsi="Verdana"/>
          <w:b/>
          <w:iCs/>
          <w:sz w:val="18"/>
          <w:szCs w:val="18"/>
        </w:rPr>
        <w:t>/20</w:t>
      </w:r>
      <w:r w:rsidR="00BA35E5" w:rsidRPr="00C001DF">
        <w:rPr>
          <w:rFonts w:ascii="Verdana" w:hAnsi="Verdana"/>
          <w:b/>
          <w:iCs/>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194F671"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w:t>
      </w:r>
      <w:r w:rsidR="008B2ABE">
        <w:rPr>
          <w:rFonts w:ascii="Verdana" w:hAnsi="Verdana"/>
          <w:bCs/>
          <w:sz w:val="18"/>
          <w:szCs w:val="18"/>
        </w:rPr>
        <w:t>350</w:t>
      </w:r>
      <w:r w:rsidRPr="00C001DF">
        <w:rPr>
          <w:rFonts w:ascii="Verdana" w:hAnsi="Verdana"/>
          <w:bCs/>
          <w:sz w:val="18"/>
          <w:szCs w:val="18"/>
        </w:rPr>
        <w:t xml:space="preserve">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55944470" w:rsidR="008215A9" w:rsidRPr="00AA566D" w:rsidRDefault="008215A9" w:rsidP="00177B4D">
      <w:pPr>
        <w:spacing w:line="360" w:lineRule="auto"/>
        <w:ind w:right="69"/>
        <w:rPr>
          <w:rFonts w:ascii="Verdana" w:hAnsi="Verdana"/>
          <w:bCs/>
          <w:sz w:val="18"/>
          <w:szCs w:val="18"/>
        </w:rPr>
      </w:pPr>
      <w:r w:rsidRPr="00AA566D">
        <w:rPr>
          <w:rFonts w:ascii="Verdana" w:hAnsi="Verdana"/>
          <w:bCs/>
          <w:sz w:val="18"/>
          <w:szCs w:val="18"/>
        </w:rPr>
        <w:t>T</w:t>
      </w:r>
      <w:r w:rsidR="00BA18ED" w:rsidRPr="00AA566D">
        <w:rPr>
          <w:rFonts w:ascii="Verdana" w:hAnsi="Verdana"/>
          <w:bCs/>
          <w:sz w:val="18"/>
          <w:szCs w:val="18"/>
        </w:rPr>
        <w:t>ermin składania ofert – do dnia</w:t>
      </w:r>
      <w:r w:rsidR="001C5405" w:rsidRPr="00AA566D">
        <w:rPr>
          <w:rFonts w:ascii="Verdana" w:hAnsi="Verdana"/>
          <w:bCs/>
          <w:sz w:val="18"/>
          <w:szCs w:val="18"/>
        </w:rPr>
        <w:t xml:space="preserve"> </w:t>
      </w:r>
      <w:r w:rsidR="00501F73">
        <w:rPr>
          <w:rFonts w:ascii="Verdana" w:hAnsi="Verdana"/>
          <w:b/>
          <w:sz w:val="18"/>
          <w:szCs w:val="18"/>
        </w:rPr>
        <w:t>10</w:t>
      </w:r>
      <w:r w:rsidR="00F510B1">
        <w:rPr>
          <w:rFonts w:ascii="Verdana" w:hAnsi="Verdana"/>
          <w:b/>
          <w:sz w:val="18"/>
          <w:szCs w:val="18"/>
        </w:rPr>
        <w:t>.04</w:t>
      </w:r>
      <w:r w:rsidR="00721690" w:rsidRPr="00AA566D">
        <w:rPr>
          <w:rFonts w:ascii="Verdana" w:hAnsi="Verdana"/>
          <w:b/>
          <w:sz w:val="18"/>
          <w:szCs w:val="18"/>
        </w:rPr>
        <w:t>.2020</w:t>
      </w:r>
      <w:r w:rsidRPr="00AA566D">
        <w:rPr>
          <w:rFonts w:ascii="Verdana" w:hAnsi="Verdana"/>
          <w:b/>
          <w:bCs/>
          <w:sz w:val="18"/>
          <w:szCs w:val="18"/>
        </w:rPr>
        <w:t xml:space="preserve"> r.</w:t>
      </w:r>
      <w:r w:rsidRPr="00AA566D">
        <w:rPr>
          <w:rFonts w:ascii="Verdana" w:hAnsi="Verdana"/>
          <w:bCs/>
          <w:sz w:val="18"/>
          <w:szCs w:val="18"/>
        </w:rPr>
        <w:t xml:space="preserve"> do godz. </w:t>
      </w:r>
      <w:r w:rsidR="007A7763" w:rsidRPr="00AA566D">
        <w:rPr>
          <w:rFonts w:ascii="Verdana" w:hAnsi="Verdana"/>
          <w:b/>
          <w:sz w:val="18"/>
          <w:szCs w:val="18"/>
        </w:rPr>
        <w:t>09</w:t>
      </w:r>
      <w:r w:rsidRPr="00AA566D">
        <w:rPr>
          <w:rFonts w:ascii="Verdana" w:hAnsi="Verdana"/>
          <w:b/>
          <w:sz w:val="18"/>
          <w:szCs w:val="18"/>
        </w:rPr>
        <w:t>:00</w:t>
      </w:r>
    </w:p>
    <w:p w14:paraId="6FF4306A" w14:textId="3348305B" w:rsidR="008215A9" w:rsidRPr="00AA566D" w:rsidRDefault="007C65CB" w:rsidP="00177B4D">
      <w:pPr>
        <w:spacing w:line="360" w:lineRule="auto"/>
        <w:ind w:right="69"/>
        <w:rPr>
          <w:rFonts w:ascii="Verdana" w:hAnsi="Verdana"/>
          <w:bCs/>
          <w:sz w:val="18"/>
          <w:szCs w:val="18"/>
        </w:rPr>
      </w:pPr>
      <w:r w:rsidRPr="00AA566D">
        <w:rPr>
          <w:rFonts w:ascii="Verdana" w:hAnsi="Verdana"/>
          <w:bCs/>
          <w:sz w:val="18"/>
          <w:szCs w:val="18"/>
        </w:rPr>
        <w:t xml:space="preserve">Termin otwarcia ofert – dnia </w:t>
      </w:r>
      <w:r w:rsidR="00501F73">
        <w:rPr>
          <w:rFonts w:ascii="Verdana" w:hAnsi="Verdana"/>
          <w:b/>
          <w:sz w:val="18"/>
          <w:szCs w:val="18"/>
        </w:rPr>
        <w:t>10</w:t>
      </w:r>
      <w:r w:rsidR="00F510B1">
        <w:rPr>
          <w:rFonts w:ascii="Verdana" w:hAnsi="Verdana"/>
          <w:b/>
          <w:sz w:val="18"/>
          <w:szCs w:val="18"/>
        </w:rPr>
        <w:t>.04</w:t>
      </w:r>
      <w:r w:rsidR="00721690" w:rsidRPr="00AA566D">
        <w:rPr>
          <w:rFonts w:ascii="Verdana" w:hAnsi="Verdana"/>
          <w:b/>
          <w:sz w:val="18"/>
          <w:szCs w:val="18"/>
        </w:rPr>
        <w:t>.2020</w:t>
      </w:r>
      <w:r w:rsidR="008215A9" w:rsidRPr="00AA566D">
        <w:rPr>
          <w:rFonts w:ascii="Verdana" w:hAnsi="Verdana"/>
          <w:b/>
          <w:bCs/>
          <w:sz w:val="18"/>
          <w:szCs w:val="18"/>
        </w:rPr>
        <w:t xml:space="preserve"> r.</w:t>
      </w:r>
      <w:r w:rsidR="008215A9" w:rsidRPr="00AA566D">
        <w:rPr>
          <w:rFonts w:ascii="Verdana" w:hAnsi="Verdana"/>
          <w:bCs/>
          <w:sz w:val="18"/>
          <w:szCs w:val="18"/>
        </w:rPr>
        <w:t xml:space="preserve"> o godz. </w:t>
      </w:r>
      <w:r w:rsidR="001D119B" w:rsidRPr="00AA566D">
        <w:rPr>
          <w:rFonts w:ascii="Verdana" w:hAnsi="Verdana"/>
          <w:b/>
          <w:sz w:val="18"/>
          <w:szCs w:val="18"/>
        </w:rPr>
        <w:t>1</w:t>
      </w:r>
      <w:r w:rsidR="007A7763" w:rsidRPr="00AA566D">
        <w:rPr>
          <w:rFonts w:ascii="Verdana" w:hAnsi="Verdana"/>
          <w:b/>
          <w:sz w:val="18"/>
          <w:szCs w:val="18"/>
        </w:rPr>
        <w:t>0</w:t>
      </w:r>
      <w:r w:rsidR="005A5754" w:rsidRPr="00AA566D">
        <w:rPr>
          <w:rFonts w:ascii="Verdana" w:hAnsi="Verdana"/>
          <w:b/>
          <w:sz w:val="18"/>
          <w:szCs w:val="18"/>
        </w:rPr>
        <w:t>:</w:t>
      </w:r>
      <w:r w:rsidRPr="00AA566D">
        <w:rPr>
          <w:rFonts w:ascii="Verdana" w:hAnsi="Verdana"/>
          <w:b/>
          <w:sz w:val="18"/>
          <w:szCs w:val="18"/>
        </w:rPr>
        <w:t>0</w:t>
      </w:r>
      <w:r w:rsidR="008215A9" w:rsidRPr="00AA566D">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0A4F6735"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23372383"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Zastępca Kanclerza ds. Logistyki Uniwersytetu Medycznego we Wrocławiu</w:t>
      </w:r>
    </w:p>
    <w:p w14:paraId="155A2877" w14:textId="77777777" w:rsidR="001D2DD8" w:rsidRPr="00FB1343" w:rsidRDefault="001D2DD8" w:rsidP="001D2DD8">
      <w:pPr>
        <w:ind w:left="4678" w:right="471"/>
        <w:jc w:val="both"/>
        <w:rPr>
          <w:rFonts w:ascii="Verdana" w:hAnsi="Verdana"/>
          <w:b/>
          <w:color w:val="000000"/>
          <w:sz w:val="18"/>
          <w:szCs w:val="18"/>
        </w:rPr>
      </w:pPr>
    </w:p>
    <w:p w14:paraId="3ECF28D5" w14:textId="77777777" w:rsidR="001D2DD8" w:rsidRPr="00FB1343" w:rsidRDefault="001D2DD8" w:rsidP="001D2DD8">
      <w:pPr>
        <w:ind w:left="4678" w:right="471"/>
        <w:jc w:val="both"/>
        <w:rPr>
          <w:rFonts w:ascii="Verdana" w:hAnsi="Verdana"/>
          <w:b/>
          <w:color w:val="000000"/>
          <w:sz w:val="18"/>
          <w:szCs w:val="18"/>
        </w:rPr>
      </w:pPr>
    </w:p>
    <w:p w14:paraId="2C5E57C9"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mgr Jacek Czajka</w:t>
      </w:r>
    </w:p>
    <w:p w14:paraId="0DCDAA78" w14:textId="0417B136" w:rsidR="003050D0" w:rsidRPr="00C001DF" w:rsidRDefault="003050D0" w:rsidP="00AF3D8F">
      <w:pPr>
        <w:spacing w:line="360" w:lineRule="auto"/>
        <w:ind w:left="3545" w:right="69" w:firstLine="709"/>
        <w:rPr>
          <w:rFonts w:ascii="Verdana" w:hAnsi="Verdana"/>
          <w:sz w:val="18"/>
          <w:szCs w:val="18"/>
        </w:rPr>
      </w:pP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FF7568"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50A5DB1C"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zgodnie z przepisami Ustawy z dnia 29 stycznia 2004 roku – Prawo zamówień publicznych (tekst jedn. – </w:t>
      </w:r>
      <w:r w:rsidR="00501F73" w:rsidRPr="00501F73">
        <w:rPr>
          <w:rFonts w:ascii="Verdana" w:hAnsi="Verdana"/>
          <w:sz w:val="18"/>
          <w:szCs w:val="18"/>
        </w:rPr>
        <w:t>Dz. U. z 2019 r., poz. 1843</w:t>
      </w:r>
      <w:r w:rsidRPr="00C001DF">
        <w:rPr>
          <w:rFonts w:ascii="Verdana" w:hAnsi="Verdana"/>
          <w:sz w:val="18"/>
          <w:szCs w:val="18"/>
        </w:rPr>
        <w:t>), zwanej dalej „</w:t>
      </w:r>
      <w:proofErr w:type="spellStart"/>
      <w:r w:rsidRPr="00C001DF">
        <w:rPr>
          <w:rFonts w:ascii="Verdana" w:hAnsi="Verdana"/>
          <w:sz w:val="18"/>
          <w:szCs w:val="18"/>
        </w:rPr>
        <w:t>Pzp</w:t>
      </w:r>
      <w:proofErr w:type="spellEnd"/>
      <w:r w:rsidRPr="00C001DF">
        <w:rPr>
          <w:rFonts w:ascii="Verdana" w:hAnsi="Verdana"/>
          <w:sz w:val="18"/>
          <w:szCs w:val="18"/>
        </w:rPr>
        <w:t xml:space="preserve">”.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 xml:space="preserve">ust. 1 oraz art. 39-46 </w:t>
      </w:r>
      <w:proofErr w:type="spellStart"/>
      <w:r w:rsidRPr="00C001DF">
        <w:rPr>
          <w:rFonts w:ascii="Verdana" w:hAnsi="Verdana"/>
          <w:bCs/>
          <w:sz w:val="18"/>
          <w:szCs w:val="18"/>
        </w:rPr>
        <w:t>Pzp</w:t>
      </w:r>
      <w:proofErr w:type="spellEnd"/>
      <w:r w:rsidRPr="00C001DF">
        <w:rPr>
          <w:rFonts w:ascii="Verdana" w:hAnsi="Verdana"/>
          <w:bCs/>
          <w:sz w:val="18"/>
          <w:szCs w:val="18"/>
        </w:rPr>
        <w:t>)</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xml:space="preserve">), jeżeli przepisy </w:t>
      </w:r>
      <w:proofErr w:type="spellStart"/>
      <w:r w:rsidRPr="00C001DF">
        <w:rPr>
          <w:rFonts w:ascii="Verdana" w:hAnsi="Verdana"/>
          <w:sz w:val="18"/>
          <w:szCs w:val="18"/>
        </w:rPr>
        <w:t>Pzp</w:t>
      </w:r>
      <w:proofErr w:type="spellEnd"/>
      <w:r w:rsidRPr="00C001DF">
        <w:rPr>
          <w:rFonts w:ascii="Verdana" w:hAnsi="Verdana"/>
          <w:sz w:val="18"/>
          <w:szCs w:val="18"/>
        </w:rPr>
        <w:t>.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957409">
      <w:pPr>
        <w:pStyle w:val="Akapitzlist"/>
        <w:numPr>
          <w:ilvl w:val="0"/>
          <w:numId w:val="37"/>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AA566D">
        <w:rPr>
          <w:rFonts w:ascii="Verdana" w:hAnsi="Verdana" w:cs="Verdana"/>
          <w:i/>
          <w:sz w:val="18"/>
          <w:szCs w:val="18"/>
        </w:rPr>
        <w:t xml:space="preserve">załącznik nr </w:t>
      </w:r>
      <w:r w:rsidR="00BA3862" w:rsidRPr="00AA566D">
        <w:rPr>
          <w:rFonts w:ascii="Verdana" w:hAnsi="Verdana" w:cs="Verdana"/>
          <w:i/>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w:t>
      </w:r>
      <w:r w:rsidR="00B4255B" w:rsidRPr="00AA566D">
        <w:rPr>
          <w:rFonts w:ascii="Verdana" w:hAnsi="Verdana" w:cs="Verdana"/>
          <w:i/>
          <w:sz w:val="18"/>
          <w:szCs w:val="18"/>
        </w:rPr>
        <w:t>załącznik nr 8A</w:t>
      </w:r>
      <w:r w:rsidR="00B4255B">
        <w:rPr>
          <w:rFonts w:ascii="Verdana" w:hAnsi="Verdana" w:cs="Verdana"/>
          <w:sz w:val="18"/>
          <w:szCs w:val="18"/>
        </w:rPr>
        <w:t xml:space="preserve"> do SIWZ oraz wymaganiami dla instalacji komputerowej </w:t>
      </w:r>
      <w:r w:rsidR="00B4255B" w:rsidRPr="00AA566D">
        <w:rPr>
          <w:rFonts w:ascii="Verdana" w:hAnsi="Verdana" w:cs="Verdana"/>
          <w:i/>
          <w:sz w:val="18"/>
          <w:szCs w:val="18"/>
        </w:rPr>
        <w:t>załącznik nr 8B</w:t>
      </w:r>
      <w:r w:rsidR="00B4255B">
        <w:rPr>
          <w:rFonts w:ascii="Verdana" w:hAnsi="Verdana" w:cs="Verdana"/>
          <w:sz w:val="18"/>
          <w:szCs w:val="18"/>
        </w:rPr>
        <w:t xml:space="preserve"> do SIWZ</w:t>
      </w:r>
      <w:r w:rsidR="00664190" w:rsidRPr="00854995">
        <w:rPr>
          <w:rFonts w:ascii="Verdana" w:hAnsi="Verdana" w:cs="Arial"/>
          <w:sz w:val="18"/>
          <w:szCs w:val="18"/>
        </w:rPr>
        <w:t xml:space="preserve">, </w:t>
      </w:r>
    </w:p>
    <w:p w14:paraId="22A00C98" w14:textId="1E85352D" w:rsidR="0054466F" w:rsidRPr="00BE0936" w:rsidRDefault="00BA3862"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AA566D">
        <w:rPr>
          <w:rFonts w:ascii="Verdana" w:hAnsi="Verdana" w:cs="Verdana"/>
          <w:i/>
          <w:sz w:val="18"/>
          <w:szCs w:val="18"/>
        </w:rPr>
        <w:t>załącznik nr 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w:t>
      </w:r>
      <w:r w:rsidR="00BE0936" w:rsidRPr="00AA566D">
        <w:rPr>
          <w:rFonts w:ascii="Verdana" w:hAnsi="Verdana" w:cs="Verdana"/>
          <w:i/>
          <w:sz w:val="18"/>
          <w:szCs w:val="18"/>
        </w:rPr>
        <w:t>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AA566D">
        <w:rPr>
          <w:rFonts w:ascii="Verdana" w:hAnsi="Verdana" w:cs="Verdana"/>
          <w:i/>
          <w:sz w:val="18"/>
          <w:szCs w:val="18"/>
        </w:rPr>
        <w:t>załącznik nr 10</w:t>
      </w:r>
      <w:r w:rsidRPr="00854995">
        <w:rPr>
          <w:rFonts w:ascii="Verdana" w:hAnsi="Verdana" w:cs="Verdana"/>
          <w:sz w:val="18"/>
          <w:szCs w:val="18"/>
        </w:rPr>
        <w:t xml:space="preserve"> do SIWZ</w:t>
      </w:r>
    </w:p>
    <w:p w14:paraId="6F7D7A3A" w14:textId="6F84F2E8" w:rsidR="00BE0936" w:rsidRPr="00854995" w:rsidRDefault="00BE0936"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w:t>
      </w:r>
      <w:proofErr w:type="spellStart"/>
      <w:r>
        <w:rPr>
          <w:rFonts w:ascii="Verdana" w:hAnsi="Verdana" w:cs="Arial"/>
          <w:b/>
          <w:sz w:val="18"/>
          <w:szCs w:val="18"/>
        </w:rPr>
        <w:t>mykologiczna</w:t>
      </w:r>
      <w:proofErr w:type="spellEnd"/>
      <w:r>
        <w:rPr>
          <w:rFonts w:ascii="Verdana" w:hAnsi="Verdana" w:cs="Arial"/>
          <w:b/>
          <w:sz w:val="18"/>
          <w:szCs w:val="18"/>
        </w:rPr>
        <w:t>-</w:t>
      </w:r>
      <w:r>
        <w:rPr>
          <w:rFonts w:ascii="Verdana" w:hAnsi="Verdana" w:cs="Arial"/>
          <w:sz w:val="18"/>
          <w:szCs w:val="18"/>
        </w:rPr>
        <w:t xml:space="preserve"> </w:t>
      </w:r>
      <w:r w:rsidRPr="00AA566D">
        <w:rPr>
          <w:rFonts w:ascii="Verdana" w:hAnsi="Verdana" w:cs="Verdana"/>
          <w:i/>
          <w:sz w:val="18"/>
          <w:szCs w:val="18"/>
        </w:rPr>
        <w:t>załącznik nr 11</w:t>
      </w:r>
      <w:r w:rsidRPr="00854995">
        <w:rPr>
          <w:rFonts w:ascii="Verdana" w:hAnsi="Verdana" w:cs="Verdana"/>
          <w:sz w:val="18"/>
          <w:szCs w:val="18"/>
        </w:rPr>
        <w:t xml:space="preserve"> do SIWZ</w:t>
      </w:r>
    </w:p>
    <w:p w14:paraId="09F9CA4A" w14:textId="432CFD9F" w:rsidR="000E3EDA" w:rsidRDefault="000E3EDA" w:rsidP="00957409">
      <w:pPr>
        <w:pStyle w:val="Akapitzlist"/>
        <w:numPr>
          <w:ilvl w:val="0"/>
          <w:numId w:val="37"/>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i podstaw sporządzania kosztorysu inwestorskiego, obliczania planowanych kosztów prac 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lastRenderedPageBreak/>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 części dotyczącej prac projektowych przedmiot umowy obejmuje wykonanie na podstawie dokumentacji (w tym w szczególności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 xml:space="preserve">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1B560FB6" w14:textId="64675A1F"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(tekst jednolity: Dz. U. z 2013 r., poz.1129),</w:t>
      </w:r>
    </w:p>
    <w:p w14:paraId="06EC99A6" w14:textId="1E7CEE66"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lastRenderedPageBreak/>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xml:space="preserve">, PFU, zatwierdzonym przez Zamawiającego do realizacji </w:t>
      </w:r>
      <w:r w:rsidRPr="00503928">
        <w:rPr>
          <w:rFonts w:ascii="Verdana" w:hAnsi="Verdana" w:cs="Calibri"/>
          <w:sz w:val="18"/>
          <w:szCs w:val="18"/>
        </w:rPr>
        <w:lastRenderedPageBreak/>
        <w:t>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957409">
      <w:pPr>
        <w:numPr>
          <w:ilvl w:val="1"/>
          <w:numId w:val="68"/>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957409">
      <w:pPr>
        <w:numPr>
          <w:ilvl w:val="1"/>
          <w:numId w:val="68"/>
        </w:numPr>
        <w:spacing w:line="360" w:lineRule="auto"/>
        <w:ind w:left="1071" w:hanging="357"/>
        <w:jc w:val="both"/>
        <w:rPr>
          <w:rFonts w:ascii="Verdana" w:hAnsi="Verdana" w:cs="Calibri"/>
          <w:sz w:val="18"/>
          <w:szCs w:val="18"/>
        </w:rPr>
      </w:pPr>
      <w:r w:rsidRPr="00503928">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503928">
        <w:rPr>
          <w:rFonts w:ascii="Verdana" w:hAnsi="Verdana" w:cs="Calibri"/>
          <w:sz w:val="18"/>
          <w:szCs w:val="18"/>
        </w:rPr>
        <w:t>późn</w:t>
      </w:r>
      <w:proofErr w:type="spellEnd"/>
      <w:r w:rsidRPr="00503928">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5811571C" w14:textId="3322AFB9" w:rsidR="00EA3ED5" w:rsidRDefault="00EA3ED5" w:rsidP="00957409">
      <w:pPr>
        <w:numPr>
          <w:ilvl w:val="1"/>
          <w:numId w:val="68"/>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54BC2898" w14:textId="14950A52" w:rsidR="00F510B1" w:rsidRDefault="00F510B1" w:rsidP="00957409">
      <w:pPr>
        <w:pStyle w:val="Akapitzlist"/>
        <w:numPr>
          <w:ilvl w:val="0"/>
          <w:numId w:val="37"/>
        </w:numPr>
        <w:spacing w:line="360" w:lineRule="auto"/>
        <w:ind w:right="69"/>
        <w:jc w:val="both"/>
        <w:rPr>
          <w:rFonts w:ascii="Verdana" w:hAnsi="Verdana" w:cs="Calibri"/>
          <w:b/>
          <w:sz w:val="18"/>
          <w:szCs w:val="18"/>
        </w:rPr>
      </w:pPr>
      <w:r w:rsidRPr="009F62FA">
        <w:rPr>
          <w:rFonts w:ascii="Verdana" w:hAnsi="Verdana" w:cs="Calibri"/>
          <w:b/>
          <w:sz w:val="18"/>
          <w:szCs w:val="18"/>
        </w:rPr>
        <w:t>Pozosta</w:t>
      </w:r>
      <w:r w:rsidR="009F62FA" w:rsidRPr="009F62FA">
        <w:rPr>
          <w:rFonts w:ascii="Verdana" w:hAnsi="Verdana" w:cs="Calibri"/>
          <w:b/>
          <w:sz w:val="18"/>
          <w:szCs w:val="18"/>
        </w:rPr>
        <w:t xml:space="preserve">łe </w:t>
      </w:r>
      <w:r w:rsidR="009F62FA">
        <w:rPr>
          <w:rFonts w:ascii="Verdana" w:hAnsi="Verdana" w:cs="Calibri"/>
          <w:b/>
          <w:sz w:val="18"/>
          <w:szCs w:val="18"/>
        </w:rPr>
        <w:t>informacje.</w:t>
      </w:r>
    </w:p>
    <w:p w14:paraId="14DC65BD" w14:textId="360BB5D1" w:rsidR="009F62FA" w:rsidRPr="009F62FA" w:rsidRDefault="009F62FA" w:rsidP="00957409">
      <w:pPr>
        <w:pStyle w:val="Akapitzlist"/>
        <w:numPr>
          <w:ilvl w:val="0"/>
          <w:numId w:val="135"/>
        </w:numPr>
        <w:spacing w:line="360" w:lineRule="auto"/>
        <w:ind w:right="69"/>
        <w:jc w:val="both"/>
        <w:rPr>
          <w:rFonts w:ascii="Verdana" w:hAnsi="Verdana" w:cs="Calibri"/>
          <w:b/>
          <w:sz w:val="18"/>
          <w:szCs w:val="18"/>
        </w:rPr>
      </w:pPr>
      <w:r w:rsidRPr="002B2916">
        <w:rPr>
          <w:rFonts w:ascii="Verdana" w:hAnsi="Verdana"/>
          <w:sz w:val="18"/>
          <w:szCs w:val="18"/>
        </w:rPr>
        <w:t xml:space="preserve">elementy </w:t>
      </w:r>
      <w:r>
        <w:rPr>
          <w:rFonts w:ascii="Verdana" w:hAnsi="Verdana"/>
          <w:sz w:val="18"/>
          <w:szCs w:val="18"/>
        </w:rPr>
        <w:t xml:space="preserve">wyposażenia </w:t>
      </w:r>
      <w:r w:rsidRPr="002B2916">
        <w:rPr>
          <w:rFonts w:ascii="Verdana" w:hAnsi="Verdana"/>
          <w:sz w:val="18"/>
          <w:szCs w:val="18"/>
        </w:rPr>
        <w:t xml:space="preserve">przekreślone </w:t>
      </w:r>
      <w:r>
        <w:rPr>
          <w:rFonts w:ascii="Verdana" w:hAnsi="Verdana"/>
          <w:sz w:val="18"/>
          <w:szCs w:val="18"/>
        </w:rPr>
        <w:t>w</w:t>
      </w:r>
      <w:r w:rsidRPr="002B2916">
        <w:rPr>
          <w:rFonts w:ascii="Verdana" w:hAnsi="Verdana"/>
          <w:sz w:val="18"/>
          <w:szCs w:val="18"/>
        </w:rPr>
        <w:t xml:space="preserve"> PFU na stronach 24 i 25 </w:t>
      </w:r>
      <w:r>
        <w:rPr>
          <w:rFonts w:ascii="Verdana" w:hAnsi="Verdana"/>
          <w:sz w:val="18"/>
          <w:szCs w:val="18"/>
        </w:rPr>
        <w:br/>
      </w:r>
      <w:r w:rsidRPr="002B2916">
        <w:rPr>
          <w:rFonts w:ascii="Verdana" w:hAnsi="Verdana"/>
          <w:sz w:val="18"/>
          <w:szCs w:val="18"/>
        </w:rPr>
        <w:t>w punkcie 2.8.3</w:t>
      </w:r>
      <w:r>
        <w:rPr>
          <w:rFonts w:ascii="Verdana" w:hAnsi="Verdana"/>
          <w:sz w:val="18"/>
          <w:szCs w:val="18"/>
        </w:rPr>
        <w:t xml:space="preserve"> </w:t>
      </w:r>
      <w:r w:rsidRPr="002B2916">
        <w:rPr>
          <w:rFonts w:ascii="Verdana" w:hAnsi="Verdana"/>
          <w:sz w:val="18"/>
          <w:szCs w:val="18"/>
        </w:rPr>
        <w:t>nie są objęte przedmiotem zamówienia</w:t>
      </w:r>
      <w:r>
        <w:rPr>
          <w:rFonts w:ascii="Verdana" w:hAnsi="Verdana"/>
          <w:sz w:val="18"/>
          <w:szCs w:val="18"/>
        </w:rPr>
        <w:t>.</w:t>
      </w:r>
    </w:p>
    <w:p w14:paraId="7A4ADDDA" w14:textId="1111F97C" w:rsidR="009F62FA" w:rsidRPr="00717A45" w:rsidRDefault="009F62FA" w:rsidP="00957409">
      <w:pPr>
        <w:pStyle w:val="Akapitzlist"/>
        <w:numPr>
          <w:ilvl w:val="0"/>
          <w:numId w:val="135"/>
        </w:numPr>
        <w:spacing w:line="360" w:lineRule="auto"/>
        <w:ind w:right="69"/>
        <w:jc w:val="both"/>
        <w:rPr>
          <w:rFonts w:ascii="Verdana" w:hAnsi="Verdana" w:cs="Calibri"/>
          <w:b/>
          <w:sz w:val="18"/>
          <w:szCs w:val="18"/>
        </w:rPr>
      </w:pPr>
      <w:r w:rsidRPr="002B2916">
        <w:rPr>
          <w:rFonts w:ascii="Verdana" w:hAnsi="Verdana"/>
          <w:sz w:val="18"/>
          <w:szCs w:val="18"/>
        </w:rPr>
        <w:t>Symulatory</w:t>
      </w:r>
      <w:r>
        <w:rPr>
          <w:rFonts w:ascii="Verdana" w:hAnsi="Verdana"/>
          <w:sz w:val="18"/>
          <w:szCs w:val="18"/>
        </w:rPr>
        <w:t>, które p</w:t>
      </w:r>
      <w:r w:rsidRPr="002B2916">
        <w:rPr>
          <w:rFonts w:ascii="Verdana" w:hAnsi="Verdana"/>
          <w:sz w:val="18"/>
          <w:szCs w:val="18"/>
        </w:rPr>
        <w:t xml:space="preserve">rzewiduje się </w:t>
      </w:r>
      <w:r>
        <w:rPr>
          <w:rFonts w:ascii="Verdana" w:hAnsi="Verdana"/>
          <w:sz w:val="18"/>
          <w:szCs w:val="18"/>
        </w:rPr>
        <w:t xml:space="preserve">do </w:t>
      </w:r>
      <w:r w:rsidRPr="002B2916">
        <w:rPr>
          <w:rFonts w:ascii="Verdana" w:hAnsi="Verdana"/>
          <w:sz w:val="18"/>
          <w:szCs w:val="18"/>
        </w:rPr>
        <w:t>zastosowanie w budynku do nauczania przedklinicznego w dziedzinie stomatologii</w:t>
      </w:r>
      <w:r>
        <w:rPr>
          <w:rFonts w:ascii="Verdana" w:hAnsi="Verdana"/>
          <w:sz w:val="18"/>
          <w:szCs w:val="18"/>
        </w:rPr>
        <w:t xml:space="preserve"> nie są objęte przedmiotem zamówienia.</w:t>
      </w:r>
    </w:p>
    <w:p w14:paraId="799CD74B" w14:textId="35BC5A48" w:rsidR="00717A45" w:rsidRPr="00717A45" w:rsidRDefault="00717A45" w:rsidP="00957409">
      <w:pPr>
        <w:pStyle w:val="Akapitzlist"/>
        <w:numPr>
          <w:ilvl w:val="0"/>
          <w:numId w:val="135"/>
        </w:numPr>
        <w:spacing w:line="360" w:lineRule="auto"/>
        <w:ind w:right="69"/>
        <w:jc w:val="both"/>
        <w:rPr>
          <w:rFonts w:ascii="Verdana" w:hAnsi="Verdana" w:cs="Calibri"/>
          <w:b/>
          <w:sz w:val="18"/>
          <w:szCs w:val="18"/>
        </w:rPr>
      </w:pPr>
      <w:r w:rsidRPr="00BA74D3">
        <w:rPr>
          <w:rFonts w:ascii="Verdana" w:hAnsi="Verdana"/>
          <w:sz w:val="18"/>
          <w:szCs w:val="18"/>
        </w:rPr>
        <w:t>Zamawiający nie posiada dodatkowych opracowań ponad dokumentację załączoną do powyższego postępowania przetargowego. Wszelkie inne zagadnienia wynikające z wizji lokalnej należy rozeznać na etapie prac projektowych. Wycenę powyższego zadania należy skalkulować w oparciu o udostępnione materiały oraz wizję lokalną</w:t>
      </w:r>
      <w:r>
        <w:rPr>
          <w:rFonts w:ascii="Verdana" w:hAnsi="Verdana"/>
          <w:sz w:val="18"/>
          <w:szCs w:val="18"/>
        </w:rPr>
        <w:t>.</w:t>
      </w:r>
    </w:p>
    <w:p w14:paraId="15E04E35" w14:textId="40789C33" w:rsidR="00717A45" w:rsidRPr="00DB6C1C" w:rsidRDefault="00717A45" w:rsidP="00957409">
      <w:pPr>
        <w:pStyle w:val="Akapitzlist"/>
        <w:numPr>
          <w:ilvl w:val="0"/>
          <w:numId w:val="135"/>
        </w:numPr>
        <w:spacing w:line="360" w:lineRule="auto"/>
        <w:ind w:right="69"/>
        <w:jc w:val="both"/>
        <w:rPr>
          <w:rFonts w:ascii="Verdana" w:hAnsi="Verdana" w:cs="Calibri"/>
          <w:b/>
          <w:sz w:val="18"/>
          <w:szCs w:val="18"/>
        </w:rPr>
      </w:pPr>
      <w:r w:rsidRPr="005C1CBF">
        <w:rPr>
          <w:rFonts w:ascii="Verdana" w:hAnsi="Verdana"/>
          <w:sz w:val="18"/>
          <w:szCs w:val="18"/>
        </w:rPr>
        <w:t xml:space="preserve">Za optymalne rozwiązanie przyjęto lokalizację toalet w jednym pionie usytuowanym w </w:t>
      </w:r>
      <w:proofErr w:type="spellStart"/>
      <w:r w:rsidRPr="005C1CBF">
        <w:rPr>
          <w:rFonts w:ascii="Verdana" w:hAnsi="Verdana"/>
          <w:sz w:val="18"/>
          <w:szCs w:val="18"/>
        </w:rPr>
        <w:t>płd-wsch</w:t>
      </w:r>
      <w:proofErr w:type="spellEnd"/>
      <w:r w:rsidRPr="005C1CBF">
        <w:rPr>
          <w:rFonts w:ascii="Verdana" w:hAnsi="Verdana"/>
          <w:sz w:val="18"/>
          <w:szCs w:val="18"/>
        </w:rPr>
        <w:t xml:space="preserve"> narożniku budynku. Szczegółowe rozmieszczenie oraz ilość wymaganych urządzeń, </w:t>
      </w:r>
      <w:r w:rsidRPr="00DB6C1C">
        <w:rPr>
          <w:rFonts w:ascii="Verdana" w:hAnsi="Verdana"/>
          <w:sz w:val="18"/>
          <w:szCs w:val="18"/>
        </w:rPr>
        <w:t>zgodnie z obowiązującymi przepisami, będzie przedmiotem projektu budowlanego. Zamawiający nie dysponuje bilansem toalet, gdyż będzie to przedmiotem projektu budowlanego.</w:t>
      </w:r>
    </w:p>
    <w:p w14:paraId="0B9A98C1" w14:textId="40B2657D" w:rsidR="00717A45" w:rsidRPr="00DB6C1C" w:rsidRDefault="00717A45" w:rsidP="00957409">
      <w:pPr>
        <w:pStyle w:val="Akapitzlist"/>
        <w:numPr>
          <w:ilvl w:val="0"/>
          <w:numId w:val="135"/>
        </w:numPr>
        <w:tabs>
          <w:tab w:val="left" w:pos="8505"/>
        </w:tabs>
        <w:spacing w:line="360" w:lineRule="auto"/>
        <w:ind w:right="-2"/>
        <w:jc w:val="both"/>
        <w:rPr>
          <w:rFonts w:ascii="Verdana" w:eastAsia="Calibri" w:hAnsi="Verdana"/>
          <w:bCs/>
          <w:spacing w:val="4"/>
          <w:sz w:val="18"/>
          <w:szCs w:val="18"/>
          <w:lang w:eastAsia="en-US"/>
        </w:rPr>
      </w:pPr>
      <w:r w:rsidRPr="00DB6C1C">
        <w:rPr>
          <w:rFonts w:ascii="Verdana" w:hAnsi="Verdana"/>
          <w:sz w:val="18"/>
          <w:szCs w:val="18"/>
        </w:rPr>
        <w:t>Budynek odłączony jest od zasilania wszystkich mediów. Planowane przyłączenie elektryczne na podstawie załącznika nr 1</w:t>
      </w:r>
      <w:r w:rsidR="009438B5">
        <w:rPr>
          <w:rFonts w:ascii="Verdana" w:hAnsi="Verdana"/>
          <w:sz w:val="18"/>
          <w:szCs w:val="18"/>
        </w:rPr>
        <w:t>4</w:t>
      </w:r>
      <w:r w:rsidRPr="00DB6C1C">
        <w:rPr>
          <w:rFonts w:ascii="Verdana" w:hAnsi="Verdana"/>
          <w:sz w:val="18"/>
          <w:szCs w:val="18"/>
        </w:rPr>
        <w:t xml:space="preserve"> – warunki przyłączenia TAURON. Ponadto Zamawiający może odpłatnie udostępnić prąd budowlany z innego przyłącza o mocy do 30 </w:t>
      </w:r>
      <w:proofErr w:type="spellStart"/>
      <w:r w:rsidRPr="00DB6C1C">
        <w:rPr>
          <w:rFonts w:ascii="Verdana" w:hAnsi="Verdana"/>
          <w:sz w:val="18"/>
          <w:szCs w:val="18"/>
        </w:rPr>
        <w:t>kW.</w:t>
      </w:r>
      <w:proofErr w:type="spellEnd"/>
    </w:p>
    <w:p w14:paraId="4EF233FA" w14:textId="38C19CEF" w:rsidR="00717A45" w:rsidRPr="00DB6C1C" w:rsidRDefault="00717A45" w:rsidP="00957409">
      <w:pPr>
        <w:pStyle w:val="Akapitzlist"/>
        <w:numPr>
          <w:ilvl w:val="0"/>
          <w:numId w:val="135"/>
        </w:numPr>
        <w:spacing w:line="360" w:lineRule="auto"/>
        <w:jc w:val="both"/>
        <w:rPr>
          <w:rFonts w:ascii="Verdana" w:hAnsi="Verdana"/>
          <w:sz w:val="18"/>
          <w:szCs w:val="18"/>
        </w:rPr>
      </w:pPr>
      <w:r w:rsidRPr="00DB6C1C">
        <w:rPr>
          <w:rFonts w:ascii="Verdana" w:hAnsi="Verdana"/>
          <w:sz w:val="18"/>
          <w:szCs w:val="18"/>
        </w:rPr>
        <w:t xml:space="preserve">Zamawiający informuje, że po stronie Wykonawcy leży realizacja wszystkich prac projektowych i budowlano-montażowych związanych z przebudową węzła cieplnego - w ścisłej współpracy z dostawcą ciepła i innymi służbami miejskimi. Przy czym węzeł należy tak przebudować, aby po przebudowie uwzględniał on również zapotrzebowanie na moce cieplne budynku przy ulicy Skłodowskiej-Curie 50, wskazane w Warunkach Technicznych Rozbudowy Węzła Cieplnego (nr R&amp;TM/RWC/48/2018), z dnia 15 października 2018 roku. Warunki te stanowią załącznik do niniejszej odpowiedzi oraz do SIWZ jako Załącznik nr </w:t>
      </w:r>
      <w:r w:rsidR="009438B5">
        <w:rPr>
          <w:rFonts w:ascii="Verdana" w:hAnsi="Verdana"/>
          <w:sz w:val="18"/>
          <w:szCs w:val="18"/>
        </w:rPr>
        <w:t>16</w:t>
      </w:r>
      <w:r w:rsidR="000F786B">
        <w:rPr>
          <w:rFonts w:ascii="Verdana" w:hAnsi="Verdana"/>
          <w:sz w:val="18"/>
          <w:szCs w:val="18"/>
        </w:rPr>
        <w:t xml:space="preserve"> i Załącznik 19</w:t>
      </w:r>
      <w:r w:rsidRPr="00DB6C1C">
        <w:rPr>
          <w:rFonts w:ascii="Verdana" w:hAnsi="Verdana"/>
          <w:sz w:val="18"/>
          <w:szCs w:val="18"/>
        </w:rPr>
        <w:t xml:space="preserve"> do SIWZ –Warunki techniczne rozbudowy węzła cieplnego .</w:t>
      </w:r>
    </w:p>
    <w:p w14:paraId="3CC0EEAA" w14:textId="77777777" w:rsidR="00717A45" w:rsidRPr="00DB6C1C" w:rsidRDefault="00717A45" w:rsidP="00DB6C1C">
      <w:pPr>
        <w:pStyle w:val="Akapitzlist"/>
        <w:spacing w:line="360" w:lineRule="auto"/>
        <w:ind w:left="1440"/>
        <w:jc w:val="both"/>
        <w:rPr>
          <w:rFonts w:ascii="Verdana" w:hAnsi="Verdana"/>
          <w:sz w:val="18"/>
          <w:szCs w:val="18"/>
        </w:rPr>
      </w:pPr>
      <w:r w:rsidRPr="00DB6C1C">
        <w:rPr>
          <w:rFonts w:ascii="Verdana" w:hAnsi="Verdana"/>
          <w:sz w:val="18"/>
          <w:szCs w:val="18"/>
        </w:rPr>
        <w:lastRenderedPageBreak/>
        <w:t>Ponadto, w uzupełnieniu opublikowano aktualne - uwzględniające jednoczesne dostarczanie energii cieplnej  do budynku przy ul. Skłodowskiej-Curie 50 oraz budynku objętego pracami remontowymi - Warunki Techniczne Rozbudowy Węzła Cieplnego; z dnia 22 lutego 2019 roku. Zarówno te, jaki i warunki przywołane powyżej należy rozpatrywać dla przedmiotowego zadania łącznie.</w:t>
      </w:r>
    </w:p>
    <w:p w14:paraId="08AB30E5" w14:textId="77777777" w:rsidR="00DB6C1C" w:rsidRPr="00DB6C1C" w:rsidRDefault="00DB6C1C" w:rsidP="00957409">
      <w:pPr>
        <w:pStyle w:val="Akapitzlist"/>
        <w:numPr>
          <w:ilvl w:val="0"/>
          <w:numId w:val="135"/>
        </w:numPr>
        <w:spacing w:line="360" w:lineRule="auto"/>
        <w:jc w:val="both"/>
        <w:rPr>
          <w:rFonts w:ascii="Verdana" w:hAnsi="Verdana"/>
          <w:sz w:val="18"/>
          <w:szCs w:val="18"/>
        </w:rPr>
      </w:pPr>
      <w:r w:rsidRPr="00DB6C1C">
        <w:rPr>
          <w:rFonts w:ascii="Verdana" w:hAnsi="Verdana"/>
          <w:sz w:val="18"/>
          <w:szCs w:val="18"/>
        </w:rPr>
        <w:t>Należy zaprojektować i wykonać stację pomp próżniowych wraz z instalacją oraz kompletną instalację sprężonego powietrza. Zamawiający nie dysponuje dla tej lokalizacji źródłami w postaci centrali próżni i centrali sprężonego powietrza, które można by było zmodernizować.</w:t>
      </w:r>
    </w:p>
    <w:p w14:paraId="23050261"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rPr>
      </w:pPr>
      <w:r w:rsidRPr="00DB6C1C">
        <w:rPr>
          <w:rFonts w:ascii="Verdana" w:hAnsi="Verdana"/>
          <w:sz w:val="18"/>
          <w:szCs w:val="18"/>
        </w:rPr>
        <w:t>Zamawiający nie posiada ekspertyzy technicznej sporządzonej przez rzeczoznawcę do spraw zabezpieczeń ppoż.</w:t>
      </w:r>
    </w:p>
    <w:p w14:paraId="5090B85D" w14:textId="3914A125" w:rsidR="00717A45"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rPr>
      </w:pPr>
      <w:r w:rsidRPr="00DB6C1C">
        <w:rPr>
          <w:rFonts w:ascii="Verdana" w:hAnsi="Verdana"/>
          <w:sz w:val="18"/>
          <w:szCs w:val="18"/>
          <w:shd w:val="clear" w:color="auto" w:fill="FFFFFF"/>
        </w:rPr>
        <w:t>Nie należy wyceniać instalacji elektrycznej przeciwoblodzeniowej</w:t>
      </w:r>
    </w:p>
    <w:p w14:paraId="5B9DE929" w14:textId="77777777" w:rsidR="00DB6C1C" w:rsidRPr="00DB6C1C" w:rsidRDefault="00DB6C1C" w:rsidP="00957409">
      <w:pPr>
        <w:pStyle w:val="Akapitzlist"/>
        <w:numPr>
          <w:ilvl w:val="0"/>
          <w:numId w:val="135"/>
        </w:numPr>
        <w:spacing w:line="360" w:lineRule="auto"/>
        <w:jc w:val="both"/>
        <w:rPr>
          <w:rFonts w:ascii="Verdana" w:hAnsi="Verdana" w:cs="Arial"/>
          <w:sz w:val="18"/>
          <w:szCs w:val="18"/>
        </w:rPr>
      </w:pPr>
      <w:r w:rsidRPr="00DB6C1C">
        <w:rPr>
          <w:rFonts w:ascii="Verdana" w:hAnsi="Verdana"/>
          <w:sz w:val="18"/>
          <w:szCs w:val="18"/>
          <w:shd w:val="clear" w:color="auto" w:fill="FFFFFF"/>
        </w:rPr>
        <w:t>Należy wycenić centralny UPS</w:t>
      </w:r>
      <w:r w:rsidRPr="00DB6C1C">
        <w:rPr>
          <w:rFonts w:ascii="Verdana" w:hAnsi="Verdana" w:cs="Arial"/>
          <w:sz w:val="18"/>
          <w:szCs w:val="18"/>
        </w:rPr>
        <w:t>.</w:t>
      </w:r>
    </w:p>
    <w:p w14:paraId="5406B651" w14:textId="6171192D"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 xml:space="preserve">Na każde stanowisko ma przypadać podwójne gniazdo RJ45, wymagania odnośnie pozostałych  gniazd poza zakresem CI. Moduły z przeznaczeniem dla telefonii RJ45 </w:t>
      </w:r>
      <w:proofErr w:type="spellStart"/>
      <w:r w:rsidRPr="00DB6C1C">
        <w:rPr>
          <w:rFonts w:ascii="Verdana" w:hAnsi="Verdana"/>
          <w:sz w:val="18"/>
          <w:szCs w:val="18"/>
          <w:shd w:val="clear" w:color="auto" w:fill="FFFFFF"/>
        </w:rPr>
        <w:t>Cat</w:t>
      </w:r>
      <w:proofErr w:type="spellEnd"/>
      <w:r w:rsidRPr="00DB6C1C">
        <w:rPr>
          <w:rFonts w:ascii="Verdana" w:hAnsi="Verdana"/>
          <w:sz w:val="18"/>
          <w:szCs w:val="18"/>
          <w:shd w:val="clear" w:color="auto" w:fill="FFFFFF"/>
        </w:rPr>
        <w:t xml:space="preserve">. 5e powinny znajdować się w tym samym zestawie PEL odznaczające się innym kolorem modułu. Okablowanie wykonane kablem UTP </w:t>
      </w:r>
      <w:proofErr w:type="spellStart"/>
      <w:r w:rsidRPr="00DB6C1C">
        <w:rPr>
          <w:rFonts w:ascii="Verdana" w:hAnsi="Verdana"/>
          <w:sz w:val="18"/>
          <w:szCs w:val="18"/>
          <w:shd w:val="clear" w:color="auto" w:fill="FFFFFF"/>
        </w:rPr>
        <w:t>Cat</w:t>
      </w:r>
      <w:proofErr w:type="spellEnd"/>
      <w:r w:rsidRPr="00DB6C1C">
        <w:rPr>
          <w:rFonts w:ascii="Verdana" w:hAnsi="Verdana"/>
          <w:sz w:val="18"/>
          <w:szCs w:val="18"/>
          <w:shd w:val="clear" w:color="auto" w:fill="FFFFFF"/>
        </w:rPr>
        <w:t xml:space="preserve"> 5e</w:t>
      </w:r>
    </w:p>
    <w:p w14:paraId="529B857F"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Sposób wentylacji holu uprawniony Projektant Wykonawcy powinien rozwiązać na etapie prac projektowych w zależności od wykonanej przez Wykonawcę ekspertyzy ppoż.</w:t>
      </w:r>
    </w:p>
    <w:p w14:paraId="6516E208"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rPr>
        <w:t>Zamawiający wymaga żeby</w:t>
      </w:r>
      <w:r w:rsidRPr="00DB6C1C">
        <w:rPr>
          <w:rFonts w:ascii="Verdana" w:hAnsi="Verdana"/>
          <w:sz w:val="18"/>
          <w:szCs w:val="18"/>
          <w:shd w:val="clear" w:color="auto" w:fill="FFFFFF"/>
        </w:rPr>
        <w:t xml:space="preserve"> instalacja okablowania strukturalnego była wykonywana przez certyfikowanego instalatora oraz wymaga gwarancji systemowej..</w:t>
      </w:r>
    </w:p>
    <w:p w14:paraId="39EA4A56" w14:textId="78F008F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Zamawiający wymaga aby system sygnalizacji pożaru SAP był wykonany przez certyfikowanego instalatora</w:t>
      </w:r>
    </w:p>
    <w:p w14:paraId="44E2D065" w14:textId="4C2B6DD3" w:rsidR="00717A45" w:rsidRPr="00DB6C1C" w:rsidRDefault="00DB6C1C" w:rsidP="00957409">
      <w:pPr>
        <w:pStyle w:val="Akapitzlist"/>
        <w:numPr>
          <w:ilvl w:val="0"/>
          <w:numId w:val="135"/>
        </w:numPr>
        <w:tabs>
          <w:tab w:val="left" w:pos="8505"/>
        </w:tabs>
        <w:spacing w:line="360" w:lineRule="auto"/>
        <w:ind w:right="470"/>
        <w:jc w:val="both"/>
        <w:rPr>
          <w:rFonts w:ascii="Verdana" w:eastAsia="Calibri" w:hAnsi="Verdana"/>
          <w:bCs/>
          <w:spacing w:val="4"/>
          <w:sz w:val="18"/>
          <w:szCs w:val="18"/>
          <w:lang w:eastAsia="en-US"/>
        </w:rPr>
      </w:pPr>
      <w:r w:rsidRPr="00DB6C1C">
        <w:rPr>
          <w:rFonts w:ascii="Verdana" w:hAnsi="Verdana"/>
          <w:sz w:val="18"/>
          <w:szCs w:val="18"/>
        </w:rPr>
        <w:t xml:space="preserve">Zamawiający wymaga aby rozwiązania systemowe instalacji </w:t>
      </w:r>
      <w:r w:rsidRPr="00DB6C1C">
        <w:rPr>
          <w:rFonts w:ascii="Verdana" w:hAnsi="Verdana"/>
          <w:sz w:val="18"/>
          <w:szCs w:val="18"/>
          <w:shd w:val="clear" w:color="auto" w:fill="FFFFFF"/>
        </w:rPr>
        <w:t>sygnalizacji pożaru, kontroli dostępu, kamer CCTV</w:t>
      </w:r>
      <w:r w:rsidRPr="00DB6C1C">
        <w:rPr>
          <w:rFonts w:ascii="Verdana" w:hAnsi="Verdana"/>
          <w:sz w:val="18"/>
          <w:szCs w:val="18"/>
        </w:rPr>
        <w:t xml:space="preserve"> były zintegrowane z istniejącymi systemami obowiązującymi na Uniwersytecie Medycznym we Wrocławiu</w:t>
      </w:r>
    </w:p>
    <w:p w14:paraId="6E0D3441" w14:textId="15523A51" w:rsidR="00717A45" w:rsidRPr="00DB6C1C" w:rsidRDefault="00DB6C1C" w:rsidP="00957409">
      <w:pPr>
        <w:pStyle w:val="Akapitzlist"/>
        <w:numPr>
          <w:ilvl w:val="0"/>
          <w:numId w:val="135"/>
        </w:numPr>
        <w:spacing w:line="360" w:lineRule="auto"/>
        <w:ind w:right="69"/>
        <w:jc w:val="both"/>
        <w:rPr>
          <w:rFonts w:ascii="Verdana" w:hAnsi="Verdana" w:cs="Calibri"/>
          <w:b/>
          <w:sz w:val="18"/>
          <w:szCs w:val="18"/>
        </w:rPr>
      </w:pPr>
      <w:r w:rsidRPr="00DB6C1C">
        <w:rPr>
          <w:rFonts w:ascii="Verdana" w:hAnsi="Verdana"/>
          <w:sz w:val="18"/>
          <w:szCs w:val="18"/>
          <w:shd w:val="clear" w:color="auto" w:fill="FFFFFF"/>
        </w:rPr>
        <w:t>Zamawiający wymaga  wyposażenia pomieszczeń technicznych oraz biurowych w system włamania i napadu z informacją w portierni oraz przygotowaniem centrali alarmowej do wpięcia nadajnika dla służb ochrony wraz z możliwością rozbudowy o dodatkowe strefy.</w:t>
      </w:r>
    </w:p>
    <w:p w14:paraId="5C3AED80"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shd w:val="clear" w:color="auto" w:fill="FFFFFF"/>
        </w:rPr>
      </w:pPr>
      <w:r w:rsidRPr="00DB6C1C">
        <w:rPr>
          <w:rFonts w:ascii="Verdana" w:hAnsi="Verdana"/>
          <w:sz w:val="18"/>
          <w:szCs w:val="18"/>
        </w:rPr>
        <w:t xml:space="preserve">Zamawiający </w:t>
      </w:r>
      <w:r w:rsidRPr="00DB6C1C">
        <w:rPr>
          <w:rFonts w:ascii="Verdana" w:hAnsi="Verdana"/>
          <w:sz w:val="18"/>
          <w:szCs w:val="18"/>
          <w:shd w:val="clear" w:color="auto" w:fill="FFFFFF"/>
        </w:rPr>
        <w:t>wymaga wykonania wizualizacji systemu kontroli dostępu oraz jego obsługi na komputerze w portierni.</w:t>
      </w:r>
    </w:p>
    <w:p w14:paraId="0E93EEC0" w14:textId="619A37B5" w:rsidR="00DB6C1C" w:rsidRPr="00DB6C1C" w:rsidRDefault="00DB6C1C" w:rsidP="00957409">
      <w:pPr>
        <w:pStyle w:val="Akapitzlist"/>
        <w:numPr>
          <w:ilvl w:val="0"/>
          <w:numId w:val="135"/>
        </w:numPr>
        <w:spacing w:line="360" w:lineRule="auto"/>
        <w:ind w:right="69"/>
        <w:jc w:val="both"/>
        <w:rPr>
          <w:rFonts w:ascii="Verdana" w:hAnsi="Verdana" w:cs="Calibri"/>
          <w:b/>
          <w:sz w:val="18"/>
          <w:szCs w:val="18"/>
        </w:rPr>
      </w:pPr>
      <w:r w:rsidRPr="00DB6C1C">
        <w:rPr>
          <w:rFonts w:ascii="Verdana" w:hAnsi="Verdana"/>
          <w:sz w:val="18"/>
          <w:szCs w:val="18"/>
        </w:rPr>
        <w:t xml:space="preserve">Zamawiający </w:t>
      </w:r>
      <w:r w:rsidRPr="00DB6C1C">
        <w:rPr>
          <w:rFonts w:ascii="Verdana" w:hAnsi="Verdana"/>
          <w:sz w:val="18"/>
          <w:szCs w:val="18"/>
          <w:shd w:val="clear" w:color="auto" w:fill="FFFFFF"/>
        </w:rPr>
        <w:t>wymaga wykonania wizualizacji systemu alarmowego na komputerze w portierni.</w:t>
      </w:r>
    </w:p>
    <w:p w14:paraId="2439E4D4" w14:textId="5779526E"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957409">
      <w:pPr>
        <w:numPr>
          <w:ilvl w:val="0"/>
          <w:numId w:val="74"/>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lastRenderedPageBreak/>
        <w:t xml:space="preserve">koszty robót rozbiórkowych i robót budowlanych oraz związanych z nimi dostaw materiałów i urządzeń przewidzianych w </w:t>
      </w:r>
      <w:proofErr w:type="spellStart"/>
      <w:r w:rsidRPr="00503928">
        <w:rPr>
          <w:rFonts w:ascii="Verdana" w:hAnsi="Verdana" w:cs="Calibri"/>
          <w:sz w:val="18"/>
          <w:szCs w:val="18"/>
        </w:rPr>
        <w:t>STWiORB</w:t>
      </w:r>
      <w:proofErr w:type="spellEnd"/>
      <w:r w:rsidRPr="00503928">
        <w:rPr>
          <w:rFonts w:ascii="Verdana" w:hAnsi="Verdana" w:cs="Calibri"/>
          <w:sz w:val="18"/>
          <w:szCs w:val="18"/>
        </w:rPr>
        <w:t xml:space="preserve"> i dokumentacji projektowej oraz koszty utylizacji materiałów z rozbiórki,</w:t>
      </w:r>
    </w:p>
    <w:p w14:paraId="53E9609B" w14:textId="77777777" w:rsidR="00EA3ED5" w:rsidRPr="00503928" w:rsidRDefault="00EA3ED5" w:rsidP="00957409">
      <w:pPr>
        <w:numPr>
          <w:ilvl w:val="1"/>
          <w:numId w:val="70"/>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957409">
      <w:pPr>
        <w:numPr>
          <w:ilvl w:val="0"/>
          <w:numId w:val="70"/>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w:t>
      </w:r>
      <w:proofErr w:type="spellStart"/>
      <w:r w:rsidRPr="00503928">
        <w:rPr>
          <w:rFonts w:ascii="Verdana" w:hAnsi="Verdana" w:cs="Calibri"/>
          <w:sz w:val="18"/>
          <w:szCs w:val="18"/>
        </w:rPr>
        <w:t>PWa</w:t>
      </w:r>
      <w:proofErr w:type="spellEnd"/>
      <w:r w:rsidRPr="00503928">
        <w:rPr>
          <w:rFonts w:ascii="Verdana" w:hAnsi="Verdana" w:cs="Calibri"/>
          <w:sz w:val="18"/>
          <w:szCs w:val="18"/>
        </w:rPr>
        <w:t xml:space="preserve"> z dnia 19.03.2019</w:t>
      </w:r>
    </w:p>
    <w:p w14:paraId="21C35626" w14:textId="75B55A52" w:rsidR="00EA3ED5" w:rsidRPr="00503928" w:rsidRDefault="00EA3ED5" w:rsidP="00957409">
      <w:pPr>
        <w:numPr>
          <w:ilvl w:val="0"/>
          <w:numId w:val="70"/>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957409">
      <w:pPr>
        <w:numPr>
          <w:ilvl w:val="1"/>
          <w:numId w:val="70"/>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957409">
      <w:pPr>
        <w:pStyle w:val="Akapitzlist"/>
        <w:numPr>
          <w:ilvl w:val="0"/>
          <w:numId w:val="76"/>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957409">
      <w:pPr>
        <w:pStyle w:val="Akapitzlist"/>
        <w:numPr>
          <w:ilvl w:val="0"/>
          <w:numId w:val="76"/>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957409">
      <w:pPr>
        <w:numPr>
          <w:ilvl w:val="0"/>
          <w:numId w:val="74"/>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957409">
      <w:pPr>
        <w:numPr>
          <w:ilvl w:val="1"/>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957409">
      <w:pPr>
        <w:numPr>
          <w:ilvl w:val="1"/>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w:t>
      </w:r>
      <w:r w:rsidRPr="00503928">
        <w:rPr>
          <w:rFonts w:ascii="Verdana" w:hAnsi="Verdana" w:cs="Calibri"/>
          <w:sz w:val="18"/>
          <w:szCs w:val="18"/>
        </w:rPr>
        <w:lastRenderedPageBreak/>
        <w:t>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957409">
      <w:pPr>
        <w:numPr>
          <w:ilvl w:val="1"/>
          <w:numId w:val="71"/>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957409">
      <w:pPr>
        <w:pStyle w:val="Akapitzlist"/>
        <w:numPr>
          <w:ilvl w:val="0"/>
          <w:numId w:val="37"/>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957409">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957409">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 xml:space="preserve">W przypadku, w którym z powodu zmiany terminu realizacji przedmiotu umowy, w ramach dopuszczalnych ustawą </w:t>
      </w:r>
      <w:proofErr w:type="spellStart"/>
      <w:r w:rsidRPr="006C529C">
        <w:rPr>
          <w:rFonts w:ascii="Verdana" w:hAnsi="Verdana" w:cs="Calibri"/>
          <w:sz w:val="18"/>
          <w:szCs w:val="18"/>
        </w:rPr>
        <w:t>Pzp</w:t>
      </w:r>
      <w:proofErr w:type="spellEnd"/>
      <w:r w:rsidRPr="006C529C">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957409">
      <w:pPr>
        <w:numPr>
          <w:ilvl w:val="1"/>
          <w:numId w:val="79"/>
        </w:numPr>
        <w:spacing w:line="360" w:lineRule="auto"/>
        <w:ind w:left="1423" w:hanging="357"/>
        <w:jc w:val="both"/>
        <w:rPr>
          <w:rFonts w:ascii="Verdana" w:hAnsi="Verdana" w:cs="Calibri"/>
          <w:sz w:val="18"/>
          <w:szCs w:val="18"/>
        </w:rPr>
      </w:pPr>
      <w:r w:rsidRPr="006C529C">
        <w:rPr>
          <w:rFonts w:ascii="Verdana" w:hAnsi="Verdana" w:cs="Calibri"/>
          <w:sz w:val="18"/>
          <w:szCs w:val="18"/>
        </w:rPr>
        <w:lastRenderedPageBreak/>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957409">
      <w:pPr>
        <w:numPr>
          <w:ilvl w:val="1"/>
          <w:numId w:val="79"/>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957409">
      <w:pPr>
        <w:numPr>
          <w:ilvl w:val="1"/>
          <w:numId w:val="80"/>
        </w:numPr>
        <w:spacing w:line="360" w:lineRule="auto"/>
        <w:ind w:left="1423" w:hanging="357"/>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957409">
      <w:pPr>
        <w:numPr>
          <w:ilvl w:val="1"/>
          <w:numId w:val="80"/>
        </w:numPr>
        <w:spacing w:line="360" w:lineRule="auto"/>
        <w:ind w:left="1423" w:hanging="357"/>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957409">
      <w:pPr>
        <w:pStyle w:val="Akapitzlist"/>
        <w:numPr>
          <w:ilvl w:val="0"/>
          <w:numId w:val="37"/>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721690">
        <w:rPr>
          <w:rFonts w:ascii="Verdana" w:hAnsi="Verdana"/>
          <w:bCs/>
          <w:i/>
          <w:sz w:val="18"/>
          <w:szCs w:val="18"/>
        </w:rPr>
        <w:t>załącznik nr 7</w:t>
      </w:r>
      <w:r w:rsidRPr="00B4255B">
        <w:rPr>
          <w:rFonts w:ascii="Verdana" w:hAnsi="Verdana"/>
          <w:bCs/>
          <w:sz w:val="18"/>
          <w:szCs w:val="18"/>
        </w:rPr>
        <w:t xml:space="preserve"> do SIWZ.</w:t>
      </w:r>
    </w:p>
    <w:p w14:paraId="3D7FB2B1" w14:textId="19494295" w:rsidR="005F630F" w:rsidRPr="00C13FD3" w:rsidRDefault="005F630F" w:rsidP="00957409">
      <w:pPr>
        <w:pStyle w:val="Akapitzlist"/>
        <w:numPr>
          <w:ilvl w:val="0"/>
          <w:numId w:val="37"/>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957409">
      <w:pPr>
        <w:pStyle w:val="Akapitzlist"/>
        <w:numPr>
          <w:ilvl w:val="0"/>
          <w:numId w:val="37"/>
        </w:numPr>
        <w:suppressAutoHyphens/>
        <w:spacing w:line="360" w:lineRule="auto"/>
        <w:ind w:left="851" w:right="69"/>
        <w:jc w:val="both"/>
        <w:rPr>
          <w:rFonts w:ascii="Verdana" w:hAnsi="Verdana"/>
          <w:bCs/>
          <w:sz w:val="18"/>
          <w:szCs w:val="18"/>
        </w:rPr>
      </w:pPr>
      <w:r w:rsidRPr="00265835">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sidRPr="00265835">
        <w:rPr>
          <w:rFonts w:ascii="Verdana" w:hAnsi="Verdana"/>
          <w:sz w:val="18"/>
          <w:szCs w:val="18"/>
        </w:rPr>
        <w:t>Pzp</w:t>
      </w:r>
      <w:proofErr w:type="spellEnd"/>
      <w:r w:rsidRPr="00265835">
        <w:rPr>
          <w:rFonts w:ascii="Verdana" w:hAnsi="Verdana"/>
          <w:sz w:val="18"/>
          <w:szCs w:val="18"/>
        </w:rPr>
        <w:t>, Zamawiający dopuszcza rozwiązania równoważne opisywanym.</w:t>
      </w:r>
    </w:p>
    <w:p w14:paraId="46F6072A" w14:textId="08EFD8F2" w:rsidR="003E0F72" w:rsidRPr="002527B8"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 xml:space="preserve">wzór – </w:t>
      </w:r>
      <w:r w:rsidRPr="00AA566D">
        <w:rPr>
          <w:rFonts w:ascii="Verdana" w:hAnsi="Verdana"/>
          <w:i/>
          <w:sz w:val="18"/>
          <w:szCs w:val="18"/>
        </w:rPr>
        <w:t>zał</w:t>
      </w:r>
      <w:r w:rsidR="000F06FC" w:rsidRPr="00AA566D">
        <w:rPr>
          <w:rFonts w:ascii="Verdana" w:hAnsi="Verdana"/>
          <w:i/>
          <w:sz w:val="18"/>
          <w:szCs w:val="18"/>
        </w:rPr>
        <w:t xml:space="preserve">ącznik </w:t>
      </w:r>
      <w:r w:rsidRPr="00AA566D">
        <w:rPr>
          <w:rFonts w:ascii="Verdana" w:hAnsi="Verdana"/>
          <w:i/>
          <w:sz w:val="18"/>
          <w:szCs w:val="18"/>
        </w:rPr>
        <w:t>nr 1</w:t>
      </w:r>
      <w:r w:rsidRPr="002527B8">
        <w:rPr>
          <w:rFonts w:ascii="Verdana" w:hAnsi="Verdana"/>
          <w:sz w:val="18"/>
          <w:szCs w:val="18"/>
        </w:rPr>
        <w:t xml:space="preserve">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7A9EE682" w:rsidR="003E0F72" w:rsidRPr="00C129DD"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AC7332">
        <w:rPr>
          <w:rFonts w:ascii="Verdana" w:hAnsi="Verdana"/>
          <w:sz w:val="18"/>
          <w:szCs w:val="18"/>
        </w:rPr>
        <w:t>6</w:t>
      </w:r>
      <w:r w:rsidRPr="00C129DD">
        <w:rPr>
          <w:rFonts w:ascii="Verdana" w:hAnsi="Verdana"/>
          <w:sz w:val="18"/>
          <w:szCs w:val="18"/>
        </w:rPr>
        <w:t xml:space="preserve"> </w:t>
      </w:r>
      <w:proofErr w:type="spellStart"/>
      <w:r w:rsidRPr="00C129DD">
        <w:rPr>
          <w:rFonts w:ascii="Verdana" w:hAnsi="Verdana"/>
          <w:sz w:val="18"/>
          <w:szCs w:val="18"/>
        </w:rPr>
        <w:t>Pzp</w:t>
      </w:r>
      <w:bookmarkEnd w:id="3"/>
      <w:proofErr w:type="spellEnd"/>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957409">
      <w:pPr>
        <w:pStyle w:val="Akapitzlist"/>
        <w:numPr>
          <w:ilvl w:val="0"/>
          <w:numId w:val="37"/>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6C73B4A6"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1.data</w:t>
      </w:r>
      <w:r w:rsidR="004A3D9E" w:rsidRPr="004A3D9E">
        <w:rPr>
          <w:rFonts w:ascii="Verdana" w:hAnsi="Verdana"/>
          <w:sz w:val="18"/>
          <w:szCs w:val="18"/>
        </w:rPr>
        <w:t>:</w:t>
      </w:r>
      <w:r w:rsidRPr="004A3D9E">
        <w:rPr>
          <w:rFonts w:ascii="Verdana" w:hAnsi="Verdana"/>
          <w:sz w:val="18"/>
          <w:szCs w:val="18"/>
        </w:rPr>
        <w:t xml:space="preserve"> </w:t>
      </w:r>
      <w:r w:rsidR="001D2DD8">
        <w:rPr>
          <w:rFonts w:ascii="Verdana" w:hAnsi="Verdana"/>
          <w:b/>
          <w:sz w:val="18"/>
          <w:szCs w:val="18"/>
        </w:rPr>
        <w:t>01.04</w:t>
      </w:r>
      <w:r w:rsidR="00721690">
        <w:rPr>
          <w:rFonts w:ascii="Verdana" w:hAnsi="Verdana"/>
          <w:b/>
          <w:sz w:val="18"/>
          <w:szCs w:val="18"/>
        </w:rPr>
        <w:t>.2020</w:t>
      </w:r>
      <w:r w:rsidR="004A3D9E" w:rsidRPr="004A3D9E">
        <w:rPr>
          <w:rFonts w:ascii="Verdana" w:hAnsi="Verdana"/>
          <w:b/>
          <w:sz w:val="18"/>
          <w:szCs w:val="18"/>
        </w:rPr>
        <w:t>r.</w:t>
      </w:r>
    </w:p>
    <w:p w14:paraId="2E2CD690" w14:textId="00A68D84"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721690">
        <w:rPr>
          <w:rFonts w:ascii="Verdana" w:hAnsi="Verdana"/>
          <w:b/>
          <w:sz w:val="18"/>
          <w:szCs w:val="18"/>
        </w:rPr>
        <w:t>14.30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lastRenderedPageBreak/>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 xml:space="preserve">Jeżeli zmiana albo rezygnacja z podwykonawcy dotyczy podmiotu, na którego zasoby Wykonawca powoływał się, na zasadach określonych w art. 22a ust. 1 </w:t>
      </w:r>
      <w:proofErr w:type="spellStart"/>
      <w:r w:rsidRPr="00503928">
        <w:rPr>
          <w:rFonts w:ascii="Verdana" w:hAnsi="Verdana" w:cs="Arial"/>
          <w:sz w:val="18"/>
          <w:szCs w:val="18"/>
        </w:rPr>
        <w:t>Pzp</w:t>
      </w:r>
      <w:proofErr w:type="spellEnd"/>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proofErr w:type="spellStart"/>
      <w:r w:rsidR="008438A7" w:rsidRPr="00503928">
        <w:rPr>
          <w:rFonts w:ascii="Verdana" w:hAnsi="Verdana" w:cs="Arial"/>
          <w:sz w:val="18"/>
          <w:szCs w:val="18"/>
        </w:rPr>
        <w:t>Pzp</w:t>
      </w:r>
      <w:proofErr w:type="spellEnd"/>
      <w:r w:rsidR="008438A7" w:rsidRPr="00503928">
        <w:rPr>
          <w:rFonts w:ascii="Verdana" w:hAnsi="Verdana" w:cs="Arial"/>
          <w:sz w:val="18"/>
          <w:szCs w:val="18"/>
        </w:rPr>
        <w:t xml:space="preserve">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p>
    <w:p w14:paraId="3A2E7142" w14:textId="14C31CE4" w:rsidR="005F159E" w:rsidRPr="00503928" w:rsidRDefault="002B23D8"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0523A2">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0523A2">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 xml:space="preserve">Pozostałe zapisy dotyczące podwykonawców znajdują się we Wzorze umowy - </w:t>
      </w:r>
      <w:r w:rsidRPr="00AA566D">
        <w:rPr>
          <w:rFonts w:ascii="Verdana" w:hAnsi="Verdana" w:cs="Verdana"/>
          <w:i/>
          <w:sz w:val="18"/>
          <w:szCs w:val="18"/>
        </w:rPr>
        <w:t>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957409">
      <w:pPr>
        <w:pStyle w:val="Akapitzlist"/>
        <w:numPr>
          <w:ilvl w:val="0"/>
          <w:numId w:val="37"/>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 xml:space="preserve">o których mowa w art. 29 ust. 3a </w:t>
      </w:r>
      <w:proofErr w:type="spellStart"/>
      <w:r w:rsidRPr="00252905">
        <w:rPr>
          <w:rFonts w:ascii="Verdana" w:hAnsi="Verdana"/>
          <w:sz w:val="18"/>
          <w:szCs w:val="18"/>
        </w:rPr>
        <w:t>Pzp</w:t>
      </w:r>
      <w:proofErr w:type="spellEnd"/>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w:t>
      </w:r>
      <w:proofErr w:type="spellStart"/>
      <w:r w:rsidRPr="00252905">
        <w:rPr>
          <w:rFonts w:ascii="Verdana" w:hAnsi="Verdana"/>
          <w:sz w:val="18"/>
          <w:szCs w:val="18"/>
        </w:rPr>
        <w:t>Pzp</w:t>
      </w:r>
      <w:proofErr w:type="spellEnd"/>
      <w:r w:rsidRPr="00252905">
        <w:rPr>
          <w:rFonts w:ascii="Verdana" w:hAnsi="Verdana"/>
          <w:sz w:val="18"/>
          <w:szCs w:val="18"/>
        </w:rPr>
        <w:t xml:space="preserve">, oraz sankcje z tytułu niespełnienia tych wymagań określa wzór umowy stanowiący </w:t>
      </w:r>
      <w:r w:rsidRPr="00AA566D">
        <w:rPr>
          <w:rFonts w:ascii="Verdana" w:hAnsi="Verdana" w:cs="Verdana"/>
          <w:i/>
          <w:sz w:val="18"/>
          <w:szCs w:val="18"/>
        </w:rPr>
        <w:t xml:space="preserve">załącznik nr </w:t>
      </w:r>
      <w:r w:rsidR="00FE55CD" w:rsidRPr="00AA566D">
        <w:rPr>
          <w:rFonts w:ascii="Verdana" w:hAnsi="Verdana" w:cs="Verdana"/>
          <w:i/>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957409">
      <w:pPr>
        <w:pStyle w:val="Akapitzlist"/>
        <w:numPr>
          <w:ilvl w:val="0"/>
          <w:numId w:val="37"/>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lastRenderedPageBreak/>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957409">
      <w:pPr>
        <w:numPr>
          <w:ilvl w:val="0"/>
          <w:numId w:val="48"/>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EF0CF0B"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957409">
      <w:pPr>
        <w:numPr>
          <w:ilvl w:val="0"/>
          <w:numId w:val="48"/>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 xml:space="preserve">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A13FA38"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957409">
      <w:pPr>
        <w:numPr>
          <w:ilvl w:val="0"/>
          <w:numId w:val="49"/>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957409">
      <w:pPr>
        <w:numPr>
          <w:ilvl w:val="0"/>
          <w:numId w:val="48"/>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957409">
      <w:pPr>
        <w:numPr>
          <w:ilvl w:val="0"/>
          <w:numId w:val="50"/>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957409">
      <w:pPr>
        <w:numPr>
          <w:ilvl w:val="0"/>
          <w:numId w:val="50"/>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5C8FBBD1" w14:textId="280D5B9E" w:rsidR="002261FA" w:rsidRPr="00EB5AEC" w:rsidRDefault="00871FA7" w:rsidP="00957409">
      <w:pPr>
        <w:numPr>
          <w:ilvl w:val="0"/>
          <w:numId w:val="50"/>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957409">
      <w:pPr>
        <w:numPr>
          <w:ilvl w:val="0"/>
          <w:numId w:val="69"/>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957409">
      <w:pPr>
        <w:numPr>
          <w:ilvl w:val="0"/>
          <w:numId w:val="69"/>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957409">
      <w:pPr>
        <w:numPr>
          <w:ilvl w:val="0"/>
          <w:numId w:val="69"/>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957409">
      <w:pPr>
        <w:numPr>
          <w:ilvl w:val="4"/>
          <w:numId w:val="40"/>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957409">
      <w:pPr>
        <w:numPr>
          <w:ilvl w:val="0"/>
          <w:numId w:val="41"/>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957409">
      <w:pPr>
        <w:numPr>
          <w:ilvl w:val="0"/>
          <w:numId w:val="41"/>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957409">
      <w:pPr>
        <w:numPr>
          <w:ilvl w:val="0"/>
          <w:numId w:val="43"/>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957409">
      <w:pPr>
        <w:numPr>
          <w:ilvl w:val="0"/>
          <w:numId w:val="43"/>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957409">
      <w:pPr>
        <w:numPr>
          <w:ilvl w:val="0"/>
          <w:numId w:val="43"/>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14BB0DC3" w:rsidR="0030122E" w:rsidRPr="001E268E" w:rsidRDefault="0030122E" w:rsidP="00957409">
      <w:pPr>
        <w:numPr>
          <w:ilvl w:val="1"/>
          <w:numId w:val="65"/>
        </w:numPr>
        <w:tabs>
          <w:tab w:val="left" w:pos="1276"/>
          <w:tab w:val="left" w:pos="9072"/>
        </w:tabs>
        <w:spacing w:line="360" w:lineRule="auto"/>
        <w:ind w:left="1985" w:right="68" w:hanging="425"/>
        <w:jc w:val="both"/>
        <w:rPr>
          <w:rFonts w:ascii="Verdana" w:hAnsi="Verdana" w:cs="Arial"/>
          <w:strike/>
          <w:sz w:val="18"/>
          <w:szCs w:val="18"/>
        </w:rPr>
      </w:pPr>
      <w:r w:rsidRPr="001E268E">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D54315" w:rsidRPr="001E268E">
        <w:rPr>
          <w:rFonts w:ascii="Verdana" w:hAnsi="Verdana" w:cs="Calibri"/>
          <w:sz w:val="18"/>
          <w:szCs w:val="18"/>
        </w:rPr>
        <w:t>minimum 2 zadania</w:t>
      </w:r>
      <w:r w:rsidR="00D54315" w:rsidRPr="009035FA">
        <w:rPr>
          <w:rFonts w:ascii="Verdana" w:hAnsi="Verdana" w:cs="Calibri"/>
          <w:sz w:val="18"/>
          <w:szCs w:val="18"/>
        </w:rPr>
        <w:t xml:space="preserve">: </w:t>
      </w:r>
      <w:r w:rsidR="00D54315" w:rsidRPr="001E268E">
        <w:rPr>
          <w:rFonts w:ascii="Verdana" w:hAnsi="Verdana" w:cs="Calibri"/>
          <w:sz w:val="18"/>
          <w:szCs w:val="18"/>
        </w:rPr>
        <w:t xml:space="preserve">polegające na przebudowie, rozbudowie, remoncie lub odbudowie ( w rozumieniu art. 3 Prawa budowlanego) obiektu budowlanego </w:t>
      </w:r>
      <w:r w:rsidR="00986604" w:rsidRPr="001E268E">
        <w:rPr>
          <w:rFonts w:ascii="Verdana" w:hAnsi="Verdana" w:cs="Calibri"/>
          <w:sz w:val="18"/>
          <w:szCs w:val="18"/>
        </w:rPr>
        <w:t>wpisane</w:t>
      </w:r>
      <w:r w:rsidR="00986604">
        <w:rPr>
          <w:rFonts w:ascii="Verdana" w:hAnsi="Verdana" w:cs="Calibri"/>
          <w:sz w:val="18"/>
          <w:szCs w:val="18"/>
        </w:rPr>
        <w:t>go</w:t>
      </w:r>
      <w:r w:rsidR="00986604" w:rsidRPr="001E268E">
        <w:rPr>
          <w:rFonts w:ascii="Verdana" w:hAnsi="Verdana" w:cs="Calibri"/>
          <w:sz w:val="18"/>
          <w:szCs w:val="18"/>
        </w:rPr>
        <w:t xml:space="preserve"> do ewidencji lub </w:t>
      </w:r>
      <w:r w:rsidR="00986604" w:rsidRPr="001E268E">
        <w:rPr>
          <w:rFonts w:ascii="Verdana" w:hAnsi="Verdana" w:cs="Calibri"/>
          <w:sz w:val="18"/>
          <w:szCs w:val="18"/>
        </w:rPr>
        <w:lastRenderedPageBreak/>
        <w:t>znajdując</w:t>
      </w:r>
      <w:r w:rsidR="00986604">
        <w:rPr>
          <w:rFonts w:ascii="Verdana" w:hAnsi="Verdana" w:cs="Calibri"/>
          <w:sz w:val="18"/>
          <w:szCs w:val="18"/>
        </w:rPr>
        <w:t>ego</w:t>
      </w:r>
      <w:r w:rsidR="00986604" w:rsidRPr="001E268E">
        <w:rPr>
          <w:rFonts w:ascii="Verdana" w:hAnsi="Verdana" w:cs="Calibri"/>
          <w:sz w:val="18"/>
          <w:szCs w:val="18"/>
        </w:rPr>
        <w:t xml:space="preserve"> się rejestrze zabytków </w:t>
      </w:r>
      <w:r w:rsidR="00D54315" w:rsidRPr="001E268E">
        <w:rPr>
          <w:rFonts w:ascii="Verdana" w:hAnsi="Verdana" w:cs="Calibri"/>
          <w:sz w:val="18"/>
          <w:szCs w:val="18"/>
        </w:rPr>
        <w:t>o powierzchni objętej robotami nie mniejszej niż 500,00 m</w:t>
      </w:r>
      <w:r w:rsidR="00D54315" w:rsidRPr="001E268E">
        <w:rPr>
          <w:rFonts w:ascii="Verdana" w:hAnsi="Verdana" w:cs="Calibri"/>
          <w:sz w:val="18"/>
          <w:szCs w:val="18"/>
          <w:vertAlign w:val="superscript"/>
        </w:rPr>
        <w:t>2</w:t>
      </w:r>
      <w:r w:rsidR="00D54315" w:rsidRPr="001E268E">
        <w:rPr>
          <w:rFonts w:ascii="Verdana" w:hAnsi="Verdana" w:cs="Calibri"/>
          <w:sz w:val="18"/>
          <w:szCs w:val="18"/>
        </w:rPr>
        <w:t xml:space="preserve">  każda. </w:t>
      </w:r>
    </w:p>
    <w:p w14:paraId="0FCAD87C" w14:textId="77777777" w:rsidR="0030122E" w:rsidRPr="009035FA" w:rsidRDefault="0030122E" w:rsidP="00957409">
      <w:pPr>
        <w:pStyle w:val="Zwykytekst"/>
        <w:numPr>
          <w:ilvl w:val="0"/>
          <w:numId w:val="64"/>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B241C62" w14:textId="1E413BE3" w:rsidR="00C322E7" w:rsidRPr="00501F73" w:rsidRDefault="0030122E" w:rsidP="00501F73">
      <w:pPr>
        <w:pStyle w:val="Zwykytekst"/>
        <w:numPr>
          <w:ilvl w:val="0"/>
          <w:numId w:val="63"/>
        </w:numPr>
        <w:spacing w:line="360" w:lineRule="auto"/>
        <w:ind w:left="2127" w:right="68" w:hanging="142"/>
        <w:jc w:val="both"/>
        <w:rPr>
          <w:rFonts w:ascii="Verdana" w:hAnsi="Verdana" w:cs="Arial"/>
          <w:sz w:val="18"/>
          <w:szCs w:val="18"/>
        </w:rPr>
      </w:pPr>
      <w:r w:rsidRPr="009035FA">
        <w:rPr>
          <w:rFonts w:ascii="Verdana" w:hAnsi="Verdana" w:cs="Arial"/>
          <w:b/>
          <w:sz w:val="18"/>
          <w:szCs w:val="18"/>
        </w:rPr>
        <w:t>kierownikiem budowy</w:t>
      </w:r>
      <w:r w:rsidRPr="009035FA">
        <w:rPr>
          <w:rFonts w:ascii="Verdana" w:hAnsi="Verdana" w:cs="Arial"/>
          <w:sz w:val="18"/>
          <w:szCs w:val="18"/>
        </w:rPr>
        <w:t xml:space="preserve">, </w:t>
      </w:r>
      <w:r w:rsidR="00C322E7" w:rsidRPr="009035FA">
        <w:rPr>
          <w:rFonts w:ascii="Verdana" w:hAnsi="Verdana" w:cs="Calibri"/>
          <w:sz w:val="18"/>
          <w:szCs w:val="18"/>
        </w:rPr>
        <w:t xml:space="preserve">który zrealizował: </w:t>
      </w:r>
      <w:r w:rsidR="00501F73" w:rsidRPr="00501F73">
        <w:rPr>
          <w:rFonts w:ascii="Verdana" w:eastAsia="Arial Unicode MS" w:hAnsi="Verdana" w:cs="Arial"/>
          <w:bCs/>
          <w:sz w:val="18"/>
          <w:szCs w:val="18"/>
        </w:rPr>
        <w:t xml:space="preserve">minimum 2 zadania polegające na </w:t>
      </w:r>
      <w:r w:rsidR="00501F73" w:rsidRPr="00501F73">
        <w:rPr>
          <w:rFonts w:ascii="Verdana" w:hAnsi="Verdana" w:cs="Calibri"/>
          <w:sz w:val="18"/>
          <w:szCs w:val="18"/>
        </w:rPr>
        <w:t>polegające na przebudowie, rozbudowie, remoncie lub odbudowie ( w rozumieniu art. 3 Prawa budowlanego) obiektu budowlanego wpisanego do ewidencji lub znajdującego się rejestrze zabytków o powierzchni objętej robotami nie mniejszej niż 500,00 m</w:t>
      </w:r>
      <w:r w:rsidR="00501F73" w:rsidRPr="00501F73">
        <w:rPr>
          <w:rFonts w:ascii="Verdana" w:hAnsi="Verdana" w:cs="Calibri"/>
          <w:sz w:val="18"/>
          <w:szCs w:val="18"/>
          <w:vertAlign w:val="superscript"/>
        </w:rPr>
        <w:t>2</w:t>
      </w:r>
      <w:r w:rsidR="00501F73" w:rsidRPr="00501F73">
        <w:rPr>
          <w:rFonts w:ascii="Verdana" w:hAnsi="Verdana" w:cs="Calibri"/>
          <w:sz w:val="18"/>
          <w:szCs w:val="18"/>
        </w:rPr>
        <w:t xml:space="preserve"> każdy. Kierownik budowy powinien posiadać stosowne uprawnienia* bez ograniczeń w branży konstrukcyjno-budowlanej oraz przez co najmniej 18 miesięcy brać udział w robotach budowlanych prowadzonych przy zabytkach nieruchomych** wpisanych do ewidencji lub znajdujących się w rejestrze zabytków***.</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w:t>
      </w:r>
      <w:proofErr w:type="spellStart"/>
      <w:r w:rsidRPr="001104D3">
        <w:rPr>
          <w:rFonts w:ascii="Verdana" w:hAnsi="Verdana"/>
          <w:i/>
          <w:sz w:val="16"/>
          <w:szCs w:val="16"/>
        </w:rPr>
        <w:t>ppkt</w:t>
      </w:r>
      <w:proofErr w:type="spellEnd"/>
      <w:r w:rsidRPr="001104D3">
        <w:rPr>
          <w:rFonts w:ascii="Verdana" w:hAnsi="Verdana"/>
          <w:i/>
          <w:sz w:val="16"/>
          <w:szCs w:val="16"/>
        </w:rPr>
        <w: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 xml:space="preserve">przez zabytek nieruchomy rozumie się, zgodnie z art. 3 pkt 1 i pkt 2 ustawy z dnia 23 lipca 2003 r. o ochronie zabytków i opiece nad zabytkami (tekst jedn.: Dz. U. z 2018 r., poz. 2067 z </w:t>
      </w:r>
      <w:proofErr w:type="spellStart"/>
      <w:r w:rsidR="00A600A8" w:rsidRPr="001104D3">
        <w:rPr>
          <w:rFonts w:ascii="Verdana" w:eastAsia="Arial Unicode MS" w:hAnsi="Verdana" w:cs="Arial"/>
          <w:bCs/>
          <w:i/>
          <w:sz w:val="16"/>
          <w:szCs w:val="16"/>
        </w:rPr>
        <w:t>późn</w:t>
      </w:r>
      <w:proofErr w:type="spellEnd"/>
      <w:r w:rsidR="00A600A8" w:rsidRPr="001104D3">
        <w:rPr>
          <w:rFonts w:ascii="Verdana" w:eastAsia="Arial Unicode MS" w:hAnsi="Verdana" w:cs="Arial"/>
          <w:bCs/>
          <w:i/>
          <w:sz w:val="16"/>
          <w:szCs w:val="16"/>
        </w:rPr>
        <w:t>.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957409">
      <w:pPr>
        <w:numPr>
          <w:ilvl w:val="0"/>
          <w:numId w:val="44"/>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957409">
      <w:pPr>
        <w:numPr>
          <w:ilvl w:val="0"/>
          <w:numId w:val="44"/>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 xml:space="preserve">W wypadku Wykonawców wspólnie ubiegających się o udzielenie zamówienia, warunek o którym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lastRenderedPageBreak/>
        <w:t>w szczególności przedstawiając zobowiązanie tych podmiotów do oddania mu do dyspozycji niezbędnych zasobów na potrzeby realizacji zamówienia.</w:t>
      </w:r>
    </w:p>
    <w:p w14:paraId="3F491A21" w14:textId="53D83181"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 xml:space="preserve">w postępowaniu oraz bada, czy nie zachodzą wobec tego podmiotu podstawy wykluczenia, o których mowa w art. 24 ust. 1 pkt 13-22 </w:t>
      </w:r>
      <w:proofErr w:type="spellStart"/>
      <w:r w:rsidRPr="000A27F7">
        <w:rPr>
          <w:rFonts w:ascii="Verdana" w:hAnsi="Verdana"/>
          <w:sz w:val="18"/>
          <w:szCs w:val="18"/>
        </w:rPr>
        <w:t>Pzp</w:t>
      </w:r>
      <w:proofErr w:type="spellEnd"/>
      <w:r w:rsidRPr="000A27F7">
        <w:rPr>
          <w:rFonts w:ascii="Verdana" w:hAnsi="Verdana"/>
          <w:sz w:val="18"/>
          <w:szCs w:val="18"/>
        </w:rPr>
        <w:t>.</w:t>
      </w:r>
    </w:p>
    <w:p w14:paraId="727C31D6" w14:textId="6FE22916"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957409">
      <w:pPr>
        <w:numPr>
          <w:ilvl w:val="0"/>
          <w:numId w:val="42"/>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957409">
      <w:pPr>
        <w:numPr>
          <w:ilvl w:val="0"/>
          <w:numId w:val="42"/>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p>
    <w:p w14:paraId="51294D84" w14:textId="27631CCA" w:rsidR="00AB102F" w:rsidRPr="000A27F7" w:rsidRDefault="00AB102F" w:rsidP="00957409">
      <w:pPr>
        <w:numPr>
          <w:ilvl w:val="0"/>
          <w:numId w:val="44"/>
        </w:numPr>
        <w:spacing w:after="120" w:line="360" w:lineRule="auto"/>
        <w:ind w:left="850" w:right="68"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 xml:space="preserve">ust. 1 </w:t>
      </w:r>
      <w:proofErr w:type="spellStart"/>
      <w:r w:rsidR="002B732E" w:rsidRPr="000A27F7">
        <w:rPr>
          <w:rFonts w:ascii="Verdana" w:hAnsi="Verdana"/>
          <w:b/>
          <w:sz w:val="18"/>
          <w:szCs w:val="18"/>
        </w:rPr>
        <w:t>Pzp</w:t>
      </w:r>
      <w:proofErr w:type="spellEnd"/>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w:t>
      </w:r>
      <w:proofErr w:type="spellStart"/>
      <w:r w:rsidRPr="00BA0C54">
        <w:t>Pzp</w:t>
      </w:r>
      <w:proofErr w:type="spellEnd"/>
      <w:r w:rsidRPr="00BA0C54">
        <w:t xml:space="preserve">.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Pr>
          <w:rFonts w:ascii="Verdana" w:hAnsi="Verdana"/>
          <w:sz w:val="18"/>
          <w:szCs w:val="18"/>
        </w:rPr>
        <w:t>.</w:t>
      </w: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493ACCB" w14:textId="5B4E5EAF" w:rsidR="003F4805" w:rsidRPr="00501F73" w:rsidRDefault="003F4805" w:rsidP="003F4805">
      <w:pPr>
        <w:pStyle w:val="Tekstkomentarza"/>
        <w:numPr>
          <w:ilvl w:val="0"/>
          <w:numId w:val="11"/>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Pr>
          <w:rFonts w:ascii="Verdana" w:hAnsi="Verdana"/>
          <w:sz w:val="18"/>
          <w:szCs w:val="18"/>
        </w:rPr>
        <w:t>ień składania ofert oświadczenie</w:t>
      </w:r>
      <w:r w:rsidRPr="0044386F">
        <w:rPr>
          <w:rFonts w:ascii="Verdana" w:hAnsi="Verdana"/>
          <w:sz w:val="18"/>
          <w:szCs w:val="18"/>
        </w:rPr>
        <w:br/>
        <w:t xml:space="preserve">w zakresie wskazanym w </w:t>
      </w:r>
      <w:r>
        <w:rPr>
          <w:rFonts w:ascii="Verdana" w:hAnsi="Verdana"/>
          <w:i/>
          <w:sz w:val="18"/>
          <w:szCs w:val="18"/>
        </w:rPr>
        <w:t xml:space="preserve">załączniku nr </w:t>
      </w:r>
      <w:r w:rsidR="009438B5">
        <w:rPr>
          <w:rFonts w:ascii="Verdana" w:hAnsi="Verdana"/>
          <w:i/>
          <w:sz w:val="18"/>
          <w:szCs w:val="18"/>
        </w:rPr>
        <w:t>2</w:t>
      </w:r>
      <w:r>
        <w:rPr>
          <w:rFonts w:ascii="Verdana" w:hAnsi="Verdana"/>
          <w:sz w:val="18"/>
          <w:szCs w:val="18"/>
        </w:rPr>
        <w:t xml:space="preserve"> </w:t>
      </w:r>
      <w:r w:rsidRPr="0044386F">
        <w:rPr>
          <w:rFonts w:ascii="Verdana" w:hAnsi="Verdana"/>
          <w:sz w:val="18"/>
          <w:szCs w:val="18"/>
        </w:rPr>
        <w:t>do SIWZ. Informacje zawarte w oświadczeniu</w:t>
      </w:r>
      <w:r>
        <w:rPr>
          <w:rFonts w:ascii="Verdana" w:hAnsi="Verdana"/>
          <w:sz w:val="18"/>
          <w:szCs w:val="18"/>
        </w:rPr>
        <w:t xml:space="preserve"> </w:t>
      </w:r>
      <w:r w:rsidRPr="0044386F">
        <w:rPr>
          <w:rFonts w:ascii="Verdana" w:hAnsi="Verdana"/>
          <w:sz w:val="18"/>
          <w:szCs w:val="18"/>
        </w:rPr>
        <w:t xml:space="preserve">będą stanowić wstępne potwierdzenie, że Wykonawca nie podlega wykluczeniu z </w:t>
      </w:r>
      <w:r>
        <w:rPr>
          <w:rFonts w:ascii="Verdana" w:hAnsi="Verdana"/>
          <w:sz w:val="18"/>
          <w:szCs w:val="18"/>
        </w:rPr>
        <w:t>postępowania</w:t>
      </w:r>
      <w:r w:rsidR="00501F73">
        <w:rPr>
          <w:rFonts w:ascii="Verdana" w:hAnsi="Verdana"/>
          <w:sz w:val="18"/>
          <w:szCs w:val="18"/>
        </w:rPr>
        <w:t xml:space="preserve"> </w:t>
      </w:r>
      <w:r w:rsidR="00501F73" w:rsidRPr="00501F73">
        <w:rPr>
          <w:rFonts w:ascii="Verdana" w:hAnsi="Verdana"/>
          <w:sz w:val="18"/>
          <w:szCs w:val="18"/>
        </w:rPr>
        <w:t>oraz spełnia warunki udziału w postepowaniu</w:t>
      </w:r>
      <w:r w:rsidRPr="00501F73">
        <w:rPr>
          <w:rFonts w:ascii="Verdana" w:hAnsi="Verdana"/>
          <w:sz w:val="18"/>
          <w:szCs w:val="18"/>
        </w:rPr>
        <w:t>.</w:t>
      </w:r>
    </w:p>
    <w:p w14:paraId="7058C601" w14:textId="24741ACA" w:rsidR="003F4805" w:rsidRDefault="003F4805" w:rsidP="003F4805">
      <w:pPr>
        <w:numPr>
          <w:ilvl w:val="0"/>
          <w:numId w:val="11"/>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sidR="00501F73">
        <w:rPr>
          <w:rFonts w:ascii="Verdana" w:hAnsi="Verdana"/>
          <w:sz w:val="18"/>
          <w:szCs w:val="18"/>
        </w:rPr>
        <w:t xml:space="preserve"> przez Wykonawców, oświadczenie składa każdy z Wykonawców wspólnie ubiegających się o zamówienie. </w:t>
      </w:r>
      <w:r w:rsidR="00501F73" w:rsidRPr="00E84B92">
        <w:rPr>
          <w:rFonts w:ascii="Verdana" w:hAnsi="Verdana"/>
          <w:sz w:val="18"/>
          <w:szCs w:val="18"/>
        </w:rPr>
        <w:t xml:space="preserve">Dokumenty te potwierdzają </w:t>
      </w:r>
      <w:r w:rsidR="00501F73" w:rsidRPr="00501F73">
        <w:rPr>
          <w:rFonts w:ascii="Verdana" w:hAnsi="Verdana"/>
          <w:sz w:val="18"/>
          <w:szCs w:val="18"/>
        </w:rPr>
        <w:t xml:space="preserve">spełnianie warunków udziału w postępowaniu oraz </w:t>
      </w:r>
      <w:r w:rsidR="00501F73" w:rsidRPr="00E84B92">
        <w:rPr>
          <w:rFonts w:ascii="Verdana" w:hAnsi="Verdana"/>
          <w:sz w:val="18"/>
          <w:szCs w:val="18"/>
        </w:rPr>
        <w:t>brak podstaw wykluczenia w zakresie, w którym każdy z Wykonawców wykazuje spełnianie warunków udziału w postępowaniu oraz brak podstaw wykluczenia</w:t>
      </w:r>
      <w:r>
        <w:rPr>
          <w:rFonts w:ascii="Verdana" w:hAnsi="Verdana"/>
          <w:sz w:val="18"/>
          <w:szCs w:val="18"/>
        </w:rPr>
        <w:t>.</w:t>
      </w:r>
    </w:p>
    <w:p w14:paraId="6A83108D" w14:textId="77777777" w:rsidR="003F4805" w:rsidRDefault="003F4805" w:rsidP="003F4805">
      <w:pPr>
        <w:numPr>
          <w:ilvl w:val="0"/>
          <w:numId w:val="11"/>
        </w:numPr>
        <w:spacing w:line="360" w:lineRule="auto"/>
        <w:ind w:left="851" w:right="-73"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 zamieszcza informacje o podwykonawcach w oświadczeniu, o którym mowa w pkt. 1</w:t>
      </w:r>
    </w:p>
    <w:p w14:paraId="07425FCE" w14:textId="5DF01367" w:rsidR="007F494A" w:rsidRPr="00BA0C54" w:rsidRDefault="007F494A" w:rsidP="003F4805">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xml:space="preserve">, składa także </w:t>
      </w:r>
      <w:r w:rsidR="003F4805">
        <w:rPr>
          <w:rFonts w:ascii="Verdana" w:hAnsi="Verdana"/>
          <w:sz w:val="18"/>
          <w:szCs w:val="18"/>
        </w:rPr>
        <w:t xml:space="preserve">oświadczenie o którym mowa pkt. 1 </w:t>
      </w:r>
      <w:r w:rsidRPr="00BA0C54">
        <w:rPr>
          <w:rFonts w:ascii="Verdana" w:hAnsi="Verdana"/>
          <w:sz w:val="18"/>
          <w:szCs w:val="18"/>
        </w:rPr>
        <w:t>dotyczące tych podmiotów.</w:t>
      </w:r>
    </w:p>
    <w:p w14:paraId="186216AA" w14:textId="57CF7693"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003F4805">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0E926BD2" w14:textId="66D6D88C" w:rsidR="00247DB8" w:rsidRPr="00BA0C54" w:rsidRDefault="00247DB8" w:rsidP="00957409">
      <w:pPr>
        <w:numPr>
          <w:ilvl w:val="4"/>
          <w:numId w:val="35"/>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lastRenderedPageBreak/>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o obiektywnym charakterze Wykonawca nie jest w stanie uzyskać tych dokumentów - inne dokumenty. Wzór wykazu robót budowlanych stanowi </w:t>
      </w:r>
      <w:r w:rsidRPr="00721690">
        <w:rPr>
          <w:rFonts w:ascii="Verdana" w:eastAsia="Arial Unicode MS" w:hAnsi="Verdana" w:cs="Arial"/>
          <w:bCs/>
          <w:i/>
          <w:sz w:val="18"/>
          <w:szCs w:val="18"/>
        </w:rPr>
        <w:t xml:space="preserve">załącznik nr </w:t>
      </w:r>
      <w:r w:rsidR="009438B5">
        <w:rPr>
          <w:rFonts w:ascii="Verdana" w:eastAsia="Arial Unicode MS" w:hAnsi="Verdana" w:cs="Arial"/>
          <w:bCs/>
          <w:i/>
          <w:sz w:val="18"/>
          <w:szCs w:val="18"/>
        </w:rPr>
        <w:t xml:space="preserve">3 </w:t>
      </w:r>
      <w:r w:rsidRPr="00BA0C54">
        <w:rPr>
          <w:rFonts w:ascii="Verdana" w:eastAsia="Arial Unicode MS" w:hAnsi="Verdana" w:cs="Arial"/>
          <w:bCs/>
          <w:sz w:val="18"/>
          <w:szCs w:val="18"/>
        </w:rPr>
        <w:t>do SIWZ.</w:t>
      </w:r>
    </w:p>
    <w:p w14:paraId="5405D2B5" w14:textId="7FF71229" w:rsidR="007D4C6D" w:rsidRDefault="00910CD7" w:rsidP="00957409">
      <w:pPr>
        <w:pStyle w:val="Akapitzlist"/>
        <w:numPr>
          <w:ilvl w:val="4"/>
          <w:numId w:val="35"/>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w:t>
      </w:r>
      <w:r w:rsidR="0000491E" w:rsidRPr="00721690">
        <w:rPr>
          <w:rFonts w:ascii="Verdana" w:hAnsi="Verdana"/>
          <w:i/>
          <w:sz w:val="18"/>
          <w:szCs w:val="18"/>
        </w:rPr>
        <w:t xml:space="preserve">załącznik nr </w:t>
      </w:r>
      <w:r w:rsidR="009438B5">
        <w:rPr>
          <w:rFonts w:ascii="Verdana" w:hAnsi="Verdana"/>
          <w:i/>
          <w:sz w:val="18"/>
          <w:szCs w:val="18"/>
        </w:rPr>
        <w:t>4</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2AF55C6A" w14:textId="3FE0BDCB" w:rsidR="00501F73" w:rsidRDefault="00501F73" w:rsidP="003F4805">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w:t>
      </w:r>
      <w:proofErr w:type="spellStart"/>
      <w:r w:rsidRPr="0065554B">
        <w:rPr>
          <w:rFonts w:ascii="Verdana" w:hAnsi="Verdana"/>
          <w:bCs/>
          <w:sz w:val="18"/>
          <w:szCs w:val="18"/>
        </w:rPr>
        <w:t>Pzp</w:t>
      </w:r>
      <w:proofErr w:type="spellEnd"/>
      <w:r w:rsidRPr="0065554B">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65554B">
        <w:rPr>
          <w:rFonts w:ascii="Verdana" w:hAnsi="Verdana"/>
          <w:bCs/>
          <w:sz w:val="18"/>
          <w:szCs w:val="18"/>
        </w:rPr>
        <w:t>Pzp</w:t>
      </w:r>
      <w:proofErr w:type="spellEnd"/>
      <w:r w:rsidRPr="0065554B">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w:t>
      </w:r>
      <w:r w:rsidRPr="00AA566D">
        <w:rPr>
          <w:rFonts w:ascii="Verdana" w:hAnsi="Verdana"/>
          <w:bCs/>
          <w:i/>
          <w:sz w:val="18"/>
          <w:szCs w:val="18"/>
        </w:rPr>
        <w:t xml:space="preserve">Załącznik nr </w:t>
      </w:r>
      <w:r>
        <w:rPr>
          <w:rFonts w:ascii="Verdana" w:hAnsi="Verdana"/>
          <w:bCs/>
          <w:i/>
          <w:sz w:val="18"/>
          <w:szCs w:val="18"/>
        </w:rPr>
        <w:t xml:space="preserve">5 </w:t>
      </w:r>
      <w:r w:rsidRPr="0065554B">
        <w:rPr>
          <w:rFonts w:ascii="Verdana" w:hAnsi="Verdana"/>
          <w:bCs/>
          <w:sz w:val="18"/>
          <w:szCs w:val="18"/>
        </w:rPr>
        <w:t>do SIWZ.</w:t>
      </w:r>
    </w:p>
    <w:p w14:paraId="166DB254" w14:textId="77777777" w:rsidR="00501F73" w:rsidRPr="00501F73" w:rsidRDefault="00501F73" w:rsidP="00501F73">
      <w:pPr>
        <w:pStyle w:val="Akapitzlist"/>
        <w:numPr>
          <w:ilvl w:val="0"/>
          <w:numId w:val="11"/>
        </w:numPr>
        <w:spacing w:line="360" w:lineRule="auto"/>
        <w:ind w:right="-73"/>
        <w:jc w:val="both"/>
        <w:rPr>
          <w:rFonts w:ascii="Verdana" w:hAnsi="Verdana"/>
          <w:sz w:val="18"/>
          <w:szCs w:val="18"/>
        </w:rPr>
      </w:pPr>
      <w:r w:rsidRPr="00501F73">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sidRPr="00501F73">
        <w:rPr>
          <w:rFonts w:ascii="Verdana" w:hAnsi="Verdana"/>
          <w:sz w:val="18"/>
          <w:szCs w:val="18"/>
        </w:rPr>
        <w:t>póżn</w:t>
      </w:r>
      <w:proofErr w:type="spellEnd"/>
      <w:r w:rsidRPr="00501F73">
        <w:rPr>
          <w:rFonts w:ascii="Verdana" w:hAnsi="Verdana"/>
          <w:sz w:val="18"/>
          <w:szCs w:val="18"/>
        </w:rPr>
        <w:t xml:space="preserve">. zm.), </w:t>
      </w:r>
      <w:r w:rsidRPr="00501F73">
        <w:rPr>
          <w:rFonts w:ascii="Verdana" w:hAnsi="Verdana"/>
          <w:sz w:val="18"/>
          <w:szCs w:val="18"/>
        </w:rPr>
        <w:br/>
        <w:t xml:space="preserve">z tym, że, zgodnie z § 2 rozporządzenia Ministra Przedsiębiorczości i Technologii z dnia 16.10.2018 r. zmieniającego ww. rozporządzenie, ( Dz. U. z 2018r, poz.1993, z </w:t>
      </w:r>
      <w:proofErr w:type="spellStart"/>
      <w:r w:rsidRPr="00501F73">
        <w:rPr>
          <w:rFonts w:ascii="Verdana" w:hAnsi="Verdana"/>
          <w:sz w:val="18"/>
          <w:szCs w:val="18"/>
        </w:rPr>
        <w:t>póżn</w:t>
      </w:r>
      <w:proofErr w:type="spellEnd"/>
      <w:r w:rsidRPr="00501F73">
        <w:rPr>
          <w:rFonts w:ascii="Verdana" w:hAnsi="Verdana"/>
          <w:sz w:val="18"/>
          <w:szCs w:val="18"/>
        </w:rPr>
        <w:t xml:space="preserve">. zm.) : </w:t>
      </w:r>
    </w:p>
    <w:p w14:paraId="095EF2B9" w14:textId="77777777" w:rsidR="00501F73" w:rsidRPr="00501F73" w:rsidRDefault="00501F73" w:rsidP="00501F73">
      <w:pPr>
        <w:spacing w:line="360" w:lineRule="auto"/>
        <w:ind w:left="1134" w:right="-73" w:hanging="414"/>
        <w:jc w:val="both"/>
        <w:rPr>
          <w:rFonts w:ascii="Verdana" w:hAnsi="Verdana"/>
          <w:sz w:val="18"/>
          <w:szCs w:val="18"/>
        </w:rPr>
      </w:pPr>
      <w:r w:rsidRPr="00501F73">
        <w:rPr>
          <w:rFonts w:ascii="Verdana" w:hAnsi="Verdana"/>
          <w:sz w:val="18"/>
          <w:szCs w:val="18"/>
        </w:rPr>
        <w:t>1)</w:t>
      </w:r>
      <w:r w:rsidRPr="00501F73">
        <w:rPr>
          <w:rFonts w:ascii="Verdana" w:hAnsi="Verdana"/>
          <w:sz w:val="18"/>
          <w:szCs w:val="18"/>
        </w:rPr>
        <w:tab/>
        <w:t>Oświadczenia lub dokumenty, o których mowa w pkt 5 i 6, składane są w oryginale lub kopii poświadczonej za zgodność z oryginałem,</w:t>
      </w:r>
    </w:p>
    <w:p w14:paraId="5E10567C" w14:textId="60EF425D" w:rsidR="006C5A96" w:rsidRPr="00501F73" w:rsidRDefault="00501F73" w:rsidP="00501F73">
      <w:pPr>
        <w:spacing w:line="360" w:lineRule="auto"/>
        <w:ind w:left="1134" w:right="-73" w:hanging="414"/>
        <w:jc w:val="both"/>
        <w:rPr>
          <w:rFonts w:ascii="Verdana" w:hAnsi="Verdana"/>
          <w:sz w:val="18"/>
          <w:szCs w:val="18"/>
        </w:rPr>
      </w:pPr>
      <w:r w:rsidRPr="00501F73">
        <w:rPr>
          <w:rFonts w:ascii="Verdana" w:hAnsi="Verdana"/>
          <w:sz w:val="18"/>
          <w:szCs w:val="18"/>
        </w:rPr>
        <w:t>2)</w:t>
      </w:r>
      <w:r w:rsidRPr="00501F73">
        <w:rPr>
          <w:rFonts w:ascii="Verdana" w:hAnsi="Verdana"/>
          <w:sz w:val="18"/>
          <w:szCs w:val="18"/>
        </w:rPr>
        <w:tab/>
        <w:t xml:space="preserve">poświadczenie za zgodność z oryginałem następuje przez opatrzenie kopii oświadczenia, własnoręcznym podpisem. </w:t>
      </w:r>
    </w:p>
    <w:p w14:paraId="34E3A67F" w14:textId="7FBECA78" w:rsidR="007F494A" w:rsidRPr="0065554B" w:rsidRDefault="007F494A" w:rsidP="00721690">
      <w:pPr>
        <w:numPr>
          <w:ilvl w:val="0"/>
          <w:numId w:val="11"/>
        </w:numPr>
        <w:spacing w:after="120" w:line="360" w:lineRule="auto"/>
        <w:ind w:left="721" w:right="-74"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4A8F8E7A" w14:textId="77777777" w:rsidR="001D2DD8" w:rsidRPr="00752433" w:rsidRDefault="001D2DD8" w:rsidP="001D2DD8">
      <w:pPr>
        <w:pStyle w:val="Akapitzlist"/>
        <w:numPr>
          <w:ilvl w:val="3"/>
          <w:numId w:val="18"/>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0059AC40" w14:textId="77777777" w:rsidR="001D2DD8" w:rsidRPr="00752433" w:rsidRDefault="001D2DD8" w:rsidP="001D2DD8">
      <w:pPr>
        <w:pStyle w:val="Akapitzlist"/>
        <w:tabs>
          <w:tab w:val="left" w:pos="851"/>
        </w:tabs>
        <w:suppressAutoHyphens/>
        <w:spacing w:line="360" w:lineRule="auto"/>
        <w:ind w:left="851" w:right="66"/>
        <w:jc w:val="both"/>
        <w:rPr>
          <w:rFonts w:ascii="Verdana" w:hAnsi="Verdana"/>
          <w:color w:val="000000" w:themeColor="text1"/>
          <w:sz w:val="18"/>
          <w:szCs w:val="18"/>
        </w:rPr>
      </w:pPr>
      <w:r>
        <w:rPr>
          <w:rFonts w:ascii="Verdana" w:hAnsi="Verdana"/>
          <w:sz w:val="18"/>
          <w:szCs w:val="18"/>
        </w:rPr>
        <w:t>Violetta Burzyńska-Oskroba</w:t>
      </w:r>
      <w:r w:rsidRPr="00205507">
        <w:rPr>
          <w:rFonts w:ascii="Verdana" w:hAnsi="Verdana"/>
          <w:sz w:val="18"/>
          <w:szCs w:val="18"/>
        </w:rPr>
        <w:t xml:space="preserve"> </w:t>
      </w:r>
      <w:r w:rsidRPr="00F45894">
        <w:rPr>
          <w:rFonts w:ascii="Verdana" w:hAnsi="Verdana"/>
          <w:color w:val="000000" w:themeColor="text1"/>
          <w:sz w:val="18"/>
          <w:szCs w:val="18"/>
        </w:rPr>
        <w:t>– Zespół ds. Zamówień Publicznych UMW.</w:t>
      </w:r>
    </w:p>
    <w:p w14:paraId="0B31C322" w14:textId="4B5B3F13" w:rsidR="001D2DD8" w:rsidRPr="00AC289E" w:rsidRDefault="001D2DD8" w:rsidP="001D2DD8">
      <w:pPr>
        <w:numPr>
          <w:ilvl w:val="0"/>
          <w:numId w:val="18"/>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lastRenderedPageBreak/>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Pr="00501F73">
        <w:rPr>
          <w:rFonts w:ascii="Verdana" w:hAnsi="Verdana"/>
          <w:b/>
          <w:bCs/>
          <w:sz w:val="18"/>
          <w:szCs w:val="18"/>
        </w:rPr>
        <w:t>pisemna</w:t>
      </w:r>
      <w:r w:rsidR="00501F73" w:rsidRPr="00501F73">
        <w:rPr>
          <w:rFonts w:ascii="Verdana" w:hAnsi="Verdana"/>
          <w:b/>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w:t>
      </w:r>
      <w:proofErr w:type="spellStart"/>
      <w:r w:rsidRPr="00265E95">
        <w:rPr>
          <w:rFonts w:ascii="Verdana" w:hAnsi="Verdana"/>
          <w:bCs/>
          <w:color w:val="000000" w:themeColor="text1"/>
          <w:sz w:val="18"/>
          <w:szCs w:val="18"/>
        </w:rPr>
        <w:t>Siwz</w:t>
      </w:r>
      <w:proofErr w:type="spellEnd"/>
      <w:r w:rsidRPr="00265E95">
        <w:rPr>
          <w:rFonts w:ascii="Verdana" w:hAnsi="Verdana"/>
          <w:bCs/>
          <w:color w:val="000000" w:themeColor="text1"/>
          <w:sz w:val="18"/>
          <w:szCs w:val="18"/>
        </w:rPr>
        <w:t xml:space="preserve"> (również w wypadku ich złożenia </w:t>
      </w:r>
      <w:r>
        <w:rPr>
          <w:rFonts w:ascii="Verdana" w:hAnsi="Verdana"/>
          <w:bCs/>
          <w:sz w:val="18"/>
          <w:szCs w:val="18"/>
        </w:rPr>
        <w:t xml:space="preserve">w wyniku wezwania, o którym mowa w Rozdziale VII pkt. </w:t>
      </w:r>
      <w:r w:rsidR="00501F73">
        <w:rPr>
          <w:rFonts w:ascii="Verdana" w:hAnsi="Verdana"/>
          <w:bCs/>
          <w:sz w:val="18"/>
          <w:szCs w:val="18"/>
        </w:rPr>
        <w:t>8</w:t>
      </w:r>
      <w:r>
        <w:rPr>
          <w:rFonts w:ascii="Verdana" w:hAnsi="Verdana"/>
          <w:bCs/>
          <w:sz w:val="18"/>
          <w:szCs w:val="18"/>
        </w:rPr>
        <w:t xml:space="preserve"> </w:t>
      </w:r>
      <w:proofErr w:type="spellStart"/>
      <w:r>
        <w:rPr>
          <w:rFonts w:ascii="Verdana" w:hAnsi="Verdana"/>
          <w:bCs/>
          <w:sz w:val="18"/>
          <w:szCs w:val="18"/>
        </w:rPr>
        <w:t>Siwz</w:t>
      </w:r>
      <w:proofErr w:type="spellEnd"/>
      <w:r>
        <w:rPr>
          <w:rFonts w:ascii="Verdana" w:hAnsi="Verdana"/>
          <w:bCs/>
          <w:sz w:val="18"/>
          <w:szCs w:val="18"/>
        </w:rPr>
        <w:t>)</w:t>
      </w:r>
      <w:r w:rsidRPr="00AC289E">
        <w:rPr>
          <w:rFonts w:ascii="Verdana" w:hAnsi="Verdana"/>
          <w:bCs/>
          <w:sz w:val="18"/>
          <w:szCs w:val="18"/>
        </w:rPr>
        <w:t>.</w:t>
      </w:r>
    </w:p>
    <w:p w14:paraId="0F17A574" w14:textId="77777777" w:rsidR="001D2DD8" w:rsidRPr="00AC289E" w:rsidRDefault="001D2DD8" w:rsidP="001D2DD8">
      <w:pPr>
        <w:numPr>
          <w:ilvl w:val="0"/>
          <w:numId w:val="18"/>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proofErr w:type="spellStart"/>
      <w:r>
        <w:rPr>
          <w:rFonts w:ascii="Verdana" w:hAnsi="Verdana"/>
          <w:sz w:val="18"/>
          <w:szCs w:val="18"/>
        </w:rPr>
        <w:t>Siwz</w:t>
      </w:r>
      <w:proofErr w:type="spellEnd"/>
      <w:r>
        <w:rPr>
          <w:rFonts w:ascii="Verdana" w:hAnsi="Verdana"/>
          <w:sz w:val="18"/>
          <w:szCs w:val="18"/>
        </w:rPr>
        <w:t>.</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 xml:space="preserve">przed upływem terminu składania ofert, pod warunkiem, że wniosek o wyjaśnienie treści </w:t>
      </w:r>
      <w:proofErr w:type="spellStart"/>
      <w:r w:rsidRPr="00AC289E">
        <w:rPr>
          <w:rFonts w:ascii="Verdana" w:hAnsi="Verdana"/>
          <w:sz w:val="18"/>
          <w:szCs w:val="18"/>
        </w:rPr>
        <w:t>Siwz</w:t>
      </w:r>
      <w:proofErr w:type="spellEnd"/>
      <w:r w:rsidRPr="00AC289E">
        <w:rPr>
          <w:rFonts w:ascii="Verdana" w:hAnsi="Verdana"/>
          <w:sz w:val="18"/>
          <w:szCs w:val="18"/>
        </w:rPr>
        <w:t xml:space="preserve"> wpłynął do Zamawiającego nie później niż do końca dnia, w którym upływa połowa wyznaczonego terminu składania ofert.</w:t>
      </w:r>
    </w:p>
    <w:p w14:paraId="19331A8A" w14:textId="77777777" w:rsidR="001D2DD8" w:rsidRPr="00AC289E" w:rsidRDefault="001D2DD8" w:rsidP="001D2DD8">
      <w:pPr>
        <w:numPr>
          <w:ilvl w:val="0"/>
          <w:numId w:val="18"/>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588DEEB2" w14:textId="77777777" w:rsidR="001D2DD8" w:rsidRPr="00AC289E" w:rsidRDefault="001D2DD8" w:rsidP="001D2DD8">
      <w:pPr>
        <w:numPr>
          <w:ilvl w:val="0"/>
          <w:numId w:val="18"/>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 „.</w:t>
      </w:r>
      <w:proofErr w:type="spellStart"/>
      <w:r w:rsidRPr="00AC289E">
        <w:rPr>
          <w:rFonts w:ascii="Verdana" w:hAnsi="Verdana"/>
          <w:b/>
          <w:bCs/>
          <w:sz w:val="18"/>
          <w:szCs w:val="18"/>
        </w:rPr>
        <w:t>docx</w:t>
      </w:r>
      <w:proofErr w:type="spellEnd"/>
      <w:r w:rsidRPr="00AC289E">
        <w:rPr>
          <w:rFonts w:ascii="Verdana" w:hAnsi="Verdana"/>
          <w:b/>
          <w:bCs/>
          <w:sz w:val="18"/>
          <w:szCs w:val="18"/>
        </w:rPr>
        <w:t>”, itp.).</w:t>
      </w:r>
    </w:p>
    <w:p w14:paraId="580AFA97" w14:textId="77777777" w:rsidR="001D2DD8" w:rsidRPr="00AC289E" w:rsidRDefault="001D2DD8" w:rsidP="001D2DD8">
      <w:pPr>
        <w:numPr>
          <w:ilvl w:val="0"/>
          <w:numId w:val="18"/>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 xml:space="preserve">o którym mowa w 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383C65CC" w14:textId="77777777" w:rsidR="001D2DD8" w:rsidRPr="009567E5" w:rsidRDefault="001D2DD8" w:rsidP="001D2DD8">
      <w:pPr>
        <w:numPr>
          <w:ilvl w:val="0"/>
          <w:numId w:val="18"/>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4" w:history="1">
        <w:r w:rsidRPr="00AC289E">
          <w:rPr>
            <w:rStyle w:val="Hipercze"/>
            <w:rFonts w:ascii="Verdana" w:hAnsi="Verdana"/>
            <w:color w:val="auto"/>
            <w:sz w:val="18"/>
            <w:szCs w:val="18"/>
          </w:rPr>
          <w:t>www.umed.wroc.pl</w:t>
        </w:r>
      </w:hyperlink>
      <w:r>
        <w:rPr>
          <w:rStyle w:val="Hipercze"/>
          <w:rFonts w:ascii="Verdana" w:hAnsi="Verdana"/>
          <w:color w:val="auto"/>
          <w:sz w:val="18"/>
          <w:szCs w:val="18"/>
        </w:rPr>
        <w:t>,</w:t>
      </w:r>
      <w:r w:rsidRPr="00AC289E">
        <w:rPr>
          <w:rFonts w:ascii="Verdana" w:hAnsi="Verdana"/>
          <w:sz w:val="18"/>
          <w:szCs w:val="18"/>
        </w:rPr>
        <w:t xml:space="preserve"> w rubryce przeznaczonej dla niniejszego postępowania.</w:t>
      </w:r>
    </w:p>
    <w:p w14:paraId="682FAEAF" w14:textId="77777777" w:rsidR="00970B6B" w:rsidRPr="00113F84" w:rsidRDefault="00970B6B" w:rsidP="0075613B">
      <w:pPr>
        <w:pStyle w:val="Nagwek1"/>
        <w:keepNext w:val="0"/>
        <w:ind w:right="68"/>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75613B">
      <w:pPr>
        <w:numPr>
          <w:ilvl w:val="0"/>
          <w:numId w:val="27"/>
        </w:numPr>
        <w:spacing w:line="360" w:lineRule="auto"/>
        <w:ind w:right="68"/>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00D5F56"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xml:space="preserve">, o numerze: </w:t>
      </w:r>
      <w:r w:rsidR="00A274F3" w:rsidRPr="000D23FE">
        <w:rPr>
          <w:rFonts w:ascii="Verdana" w:hAnsi="Verdana"/>
          <w:sz w:val="18"/>
          <w:szCs w:val="18"/>
        </w:rPr>
        <w:lastRenderedPageBreak/>
        <w:t>72109024020000000630000428  z dopiskiem</w:t>
      </w:r>
      <w:r w:rsidR="002E254B" w:rsidRPr="000D23FE">
        <w:rPr>
          <w:rFonts w:ascii="Verdana" w:hAnsi="Verdana"/>
          <w:sz w:val="18"/>
          <w:szCs w:val="18"/>
        </w:rPr>
        <w:t xml:space="preserve">: „Wadium w przetargu nr </w:t>
      </w:r>
      <w:r w:rsidR="002E254B" w:rsidRPr="001D2DD8">
        <w:rPr>
          <w:rFonts w:ascii="Verdana" w:hAnsi="Verdana"/>
          <w:sz w:val="18"/>
          <w:szCs w:val="18"/>
        </w:rPr>
        <w:t>UMW/I</w:t>
      </w:r>
      <w:r w:rsidR="00A274F3" w:rsidRPr="001D2DD8">
        <w:rPr>
          <w:rFonts w:ascii="Verdana" w:hAnsi="Verdana"/>
          <w:sz w:val="18"/>
          <w:szCs w:val="18"/>
        </w:rPr>
        <w:t>Z</w:t>
      </w:r>
      <w:r w:rsidR="00B32E8B" w:rsidRPr="001D2DD8">
        <w:rPr>
          <w:rFonts w:ascii="Verdana" w:hAnsi="Verdana"/>
          <w:sz w:val="18"/>
          <w:szCs w:val="18"/>
        </w:rPr>
        <w:t>/</w:t>
      </w:r>
      <w:r w:rsidR="00A274F3" w:rsidRPr="001D2DD8">
        <w:rPr>
          <w:rFonts w:ascii="Verdana" w:hAnsi="Verdana"/>
          <w:sz w:val="18"/>
          <w:szCs w:val="18"/>
        </w:rPr>
        <w:t>PN</w:t>
      </w:r>
      <w:r w:rsidR="001B7D56" w:rsidRPr="001D2DD8">
        <w:rPr>
          <w:rFonts w:ascii="Verdana" w:hAnsi="Verdana"/>
          <w:sz w:val="18"/>
          <w:szCs w:val="18"/>
        </w:rPr>
        <w:t>–</w:t>
      </w:r>
      <w:r w:rsidR="00785371">
        <w:rPr>
          <w:rFonts w:ascii="Verdana" w:hAnsi="Verdana"/>
          <w:sz w:val="18"/>
          <w:szCs w:val="18"/>
        </w:rPr>
        <w:t>42</w:t>
      </w:r>
      <w:r w:rsidR="001D2DD8" w:rsidRPr="001D2DD8">
        <w:rPr>
          <w:rFonts w:ascii="Verdana" w:hAnsi="Verdana"/>
          <w:sz w:val="18"/>
          <w:szCs w:val="18"/>
        </w:rPr>
        <w:t>/20</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957409">
      <w:pPr>
        <w:pStyle w:val="Akapitzlist"/>
        <w:numPr>
          <w:ilvl w:val="1"/>
          <w:numId w:val="60"/>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7501B71" w:rsidR="00A83E4A" w:rsidRPr="008B2ABE" w:rsidRDefault="008B2ABE" w:rsidP="00027F6E">
      <w:pPr>
        <w:pStyle w:val="Akapitzlist"/>
        <w:numPr>
          <w:ilvl w:val="0"/>
          <w:numId w:val="31"/>
        </w:numPr>
        <w:spacing w:line="360" w:lineRule="auto"/>
        <w:ind w:left="1418" w:right="69" w:hanging="567"/>
        <w:contextualSpacing w:val="0"/>
        <w:jc w:val="both"/>
        <w:rPr>
          <w:rFonts w:ascii="Verdana" w:hAnsi="Verdana"/>
          <w:sz w:val="18"/>
        </w:rPr>
      </w:pPr>
      <w:r w:rsidRPr="008B2ABE">
        <w:rPr>
          <w:rFonts w:ascii="Verdana" w:hAnsi="Verdana"/>
          <w:sz w:val="18"/>
        </w:rPr>
        <w:t xml:space="preserve">Gdy wadium wnoszone jest w formie innej niż pieniężna (gwarancji, poręczenia – o których mowa w </w:t>
      </w:r>
      <w:proofErr w:type="spellStart"/>
      <w:r w:rsidRPr="008B2ABE">
        <w:rPr>
          <w:rFonts w:ascii="Verdana" w:hAnsi="Verdana"/>
          <w:sz w:val="18"/>
        </w:rPr>
        <w:t>ppkt</w:t>
      </w:r>
      <w:proofErr w:type="spellEnd"/>
      <w:r w:rsidRPr="008B2ABE">
        <w:rPr>
          <w:rFonts w:ascii="Verdana" w:hAnsi="Verdana"/>
          <w:sz w:val="18"/>
        </w:rPr>
        <w:t xml:space="preserve">. 3.2) – 3.5)), oryginał dokumentu wadium należy osobno umieścić </w:t>
      </w:r>
      <w:r w:rsidRPr="008B2ABE">
        <w:rPr>
          <w:rFonts w:ascii="Verdana" w:hAnsi="Verdana"/>
          <w:sz w:val="18"/>
        </w:rPr>
        <w:br/>
        <w:t>w kopercie zawierającej ofertę lub dostarczyć przed upływem terminu składania ofert do siedziby Zespołu ds. Zamówień Publicznych UMW przy ul. Marcinkowskiego 2-6, 50-368 Wrocław, do pokoju nr 3A 110.1.</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Jeżeli wadium wniesiono w pieniądzu, Zamawiający zwraca je wraz z odsetkami wynikającymi z umowy rachunku bankowego, na którym było ono przechowywane, </w:t>
      </w:r>
      <w:r w:rsidRPr="00A83E4A">
        <w:rPr>
          <w:rFonts w:ascii="Verdana" w:hAnsi="Verdana" w:cs="Arial"/>
          <w:sz w:val="18"/>
          <w:szCs w:val="18"/>
        </w:rPr>
        <w:lastRenderedPageBreak/>
        <w:t>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 xml:space="preserve">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721690">
      <w:pPr>
        <w:pStyle w:val="Akapitzlist"/>
        <w:numPr>
          <w:ilvl w:val="2"/>
          <w:numId w:val="28"/>
        </w:numPr>
        <w:spacing w:after="120" w:line="360" w:lineRule="auto"/>
        <w:ind w:left="1843" w:right="68"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63BB2893"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75613B">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721690">
      <w:pPr>
        <w:pStyle w:val="Akapitzlist"/>
        <w:numPr>
          <w:ilvl w:val="0"/>
          <w:numId w:val="19"/>
        </w:numPr>
        <w:spacing w:after="120" w:line="360" w:lineRule="auto"/>
        <w:ind w:left="850" w:right="-380"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w:t>
      </w:r>
      <w:r w:rsidR="003976D5" w:rsidRPr="00721690">
        <w:rPr>
          <w:rFonts w:ascii="Verdana" w:hAnsi="Verdana" w:cs="Arial"/>
          <w:i/>
          <w:sz w:val="18"/>
          <w:szCs w:val="18"/>
        </w:rPr>
        <w:t>zał</w:t>
      </w:r>
      <w:r w:rsidR="00C73C93" w:rsidRPr="00721690">
        <w:rPr>
          <w:rFonts w:ascii="Verdana" w:hAnsi="Verdana" w:cs="Arial"/>
          <w:i/>
          <w:sz w:val="18"/>
          <w:szCs w:val="18"/>
        </w:rPr>
        <w:t>ącznik</w:t>
      </w:r>
      <w:r w:rsidR="00AD004A" w:rsidRPr="00721690">
        <w:rPr>
          <w:rFonts w:ascii="Verdana" w:hAnsi="Verdana" w:cs="Arial"/>
          <w:i/>
          <w:sz w:val="18"/>
          <w:szCs w:val="18"/>
        </w:rPr>
        <w:t xml:space="preserve"> </w:t>
      </w:r>
      <w:r w:rsidR="001E0E10" w:rsidRPr="00721690">
        <w:rPr>
          <w:rFonts w:ascii="Verdana" w:hAnsi="Verdana" w:cs="Arial"/>
          <w:i/>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1E108112"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00270A9A" w:rsidRPr="0051463D">
        <w:rPr>
          <w:rFonts w:ascii="Verdana" w:hAnsi="Verdana" w:cs="Arial"/>
          <w:sz w:val="18"/>
          <w:szCs w:val="18"/>
        </w:rPr>
        <w:t xml:space="preserve">(wzór – </w:t>
      </w:r>
      <w:r w:rsidR="00270A9A" w:rsidRPr="00721690">
        <w:rPr>
          <w:rFonts w:ascii="Verdana" w:hAnsi="Verdana" w:cs="Arial"/>
          <w:i/>
          <w:sz w:val="18"/>
          <w:szCs w:val="18"/>
        </w:rPr>
        <w:t xml:space="preserve">załącznik </w:t>
      </w:r>
      <w:r w:rsidR="00EE25D1" w:rsidRPr="00721690">
        <w:rPr>
          <w:rFonts w:ascii="Verdana" w:hAnsi="Verdana" w:cs="Arial"/>
          <w:i/>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6C59B77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t xml:space="preserve">w m2. Wzór wykazu stanowi </w:t>
      </w:r>
      <w:r w:rsidRPr="00721690">
        <w:rPr>
          <w:rFonts w:ascii="Verdana" w:hAnsi="Verdana" w:cs="Arial"/>
          <w:i/>
          <w:sz w:val="18"/>
          <w:szCs w:val="18"/>
        </w:rPr>
        <w:t xml:space="preserve">załącznik nr </w:t>
      </w:r>
      <w:r w:rsidR="009438B5">
        <w:rPr>
          <w:rFonts w:ascii="Verdana" w:hAnsi="Verdana" w:cs="Arial"/>
          <w:i/>
          <w:sz w:val="18"/>
          <w:szCs w:val="18"/>
        </w:rPr>
        <w:t xml:space="preserve">6 </w:t>
      </w:r>
      <w:r w:rsidRPr="003C7383">
        <w:rPr>
          <w:rFonts w:ascii="Verdana" w:hAnsi="Verdana"/>
          <w:sz w:val="18"/>
          <w:szCs w:val="18"/>
          <w:u w:val="single"/>
        </w:rPr>
        <w:t>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1977D72B" w14:textId="77777777" w:rsidR="001D2DD8" w:rsidRPr="00AC289E" w:rsidRDefault="001D2DD8" w:rsidP="001D2DD8">
      <w:pPr>
        <w:pStyle w:val="Akapitzlist"/>
        <w:numPr>
          <w:ilvl w:val="0"/>
          <w:numId w:val="20"/>
        </w:numPr>
        <w:tabs>
          <w:tab w:val="left" w:pos="8647"/>
        </w:tabs>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w:t>
      </w:r>
    </w:p>
    <w:p w14:paraId="25863A67" w14:textId="77777777" w:rsidR="001D2DD8" w:rsidRPr="00AD309D" w:rsidRDefault="001D2DD8" w:rsidP="001D2DD8">
      <w:pPr>
        <w:pStyle w:val="Akapitzlist"/>
        <w:numPr>
          <w:ilvl w:val="0"/>
          <w:numId w:val="20"/>
        </w:numPr>
        <w:tabs>
          <w:tab w:val="left" w:pos="8647"/>
        </w:tabs>
        <w:spacing w:line="360" w:lineRule="auto"/>
        <w:ind w:left="850" w:right="-96"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t>
      </w:r>
      <w:r w:rsidRPr="00AC289E">
        <w:rPr>
          <w:rFonts w:ascii="Verdana" w:hAnsi="Verdana" w:cs="Arial"/>
          <w:bCs/>
          <w:sz w:val="18"/>
          <w:szCs w:val="18"/>
        </w:rPr>
        <w:lastRenderedPageBreak/>
        <w:t xml:space="preserve">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297B5A96" w14:textId="77777777" w:rsidR="001D2DD8" w:rsidRPr="00AD309D" w:rsidRDefault="001D2DD8" w:rsidP="001D2DD8">
      <w:pPr>
        <w:numPr>
          <w:ilvl w:val="0"/>
          <w:numId w:val="20"/>
        </w:numPr>
        <w:spacing w:line="360" w:lineRule="auto"/>
        <w:ind w:left="851" w:right="-97"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7C4EE5CF" w14:textId="77777777" w:rsidR="001D2DD8" w:rsidRPr="00AD309D" w:rsidRDefault="001D2DD8" w:rsidP="001D2DD8">
      <w:pPr>
        <w:numPr>
          <w:ilvl w:val="0"/>
          <w:numId w:val="20"/>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9D334AD" w14:textId="77777777" w:rsidR="001D2DD8" w:rsidRPr="00AD309D" w:rsidRDefault="001D2DD8" w:rsidP="001D2DD8">
      <w:pPr>
        <w:numPr>
          <w:ilvl w:val="0"/>
          <w:numId w:val="20"/>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 xml:space="preserve">Wykonawca nie może zastrzec informacji podawanych podczas otwarcia ofert, o których mowa w art. 86 ust. 4 </w:t>
      </w:r>
      <w:proofErr w:type="spellStart"/>
      <w:r w:rsidRPr="00AD309D">
        <w:rPr>
          <w:rFonts w:ascii="Verdana" w:hAnsi="Verdana" w:cs="Arial"/>
          <w:iCs/>
          <w:sz w:val="18"/>
          <w:szCs w:val="18"/>
        </w:rPr>
        <w:t>Pzp</w:t>
      </w:r>
      <w:proofErr w:type="spellEnd"/>
      <w:r w:rsidRPr="00AD309D">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698C211" w14:textId="77777777" w:rsidR="001D2DD8" w:rsidRPr="00764022" w:rsidRDefault="001D2DD8" w:rsidP="001D2DD8">
      <w:pPr>
        <w:numPr>
          <w:ilvl w:val="0"/>
          <w:numId w:val="20"/>
        </w:numPr>
        <w:spacing w:line="360" w:lineRule="auto"/>
        <w:ind w:left="851" w:right="-97" w:hanging="425"/>
        <w:jc w:val="both"/>
        <w:rPr>
          <w:rFonts w:ascii="Verdana" w:hAnsi="Verdana" w:cs="Arial"/>
          <w:sz w:val="18"/>
          <w:szCs w:val="18"/>
        </w:rPr>
      </w:pPr>
      <w:r w:rsidRPr="00764022">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D59CB56"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Uniwersytet Medyczny we Wrocławiu</w:t>
      </w:r>
    </w:p>
    <w:p w14:paraId="18DA6ED2"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Zespół ds. Zamówień Publicznych</w:t>
      </w:r>
    </w:p>
    <w:p w14:paraId="0EDA3A32"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ul. Marcinkowskiego 2-6, 50-368 Wrocław</w:t>
      </w:r>
    </w:p>
    <w:p w14:paraId="64F743B6" w14:textId="77777777" w:rsidR="001D2DD8" w:rsidRPr="00022D8B" w:rsidRDefault="001D2DD8" w:rsidP="001D2DD8">
      <w:pPr>
        <w:pStyle w:val="Akapitzlist"/>
        <w:spacing w:line="360" w:lineRule="auto"/>
        <w:ind w:left="851" w:right="-97"/>
        <w:jc w:val="both"/>
        <w:rPr>
          <w:rFonts w:ascii="Verdana" w:hAnsi="Verdana" w:cs="Arial"/>
          <w:bCs/>
          <w:sz w:val="18"/>
          <w:szCs w:val="18"/>
        </w:rPr>
      </w:pPr>
      <w:r w:rsidRPr="00022D8B">
        <w:rPr>
          <w:rFonts w:ascii="Verdana" w:hAnsi="Verdana" w:cs="Arial"/>
          <w:sz w:val="18"/>
          <w:szCs w:val="18"/>
        </w:rPr>
        <w:t>Ponadto koperta powinna być</w:t>
      </w:r>
      <w:r w:rsidRPr="00022D8B">
        <w:rPr>
          <w:rFonts w:ascii="Verdana" w:hAnsi="Verdana" w:cs="Arial"/>
          <w:bCs/>
          <w:sz w:val="18"/>
          <w:szCs w:val="18"/>
        </w:rPr>
        <w:t xml:space="preserve"> opatrzona napisem: </w:t>
      </w:r>
    </w:p>
    <w:p w14:paraId="7CED9C1E" w14:textId="0CC17421" w:rsidR="001D2DD8" w:rsidRPr="00022D8B" w:rsidRDefault="001D2DD8" w:rsidP="001D2DD8">
      <w:pPr>
        <w:pStyle w:val="Akapitzlist"/>
        <w:spacing w:line="360" w:lineRule="auto"/>
        <w:ind w:left="851" w:right="-97"/>
        <w:jc w:val="both"/>
        <w:rPr>
          <w:rFonts w:ascii="Verdana" w:hAnsi="Verdana" w:cs="Arial"/>
          <w:b/>
          <w:sz w:val="18"/>
          <w:szCs w:val="18"/>
        </w:rPr>
      </w:pPr>
      <w:r w:rsidRPr="00022D8B">
        <w:rPr>
          <w:rFonts w:ascii="Verdana" w:hAnsi="Verdana" w:cs="Arial"/>
          <w:b/>
          <w:sz w:val="18"/>
          <w:szCs w:val="18"/>
        </w:rPr>
        <w:t>„</w:t>
      </w:r>
      <w:r>
        <w:rPr>
          <w:rFonts w:ascii="Verdana" w:hAnsi="Verdana" w:cs="Arial"/>
          <w:b/>
          <w:sz w:val="18"/>
          <w:szCs w:val="18"/>
        </w:rPr>
        <w:t>Oferta do postępowania UMW / I</w:t>
      </w:r>
      <w:r w:rsidRPr="00022D8B">
        <w:rPr>
          <w:rFonts w:ascii="Verdana" w:hAnsi="Verdana" w:cs="Arial"/>
          <w:b/>
          <w:sz w:val="18"/>
          <w:szCs w:val="18"/>
        </w:rPr>
        <w:t xml:space="preserve">Z / PN - </w:t>
      </w:r>
      <w:r w:rsidR="00785371">
        <w:rPr>
          <w:rFonts w:ascii="Verdana" w:hAnsi="Verdana" w:cs="Arial"/>
          <w:b/>
          <w:sz w:val="18"/>
          <w:szCs w:val="18"/>
        </w:rPr>
        <w:t>42</w:t>
      </w:r>
      <w:r w:rsidRPr="00022D8B">
        <w:rPr>
          <w:rFonts w:ascii="Verdana" w:hAnsi="Verdana" w:cs="Arial"/>
          <w:b/>
          <w:sz w:val="18"/>
          <w:szCs w:val="18"/>
        </w:rPr>
        <w:t xml:space="preserve"> </w:t>
      </w:r>
      <w:r>
        <w:rPr>
          <w:rFonts w:ascii="Verdana" w:hAnsi="Verdana" w:cs="Arial"/>
          <w:b/>
          <w:sz w:val="18"/>
          <w:szCs w:val="18"/>
        </w:rPr>
        <w:t>/ 20</w:t>
      </w:r>
      <w:r w:rsidRPr="00022D8B">
        <w:rPr>
          <w:rFonts w:ascii="Verdana" w:hAnsi="Verdana" w:cs="Arial"/>
          <w:b/>
          <w:sz w:val="18"/>
          <w:szCs w:val="18"/>
        </w:rPr>
        <w:t xml:space="preserve"> </w:t>
      </w:r>
    </w:p>
    <w:p w14:paraId="428B2688" w14:textId="53AD5FF8" w:rsidR="001D2DD8" w:rsidRPr="00022D8B" w:rsidRDefault="001D2DD8" w:rsidP="001D2DD8">
      <w:pPr>
        <w:spacing w:line="360" w:lineRule="auto"/>
        <w:ind w:left="851" w:right="-97"/>
        <w:jc w:val="both"/>
        <w:rPr>
          <w:rFonts w:ascii="Verdana" w:eastAsia="Arial Unicode MS" w:hAnsi="Verdana" w:cs="Arial Unicode MS"/>
          <w:b/>
          <w:bCs/>
          <w:spacing w:val="-3"/>
          <w:sz w:val="18"/>
          <w:szCs w:val="18"/>
        </w:rPr>
      </w:pPr>
      <w:r w:rsidRPr="00022D8B">
        <w:rPr>
          <w:rFonts w:ascii="Verdana" w:hAnsi="Verdana"/>
          <w:b/>
          <w:sz w:val="18"/>
          <w:szCs w:val="18"/>
        </w:rPr>
        <w:t>„</w:t>
      </w:r>
      <w:r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Pr="00022D8B">
        <w:rPr>
          <w:rFonts w:ascii="Verdana" w:eastAsia="Arial Unicode MS" w:hAnsi="Verdana" w:cs="Arial Unicode MS"/>
          <w:b/>
          <w:sz w:val="18"/>
          <w:szCs w:val="18"/>
        </w:rPr>
        <w:t>”.</w:t>
      </w:r>
    </w:p>
    <w:p w14:paraId="6F51FE27" w14:textId="77777777" w:rsidR="001D2DD8" w:rsidRPr="00764022" w:rsidRDefault="001D2DD8" w:rsidP="001D2DD8">
      <w:pPr>
        <w:spacing w:line="360" w:lineRule="auto"/>
        <w:ind w:left="851" w:right="-97"/>
        <w:jc w:val="both"/>
        <w:rPr>
          <w:rFonts w:ascii="Verdana" w:hAnsi="Verdana" w:cs="Arial"/>
          <w:bCs/>
          <w:sz w:val="18"/>
          <w:szCs w:val="18"/>
        </w:rPr>
      </w:pPr>
      <w:r w:rsidRPr="00764022">
        <w:rPr>
          <w:rFonts w:ascii="Verdana" w:hAnsi="Verdana" w:cs="Arial"/>
          <w:bCs/>
          <w:sz w:val="18"/>
          <w:szCs w:val="18"/>
        </w:rPr>
        <w:t xml:space="preserve">Oferty nadsyłane pocztą powinny zawierać informację na kopercie: </w:t>
      </w:r>
      <w:r w:rsidRPr="00764022">
        <w:rPr>
          <w:rFonts w:ascii="Verdana" w:hAnsi="Verdana" w:cs="Arial"/>
          <w:b/>
          <w:sz w:val="18"/>
          <w:szCs w:val="18"/>
        </w:rPr>
        <w:t>nie otwierać przed ……</w:t>
      </w:r>
      <w:r w:rsidRPr="00764022">
        <w:rPr>
          <w:rFonts w:ascii="Verdana" w:hAnsi="Verdana" w:cs="Arial"/>
          <w:bCs/>
          <w:sz w:val="18"/>
          <w:szCs w:val="18"/>
        </w:rPr>
        <w:t xml:space="preserve"> (data i godzina otwarcia ofert).</w:t>
      </w:r>
    </w:p>
    <w:p w14:paraId="141D9FAD" w14:textId="37901AB3" w:rsidR="00ED30D3" w:rsidRDefault="001D2DD8" w:rsidP="001D2DD8">
      <w:pPr>
        <w:pStyle w:val="Akapitzlist"/>
        <w:numPr>
          <w:ilvl w:val="0"/>
          <w:numId w:val="20"/>
        </w:numPr>
        <w:spacing w:after="120" w:line="360" w:lineRule="auto"/>
        <w:ind w:left="714" w:right="68" w:hanging="357"/>
        <w:contextualSpacing w:val="0"/>
        <w:jc w:val="both"/>
        <w:rPr>
          <w:rFonts w:ascii="Verdana" w:hAnsi="Verdana" w:cs="Arial"/>
          <w:sz w:val="18"/>
          <w:szCs w:val="18"/>
        </w:rPr>
      </w:pPr>
      <w:r w:rsidRPr="00764022">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764022">
        <w:rPr>
          <w:rFonts w:ascii="Verdana" w:hAnsi="Verdana" w:cs="Arial"/>
          <w:bCs/>
          <w:sz w:val="18"/>
          <w:szCs w:val="18"/>
        </w:rPr>
        <w:t>Siwz</w:t>
      </w:r>
      <w:proofErr w:type="spellEnd"/>
      <w:r w:rsidRPr="00764022">
        <w:rPr>
          <w:rFonts w:ascii="Verdana" w:hAnsi="Verdana" w:cs="Arial"/>
          <w:bCs/>
          <w:sz w:val="18"/>
          <w:szCs w:val="18"/>
        </w:rPr>
        <w:t>. Wykonawca nie może wycofać oferty i wprowadzić zmian w ofercie po upływie terminu składania ofert.</w:t>
      </w:r>
      <w:r w:rsidR="00ED30D3" w:rsidRPr="00E97BCC">
        <w:rPr>
          <w:rFonts w:ascii="Verdana" w:hAnsi="Verdana" w:cs="Arial"/>
          <w:sz w:val="18"/>
          <w:szCs w:val="18"/>
        </w:rPr>
        <w:t>.</w:t>
      </w: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13886AE2" w:rsidR="00933323" w:rsidRPr="008B2ABE" w:rsidRDefault="008B2ABE" w:rsidP="008B2ABE">
      <w:pPr>
        <w:pStyle w:val="Akapitzlist"/>
        <w:spacing w:line="360" w:lineRule="auto"/>
        <w:ind w:left="851" w:right="69"/>
        <w:contextualSpacing w:val="0"/>
        <w:jc w:val="both"/>
        <w:rPr>
          <w:rFonts w:ascii="Verdana" w:hAnsi="Verdana"/>
          <w:sz w:val="18"/>
          <w:szCs w:val="18"/>
        </w:rPr>
      </w:pPr>
      <w:r w:rsidRPr="008B2ABE">
        <w:rPr>
          <w:rFonts w:ascii="Verdana" w:hAnsi="Verdana"/>
          <w:sz w:val="18"/>
          <w:szCs w:val="18"/>
        </w:rPr>
        <w:t xml:space="preserve">Oferty należy składać w terminie </w:t>
      </w:r>
      <w:r w:rsidRPr="008B2ABE">
        <w:rPr>
          <w:rFonts w:ascii="Verdana" w:hAnsi="Verdana"/>
          <w:b/>
          <w:sz w:val="18"/>
          <w:szCs w:val="18"/>
        </w:rPr>
        <w:t xml:space="preserve">do dnia 10.04.2020 r. do godz. 09:00 </w:t>
      </w:r>
      <w:r w:rsidRPr="008B2ABE">
        <w:rPr>
          <w:rFonts w:ascii="Verdana" w:hAnsi="Verdana"/>
          <w:bCs/>
          <w:sz w:val="18"/>
          <w:szCs w:val="18"/>
        </w:rPr>
        <w:t xml:space="preserve">w </w:t>
      </w:r>
      <w:r w:rsidRPr="008B2ABE">
        <w:rPr>
          <w:rFonts w:ascii="Verdana" w:hAnsi="Verdana"/>
          <w:sz w:val="18"/>
          <w:szCs w:val="18"/>
        </w:rPr>
        <w:t>Zespole ds. Zamówień Publicznych UMW, 50-368 Wrocław, ul. Marcinkowskiego 2-6, pokój 3A 110.1 (III piętro).</w:t>
      </w:r>
    </w:p>
    <w:p w14:paraId="39117DAD" w14:textId="77777777" w:rsidR="008E0667" w:rsidRPr="00AA566D" w:rsidRDefault="00970B6B" w:rsidP="001104D3">
      <w:pPr>
        <w:spacing w:line="360" w:lineRule="auto"/>
        <w:ind w:left="207" w:right="69" w:firstLine="502"/>
        <w:jc w:val="both"/>
        <w:rPr>
          <w:rFonts w:ascii="Verdana" w:hAnsi="Verdana"/>
          <w:b/>
          <w:sz w:val="18"/>
          <w:szCs w:val="18"/>
        </w:rPr>
      </w:pPr>
      <w:r w:rsidRPr="00AA566D">
        <w:rPr>
          <w:rFonts w:ascii="Verdana" w:hAnsi="Verdana"/>
          <w:b/>
          <w:sz w:val="18"/>
          <w:szCs w:val="18"/>
        </w:rPr>
        <w:t>Miejsce oraz termin otwarcia ofert.</w:t>
      </w:r>
      <w:bookmarkEnd w:id="22"/>
      <w:r w:rsidR="00933323" w:rsidRPr="00AA566D">
        <w:rPr>
          <w:rFonts w:ascii="Verdana" w:hAnsi="Verdana"/>
          <w:b/>
          <w:sz w:val="18"/>
          <w:szCs w:val="18"/>
        </w:rPr>
        <w:t xml:space="preserve"> </w:t>
      </w:r>
    </w:p>
    <w:p w14:paraId="50B1A3A9" w14:textId="1CF533B7" w:rsidR="00970B6B" w:rsidRPr="001104D3" w:rsidRDefault="00970B6B" w:rsidP="008B2ABE">
      <w:pPr>
        <w:pStyle w:val="Akapitzlist"/>
        <w:spacing w:after="120" w:line="360" w:lineRule="auto"/>
        <w:ind w:left="851" w:right="68"/>
        <w:contextualSpacing w:val="0"/>
        <w:jc w:val="both"/>
        <w:rPr>
          <w:rFonts w:ascii="Verdana" w:hAnsi="Verdana"/>
          <w:sz w:val="18"/>
          <w:szCs w:val="18"/>
        </w:rPr>
      </w:pPr>
      <w:r w:rsidRPr="00AA566D">
        <w:rPr>
          <w:rFonts w:ascii="Verdana" w:hAnsi="Verdana"/>
          <w:sz w:val="18"/>
          <w:szCs w:val="18"/>
        </w:rPr>
        <w:t xml:space="preserve">Otwarcie ofert nastąpi w dniu </w:t>
      </w:r>
      <w:r w:rsidR="00501F73">
        <w:rPr>
          <w:rFonts w:ascii="Verdana" w:hAnsi="Verdana"/>
          <w:b/>
          <w:sz w:val="18"/>
          <w:szCs w:val="18"/>
        </w:rPr>
        <w:t>10</w:t>
      </w:r>
      <w:r w:rsidR="001D2DD8">
        <w:rPr>
          <w:rFonts w:ascii="Verdana" w:hAnsi="Verdana"/>
          <w:b/>
          <w:sz w:val="18"/>
          <w:szCs w:val="18"/>
        </w:rPr>
        <w:t>.04</w:t>
      </w:r>
      <w:r w:rsidR="00721690" w:rsidRPr="00AA566D">
        <w:rPr>
          <w:rFonts w:ascii="Verdana" w:hAnsi="Verdana"/>
          <w:b/>
          <w:sz w:val="18"/>
          <w:szCs w:val="18"/>
        </w:rPr>
        <w:t>.2020</w:t>
      </w:r>
      <w:r w:rsidR="00092493" w:rsidRPr="00AA566D">
        <w:rPr>
          <w:rFonts w:ascii="Verdana" w:hAnsi="Verdana"/>
          <w:b/>
          <w:sz w:val="18"/>
          <w:szCs w:val="18"/>
        </w:rPr>
        <w:t xml:space="preserve"> r. o godz. 1</w:t>
      </w:r>
      <w:r w:rsidR="007A7763" w:rsidRPr="00AA566D">
        <w:rPr>
          <w:rFonts w:ascii="Verdana" w:hAnsi="Verdana"/>
          <w:b/>
          <w:sz w:val="18"/>
          <w:szCs w:val="18"/>
        </w:rPr>
        <w:t>0</w:t>
      </w:r>
      <w:r w:rsidRPr="00AA566D">
        <w:rPr>
          <w:rFonts w:ascii="Verdana" w:hAnsi="Verdana"/>
          <w:b/>
          <w:sz w:val="18"/>
          <w:szCs w:val="18"/>
        </w:rPr>
        <w:t>:</w:t>
      </w:r>
      <w:r w:rsidR="009366B4" w:rsidRPr="00AA566D">
        <w:rPr>
          <w:rFonts w:ascii="Verdana" w:hAnsi="Verdana"/>
          <w:b/>
          <w:sz w:val="18"/>
          <w:szCs w:val="18"/>
        </w:rPr>
        <w:t>0</w:t>
      </w:r>
      <w:r w:rsidRPr="00AA566D">
        <w:rPr>
          <w:rFonts w:ascii="Verdana" w:hAnsi="Verdana"/>
          <w:b/>
          <w:sz w:val="18"/>
          <w:szCs w:val="18"/>
        </w:rPr>
        <w:t>0</w:t>
      </w:r>
      <w:r w:rsidRPr="00AA566D">
        <w:rPr>
          <w:rFonts w:ascii="Verdana" w:hAnsi="Verdana"/>
          <w:sz w:val="18"/>
          <w:szCs w:val="18"/>
        </w:rPr>
        <w:t xml:space="preserve"> </w:t>
      </w:r>
      <w:r w:rsidR="00D7793A" w:rsidRPr="00AA566D">
        <w:rPr>
          <w:rFonts w:ascii="Verdana" w:hAnsi="Verdana"/>
          <w:sz w:val="18"/>
          <w:szCs w:val="18"/>
        </w:rPr>
        <w:t xml:space="preserve">w Zespole ds. Zamówień Publicznych UMW, 50-368 Wrocław, ul. Marcinkowskiego 2-6, w pokoju nr 3A </w:t>
      </w:r>
      <w:r w:rsidR="00B80699" w:rsidRPr="00AA566D">
        <w:rPr>
          <w:rFonts w:ascii="Verdana" w:hAnsi="Verdana"/>
          <w:sz w:val="18"/>
          <w:szCs w:val="18"/>
        </w:rPr>
        <w:t>11</w:t>
      </w:r>
      <w:r w:rsidR="00FC00BD" w:rsidRPr="00AA566D">
        <w:rPr>
          <w:rFonts w:ascii="Verdana" w:hAnsi="Verdana"/>
          <w:sz w:val="18"/>
          <w:szCs w:val="18"/>
        </w:rPr>
        <w:t>0</w:t>
      </w:r>
      <w:r w:rsidR="00D7793A" w:rsidRPr="00AA566D">
        <w:rPr>
          <w:rFonts w:ascii="Verdana" w:hAnsi="Verdana"/>
          <w:sz w:val="18"/>
          <w:szCs w:val="18"/>
        </w:rPr>
        <w:t>.1</w:t>
      </w:r>
      <w:r w:rsidR="00933323" w:rsidRPr="001104D3">
        <w:rPr>
          <w:rFonts w:ascii="Verdana" w:hAnsi="Verdana"/>
          <w:sz w:val="18"/>
          <w:szCs w:val="18"/>
        </w:rPr>
        <w:t xml:space="preserve">. </w:t>
      </w: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77777777" w:rsidR="00D2025C" w:rsidRPr="00D2025C" w:rsidRDefault="00D2025C" w:rsidP="00957409">
      <w:pPr>
        <w:pStyle w:val="Akapitzlist"/>
        <w:numPr>
          <w:ilvl w:val="0"/>
          <w:numId w:val="61"/>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w:t>
      </w:r>
      <w:proofErr w:type="spellStart"/>
      <w:r w:rsidRPr="00D2025C">
        <w:rPr>
          <w:rFonts w:ascii="Verdana" w:hAnsi="Verdana"/>
          <w:sz w:val="18"/>
        </w:rPr>
        <w:t>funkcjonalno</w:t>
      </w:r>
      <w:proofErr w:type="spellEnd"/>
      <w:r w:rsidRPr="00D2025C">
        <w:rPr>
          <w:rFonts w:ascii="Verdana" w:hAnsi="Verdana"/>
          <w:sz w:val="18"/>
        </w:rPr>
        <w:t xml:space="preserve"> – użytkowego. </w:t>
      </w:r>
    </w:p>
    <w:p w14:paraId="5062D4EE" w14:textId="77777777" w:rsidR="00D2025C" w:rsidRPr="00D2025C" w:rsidRDefault="00D2025C" w:rsidP="00957409">
      <w:pPr>
        <w:pStyle w:val="Akapitzlist"/>
        <w:numPr>
          <w:ilvl w:val="0"/>
          <w:numId w:val="61"/>
        </w:numPr>
        <w:tabs>
          <w:tab w:val="left" w:pos="426"/>
          <w:tab w:val="num" w:pos="3600"/>
        </w:tabs>
        <w:spacing w:line="360" w:lineRule="auto"/>
        <w:ind w:right="69"/>
        <w:jc w:val="both"/>
        <w:rPr>
          <w:rFonts w:ascii="Verdana" w:hAnsi="Verdana"/>
          <w:sz w:val="18"/>
        </w:rPr>
      </w:pPr>
      <w:r w:rsidRPr="00D2025C">
        <w:rPr>
          <w:rFonts w:ascii="Verdana" w:hAnsi="Verdana"/>
          <w:sz w:val="18"/>
        </w:rPr>
        <w:lastRenderedPageBreak/>
        <w:t xml:space="preserve">Cena ofertowa musi uwzględniać wszystkie wymagania niniejszej SIWZ oraz programu </w:t>
      </w:r>
      <w:proofErr w:type="spellStart"/>
      <w:r w:rsidRPr="00D2025C">
        <w:rPr>
          <w:rFonts w:ascii="Verdana" w:hAnsi="Verdana"/>
          <w:sz w:val="18"/>
        </w:rPr>
        <w:t>funkcjonalno</w:t>
      </w:r>
      <w:proofErr w:type="spellEnd"/>
      <w:r w:rsidRPr="00D2025C">
        <w:rPr>
          <w:rFonts w:ascii="Verdana" w:hAnsi="Verdana"/>
          <w:sz w:val="18"/>
        </w:rPr>
        <w:t xml:space="preserve"> – użytkowego.</w:t>
      </w:r>
    </w:p>
    <w:p w14:paraId="7A8FA119"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957409">
      <w:pPr>
        <w:pStyle w:val="Tekstblokowy"/>
        <w:numPr>
          <w:ilvl w:val="0"/>
          <w:numId w:val="61"/>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957409">
      <w:pPr>
        <w:pStyle w:val="Tekstblokowy"/>
        <w:numPr>
          <w:ilvl w:val="0"/>
          <w:numId w:val="61"/>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957409">
      <w:pPr>
        <w:numPr>
          <w:ilvl w:val="0"/>
          <w:numId w:val="45"/>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75105A13" w:rsidR="002F1A27" w:rsidRPr="00A600A8" w:rsidRDefault="002F1A27" w:rsidP="00957409">
      <w:pPr>
        <w:numPr>
          <w:ilvl w:val="0"/>
          <w:numId w:val="45"/>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A712E7" w:rsidRPr="00676C0C">
        <w:rPr>
          <w:rFonts w:ascii="Verdana" w:hAnsi="Verdana"/>
          <w:sz w:val="18"/>
          <w:szCs w:val="18"/>
        </w:rPr>
        <w:t xml:space="preserve">-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957409">
      <w:pPr>
        <w:numPr>
          <w:ilvl w:val="0"/>
          <w:numId w:val="45"/>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4FB46EA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w:t>
            </w:r>
            <w:r w:rsidR="00233D8D" w:rsidRPr="00233D8D">
              <w:rPr>
                <w:rFonts w:ascii="Verdana" w:hAnsi="Verdana" w:cs="Calibri"/>
                <w:sz w:val="16"/>
                <w:szCs w:val="16"/>
              </w:rPr>
              <w:t xml:space="preserve">minimum 2 zadania polegające na polegające na przebudowie, rozbudowie, remoncie lub odbudowie ( w rozumieniu art. 3 Prawa budowlanego) obiektu budowlanego </w:t>
            </w:r>
            <w:r w:rsidR="00233D8D" w:rsidRPr="00233D8D">
              <w:rPr>
                <w:rFonts w:ascii="Verdana" w:hAnsi="Verdana" w:cs="Calibri"/>
                <w:sz w:val="16"/>
                <w:szCs w:val="16"/>
              </w:rPr>
              <w:lastRenderedPageBreak/>
              <w:t>wpisanego do ewidencji lub znajdującego się rejestrze zabytków o powierzchni objętej robotami nie mniejszej niż 500,00 m2 każdy.</w:t>
            </w:r>
            <w:r w:rsidR="00D219F8" w:rsidRPr="001E268E">
              <w:rPr>
                <w:rFonts w:ascii="Verdana" w:hAnsi="Verdana" w:cs="Calibri"/>
                <w:sz w:val="16"/>
                <w:szCs w:val="16"/>
              </w:rPr>
              <w:t>.</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40CFF2F0" w:rsidR="003C7383" w:rsidRPr="005351B6" w:rsidRDefault="003C7383" w:rsidP="009438B5">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 xml:space="preserve">Załącznika nr </w:t>
            </w:r>
            <w:r w:rsidR="009438B5">
              <w:rPr>
                <w:rFonts w:ascii="Verdana" w:hAnsi="Verdana" w:cs="Calibri"/>
                <w:b/>
                <w:sz w:val="16"/>
                <w:szCs w:val="16"/>
              </w:rPr>
              <w:t>6</w:t>
            </w:r>
            <w:r w:rsidRPr="003C7383">
              <w:rPr>
                <w:rFonts w:ascii="Verdana" w:hAnsi="Verdana" w:cs="Calibri"/>
                <w:b/>
                <w:sz w:val="16"/>
                <w:szCs w:val="16"/>
              </w:rPr>
              <w:t xml:space="preserve">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3D886DE6" w:rsidR="00E233ED" w:rsidRPr="00B14DCA" w:rsidRDefault="00081DF0" w:rsidP="00957409">
            <w:pPr>
              <w:pStyle w:val="Akapitzlist"/>
              <w:numPr>
                <w:ilvl w:val="0"/>
                <w:numId w:val="77"/>
              </w:numPr>
              <w:suppressAutoHyphens/>
              <w:jc w:val="both"/>
              <w:rPr>
                <w:rFonts w:ascii="Verdana" w:hAnsi="Verdana" w:cs="Calibri"/>
                <w:b/>
                <w:sz w:val="16"/>
                <w:szCs w:val="16"/>
              </w:rPr>
            </w:pPr>
            <w:r>
              <w:rPr>
                <w:rFonts w:ascii="Verdana" w:hAnsi="Verdana" w:cs="Calibri"/>
                <w:sz w:val="16"/>
                <w:szCs w:val="16"/>
              </w:rPr>
              <w:t xml:space="preserve">Min </w:t>
            </w:r>
            <w:r w:rsidR="005351B6"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957409">
            <w:pPr>
              <w:pStyle w:val="Akapitzlist"/>
              <w:numPr>
                <w:ilvl w:val="0"/>
                <w:numId w:val="77"/>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957409">
            <w:pPr>
              <w:pStyle w:val="Akapitzlist"/>
              <w:numPr>
                <w:ilvl w:val="0"/>
                <w:numId w:val="77"/>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957409">
            <w:pPr>
              <w:pStyle w:val="Akapitzlist"/>
              <w:numPr>
                <w:ilvl w:val="0"/>
                <w:numId w:val="77"/>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lastRenderedPageBreak/>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957409">
      <w:pPr>
        <w:pStyle w:val="Akapitzlist"/>
        <w:numPr>
          <w:ilvl w:val="0"/>
          <w:numId w:val="36"/>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957409">
      <w:pPr>
        <w:numPr>
          <w:ilvl w:val="0"/>
          <w:numId w:val="51"/>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957409">
      <w:pPr>
        <w:numPr>
          <w:ilvl w:val="0"/>
          <w:numId w:val="51"/>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957409">
      <w:pPr>
        <w:numPr>
          <w:ilvl w:val="0"/>
          <w:numId w:val="51"/>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57409">
      <w:pPr>
        <w:numPr>
          <w:ilvl w:val="0"/>
          <w:numId w:val="51"/>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lastRenderedPageBreak/>
        <w:t>Zabezpieczenie może być wnoszone według wyboru Wykonawcy w jednej lub w kilku następujących formach:</w:t>
      </w:r>
    </w:p>
    <w:p w14:paraId="6A84634B"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57409">
      <w:pPr>
        <w:pStyle w:val="Akapitzlist"/>
        <w:numPr>
          <w:ilvl w:val="0"/>
          <w:numId w:val="51"/>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738FE1E3" w14:textId="0D6D6B68" w:rsidR="00C2327D" w:rsidRPr="007E43AD" w:rsidRDefault="00C2327D" w:rsidP="00957409">
      <w:pPr>
        <w:pStyle w:val="Akapitzlist"/>
        <w:numPr>
          <w:ilvl w:val="0"/>
          <w:numId w:val="54"/>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57409">
      <w:pPr>
        <w:numPr>
          <w:ilvl w:val="0"/>
          <w:numId w:val="54"/>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957409">
      <w:pPr>
        <w:pStyle w:val="Akapitzlist"/>
        <w:numPr>
          <w:ilvl w:val="0"/>
          <w:numId w:val="56"/>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12E9BD7B" w14:textId="77777777" w:rsidR="00C2327D" w:rsidRPr="00ED59F2" w:rsidRDefault="00C2327D" w:rsidP="00957409">
      <w:pPr>
        <w:numPr>
          <w:ilvl w:val="1"/>
          <w:numId w:val="56"/>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57409">
      <w:pPr>
        <w:numPr>
          <w:ilvl w:val="1"/>
          <w:numId w:val="56"/>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57409">
      <w:pPr>
        <w:numPr>
          <w:ilvl w:val="0"/>
          <w:numId w:val="55"/>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957409">
      <w:pPr>
        <w:numPr>
          <w:ilvl w:val="0"/>
          <w:numId w:val="55"/>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57409">
      <w:pPr>
        <w:pStyle w:val="Akapitzlist"/>
        <w:numPr>
          <w:ilvl w:val="0"/>
          <w:numId w:val="53"/>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57409">
      <w:pPr>
        <w:pStyle w:val="Akapitzlist"/>
        <w:numPr>
          <w:ilvl w:val="0"/>
          <w:numId w:val="53"/>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57409">
      <w:pPr>
        <w:numPr>
          <w:ilvl w:val="0"/>
          <w:numId w:val="57"/>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57409">
      <w:pPr>
        <w:numPr>
          <w:ilvl w:val="0"/>
          <w:numId w:val="57"/>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57409">
      <w:pPr>
        <w:numPr>
          <w:ilvl w:val="0"/>
          <w:numId w:val="58"/>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957409">
      <w:pPr>
        <w:numPr>
          <w:ilvl w:val="0"/>
          <w:numId w:val="58"/>
        </w:numPr>
        <w:tabs>
          <w:tab w:val="clear" w:pos="720"/>
          <w:tab w:val="num" w:pos="1276"/>
        </w:tabs>
        <w:spacing w:after="120" w:line="360" w:lineRule="auto"/>
        <w:ind w:left="1276" w:right="68"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lastRenderedPageBreak/>
        <w:t>Wzór umowy.</w:t>
      </w:r>
      <w:bookmarkEnd w:id="38"/>
      <w:bookmarkEnd w:id="39"/>
    </w:p>
    <w:p w14:paraId="09A4335E" w14:textId="391967A0" w:rsidR="00970B6B" w:rsidRDefault="008554CB" w:rsidP="00AA566D">
      <w:pPr>
        <w:spacing w:after="120" w:line="360" w:lineRule="auto"/>
        <w:ind w:right="68"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AA566D">
        <w:rPr>
          <w:rFonts w:ascii="Verdana" w:hAnsi="Verdana"/>
          <w:i/>
          <w:color w:val="000000" w:themeColor="text1"/>
          <w:sz w:val="18"/>
          <w:szCs w:val="18"/>
        </w:rPr>
        <w:t>zał</w:t>
      </w:r>
      <w:r w:rsidR="00C73C93" w:rsidRPr="00AA566D">
        <w:rPr>
          <w:rFonts w:ascii="Verdana" w:hAnsi="Verdana"/>
          <w:i/>
          <w:color w:val="000000" w:themeColor="text1"/>
          <w:sz w:val="18"/>
          <w:szCs w:val="18"/>
        </w:rPr>
        <w:t>ącznik</w:t>
      </w:r>
      <w:r w:rsidR="009E3ABF" w:rsidRPr="00AA566D">
        <w:rPr>
          <w:rFonts w:ascii="Verdana" w:hAnsi="Verdana"/>
          <w:i/>
          <w:color w:val="000000" w:themeColor="text1"/>
          <w:sz w:val="18"/>
          <w:szCs w:val="18"/>
        </w:rPr>
        <w:t xml:space="preserve"> nr </w:t>
      </w:r>
      <w:r w:rsidR="00F90DD0" w:rsidRPr="00AA566D">
        <w:rPr>
          <w:rFonts w:ascii="Verdana" w:hAnsi="Verdana"/>
          <w:i/>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 xml:space="preserve">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3E1DECA6" w14:textId="77777777" w:rsidR="00081DF0" w:rsidRPr="00081DF0" w:rsidRDefault="00081DF0" w:rsidP="00081DF0">
      <w:pPr>
        <w:numPr>
          <w:ilvl w:val="1"/>
          <w:numId w:val="13"/>
        </w:numPr>
        <w:tabs>
          <w:tab w:val="clear" w:pos="1440"/>
          <w:tab w:val="num" w:pos="851"/>
        </w:tabs>
        <w:spacing w:line="360" w:lineRule="auto"/>
        <w:ind w:left="851" w:right="69" w:hanging="425"/>
        <w:jc w:val="both"/>
        <w:rPr>
          <w:rFonts w:ascii="Verdana" w:hAnsi="Verdana"/>
          <w:sz w:val="18"/>
          <w:szCs w:val="18"/>
        </w:rPr>
      </w:pPr>
      <w:r w:rsidRPr="00081DF0">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D0C710D"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określenia warunków udziału w postępowaniu;</w:t>
      </w:r>
    </w:p>
    <w:p w14:paraId="0159C3E9"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wykluczenia odwołującego z postępowania o udzielenie zamówienia;</w:t>
      </w:r>
    </w:p>
    <w:p w14:paraId="6BBD805B"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odrzucenia oferty odwołującego;</w:t>
      </w:r>
    </w:p>
    <w:p w14:paraId="5FF22489"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opisu przedmiotu zamówienia;</w:t>
      </w:r>
    </w:p>
    <w:p w14:paraId="67707C5A"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wyboru najkorzystniejszej oferty.</w:t>
      </w:r>
    </w:p>
    <w:p w14:paraId="615F67B4" w14:textId="77777777" w:rsidR="00081DF0" w:rsidRPr="00081DF0" w:rsidRDefault="00081DF0" w:rsidP="00081DF0">
      <w:pPr>
        <w:pStyle w:val="Akapitzlist"/>
        <w:numPr>
          <w:ilvl w:val="1"/>
          <w:numId w:val="13"/>
        </w:numPr>
        <w:tabs>
          <w:tab w:val="clear" w:pos="1440"/>
          <w:tab w:val="num" w:pos="851"/>
          <w:tab w:val="num" w:pos="5040"/>
          <w:tab w:val="left" w:pos="8647"/>
        </w:tabs>
        <w:spacing w:line="360" w:lineRule="auto"/>
        <w:ind w:left="851" w:right="-97" w:hanging="425"/>
        <w:jc w:val="both"/>
        <w:rPr>
          <w:rFonts w:ascii="Verdana" w:hAnsi="Verdana"/>
          <w:sz w:val="18"/>
          <w:szCs w:val="18"/>
        </w:rPr>
      </w:pPr>
      <w:r w:rsidRPr="00081DF0">
        <w:rPr>
          <w:rFonts w:ascii="Verdana" w:hAnsi="Verdana"/>
          <w:sz w:val="18"/>
          <w:szCs w:val="18"/>
        </w:rPr>
        <w:t>Odwołanie wnosi się:</w:t>
      </w:r>
    </w:p>
    <w:p w14:paraId="241A4A85"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081DF0">
        <w:rPr>
          <w:rFonts w:ascii="Verdana" w:hAnsi="Verdana"/>
          <w:sz w:val="18"/>
          <w:szCs w:val="18"/>
        </w:rPr>
        <w:t>Pzp</w:t>
      </w:r>
      <w:proofErr w:type="spellEnd"/>
      <w:r w:rsidRPr="00081DF0">
        <w:rPr>
          <w:rFonts w:ascii="Verdana" w:hAnsi="Verdana"/>
          <w:sz w:val="18"/>
          <w:szCs w:val="18"/>
        </w:rPr>
        <w:t>, albo w terminie 10 dni - jeżeli zostały przesłane w inny sposób;</w:t>
      </w:r>
    </w:p>
    <w:p w14:paraId="1FA999E6"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881CE44"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wobec czynności innych niż określone w </w:t>
      </w:r>
      <w:proofErr w:type="spellStart"/>
      <w:r w:rsidRPr="00081DF0">
        <w:rPr>
          <w:rFonts w:ascii="Verdana" w:hAnsi="Verdana"/>
          <w:sz w:val="18"/>
          <w:szCs w:val="18"/>
        </w:rPr>
        <w:t>ppkt</w:t>
      </w:r>
      <w:proofErr w:type="spellEnd"/>
      <w:r w:rsidRPr="00081DF0">
        <w:rPr>
          <w:rFonts w:ascii="Verdana" w:hAnsi="Verdana"/>
          <w:sz w:val="18"/>
          <w:szCs w:val="18"/>
        </w:rPr>
        <w:t xml:space="preserve"> 1 i 2 - w terminie 5 dni od dnia, w którym powzięto lub przy zachowaniu należytej staranności można było powziąć wiadomość </w:t>
      </w:r>
      <w:r w:rsidRPr="00081DF0">
        <w:rPr>
          <w:rFonts w:ascii="Verdana" w:hAnsi="Verdana"/>
          <w:sz w:val="18"/>
          <w:szCs w:val="18"/>
        </w:rPr>
        <w:br/>
        <w:t>o okolicznościach stanowiących podstawę jego wniesienia.</w:t>
      </w:r>
    </w:p>
    <w:p w14:paraId="36D2EC02"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jeżeli Zamawiający nie przesłał Wykonawcy zawiadomienia o wyborze oferty najkorzystniejszej – odwołanie wnosi się nie później niż w terminie:</w:t>
      </w:r>
    </w:p>
    <w:p w14:paraId="54B4D261" w14:textId="1685030E" w:rsidR="00081DF0" w:rsidRPr="00081DF0" w:rsidRDefault="00081DF0" w:rsidP="00081DF0">
      <w:pPr>
        <w:pStyle w:val="Akapitzlist"/>
        <w:numPr>
          <w:ilvl w:val="2"/>
          <w:numId w:val="141"/>
        </w:numPr>
        <w:tabs>
          <w:tab w:val="left" w:pos="8647"/>
        </w:tabs>
        <w:spacing w:line="360" w:lineRule="auto"/>
        <w:ind w:right="-97"/>
        <w:jc w:val="both"/>
        <w:rPr>
          <w:rFonts w:ascii="Verdana" w:hAnsi="Verdana"/>
          <w:sz w:val="18"/>
          <w:szCs w:val="18"/>
        </w:rPr>
      </w:pPr>
      <w:r w:rsidRPr="00081DF0">
        <w:rPr>
          <w:rFonts w:ascii="Verdana" w:hAnsi="Verdana"/>
          <w:sz w:val="18"/>
          <w:szCs w:val="18"/>
        </w:rPr>
        <w:t>15 dni od dnia zamieszczenia w Biuletynie Zamówień Publicznych ogłoszenia o udzieleniu zamówienia,</w:t>
      </w:r>
    </w:p>
    <w:p w14:paraId="37F7C248" w14:textId="5A1DF4A2" w:rsidR="00081DF0" w:rsidRPr="00081DF0" w:rsidRDefault="00081DF0" w:rsidP="00081DF0">
      <w:pPr>
        <w:pStyle w:val="Akapitzlist"/>
        <w:numPr>
          <w:ilvl w:val="2"/>
          <w:numId w:val="141"/>
        </w:numPr>
        <w:tabs>
          <w:tab w:val="left" w:pos="8647"/>
        </w:tabs>
        <w:spacing w:line="360" w:lineRule="auto"/>
        <w:ind w:right="-97"/>
        <w:jc w:val="both"/>
        <w:rPr>
          <w:rFonts w:ascii="Verdana" w:hAnsi="Verdana"/>
          <w:sz w:val="18"/>
          <w:szCs w:val="18"/>
        </w:rPr>
      </w:pPr>
      <w:r w:rsidRPr="00081DF0">
        <w:rPr>
          <w:rFonts w:ascii="Verdana" w:hAnsi="Verdana"/>
          <w:sz w:val="18"/>
          <w:szCs w:val="18"/>
        </w:rPr>
        <w:t>1 miesiąca od dnia zawarcia umowy, jeżeli Zamawiający nie zamieścił w Biuletynie Zamówień Publicznych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lastRenderedPageBreak/>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4D2615">
        <w:tc>
          <w:tcPr>
            <w:tcW w:w="1641"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756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4D2615">
        <w:tc>
          <w:tcPr>
            <w:tcW w:w="1641"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7561" w:type="dxa"/>
          </w:tcPr>
          <w:p w14:paraId="184644AA" w14:textId="6C541A93" w:rsidR="000B7A1A" w:rsidRDefault="004D2615" w:rsidP="000B7A1A">
            <w:pPr>
              <w:spacing w:line="360" w:lineRule="auto"/>
              <w:ind w:right="44"/>
              <w:jc w:val="both"/>
              <w:rPr>
                <w:rFonts w:ascii="Verdana" w:hAnsi="Verdana"/>
                <w:sz w:val="18"/>
                <w:szCs w:val="18"/>
              </w:rPr>
            </w:pPr>
            <w:r w:rsidRPr="004D2615">
              <w:rPr>
                <w:rFonts w:ascii="Verdana" w:hAnsi="Verdana"/>
                <w:color w:val="000000" w:themeColor="text1"/>
                <w:sz w:val="18"/>
                <w:szCs w:val="18"/>
              </w:rPr>
              <w:t>Wzór Oświadczenia w sprawie braku podstaw do wykluczenia i w sprawie spełnienia warunków udziału w postępowaniu</w:t>
            </w:r>
          </w:p>
        </w:tc>
      </w:tr>
      <w:tr w:rsidR="000B7A1A" w14:paraId="248A80E0" w14:textId="77777777" w:rsidTr="004D2615">
        <w:tc>
          <w:tcPr>
            <w:tcW w:w="1641" w:type="dxa"/>
          </w:tcPr>
          <w:p w14:paraId="0629F8B1" w14:textId="63D18CB9"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3</w:t>
            </w:r>
          </w:p>
        </w:tc>
        <w:tc>
          <w:tcPr>
            <w:tcW w:w="756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4D2615">
        <w:tc>
          <w:tcPr>
            <w:tcW w:w="1641" w:type="dxa"/>
          </w:tcPr>
          <w:p w14:paraId="707ECC91" w14:textId="48A26D1B"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4</w:t>
            </w:r>
          </w:p>
        </w:tc>
        <w:tc>
          <w:tcPr>
            <w:tcW w:w="756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4D2615">
        <w:tc>
          <w:tcPr>
            <w:tcW w:w="1641" w:type="dxa"/>
          </w:tcPr>
          <w:p w14:paraId="5DD6889D" w14:textId="024234CF"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5</w:t>
            </w:r>
          </w:p>
        </w:tc>
        <w:tc>
          <w:tcPr>
            <w:tcW w:w="756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4D2615" w14:paraId="6A5A0BBA" w14:textId="77777777" w:rsidTr="004D2615">
        <w:tc>
          <w:tcPr>
            <w:tcW w:w="1641" w:type="dxa"/>
          </w:tcPr>
          <w:p w14:paraId="77F520B3" w14:textId="72DD28B7" w:rsidR="004D2615" w:rsidRDefault="004D2615" w:rsidP="004D2615">
            <w:pPr>
              <w:spacing w:line="360" w:lineRule="auto"/>
              <w:ind w:right="44"/>
              <w:jc w:val="both"/>
              <w:rPr>
                <w:rFonts w:ascii="Verdana" w:hAnsi="Verdana"/>
                <w:sz w:val="18"/>
                <w:szCs w:val="18"/>
              </w:rPr>
            </w:pPr>
            <w:r>
              <w:rPr>
                <w:rFonts w:ascii="Verdana" w:hAnsi="Verdana"/>
                <w:sz w:val="18"/>
                <w:szCs w:val="18"/>
              </w:rPr>
              <w:t>Załącznik nr 6</w:t>
            </w:r>
          </w:p>
        </w:tc>
        <w:tc>
          <w:tcPr>
            <w:tcW w:w="7561" w:type="dxa"/>
          </w:tcPr>
          <w:p w14:paraId="11F475DB" w14:textId="55DE094C" w:rsidR="004D2615" w:rsidRPr="00402A77" w:rsidRDefault="009438B5" w:rsidP="000B7A1A">
            <w:pPr>
              <w:ind w:right="45"/>
              <w:jc w:val="both"/>
              <w:rPr>
                <w:rFonts w:ascii="Verdana" w:hAnsi="Verdana"/>
                <w:color w:val="000000" w:themeColor="text1"/>
                <w:sz w:val="18"/>
                <w:szCs w:val="18"/>
              </w:rPr>
            </w:pPr>
            <w:r w:rsidRPr="00402A77">
              <w:rPr>
                <w:rFonts w:ascii="Verdana" w:hAnsi="Verdana"/>
                <w:sz w:val="18"/>
                <w:szCs w:val="18"/>
              </w:rPr>
              <w:t xml:space="preserve">Wzór Wykazu doświadczenia zawodowego </w:t>
            </w:r>
            <w:r>
              <w:rPr>
                <w:rFonts w:ascii="Verdana" w:hAnsi="Verdana"/>
                <w:sz w:val="18"/>
                <w:szCs w:val="18"/>
              </w:rPr>
              <w:t>Kierownika budowy</w:t>
            </w:r>
          </w:p>
        </w:tc>
      </w:tr>
      <w:tr w:rsidR="000B7A1A" w14:paraId="421BB6DB" w14:textId="77777777" w:rsidTr="004D2615">
        <w:tc>
          <w:tcPr>
            <w:tcW w:w="1641"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756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4D2615">
        <w:tc>
          <w:tcPr>
            <w:tcW w:w="1641"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7561" w:type="dxa"/>
          </w:tcPr>
          <w:p w14:paraId="6AF2ABAE" w14:textId="243632A4" w:rsidR="000B7A1A" w:rsidRPr="00AA566D" w:rsidRDefault="000B7A1A" w:rsidP="000B7A1A">
            <w:pPr>
              <w:spacing w:line="360" w:lineRule="auto"/>
              <w:ind w:right="44"/>
              <w:jc w:val="both"/>
              <w:rPr>
                <w:rFonts w:ascii="Verdana" w:hAnsi="Verdana"/>
                <w:sz w:val="18"/>
                <w:szCs w:val="18"/>
              </w:rPr>
            </w:pPr>
            <w:r w:rsidRPr="00AA566D">
              <w:rPr>
                <w:rFonts w:ascii="Verdana" w:hAnsi="Verdana" w:cs="Arial"/>
                <w:sz w:val="18"/>
                <w:szCs w:val="18"/>
              </w:rPr>
              <w:t>Program Funkcjonalno- Użytkowy</w:t>
            </w:r>
            <w:r w:rsidRPr="00AA566D">
              <w:rPr>
                <w:rFonts w:ascii="Verdana" w:hAnsi="Verdana" w:cs="Arial"/>
                <w:color w:val="000000" w:themeColor="text1"/>
                <w:sz w:val="18"/>
                <w:szCs w:val="18"/>
              </w:rPr>
              <w:t>.</w:t>
            </w:r>
          </w:p>
        </w:tc>
      </w:tr>
      <w:tr w:rsidR="000B7A1A" w14:paraId="5258B2E1" w14:textId="77777777" w:rsidTr="004D2615">
        <w:tc>
          <w:tcPr>
            <w:tcW w:w="1641"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756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4D2615">
        <w:tc>
          <w:tcPr>
            <w:tcW w:w="1641"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756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4D2615">
        <w:tc>
          <w:tcPr>
            <w:tcW w:w="1641"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756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4D2615">
        <w:tc>
          <w:tcPr>
            <w:tcW w:w="1641"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756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4D2615">
        <w:tc>
          <w:tcPr>
            <w:tcW w:w="1641"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756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4D2615">
        <w:tc>
          <w:tcPr>
            <w:tcW w:w="1641"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756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4D2615">
        <w:tc>
          <w:tcPr>
            <w:tcW w:w="1641"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756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4D2615">
        <w:tc>
          <w:tcPr>
            <w:tcW w:w="1641"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756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4D2615">
        <w:tc>
          <w:tcPr>
            <w:tcW w:w="1641"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756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4D2615">
        <w:tc>
          <w:tcPr>
            <w:tcW w:w="1641"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756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4D2615">
        <w:tc>
          <w:tcPr>
            <w:tcW w:w="1641"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756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w:t>
            </w:r>
            <w:proofErr w:type="spellStart"/>
            <w:r>
              <w:rPr>
                <w:rFonts w:ascii="Verdana" w:hAnsi="Verdana"/>
                <w:sz w:val="18"/>
                <w:szCs w:val="18"/>
              </w:rPr>
              <w:t>mykologiczna</w:t>
            </w:r>
            <w:proofErr w:type="spellEnd"/>
          </w:p>
        </w:tc>
      </w:tr>
      <w:tr w:rsidR="009035FA" w14:paraId="3388359A" w14:textId="77777777" w:rsidTr="004D2615">
        <w:tc>
          <w:tcPr>
            <w:tcW w:w="1641" w:type="dxa"/>
          </w:tcPr>
          <w:p w14:paraId="161323D6" w14:textId="70A119C7"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12</w:t>
            </w:r>
          </w:p>
        </w:tc>
        <w:tc>
          <w:tcPr>
            <w:tcW w:w="7561" w:type="dxa"/>
          </w:tcPr>
          <w:p w14:paraId="77528368" w14:textId="3091F2C2"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 xml:space="preserve">Decyzję </w:t>
            </w:r>
            <w:r w:rsidRPr="007A7763">
              <w:rPr>
                <w:rFonts w:ascii="Verdana" w:eastAsia="ArialMT-Identity-H" w:hAnsi="Verdana" w:cs="ArialMT-Identity-H"/>
                <w:sz w:val="18"/>
                <w:szCs w:val="18"/>
                <w:lang w:eastAsia="en-US"/>
              </w:rPr>
              <w:t>Miejskiego Konserwatora Zabytków we Wrocławiu</w:t>
            </w:r>
            <w:r w:rsidRPr="007A7763">
              <w:rPr>
                <w:rFonts w:ascii="Verdana" w:hAnsi="Verdana"/>
                <w:sz w:val="18"/>
                <w:szCs w:val="18"/>
              </w:rPr>
              <w:t>.</w:t>
            </w:r>
          </w:p>
        </w:tc>
      </w:tr>
      <w:tr w:rsidR="009035FA" w14:paraId="7CEB70BF" w14:textId="77777777" w:rsidTr="004D2615">
        <w:tc>
          <w:tcPr>
            <w:tcW w:w="1641" w:type="dxa"/>
          </w:tcPr>
          <w:p w14:paraId="14DD5E63" w14:textId="0F655BC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13</w:t>
            </w:r>
          </w:p>
        </w:tc>
        <w:tc>
          <w:tcPr>
            <w:tcW w:w="7561" w:type="dxa"/>
          </w:tcPr>
          <w:p w14:paraId="0B7AB12B" w14:textId="0DBCFF6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Uproszczony wypis z rejestru gruntów</w:t>
            </w:r>
          </w:p>
        </w:tc>
      </w:tr>
      <w:tr w:rsidR="009035FA" w14:paraId="093B0E5B" w14:textId="77777777" w:rsidTr="004D2615">
        <w:tc>
          <w:tcPr>
            <w:tcW w:w="1641" w:type="dxa"/>
          </w:tcPr>
          <w:p w14:paraId="53FA8ED7" w14:textId="66D591E3"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14</w:t>
            </w:r>
          </w:p>
        </w:tc>
        <w:tc>
          <w:tcPr>
            <w:tcW w:w="7561" w:type="dxa"/>
          </w:tcPr>
          <w:p w14:paraId="4E46B282" w14:textId="72C4B723"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TAURON</w:t>
            </w:r>
          </w:p>
        </w:tc>
      </w:tr>
      <w:tr w:rsidR="009035FA" w14:paraId="4E1BE99C" w14:textId="77777777" w:rsidTr="004D2615">
        <w:tc>
          <w:tcPr>
            <w:tcW w:w="1641" w:type="dxa"/>
          </w:tcPr>
          <w:p w14:paraId="6616205D" w14:textId="3CE74AA3"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15</w:t>
            </w:r>
          </w:p>
        </w:tc>
        <w:tc>
          <w:tcPr>
            <w:tcW w:w="7561" w:type="dxa"/>
          </w:tcPr>
          <w:p w14:paraId="79E48053" w14:textId="302ED88F"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do sieci wodociągowej i kanalizacyjnej</w:t>
            </w:r>
          </w:p>
        </w:tc>
      </w:tr>
      <w:tr w:rsidR="009035FA" w14:paraId="39700AF7" w14:textId="77777777" w:rsidTr="004D2615">
        <w:tc>
          <w:tcPr>
            <w:tcW w:w="1641" w:type="dxa"/>
          </w:tcPr>
          <w:p w14:paraId="3B2E01D2" w14:textId="421F3FC9"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16</w:t>
            </w:r>
          </w:p>
        </w:tc>
        <w:tc>
          <w:tcPr>
            <w:tcW w:w="7561" w:type="dxa"/>
          </w:tcPr>
          <w:p w14:paraId="6F08A35D" w14:textId="673C36EB"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techniczne rozbudowy węzła cieplnego</w:t>
            </w:r>
          </w:p>
        </w:tc>
      </w:tr>
      <w:tr w:rsidR="009035FA" w14:paraId="6568B372" w14:textId="77777777" w:rsidTr="004D2615">
        <w:tc>
          <w:tcPr>
            <w:tcW w:w="1641" w:type="dxa"/>
          </w:tcPr>
          <w:p w14:paraId="72139AF9" w14:textId="44E62A0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17</w:t>
            </w:r>
          </w:p>
        </w:tc>
        <w:tc>
          <w:tcPr>
            <w:tcW w:w="7561" w:type="dxa"/>
          </w:tcPr>
          <w:p w14:paraId="752D497A" w14:textId="782EC88E"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Decyzja nr 2700/2019</w:t>
            </w:r>
          </w:p>
        </w:tc>
      </w:tr>
      <w:tr w:rsidR="009035FA" w14:paraId="208FB1DA" w14:textId="77777777" w:rsidTr="004D2615">
        <w:tc>
          <w:tcPr>
            <w:tcW w:w="1641" w:type="dxa"/>
          </w:tcPr>
          <w:p w14:paraId="568BC482" w14:textId="0FBB5C0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18</w:t>
            </w:r>
          </w:p>
        </w:tc>
        <w:tc>
          <w:tcPr>
            <w:tcW w:w="7561" w:type="dxa"/>
          </w:tcPr>
          <w:p w14:paraId="4AFE8060" w14:textId="0BE7D73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Opinia Dolnośląskiego Wojewódzkiego Konserwatora Zabytków</w:t>
            </w:r>
          </w:p>
        </w:tc>
      </w:tr>
      <w:tr w:rsidR="000F786B" w14:paraId="7AC52832" w14:textId="77777777" w:rsidTr="004D2615">
        <w:tc>
          <w:tcPr>
            <w:tcW w:w="1641" w:type="dxa"/>
          </w:tcPr>
          <w:p w14:paraId="21586969" w14:textId="21BB3DCC" w:rsidR="000F786B" w:rsidRDefault="000F786B" w:rsidP="00910B03">
            <w:pPr>
              <w:spacing w:line="360" w:lineRule="auto"/>
              <w:ind w:right="44"/>
              <w:jc w:val="both"/>
              <w:rPr>
                <w:rFonts w:ascii="Verdana" w:hAnsi="Verdana"/>
                <w:sz w:val="18"/>
                <w:szCs w:val="18"/>
              </w:rPr>
            </w:pPr>
            <w:r>
              <w:rPr>
                <w:rFonts w:ascii="Verdana" w:hAnsi="Verdana"/>
                <w:sz w:val="18"/>
                <w:szCs w:val="18"/>
              </w:rPr>
              <w:t>Załącznik nr 19</w:t>
            </w:r>
          </w:p>
        </w:tc>
        <w:tc>
          <w:tcPr>
            <w:tcW w:w="7561" w:type="dxa"/>
          </w:tcPr>
          <w:p w14:paraId="57D0A7E0" w14:textId="41285BD8" w:rsidR="000F786B" w:rsidRPr="007A7763" w:rsidRDefault="000F786B" w:rsidP="00833DAE">
            <w:pPr>
              <w:spacing w:line="360" w:lineRule="auto"/>
              <w:ind w:right="44"/>
              <w:jc w:val="both"/>
              <w:rPr>
                <w:rFonts w:ascii="Verdana" w:hAnsi="Verdana"/>
                <w:sz w:val="18"/>
                <w:szCs w:val="18"/>
              </w:rPr>
            </w:pPr>
            <w:r>
              <w:rPr>
                <w:rFonts w:ascii="Verdana" w:hAnsi="Verdana"/>
                <w:sz w:val="18"/>
                <w:szCs w:val="18"/>
              </w:rPr>
              <w:t>Warunki techniczne rozbudowy węzła cieplnego</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0C8D1129"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1AD8036D"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Zastępca Kanclerza ds. Logistyki Uniwersytetu Medycznego we Wrocławiu</w:t>
      </w:r>
    </w:p>
    <w:p w14:paraId="6C08228B" w14:textId="77777777" w:rsidR="001D2DD8" w:rsidRPr="00FB1343" w:rsidRDefault="001D2DD8" w:rsidP="001D2DD8">
      <w:pPr>
        <w:ind w:left="4678" w:right="471"/>
        <w:jc w:val="both"/>
        <w:rPr>
          <w:rFonts w:ascii="Verdana" w:hAnsi="Verdana"/>
          <w:b/>
          <w:color w:val="000000"/>
          <w:sz w:val="18"/>
          <w:szCs w:val="18"/>
        </w:rPr>
      </w:pPr>
    </w:p>
    <w:p w14:paraId="0F22264F" w14:textId="77777777" w:rsidR="001D2DD8" w:rsidRPr="00FB1343" w:rsidRDefault="001D2DD8" w:rsidP="001D2DD8">
      <w:pPr>
        <w:ind w:left="4678" w:right="471"/>
        <w:jc w:val="both"/>
        <w:rPr>
          <w:rFonts w:ascii="Verdana" w:hAnsi="Verdana"/>
          <w:b/>
          <w:color w:val="000000"/>
          <w:sz w:val="18"/>
          <w:szCs w:val="18"/>
        </w:rPr>
      </w:pPr>
    </w:p>
    <w:p w14:paraId="2C246943"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mgr Jacek Czajka</w:t>
      </w:r>
    </w:p>
    <w:p w14:paraId="2EDA6AA4" w14:textId="05B1A94C" w:rsidR="003050D0" w:rsidRPr="00800904" w:rsidRDefault="000217AA" w:rsidP="000217AA">
      <w:pPr>
        <w:spacing w:line="280" w:lineRule="exact"/>
        <w:ind w:firstLine="4536"/>
        <w:rPr>
          <w:rFonts w:ascii="Verdana" w:hAnsi="Verdana"/>
          <w:sz w:val="18"/>
          <w:szCs w:val="18"/>
        </w:rPr>
      </w:pPr>
      <w:r>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16"/>
          <w:footerReference w:type="even" r:id="rId17"/>
          <w:footerReference w:type="default" r:id="rId18"/>
          <w:footerReference w:type="first" r:id="rId19"/>
          <w:pgSz w:w="11906" w:h="16838"/>
          <w:pgMar w:top="1134" w:right="1134" w:bottom="1134" w:left="1134" w:header="709" w:footer="675" w:gutter="0"/>
          <w:cols w:space="708"/>
          <w:titlePg/>
          <w:docGrid w:linePitch="360"/>
        </w:sectPr>
      </w:pPr>
    </w:p>
    <w:p w14:paraId="67F05DAA" w14:textId="1FB52710"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785371">
        <w:rPr>
          <w:bCs/>
          <w:color w:val="auto"/>
        </w:rPr>
        <w:t>42</w:t>
      </w:r>
      <w:r w:rsidR="00DB34C9">
        <w:rPr>
          <w:bCs/>
          <w:color w:val="auto"/>
        </w:rPr>
        <w:t>/20</w:t>
      </w:r>
      <w:r w:rsidRPr="00876638">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 xml:space="preserve">Zaprojektowanie i wykonanie robót budowlanych dla </w:t>
      </w:r>
      <w:bookmarkStart w:id="45" w:name="_GoBack"/>
      <w:bookmarkEnd w:id="45"/>
      <w:r>
        <w:rPr>
          <w:rFonts w:ascii="Verdana" w:hAnsi="Verdana" w:cs="Arial"/>
          <w:b/>
          <w:sz w:val="18"/>
          <w:szCs w:val="18"/>
        </w:rPr>
        <w:t>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957409">
      <w:pPr>
        <w:pStyle w:val="Akapitzlist"/>
        <w:numPr>
          <w:ilvl w:val="4"/>
          <w:numId w:val="42"/>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proofErr w:type="spellStart"/>
            <w:r w:rsidRPr="00FD5781">
              <w:rPr>
                <w:rFonts w:ascii="Verdana" w:hAnsi="Verdana"/>
                <w:sz w:val="18"/>
                <w:szCs w:val="18"/>
              </w:rPr>
              <w:t>lp</w:t>
            </w:r>
            <w:proofErr w:type="spellEnd"/>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FD5781">
            <w:pPr>
              <w:jc w:val="both"/>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FD5781">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FD5781">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3436FBF7" w:rsidR="00FD5781" w:rsidRPr="00FD5781" w:rsidRDefault="00335BCD" w:rsidP="00335BCD">
            <w:pPr>
              <w:snapToGrid w:val="0"/>
              <w:rPr>
                <w:rFonts w:ascii="Verdana" w:hAnsi="Verdana"/>
                <w:sz w:val="18"/>
                <w:szCs w:val="18"/>
              </w:rPr>
            </w:pPr>
            <w:r>
              <w:rPr>
                <w:rFonts w:ascii="Verdana" w:hAnsi="Verdana"/>
                <w:sz w:val="18"/>
                <w:szCs w:val="18"/>
              </w:rPr>
              <w:t xml:space="preserve">Wartość brutto PLN </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6BAA79A8" w:rsidR="00314D54" w:rsidRPr="00BD535E" w:rsidRDefault="006A590D" w:rsidP="00957409">
      <w:pPr>
        <w:pStyle w:val="Akapitzlist"/>
        <w:numPr>
          <w:ilvl w:val="4"/>
          <w:numId w:val="42"/>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00081DF0">
        <w:rPr>
          <w:rFonts w:ascii="Verdana" w:hAnsi="Verdana"/>
          <w:b/>
          <w:sz w:val="18"/>
          <w:szCs w:val="18"/>
        </w:rPr>
        <w:t>30</w:t>
      </w:r>
      <w:r w:rsidRPr="00BD535E">
        <w:rPr>
          <w:rFonts w:ascii="Verdana" w:hAnsi="Verdana"/>
          <w:b/>
          <w:sz w:val="18"/>
          <w:szCs w:val="18"/>
        </w:rPr>
        <w:t xml:space="preserve"> dni</w:t>
      </w:r>
      <w:r w:rsidRPr="00BD535E">
        <w:rPr>
          <w:rFonts w:ascii="Verdana" w:hAnsi="Verdana"/>
          <w:sz w:val="18"/>
          <w:szCs w:val="18"/>
        </w:rPr>
        <w:t xml:space="preserve"> od dnia upływu terminu składania ofert.</w:t>
      </w:r>
    </w:p>
    <w:p w14:paraId="19315C38" w14:textId="2DBD7502" w:rsidR="006A590D" w:rsidRPr="00BD535E" w:rsidRDefault="006A590D" w:rsidP="00957409">
      <w:pPr>
        <w:pStyle w:val="Akapitzlist"/>
        <w:numPr>
          <w:ilvl w:val="4"/>
          <w:numId w:val="42"/>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957409">
      <w:pPr>
        <w:pStyle w:val="Akapitzlist"/>
        <w:numPr>
          <w:ilvl w:val="4"/>
          <w:numId w:val="42"/>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proofErr w:type="spellStart"/>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proofErr w:type="spellEnd"/>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957409">
      <w:pPr>
        <w:pStyle w:val="Akapitzlist"/>
        <w:numPr>
          <w:ilvl w:val="4"/>
          <w:numId w:val="42"/>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DB34C9">
      <w:pPr>
        <w:ind w:left="852"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7F826BE0" w14:textId="6E9F858A" w:rsidR="00AB7E0C" w:rsidRPr="00081DF0" w:rsidRDefault="00AB7E0C" w:rsidP="00081DF0">
      <w:pPr>
        <w:tabs>
          <w:tab w:val="left" w:pos="1134"/>
        </w:tabs>
        <w:ind w:left="852"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497168DC" w14:textId="266DF5F1" w:rsidR="00AB7E0C" w:rsidRPr="00BD535E" w:rsidRDefault="00AB7E0C" w:rsidP="00DB34C9">
      <w:pPr>
        <w:tabs>
          <w:tab w:val="left" w:pos="2977"/>
        </w:tabs>
        <w:ind w:left="1278"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DB34C9">
      <w:pPr>
        <w:tabs>
          <w:tab w:val="left" w:pos="2977"/>
        </w:tabs>
        <w:ind w:left="1278"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DB34C9">
      <w:pPr>
        <w:ind w:left="1278"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DB34C9">
      <w:pPr>
        <w:pStyle w:val="Akapitzlist"/>
        <w:ind w:left="1278"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DB34C9">
      <w:pPr>
        <w:ind w:left="1278"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DB34C9" w:rsidRDefault="00153DC9" w:rsidP="00DB34C9">
      <w:pPr>
        <w:pStyle w:val="Akapitzlist"/>
        <w:ind w:left="426" w:right="1"/>
        <w:jc w:val="both"/>
        <w:rPr>
          <w:rFonts w:ascii="Verdana" w:hAnsi="Verdana" w:cs="Arial"/>
          <w:sz w:val="18"/>
          <w:szCs w:val="18"/>
        </w:rPr>
      </w:pPr>
    </w:p>
    <w:p w14:paraId="31F76836" w14:textId="3C014BC5" w:rsidR="00DB34C9" w:rsidRPr="00DB34C9" w:rsidRDefault="00DB34C9" w:rsidP="00957409">
      <w:pPr>
        <w:pStyle w:val="Akapitzlist"/>
        <w:numPr>
          <w:ilvl w:val="4"/>
          <w:numId w:val="42"/>
        </w:numPr>
        <w:tabs>
          <w:tab w:val="clear" w:pos="3600"/>
          <w:tab w:val="num" w:pos="851"/>
        </w:tabs>
        <w:ind w:left="426" w:right="1" w:hanging="426"/>
        <w:jc w:val="both"/>
        <w:rPr>
          <w:rFonts w:ascii="Verdana" w:hAnsi="Verdana" w:cs="Arial"/>
          <w:sz w:val="18"/>
          <w:szCs w:val="18"/>
        </w:rPr>
      </w:pPr>
      <w:r w:rsidRPr="00DB34C9">
        <w:rPr>
          <w:rFonts w:ascii="Verdana" w:hAnsi="Verdana" w:cs="Arial"/>
          <w:sz w:val="18"/>
          <w:szCs w:val="18"/>
        </w:rPr>
        <w:t xml:space="preserve">Oświadczam, że w rozumieniu przepisów </w:t>
      </w:r>
      <w:r w:rsidRPr="00081DF0">
        <w:rPr>
          <w:rFonts w:ascii="Verdana" w:hAnsi="Verdana" w:cs="Arial"/>
          <w:sz w:val="18"/>
          <w:szCs w:val="18"/>
        </w:rPr>
        <w:t xml:space="preserve">art. </w:t>
      </w:r>
      <w:r w:rsidR="00081DF0" w:rsidRPr="00081DF0">
        <w:rPr>
          <w:rFonts w:ascii="Verdana" w:hAnsi="Verdana" w:cs="Arial"/>
          <w:sz w:val="18"/>
          <w:szCs w:val="18"/>
        </w:rPr>
        <w:t>7 ust.1 pkt. 1-3 ustawy z dnia 06. 03. 2018 r. Prawo przedsiębiorców (tekst jedn. - Dz. U. z 2019 r., poz. 1292)</w:t>
      </w:r>
      <w:r w:rsidRPr="00081DF0">
        <w:rPr>
          <w:rFonts w:ascii="Verdana" w:hAnsi="Verdana" w:cs="Arial"/>
          <w:sz w:val="18"/>
          <w:szCs w:val="18"/>
        </w:rPr>
        <w:t xml:space="preserve"> jestem: </w:t>
      </w:r>
      <w:proofErr w:type="spellStart"/>
      <w:r w:rsidRPr="00081DF0">
        <w:rPr>
          <w:rFonts w:ascii="Verdana" w:hAnsi="Verdana" w:cs="Arial"/>
          <w:sz w:val="18"/>
          <w:szCs w:val="18"/>
        </w:rPr>
        <w:t>mikroprzedsiębiorcą</w:t>
      </w:r>
      <w:proofErr w:type="spellEnd"/>
      <w:r w:rsidRPr="00081DF0">
        <w:rPr>
          <w:rFonts w:ascii="Verdana" w:hAnsi="Verdana" w:cs="Arial"/>
          <w:sz w:val="18"/>
          <w:szCs w:val="18"/>
        </w:rPr>
        <w:t xml:space="preserve"> / małym przedsiębiorcą / średnim przedsiębiorcą / dużym przedsiębiorcą (niewłaściwe skreślić</w:t>
      </w:r>
      <w:r w:rsidRPr="00DB34C9">
        <w:rPr>
          <w:rFonts w:ascii="Verdana" w:hAnsi="Verdana" w:cs="Arial"/>
          <w:sz w:val="18"/>
          <w:szCs w:val="18"/>
        </w:rPr>
        <w:t xml:space="preserve">) </w:t>
      </w:r>
    </w:p>
    <w:p w14:paraId="3D0FA73A" w14:textId="77777777" w:rsidR="00DB34C9" w:rsidRDefault="00DB34C9" w:rsidP="00DB34C9">
      <w:pPr>
        <w:pStyle w:val="Akapitzlist"/>
        <w:tabs>
          <w:tab w:val="left" w:pos="851"/>
        </w:tabs>
        <w:ind w:left="426" w:right="1"/>
        <w:rPr>
          <w:rFonts w:ascii="Verdana" w:hAnsi="Verdana"/>
          <w:sz w:val="18"/>
          <w:szCs w:val="18"/>
        </w:rPr>
      </w:pPr>
    </w:p>
    <w:p w14:paraId="7C8D4ED8" w14:textId="7B992439" w:rsidR="006A590D" w:rsidRPr="00BD535E" w:rsidRDefault="006A590D" w:rsidP="00957409">
      <w:pPr>
        <w:pStyle w:val="Akapitzlist"/>
        <w:numPr>
          <w:ilvl w:val="4"/>
          <w:numId w:val="42"/>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2B2E93AC" w14:textId="7E410A89" w:rsidR="004D2615" w:rsidRPr="00F66A85" w:rsidRDefault="004D2615" w:rsidP="004D2615">
      <w:pPr>
        <w:suppressAutoHyphens/>
        <w:spacing w:line="360" w:lineRule="auto"/>
        <w:ind w:right="-2"/>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sidR="00785371">
        <w:rPr>
          <w:rFonts w:ascii="Verdana" w:hAnsi="Verdana"/>
          <w:b/>
          <w:bCs/>
          <w:color w:val="000000" w:themeColor="text1"/>
          <w:sz w:val="18"/>
        </w:rPr>
        <w:t>42</w:t>
      </w:r>
      <w:r>
        <w:rPr>
          <w:rFonts w:ascii="Verdana" w:hAnsi="Verdana"/>
          <w:b/>
          <w:bCs/>
          <w:color w:val="000000" w:themeColor="text1"/>
          <w:sz w:val="18"/>
        </w:rPr>
        <w:t xml:space="preserve"> </w:t>
      </w:r>
      <w:r w:rsidRPr="00752433">
        <w:rPr>
          <w:rFonts w:ascii="Verdana" w:hAnsi="Verdana"/>
          <w:b/>
          <w:bCs/>
          <w:color w:val="000000" w:themeColor="text1"/>
          <w:sz w:val="18"/>
        </w:rPr>
        <w:t xml:space="preserve">/ </w:t>
      </w:r>
      <w:r>
        <w:rPr>
          <w:rFonts w:ascii="Verdana" w:hAnsi="Verdana"/>
          <w:b/>
          <w:bCs/>
          <w:color w:val="000000" w:themeColor="text1"/>
          <w:sz w:val="18"/>
        </w:rPr>
        <w:t>20</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 xml:space="preserve">Załącznik nr </w:t>
      </w:r>
      <w:r>
        <w:rPr>
          <w:rFonts w:ascii="Verdana" w:hAnsi="Verdana"/>
          <w:b/>
          <w:bCs/>
          <w:color w:val="000000" w:themeColor="text1"/>
          <w:sz w:val="18"/>
        </w:rPr>
        <w:t xml:space="preserve">2 do </w:t>
      </w:r>
      <w:proofErr w:type="spellStart"/>
      <w:r>
        <w:rPr>
          <w:rFonts w:ascii="Verdana" w:hAnsi="Verdana"/>
          <w:b/>
          <w:bCs/>
          <w:color w:val="000000" w:themeColor="text1"/>
          <w:sz w:val="18"/>
        </w:rPr>
        <w:t>Siwz</w:t>
      </w:r>
      <w:proofErr w:type="spellEnd"/>
    </w:p>
    <w:p w14:paraId="34E3F052" w14:textId="77777777" w:rsidR="004D2615" w:rsidRPr="005D75B3" w:rsidRDefault="004D2615" w:rsidP="004D2615">
      <w:pPr>
        <w:pStyle w:val="Nagwek"/>
        <w:tabs>
          <w:tab w:val="clear" w:pos="4536"/>
          <w:tab w:val="clear" w:pos="9072"/>
          <w:tab w:val="left" w:pos="0"/>
          <w:tab w:val="right" w:pos="9356"/>
        </w:tabs>
        <w:ind w:right="470"/>
        <w:jc w:val="right"/>
        <w:rPr>
          <w:rFonts w:ascii="Verdana" w:hAnsi="Verdana"/>
          <w:b/>
          <w:i/>
          <w:color w:val="0070C0"/>
          <w:sz w:val="18"/>
        </w:rPr>
      </w:pPr>
    </w:p>
    <w:p w14:paraId="27875487" w14:textId="77777777" w:rsidR="004D2615" w:rsidRDefault="004D2615" w:rsidP="004D2615">
      <w:pPr>
        <w:pStyle w:val="Nagwek"/>
        <w:tabs>
          <w:tab w:val="clear" w:pos="4536"/>
          <w:tab w:val="clear" w:pos="9072"/>
          <w:tab w:val="left" w:pos="0"/>
          <w:tab w:val="right" w:pos="9356"/>
        </w:tabs>
        <w:ind w:right="470"/>
        <w:rPr>
          <w:rFonts w:ascii="Verdana" w:hAnsi="Verdana"/>
          <w:b/>
          <w:sz w:val="18"/>
        </w:rPr>
      </w:pPr>
    </w:p>
    <w:p w14:paraId="0DC2979D" w14:textId="77777777" w:rsidR="004D2615" w:rsidRPr="00AC289E" w:rsidRDefault="004D2615" w:rsidP="004D2615">
      <w:pPr>
        <w:pStyle w:val="Nagwek"/>
        <w:tabs>
          <w:tab w:val="clear" w:pos="4536"/>
          <w:tab w:val="clear" w:pos="9072"/>
          <w:tab w:val="left" w:pos="0"/>
          <w:tab w:val="right" w:pos="9356"/>
        </w:tabs>
        <w:ind w:right="470"/>
        <w:rPr>
          <w:rFonts w:ascii="Verdana" w:hAnsi="Verdana"/>
          <w:b/>
          <w:sz w:val="18"/>
        </w:rPr>
      </w:pPr>
    </w:p>
    <w:p w14:paraId="7D3F09F8"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766E682D"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49F7492"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7447C001" w14:textId="77777777" w:rsidR="004D2615" w:rsidRDefault="004D2615" w:rsidP="004D2615">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F9DE4B0" w14:textId="77777777" w:rsidR="004D2615" w:rsidRDefault="004D2615" w:rsidP="004D2615">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325C0A46" w14:textId="3DA0D615" w:rsidR="004D2615" w:rsidRPr="00AC289E" w:rsidRDefault="004D2615" w:rsidP="004D2615">
      <w:pPr>
        <w:spacing w:line="360" w:lineRule="auto"/>
        <w:ind w:left="360" w:right="470"/>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002E305" w14:textId="3DA0D615"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Zarejestrowana nazwa Wykonawcy:</w:t>
      </w:r>
    </w:p>
    <w:p w14:paraId="59CBE426" w14:textId="77777777" w:rsidR="004D2615" w:rsidRPr="00AC289E" w:rsidRDefault="004D2615" w:rsidP="004D2615">
      <w:pPr>
        <w:pStyle w:val="Nagwek"/>
        <w:tabs>
          <w:tab w:val="clear" w:pos="4536"/>
          <w:tab w:val="clear" w:pos="9072"/>
          <w:tab w:val="right" w:pos="9600"/>
        </w:tabs>
        <w:ind w:right="-2"/>
        <w:rPr>
          <w:rFonts w:ascii="Verdana" w:hAnsi="Verdana"/>
          <w:sz w:val="18"/>
        </w:rPr>
      </w:pPr>
    </w:p>
    <w:p w14:paraId="7DFC5B85" w14:textId="77777777"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554FF5BA" w14:textId="77777777" w:rsidR="004D2615" w:rsidRPr="00AC289E" w:rsidRDefault="004D2615" w:rsidP="004D2615">
      <w:pPr>
        <w:pStyle w:val="Nagwek"/>
        <w:tabs>
          <w:tab w:val="clear" w:pos="4536"/>
          <w:tab w:val="clear" w:pos="9072"/>
          <w:tab w:val="right" w:pos="9600"/>
        </w:tabs>
        <w:ind w:right="-2"/>
        <w:rPr>
          <w:rFonts w:ascii="Verdana" w:hAnsi="Verdana"/>
          <w:sz w:val="18"/>
        </w:rPr>
      </w:pPr>
    </w:p>
    <w:p w14:paraId="7792B683" w14:textId="77777777"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5270A68A"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46B1EC27"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p>
    <w:p w14:paraId="32BD5CD9" w14:textId="77777777" w:rsidR="004D2615"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259FD204"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7F48AD7B"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p>
    <w:p w14:paraId="22343335"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 xml:space="preserve">......................     </w:t>
      </w:r>
      <w:r w:rsidRPr="00AC289E">
        <w:rPr>
          <w:rFonts w:ascii="Verdana" w:hAnsi="Verdana"/>
          <w:sz w:val="18"/>
        </w:rPr>
        <w:t>Regon …</w:t>
      </w:r>
      <w:r>
        <w:rPr>
          <w:rFonts w:ascii="Verdana" w:hAnsi="Verdana"/>
          <w:sz w:val="18"/>
        </w:rPr>
        <w:t>…</w:t>
      </w:r>
      <w:r w:rsidRPr="00AC289E">
        <w:rPr>
          <w:rFonts w:ascii="Verdana" w:hAnsi="Verdana"/>
          <w:sz w:val="18"/>
        </w:rPr>
        <w:t>..................................................</w:t>
      </w:r>
    </w:p>
    <w:p w14:paraId="479D44E8"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hanging="851"/>
        <w:rPr>
          <w:rFonts w:ascii="Verdana" w:hAnsi="Verdana"/>
          <w:b/>
          <w:sz w:val="18"/>
          <w:szCs w:val="16"/>
        </w:rPr>
      </w:pPr>
    </w:p>
    <w:p w14:paraId="77694B26" w14:textId="393D6769" w:rsidR="004D2615" w:rsidRPr="008C5CF8" w:rsidRDefault="004D2615" w:rsidP="004D2615">
      <w:pPr>
        <w:ind w:right="-2"/>
        <w:jc w:val="both"/>
        <w:rPr>
          <w:rFonts w:ascii="Verdana" w:eastAsiaTheme="minorHAnsi" w:hAnsi="Verdana" w:cs="Arial"/>
          <w:sz w:val="18"/>
          <w:szCs w:val="18"/>
          <w:lang w:eastAsia="en-US"/>
        </w:rPr>
      </w:pPr>
      <w:r w:rsidRPr="008C5CF8">
        <w:rPr>
          <w:rFonts w:ascii="Verdana" w:eastAsiaTheme="minorHAnsi" w:hAnsi="Verdana" w:cs="Arial"/>
          <w:sz w:val="18"/>
          <w:szCs w:val="18"/>
          <w:lang w:eastAsia="en-US"/>
        </w:rPr>
        <w:t>Na potrzeby postępowania o udzielenie zamówienia publicznego, którego przedmiotem jest</w:t>
      </w:r>
      <w:r w:rsidRPr="008C5CF8">
        <w:rPr>
          <w:rFonts w:ascii="Verdana" w:eastAsia="Arial Unicode MS" w:hAnsi="Verdana" w:cs="Arial Unicode MS"/>
          <w:b/>
          <w:sz w:val="18"/>
          <w:szCs w:val="18"/>
        </w:rPr>
        <w:t xml:space="preserve"> </w:t>
      </w:r>
      <w:r w:rsidR="00A32A0E">
        <w:rPr>
          <w:rFonts w:ascii="Verdana" w:hAnsi="Verdana" w:cs="Arial"/>
          <w:b/>
          <w:sz w:val="18"/>
          <w:szCs w:val="18"/>
        </w:rPr>
        <w:t>Zaprojektowanie i wykonanie robót budowlanych dla zadania: przebudowa</w:t>
      </w:r>
      <w:r w:rsidR="00A32A0E" w:rsidRPr="00A31611">
        <w:rPr>
          <w:rFonts w:ascii="Verdana" w:hAnsi="Verdana" w:cs="Arial"/>
          <w:b/>
          <w:sz w:val="18"/>
          <w:szCs w:val="18"/>
        </w:rPr>
        <w:t xml:space="preserve"> i re</w:t>
      </w:r>
      <w:r w:rsidR="00A32A0E">
        <w:rPr>
          <w:rFonts w:ascii="Verdana" w:hAnsi="Verdana" w:cs="Arial"/>
          <w:b/>
          <w:sz w:val="18"/>
          <w:szCs w:val="18"/>
        </w:rPr>
        <w:t xml:space="preserve">mont </w:t>
      </w:r>
      <w:r w:rsidR="00A32A0E"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A32A0E" w:rsidRPr="000E71C8">
        <w:rPr>
          <w:rFonts w:ascii="Verdana" w:hAnsi="Verdana" w:cs="Arial"/>
          <w:b/>
          <w:color w:val="000000" w:themeColor="text1"/>
          <w:sz w:val="18"/>
          <w:szCs w:val="18"/>
        </w:rPr>
        <w:t xml:space="preserve"> (w systemie zaprojektuj – wybuduj)</w:t>
      </w:r>
      <w:r w:rsidRPr="008C5CF8">
        <w:rPr>
          <w:rFonts w:ascii="Verdana" w:hAnsi="Verdana"/>
          <w:b/>
          <w:bCs/>
          <w:spacing w:val="-3"/>
          <w:sz w:val="18"/>
          <w:szCs w:val="18"/>
        </w:rPr>
        <w:t xml:space="preserve">, </w:t>
      </w:r>
      <w:r w:rsidRPr="008C5CF8">
        <w:rPr>
          <w:rFonts w:ascii="Verdana" w:eastAsiaTheme="minorHAnsi" w:hAnsi="Verdana" w:cs="Arial"/>
          <w:sz w:val="18"/>
          <w:szCs w:val="18"/>
          <w:lang w:eastAsia="en-US"/>
        </w:rPr>
        <w:t>prowadzonego przez Uniwersytet Medyczny we Wrocławiu, oświadczam, co następuje:</w:t>
      </w:r>
    </w:p>
    <w:p w14:paraId="1D74ECF7" w14:textId="77777777" w:rsidR="004D2615" w:rsidRDefault="004D2615" w:rsidP="004D2615">
      <w:pPr>
        <w:ind w:right="-2"/>
        <w:jc w:val="both"/>
        <w:rPr>
          <w:rFonts w:ascii="Verdana" w:eastAsiaTheme="minorHAnsi" w:hAnsi="Verdana" w:cs="Arial"/>
          <w:sz w:val="18"/>
          <w:szCs w:val="18"/>
          <w:lang w:eastAsia="en-US"/>
        </w:rPr>
      </w:pPr>
    </w:p>
    <w:p w14:paraId="643ACB38" w14:textId="77777777" w:rsidR="004D2615" w:rsidRDefault="004D2615" w:rsidP="004D2615">
      <w:pPr>
        <w:ind w:right="-2"/>
        <w:jc w:val="both"/>
        <w:rPr>
          <w:rFonts w:ascii="Verdana" w:eastAsiaTheme="minorHAnsi" w:hAnsi="Verdana" w:cs="Arial"/>
          <w:sz w:val="18"/>
          <w:szCs w:val="18"/>
          <w:lang w:eastAsia="en-US"/>
        </w:rPr>
      </w:pPr>
    </w:p>
    <w:p w14:paraId="3E92FF95" w14:textId="77777777" w:rsidR="004D2615" w:rsidRPr="008C5CF8" w:rsidRDefault="004D2615" w:rsidP="004D2615">
      <w:pPr>
        <w:ind w:right="-2"/>
        <w:jc w:val="both"/>
        <w:rPr>
          <w:rFonts w:ascii="Verdana" w:eastAsiaTheme="minorHAnsi" w:hAnsi="Verdana" w:cs="Arial"/>
          <w:sz w:val="18"/>
          <w:szCs w:val="18"/>
          <w:lang w:eastAsia="en-US"/>
        </w:rPr>
      </w:pPr>
    </w:p>
    <w:p w14:paraId="2863C19C" w14:textId="77777777" w:rsidR="004D2615" w:rsidRPr="001B7BA0" w:rsidRDefault="004D2615" w:rsidP="004D2615">
      <w:pPr>
        <w:shd w:val="clear" w:color="auto" w:fill="BFBFBF" w:themeFill="background1" w:themeFillShade="BF"/>
        <w:ind w:right="-2"/>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16074648" w14:textId="77777777" w:rsidR="004D2615" w:rsidRPr="001B7BA0" w:rsidRDefault="004D2615" w:rsidP="004D2615">
      <w:pPr>
        <w:ind w:left="720" w:right="-2"/>
        <w:contextualSpacing/>
        <w:jc w:val="both"/>
        <w:rPr>
          <w:rFonts w:ascii="Verdana" w:eastAsiaTheme="minorHAnsi" w:hAnsi="Verdana" w:cs="Arial"/>
          <w:sz w:val="18"/>
          <w:szCs w:val="18"/>
          <w:lang w:eastAsia="en-US"/>
        </w:rPr>
      </w:pPr>
    </w:p>
    <w:p w14:paraId="301FEC02" w14:textId="77777777" w:rsidR="004D2615" w:rsidRPr="00512384" w:rsidRDefault="004D2615" w:rsidP="004D2615">
      <w:pPr>
        <w:pStyle w:val="Akapitzlist"/>
        <w:numPr>
          <w:ilvl w:val="0"/>
          <w:numId w:val="136"/>
        </w:numPr>
        <w:tabs>
          <w:tab w:val="clear" w:pos="1980"/>
          <w:tab w:val="num" w:pos="426"/>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53ADD6E0" w14:textId="77777777" w:rsidR="004D2615" w:rsidRPr="001B7BA0" w:rsidRDefault="004D2615" w:rsidP="004D2615">
      <w:pPr>
        <w:ind w:left="5664" w:right="-2" w:firstLine="708"/>
        <w:jc w:val="both"/>
        <w:rPr>
          <w:rFonts w:ascii="Verdana" w:eastAsiaTheme="minorHAnsi" w:hAnsi="Verdana" w:cs="Arial"/>
          <w:i/>
          <w:sz w:val="18"/>
          <w:szCs w:val="18"/>
          <w:lang w:eastAsia="en-US"/>
        </w:rPr>
      </w:pPr>
    </w:p>
    <w:p w14:paraId="4F193A86" w14:textId="77777777" w:rsidR="004D2615" w:rsidRPr="00512384" w:rsidRDefault="004D2615" w:rsidP="004D2615">
      <w:pPr>
        <w:pStyle w:val="Akapitzlist"/>
        <w:numPr>
          <w:ilvl w:val="0"/>
          <w:numId w:val="136"/>
        </w:numPr>
        <w:tabs>
          <w:tab w:val="clear" w:pos="1980"/>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15E6F6C8" w14:textId="77777777" w:rsidR="004D2615" w:rsidRDefault="004D2615" w:rsidP="004D2615">
      <w:pPr>
        <w:pStyle w:val="Akapitzlist"/>
        <w:ind w:right="-2"/>
        <w:rPr>
          <w:rFonts w:ascii="Verdana" w:eastAsiaTheme="minorHAnsi" w:hAnsi="Verdana" w:cs="Arial"/>
          <w:sz w:val="18"/>
          <w:szCs w:val="18"/>
          <w:lang w:eastAsia="en-US"/>
        </w:rPr>
      </w:pPr>
    </w:p>
    <w:p w14:paraId="589610CD" w14:textId="77777777" w:rsidR="004D2615" w:rsidRPr="001B7BA0" w:rsidRDefault="004D2615" w:rsidP="004D261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00F6084" w14:textId="77777777" w:rsidR="004D2615" w:rsidRDefault="004D2615" w:rsidP="004D261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8F66BD7" w14:textId="77777777" w:rsidR="004D2615" w:rsidRDefault="004D2615" w:rsidP="004D2615">
      <w:pPr>
        <w:tabs>
          <w:tab w:val="left" w:pos="1844"/>
        </w:tabs>
        <w:ind w:right="-2"/>
        <w:jc w:val="both"/>
        <w:rPr>
          <w:rFonts w:ascii="Verdana" w:eastAsiaTheme="minorHAnsi" w:hAnsi="Verdana" w:cs="Arial"/>
          <w:sz w:val="18"/>
          <w:szCs w:val="18"/>
          <w:lang w:eastAsia="en-US"/>
        </w:rPr>
      </w:pPr>
    </w:p>
    <w:p w14:paraId="6093E04F" w14:textId="77777777" w:rsidR="004D2615" w:rsidRPr="00555914" w:rsidRDefault="004D2615" w:rsidP="004D2615">
      <w:pPr>
        <w:numPr>
          <w:ilvl w:val="0"/>
          <w:numId w:val="136"/>
        </w:numPr>
        <w:tabs>
          <w:tab w:val="clear" w:pos="1980"/>
          <w:tab w:val="num" w:pos="426"/>
        </w:tabs>
        <w:ind w:left="425" w:right="-2"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2411224C" w14:textId="77777777" w:rsidR="004D2615" w:rsidRDefault="004D2615" w:rsidP="004D2615">
      <w:pPr>
        <w:tabs>
          <w:tab w:val="left" w:pos="1844"/>
        </w:tabs>
        <w:ind w:right="470"/>
        <w:jc w:val="both"/>
        <w:rPr>
          <w:rFonts w:ascii="Verdana" w:eastAsiaTheme="minorHAnsi" w:hAnsi="Verdana" w:cs="Arial"/>
          <w:sz w:val="18"/>
          <w:szCs w:val="18"/>
          <w:lang w:eastAsia="en-US"/>
        </w:rPr>
      </w:pPr>
    </w:p>
    <w:p w14:paraId="405D9128" w14:textId="77777777" w:rsidR="004D2615" w:rsidRPr="001B7BA0" w:rsidRDefault="004D2615" w:rsidP="004D2615">
      <w:pPr>
        <w:ind w:right="470"/>
        <w:jc w:val="both"/>
        <w:rPr>
          <w:rFonts w:ascii="Verdana" w:eastAsiaTheme="minorHAnsi" w:hAnsi="Verdana" w:cs="Arial"/>
          <w:sz w:val="18"/>
          <w:szCs w:val="18"/>
          <w:lang w:eastAsia="en-US"/>
        </w:rPr>
      </w:pPr>
    </w:p>
    <w:p w14:paraId="60967350" w14:textId="77777777" w:rsidR="004D2615" w:rsidRDefault="004D2615" w:rsidP="004D2615">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6D29E5B" w14:textId="77777777" w:rsidR="004D2615" w:rsidRDefault="004D2615" w:rsidP="004D2615">
      <w:pPr>
        <w:ind w:right="470"/>
        <w:jc w:val="both"/>
        <w:rPr>
          <w:rFonts w:ascii="Verdana" w:eastAsiaTheme="minorHAnsi" w:hAnsi="Verdana" w:cs="Arial"/>
          <w:sz w:val="18"/>
          <w:szCs w:val="18"/>
          <w:lang w:eastAsia="en-US"/>
        </w:rPr>
      </w:pPr>
    </w:p>
    <w:p w14:paraId="5E375DA3" w14:textId="77777777" w:rsidR="004D2615" w:rsidRPr="00ED0A8B" w:rsidRDefault="004D2615" w:rsidP="004D2615">
      <w:pPr>
        <w:ind w:right="470"/>
        <w:jc w:val="both"/>
        <w:rPr>
          <w:rFonts w:ascii="Verdana" w:eastAsiaTheme="minorHAnsi" w:hAnsi="Verdana" w:cs="Arial"/>
          <w:sz w:val="18"/>
          <w:szCs w:val="18"/>
          <w:lang w:eastAsia="en-US"/>
        </w:rPr>
      </w:pPr>
    </w:p>
    <w:p w14:paraId="0D102111" w14:textId="77777777" w:rsidR="004D2615" w:rsidRPr="001B7BA0" w:rsidRDefault="004D2615" w:rsidP="004D261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3ED13D67" w14:textId="77777777" w:rsidR="004D2615" w:rsidRPr="001B7BA0" w:rsidRDefault="004D2615" w:rsidP="004D2615">
      <w:pPr>
        <w:ind w:right="470"/>
        <w:jc w:val="both"/>
        <w:rPr>
          <w:rFonts w:ascii="Verdana" w:eastAsiaTheme="minorHAnsi" w:hAnsi="Verdana" w:cs="Arial"/>
          <w:b/>
          <w:sz w:val="18"/>
          <w:szCs w:val="18"/>
          <w:lang w:eastAsia="en-US"/>
        </w:rPr>
      </w:pPr>
    </w:p>
    <w:p w14:paraId="7C2D630B" w14:textId="77777777" w:rsidR="004D2615" w:rsidRPr="00555914" w:rsidRDefault="004D2615" w:rsidP="004D2615">
      <w:pPr>
        <w:pStyle w:val="Akapitzlist"/>
        <w:numPr>
          <w:ilvl w:val="0"/>
          <w:numId w:val="137"/>
        </w:numPr>
        <w:tabs>
          <w:tab w:val="left" w:pos="8505"/>
        </w:tabs>
        <w:ind w:left="426" w:right="-2"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743D99E6" w14:textId="77777777" w:rsidR="004D2615" w:rsidRPr="00555914" w:rsidRDefault="004D2615" w:rsidP="004D2615">
      <w:pPr>
        <w:ind w:left="426" w:right="-2"/>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7A4604F6" w14:textId="77777777" w:rsidR="004D2615" w:rsidRPr="00555914" w:rsidRDefault="004D2615" w:rsidP="004D2615">
      <w:pPr>
        <w:ind w:left="357" w:right="-2"/>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6B394DAC" w14:textId="77777777" w:rsidR="004D2615" w:rsidRDefault="004D2615" w:rsidP="004D2615">
      <w:pPr>
        <w:pStyle w:val="Akapitzlist"/>
        <w:tabs>
          <w:tab w:val="left" w:pos="9072"/>
        </w:tabs>
        <w:ind w:left="426" w:right="470"/>
        <w:jc w:val="both"/>
        <w:rPr>
          <w:rFonts w:ascii="Verdana" w:eastAsiaTheme="minorHAnsi" w:hAnsi="Verdana" w:cs="Arial"/>
          <w:sz w:val="18"/>
          <w:szCs w:val="18"/>
          <w:lang w:eastAsia="en-US"/>
        </w:rPr>
      </w:pPr>
    </w:p>
    <w:p w14:paraId="1065A684" w14:textId="77777777" w:rsidR="004D2615" w:rsidRDefault="004D2615" w:rsidP="004D2615">
      <w:pPr>
        <w:pStyle w:val="Akapitzlist"/>
        <w:numPr>
          <w:ilvl w:val="0"/>
          <w:numId w:val="137"/>
        </w:numPr>
        <w:tabs>
          <w:tab w:val="left" w:pos="8505"/>
          <w:tab w:val="left" w:pos="9072"/>
        </w:tabs>
        <w:ind w:left="426" w:right="-2"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r>
        <w:rPr>
          <w:rFonts w:ascii="Verdana" w:eastAsiaTheme="minorHAnsi" w:hAnsi="Verdana" w:cs="Arial"/>
          <w:sz w:val="18"/>
          <w:szCs w:val="18"/>
          <w:lang w:eastAsia="en-US"/>
        </w:rPr>
        <w:pgNum/>
      </w:r>
      <w:r>
        <w:rPr>
          <w:rFonts w:ascii="Verdana" w:eastAsiaTheme="minorHAnsi" w:hAnsi="Verdana" w:cs="Arial"/>
          <w:sz w:val="18"/>
          <w:szCs w:val="18"/>
          <w:lang w:eastAsia="en-US"/>
        </w:rPr>
        <w:t>ich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26B1C024" w14:textId="77777777" w:rsidR="004D2615" w:rsidRPr="001B7BA0" w:rsidRDefault="004D2615" w:rsidP="004D2615">
      <w:pPr>
        <w:tabs>
          <w:tab w:val="left" w:pos="8505"/>
        </w:tabs>
        <w:ind w:right="-2"/>
        <w:jc w:val="both"/>
        <w:rPr>
          <w:rFonts w:ascii="Verdana" w:eastAsiaTheme="minorHAnsi" w:hAnsi="Verdana" w:cs="Arial"/>
          <w:sz w:val="18"/>
          <w:szCs w:val="18"/>
          <w:lang w:eastAsia="en-US"/>
        </w:rPr>
      </w:pPr>
    </w:p>
    <w:p w14:paraId="0C24E2AC" w14:textId="77777777" w:rsidR="004D2615" w:rsidRDefault="004D2615" w:rsidP="004D2615">
      <w:pPr>
        <w:ind w:right="470"/>
        <w:jc w:val="both"/>
        <w:rPr>
          <w:rFonts w:ascii="Verdana" w:eastAsiaTheme="minorHAnsi" w:hAnsi="Verdana" w:cs="Arial"/>
          <w:b/>
          <w:sz w:val="18"/>
          <w:szCs w:val="18"/>
          <w:lang w:eastAsia="en-US"/>
        </w:rPr>
      </w:pPr>
    </w:p>
    <w:p w14:paraId="7E189FCC"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11B7419C" w14:textId="77777777" w:rsidR="004D2615" w:rsidRDefault="004D2615" w:rsidP="004D2615">
      <w:pPr>
        <w:ind w:right="470"/>
        <w:jc w:val="both"/>
        <w:rPr>
          <w:rFonts w:ascii="Verdana" w:eastAsiaTheme="minorHAnsi" w:hAnsi="Verdana" w:cs="Arial"/>
          <w:b/>
          <w:sz w:val="18"/>
          <w:szCs w:val="18"/>
          <w:lang w:eastAsia="en-US"/>
        </w:rPr>
      </w:pPr>
    </w:p>
    <w:p w14:paraId="3E5CB1BF" w14:textId="77777777" w:rsidR="004D2615" w:rsidRDefault="004D2615" w:rsidP="004D2615">
      <w:pPr>
        <w:ind w:right="470"/>
        <w:jc w:val="both"/>
        <w:rPr>
          <w:rFonts w:ascii="Verdana" w:eastAsiaTheme="minorHAnsi" w:hAnsi="Verdana" w:cs="Arial"/>
          <w:b/>
          <w:sz w:val="18"/>
          <w:szCs w:val="18"/>
          <w:lang w:eastAsia="en-US"/>
        </w:rPr>
      </w:pPr>
    </w:p>
    <w:p w14:paraId="051BCF72" w14:textId="77777777" w:rsidR="004D2615" w:rsidRDefault="004D2615" w:rsidP="004D2615">
      <w:pPr>
        <w:ind w:right="470"/>
        <w:jc w:val="both"/>
        <w:rPr>
          <w:rFonts w:ascii="Verdana" w:eastAsiaTheme="minorHAnsi" w:hAnsi="Verdana" w:cs="Arial"/>
          <w:b/>
          <w:sz w:val="18"/>
          <w:szCs w:val="18"/>
          <w:lang w:eastAsia="en-US"/>
        </w:rPr>
      </w:pPr>
    </w:p>
    <w:p w14:paraId="16F200D7" w14:textId="77777777" w:rsidR="004D2615" w:rsidRDefault="004D2615" w:rsidP="004D2615">
      <w:pPr>
        <w:ind w:right="470"/>
        <w:jc w:val="both"/>
        <w:rPr>
          <w:rFonts w:ascii="Verdana" w:eastAsiaTheme="minorHAnsi" w:hAnsi="Verdana" w:cs="Arial"/>
          <w:b/>
          <w:sz w:val="18"/>
          <w:szCs w:val="18"/>
          <w:lang w:eastAsia="en-US"/>
        </w:rPr>
      </w:pPr>
    </w:p>
    <w:p w14:paraId="5D16E2F7" w14:textId="77777777" w:rsidR="004D2615" w:rsidRPr="001B7BA0" w:rsidRDefault="004D2615" w:rsidP="004D2615">
      <w:pPr>
        <w:ind w:right="470"/>
        <w:jc w:val="both"/>
        <w:rPr>
          <w:rFonts w:ascii="Verdana" w:eastAsiaTheme="minorHAnsi" w:hAnsi="Verdana" w:cs="Arial"/>
          <w:b/>
          <w:sz w:val="18"/>
          <w:szCs w:val="18"/>
          <w:lang w:eastAsia="en-US"/>
        </w:rPr>
      </w:pPr>
    </w:p>
    <w:p w14:paraId="520DF3AC" w14:textId="77777777" w:rsidR="004D2615" w:rsidRPr="001B7BA0" w:rsidRDefault="004D2615" w:rsidP="004D261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7C49F46F" w14:textId="77777777" w:rsidR="004D2615" w:rsidRPr="001B7BA0" w:rsidRDefault="004D2615" w:rsidP="004D2615">
      <w:pPr>
        <w:ind w:right="470"/>
        <w:jc w:val="both"/>
        <w:rPr>
          <w:rFonts w:ascii="Verdana" w:eastAsiaTheme="minorHAnsi" w:hAnsi="Verdana" w:cs="Arial"/>
          <w:b/>
          <w:sz w:val="18"/>
          <w:szCs w:val="18"/>
          <w:lang w:eastAsia="en-US"/>
        </w:rPr>
      </w:pPr>
    </w:p>
    <w:p w14:paraId="3C333631" w14:textId="77777777" w:rsidR="004D2615" w:rsidRPr="001B7BA0" w:rsidRDefault="004D2615" w:rsidP="004D2615">
      <w:pPr>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13B2D6FC" w14:textId="77777777" w:rsidR="004D2615" w:rsidRDefault="004D2615" w:rsidP="004D2615">
      <w:pPr>
        <w:ind w:right="470"/>
        <w:jc w:val="both"/>
        <w:rPr>
          <w:rFonts w:ascii="Verdana" w:eastAsiaTheme="minorHAnsi" w:hAnsi="Verdana" w:cs="Arial"/>
          <w:sz w:val="18"/>
          <w:szCs w:val="18"/>
          <w:lang w:eastAsia="en-US"/>
        </w:rPr>
      </w:pPr>
    </w:p>
    <w:p w14:paraId="4EEE4B93" w14:textId="77777777" w:rsidR="004D2615" w:rsidRPr="001B7BA0" w:rsidRDefault="004D2615" w:rsidP="004D2615">
      <w:pPr>
        <w:ind w:right="470"/>
        <w:jc w:val="both"/>
        <w:rPr>
          <w:rFonts w:ascii="Verdana" w:eastAsiaTheme="minorHAnsi" w:hAnsi="Verdana" w:cs="Arial"/>
          <w:sz w:val="18"/>
          <w:szCs w:val="18"/>
          <w:lang w:eastAsia="en-US"/>
        </w:rPr>
      </w:pPr>
    </w:p>
    <w:p w14:paraId="26D631ED" w14:textId="77777777" w:rsidR="004D2615" w:rsidRDefault="004D2615" w:rsidP="004D2615">
      <w:pPr>
        <w:ind w:right="470"/>
        <w:jc w:val="both"/>
        <w:rPr>
          <w:rFonts w:ascii="Verdana" w:eastAsiaTheme="minorHAnsi" w:hAnsi="Verdana" w:cs="Arial"/>
          <w:i/>
          <w:sz w:val="18"/>
          <w:szCs w:val="18"/>
          <w:lang w:eastAsia="en-US"/>
        </w:rPr>
      </w:pPr>
    </w:p>
    <w:p w14:paraId="02461DAE"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56ED41C0" w14:textId="77777777" w:rsidR="004D2615" w:rsidRDefault="004D2615" w:rsidP="004D2615">
      <w:pPr>
        <w:ind w:right="470"/>
        <w:jc w:val="both"/>
        <w:rPr>
          <w:rFonts w:ascii="Verdana" w:eastAsiaTheme="minorHAnsi" w:hAnsi="Verdana" w:cs="Arial"/>
          <w:i/>
          <w:sz w:val="18"/>
          <w:szCs w:val="18"/>
          <w:lang w:eastAsia="en-US"/>
        </w:rPr>
      </w:pPr>
    </w:p>
    <w:p w14:paraId="67003CAA" w14:textId="77777777" w:rsidR="004D2615" w:rsidRDefault="004D2615" w:rsidP="004D2615">
      <w:pPr>
        <w:ind w:right="470"/>
        <w:jc w:val="both"/>
        <w:rPr>
          <w:rFonts w:ascii="Verdana" w:eastAsiaTheme="minorHAnsi" w:hAnsi="Verdana" w:cs="Arial"/>
          <w:i/>
          <w:sz w:val="18"/>
          <w:szCs w:val="18"/>
          <w:lang w:eastAsia="en-US"/>
        </w:rPr>
      </w:pPr>
    </w:p>
    <w:p w14:paraId="0F243567" w14:textId="77777777" w:rsidR="004D2615" w:rsidRPr="001B7BA0" w:rsidRDefault="004D2615" w:rsidP="004D2615">
      <w:pPr>
        <w:ind w:right="470"/>
        <w:jc w:val="both"/>
        <w:rPr>
          <w:rFonts w:ascii="Verdana" w:eastAsiaTheme="minorHAnsi" w:hAnsi="Verdana" w:cs="Arial"/>
          <w:i/>
          <w:sz w:val="18"/>
          <w:szCs w:val="18"/>
          <w:lang w:eastAsia="en-US"/>
        </w:rPr>
      </w:pPr>
    </w:p>
    <w:p w14:paraId="7B217C9E" w14:textId="77777777" w:rsidR="004D2615" w:rsidRPr="001B7BA0" w:rsidRDefault="004D2615" w:rsidP="004D2615">
      <w:pPr>
        <w:tabs>
          <w:tab w:val="left" w:pos="8505"/>
        </w:tabs>
        <w:ind w:right="470"/>
        <w:jc w:val="both"/>
        <w:rPr>
          <w:rFonts w:ascii="Verdana" w:eastAsiaTheme="minorHAnsi" w:hAnsi="Verdana" w:cs="Arial"/>
          <w:i/>
          <w:sz w:val="18"/>
          <w:szCs w:val="18"/>
          <w:lang w:eastAsia="en-US"/>
        </w:rPr>
      </w:pPr>
    </w:p>
    <w:p w14:paraId="4EB6AF2F" w14:textId="77777777" w:rsidR="004D2615" w:rsidRPr="001B7BA0" w:rsidRDefault="004D2615" w:rsidP="004D2615">
      <w:pPr>
        <w:shd w:val="clear" w:color="auto" w:fill="BFBFBF" w:themeFill="background1" w:themeFillShade="BF"/>
        <w:tabs>
          <w:tab w:val="left" w:pos="8505"/>
        </w:tabs>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516B8C98" w14:textId="77777777" w:rsidR="004D2615" w:rsidRPr="001B7BA0" w:rsidRDefault="004D2615" w:rsidP="004D2615">
      <w:pPr>
        <w:ind w:right="470"/>
        <w:jc w:val="both"/>
        <w:rPr>
          <w:rFonts w:ascii="Verdana" w:eastAsiaTheme="minorHAnsi" w:hAnsi="Verdana" w:cs="Arial"/>
          <w:b/>
          <w:sz w:val="18"/>
          <w:szCs w:val="18"/>
          <w:lang w:eastAsia="en-US"/>
        </w:rPr>
      </w:pPr>
    </w:p>
    <w:p w14:paraId="25FD79FD" w14:textId="77777777" w:rsidR="004D2615" w:rsidRPr="001B7BA0" w:rsidRDefault="004D2615" w:rsidP="004D2615">
      <w:pPr>
        <w:tabs>
          <w:tab w:val="left" w:pos="8505"/>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083D9F6D" w14:textId="77777777" w:rsidR="004D2615" w:rsidRPr="001B7BA0" w:rsidRDefault="004D2615" w:rsidP="004D2615">
      <w:pPr>
        <w:ind w:right="470"/>
        <w:jc w:val="both"/>
        <w:rPr>
          <w:rFonts w:ascii="Verdana" w:eastAsiaTheme="minorHAnsi" w:hAnsi="Verdana" w:cs="Arial"/>
          <w:sz w:val="18"/>
          <w:szCs w:val="18"/>
          <w:lang w:eastAsia="en-US"/>
        </w:rPr>
      </w:pPr>
    </w:p>
    <w:p w14:paraId="3F19DB22" w14:textId="77777777" w:rsidR="004D2615" w:rsidRPr="001B7BA0" w:rsidRDefault="004D2615" w:rsidP="004D2615">
      <w:pPr>
        <w:ind w:right="470"/>
        <w:jc w:val="both"/>
        <w:rPr>
          <w:rFonts w:ascii="Verdana" w:eastAsiaTheme="minorHAnsi" w:hAnsi="Verdana" w:cs="Arial"/>
          <w:sz w:val="18"/>
          <w:szCs w:val="18"/>
          <w:lang w:eastAsia="en-US"/>
        </w:rPr>
      </w:pPr>
    </w:p>
    <w:p w14:paraId="5DF88C94" w14:textId="77777777" w:rsidR="004D2615" w:rsidRPr="001B7BA0" w:rsidRDefault="004D2615" w:rsidP="004D2615">
      <w:pPr>
        <w:spacing w:line="360" w:lineRule="auto"/>
        <w:ind w:left="360" w:right="470"/>
        <w:rPr>
          <w:rFonts w:ascii="Verdana" w:hAnsi="Verdana"/>
          <w:sz w:val="18"/>
          <w:szCs w:val="18"/>
        </w:rPr>
      </w:pPr>
    </w:p>
    <w:p w14:paraId="2335F2D1"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67B108BA" w14:textId="77777777" w:rsidR="004D2615" w:rsidRDefault="004D2615" w:rsidP="004D2615">
      <w:pPr>
        <w:spacing w:line="360" w:lineRule="auto"/>
        <w:ind w:left="360" w:right="470"/>
        <w:rPr>
          <w:rFonts w:ascii="Verdana" w:hAnsi="Verdana"/>
          <w:sz w:val="18"/>
          <w:szCs w:val="18"/>
        </w:rPr>
      </w:pPr>
    </w:p>
    <w:p w14:paraId="3DAFD5EA" w14:textId="77777777" w:rsidR="004D2615" w:rsidRDefault="004D2615">
      <w:pPr>
        <w:rPr>
          <w:rFonts w:ascii="Verdana" w:eastAsiaTheme="majorEastAsia" w:hAnsi="Verdana"/>
          <w:b/>
          <w:sz w:val="18"/>
          <w:szCs w:val="18"/>
        </w:rPr>
      </w:pPr>
      <w:r>
        <w:rPr>
          <w:rFonts w:ascii="Verdana" w:eastAsiaTheme="majorEastAsia" w:hAnsi="Verdana"/>
          <w:b/>
          <w:sz w:val="18"/>
          <w:szCs w:val="18"/>
        </w:rPr>
        <w:br w:type="page"/>
      </w:r>
    </w:p>
    <w:p w14:paraId="55918E6E" w14:textId="7F5A158D"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w:t>
      </w:r>
      <w:r w:rsidR="00785371">
        <w:rPr>
          <w:rFonts w:ascii="Verdana" w:eastAsiaTheme="majorEastAsia" w:hAnsi="Verdana"/>
          <w:b/>
          <w:sz w:val="18"/>
          <w:szCs w:val="18"/>
        </w:rPr>
        <w:t>-42</w:t>
      </w:r>
      <w:r w:rsidRPr="00EA43F0">
        <w:rPr>
          <w:rFonts w:ascii="Verdana" w:eastAsiaTheme="majorEastAsia" w:hAnsi="Verdana"/>
          <w:b/>
          <w:sz w:val="18"/>
          <w:szCs w:val="18"/>
        </w:rPr>
        <w:t>/</w:t>
      </w:r>
      <w:r w:rsidR="00DB34C9">
        <w:rPr>
          <w:rFonts w:ascii="Verdana" w:eastAsiaTheme="majorEastAsia" w:hAnsi="Verdana"/>
          <w:b/>
          <w:sz w:val="18"/>
          <w:szCs w:val="18"/>
        </w:rPr>
        <w:t>20</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 xml:space="preserve">Załącznik nr </w:t>
      </w:r>
      <w:r w:rsidR="009438B5">
        <w:rPr>
          <w:rFonts w:ascii="Verdana" w:eastAsiaTheme="majorEastAsia" w:hAnsi="Verdana"/>
          <w:b/>
          <w:color w:val="000000" w:themeColor="text1"/>
          <w:sz w:val="18"/>
          <w:szCs w:val="18"/>
        </w:rPr>
        <w:t>3</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108F31EE" w:rsidR="00564D1D" w:rsidRPr="00B712C3"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5A42C84C" w14:textId="0400AB6E" w:rsidR="00EF77C0" w:rsidRPr="008B2ABE" w:rsidRDefault="00564D1D" w:rsidP="008B2ABE">
      <w:pPr>
        <w:tabs>
          <w:tab w:val="left" w:pos="1276"/>
          <w:tab w:val="left" w:pos="9072"/>
        </w:tabs>
        <w:ind w:right="-97"/>
        <w:jc w:val="both"/>
        <w:rPr>
          <w:rFonts w:ascii="Verdana" w:eastAsia="Arial Unicode MS" w:hAnsi="Verdana" w:cs="Arial"/>
          <w:bCs/>
          <w:sz w:val="18"/>
          <w:szCs w:val="18"/>
        </w:rPr>
      </w:pPr>
      <w:r w:rsidRPr="008B2ABE">
        <w:rPr>
          <w:rFonts w:ascii="Verdana" w:eastAsia="Arial Unicode MS" w:hAnsi="Verdana" w:cs="Arial"/>
          <w:b/>
          <w:bCs/>
          <w:sz w:val="18"/>
          <w:szCs w:val="18"/>
          <w:u w:val="single"/>
        </w:rPr>
        <w:t xml:space="preserve">Wykonawca spełnia warunek, </w:t>
      </w:r>
      <w:r w:rsidR="008B2ABE" w:rsidRPr="008B2ABE">
        <w:rPr>
          <w:rFonts w:ascii="Verdana" w:eastAsia="Arial Unicode MS" w:hAnsi="Verdana" w:cs="Arial"/>
          <w:b/>
          <w:bCs/>
          <w:sz w:val="18"/>
          <w:szCs w:val="18"/>
          <w:u w:val="single"/>
        </w:rPr>
        <w:t>jeżeli</w:t>
      </w:r>
      <w:r w:rsidR="008B2ABE" w:rsidRPr="008B2ABE">
        <w:rPr>
          <w:rFonts w:ascii="Verdana" w:eastAsia="Arial Unicode MS" w:hAnsi="Verdana" w:cs="Arial"/>
          <w:sz w:val="18"/>
          <w:szCs w:val="18"/>
        </w:rPr>
        <w:t xml:space="preserve"> </w:t>
      </w:r>
      <w:r w:rsidR="008B2ABE" w:rsidRPr="008B2ABE">
        <w:rPr>
          <w:rFonts w:ascii="Verdana" w:eastAsia="Arial Unicode MS" w:hAnsi="Verdana" w:cs="Arial"/>
          <w:bCs/>
          <w:sz w:val="18"/>
          <w:szCs w:val="18"/>
        </w:rPr>
        <w:t>w okresie ostatnich 5 lat przed upływem terminu składania ofert, a jeżeli okres prowadzenia działalności jest krótszy - w tym okresie - wykonał minimum 2 zadania polegające na przebudowie, rozbudowie, remoncie lub odbudowie (w rozumieniu art. 3 Prawa budowlanego) obiektu budowlanego wpisanego do ewidencji lub znajdującego się rejestrze zabytków o powierzchni objętej robotami nie mniejszej niż 500,00 m</w:t>
      </w:r>
      <w:r w:rsidR="008B2ABE" w:rsidRPr="008B2ABE">
        <w:rPr>
          <w:rFonts w:ascii="Verdana" w:eastAsia="Arial Unicode MS" w:hAnsi="Verdana" w:cs="Arial"/>
          <w:bCs/>
          <w:sz w:val="18"/>
          <w:szCs w:val="18"/>
          <w:vertAlign w:val="superscript"/>
        </w:rPr>
        <w:t>2</w:t>
      </w:r>
      <w:r w:rsidR="008B2ABE" w:rsidRPr="008B2ABE">
        <w:rPr>
          <w:rFonts w:ascii="Verdana" w:eastAsia="Arial Unicode MS" w:hAnsi="Verdana" w:cs="Arial"/>
          <w:bCs/>
          <w:sz w:val="18"/>
          <w:szCs w:val="18"/>
        </w:rPr>
        <w:t xml:space="preserve">  każda.</w:t>
      </w:r>
    </w:p>
    <w:p w14:paraId="4110D93A" w14:textId="77777777" w:rsidR="008B2ABE" w:rsidRPr="008B2ABE" w:rsidRDefault="008B2ABE" w:rsidP="008B2ABE">
      <w:pPr>
        <w:tabs>
          <w:tab w:val="left" w:pos="1276"/>
          <w:tab w:val="left" w:pos="9072"/>
        </w:tabs>
        <w:ind w:left="714"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0E96907F" w:rsidR="00564D1D" w:rsidRDefault="0086282E" w:rsidP="006352BE">
            <w:pPr>
              <w:rPr>
                <w:rFonts w:ascii="Verdana" w:hAnsi="Verdana"/>
                <w:sz w:val="18"/>
                <w:szCs w:val="18"/>
              </w:rPr>
            </w:pPr>
            <w:r>
              <w:rPr>
                <w:rFonts w:ascii="Verdana" w:hAnsi="Verdana"/>
                <w:sz w:val="18"/>
                <w:szCs w:val="18"/>
              </w:rPr>
              <w:t xml:space="preserve">Powierzchnia obiektu </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36E8EC65"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785371">
        <w:rPr>
          <w:rFonts w:ascii="Verdana" w:eastAsiaTheme="majorEastAsia" w:hAnsi="Verdana"/>
          <w:b/>
          <w:sz w:val="18"/>
          <w:szCs w:val="18"/>
        </w:rPr>
        <w:t>-42</w:t>
      </w:r>
      <w:r w:rsidR="00564D1D" w:rsidRPr="00833DAE">
        <w:rPr>
          <w:rFonts w:ascii="Verdana" w:eastAsiaTheme="majorEastAsia" w:hAnsi="Verdana"/>
          <w:b/>
          <w:sz w:val="18"/>
          <w:szCs w:val="18"/>
        </w:rPr>
        <w:t>/</w:t>
      </w:r>
      <w:r w:rsidR="00DB34C9">
        <w:rPr>
          <w:rFonts w:ascii="Verdana" w:eastAsiaTheme="majorEastAsia" w:hAnsi="Verdana"/>
          <w:b/>
          <w:sz w:val="18"/>
          <w:szCs w:val="18"/>
        </w:rPr>
        <w:t>20</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 xml:space="preserve">Załącznik nr </w:t>
      </w:r>
      <w:r w:rsidR="009438B5">
        <w:rPr>
          <w:rFonts w:ascii="Verdana" w:eastAsiaTheme="majorEastAsia" w:hAnsi="Verdana"/>
          <w:b/>
          <w:sz w:val="18"/>
          <w:szCs w:val="18"/>
        </w:rPr>
        <w:t xml:space="preserve">4 </w:t>
      </w:r>
      <w:r w:rsidR="00564D1D" w:rsidRPr="00833DAE">
        <w:rPr>
          <w:rFonts w:ascii="Verdana" w:eastAsiaTheme="majorEastAsia" w:hAnsi="Verdana"/>
          <w:b/>
          <w:sz w:val="18"/>
          <w:szCs w:val="18"/>
        </w:rPr>
        <w:t>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7BF300" w14:textId="61E01173" w:rsidR="0065494A"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6C0A6289" w14:textId="77777777" w:rsidR="00786AB3" w:rsidRPr="00786AB3" w:rsidRDefault="00786AB3" w:rsidP="0068323E">
      <w:pPr>
        <w:autoSpaceDE w:val="0"/>
        <w:autoSpaceDN w:val="0"/>
        <w:adjustRightInd w:val="0"/>
        <w:ind w:right="1"/>
        <w:jc w:val="both"/>
        <w:rPr>
          <w:rFonts w:ascii="Verdana" w:hAnsi="Verdana"/>
          <w:b/>
          <w:sz w:val="18"/>
          <w:szCs w:val="18"/>
        </w:rPr>
      </w:pPr>
    </w:p>
    <w:p w14:paraId="22D2078E" w14:textId="40B44988" w:rsidR="00B643FA" w:rsidRPr="00786AB3" w:rsidRDefault="00153DC9" w:rsidP="00957409">
      <w:pPr>
        <w:pStyle w:val="Zwykytekst"/>
        <w:numPr>
          <w:ilvl w:val="0"/>
          <w:numId w:val="63"/>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00081DF0" w:rsidRPr="00081DF0">
        <w:rPr>
          <w:rFonts w:ascii="Verdana" w:hAnsi="Verdana" w:cs="Calibri"/>
          <w:sz w:val="18"/>
          <w:szCs w:val="18"/>
        </w:rPr>
        <w:t xml:space="preserve">który zrealizował </w:t>
      </w:r>
      <w:r w:rsidR="00081DF0" w:rsidRPr="00081DF0">
        <w:rPr>
          <w:rFonts w:ascii="Verdana" w:hAnsi="Verdana" w:cs="Calibri"/>
          <w:bCs/>
          <w:sz w:val="18"/>
          <w:szCs w:val="18"/>
        </w:rPr>
        <w:t xml:space="preserve">minimum 2 zadania polegające na </w:t>
      </w:r>
      <w:r w:rsidR="00081DF0" w:rsidRPr="00081DF0">
        <w:rPr>
          <w:rFonts w:ascii="Verdana" w:hAnsi="Verdana" w:cs="Calibri"/>
          <w:sz w:val="18"/>
          <w:szCs w:val="18"/>
        </w:rPr>
        <w:t>polegające na przebudowie, rozbudowie, remoncie lub odbudowie ( w rozumieniu art. 3 Prawa budowlanego) obiektu budowlanego wpisanego do ewidencji lub znajdującego się rejestrze zabytków o powierzchni objętej robotami nie mniejszej niż 500,00 m</w:t>
      </w:r>
      <w:r w:rsidR="00081DF0" w:rsidRPr="00081DF0">
        <w:rPr>
          <w:rFonts w:ascii="Verdana" w:hAnsi="Verdana" w:cs="Calibri"/>
          <w:sz w:val="18"/>
          <w:szCs w:val="18"/>
          <w:vertAlign w:val="superscript"/>
        </w:rPr>
        <w:t>2</w:t>
      </w:r>
      <w:r w:rsidR="00081DF0" w:rsidRPr="00081DF0">
        <w:rPr>
          <w:rFonts w:ascii="Verdana" w:hAnsi="Verdana" w:cs="Calibri"/>
          <w:sz w:val="18"/>
          <w:szCs w:val="18"/>
        </w:rPr>
        <w:t xml:space="preserve"> każdy. Kierownik budowy powinien posiadać stosowne uprawnienia bez ograniczeń w branży konstrukcyjno-budowlanej oraz przez co najmniej 18 miesięcy brać udział w robotach budowlanych prowadzonych przy zabytkach nieruchomych wpisanych do ewidencji lub znajdujących się w rejestrze zabytków</w:t>
      </w:r>
      <w:r w:rsidR="00B643FA" w:rsidRPr="00786AB3">
        <w:rPr>
          <w:rFonts w:ascii="Verdana" w:hAnsi="Verdana" w:cs="Calibri"/>
          <w:sz w:val="18"/>
          <w:szCs w:val="18"/>
        </w:rPr>
        <w:t>.</w:t>
      </w:r>
    </w:p>
    <w:p w14:paraId="45E389A7" w14:textId="77777777" w:rsidR="00581A26" w:rsidRPr="00786AB3" w:rsidRDefault="00581A26" w:rsidP="0068323E">
      <w:pPr>
        <w:pStyle w:val="Zwykytekst"/>
        <w:ind w:left="426" w:right="1"/>
        <w:jc w:val="both"/>
        <w:rPr>
          <w:rFonts w:ascii="Verdana" w:hAnsi="Verdana" w:cs="Arial"/>
          <w:strike/>
          <w:sz w:val="18"/>
          <w:szCs w:val="18"/>
        </w:rPr>
      </w:pPr>
    </w:p>
    <w:p w14:paraId="2E650E4D" w14:textId="77777777" w:rsidR="00581A26" w:rsidRPr="00581A26" w:rsidRDefault="00581A26" w:rsidP="00581A26">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57409">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57409">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0D69908D"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785371">
        <w:rPr>
          <w:rFonts w:ascii="Verdana" w:hAnsi="Verdana"/>
          <w:b/>
          <w:bCs/>
          <w:sz w:val="18"/>
          <w:szCs w:val="18"/>
        </w:rPr>
        <w:t>42</w:t>
      </w:r>
      <w:r w:rsidR="00AA566D">
        <w:rPr>
          <w:rFonts w:ascii="Verdana" w:hAnsi="Verdana"/>
          <w:b/>
          <w:bCs/>
          <w:sz w:val="18"/>
          <w:szCs w:val="18"/>
        </w:rPr>
        <w:t>/</w:t>
      </w:r>
      <w:r w:rsidR="00DB34C9">
        <w:rPr>
          <w:rFonts w:ascii="Verdana" w:hAnsi="Verdana"/>
          <w:b/>
          <w:bCs/>
          <w:sz w:val="18"/>
          <w:szCs w:val="18"/>
        </w:rPr>
        <w:t>20</w:t>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9438B5">
        <w:rPr>
          <w:rFonts w:ascii="Verdana" w:hAnsi="Verdana"/>
          <w:b/>
          <w:bCs/>
          <w:sz w:val="18"/>
        </w:rPr>
        <w:t>5</w:t>
      </w:r>
      <w:r w:rsidR="004B7D93" w:rsidRPr="00023AE5">
        <w:rPr>
          <w:rFonts w:ascii="Verdana" w:hAnsi="Verdana"/>
          <w:b/>
          <w:bCs/>
          <w:sz w:val="18"/>
        </w:rPr>
        <w:t xml:space="preserve">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2628BF6A"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57409">
      <w:pPr>
        <w:numPr>
          <w:ilvl w:val="0"/>
          <w:numId w:val="47"/>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57409">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57409">
      <w:pPr>
        <w:numPr>
          <w:ilvl w:val="0"/>
          <w:numId w:val="47"/>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25C7F962" w:rsidR="00AA566D"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03B6DE86" w14:textId="77777777" w:rsidR="00AA566D" w:rsidRDefault="00AA566D">
      <w:pPr>
        <w:rPr>
          <w:rFonts w:ascii="Verdana" w:hAnsi="Verdana"/>
          <w:sz w:val="18"/>
          <w:szCs w:val="18"/>
        </w:rPr>
      </w:pPr>
      <w:r>
        <w:rPr>
          <w:rFonts w:ascii="Verdana" w:hAnsi="Verdana"/>
          <w:sz w:val="18"/>
          <w:szCs w:val="18"/>
        </w:rPr>
        <w:br w:type="page"/>
      </w:r>
    </w:p>
    <w:p w14:paraId="6B61E62B" w14:textId="77777777" w:rsidR="0000665C" w:rsidRPr="0000665C" w:rsidRDefault="0000665C" w:rsidP="0000665C">
      <w:pPr>
        <w:spacing w:line="240" w:lineRule="exact"/>
        <w:ind w:left="426" w:right="-97"/>
        <w:rPr>
          <w:rFonts w:ascii="Verdana" w:hAnsi="Verdana"/>
          <w:sz w:val="18"/>
          <w:szCs w:val="18"/>
        </w:rPr>
      </w:pPr>
    </w:p>
    <w:p w14:paraId="7D4534FB" w14:textId="140186C6"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t>UMW/IZ/PN-</w:t>
      </w:r>
      <w:r w:rsidR="00785371">
        <w:rPr>
          <w:rFonts w:eastAsiaTheme="majorEastAsia"/>
          <w:color w:val="auto"/>
        </w:rPr>
        <w:t>42</w:t>
      </w:r>
      <w:r w:rsidRPr="00833DAE">
        <w:rPr>
          <w:rFonts w:eastAsiaTheme="majorEastAsia"/>
          <w:color w:val="auto"/>
        </w:rPr>
        <w:t>/</w:t>
      </w:r>
      <w:r w:rsidR="00DB34C9">
        <w:rPr>
          <w:rFonts w:eastAsiaTheme="majorEastAsia"/>
          <w:color w:val="auto"/>
        </w:rPr>
        <w:t>20</w:t>
      </w:r>
      <w:r w:rsidRPr="00833DAE">
        <w:rPr>
          <w:rFonts w:eastAsiaTheme="majorEastAsia"/>
          <w:color w:val="auto"/>
        </w:rPr>
        <w:t xml:space="preserve">                                                                                 </w:t>
      </w:r>
      <w:r w:rsidR="00833DAE">
        <w:rPr>
          <w:rFonts w:eastAsiaTheme="majorEastAsia"/>
          <w:color w:val="auto"/>
        </w:rPr>
        <w:t xml:space="preserve">Załącznik nr </w:t>
      </w:r>
      <w:r w:rsidR="009438B5">
        <w:rPr>
          <w:rFonts w:eastAsiaTheme="majorEastAsia"/>
          <w:color w:val="auto"/>
        </w:rPr>
        <w:t>6</w:t>
      </w:r>
      <w:r w:rsidRPr="00833DAE">
        <w:rPr>
          <w:rFonts w:eastAsiaTheme="majorEastAsia"/>
          <w:color w:val="auto"/>
        </w:rPr>
        <w:t xml:space="preserve"> do S</w:t>
      </w:r>
      <w:r w:rsidR="00A7193D" w:rsidRPr="00833DAE">
        <w:rPr>
          <w:rFonts w:eastAsiaTheme="majorEastAsia"/>
          <w:color w:val="auto"/>
        </w:rPr>
        <w:t>IWZ</w:t>
      </w:r>
    </w:p>
    <w:p w14:paraId="474DB679" w14:textId="77777777" w:rsidR="00081DF0" w:rsidRDefault="00081DF0" w:rsidP="00A7193D">
      <w:pPr>
        <w:tabs>
          <w:tab w:val="left" w:pos="0"/>
        </w:tabs>
        <w:ind w:right="-664"/>
        <w:jc w:val="center"/>
        <w:rPr>
          <w:rFonts w:ascii="Verdana" w:hAnsi="Verdana"/>
          <w:b/>
          <w:bCs/>
          <w:sz w:val="18"/>
        </w:rPr>
      </w:pPr>
    </w:p>
    <w:p w14:paraId="3F2A5D44" w14:textId="18BDE02C"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5AAB0BF5" w14:textId="7C932334" w:rsidR="00081DF0" w:rsidRPr="00081DF0" w:rsidRDefault="00833DAE" w:rsidP="00081DF0">
            <w:pPr>
              <w:pStyle w:val="Zwykytekst"/>
              <w:numPr>
                <w:ilvl w:val="0"/>
                <w:numId w:val="63"/>
              </w:numPr>
              <w:ind w:left="426" w:right="1" w:hanging="426"/>
              <w:jc w:val="both"/>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00081DF0">
              <w:rPr>
                <w:rFonts w:ascii="Verdana" w:hAnsi="Verdana"/>
                <w:color w:val="000000" w:themeColor="text1"/>
                <w:sz w:val="18"/>
                <w:szCs w:val="18"/>
              </w:rPr>
              <w:t>,</w:t>
            </w:r>
            <w:r w:rsidR="00081DF0" w:rsidRPr="008E3890">
              <w:rPr>
                <w:rFonts w:ascii="Verdana" w:hAnsi="Verdana"/>
                <w:color w:val="000000" w:themeColor="text1"/>
                <w:sz w:val="18"/>
                <w:szCs w:val="18"/>
              </w:rPr>
              <w:t xml:space="preserve"> </w:t>
            </w:r>
            <w:r w:rsidR="00081DF0" w:rsidRPr="00081DF0">
              <w:rPr>
                <w:rFonts w:ascii="Verdana" w:hAnsi="Verdana" w:cs="Calibri"/>
                <w:sz w:val="18"/>
                <w:szCs w:val="18"/>
              </w:rPr>
              <w:t xml:space="preserve">który zrealizował </w:t>
            </w:r>
            <w:r w:rsidR="00081DF0" w:rsidRPr="00081DF0">
              <w:rPr>
                <w:rFonts w:ascii="Verdana" w:hAnsi="Verdana" w:cs="Calibri"/>
                <w:bCs/>
                <w:sz w:val="18"/>
                <w:szCs w:val="18"/>
              </w:rPr>
              <w:t xml:space="preserve">minimum 2 zadania polegające na </w:t>
            </w:r>
            <w:r w:rsidR="00081DF0" w:rsidRPr="00081DF0">
              <w:rPr>
                <w:rFonts w:ascii="Verdana" w:hAnsi="Verdana" w:cs="Calibri"/>
                <w:sz w:val="18"/>
                <w:szCs w:val="18"/>
              </w:rPr>
              <w:t>polegające na przebudowie, rozbudowie, remoncie lub odbudowie (w rozumieniu art. 3 Prawa budowlanego) obiektu budowlanego wpisanego do ewidencji lub znajdującego się rejestrze zabytków o powierzchni objętej robotami nie mniejszej niż 500,00 m</w:t>
            </w:r>
            <w:r w:rsidR="00081DF0" w:rsidRPr="00081DF0">
              <w:rPr>
                <w:rFonts w:ascii="Verdana" w:hAnsi="Verdana" w:cs="Calibri"/>
                <w:sz w:val="18"/>
                <w:szCs w:val="18"/>
                <w:vertAlign w:val="superscript"/>
              </w:rPr>
              <w:t>2</w:t>
            </w:r>
            <w:r w:rsidR="00081DF0" w:rsidRPr="00081DF0">
              <w:rPr>
                <w:rFonts w:ascii="Verdana" w:hAnsi="Verdana" w:cs="Calibri"/>
                <w:sz w:val="18"/>
                <w:szCs w:val="18"/>
              </w:rPr>
              <w:t xml:space="preserve"> każdy. </w:t>
            </w:r>
            <w:bookmarkStart w:id="46" w:name="_Hlk35934408"/>
            <w:r w:rsidR="00081DF0" w:rsidRPr="00081DF0">
              <w:rPr>
                <w:rFonts w:ascii="Verdana" w:hAnsi="Verdana" w:cs="Calibri"/>
                <w:sz w:val="18"/>
                <w:szCs w:val="18"/>
              </w:rPr>
              <w:t>Kierownik budowy powinien posiadać stosowne uprawnienia bez ograniczeń w branży konstrukcyjno-budowlanej oraz przez co najmniej 18 miesięcy brać udział w robotach budowlanych prowadzonych przy zabytkach nieruchomych wpisanych do ewidencji lub znajdujących się w rejestrze zabytków</w:t>
            </w:r>
          </w:p>
          <w:bookmarkEnd w:id="46"/>
          <w:p w14:paraId="54605066" w14:textId="2920640D"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68323E">
        <w:trPr>
          <w:trHeight w:val="1379"/>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28CCD5A3" w14:textId="418E59B1"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0BB481AC" w14:textId="77777777" w:rsidR="00081DF0" w:rsidRPr="00081DF0" w:rsidRDefault="00081DF0" w:rsidP="00081DF0">
      <w:pPr>
        <w:pStyle w:val="Zwykytekst"/>
        <w:ind w:right="1"/>
        <w:jc w:val="both"/>
        <w:rPr>
          <w:rFonts w:ascii="Verdana" w:hAnsi="Verdana" w:cs="Arial"/>
          <w:sz w:val="18"/>
          <w:szCs w:val="18"/>
        </w:rPr>
      </w:pPr>
      <w:r w:rsidRPr="00081DF0">
        <w:rPr>
          <w:rFonts w:ascii="Verdana" w:hAnsi="Verdana" w:cs="Calibri"/>
          <w:sz w:val="18"/>
          <w:szCs w:val="18"/>
        </w:rPr>
        <w:t>Oświadczam, że wymieniony w powyższej tabeli Kierownik budowy przez co najmniej 18 miesięcy brał udział w robotach budowlanych prowadzonych przy zabytkach nieruchomych wpisanych do ewidencji lub znajdujących się w rejestrze zabytków.</w:t>
      </w:r>
    </w:p>
    <w:p w14:paraId="359081F2" w14:textId="77777777" w:rsidR="00081DF0" w:rsidRDefault="00081DF0" w:rsidP="004866AB">
      <w:pPr>
        <w:spacing w:line="240" w:lineRule="exact"/>
        <w:ind w:right="-566"/>
        <w:rPr>
          <w:rFonts w:ascii="Verdana" w:hAnsi="Verdana"/>
          <w:sz w:val="18"/>
          <w:szCs w:val="18"/>
          <w:u w:val="single"/>
        </w:rPr>
      </w:pPr>
    </w:p>
    <w:p w14:paraId="5BABADBE" w14:textId="415A05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w:t>
      </w:r>
      <w:r w:rsidRPr="00F3315C">
        <w:rPr>
          <w:rFonts w:ascii="Verdana" w:hAnsi="Verdana"/>
          <w:bCs/>
          <w:sz w:val="18"/>
          <w:szCs w:val="18"/>
        </w:rPr>
        <w:lastRenderedPageBreak/>
        <w:t>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2CA654B5"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sidR="00785371">
        <w:rPr>
          <w:rFonts w:ascii="Verdana" w:hAnsi="Verdana"/>
          <w:b/>
          <w:bCs/>
          <w:sz w:val="18"/>
          <w:szCs w:val="18"/>
        </w:rPr>
        <w:t>42</w:t>
      </w:r>
      <w:r w:rsidRPr="000F5B3B">
        <w:rPr>
          <w:rFonts w:ascii="Verdana" w:hAnsi="Verdana"/>
          <w:b/>
          <w:bCs/>
          <w:sz w:val="18"/>
          <w:szCs w:val="18"/>
        </w:rPr>
        <w:t>/</w:t>
      </w:r>
      <w:r w:rsidR="00DB34C9">
        <w:rPr>
          <w:rFonts w:ascii="Verdana" w:hAnsi="Verdana"/>
          <w:b/>
          <w:bCs/>
          <w:sz w:val="18"/>
          <w:szCs w:val="18"/>
        </w:rPr>
        <w:t>20</w:t>
      </w:r>
      <w:r w:rsidRPr="000F5B3B">
        <w:rPr>
          <w:rFonts w:ascii="Verdana" w:hAnsi="Verdana"/>
          <w:b/>
          <w:bCs/>
          <w:sz w:val="18"/>
          <w:szCs w:val="18"/>
        </w:rPr>
        <w:t xml:space="preserve">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 xml:space="preserve">(tekst jedn. – Dz. U. z 2018 r., poz. 1986 z </w:t>
      </w:r>
      <w:proofErr w:type="spellStart"/>
      <w:r w:rsidRPr="000F5B3B">
        <w:rPr>
          <w:rFonts w:ascii="Verdana" w:hAnsi="Verdana"/>
          <w:sz w:val="18"/>
          <w:szCs w:val="18"/>
        </w:rPr>
        <w:t>późn</w:t>
      </w:r>
      <w:proofErr w:type="spellEnd"/>
      <w:r w:rsidRPr="000F5B3B">
        <w:rPr>
          <w:rFonts w:ascii="Verdana" w:hAnsi="Verdana"/>
          <w:sz w:val="18"/>
          <w:szCs w:val="18"/>
        </w:rPr>
        <w:t>. zm</w:t>
      </w:r>
      <w:r w:rsidRPr="000F5B3B">
        <w:rPr>
          <w:rFonts w:ascii="Verdana" w:hAnsi="Verdana" w:cs="Arial"/>
          <w:sz w:val="18"/>
          <w:szCs w:val="18"/>
        </w:rPr>
        <w:t>. ),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1C974386"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sidR="00785371">
        <w:rPr>
          <w:rFonts w:ascii="Verdana" w:hAnsi="Verdana" w:cs="Arial"/>
          <w:b/>
          <w:bCs/>
          <w:sz w:val="18"/>
          <w:szCs w:val="18"/>
        </w:rPr>
        <w:t>42</w:t>
      </w:r>
      <w:r w:rsidR="00DB34C9">
        <w:rPr>
          <w:rFonts w:ascii="Verdana" w:hAnsi="Verdana" w:cs="Arial"/>
          <w:b/>
          <w:bCs/>
          <w:sz w:val="18"/>
          <w:szCs w:val="18"/>
        </w:rPr>
        <w:t>/20</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957409">
      <w:pPr>
        <w:pStyle w:val="Akapitzlist"/>
        <w:numPr>
          <w:ilvl w:val="0"/>
          <w:numId w:val="102"/>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957409">
      <w:pPr>
        <w:pStyle w:val="Akapitzlist"/>
        <w:numPr>
          <w:ilvl w:val="0"/>
          <w:numId w:val="102"/>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957409">
      <w:pPr>
        <w:pStyle w:val="Akapitzlist"/>
        <w:numPr>
          <w:ilvl w:val="0"/>
          <w:numId w:val="109"/>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w:t>
      </w:r>
      <w:proofErr w:type="spellStart"/>
      <w:r w:rsidRPr="00F25895">
        <w:rPr>
          <w:rFonts w:ascii="Verdana" w:hAnsi="Verdana"/>
          <w:sz w:val="18"/>
          <w:szCs w:val="18"/>
        </w:rPr>
        <w:t>Funkcjonalno</w:t>
      </w:r>
      <w:proofErr w:type="spellEnd"/>
      <w:r w:rsidRPr="00F25895">
        <w:rPr>
          <w:rFonts w:ascii="Verdana" w:hAnsi="Verdana"/>
          <w:sz w:val="18"/>
          <w:szCs w:val="18"/>
        </w:rPr>
        <w:t xml:space="preserve">–Użytkowego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957409">
      <w:pPr>
        <w:numPr>
          <w:ilvl w:val="2"/>
          <w:numId w:val="131"/>
        </w:numPr>
        <w:ind w:left="720" w:right="-2"/>
        <w:jc w:val="both"/>
        <w:rPr>
          <w:rFonts w:ascii="Verdana" w:hAnsi="Verdana" w:cs="Calibri"/>
          <w:sz w:val="18"/>
          <w:szCs w:val="18"/>
        </w:rPr>
      </w:pPr>
      <w:r w:rsidRPr="00F25895">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0301FD27"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lastRenderedPageBreak/>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F25895">
        <w:rPr>
          <w:rFonts w:ascii="Verdana" w:hAnsi="Verdana" w:cs="Calibri"/>
          <w:sz w:val="18"/>
          <w:szCs w:val="18"/>
        </w:rPr>
        <w:t>funkcjonalno</w:t>
      </w:r>
      <w:proofErr w:type="spellEnd"/>
      <w:r w:rsidRPr="00F25895">
        <w:rPr>
          <w:rFonts w:ascii="Verdana" w:hAnsi="Verdana" w:cs="Calibri"/>
          <w:sz w:val="18"/>
          <w:szCs w:val="18"/>
        </w:rPr>
        <w:t>–użytkowego (tekst jednolity: Dz. U. z 2013 r., poz.1129),</w:t>
      </w:r>
    </w:p>
    <w:p w14:paraId="2DABBEC3"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957409">
      <w:pPr>
        <w:pStyle w:val="Akapitzlist"/>
        <w:numPr>
          <w:ilvl w:val="0"/>
          <w:numId w:val="111"/>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F25895">
        <w:rPr>
          <w:rFonts w:ascii="Verdana" w:hAnsi="Verdana" w:cs="Calibri"/>
          <w:sz w:val="18"/>
          <w:szCs w:val="18"/>
        </w:rPr>
        <w:t>późn</w:t>
      </w:r>
      <w:proofErr w:type="spellEnd"/>
      <w:r w:rsidRPr="00F25895">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6136D6DC"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957409">
      <w:pPr>
        <w:numPr>
          <w:ilvl w:val="3"/>
          <w:numId w:val="89"/>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957409">
      <w:pPr>
        <w:numPr>
          <w:ilvl w:val="0"/>
          <w:numId w:val="104"/>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957409">
      <w:pPr>
        <w:numPr>
          <w:ilvl w:val="0"/>
          <w:numId w:val="104"/>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957409">
      <w:pPr>
        <w:numPr>
          <w:ilvl w:val="0"/>
          <w:numId w:val="104"/>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957409">
      <w:pPr>
        <w:numPr>
          <w:ilvl w:val="0"/>
          <w:numId w:val="104"/>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957409">
      <w:pPr>
        <w:pStyle w:val="Akapitzlist"/>
        <w:numPr>
          <w:ilvl w:val="0"/>
          <w:numId w:val="108"/>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957409">
      <w:pPr>
        <w:pStyle w:val="Akapitzlist"/>
        <w:numPr>
          <w:ilvl w:val="0"/>
          <w:numId w:val="108"/>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957409">
      <w:pPr>
        <w:numPr>
          <w:ilvl w:val="0"/>
          <w:numId w:val="104"/>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957409">
      <w:pPr>
        <w:numPr>
          <w:ilvl w:val="0"/>
          <w:numId w:val="104"/>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957409">
      <w:pPr>
        <w:numPr>
          <w:ilvl w:val="0"/>
          <w:numId w:val="104"/>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957409">
      <w:pPr>
        <w:pStyle w:val="Akapitzlist"/>
        <w:numPr>
          <w:ilvl w:val="0"/>
          <w:numId w:val="105"/>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xml:space="preserve">.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957409">
      <w:pPr>
        <w:pStyle w:val="Akapitzlist"/>
        <w:numPr>
          <w:ilvl w:val="0"/>
          <w:numId w:val="105"/>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 xml:space="preserve">i obejmuje pola eksploatacji, wymienione w art. 50 ustawy z dnia 4 lutego 1994r. o prawach autorskich i prawach pokrewnych (tj. Dz. U. z 2017r.,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zm.), w tym w szczególności:</w:t>
      </w:r>
    </w:p>
    <w:p w14:paraId="567760E2"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w:t>
      </w:r>
      <w:proofErr w:type="spellStart"/>
      <w:r w:rsidRPr="00900BFB">
        <w:rPr>
          <w:rFonts w:ascii="Verdana" w:eastAsia="Tahoma" w:hAnsi="Verdana"/>
          <w:sz w:val="18"/>
          <w:szCs w:val="18"/>
        </w:rPr>
        <w:t>Blu</w:t>
      </w:r>
      <w:proofErr w:type="spellEnd"/>
      <w:r w:rsidRPr="00900BFB">
        <w:rPr>
          <w:rFonts w:ascii="Verdana" w:eastAsia="Tahoma" w:hAnsi="Verdana"/>
          <w:sz w:val="18"/>
          <w:szCs w:val="18"/>
        </w:rPr>
        <w:t xml:space="preserve"> Ray;</w:t>
      </w:r>
    </w:p>
    <w:p w14:paraId="14183A3F"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6BBF0739" w:rsidR="000937EC" w:rsidRDefault="000937EC" w:rsidP="000937EC">
      <w:pPr>
        <w:ind w:right="-2"/>
        <w:jc w:val="center"/>
        <w:rPr>
          <w:rFonts w:ascii="Verdana" w:eastAsiaTheme="minorEastAsia" w:hAnsi="Verdana"/>
          <w:b/>
          <w:sz w:val="18"/>
          <w:szCs w:val="18"/>
        </w:rPr>
      </w:pPr>
    </w:p>
    <w:p w14:paraId="1A84FBE9" w14:textId="2D202AF1" w:rsidR="00DB34C9" w:rsidRDefault="00DB34C9" w:rsidP="000937EC">
      <w:pPr>
        <w:ind w:right="-2"/>
        <w:jc w:val="center"/>
        <w:rPr>
          <w:rFonts w:ascii="Verdana" w:eastAsiaTheme="minorEastAsia" w:hAnsi="Verdana"/>
          <w:b/>
          <w:sz w:val="18"/>
          <w:szCs w:val="18"/>
        </w:rPr>
      </w:pPr>
    </w:p>
    <w:p w14:paraId="461C2DED" w14:textId="66CBCC03" w:rsidR="00DB34C9" w:rsidRDefault="00DB34C9" w:rsidP="000937EC">
      <w:pPr>
        <w:ind w:right="-2"/>
        <w:jc w:val="center"/>
        <w:rPr>
          <w:rFonts w:ascii="Verdana" w:eastAsiaTheme="minorEastAsia" w:hAnsi="Verdana"/>
          <w:b/>
          <w:sz w:val="18"/>
          <w:szCs w:val="18"/>
        </w:rPr>
      </w:pPr>
    </w:p>
    <w:p w14:paraId="335E7285" w14:textId="77777777" w:rsidR="00DB34C9" w:rsidRDefault="00DB34C9"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lastRenderedPageBreak/>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w:t>
      </w:r>
      <w:proofErr w:type="spellStart"/>
      <w:r w:rsidRPr="007C5085">
        <w:rPr>
          <w:rFonts w:ascii="Verdana" w:hAnsi="Verdana" w:cs="Calibri"/>
          <w:sz w:val="18"/>
          <w:szCs w:val="18"/>
        </w:rPr>
        <w:t>późn</w:t>
      </w:r>
      <w:proofErr w:type="spellEnd"/>
      <w:r w:rsidRPr="007C5085">
        <w:rPr>
          <w:rFonts w:ascii="Verdana" w:hAnsi="Verdana" w:cs="Calibri"/>
          <w:sz w:val="18"/>
          <w:szCs w:val="18"/>
        </w:rPr>
        <w:t>. zm.).</w:t>
      </w:r>
    </w:p>
    <w:p w14:paraId="4A695AD8"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wykonać przedmiot umowy przy użyciu materiałów, wyrobów i urządzeń zgodnych z zapisami Projektu, w szczególności zgodnych co do ilości i jakości określonej w </w:t>
      </w:r>
      <w:proofErr w:type="spellStart"/>
      <w:r w:rsidRPr="007C5085">
        <w:rPr>
          <w:rFonts w:ascii="Verdana" w:hAnsi="Verdana" w:cs="Calibri"/>
          <w:sz w:val="18"/>
          <w:szCs w:val="18"/>
        </w:rPr>
        <w:t>STWiORB</w:t>
      </w:r>
      <w:proofErr w:type="spellEnd"/>
      <w:r w:rsidRPr="007C5085">
        <w:rPr>
          <w:rFonts w:ascii="Verdana" w:hAnsi="Verdana" w:cs="Calibri"/>
          <w:sz w:val="18"/>
          <w:szCs w:val="18"/>
        </w:rPr>
        <w:t>.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957409">
      <w:pPr>
        <w:numPr>
          <w:ilvl w:val="0"/>
          <w:numId w:val="117"/>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957409">
      <w:pPr>
        <w:numPr>
          <w:ilvl w:val="0"/>
          <w:numId w:val="118"/>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957409">
      <w:pPr>
        <w:numPr>
          <w:ilvl w:val="0"/>
          <w:numId w:val="117"/>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957409">
      <w:pPr>
        <w:numPr>
          <w:ilvl w:val="1"/>
          <w:numId w:val="119"/>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957409">
      <w:pPr>
        <w:numPr>
          <w:ilvl w:val="1"/>
          <w:numId w:val="119"/>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w:t>
      </w:r>
      <w:r w:rsidRPr="007C5085">
        <w:rPr>
          <w:rFonts w:ascii="Verdana" w:hAnsi="Verdana" w:cs="Calibri"/>
          <w:sz w:val="18"/>
          <w:szCs w:val="18"/>
        </w:rPr>
        <w:lastRenderedPageBreak/>
        <w:t>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957409">
      <w:pPr>
        <w:numPr>
          <w:ilvl w:val="0"/>
          <w:numId w:val="120"/>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67665BDD" w:rsidR="000937EC" w:rsidRDefault="000937EC" w:rsidP="000937EC">
      <w:pPr>
        <w:pStyle w:val="Akapitzlist"/>
        <w:ind w:left="360" w:right="-2"/>
        <w:contextualSpacing w:val="0"/>
        <w:jc w:val="both"/>
        <w:rPr>
          <w:rFonts w:ascii="Verdana" w:hAnsi="Verdana" w:cs="Calibri"/>
          <w:sz w:val="18"/>
          <w:szCs w:val="18"/>
        </w:rPr>
      </w:pPr>
    </w:p>
    <w:p w14:paraId="5CDF0D31" w14:textId="48A6088A" w:rsidR="00DB34C9" w:rsidRDefault="00DB34C9" w:rsidP="000937EC">
      <w:pPr>
        <w:pStyle w:val="Akapitzlist"/>
        <w:ind w:left="360" w:right="-2"/>
        <w:contextualSpacing w:val="0"/>
        <w:jc w:val="both"/>
        <w:rPr>
          <w:rFonts w:ascii="Verdana" w:hAnsi="Verdana" w:cs="Calibri"/>
          <w:sz w:val="18"/>
          <w:szCs w:val="18"/>
        </w:rPr>
      </w:pPr>
    </w:p>
    <w:p w14:paraId="24A27AFD" w14:textId="4B22E355" w:rsidR="00DB34C9" w:rsidRDefault="00DB34C9" w:rsidP="000937EC">
      <w:pPr>
        <w:pStyle w:val="Akapitzlist"/>
        <w:ind w:left="360" w:right="-2"/>
        <w:contextualSpacing w:val="0"/>
        <w:jc w:val="both"/>
        <w:rPr>
          <w:rFonts w:ascii="Verdana" w:hAnsi="Verdana" w:cs="Calibri"/>
          <w:sz w:val="18"/>
          <w:szCs w:val="18"/>
        </w:rPr>
      </w:pPr>
    </w:p>
    <w:p w14:paraId="1478057B" w14:textId="4D7287E6" w:rsidR="00DB34C9" w:rsidRDefault="00DB34C9" w:rsidP="000937EC">
      <w:pPr>
        <w:pStyle w:val="Akapitzlist"/>
        <w:ind w:left="360" w:right="-2"/>
        <w:contextualSpacing w:val="0"/>
        <w:jc w:val="both"/>
        <w:rPr>
          <w:rFonts w:ascii="Verdana" w:hAnsi="Verdana" w:cs="Calibri"/>
          <w:sz w:val="18"/>
          <w:szCs w:val="18"/>
        </w:rPr>
      </w:pPr>
    </w:p>
    <w:p w14:paraId="3DD469F5" w14:textId="77777777" w:rsidR="00DB34C9" w:rsidRPr="00900BFB" w:rsidRDefault="00DB34C9" w:rsidP="000937EC">
      <w:pPr>
        <w:pStyle w:val="Akapitzlist"/>
        <w:ind w:left="360" w:right="-2"/>
        <w:contextualSpacing w:val="0"/>
        <w:jc w:val="both"/>
        <w:rPr>
          <w:rFonts w:ascii="Verdana" w:hAnsi="Verdana" w:cs="Calibri"/>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lastRenderedPageBreak/>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19F268FA" w:rsidR="000937EC" w:rsidRPr="00900BFB" w:rsidRDefault="000937EC" w:rsidP="00957409">
      <w:pPr>
        <w:numPr>
          <w:ilvl w:val="0"/>
          <w:numId w:val="85"/>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 xml:space="preserve">budowy w </w:t>
      </w:r>
      <w:r w:rsidR="00AA566D" w:rsidRPr="00900BFB">
        <w:rPr>
          <w:rFonts w:ascii="Verdana" w:hAnsi="Verdana" w:cs="Arial"/>
          <w:b/>
          <w:sz w:val="18"/>
          <w:szCs w:val="18"/>
        </w:rPr>
        <w:t>specjalności</w:t>
      </w:r>
      <w:r w:rsidRPr="00900BFB">
        <w:rPr>
          <w:rFonts w:ascii="Verdana" w:hAnsi="Verdana" w:cs="Arial"/>
          <w:b/>
          <w:sz w:val="18"/>
          <w:szCs w:val="18"/>
        </w:rPr>
        <w:t xml:space="preserve"> </w:t>
      </w:r>
      <w:proofErr w:type="spellStart"/>
      <w:r w:rsidRPr="00900BFB">
        <w:rPr>
          <w:rFonts w:ascii="Verdana" w:hAnsi="Verdana" w:cs="Arial"/>
          <w:b/>
          <w:sz w:val="18"/>
          <w:szCs w:val="18"/>
        </w:rPr>
        <w:t>konstrukcyjno</w:t>
      </w:r>
      <w:proofErr w:type="spellEnd"/>
      <w:r w:rsidRPr="00900BFB">
        <w:rPr>
          <w:rFonts w:ascii="Verdana" w:hAnsi="Verdana" w:cs="Arial"/>
          <w:b/>
          <w:sz w:val="18"/>
          <w:szCs w:val="18"/>
        </w:rPr>
        <w:t xml:space="preserve">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957409">
      <w:pPr>
        <w:numPr>
          <w:ilvl w:val="0"/>
          <w:numId w:val="85"/>
        </w:numPr>
        <w:tabs>
          <w:tab w:val="clear" w:pos="76"/>
        </w:tabs>
        <w:ind w:left="426" w:right="-2" w:hanging="426"/>
        <w:jc w:val="both"/>
        <w:rPr>
          <w:rFonts w:ascii="Verdana" w:hAnsi="Verdana" w:cs="Arial"/>
          <w:b/>
          <w:bCs/>
          <w:sz w:val="18"/>
          <w:szCs w:val="18"/>
        </w:rPr>
      </w:pPr>
      <w:r>
        <w:rPr>
          <w:rFonts w:ascii="Verdana" w:hAnsi="Verdana" w:cs="Arial"/>
          <w:sz w:val="18"/>
          <w:szCs w:val="18"/>
        </w:rPr>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w:t>
      </w:r>
      <w:proofErr w:type="spellStart"/>
      <w:r w:rsidRPr="00900BFB">
        <w:rPr>
          <w:rFonts w:ascii="Verdana" w:hAnsi="Verdana" w:cs="Arial"/>
          <w:sz w:val="18"/>
          <w:szCs w:val="18"/>
        </w:rPr>
        <w:t>Siwz</w:t>
      </w:r>
      <w:proofErr w:type="spellEnd"/>
      <w:r w:rsidRPr="00900BFB">
        <w:rPr>
          <w:rFonts w:ascii="Verdana" w:hAnsi="Verdana" w:cs="Arial"/>
          <w:sz w:val="18"/>
          <w:szCs w:val="18"/>
        </w:rPr>
        <w:t xml:space="preserve">,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wykonania Projektu oraz innych opracowań i prac towarzyszących,</w:t>
      </w:r>
    </w:p>
    <w:p w14:paraId="70395BC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uzyskania wymaganych decyzji administracyjnych i warunków technicznych,</w:t>
      </w:r>
    </w:p>
    <w:p w14:paraId="638388E2"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 xml:space="preserve">koszty robót rozbiórkowych i robót budowlanych oraz związanych z nimi dostaw materiałów i urządzeń przewidzianych w </w:t>
      </w:r>
      <w:proofErr w:type="spellStart"/>
      <w:r w:rsidRPr="00652628">
        <w:rPr>
          <w:rFonts w:ascii="Verdana" w:hAnsi="Verdana"/>
          <w:sz w:val="18"/>
          <w:szCs w:val="18"/>
          <w:lang w:eastAsia="ar-SA"/>
        </w:rPr>
        <w:t>STWiORB</w:t>
      </w:r>
      <w:proofErr w:type="spellEnd"/>
      <w:r w:rsidRPr="00652628">
        <w:rPr>
          <w:rFonts w:ascii="Verdana" w:hAnsi="Verdana"/>
          <w:sz w:val="18"/>
          <w:szCs w:val="18"/>
          <w:lang w:eastAsia="ar-SA"/>
        </w:rPr>
        <w:t xml:space="preserve"> i dokumentacji projektowej oraz koszty utylizacji materiałów z rozbiórki,</w:t>
      </w:r>
    </w:p>
    <w:p w14:paraId="482735F8"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prac projektowych i robót w zakresie przyłączenia MPWiK zgodnie z warunkami przyłączeniowymi 006464/19/KOU/</w:t>
      </w:r>
      <w:proofErr w:type="spellStart"/>
      <w:r w:rsidRPr="00652628">
        <w:rPr>
          <w:rFonts w:ascii="Verdana" w:hAnsi="Verdana"/>
          <w:sz w:val="18"/>
          <w:szCs w:val="18"/>
          <w:lang w:eastAsia="ar-SA"/>
        </w:rPr>
        <w:t>PWa</w:t>
      </w:r>
      <w:proofErr w:type="spellEnd"/>
      <w:r w:rsidRPr="00652628">
        <w:rPr>
          <w:rFonts w:ascii="Verdana" w:hAnsi="Verdana"/>
          <w:sz w:val="18"/>
          <w:szCs w:val="18"/>
          <w:lang w:eastAsia="ar-SA"/>
        </w:rPr>
        <w:t xml:space="preserve"> z dnia 19.03.2019</w:t>
      </w:r>
    </w:p>
    <w:p w14:paraId="0DCE29F4"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 związany z warunkami technicznymi rozbudowy węzła cieplnego nr WRO/RBU/F/2019/90/k1 (Fortum)</w:t>
      </w:r>
    </w:p>
    <w:p w14:paraId="392C3EE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inne koszty związane z realizacją przedmiotu umowy, takie jak w szczególności:</w:t>
      </w:r>
    </w:p>
    <w:p w14:paraId="7176AFEF"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957409">
      <w:pPr>
        <w:numPr>
          <w:ilvl w:val="0"/>
          <w:numId w:val="123"/>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957409">
      <w:pPr>
        <w:numPr>
          <w:ilvl w:val="0"/>
          <w:numId w:val="101"/>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957409">
      <w:pPr>
        <w:pStyle w:val="Akapitzlist"/>
        <w:numPr>
          <w:ilvl w:val="0"/>
          <w:numId w:val="101"/>
        </w:numPr>
        <w:ind w:right="-2"/>
        <w:jc w:val="both"/>
        <w:rPr>
          <w:rFonts w:ascii="Verdana" w:hAnsi="Verdana" w:cs="Arial"/>
          <w:b/>
          <w:sz w:val="18"/>
          <w:szCs w:val="18"/>
        </w:rPr>
      </w:pPr>
      <w:r w:rsidRPr="00900BFB">
        <w:rPr>
          <w:rFonts w:ascii="Verdana" w:hAnsi="Verdana" w:cs="Arial"/>
          <w:sz w:val="18"/>
          <w:szCs w:val="18"/>
        </w:rPr>
        <w:t>Zamawiający zastrzega sobie prawo zmiany inspektora nadzoru inwestorskiego i zobowiązuje się do niezwłocznego powiadomienia o tym fakcie Wykonawcy.</w:t>
      </w: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lastRenderedPageBreak/>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957409">
      <w:pPr>
        <w:numPr>
          <w:ilvl w:val="3"/>
          <w:numId w:val="100"/>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7605AA" w:rsidRDefault="000937EC" w:rsidP="00957409">
      <w:pPr>
        <w:numPr>
          <w:ilvl w:val="3"/>
          <w:numId w:val="100"/>
        </w:numPr>
        <w:tabs>
          <w:tab w:val="clear" w:pos="2880"/>
          <w:tab w:val="num" w:pos="426"/>
        </w:tabs>
        <w:spacing w:before="60"/>
        <w:ind w:left="425" w:right="-2" w:hanging="425"/>
        <w:contextualSpacing/>
        <w:jc w:val="both"/>
        <w:rPr>
          <w:rFonts w:ascii="Verdana" w:hAnsi="Verdana" w:cs="Arial"/>
          <w:sz w:val="18"/>
          <w:szCs w:val="18"/>
        </w:rPr>
      </w:pPr>
      <w:r w:rsidRPr="007605AA">
        <w:rPr>
          <w:rFonts w:ascii="Verdana" w:hAnsi="Verdana" w:cs="Arial"/>
          <w:sz w:val="18"/>
          <w:szCs w:val="18"/>
        </w:rPr>
        <w:t>Rozliczenie prac projektowych oraz robót budowlanych objętych przedmiotem umowy nastąpi na podstawie:</w:t>
      </w:r>
    </w:p>
    <w:p w14:paraId="44358133"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957409">
      <w:pPr>
        <w:numPr>
          <w:ilvl w:val="0"/>
          <w:numId w:val="123"/>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2FE1FD12" w:rsidR="000937EC" w:rsidRPr="008D3780"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8D3780">
        <w:rPr>
          <w:rFonts w:ascii="Verdana" w:hAnsi="Verdana" w:cs="Calibri"/>
          <w:sz w:val="18"/>
          <w:szCs w:val="18"/>
          <w:lang w:eastAsia="ar-SA"/>
        </w:rPr>
        <w:t xml:space="preserve">W zakresie wynagrodzenia, o którym mowa w ust. </w:t>
      </w:r>
      <w:r w:rsidR="007605AA" w:rsidRPr="008D3780">
        <w:rPr>
          <w:rFonts w:ascii="Verdana" w:hAnsi="Verdana" w:cs="Calibri"/>
          <w:sz w:val="18"/>
          <w:szCs w:val="18"/>
          <w:lang w:eastAsia="ar-SA"/>
        </w:rPr>
        <w:t xml:space="preserve">1 </w:t>
      </w:r>
      <w:r w:rsidRPr="008D3780">
        <w:rPr>
          <w:rFonts w:ascii="Verdana" w:hAnsi="Verdana" w:cs="Calibri"/>
          <w:sz w:val="18"/>
          <w:szCs w:val="18"/>
          <w:lang w:eastAsia="ar-SA"/>
        </w:rPr>
        <w:t xml:space="preserve">Zamawiający dopuszcza wystawienie faktur częściowych nie częściej niż raz w miesiącu za wykonaną w tym miesiącu część przedmiotu umowy, na podstawie podpisanego częściowego protokołu odbioru robót. </w:t>
      </w:r>
      <w:r w:rsidR="00B8577A" w:rsidRPr="008D3780">
        <w:rPr>
          <w:rFonts w:ascii="Verdana" w:hAnsi="Verdana" w:cs="Calibri"/>
          <w:sz w:val="18"/>
          <w:szCs w:val="18"/>
          <w:lang w:eastAsia="ar-SA"/>
        </w:rPr>
        <w:t>Ostatnia część wynagrodzenia, nie może wynosić więcej niż 10% wynagrodzenia, o którym</w:t>
      </w:r>
      <w:r w:rsidRPr="008D3780">
        <w:rPr>
          <w:rFonts w:ascii="Verdana" w:hAnsi="Verdana" w:cs="Calibri"/>
          <w:sz w:val="18"/>
          <w:szCs w:val="18"/>
          <w:lang w:eastAsia="ar-SA"/>
        </w:rPr>
        <w:t xml:space="preserve"> mowa w ust. 1. </w:t>
      </w:r>
    </w:p>
    <w:p w14:paraId="7D7EA130"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31D81B14" w14:textId="77777777" w:rsidR="007605AA"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7605AA">
        <w:rPr>
          <w:rFonts w:ascii="Verdana" w:hAnsi="Verdana" w:cs="Calibri"/>
          <w:sz w:val="18"/>
          <w:szCs w:val="18"/>
          <w:lang w:eastAsia="ar-SA"/>
        </w:rPr>
        <w:t>Do faktury końcowej Wykonawca dostarczy oświadczenia podwykonawców o otrzymaniu przez nich całego wynagrodzenia, należnego im na podstawie odpowied</w:t>
      </w:r>
      <w:r w:rsidR="007605AA" w:rsidRPr="007605AA">
        <w:rPr>
          <w:rFonts w:ascii="Verdana" w:hAnsi="Verdana" w:cs="Calibri"/>
          <w:sz w:val="18"/>
          <w:szCs w:val="18"/>
          <w:lang w:eastAsia="ar-SA"/>
        </w:rPr>
        <w:t>nich umów zaakceptowanych przez</w:t>
      </w:r>
      <w:r w:rsidR="007605AA">
        <w:rPr>
          <w:rFonts w:ascii="Verdana" w:hAnsi="Verdana" w:cs="Calibri"/>
          <w:sz w:val="18"/>
          <w:szCs w:val="18"/>
          <w:lang w:eastAsia="ar-SA"/>
        </w:rPr>
        <w:br/>
      </w:r>
    </w:p>
    <w:p w14:paraId="7DFA9C47" w14:textId="09F908ED" w:rsidR="000937EC" w:rsidRPr="007605AA" w:rsidRDefault="007605AA" w:rsidP="00957409">
      <w:pPr>
        <w:numPr>
          <w:ilvl w:val="0"/>
          <w:numId w:val="123"/>
        </w:numPr>
        <w:suppressAutoHyphens/>
        <w:spacing w:line="259" w:lineRule="auto"/>
        <w:ind w:left="357" w:hanging="357"/>
        <w:jc w:val="both"/>
        <w:rPr>
          <w:rFonts w:ascii="Verdana" w:hAnsi="Verdana" w:cs="Calibri"/>
          <w:sz w:val="18"/>
          <w:szCs w:val="18"/>
          <w:lang w:eastAsia="ar-SA"/>
        </w:rPr>
      </w:pPr>
      <w:r>
        <w:rPr>
          <w:rFonts w:ascii="Verdana" w:hAnsi="Verdana" w:cs="Calibri"/>
          <w:sz w:val="18"/>
          <w:szCs w:val="18"/>
          <w:lang w:eastAsia="ar-SA"/>
        </w:rPr>
        <w:lastRenderedPageBreak/>
        <w:t xml:space="preserve"> </w:t>
      </w:r>
      <w:r w:rsidR="000937EC" w:rsidRPr="007605AA">
        <w:rPr>
          <w:rFonts w:ascii="Verdana" w:hAnsi="Verdana" w:cs="Calibri"/>
          <w:sz w:val="18"/>
          <w:szCs w:val="18"/>
          <w:lang w:eastAsia="ar-SA"/>
        </w:rPr>
        <w:t>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957409">
      <w:pPr>
        <w:numPr>
          <w:ilvl w:val="0"/>
          <w:numId w:val="87"/>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957409">
      <w:pPr>
        <w:numPr>
          <w:ilvl w:val="0"/>
          <w:numId w:val="87"/>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957409">
      <w:pPr>
        <w:numPr>
          <w:ilvl w:val="0"/>
          <w:numId w:val="87"/>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957409">
      <w:pPr>
        <w:numPr>
          <w:ilvl w:val="0"/>
          <w:numId w:val="87"/>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957409">
      <w:pPr>
        <w:pStyle w:val="Akapitzlist"/>
        <w:numPr>
          <w:ilvl w:val="0"/>
          <w:numId w:val="134"/>
        </w:numPr>
        <w:ind w:right="-567"/>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957409">
      <w:pPr>
        <w:pStyle w:val="Akapitzlist"/>
        <w:numPr>
          <w:ilvl w:val="0"/>
          <w:numId w:val="134"/>
        </w:numPr>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957409">
      <w:pPr>
        <w:numPr>
          <w:ilvl w:val="0"/>
          <w:numId w:val="114"/>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957409">
      <w:pPr>
        <w:numPr>
          <w:ilvl w:val="0"/>
          <w:numId w:val="114"/>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957409">
      <w:pPr>
        <w:numPr>
          <w:ilvl w:val="1"/>
          <w:numId w:val="115"/>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957409">
      <w:pPr>
        <w:numPr>
          <w:ilvl w:val="1"/>
          <w:numId w:val="115"/>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957409">
      <w:pPr>
        <w:numPr>
          <w:ilvl w:val="0"/>
          <w:numId w:val="98"/>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lastRenderedPageBreak/>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E037069"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wykonywane przez podwykonawców gwarancji udziela Wykonawca.</w:t>
      </w:r>
    </w:p>
    <w:p w14:paraId="412DCFA7"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lastRenderedPageBreak/>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Zamawiający, w warunkach określonych w art. 143c ustawy </w:t>
      </w:r>
      <w:proofErr w:type="spellStart"/>
      <w:r w:rsidRPr="00C33EA9">
        <w:rPr>
          <w:rFonts w:ascii="Verdana" w:hAnsi="Verdana" w:cs="Calibri"/>
          <w:sz w:val="18"/>
          <w:szCs w:val="18"/>
        </w:rPr>
        <w:t>Pzp</w:t>
      </w:r>
      <w:proofErr w:type="spellEnd"/>
      <w:r w:rsidRPr="00C33EA9">
        <w:rPr>
          <w:rFonts w:ascii="Verdana" w:hAnsi="Verdana" w:cs="Calibri"/>
          <w:sz w:val="18"/>
          <w:szCs w:val="18"/>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Zapisy niniejszego paragrafu nie naruszają praw i obowiązków Zamawiającego, Wykonawcy, podwykonawcy i dalszego podwykonawcy wynikających z przepisów art. 647(1) ustawy z dnia 23 kwietnia 1964 r. Kodeks cywilny (tekst jednolity: Dz. U. z 2016 r., poz. 380 z </w:t>
      </w:r>
      <w:proofErr w:type="spellStart"/>
      <w:r w:rsidRPr="00C33EA9">
        <w:rPr>
          <w:rFonts w:ascii="Verdana" w:hAnsi="Verdana" w:cs="Calibri"/>
          <w:sz w:val="18"/>
          <w:szCs w:val="18"/>
        </w:rPr>
        <w:t>późn</w:t>
      </w:r>
      <w:proofErr w:type="spellEnd"/>
      <w:r w:rsidRPr="00C33EA9">
        <w:rPr>
          <w:rFonts w:ascii="Verdana" w:hAnsi="Verdana" w:cs="Calibri"/>
          <w:sz w:val="18"/>
          <w:szCs w:val="18"/>
        </w:rPr>
        <w:t>. zm.).</w:t>
      </w:r>
    </w:p>
    <w:p w14:paraId="2CA2C5A9"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w którym z powodu zmiany terminu realizacji przedmiotu umowy, w ramach dopuszczalnych ustawą </w:t>
      </w:r>
      <w:proofErr w:type="spellStart"/>
      <w:r w:rsidRPr="007C5085">
        <w:rPr>
          <w:rFonts w:ascii="Verdana" w:hAnsi="Verdana" w:cs="Calibri"/>
          <w:sz w:val="18"/>
          <w:szCs w:val="18"/>
        </w:rPr>
        <w:t>Pzp</w:t>
      </w:r>
      <w:proofErr w:type="spellEnd"/>
      <w:r w:rsidRPr="007C5085">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957409">
      <w:pPr>
        <w:numPr>
          <w:ilvl w:val="1"/>
          <w:numId w:val="79"/>
        </w:numPr>
        <w:spacing w:line="259" w:lineRule="auto"/>
        <w:ind w:left="714" w:hanging="357"/>
        <w:jc w:val="both"/>
        <w:rPr>
          <w:rFonts w:ascii="Verdana" w:hAnsi="Verdana" w:cs="Calibri"/>
          <w:sz w:val="18"/>
          <w:szCs w:val="18"/>
        </w:rPr>
      </w:pPr>
      <w:r w:rsidRPr="007C5085">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Pr="007C5085">
        <w:rPr>
          <w:rFonts w:ascii="Verdana" w:hAnsi="Verdana" w:cs="Calibri"/>
          <w:sz w:val="18"/>
          <w:szCs w:val="18"/>
        </w:rPr>
        <w:lastRenderedPageBreak/>
        <w:t>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957409">
      <w:pPr>
        <w:numPr>
          <w:ilvl w:val="1"/>
          <w:numId w:val="79"/>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957409">
      <w:pPr>
        <w:numPr>
          <w:ilvl w:val="1"/>
          <w:numId w:val="80"/>
        </w:numPr>
        <w:spacing w:line="259" w:lineRule="auto"/>
        <w:ind w:left="714" w:hanging="357"/>
        <w:jc w:val="both"/>
        <w:rPr>
          <w:rFonts w:ascii="Verdana" w:hAnsi="Verdana" w:cs="Calibri"/>
          <w:sz w:val="18"/>
          <w:szCs w:val="18"/>
        </w:rPr>
      </w:pPr>
      <w:r w:rsidRPr="007C5085">
        <w:rPr>
          <w:rFonts w:ascii="Verdana" w:hAnsi="Verdana" w:cs="Calibri"/>
          <w:sz w:val="18"/>
          <w:szCs w:val="18"/>
        </w:rPr>
        <w:t>1.000.000 PLN w przypadku szkód osobowych za jeden przypadek i nie mniej niż 1.000.000 PLN za wszystkie szkody,</w:t>
      </w:r>
    </w:p>
    <w:p w14:paraId="209179FB" w14:textId="77777777" w:rsidR="000937EC" w:rsidRPr="007C5085" w:rsidRDefault="000937EC" w:rsidP="00957409">
      <w:pPr>
        <w:numPr>
          <w:ilvl w:val="1"/>
          <w:numId w:val="80"/>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957409">
      <w:pPr>
        <w:pStyle w:val="Akapitzlist"/>
        <w:numPr>
          <w:ilvl w:val="0"/>
          <w:numId w:val="121"/>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957409">
      <w:pPr>
        <w:numPr>
          <w:ilvl w:val="1"/>
          <w:numId w:val="122"/>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957409">
      <w:pPr>
        <w:numPr>
          <w:ilvl w:val="1"/>
          <w:numId w:val="122"/>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957409">
      <w:pPr>
        <w:numPr>
          <w:ilvl w:val="0"/>
          <w:numId w:val="84"/>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957409">
      <w:pPr>
        <w:numPr>
          <w:ilvl w:val="0"/>
          <w:numId w:val="92"/>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957409">
      <w:pPr>
        <w:numPr>
          <w:ilvl w:val="0"/>
          <w:numId w:val="92"/>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957409">
      <w:pPr>
        <w:numPr>
          <w:ilvl w:val="0"/>
          <w:numId w:val="92"/>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957409">
      <w:pPr>
        <w:numPr>
          <w:ilvl w:val="0"/>
          <w:numId w:val="84"/>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957409">
      <w:pPr>
        <w:numPr>
          <w:ilvl w:val="0"/>
          <w:numId w:val="84"/>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957409">
      <w:pPr>
        <w:numPr>
          <w:ilvl w:val="6"/>
          <w:numId w:val="95"/>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957409">
      <w:pPr>
        <w:numPr>
          <w:ilvl w:val="6"/>
          <w:numId w:val="95"/>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D932949" w14:textId="77777777" w:rsidR="000937EC" w:rsidRPr="00214C84" w:rsidRDefault="000937EC" w:rsidP="00957409">
      <w:pPr>
        <w:numPr>
          <w:ilvl w:val="0"/>
          <w:numId w:val="96"/>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957409">
      <w:pPr>
        <w:numPr>
          <w:ilvl w:val="0"/>
          <w:numId w:val="96"/>
        </w:numPr>
        <w:tabs>
          <w:tab w:val="left" w:pos="426"/>
          <w:tab w:val="num" w:pos="709"/>
        </w:tabs>
        <w:ind w:left="426" w:right="-2" w:hanging="426"/>
        <w:jc w:val="both"/>
        <w:rPr>
          <w:rFonts w:ascii="Verdana" w:hAnsi="Verdana"/>
          <w:sz w:val="18"/>
          <w:szCs w:val="18"/>
        </w:rPr>
      </w:pPr>
      <w:r w:rsidRPr="00214C84">
        <w:rPr>
          <w:rFonts w:ascii="Verdana" w:hAnsi="Verdana"/>
          <w:sz w:val="18"/>
          <w:szCs w:val="18"/>
        </w:rPr>
        <w:lastRenderedPageBreak/>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957409">
      <w:pPr>
        <w:numPr>
          <w:ilvl w:val="0"/>
          <w:numId w:val="96"/>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957409">
      <w:pPr>
        <w:numPr>
          <w:ilvl w:val="0"/>
          <w:numId w:val="103"/>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957409">
      <w:pPr>
        <w:numPr>
          <w:ilvl w:val="0"/>
          <w:numId w:val="103"/>
        </w:numPr>
        <w:tabs>
          <w:tab w:val="left" w:pos="851"/>
        </w:tabs>
        <w:ind w:left="851" w:right="-2" w:hanging="425"/>
        <w:jc w:val="both"/>
        <w:rPr>
          <w:rFonts w:ascii="Verdana" w:hAnsi="Verdana"/>
          <w:sz w:val="18"/>
          <w:szCs w:val="18"/>
        </w:rPr>
      </w:pPr>
      <w:r w:rsidRPr="00214C84">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957409">
      <w:pPr>
        <w:numPr>
          <w:ilvl w:val="0"/>
          <w:numId w:val="90"/>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957409">
      <w:pPr>
        <w:numPr>
          <w:ilvl w:val="0"/>
          <w:numId w:val="90"/>
        </w:numPr>
        <w:tabs>
          <w:tab w:val="left" w:pos="142"/>
        </w:tabs>
        <w:ind w:right="-2"/>
        <w:contextualSpacing/>
        <w:jc w:val="both"/>
        <w:rPr>
          <w:rFonts w:ascii="Verdana" w:hAnsi="Verdana" w:cs="Arial"/>
          <w:sz w:val="18"/>
          <w:szCs w:val="18"/>
        </w:rPr>
      </w:pPr>
      <w:r w:rsidRPr="00214C8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albo zgodnie z art. 144 ust. 1 pkt 1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jedna z wymienionych poniżej okoliczności:</w:t>
      </w:r>
    </w:p>
    <w:p w14:paraId="4F60FA08" w14:textId="760B97B9" w:rsidR="000937EC" w:rsidRDefault="000937EC" w:rsidP="00957409">
      <w:pPr>
        <w:numPr>
          <w:ilvl w:val="0"/>
          <w:numId w:val="93"/>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957409">
      <w:pPr>
        <w:numPr>
          <w:ilvl w:val="0"/>
          <w:numId w:val="93"/>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957409">
      <w:pPr>
        <w:numPr>
          <w:ilvl w:val="0"/>
          <w:numId w:val="93"/>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00D1E3A9" w:rsidR="000937EC" w:rsidRPr="00214C84" w:rsidRDefault="000937EC" w:rsidP="00957409">
      <w:pPr>
        <w:numPr>
          <w:ilvl w:val="0"/>
          <w:numId w:val="93"/>
        </w:numPr>
        <w:ind w:left="851" w:right="-2" w:hanging="425"/>
        <w:jc w:val="both"/>
        <w:rPr>
          <w:rFonts w:ascii="Verdana" w:hAnsi="Verdana"/>
          <w:b/>
          <w:bCs/>
          <w:sz w:val="18"/>
          <w:szCs w:val="18"/>
        </w:rPr>
      </w:pPr>
      <w:r w:rsidRPr="00214C84">
        <w:rPr>
          <w:rFonts w:ascii="Verdana" w:hAnsi="Verdana"/>
          <w:sz w:val="18"/>
          <w:szCs w:val="18"/>
        </w:rPr>
        <w:t xml:space="preserve">zmiana </w:t>
      </w:r>
      <w:r w:rsidR="00081DF0">
        <w:rPr>
          <w:rFonts w:ascii="Verdana" w:hAnsi="Verdana"/>
          <w:sz w:val="18"/>
          <w:szCs w:val="18"/>
        </w:rPr>
        <w:t>Kierownika</w:t>
      </w:r>
      <w:r w:rsidRPr="00214C84">
        <w:rPr>
          <w:rFonts w:ascii="Verdana" w:hAnsi="Verdana"/>
          <w:sz w:val="18"/>
          <w:szCs w:val="18"/>
        </w:rPr>
        <w:t xml:space="preserve"> wska</w:t>
      </w:r>
      <w:r w:rsidR="00081DF0">
        <w:rPr>
          <w:rFonts w:ascii="Verdana" w:hAnsi="Verdana"/>
          <w:sz w:val="18"/>
          <w:szCs w:val="18"/>
        </w:rPr>
        <w:t>zanego</w:t>
      </w:r>
      <w:r w:rsidRPr="00214C84">
        <w:rPr>
          <w:rFonts w:ascii="Verdana" w:hAnsi="Verdana"/>
          <w:sz w:val="18"/>
          <w:szCs w:val="18"/>
        </w:rPr>
        <w:t xml:space="preserve"> w ofercie Wykonawcy i niniejszej umowie. Zama</w:t>
      </w:r>
      <w:r w:rsidR="00081DF0">
        <w:rPr>
          <w:rFonts w:ascii="Verdana" w:hAnsi="Verdana"/>
          <w:sz w:val="18"/>
          <w:szCs w:val="18"/>
        </w:rPr>
        <w:t>wiający dopuszcza zmianę ww. oso</w:t>
      </w:r>
      <w:r w:rsidRPr="00214C84">
        <w:rPr>
          <w:rFonts w:ascii="Verdana" w:hAnsi="Verdana"/>
          <w:sz w:val="18"/>
          <w:szCs w:val="18"/>
        </w:rPr>
        <w:t>b</w:t>
      </w:r>
      <w:r w:rsidR="00081DF0">
        <w:rPr>
          <w:rFonts w:ascii="Verdana" w:hAnsi="Verdana"/>
          <w:sz w:val="18"/>
          <w:szCs w:val="18"/>
        </w:rPr>
        <w:t>y</w:t>
      </w:r>
      <w:r w:rsidRPr="00214C84">
        <w:rPr>
          <w:rFonts w:ascii="Verdana" w:hAnsi="Verdana"/>
          <w:sz w:val="18"/>
          <w:szCs w:val="18"/>
        </w:rPr>
        <w:t xml:space="preserve"> pod warunkiem, że Wykonawca wykaże, że proponowana inna osoba posiada uprawnienia wymagane w </w:t>
      </w:r>
      <w:proofErr w:type="spellStart"/>
      <w:r w:rsidRPr="00214C84">
        <w:rPr>
          <w:rFonts w:ascii="Verdana" w:hAnsi="Verdana"/>
          <w:sz w:val="18"/>
          <w:szCs w:val="18"/>
        </w:rPr>
        <w:t>Siwz</w:t>
      </w:r>
      <w:proofErr w:type="spellEnd"/>
      <w:r w:rsidRPr="00214C84">
        <w:rPr>
          <w:rFonts w:ascii="Verdana" w:hAnsi="Verdana"/>
          <w:sz w:val="18"/>
          <w:szCs w:val="18"/>
        </w:rPr>
        <w:t xml:space="preserve">, </w:t>
      </w:r>
      <w:r w:rsidR="00A32A0E">
        <w:rPr>
          <w:rFonts w:ascii="Verdana" w:hAnsi="Verdana"/>
          <w:sz w:val="18"/>
          <w:szCs w:val="18"/>
        </w:rPr>
        <w:t xml:space="preserve">posiada </w:t>
      </w:r>
      <w:r w:rsidRPr="00214C84">
        <w:rPr>
          <w:rFonts w:ascii="Verdana" w:hAnsi="Verdana"/>
          <w:sz w:val="18"/>
          <w:szCs w:val="18"/>
        </w:rPr>
        <w:t>nie mniejsze doświadczenie niż wykazane dla osoby wskazanej w złożonej ofercie.</w:t>
      </w:r>
    </w:p>
    <w:p w14:paraId="54726CE8" w14:textId="77777777"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cs="Arial"/>
          <w:sz w:val="18"/>
          <w:szCs w:val="18"/>
        </w:rPr>
        <w:t xml:space="preserve">wystąpienia konieczności wprowadzenia zmian doprecyzowujących treść umowy, jeżeli potrzeba ich wprowadzenia wynika z rozbieżności lub niejasności w umowie, których nie można usunąć </w:t>
      </w:r>
      <w:r w:rsidRPr="00214C84">
        <w:rPr>
          <w:rFonts w:ascii="Verdana" w:hAnsi="Verdana" w:cs="Arial"/>
          <w:sz w:val="18"/>
          <w:szCs w:val="18"/>
        </w:rPr>
        <w:lastRenderedPageBreak/>
        <w:t>w inny sposób, a zmiana będzie umożliwiać usunięcie rozbieżności i doprecyzowanie umowy w celu jednoznacznej interpretacji jej zapisów;</w:t>
      </w:r>
    </w:p>
    <w:p w14:paraId="44C8DCBE" w14:textId="77777777"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sz w:val="18"/>
          <w:szCs w:val="18"/>
        </w:rPr>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proofErr w:type="spellStart"/>
      <w:r w:rsidRPr="00214C84">
        <w:rPr>
          <w:rFonts w:ascii="Verdana" w:hAnsi="Verdana" w:cs="Arial"/>
          <w:bCs/>
          <w:sz w:val="18"/>
          <w:szCs w:val="18"/>
        </w:rPr>
        <w:t>Pzp</w:t>
      </w:r>
      <w:proofErr w:type="spellEnd"/>
      <w:r w:rsidRPr="00214C84">
        <w:rPr>
          <w:rFonts w:ascii="Verdana" w:hAnsi="Verdana" w:cs="Arial"/>
          <w:bCs/>
          <w:sz w:val="18"/>
          <w:szCs w:val="18"/>
        </w:rPr>
        <w:t xml:space="preserve">.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12E084EC"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957409">
      <w:pPr>
        <w:numPr>
          <w:ilvl w:val="0"/>
          <w:numId w:val="90"/>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w:t>
      </w:r>
      <w:proofErr w:type="spellStart"/>
      <w:r w:rsidRPr="00B81C5C">
        <w:rPr>
          <w:rFonts w:ascii="Verdana" w:hAnsi="Verdana" w:cs="Arial"/>
          <w:sz w:val="18"/>
          <w:szCs w:val="18"/>
        </w:rPr>
        <w:t>Pzp</w:t>
      </w:r>
      <w:proofErr w:type="spellEnd"/>
      <w:r w:rsidRPr="00B81C5C">
        <w:rPr>
          <w:rFonts w:ascii="Verdana" w:hAnsi="Verdana" w:cs="Arial"/>
          <w:sz w:val="18"/>
          <w:szCs w:val="18"/>
        </w:rPr>
        <w:t xml:space="preserve"> następujące wypadki, które wymagają jedynie poinformowania drugiej Strony w formie pisemnej z 3 (trzy) dniowym wyprzedzeniem: </w:t>
      </w:r>
    </w:p>
    <w:p w14:paraId="65486C8C"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957409">
      <w:pPr>
        <w:numPr>
          <w:ilvl w:val="0"/>
          <w:numId w:val="91"/>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W sprawach nieuregulowanych umową stosuje się przepisy kodeksu cywilnego i inne obowiązujące przepisy prawa.</w:t>
      </w:r>
    </w:p>
    <w:p w14:paraId="4795C1B5"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2 – Program </w:t>
      </w:r>
      <w:proofErr w:type="spellStart"/>
      <w:r w:rsidRPr="00214C84">
        <w:rPr>
          <w:rFonts w:ascii="Verdana" w:hAnsi="Verdana" w:cs="Arial"/>
          <w:sz w:val="18"/>
          <w:szCs w:val="18"/>
        </w:rPr>
        <w:t>funkcjonalno</w:t>
      </w:r>
      <w:proofErr w:type="spellEnd"/>
      <w:r w:rsidRPr="00214C84">
        <w:rPr>
          <w:rFonts w:ascii="Verdana" w:hAnsi="Verdana" w:cs="Arial"/>
          <w:sz w:val="18"/>
          <w:szCs w:val="18"/>
        </w:rPr>
        <w:t xml:space="preserve">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DB34C9" w:rsidRDefault="00C81F8E" w:rsidP="00DB34C9">
      <w:pPr>
        <w:jc w:val="center"/>
        <w:rPr>
          <w:rFonts w:ascii="Verdana" w:hAnsi="Verdana" w:cs="Arial"/>
          <w:b/>
          <w:sz w:val="18"/>
          <w:szCs w:val="18"/>
        </w:rPr>
      </w:pPr>
      <w:r w:rsidRPr="00DB34C9">
        <w:rPr>
          <w:rFonts w:ascii="Verdana" w:hAnsi="Verdana" w:cs="Arial"/>
          <w:b/>
          <w:sz w:val="18"/>
          <w:szCs w:val="18"/>
        </w:rPr>
        <w:t>PROTOKÓŁ ODBIORU ROBÓT- KOŃCOWY</w:t>
      </w:r>
    </w:p>
    <w:p w14:paraId="48303166" w14:textId="77777777" w:rsidR="00C81F8E" w:rsidRPr="00DB34C9" w:rsidRDefault="00C81F8E" w:rsidP="00DB34C9">
      <w:pPr>
        <w:jc w:val="center"/>
        <w:rPr>
          <w:rFonts w:ascii="Verdana" w:hAnsi="Verdana" w:cs="Arial"/>
          <w:b/>
          <w:sz w:val="18"/>
          <w:szCs w:val="18"/>
        </w:rPr>
      </w:pPr>
    </w:p>
    <w:p w14:paraId="7BE3E699" w14:textId="77777777" w:rsidR="00C81F8E" w:rsidRPr="00DB34C9" w:rsidRDefault="00C81F8E" w:rsidP="00DB34C9">
      <w:pPr>
        <w:rPr>
          <w:rFonts w:ascii="Verdana" w:hAnsi="Verdana" w:cs="Arial"/>
          <w:sz w:val="18"/>
          <w:szCs w:val="18"/>
        </w:rPr>
      </w:pPr>
      <w:r w:rsidRPr="00DB34C9">
        <w:rPr>
          <w:rFonts w:ascii="Verdana" w:hAnsi="Verdana" w:cs="Arial"/>
          <w:sz w:val="18"/>
          <w:szCs w:val="18"/>
        </w:rPr>
        <w:t>Sporządzony w dniu ………………..</w:t>
      </w:r>
    </w:p>
    <w:p w14:paraId="711285E6" w14:textId="77777777" w:rsidR="00C81F8E" w:rsidRPr="00DB34C9" w:rsidRDefault="00C81F8E" w:rsidP="00DB34C9">
      <w:pPr>
        <w:rPr>
          <w:rFonts w:ascii="Verdana" w:hAnsi="Verdana" w:cs="Arial"/>
          <w:sz w:val="18"/>
          <w:szCs w:val="18"/>
        </w:rPr>
      </w:pPr>
    </w:p>
    <w:p w14:paraId="6EA7AE61"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Zamawiający: Uniwersytet Medyczny we Wrocławiu</w:t>
      </w:r>
    </w:p>
    <w:p w14:paraId="31D9B9BF" w14:textId="77777777" w:rsidR="00C81F8E" w:rsidRPr="00DB34C9" w:rsidRDefault="00C81F8E" w:rsidP="00DB34C9">
      <w:pPr>
        <w:ind w:left="284" w:hanging="284"/>
        <w:rPr>
          <w:rFonts w:ascii="Verdana" w:hAnsi="Verdana" w:cs="Arial"/>
          <w:sz w:val="18"/>
          <w:szCs w:val="18"/>
        </w:rPr>
      </w:pPr>
    </w:p>
    <w:p w14:paraId="08B7ADA1"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Wykonawca ………………………</w:t>
      </w:r>
    </w:p>
    <w:p w14:paraId="098CB9C8" w14:textId="77777777" w:rsidR="00C81F8E" w:rsidRPr="00DB34C9" w:rsidRDefault="00C81F8E" w:rsidP="00DB34C9">
      <w:pPr>
        <w:ind w:left="284" w:hanging="284"/>
        <w:rPr>
          <w:rFonts w:ascii="Verdana" w:hAnsi="Verdana" w:cs="Arial"/>
          <w:sz w:val="18"/>
          <w:szCs w:val="18"/>
        </w:rPr>
      </w:pPr>
    </w:p>
    <w:p w14:paraId="76BFDB49"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Umowa i aneksy: ………………………………………………………….. z dnia …………………..</w:t>
      </w:r>
    </w:p>
    <w:p w14:paraId="394C711D" w14:textId="77777777" w:rsidR="00C81F8E" w:rsidRPr="00DB34C9" w:rsidRDefault="00C81F8E" w:rsidP="00DB34C9">
      <w:pPr>
        <w:rPr>
          <w:rFonts w:ascii="Verdana" w:hAnsi="Verdana" w:cs="Arial"/>
          <w:sz w:val="18"/>
          <w:szCs w:val="18"/>
        </w:rPr>
      </w:pPr>
    </w:p>
    <w:p w14:paraId="449C2719"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Przedmiot Umowy: ……………………………………………………………………………………..</w:t>
      </w:r>
    </w:p>
    <w:p w14:paraId="3594C173" w14:textId="739E3F11" w:rsidR="00C81F8E" w:rsidRPr="00DB34C9" w:rsidRDefault="00C81F8E" w:rsidP="00DB34C9">
      <w:pPr>
        <w:rPr>
          <w:rFonts w:ascii="Verdana" w:hAnsi="Verdana" w:cs="Arial"/>
          <w:sz w:val="18"/>
          <w:szCs w:val="18"/>
        </w:rPr>
      </w:pPr>
      <w:r w:rsidRPr="00DB34C9">
        <w:rPr>
          <w:rFonts w:ascii="Verdana" w:hAnsi="Verdana" w:cs="Arial"/>
          <w:sz w:val="18"/>
          <w:szCs w:val="18"/>
        </w:rPr>
        <w:t>…………………………………………………………………………………………………………</w:t>
      </w:r>
    </w:p>
    <w:p w14:paraId="26CE2AAD" w14:textId="77777777" w:rsidR="00C81F8E" w:rsidRPr="00DB34C9" w:rsidRDefault="00C81F8E" w:rsidP="00DB34C9">
      <w:pPr>
        <w:pStyle w:val="Akapitzlist"/>
        <w:contextualSpacing w:val="0"/>
        <w:rPr>
          <w:rFonts w:ascii="Verdana" w:hAnsi="Verdana" w:cs="Arial"/>
          <w:sz w:val="18"/>
          <w:szCs w:val="18"/>
        </w:rPr>
      </w:pPr>
    </w:p>
    <w:p w14:paraId="4E47F6C7"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Wynagrodzenie za przedmiot Umowy: brutto ……………………. PLN</w:t>
      </w:r>
    </w:p>
    <w:p w14:paraId="39D31885" w14:textId="77777777" w:rsidR="00C81F8E" w:rsidRPr="00DB34C9" w:rsidRDefault="00C81F8E" w:rsidP="00DB34C9">
      <w:pPr>
        <w:pStyle w:val="Akapitzlist"/>
        <w:contextualSpacing w:val="0"/>
        <w:rPr>
          <w:rFonts w:ascii="Verdana" w:hAnsi="Verdana" w:cs="Arial"/>
          <w:sz w:val="18"/>
          <w:szCs w:val="18"/>
        </w:rPr>
      </w:pPr>
    </w:p>
    <w:p w14:paraId="79300693" w14:textId="77777777" w:rsidR="00C81F8E" w:rsidRPr="00DB34C9" w:rsidRDefault="00C81F8E" w:rsidP="00DB34C9">
      <w:pPr>
        <w:ind w:left="284"/>
        <w:rPr>
          <w:rFonts w:ascii="Verdana" w:hAnsi="Verdana" w:cs="Arial"/>
          <w:sz w:val="18"/>
          <w:szCs w:val="18"/>
        </w:rPr>
      </w:pPr>
      <w:r w:rsidRPr="00DB34C9">
        <w:rPr>
          <w:rFonts w:ascii="Verdana" w:hAnsi="Verdana" w:cs="Arial"/>
          <w:sz w:val="18"/>
          <w:szCs w:val="18"/>
        </w:rPr>
        <w:t>Komisja w składzie:</w:t>
      </w:r>
    </w:p>
    <w:p w14:paraId="42792545" w14:textId="77777777" w:rsidR="00C81F8E" w:rsidRPr="00DB34C9" w:rsidRDefault="00C81F8E" w:rsidP="00DB34C9">
      <w:pPr>
        <w:ind w:left="284"/>
        <w:rPr>
          <w:rFonts w:ascii="Verdana" w:hAnsi="Verdana" w:cs="Arial"/>
          <w:sz w:val="18"/>
          <w:szCs w:val="18"/>
        </w:rPr>
      </w:pPr>
    </w:p>
    <w:p w14:paraId="3C97A940"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Przedstawiciele Zamawiającego:</w:t>
      </w:r>
    </w:p>
    <w:p w14:paraId="2144C648"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 ……………………………………….. - użytkownik</w:t>
      </w:r>
    </w:p>
    <w:p w14:paraId="66777D50"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110F5901"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14D64745"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Przedstawiciele Wykonawcy:</w:t>
      </w:r>
    </w:p>
    <w:p w14:paraId="7B78D59D"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w:t>
      </w:r>
    </w:p>
    <w:p w14:paraId="65A7E709"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75573FF9"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2F3E2F64"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Przy udziale Inspektorów:</w:t>
      </w:r>
    </w:p>
    <w:p w14:paraId="7FACD396"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w:t>
      </w:r>
    </w:p>
    <w:p w14:paraId="243E0D8A"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7B9A3E45"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6753E6C8" w14:textId="77777777" w:rsidR="00C81F8E" w:rsidRPr="00DB34C9" w:rsidRDefault="00C81F8E" w:rsidP="00DB34C9">
      <w:pPr>
        <w:rPr>
          <w:rFonts w:ascii="Verdana" w:hAnsi="Verdana" w:cs="Arial"/>
          <w:sz w:val="18"/>
          <w:szCs w:val="18"/>
        </w:rPr>
      </w:pPr>
      <w:r w:rsidRPr="00DB34C9">
        <w:rPr>
          <w:rFonts w:ascii="Verdana" w:hAnsi="Verdana" w:cs="Arial"/>
          <w:sz w:val="18"/>
          <w:szCs w:val="18"/>
        </w:rPr>
        <w:t>Stwierdziła co następuje:</w:t>
      </w:r>
    </w:p>
    <w:p w14:paraId="18C98177" w14:textId="77777777" w:rsidR="00C81F8E" w:rsidRPr="00DB34C9" w:rsidRDefault="00C81F8E" w:rsidP="00DB34C9">
      <w:pPr>
        <w:rPr>
          <w:rFonts w:ascii="Verdana" w:hAnsi="Verdana" w:cs="Arial"/>
          <w:sz w:val="18"/>
          <w:szCs w:val="18"/>
        </w:rPr>
      </w:pPr>
    </w:p>
    <w:p w14:paraId="057880E9" w14:textId="77777777" w:rsidR="00C81F8E" w:rsidRPr="00DB34C9" w:rsidRDefault="00C81F8E" w:rsidP="00957409">
      <w:pPr>
        <w:numPr>
          <w:ilvl w:val="1"/>
          <w:numId w:val="127"/>
        </w:numPr>
        <w:ind w:left="284" w:hanging="284"/>
        <w:rPr>
          <w:rFonts w:ascii="Verdana" w:hAnsi="Verdana" w:cs="Arial"/>
          <w:sz w:val="18"/>
          <w:szCs w:val="18"/>
        </w:rPr>
      </w:pPr>
      <w:r w:rsidRPr="00DB34C9">
        <w:rPr>
          <w:rFonts w:ascii="Verdana" w:hAnsi="Verdana" w:cs="Arial"/>
          <w:sz w:val="18"/>
          <w:szCs w:val="18"/>
        </w:rPr>
        <w:t>Wykonawca wpisem do Dziennika Budowy powiadomił Zamawiającego o zakończeniu robót i zgłoszeniu gotowości do odbioru końcowego w dn. …………….</w:t>
      </w:r>
    </w:p>
    <w:p w14:paraId="7AF6137A" w14:textId="77777777" w:rsidR="00C81F8E" w:rsidRPr="00DB34C9" w:rsidRDefault="00C81F8E" w:rsidP="00DB34C9">
      <w:pPr>
        <w:ind w:left="1004"/>
        <w:rPr>
          <w:rFonts w:ascii="Verdana" w:hAnsi="Verdana" w:cs="Arial"/>
          <w:sz w:val="18"/>
          <w:szCs w:val="18"/>
        </w:rPr>
      </w:pPr>
    </w:p>
    <w:p w14:paraId="4D562F4C"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Inspektorzy nadzoru wpisani do Dziennika Budowy potwierdzili / nie potwierdzili gotowości do odbioru</w:t>
      </w:r>
    </w:p>
    <w:p w14:paraId="7E6159BC" w14:textId="77777777" w:rsidR="00C81F8E" w:rsidRPr="00DB34C9" w:rsidRDefault="00C81F8E" w:rsidP="00DB34C9">
      <w:pPr>
        <w:rPr>
          <w:rFonts w:ascii="Verdana" w:hAnsi="Verdana" w:cs="Arial"/>
          <w:sz w:val="18"/>
          <w:szCs w:val="18"/>
        </w:rPr>
      </w:pPr>
    </w:p>
    <w:p w14:paraId="77BC8D69"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Roboty budowlane objęte przedmiotem Umowy zostały/ nie zostały zakończone</w:t>
      </w:r>
    </w:p>
    <w:p w14:paraId="1789E8C3" w14:textId="77777777" w:rsidR="00C81F8E" w:rsidRPr="00DB34C9" w:rsidRDefault="00C81F8E" w:rsidP="00DB34C9">
      <w:pPr>
        <w:pStyle w:val="Akapitzlist"/>
        <w:contextualSpacing w:val="0"/>
        <w:rPr>
          <w:rFonts w:ascii="Verdana" w:hAnsi="Verdana" w:cs="Arial"/>
          <w:sz w:val="18"/>
          <w:szCs w:val="18"/>
        </w:rPr>
      </w:pPr>
    </w:p>
    <w:p w14:paraId="20B33ECF"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Przedmiot Umowy został/ nie został zakończony w terminie określonym w Umowie</w:t>
      </w:r>
    </w:p>
    <w:p w14:paraId="3C19562A"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t>Teren budowy został/ nie został uporządkowany</w:t>
      </w:r>
    </w:p>
    <w:p w14:paraId="330B6592" w14:textId="77777777" w:rsidR="00C81F8E" w:rsidRPr="00DB34C9" w:rsidRDefault="00C81F8E" w:rsidP="00DB34C9">
      <w:pPr>
        <w:pStyle w:val="Akapitzlist"/>
        <w:contextualSpacing w:val="0"/>
        <w:rPr>
          <w:rFonts w:ascii="Verdana" w:hAnsi="Verdana" w:cs="Arial"/>
          <w:sz w:val="18"/>
          <w:szCs w:val="18"/>
        </w:rPr>
      </w:pPr>
    </w:p>
    <w:p w14:paraId="5744637C"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t xml:space="preserve">Po dokładnym zbadaniu na miejscu zakresu wykonanych robót oraz stwierdzeniu, </w:t>
      </w:r>
      <w:r w:rsidRPr="00DB34C9">
        <w:rPr>
          <w:rFonts w:ascii="Verdana" w:hAnsi="Verdana" w:cs="Arial"/>
          <w:sz w:val="18"/>
          <w:szCs w:val="18"/>
        </w:rPr>
        <w:br/>
        <w:t xml:space="preserve">że roboty </w:t>
      </w:r>
      <w:r w:rsidRPr="00DB34C9">
        <w:rPr>
          <w:rFonts w:ascii="Verdana" w:hAnsi="Verdana" w:cs="Arial"/>
          <w:b/>
          <w:bCs/>
          <w:sz w:val="18"/>
          <w:szCs w:val="18"/>
        </w:rPr>
        <w:t xml:space="preserve">zostały/ nie zostały </w:t>
      </w:r>
      <w:r w:rsidRPr="00DB34C9">
        <w:rPr>
          <w:rFonts w:ascii="Verdana" w:hAnsi="Verdana" w:cs="Arial"/>
          <w:sz w:val="18"/>
          <w:szCs w:val="18"/>
        </w:rPr>
        <w:t xml:space="preserve">wykonane zgodnie z warunkami technicznymi i zawartą Umową, Komisja stwierdza odbiór za </w:t>
      </w:r>
      <w:r w:rsidRPr="00DB34C9">
        <w:rPr>
          <w:rFonts w:ascii="Verdana" w:hAnsi="Verdana" w:cs="Arial"/>
          <w:b/>
          <w:bCs/>
          <w:sz w:val="18"/>
          <w:szCs w:val="18"/>
        </w:rPr>
        <w:t>dokonany/ niedokonany z dniem sporządzenia niniejszego protokołu</w:t>
      </w:r>
    </w:p>
    <w:p w14:paraId="75A976E4" w14:textId="77777777" w:rsidR="00C81F8E" w:rsidRPr="00DB34C9" w:rsidRDefault="00C81F8E" w:rsidP="00DB34C9">
      <w:pPr>
        <w:rPr>
          <w:rFonts w:ascii="Verdana" w:hAnsi="Verdana" w:cs="Arial"/>
          <w:sz w:val="18"/>
          <w:szCs w:val="18"/>
        </w:rPr>
      </w:pPr>
    </w:p>
    <w:p w14:paraId="014309C9" w14:textId="77777777" w:rsidR="00C81F8E" w:rsidRPr="00DB34C9" w:rsidRDefault="00C81F8E" w:rsidP="00957409">
      <w:pPr>
        <w:numPr>
          <w:ilvl w:val="1"/>
          <w:numId w:val="129"/>
        </w:numPr>
        <w:ind w:left="567" w:hanging="567"/>
        <w:jc w:val="both"/>
        <w:rPr>
          <w:rFonts w:ascii="Verdana" w:hAnsi="Verdana" w:cs="Arial"/>
          <w:sz w:val="18"/>
          <w:szCs w:val="18"/>
        </w:rPr>
      </w:pPr>
      <w:r w:rsidRPr="00DB34C9">
        <w:rPr>
          <w:rFonts w:ascii="Verdana" w:hAnsi="Verdana" w:cs="Arial"/>
          <w:sz w:val="18"/>
          <w:szCs w:val="18"/>
        </w:rPr>
        <w:t>Okres gwarancji ustala się na ……. miesięcy od daty Końcowego Protokołu Odbioru</w:t>
      </w:r>
    </w:p>
    <w:p w14:paraId="03DB085D" w14:textId="77777777" w:rsidR="00C81F8E" w:rsidRPr="00DB34C9" w:rsidRDefault="00C81F8E" w:rsidP="00DB34C9">
      <w:pPr>
        <w:jc w:val="both"/>
        <w:rPr>
          <w:rFonts w:ascii="Verdana" w:hAnsi="Verdana" w:cs="Arial"/>
          <w:sz w:val="18"/>
          <w:szCs w:val="18"/>
        </w:rPr>
      </w:pPr>
    </w:p>
    <w:p w14:paraId="04DC8EF0" w14:textId="77777777" w:rsidR="00C81F8E" w:rsidRPr="00DB34C9" w:rsidRDefault="00C81F8E" w:rsidP="00957409">
      <w:pPr>
        <w:numPr>
          <w:ilvl w:val="1"/>
          <w:numId w:val="129"/>
        </w:numPr>
        <w:ind w:left="567" w:hanging="567"/>
        <w:jc w:val="both"/>
        <w:rPr>
          <w:rFonts w:ascii="Verdana" w:hAnsi="Verdana" w:cs="Arial"/>
          <w:sz w:val="18"/>
          <w:szCs w:val="18"/>
        </w:rPr>
      </w:pPr>
      <w:r w:rsidRPr="00DB34C9">
        <w:rPr>
          <w:rFonts w:ascii="Verdana" w:hAnsi="Verdana" w:cs="Arial"/>
          <w:sz w:val="18"/>
          <w:szCs w:val="18"/>
        </w:rPr>
        <w:t>Przeglądy w okresie gwarancji jakości będą zwoływane przez Zamawiającego corocznie począwszy od daty Końcowego Protokołu Odbioru</w:t>
      </w:r>
    </w:p>
    <w:p w14:paraId="1C64402D" w14:textId="77777777" w:rsidR="00C81F8E" w:rsidRPr="00DB34C9" w:rsidRDefault="00C81F8E" w:rsidP="00DB34C9">
      <w:pPr>
        <w:ind w:left="567"/>
        <w:jc w:val="both"/>
        <w:rPr>
          <w:rFonts w:ascii="Verdana" w:hAnsi="Verdana" w:cs="Arial"/>
          <w:sz w:val="18"/>
          <w:szCs w:val="18"/>
        </w:rPr>
      </w:pPr>
    </w:p>
    <w:p w14:paraId="4CFEAE47"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lastRenderedPageBreak/>
        <w:t>Przekazany Zamawiającemu  w dniu zgłoszenia gotowości do odbioru operat kolaudacyjny zawierający:</w:t>
      </w:r>
    </w:p>
    <w:p w14:paraId="6170BD72" w14:textId="77777777" w:rsidR="00C81F8E" w:rsidRPr="00DB34C9" w:rsidRDefault="00C81F8E" w:rsidP="00DB34C9">
      <w:pPr>
        <w:rPr>
          <w:rFonts w:ascii="Verdana" w:hAnsi="Verdana" w:cs="Arial"/>
          <w:sz w:val="18"/>
          <w:szCs w:val="18"/>
        </w:rPr>
      </w:pPr>
    </w:p>
    <w:p w14:paraId="3D20AE95"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Oryginał dziennika budowy</w:t>
      </w:r>
    </w:p>
    <w:p w14:paraId="29D660B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Dokumentację powykonawczą robót objętych przedmiotem Umowy</w:t>
      </w:r>
    </w:p>
    <w:p w14:paraId="204A5854"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Atesty na materiały, prefabrykaty, urządzenia</w:t>
      </w:r>
    </w:p>
    <w:p w14:paraId="5F2B594B"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Wymagana przepisami protokoły i zaświadczenia z przeprowadzonych przez Wykonawcę badań i sprawdzeń</w:t>
      </w:r>
    </w:p>
    <w:p w14:paraId="1D0D76BA"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Inwentaryzację geodezyjną powykonawczą</w:t>
      </w:r>
    </w:p>
    <w:p w14:paraId="2890874D"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Inwentaryzacja geologiczna</w:t>
      </w:r>
    </w:p>
    <w:p w14:paraId="4BA3649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 xml:space="preserve">Instrukcję użytkowania, </w:t>
      </w:r>
    </w:p>
    <w:p w14:paraId="53D64A16"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Dokumentację techniczno-ruchową</w:t>
      </w:r>
    </w:p>
    <w:p w14:paraId="5EE50C53"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Spis urządzeń wymagających przeglądów gwarancyjnych</w:t>
      </w:r>
    </w:p>
    <w:p w14:paraId="1416C04B" w14:textId="77777777" w:rsidR="00C81F8E" w:rsidRPr="00DB34C9" w:rsidRDefault="00C81F8E" w:rsidP="00DB34C9">
      <w:pPr>
        <w:ind w:left="1004"/>
        <w:rPr>
          <w:rFonts w:ascii="Verdana" w:hAnsi="Verdana" w:cs="Arial"/>
          <w:sz w:val="18"/>
          <w:szCs w:val="18"/>
        </w:rPr>
      </w:pPr>
    </w:p>
    <w:p w14:paraId="553696ED" w14:textId="77777777" w:rsidR="00C81F8E" w:rsidRPr="00DB34C9" w:rsidRDefault="00C81F8E" w:rsidP="00DB34C9">
      <w:pPr>
        <w:ind w:left="360"/>
        <w:jc w:val="both"/>
        <w:rPr>
          <w:rFonts w:ascii="Verdana" w:hAnsi="Verdana" w:cs="Arial"/>
          <w:sz w:val="18"/>
          <w:szCs w:val="18"/>
        </w:rPr>
      </w:pPr>
      <w:r w:rsidRPr="00DB34C9">
        <w:rPr>
          <w:rFonts w:ascii="Verdana" w:hAnsi="Verdana" w:cs="Arial"/>
          <w:sz w:val="18"/>
          <w:szCs w:val="18"/>
        </w:rPr>
        <w:t xml:space="preserve">- </w:t>
      </w:r>
    </w:p>
    <w:p w14:paraId="2A48E0BC" w14:textId="77777777" w:rsidR="00C81F8E" w:rsidRPr="00DB34C9" w:rsidRDefault="00C81F8E" w:rsidP="00DB34C9">
      <w:pPr>
        <w:rPr>
          <w:rFonts w:ascii="Verdana" w:hAnsi="Verdana" w:cs="Arial"/>
          <w:sz w:val="18"/>
          <w:szCs w:val="18"/>
        </w:rPr>
      </w:pPr>
      <w:r w:rsidRPr="00DB34C9">
        <w:rPr>
          <w:rFonts w:ascii="Verdana" w:hAnsi="Verdana" w:cs="Arial"/>
          <w:sz w:val="18"/>
          <w:szCs w:val="18"/>
        </w:rPr>
        <w:t xml:space="preserve">Zastrzeżenia i uwagi Komisji: </w:t>
      </w:r>
    </w:p>
    <w:p w14:paraId="48E24F95" w14:textId="77777777" w:rsidR="00C81F8E" w:rsidRPr="00DB34C9" w:rsidRDefault="00C81F8E" w:rsidP="00DB34C9">
      <w:pPr>
        <w:rPr>
          <w:rFonts w:ascii="Verdana" w:hAnsi="Verdana" w:cs="Arial"/>
          <w:sz w:val="18"/>
          <w:szCs w:val="18"/>
        </w:rPr>
      </w:pPr>
    </w:p>
    <w:p w14:paraId="2D13E551" w14:textId="77777777" w:rsidR="00C81F8E" w:rsidRPr="00DB34C9" w:rsidRDefault="00C81F8E" w:rsidP="00DB34C9">
      <w:pPr>
        <w:rPr>
          <w:rFonts w:ascii="Verdana" w:hAnsi="Verdana" w:cs="Arial"/>
          <w:sz w:val="18"/>
          <w:szCs w:val="18"/>
        </w:rPr>
      </w:pPr>
    </w:p>
    <w:p w14:paraId="206559A1" w14:textId="77777777" w:rsidR="00C81F8E" w:rsidRPr="00DB34C9" w:rsidRDefault="00C81F8E" w:rsidP="00DB34C9">
      <w:pPr>
        <w:rPr>
          <w:rFonts w:ascii="Verdana" w:hAnsi="Verdana" w:cs="Arial"/>
          <w:sz w:val="18"/>
          <w:szCs w:val="18"/>
        </w:rPr>
      </w:pPr>
      <w:r w:rsidRPr="00DB34C9">
        <w:rPr>
          <w:rFonts w:ascii="Verdana" w:hAnsi="Verdana" w:cs="Arial"/>
          <w:sz w:val="18"/>
          <w:szCs w:val="18"/>
        </w:rPr>
        <w:t>Ustala się termin usunięcia usterek ……………………………………………..</w:t>
      </w:r>
    </w:p>
    <w:p w14:paraId="6B2C2EA8" w14:textId="77777777" w:rsidR="00C81F8E" w:rsidRPr="00DB34C9" w:rsidRDefault="00C81F8E" w:rsidP="00DB34C9">
      <w:pPr>
        <w:rPr>
          <w:rFonts w:ascii="Verdana" w:hAnsi="Verdana" w:cs="Arial"/>
          <w:sz w:val="18"/>
          <w:szCs w:val="18"/>
        </w:rPr>
      </w:pPr>
    </w:p>
    <w:p w14:paraId="1906D394" w14:textId="77777777" w:rsidR="00C81F8E" w:rsidRPr="00DB34C9" w:rsidRDefault="00C81F8E" w:rsidP="00DB34C9">
      <w:pPr>
        <w:rPr>
          <w:rFonts w:ascii="Verdana" w:hAnsi="Verdana" w:cs="Arial"/>
          <w:sz w:val="18"/>
          <w:szCs w:val="18"/>
        </w:rPr>
      </w:pPr>
      <w:r w:rsidRPr="00DB34C9">
        <w:rPr>
          <w:rFonts w:ascii="Verdana" w:hAnsi="Verdana" w:cs="Arial"/>
          <w:sz w:val="18"/>
          <w:szCs w:val="18"/>
        </w:rPr>
        <w:t>Wykonawca zobowiązuje się do przeszkolenia niezbędnej ilości osób ze strony użytkownika w terminie 14 dni .</w:t>
      </w:r>
    </w:p>
    <w:p w14:paraId="35EF81A6" w14:textId="77777777" w:rsidR="00C81F8E" w:rsidRPr="00DB34C9" w:rsidRDefault="00C81F8E" w:rsidP="00DB34C9">
      <w:pPr>
        <w:rPr>
          <w:rFonts w:ascii="Verdana" w:hAnsi="Verdana" w:cs="Arial"/>
          <w:sz w:val="18"/>
          <w:szCs w:val="18"/>
        </w:rPr>
      </w:pPr>
      <w:r w:rsidRPr="00DB34C9">
        <w:rPr>
          <w:rFonts w:ascii="Verdana" w:hAnsi="Verdana" w:cs="Arial"/>
          <w:sz w:val="18"/>
          <w:szCs w:val="18"/>
        </w:rPr>
        <w:t>Na tym protokół zakończono i podpisano.</w:t>
      </w:r>
    </w:p>
    <w:p w14:paraId="404D8F94" w14:textId="77777777" w:rsidR="00C81F8E" w:rsidRPr="00DB34C9" w:rsidRDefault="00C81F8E" w:rsidP="00DB34C9">
      <w:pPr>
        <w:rPr>
          <w:rFonts w:ascii="Verdana" w:hAnsi="Verdana" w:cs="Arial"/>
          <w:sz w:val="18"/>
          <w:szCs w:val="18"/>
        </w:rPr>
      </w:pPr>
    </w:p>
    <w:p w14:paraId="7A89E52C" w14:textId="77777777" w:rsidR="00C81F8E" w:rsidRPr="00DB34C9" w:rsidRDefault="00C81F8E" w:rsidP="00DB34C9">
      <w:pPr>
        <w:rPr>
          <w:rFonts w:ascii="Verdana" w:hAnsi="Verdana" w:cs="Arial"/>
          <w:sz w:val="18"/>
          <w:szCs w:val="18"/>
        </w:rPr>
      </w:pPr>
      <w:r w:rsidRPr="00DB34C9">
        <w:rPr>
          <w:rFonts w:ascii="Verdana" w:hAnsi="Verdana" w:cs="Arial"/>
          <w:sz w:val="18"/>
          <w:szCs w:val="18"/>
        </w:rPr>
        <w:t>Podpisy Komisji:</w:t>
      </w:r>
    </w:p>
    <w:p w14:paraId="1729C2F8" w14:textId="77777777" w:rsidR="00C81F8E" w:rsidRPr="00DB34C9" w:rsidRDefault="00C81F8E" w:rsidP="00DB34C9">
      <w:pPr>
        <w:rPr>
          <w:rFonts w:ascii="Verdana" w:hAnsi="Verdana" w:cs="Arial"/>
          <w:sz w:val="18"/>
          <w:szCs w:val="18"/>
        </w:rPr>
      </w:pPr>
    </w:p>
    <w:p w14:paraId="382972D8" w14:textId="77777777" w:rsidR="00C81F8E" w:rsidRPr="00DB34C9" w:rsidRDefault="00C81F8E" w:rsidP="00DB34C9">
      <w:pPr>
        <w:rPr>
          <w:rFonts w:ascii="Verdana" w:hAnsi="Verdana" w:cs="Arial"/>
          <w:sz w:val="18"/>
          <w:szCs w:val="18"/>
        </w:rPr>
      </w:pPr>
      <w:r w:rsidRPr="00DB34C9">
        <w:rPr>
          <w:rFonts w:ascii="Verdana" w:hAnsi="Verdana" w:cs="Arial"/>
          <w:sz w:val="18"/>
          <w:szCs w:val="18"/>
        </w:rPr>
        <w:t>Przedstawiciele Zamawiającego:</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Przedstawiciele Wykonawcy:</w:t>
      </w:r>
    </w:p>
    <w:p w14:paraId="29279EA3" w14:textId="77777777" w:rsidR="00C81F8E" w:rsidRPr="00DB34C9" w:rsidRDefault="00C81F8E" w:rsidP="00DB34C9">
      <w:pPr>
        <w:rPr>
          <w:rFonts w:ascii="Verdana" w:hAnsi="Verdana" w:cs="Arial"/>
          <w:sz w:val="18"/>
          <w:szCs w:val="18"/>
        </w:rPr>
      </w:pPr>
    </w:p>
    <w:p w14:paraId="6FFDA8B5" w14:textId="77777777" w:rsidR="00C81F8E" w:rsidRPr="00DB34C9" w:rsidRDefault="00C81F8E" w:rsidP="00DB34C9">
      <w:pPr>
        <w:rPr>
          <w:rFonts w:ascii="Verdana" w:hAnsi="Verdana" w:cs="Arial"/>
          <w:sz w:val="18"/>
          <w:szCs w:val="18"/>
        </w:rPr>
      </w:pPr>
    </w:p>
    <w:p w14:paraId="713E0B42"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1. ...................................................</w:t>
      </w:r>
    </w:p>
    <w:p w14:paraId="7442C534" w14:textId="77777777" w:rsidR="00C81F8E" w:rsidRPr="00DB34C9" w:rsidRDefault="00C81F8E" w:rsidP="00DB34C9">
      <w:pPr>
        <w:rPr>
          <w:rFonts w:ascii="Verdana" w:hAnsi="Verdana" w:cs="Arial"/>
          <w:sz w:val="18"/>
          <w:szCs w:val="18"/>
        </w:rPr>
      </w:pPr>
    </w:p>
    <w:p w14:paraId="40946130" w14:textId="77777777" w:rsidR="00C81F8E" w:rsidRPr="00DB34C9" w:rsidRDefault="00C81F8E" w:rsidP="00DB34C9">
      <w:pPr>
        <w:rPr>
          <w:rFonts w:ascii="Verdana" w:hAnsi="Verdana" w:cs="Arial"/>
          <w:sz w:val="18"/>
          <w:szCs w:val="18"/>
        </w:rPr>
      </w:pPr>
    </w:p>
    <w:p w14:paraId="17614DAD"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2. ...................................................</w:t>
      </w:r>
    </w:p>
    <w:p w14:paraId="0AED9428" w14:textId="77777777" w:rsidR="00C81F8E" w:rsidRPr="00DB34C9" w:rsidRDefault="00C81F8E" w:rsidP="00DB34C9">
      <w:pPr>
        <w:rPr>
          <w:rFonts w:ascii="Verdana" w:hAnsi="Verdana" w:cs="Arial"/>
          <w:sz w:val="18"/>
          <w:szCs w:val="18"/>
        </w:rPr>
      </w:pPr>
    </w:p>
    <w:p w14:paraId="57597FBF" w14:textId="77777777" w:rsidR="00C81F8E" w:rsidRPr="00DB34C9" w:rsidRDefault="00C81F8E" w:rsidP="00DB34C9">
      <w:pPr>
        <w:rPr>
          <w:rFonts w:ascii="Verdana" w:hAnsi="Verdana" w:cs="Arial"/>
          <w:sz w:val="18"/>
          <w:szCs w:val="18"/>
        </w:rPr>
      </w:pPr>
    </w:p>
    <w:p w14:paraId="1F86AB97"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3. ...................................................</w:t>
      </w:r>
    </w:p>
    <w:p w14:paraId="0C71743C" w14:textId="77777777" w:rsidR="00C81F8E" w:rsidRPr="00DB34C9" w:rsidRDefault="00C81F8E" w:rsidP="00DB34C9">
      <w:pPr>
        <w:ind w:left="360"/>
        <w:rPr>
          <w:rFonts w:ascii="Verdana" w:hAnsi="Verdana" w:cs="Arial"/>
          <w:sz w:val="18"/>
          <w:szCs w:val="18"/>
        </w:rPr>
      </w:pPr>
    </w:p>
    <w:p w14:paraId="7784D3FF" w14:textId="77777777" w:rsidR="00C81F8E" w:rsidRPr="00DB34C9" w:rsidRDefault="00C81F8E" w:rsidP="00DB34C9">
      <w:pPr>
        <w:ind w:left="4248" w:firstLine="708"/>
        <w:rPr>
          <w:rFonts w:ascii="Verdana" w:hAnsi="Verdana" w:cs="Arial"/>
          <w:sz w:val="18"/>
          <w:szCs w:val="18"/>
        </w:rPr>
      </w:pPr>
      <w:r w:rsidRPr="00DB34C9">
        <w:rPr>
          <w:rFonts w:ascii="Verdana" w:hAnsi="Verdana" w:cs="Arial"/>
          <w:sz w:val="18"/>
          <w:szCs w:val="18"/>
        </w:rPr>
        <w:t>Przy udziale Inspektorów:</w:t>
      </w:r>
    </w:p>
    <w:p w14:paraId="3DC5D24D" w14:textId="77777777" w:rsidR="00C81F8E" w:rsidRPr="00DB34C9" w:rsidRDefault="00C81F8E" w:rsidP="00DB34C9">
      <w:pPr>
        <w:rPr>
          <w:rFonts w:ascii="Verdana" w:hAnsi="Verdana" w:cs="Arial"/>
          <w:sz w:val="18"/>
          <w:szCs w:val="18"/>
        </w:rPr>
      </w:pPr>
    </w:p>
    <w:p w14:paraId="6921A6C4" w14:textId="77777777" w:rsidR="00C81F8E" w:rsidRPr="00DB34C9" w:rsidRDefault="00C81F8E" w:rsidP="00DB34C9">
      <w:pPr>
        <w:ind w:left="72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1. ...................................................</w:t>
      </w:r>
    </w:p>
    <w:p w14:paraId="4B07A264" w14:textId="77777777" w:rsidR="00C81F8E" w:rsidRPr="00DB34C9" w:rsidRDefault="00C81F8E" w:rsidP="00DB34C9">
      <w:pPr>
        <w:rPr>
          <w:rFonts w:ascii="Verdana" w:hAnsi="Verdana" w:cs="Arial"/>
          <w:sz w:val="18"/>
          <w:szCs w:val="18"/>
        </w:rPr>
      </w:pPr>
    </w:p>
    <w:p w14:paraId="7EEDB376" w14:textId="77777777" w:rsidR="00C81F8E" w:rsidRPr="00DB34C9" w:rsidRDefault="00C81F8E" w:rsidP="00DB34C9">
      <w:pPr>
        <w:rPr>
          <w:rFonts w:ascii="Verdana" w:hAnsi="Verdana" w:cs="Arial"/>
          <w:sz w:val="18"/>
          <w:szCs w:val="18"/>
        </w:rPr>
      </w:pPr>
    </w:p>
    <w:p w14:paraId="000AAD9B" w14:textId="77777777" w:rsidR="00C81F8E" w:rsidRPr="00DB34C9" w:rsidRDefault="00C81F8E" w:rsidP="00DB34C9">
      <w:pPr>
        <w:ind w:left="36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2. ...................................................</w:t>
      </w:r>
    </w:p>
    <w:p w14:paraId="34B2D0FA" w14:textId="77777777" w:rsidR="00C81F8E" w:rsidRPr="00DB34C9" w:rsidRDefault="00C81F8E" w:rsidP="00DB34C9">
      <w:pPr>
        <w:rPr>
          <w:rFonts w:ascii="Verdana" w:hAnsi="Verdana" w:cs="Arial"/>
          <w:sz w:val="18"/>
          <w:szCs w:val="18"/>
        </w:rPr>
      </w:pPr>
    </w:p>
    <w:p w14:paraId="4B07CD1B" w14:textId="77777777" w:rsidR="00C81F8E" w:rsidRPr="00DB34C9" w:rsidRDefault="00C81F8E" w:rsidP="00DB34C9">
      <w:pPr>
        <w:rPr>
          <w:rFonts w:ascii="Verdana" w:hAnsi="Verdana" w:cs="Arial"/>
          <w:sz w:val="18"/>
          <w:szCs w:val="18"/>
        </w:rPr>
      </w:pPr>
    </w:p>
    <w:p w14:paraId="05545476" w14:textId="77777777" w:rsidR="00C81F8E" w:rsidRPr="00DB34C9" w:rsidRDefault="00C81F8E" w:rsidP="00DB34C9">
      <w:pPr>
        <w:ind w:left="36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3. ……………………………………</w:t>
      </w:r>
    </w:p>
    <w:p w14:paraId="16C208AE" w14:textId="77777777" w:rsidR="0039400D" w:rsidRPr="00DB34C9" w:rsidRDefault="0039400D" w:rsidP="00DB34C9">
      <w:pPr>
        <w:rPr>
          <w:rFonts w:ascii="Verdana" w:hAnsi="Verdana"/>
          <w:b/>
          <w:bCs/>
          <w:sz w:val="18"/>
          <w:szCs w:val="18"/>
        </w:rPr>
      </w:pPr>
    </w:p>
    <w:p w14:paraId="0083C17B" w14:textId="77777777" w:rsidR="0039400D" w:rsidRPr="00DB34C9" w:rsidRDefault="0039400D" w:rsidP="00DB34C9">
      <w:pPr>
        <w:rPr>
          <w:rFonts w:ascii="Verdana" w:hAnsi="Verdana"/>
          <w:b/>
          <w:bCs/>
          <w:sz w:val="18"/>
          <w:szCs w:val="18"/>
        </w:rPr>
      </w:pPr>
    </w:p>
    <w:p w14:paraId="302826A9" w14:textId="5D3BA3C2" w:rsidR="0039400D" w:rsidRPr="00DB34C9" w:rsidRDefault="00C81F8E" w:rsidP="00DB34C9">
      <w:pPr>
        <w:rPr>
          <w:rFonts w:ascii="Verdana" w:hAnsi="Verdana"/>
          <w:b/>
          <w:bCs/>
          <w:sz w:val="18"/>
          <w:szCs w:val="18"/>
        </w:rPr>
      </w:pPr>
      <w:r w:rsidRPr="00DB34C9">
        <w:rPr>
          <w:rFonts w:ascii="Verdana" w:hAnsi="Verdana"/>
          <w:b/>
          <w:bCs/>
          <w:sz w:val="18"/>
          <w:szCs w:val="18"/>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proofErr w:type="spellStart"/>
            <w:r w:rsidRPr="00F65DA8">
              <w:rPr>
                <w:rFonts w:ascii="Arial" w:hAnsi="Arial" w:cs="Arial"/>
                <w:b/>
                <w:bCs/>
                <w:color w:val="000000"/>
                <w:sz w:val="18"/>
                <w:szCs w:val="18"/>
              </w:rPr>
              <w:t>msc</w:t>
            </w:r>
            <w:proofErr w:type="spellEnd"/>
            <w:r w:rsidRPr="00F65DA8">
              <w:rPr>
                <w:rFonts w:ascii="Arial" w:hAnsi="Arial" w:cs="Arial"/>
                <w:b/>
                <w:bCs/>
                <w:color w:val="000000"/>
                <w:sz w:val="18"/>
                <w:szCs w:val="18"/>
              </w:rPr>
              <w:t>.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proofErr w:type="spellStart"/>
            <w:r w:rsidRPr="00F65DA8">
              <w:rPr>
                <w:rFonts w:ascii="Arial" w:hAnsi="Arial" w:cs="Arial"/>
                <w:b/>
                <w:bCs/>
                <w:color w:val="000000"/>
                <w:sz w:val="18"/>
                <w:szCs w:val="18"/>
              </w:rPr>
              <w:t>Wskażnik</w:t>
            </w:r>
            <w:proofErr w:type="spellEnd"/>
            <w:r w:rsidRPr="00F65DA8">
              <w:rPr>
                <w:rFonts w:ascii="Arial" w:hAnsi="Arial" w:cs="Arial"/>
                <w:b/>
                <w:bCs/>
                <w:color w:val="000000"/>
                <w:sz w:val="18"/>
                <w:szCs w:val="18"/>
              </w:rPr>
              <w:t xml:space="preserve">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0"/>
      <w:footerReference w:type="even" r:id="rId21"/>
      <w:footerReference w:type="default" r:id="rId22"/>
      <w:footerReference w:type="first" r:id="rId2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6602" w14:textId="77777777" w:rsidR="00FF7568" w:rsidRDefault="00FF7568">
      <w:r>
        <w:separator/>
      </w:r>
    </w:p>
  </w:endnote>
  <w:endnote w:type="continuationSeparator" w:id="0">
    <w:p w14:paraId="2D362D2D" w14:textId="77777777" w:rsidR="00FF7568" w:rsidRDefault="00FF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AC7332" w:rsidRDefault="00AC7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AC7332" w:rsidRDefault="00AC73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104579C8" w:rsidR="00AC7332" w:rsidRPr="00242C8B" w:rsidRDefault="00AC733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5371">
      <w:rPr>
        <w:caps/>
        <w:noProof/>
        <w:sz w:val="16"/>
        <w:szCs w:val="16"/>
      </w:rPr>
      <w:t>24</w:t>
    </w:r>
    <w:r w:rsidRPr="00242C8B">
      <w:rPr>
        <w:caps/>
        <w:sz w:val="16"/>
        <w:szCs w:val="16"/>
      </w:rPr>
      <w:fldChar w:fldCharType="end"/>
    </w:r>
  </w:p>
  <w:p w14:paraId="04337B36" w14:textId="77777777" w:rsidR="00AC7332" w:rsidRDefault="00AC7332"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641BC353" w:rsidR="00AC7332" w:rsidRPr="00E27654" w:rsidRDefault="00AC733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85371">
          <w:rPr>
            <w:noProof/>
            <w:sz w:val="16"/>
            <w:szCs w:val="16"/>
          </w:rPr>
          <w:t>1</w:t>
        </w:r>
        <w:r w:rsidRPr="00E27654">
          <w:rPr>
            <w:sz w:val="16"/>
            <w:szCs w:val="16"/>
          </w:rPr>
          <w:fldChar w:fldCharType="end"/>
        </w:r>
      </w:p>
    </w:sdtContent>
  </w:sdt>
  <w:p w14:paraId="1FBCCA66" w14:textId="77777777" w:rsidR="00AC7332" w:rsidRDefault="00AC733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AC7332" w:rsidRDefault="00AC7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AC7332" w:rsidRDefault="00AC7332">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3870B517" w:rsidR="00AC7332" w:rsidRPr="00242C8B" w:rsidRDefault="00AC733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5371">
      <w:rPr>
        <w:caps/>
        <w:noProof/>
        <w:sz w:val="16"/>
        <w:szCs w:val="16"/>
      </w:rPr>
      <w:t>46</w:t>
    </w:r>
    <w:r w:rsidRPr="00242C8B">
      <w:rPr>
        <w:caps/>
        <w:sz w:val="16"/>
        <w:szCs w:val="16"/>
      </w:rPr>
      <w:fldChar w:fldCharType="end"/>
    </w:r>
  </w:p>
  <w:p w14:paraId="5F950223" w14:textId="77777777" w:rsidR="00AC7332" w:rsidRDefault="00AC7332" w:rsidP="000E57FE">
    <w:pPr>
      <w:pStyle w:val="Stopka"/>
    </w:pPr>
  </w:p>
  <w:p w14:paraId="3AEA8A27" w14:textId="77777777" w:rsidR="00AC7332" w:rsidRDefault="00AC7332"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AC7332" w:rsidRPr="00E27654" w:rsidRDefault="00AC733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AC7332" w:rsidRDefault="00AC733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866B" w14:textId="77777777" w:rsidR="00FF7568" w:rsidRDefault="00FF7568">
      <w:r>
        <w:separator/>
      </w:r>
    </w:p>
  </w:footnote>
  <w:footnote w:type="continuationSeparator" w:id="0">
    <w:p w14:paraId="51CAF7D3" w14:textId="77777777" w:rsidR="00FF7568" w:rsidRDefault="00FF7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AC7332" w:rsidRPr="004E4D99" w:rsidRDefault="00AC7332">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AC7332" w:rsidRPr="004E4D99" w:rsidRDefault="00AC733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04150017"/>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B51580"/>
    <w:multiLevelType w:val="singleLevel"/>
    <w:tmpl w:val="F76C8A94"/>
    <w:lvl w:ilvl="0">
      <w:start w:val="1"/>
      <w:numFmt w:val="decimal"/>
      <w:lvlText w:val="%1)"/>
      <w:lvlJc w:val="left"/>
      <w:pPr>
        <w:ind w:left="420" w:hanging="36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2"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C03BAA"/>
    <w:multiLevelType w:val="singleLevel"/>
    <w:tmpl w:val="672EA7BE"/>
    <w:lvl w:ilvl="0">
      <w:start w:val="1"/>
      <w:numFmt w:val="lowerLetter"/>
      <w:lvlText w:val="%1)"/>
      <w:lvlJc w:val="left"/>
      <w:pPr>
        <w:ind w:left="420" w:hanging="360"/>
      </w:pPr>
    </w:lvl>
  </w:abstractNum>
  <w:abstractNum w:abstractNumId="35" w15:restartNumberingAfterBreak="0">
    <w:nsid w:val="0BFE4FD7"/>
    <w:multiLevelType w:val="singleLevel"/>
    <w:tmpl w:val="64E6345E"/>
    <w:lvl w:ilvl="0">
      <w:start w:val="1"/>
      <w:numFmt w:val="lowerLetter"/>
      <w:lvlText w:val="%1)"/>
      <w:lvlJc w:val="left"/>
      <w:pPr>
        <w:ind w:left="420" w:hanging="360"/>
      </w:pPr>
    </w:lvl>
  </w:abstractNum>
  <w:abstractNum w:abstractNumId="36"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0A2A24"/>
    <w:multiLevelType w:val="singleLevel"/>
    <w:tmpl w:val="04150017"/>
    <w:lvl w:ilvl="0">
      <w:start w:val="1"/>
      <w:numFmt w:val="lowerLetter"/>
      <w:lvlText w:val="%1)"/>
      <w:lvlJc w:val="left"/>
      <w:pPr>
        <w:ind w:left="420" w:hanging="360"/>
      </w:pPr>
    </w:lvl>
  </w:abstractNum>
  <w:abstractNum w:abstractNumId="42" w15:restartNumberingAfterBreak="0">
    <w:nsid w:val="13683AA5"/>
    <w:multiLevelType w:val="singleLevel"/>
    <w:tmpl w:val="0E985D48"/>
    <w:lvl w:ilvl="0">
      <w:start w:val="1"/>
      <w:numFmt w:val="decimal"/>
      <w:lvlText w:val="%1."/>
      <w:lvlJc w:val="left"/>
      <w:pPr>
        <w:ind w:left="2629" w:hanging="360"/>
      </w:pPr>
    </w:lvl>
  </w:abstractNum>
  <w:abstractNum w:abstractNumId="4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07506E"/>
    <w:multiLevelType w:val="singleLevel"/>
    <w:tmpl w:val="BD062CF0"/>
    <w:lvl w:ilvl="0">
      <w:start w:val="1"/>
      <w:numFmt w:val="lowerLetter"/>
      <w:lvlText w:val="%1)"/>
      <w:lvlJc w:val="left"/>
      <w:pPr>
        <w:ind w:left="420" w:hanging="360"/>
      </w:pPr>
    </w:lvl>
  </w:abstractNum>
  <w:abstractNum w:abstractNumId="45"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8"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5"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6"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7"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1E903873"/>
    <w:multiLevelType w:val="singleLevel"/>
    <w:tmpl w:val="A8BA89C6"/>
    <w:lvl w:ilvl="0">
      <w:start w:val="1"/>
      <w:numFmt w:val="lowerLetter"/>
      <w:lvlText w:val="%1)"/>
      <w:lvlJc w:val="left"/>
      <w:pPr>
        <w:ind w:left="420" w:hanging="360"/>
      </w:pPr>
    </w:lvl>
  </w:abstractNum>
  <w:abstractNum w:abstractNumId="59"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C90507"/>
    <w:multiLevelType w:val="singleLevel"/>
    <w:tmpl w:val="217AC898"/>
    <w:lvl w:ilvl="0">
      <w:start w:val="1"/>
      <w:numFmt w:val="lowerLetter"/>
      <w:lvlText w:val="%1)"/>
      <w:lvlJc w:val="left"/>
      <w:pPr>
        <w:ind w:left="420" w:hanging="360"/>
      </w:pPr>
    </w:lvl>
  </w:abstractNum>
  <w:abstractNum w:abstractNumId="6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ED30CF"/>
    <w:multiLevelType w:val="hybridMultilevel"/>
    <w:tmpl w:val="4C0A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9671D14"/>
    <w:multiLevelType w:val="hybridMultilevel"/>
    <w:tmpl w:val="FD32EC70"/>
    <w:lvl w:ilvl="0" w:tplc="385C783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5"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826A90"/>
    <w:multiLevelType w:val="hybridMultilevel"/>
    <w:tmpl w:val="B87CFC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1"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3"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4"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474845"/>
    <w:multiLevelType w:val="hybridMultilevel"/>
    <w:tmpl w:val="9B4C287C"/>
    <w:lvl w:ilvl="0" w:tplc="3BDE12A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9" w15:restartNumberingAfterBreak="0">
    <w:nsid w:val="499B74DF"/>
    <w:multiLevelType w:val="singleLevel"/>
    <w:tmpl w:val="04150017"/>
    <w:lvl w:ilvl="0">
      <w:start w:val="1"/>
      <w:numFmt w:val="lowerLetter"/>
      <w:lvlText w:val="%1)"/>
      <w:lvlJc w:val="left"/>
      <w:pPr>
        <w:ind w:left="420" w:hanging="360"/>
      </w:pPr>
    </w:lvl>
  </w:abstractNum>
  <w:abstractNum w:abstractNumId="100"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1"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15:restartNumberingAfterBreak="0">
    <w:nsid w:val="4B5820CE"/>
    <w:multiLevelType w:val="singleLevel"/>
    <w:tmpl w:val="60F2A608"/>
    <w:lvl w:ilvl="0">
      <w:start w:val="1"/>
      <w:numFmt w:val="decimal"/>
      <w:lvlText w:val="%1)"/>
      <w:lvlJc w:val="left"/>
      <w:pPr>
        <w:ind w:left="420" w:hanging="360"/>
      </w:pPr>
    </w:lvl>
  </w:abstractNum>
  <w:abstractNum w:abstractNumId="103"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5"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07" w15:restartNumberingAfterBreak="0">
    <w:nsid w:val="52746FC4"/>
    <w:multiLevelType w:val="singleLevel"/>
    <w:tmpl w:val="25602C8C"/>
    <w:lvl w:ilvl="0">
      <w:start w:val="1"/>
      <w:numFmt w:val="lowerLetter"/>
      <w:lvlText w:val="%1)"/>
      <w:lvlJc w:val="left"/>
      <w:pPr>
        <w:ind w:left="420" w:hanging="360"/>
      </w:pPr>
    </w:lvl>
  </w:abstractNum>
  <w:abstractNum w:abstractNumId="10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0"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1" w15:restartNumberingAfterBreak="0">
    <w:nsid w:val="53256FD3"/>
    <w:multiLevelType w:val="singleLevel"/>
    <w:tmpl w:val="76C268F0"/>
    <w:lvl w:ilvl="0">
      <w:start w:val="1"/>
      <w:numFmt w:val="decimal"/>
      <w:lvlText w:val="%1."/>
      <w:lvlJc w:val="left"/>
      <w:pPr>
        <w:ind w:left="420" w:hanging="360"/>
      </w:pPr>
    </w:lvl>
  </w:abstractNum>
  <w:abstractNum w:abstractNumId="11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3"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700E0F"/>
    <w:multiLevelType w:val="singleLevel"/>
    <w:tmpl w:val="F08CBF9C"/>
    <w:lvl w:ilvl="0">
      <w:start w:val="1"/>
      <w:numFmt w:val="decimal"/>
      <w:lvlText w:val="%1."/>
      <w:lvlJc w:val="left"/>
      <w:pPr>
        <w:ind w:left="420" w:hanging="360"/>
      </w:pPr>
    </w:lvl>
  </w:abstractNum>
  <w:abstractNum w:abstractNumId="11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9"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3620F7"/>
    <w:multiLevelType w:val="singleLevel"/>
    <w:tmpl w:val="B804FCDA"/>
    <w:lvl w:ilvl="0">
      <w:start w:val="1"/>
      <w:numFmt w:val="lowerLetter"/>
      <w:lvlText w:val="%1)"/>
      <w:lvlJc w:val="left"/>
      <w:pPr>
        <w:ind w:left="420" w:hanging="360"/>
      </w:pPr>
    </w:lvl>
  </w:abstractNum>
  <w:abstractNum w:abstractNumId="123"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4"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7" w15:restartNumberingAfterBreak="0">
    <w:nsid w:val="67591234"/>
    <w:multiLevelType w:val="singleLevel"/>
    <w:tmpl w:val="23582CF0"/>
    <w:lvl w:ilvl="0">
      <w:start w:val="1"/>
      <w:numFmt w:val="decimal"/>
      <w:lvlText w:val="%1."/>
      <w:lvlJc w:val="left"/>
      <w:pPr>
        <w:ind w:left="420" w:hanging="360"/>
      </w:pPr>
    </w:lvl>
  </w:abstractNum>
  <w:abstractNum w:abstractNumId="128"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A3952AE"/>
    <w:multiLevelType w:val="singleLevel"/>
    <w:tmpl w:val="27D47362"/>
    <w:lvl w:ilvl="0">
      <w:start w:val="1"/>
      <w:numFmt w:val="lowerLetter"/>
      <w:lvlText w:val="%1)"/>
      <w:lvlJc w:val="left"/>
      <w:pPr>
        <w:ind w:left="420" w:hanging="360"/>
      </w:pPr>
    </w:lvl>
  </w:abstractNum>
  <w:abstractNum w:abstractNumId="13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2" w15:restartNumberingAfterBreak="0">
    <w:nsid w:val="6B586B80"/>
    <w:multiLevelType w:val="singleLevel"/>
    <w:tmpl w:val="D5B8ABB2"/>
    <w:lvl w:ilvl="0">
      <w:start w:val="1"/>
      <w:numFmt w:val="lowerLetter"/>
      <w:lvlText w:val="%1)"/>
      <w:lvlJc w:val="left"/>
      <w:pPr>
        <w:ind w:left="420" w:hanging="360"/>
      </w:pPr>
      <w:rPr>
        <w:rFonts w:hint="default"/>
      </w:rPr>
    </w:lvl>
  </w:abstractNum>
  <w:abstractNum w:abstractNumId="133"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4"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5"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3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776237"/>
    <w:multiLevelType w:val="singleLevel"/>
    <w:tmpl w:val="2C4A5BB6"/>
    <w:lvl w:ilvl="0">
      <w:start w:val="1"/>
      <w:numFmt w:val="decimal"/>
      <w:lvlText w:val="%1."/>
      <w:lvlJc w:val="left"/>
      <w:pPr>
        <w:ind w:left="420" w:hanging="360"/>
      </w:pPr>
    </w:lvl>
  </w:abstractNum>
  <w:abstractNum w:abstractNumId="142"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745D63A5"/>
    <w:multiLevelType w:val="hybridMultilevel"/>
    <w:tmpl w:val="E1A05D4C"/>
    <w:lvl w:ilvl="0" w:tplc="0415000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75AD3CA4"/>
    <w:multiLevelType w:val="hybridMultilevel"/>
    <w:tmpl w:val="572CBF80"/>
    <w:lvl w:ilvl="0" w:tplc="DE469DD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85" w:hanging="360"/>
      </w:pPr>
    </w:lvl>
    <w:lvl w:ilvl="2" w:tplc="0415001B" w:tentative="1">
      <w:start w:val="1"/>
      <w:numFmt w:val="lowerRoman"/>
      <w:lvlText w:val="%3."/>
      <w:lvlJc w:val="right"/>
      <w:pPr>
        <w:ind w:left="535" w:hanging="180"/>
      </w:pPr>
    </w:lvl>
    <w:lvl w:ilvl="3" w:tplc="0415000F" w:tentative="1">
      <w:start w:val="1"/>
      <w:numFmt w:val="decimal"/>
      <w:lvlText w:val="%4."/>
      <w:lvlJc w:val="left"/>
      <w:pPr>
        <w:ind w:left="1255" w:hanging="360"/>
      </w:pPr>
    </w:lvl>
    <w:lvl w:ilvl="4" w:tplc="04150019" w:tentative="1">
      <w:start w:val="1"/>
      <w:numFmt w:val="lowerLetter"/>
      <w:lvlText w:val="%5."/>
      <w:lvlJc w:val="left"/>
      <w:pPr>
        <w:ind w:left="1975" w:hanging="360"/>
      </w:pPr>
    </w:lvl>
    <w:lvl w:ilvl="5" w:tplc="0415001B" w:tentative="1">
      <w:start w:val="1"/>
      <w:numFmt w:val="lowerRoman"/>
      <w:lvlText w:val="%6."/>
      <w:lvlJc w:val="right"/>
      <w:pPr>
        <w:ind w:left="2695" w:hanging="180"/>
      </w:pPr>
    </w:lvl>
    <w:lvl w:ilvl="6" w:tplc="0415000F" w:tentative="1">
      <w:start w:val="1"/>
      <w:numFmt w:val="decimal"/>
      <w:lvlText w:val="%7."/>
      <w:lvlJc w:val="left"/>
      <w:pPr>
        <w:ind w:left="3415" w:hanging="360"/>
      </w:pPr>
    </w:lvl>
    <w:lvl w:ilvl="7" w:tplc="04150019" w:tentative="1">
      <w:start w:val="1"/>
      <w:numFmt w:val="lowerLetter"/>
      <w:lvlText w:val="%8."/>
      <w:lvlJc w:val="left"/>
      <w:pPr>
        <w:ind w:left="4135" w:hanging="360"/>
      </w:pPr>
    </w:lvl>
    <w:lvl w:ilvl="8" w:tplc="0415001B" w:tentative="1">
      <w:start w:val="1"/>
      <w:numFmt w:val="lowerRoman"/>
      <w:lvlText w:val="%9."/>
      <w:lvlJc w:val="right"/>
      <w:pPr>
        <w:ind w:left="4855" w:hanging="180"/>
      </w:pPr>
    </w:lvl>
  </w:abstractNum>
  <w:abstractNum w:abstractNumId="145"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B93136D"/>
    <w:multiLevelType w:val="singleLevel"/>
    <w:tmpl w:val="0415000F"/>
    <w:lvl w:ilvl="0">
      <w:start w:val="1"/>
      <w:numFmt w:val="decimal"/>
      <w:lvlText w:val="%1."/>
      <w:lvlJc w:val="left"/>
      <w:pPr>
        <w:ind w:left="360" w:hanging="360"/>
      </w:pPr>
    </w:lvl>
  </w:abstractNum>
  <w:abstractNum w:abstractNumId="14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1"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47"/>
  </w:num>
  <w:num w:numId="13">
    <w:abstractNumId w:val="59"/>
  </w:num>
  <w:num w:numId="14">
    <w:abstractNumId w:val="149"/>
  </w:num>
  <w:num w:numId="15">
    <w:abstractNumId w:val="28"/>
  </w:num>
  <w:num w:numId="16">
    <w:abstractNumId w:val="118"/>
  </w:num>
  <w:num w:numId="17">
    <w:abstractNumId w:val="24"/>
  </w:num>
  <w:num w:numId="18">
    <w:abstractNumId w:val="83"/>
  </w:num>
  <w:num w:numId="19">
    <w:abstractNumId w:val="112"/>
  </w:num>
  <w:num w:numId="20">
    <w:abstractNumId w:val="82"/>
  </w:num>
  <w:num w:numId="21">
    <w:abstractNumId w:val="37"/>
  </w:num>
  <w:num w:numId="22">
    <w:abstractNumId w:val="145"/>
  </w:num>
  <w:num w:numId="23">
    <w:abstractNumId w:val="80"/>
  </w:num>
  <w:num w:numId="24">
    <w:abstractNumId w:val="98"/>
  </w:num>
  <w:num w:numId="25">
    <w:abstractNumId w:val="85"/>
  </w:num>
  <w:num w:numId="26">
    <w:abstractNumId w:val="65"/>
  </w:num>
  <w:num w:numId="27">
    <w:abstractNumId w:val="143"/>
  </w:num>
  <w:num w:numId="28">
    <w:abstractNumId w:val="25"/>
  </w:num>
  <w:num w:numId="29">
    <w:abstractNumId w:val="91"/>
  </w:num>
  <w:num w:numId="30">
    <w:abstractNumId w:val="43"/>
  </w:num>
  <w:num w:numId="31">
    <w:abstractNumId w:val="92"/>
  </w:num>
  <w:num w:numId="32">
    <w:abstractNumId w:val="151"/>
  </w:num>
  <w:num w:numId="33">
    <w:abstractNumId w:val="29"/>
  </w:num>
  <w:num w:numId="34">
    <w:abstractNumId w:val="46"/>
  </w:num>
  <w:num w:numId="35">
    <w:abstractNumId w:val="135"/>
  </w:num>
  <w:num w:numId="36">
    <w:abstractNumId w:val="38"/>
  </w:num>
  <w:num w:numId="37">
    <w:abstractNumId w:val="49"/>
  </w:num>
  <w:num w:numId="38">
    <w:abstractNumId w:val="67"/>
  </w:num>
  <w:num w:numId="39">
    <w:abstractNumId w:val="101"/>
  </w:num>
  <w:num w:numId="40">
    <w:abstractNumId w:val="129"/>
  </w:num>
  <w:num w:numId="41">
    <w:abstractNumId w:val="86"/>
  </w:num>
  <w:num w:numId="42">
    <w:abstractNumId w:val="33"/>
  </w:num>
  <w:num w:numId="43">
    <w:abstractNumId w:val="125"/>
  </w:num>
  <w:num w:numId="44">
    <w:abstractNumId w:val="68"/>
  </w:num>
  <w:num w:numId="45">
    <w:abstractNumId w:val="126"/>
  </w:num>
  <w:num w:numId="46">
    <w:abstractNumId w:val="114"/>
  </w:num>
  <w:num w:numId="47">
    <w:abstractNumId w:val="76"/>
  </w:num>
  <w:num w:numId="48">
    <w:abstractNumId w:val="53"/>
  </w:num>
  <w:num w:numId="49">
    <w:abstractNumId w:val="146"/>
  </w:num>
  <w:num w:numId="50">
    <w:abstractNumId w:val="61"/>
  </w:num>
  <w:num w:numId="51">
    <w:abstractNumId w:val="124"/>
  </w:num>
  <w:num w:numId="52">
    <w:abstractNumId w:val="120"/>
  </w:num>
  <w:num w:numId="53">
    <w:abstractNumId w:val="70"/>
  </w:num>
  <w:num w:numId="54">
    <w:abstractNumId w:val="139"/>
  </w:num>
  <w:num w:numId="55">
    <w:abstractNumId w:val="73"/>
  </w:num>
  <w:num w:numId="56">
    <w:abstractNumId w:val="113"/>
  </w:num>
  <w:num w:numId="57">
    <w:abstractNumId w:val="121"/>
  </w:num>
  <w:num w:numId="58">
    <w:abstractNumId w:val="32"/>
  </w:num>
  <w:num w:numId="59">
    <w:abstractNumId w:val="123"/>
  </w:num>
  <w:num w:numId="60">
    <w:abstractNumId w:val="106"/>
  </w:num>
  <w:num w:numId="61">
    <w:abstractNumId w:val="51"/>
  </w:num>
  <w:num w:numId="62">
    <w:abstractNumId w:val="50"/>
  </w:num>
  <w:num w:numId="63">
    <w:abstractNumId w:val="100"/>
  </w:num>
  <w:num w:numId="64">
    <w:abstractNumId w:val="48"/>
  </w:num>
  <w:num w:numId="65">
    <w:abstractNumId w:val="31"/>
  </w:num>
  <w:num w:numId="66">
    <w:abstractNumId w:val="102"/>
    <w:lvlOverride w:ilvl="0">
      <w:startOverride w:val="1"/>
    </w:lvlOverride>
  </w:num>
  <w:num w:numId="67">
    <w:abstractNumId w:val="41"/>
  </w:num>
  <w:num w:numId="68">
    <w:abstractNumId w:val="27"/>
    <w:lvlOverride w:ilvl="0">
      <w:startOverride w:val="1"/>
    </w:lvlOverride>
  </w:num>
  <w:num w:numId="69">
    <w:abstractNumId w:val="141"/>
    <w:lvlOverride w:ilvl="0">
      <w:startOverride w:val="1"/>
    </w:lvlOverride>
  </w:num>
  <w:num w:numId="70">
    <w:abstractNumId w:val="132"/>
  </w:num>
  <w:num w:numId="71">
    <w:abstractNumId w:val="23"/>
  </w:num>
  <w:num w:numId="72">
    <w:abstractNumId w:val="74"/>
  </w:num>
  <w:num w:numId="73">
    <w:abstractNumId w:val="138"/>
  </w:num>
  <w:num w:numId="74">
    <w:abstractNumId w:val="137"/>
  </w:num>
  <w:num w:numId="75">
    <w:abstractNumId w:val="133"/>
  </w:num>
  <w:num w:numId="76">
    <w:abstractNumId w:val="94"/>
  </w:num>
  <w:num w:numId="77">
    <w:abstractNumId w:val="89"/>
  </w:num>
  <w:num w:numId="78">
    <w:abstractNumId w:val="78"/>
  </w:num>
  <w:num w:numId="79">
    <w:abstractNumId w:val="58"/>
    <w:lvlOverride w:ilvl="0">
      <w:startOverride w:val="1"/>
    </w:lvlOverride>
  </w:num>
  <w:num w:numId="80">
    <w:abstractNumId w:val="130"/>
    <w:lvlOverride w:ilvl="0">
      <w:startOverride w:val="1"/>
    </w:lvlOverride>
  </w:num>
  <w:num w:numId="81">
    <w:abstractNumId w:val="81"/>
  </w:num>
  <w:num w:numId="82">
    <w:abstractNumId w:val="140"/>
  </w:num>
  <w:num w:numId="83">
    <w:abstractNumId w:val="105"/>
  </w:num>
  <w:num w:numId="84">
    <w:abstractNumId w:val="60"/>
  </w:num>
  <w:num w:numId="85">
    <w:abstractNumId w:val="79"/>
  </w:num>
  <w:num w:numId="86">
    <w:abstractNumId w:val="30"/>
  </w:num>
  <w:num w:numId="87">
    <w:abstractNumId w:val="54"/>
  </w:num>
  <w:num w:numId="88">
    <w:abstractNumId w:val="56"/>
  </w:num>
  <w:num w:numId="89">
    <w:abstractNumId w:val="57"/>
  </w:num>
  <w:num w:numId="90">
    <w:abstractNumId w:val="87"/>
  </w:num>
  <w:num w:numId="91">
    <w:abstractNumId w:val="108"/>
  </w:num>
  <w:num w:numId="92">
    <w:abstractNumId w:val="52"/>
  </w:num>
  <w:num w:numId="93">
    <w:abstractNumId w:val="55"/>
  </w:num>
  <w:num w:numId="94">
    <w:abstractNumId w:val="150"/>
  </w:num>
  <w:num w:numId="95">
    <w:abstractNumId w:val="131"/>
  </w:num>
  <w:num w:numId="96">
    <w:abstractNumId w:val="63"/>
  </w:num>
  <w:num w:numId="97">
    <w:abstractNumId w:val="40"/>
  </w:num>
  <w:num w:numId="98">
    <w:abstractNumId w:val="109"/>
  </w:num>
  <w:num w:numId="99">
    <w:abstractNumId w:val="136"/>
  </w:num>
  <w:num w:numId="100">
    <w:abstractNumId w:val="134"/>
  </w:num>
  <w:num w:numId="101">
    <w:abstractNumId w:val="36"/>
  </w:num>
  <w:num w:numId="102">
    <w:abstractNumId w:val="45"/>
  </w:num>
  <w:num w:numId="103">
    <w:abstractNumId w:val="115"/>
  </w:num>
  <w:num w:numId="104">
    <w:abstractNumId w:val="142"/>
  </w:num>
  <w:num w:numId="105">
    <w:abstractNumId w:val="66"/>
  </w:num>
  <w:num w:numId="106">
    <w:abstractNumId w:val="116"/>
  </w:num>
  <w:num w:numId="107">
    <w:abstractNumId w:val="147"/>
  </w:num>
  <w:num w:numId="108">
    <w:abstractNumId w:val="119"/>
  </w:num>
  <w:num w:numId="109">
    <w:abstractNumId w:val="71"/>
  </w:num>
  <w:num w:numId="110">
    <w:abstractNumId w:val="75"/>
  </w:num>
  <w:num w:numId="111">
    <w:abstractNumId w:val="110"/>
  </w:num>
  <w:num w:numId="112">
    <w:abstractNumId w:val="122"/>
  </w:num>
  <w:num w:numId="113">
    <w:abstractNumId w:val="128"/>
  </w:num>
  <w:num w:numId="114">
    <w:abstractNumId w:val="111"/>
    <w:lvlOverride w:ilvl="0">
      <w:startOverride w:val="1"/>
    </w:lvlOverride>
  </w:num>
  <w:num w:numId="115">
    <w:abstractNumId w:val="35"/>
    <w:lvlOverride w:ilvl="0">
      <w:startOverride w:val="1"/>
    </w:lvlOverride>
  </w:num>
  <w:num w:numId="116">
    <w:abstractNumId w:val="127"/>
    <w:lvlOverride w:ilvl="0">
      <w:startOverride w:val="1"/>
    </w:lvlOverride>
  </w:num>
  <w:num w:numId="117">
    <w:abstractNumId w:val="42"/>
    <w:lvlOverride w:ilvl="0">
      <w:startOverride w:val="1"/>
    </w:lvlOverride>
  </w:num>
  <w:num w:numId="118">
    <w:abstractNumId w:val="34"/>
  </w:num>
  <w:num w:numId="119">
    <w:abstractNumId w:val="107"/>
    <w:lvlOverride w:ilvl="0">
      <w:startOverride w:val="1"/>
    </w:lvlOverride>
  </w:num>
  <w:num w:numId="120">
    <w:abstractNumId w:val="62"/>
  </w:num>
  <w:num w:numId="121">
    <w:abstractNumId w:val="117"/>
    <w:lvlOverride w:ilvl="0">
      <w:startOverride w:val="1"/>
    </w:lvlOverride>
  </w:num>
  <w:num w:numId="122">
    <w:abstractNumId w:val="44"/>
    <w:lvlOverride w:ilvl="0">
      <w:startOverride w:val="1"/>
    </w:lvlOverride>
  </w:num>
  <w:num w:numId="123">
    <w:abstractNumId w:val="148"/>
  </w:num>
  <w:num w:numId="124">
    <w:abstractNumId w:val="26"/>
  </w:num>
  <w:num w:numId="125">
    <w:abstractNumId w:val="64"/>
  </w:num>
  <w:num w:numId="126">
    <w:abstractNumId w:val="88"/>
  </w:num>
  <w:num w:numId="127">
    <w:abstractNumId w:val="104"/>
  </w:num>
  <w:num w:numId="128">
    <w:abstractNumId w:val="93"/>
  </w:num>
  <w:num w:numId="129">
    <w:abstractNumId w:val="90"/>
  </w:num>
  <w:num w:numId="130">
    <w:abstractNumId w:val="103"/>
  </w:num>
  <w:num w:numId="131">
    <w:abstractNumId w:val="99"/>
  </w:num>
  <w:num w:numId="132">
    <w:abstractNumId w:val="69"/>
  </w:num>
  <w:num w:numId="133">
    <w:abstractNumId w:val="97"/>
  </w:num>
  <w:num w:numId="134">
    <w:abstractNumId w:val="144"/>
  </w:num>
  <w:num w:numId="135">
    <w:abstractNumId w:val="72"/>
  </w:num>
  <w:num w:numId="136">
    <w:abstractNumId w:val="96"/>
  </w:num>
  <w:num w:numId="137">
    <w:abstractNumId w:val="84"/>
  </w:num>
  <w:num w:numId="138">
    <w:abstractNumId w:val="9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141">
    <w:abstractNumId w:val="7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2E1"/>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1B5"/>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3A2"/>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1DF0"/>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86B"/>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7EE"/>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2DD8"/>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2044"/>
    <w:rsid w:val="00223A86"/>
    <w:rsid w:val="00223D77"/>
    <w:rsid w:val="00223D81"/>
    <w:rsid w:val="00224EC0"/>
    <w:rsid w:val="00225F6B"/>
    <w:rsid w:val="002261FA"/>
    <w:rsid w:val="00226E9D"/>
    <w:rsid w:val="00227D24"/>
    <w:rsid w:val="002314E0"/>
    <w:rsid w:val="00231734"/>
    <w:rsid w:val="002326B5"/>
    <w:rsid w:val="00233CB5"/>
    <w:rsid w:val="00233D8D"/>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7F7"/>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7A6"/>
    <w:rsid w:val="00341D9E"/>
    <w:rsid w:val="0034216D"/>
    <w:rsid w:val="00342286"/>
    <w:rsid w:val="003429C3"/>
    <w:rsid w:val="00342E1F"/>
    <w:rsid w:val="003433B8"/>
    <w:rsid w:val="00343EA3"/>
    <w:rsid w:val="003451FD"/>
    <w:rsid w:val="003453E6"/>
    <w:rsid w:val="00345B82"/>
    <w:rsid w:val="00346535"/>
    <w:rsid w:val="003468E3"/>
    <w:rsid w:val="00346D4B"/>
    <w:rsid w:val="00347AE0"/>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09E"/>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193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805"/>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AE2"/>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2615"/>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1F73"/>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4"/>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C74D9"/>
    <w:rsid w:val="005D00E0"/>
    <w:rsid w:val="005D156C"/>
    <w:rsid w:val="005D15F8"/>
    <w:rsid w:val="005D2910"/>
    <w:rsid w:val="005D2C66"/>
    <w:rsid w:val="005D4FD0"/>
    <w:rsid w:val="005D56A5"/>
    <w:rsid w:val="005D5893"/>
    <w:rsid w:val="005D5B55"/>
    <w:rsid w:val="005D6259"/>
    <w:rsid w:val="005D6C42"/>
    <w:rsid w:val="005D6C96"/>
    <w:rsid w:val="005D6DA2"/>
    <w:rsid w:val="005D75DF"/>
    <w:rsid w:val="005D769E"/>
    <w:rsid w:val="005D7FA0"/>
    <w:rsid w:val="005E0029"/>
    <w:rsid w:val="005E0905"/>
    <w:rsid w:val="005E0D54"/>
    <w:rsid w:val="005E1A82"/>
    <w:rsid w:val="005E1F8C"/>
    <w:rsid w:val="005E21A0"/>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628"/>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17A45"/>
    <w:rsid w:val="00720002"/>
    <w:rsid w:val="007200A2"/>
    <w:rsid w:val="00721690"/>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13B"/>
    <w:rsid w:val="0075633C"/>
    <w:rsid w:val="007569BB"/>
    <w:rsid w:val="00756F67"/>
    <w:rsid w:val="00757C9F"/>
    <w:rsid w:val="00760543"/>
    <w:rsid w:val="007605AA"/>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371"/>
    <w:rsid w:val="007855A0"/>
    <w:rsid w:val="007869FE"/>
    <w:rsid w:val="00786A0C"/>
    <w:rsid w:val="00786AB3"/>
    <w:rsid w:val="007903F0"/>
    <w:rsid w:val="007923C1"/>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763"/>
    <w:rsid w:val="007A7859"/>
    <w:rsid w:val="007B2486"/>
    <w:rsid w:val="007B2D7E"/>
    <w:rsid w:val="007B3FDF"/>
    <w:rsid w:val="007B4560"/>
    <w:rsid w:val="007B4C79"/>
    <w:rsid w:val="007B51BC"/>
    <w:rsid w:val="007B5534"/>
    <w:rsid w:val="007B5B24"/>
    <w:rsid w:val="007B6037"/>
    <w:rsid w:val="007B60AD"/>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571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1CF"/>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2ABE"/>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885"/>
    <w:rsid w:val="008C72F1"/>
    <w:rsid w:val="008C7B5E"/>
    <w:rsid w:val="008D0528"/>
    <w:rsid w:val="008D0AF3"/>
    <w:rsid w:val="008D0C4C"/>
    <w:rsid w:val="008D12EA"/>
    <w:rsid w:val="008D16AA"/>
    <w:rsid w:val="008D2347"/>
    <w:rsid w:val="008D34D8"/>
    <w:rsid w:val="008D3780"/>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35FA"/>
    <w:rsid w:val="00904331"/>
    <w:rsid w:val="009045DA"/>
    <w:rsid w:val="00904652"/>
    <w:rsid w:val="009046E4"/>
    <w:rsid w:val="00904869"/>
    <w:rsid w:val="00904A13"/>
    <w:rsid w:val="00905057"/>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38B5"/>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0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2FA"/>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2A0E"/>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66D"/>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C7332"/>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1927"/>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E46"/>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77A"/>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6DF3"/>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6C4"/>
    <w:rsid w:val="00D64D62"/>
    <w:rsid w:val="00D652A2"/>
    <w:rsid w:val="00D65424"/>
    <w:rsid w:val="00D6657D"/>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34C9"/>
    <w:rsid w:val="00DB448D"/>
    <w:rsid w:val="00DB47AB"/>
    <w:rsid w:val="00DB5C93"/>
    <w:rsid w:val="00DB61D1"/>
    <w:rsid w:val="00DB6C1C"/>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37D8D"/>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621"/>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10B1"/>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568"/>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Nagłówek strony,Punktowanie Znak,Punktowanie,Nagłówek strony1,Nagłówek strony11,Nagłówek strony nieparzystej Znak Znak,Nagłówek strony nieparzystej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link w:val="Nagwek"/>
    <w:rsid w:val="004D2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058A-40F5-46AE-A93A-856CF220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23338</Words>
  <Characters>140029</Characters>
  <Application>Microsoft Office Word</Application>
  <DocSecurity>0</DocSecurity>
  <Lines>1166</Lines>
  <Paragraphs>326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163041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Violetta </cp:lastModifiedBy>
  <cp:revision>24</cp:revision>
  <cp:lastPrinted>2020-03-24T12:33:00Z</cp:lastPrinted>
  <dcterms:created xsi:type="dcterms:W3CDTF">2019-11-04T08:43:00Z</dcterms:created>
  <dcterms:modified xsi:type="dcterms:W3CDTF">2020-03-24T12:33:00Z</dcterms:modified>
</cp:coreProperties>
</file>