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bookmarkStart w:id="0" w:name="_GoBack"/>
            <w:bookmarkEnd w:id="0"/>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AF7A8A">
            <w:pPr>
              <w:suppressAutoHyphens/>
              <w:spacing w:after="60" w:line="28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AF7A8A">
            <w:pPr>
              <w:suppressAutoHyphens/>
              <w:spacing w:after="60" w:line="28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AF7A8A">
            <w:pPr>
              <w:suppressAutoHyphens/>
              <w:spacing w:after="60" w:line="28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AF7A8A">
            <w:pPr>
              <w:suppressAutoHyphens/>
              <w:spacing w:after="60" w:line="280" w:lineRule="exact"/>
              <w:ind w:right="-239"/>
              <w:jc w:val="center"/>
              <w:rPr>
                <w:rFonts w:ascii="Verdana" w:hAnsi="Verdana"/>
                <w:b/>
                <w:sz w:val="18"/>
                <w:szCs w:val="18"/>
                <w:lang w:val="de-DE"/>
              </w:rPr>
            </w:pPr>
            <w:r>
              <w:rPr>
                <w:rFonts w:ascii="Verdana" w:eastAsia="MS Mincho" w:hAnsi="Verdana"/>
                <w:sz w:val="18"/>
                <w:szCs w:val="18"/>
                <w:lang w:val="de-DE"/>
              </w:rPr>
              <w:t>faks 71 / 784-00-45</w:t>
            </w:r>
          </w:p>
          <w:p w14:paraId="33075A9F" w14:textId="77777777" w:rsidR="00E67BC6" w:rsidRPr="00800904" w:rsidRDefault="00E67BC6" w:rsidP="00AF7A8A">
            <w:pPr>
              <w:pStyle w:val="Zwykytekst"/>
              <w:spacing w:after="60" w:line="280" w:lineRule="exact"/>
              <w:jc w:val="center"/>
              <w:rPr>
                <w:rFonts w:ascii="Times New Roman" w:hAnsi="Times New Roman"/>
                <w:sz w:val="24"/>
                <w:lang w:val="de-DE"/>
              </w:rPr>
            </w:pPr>
            <w:r w:rsidRPr="00800904">
              <w:rPr>
                <w:rFonts w:ascii="Verdana" w:hAnsi="Verdana"/>
                <w:sz w:val="18"/>
                <w:szCs w:val="18"/>
                <w:lang w:val="de-DE"/>
              </w:rPr>
              <w:t>e-mail: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74A515D6" w:rsidR="008215A9" w:rsidRPr="005A7843" w:rsidRDefault="00503605" w:rsidP="00EE2209">
      <w:pPr>
        <w:spacing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Pr>
          <w:rFonts w:ascii="Verdana" w:hAnsi="Verdana"/>
          <w:noProof/>
          <w:sz w:val="18"/>
          <w:szCs w:val="18"/>
        </w:rPr>
        <w:t>IZ/PN-</w:t>
      </w:r>
      <w:r w:rsidR="008340C4">
        <w:rPr>
          <w:rFonts w:ascii="Verdana" w:hAnsi="Verdana"/>
          <w:noProof/>
          <w:sz w:val="18"/>
          <w:szCs w:val="18"/>
        </w:rPr>
        <w:t>37</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sidR="00437ED1">
        <w:rPr>
          <w:rFonts w:ascii="Verdana" w:hAnsi="Verdana"/>
          <w:noProof/>
          <w:sz w:val="18"/>
          <w:szCs w:val="18"/>
        </w:rPr>
        <w:t>1</w:t>
      </w:r>
      <w:r w:rsidR="00415606">
        <w:rPr>
          <w:rFonts w:ascii="Verdana" w:hAnsi="Verdana"/>
          <w:noProof/>
          <w:sz w:val="18"/>
          <w:szCs w:val="18"/>
        </w:rPr>
        <w:t>3</w:t>
      </w:r>
      <w:r w:rsidR="008340C4">
        <w:rPr>
          <w:rFonts w:ascii="Verdana" w:hAnsi="Verdana"/>
          <w:noProof/>
          <w:sz w:val="18"/>
          <w:szCs w:val="18"/>
        </w:rPr>
        <w:t>.03</w:t>
      </w:r>
      <w:r w:rsidR="00C05D97">
        <w:rPr>
          <w:rFonts w:ascii="Verdana" w:hAnsi="Verdana"/>
          <w:noProof/>
          <w:sz w:val="18"/>
          <w:szCs w:val="18"/>
        </w:rPr>
        <w:t>.2020</w:t>
      </w:r>
      <w:r w:rsidR="008215A9" w:rsidRPr="005A7843">
        <w:rPr>
          <w:rFonts w:ascii="Verdana" w:hAnsi="Verdana"/>
          <w:noProof/>
          <w:sz w:val="18"/>
          <w:szCs w:val="18"/>
        </w:rPr>
        <w:t xml:space="preserve"> r.</w:t>
      </w:r>
    </w:p>
    <w:p w14:paraId="59917367" w14:textId="77777777" w:rsidR="001E39D1" w:rsidRDefault="001E39D1" w:rsidP="00EE2209">
      <w:pPr>
        <w:spacing w:line="280" w:lineRule="exact"/>
        <w:ind w:left="360" w:right="-239" w:hanging="360"/>
        <w:jc w:val="center"/>
        <w:rPr>
          <w:rFonts w:ascii="Verdana" w:hAnsi="Verdana"/>
          <w:b/>
          <w:sz w:val="18"/>
          <w:szCs w:val="18"/>
        </w:rPr>
      </w:pPr>
    </w:p>
    <w:p w14:paraId="12A4C764" w14:textId="77777777" w:rsidR="008215A9" w:rsidRPr="00800904" w:rsidRDefault="008215A9" w:rsidP="00EE2209">
      <w:pPr>
        <w:spacing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3424394C" w:rsidR="00D378BE" w:rsidRDefault="00503605" w:rsidP="00EE2209">
      <w:pPr>
        <w:spacing w:line="280" w:lineRule="exact"/>
        <w:ind w:right="-239"/>
        <w:jc w:val="center"/>
        <w:rPr>
          <w:rFonts w:ascii="Verdana" w:hAnsi="Verdana"/>
          <w:b/>
          <w:noProof/>
          <w:sz w:val="18"/>
          <w:szCs w:val="18"/>
        </w:rPr>
      </w:pPr>
      <w:r w:rsidRPr="00415606">
        <w:rPr>
          <w:rFonts w:ascii="Verdana" w:hAnsi="Verdana"/>
          <w:b/>
          <w:noProof/>
          <w:sz w:val="18"/>
          <w:szCs w:val="18"/>
        </w:rPr>
        <w:t>UMW/IZ/PN-</w:t>
      </w:r>
      <w:r w:rsidR="008340C4" w:rsidRPr="00415606">
        <w:rPr>
          <w:rFonts w:ascii="Verdana" w:hAnsi="Verdana"/>
          <w:b/>
          <w:noProof/>
          <w:sz w:val="18"/>
          <w:szCs w:val="18"/>
        </w:rPr>
        <w:t>37</w:t>
      </w:r>
      <w:r w:rsidRPr="00415606">
        <w:rPr>
          <w:rFonts w:ascii="Verdana" w:hAnsi="Verdana"/>
          <w:b/>
          <w:noProof/>
          <w:sz w:val="18"/>
          <w:szCs w:val="18"/>
        </w:rPr>
        <w:t>/</w:t>
      </w:r>
      <w:r w:rsidR="00CA6513" w:rsidRPr="00415606">
        <w:rPr>
          <w:rFonts w:ascii="Verdana" w:hAnsi="Verdana"/>
          <w:b/>
          <w:noProof/>
          <w:sz w:val="18"/>
          <w:szCs w:val="18"/>
        </w:rPr>
        <w:t>20</w:t>
      </w:r>
    </w:p>
    <w:p w14:paraId="2CEC1605" w14:textId="08FE7556" w:rsidR="00B30DDB" w:rsidRPr="00B30DDB" w:rsidRDefault="00B30DDB" w:rsidP="00EE2209">
      <w:pPr>
        <w:spacing w:line="280" w:lineRule="exact"/>
        <w:ind w:right="-239"/>
        <w:jc w:val="center"/>
        <w:rPr>
          <w:rFonts w:ascii="Verdana" w:hAnsi="Verdana"/>
          <w:b/>
          <w:i/>
          <w:iCs/>
          <w:color w:val="4472C4" w:themeColor="accent5"/>
          <w:sz w:val="18"/>
          <w:szCs w:val="18"/>
        </w:rPr>
      </w:pPr>
      <w:r w:rsidRPr="00B30DDB">
        <w:rPr>
          <w:rFonts w:ascii="Verdana" w:hAnsi="Verdana"/>
          <w:b/>
          <w:i/>
          <w:noProof/>
          <w:color w:val="4472C4" w:themeColor="accent5"/>
          <w:sz w:val="18"/>
          <w:szCs w:val="18"/>
        </w:rPr>
        <w:t>Po Korekcie z dnia 20.03.2020 r.</w:t>
      </w:r>
    </w:p>
    <w:p w14:paraId="6A4F59DD" w14:textId="77777777" w:rsidR="00B30DDB" w:rsidRPr="00EE2209" w:rsidRDefault="00B30DDB" w:rsidP="00EE2209">
      <w:pPr>
        <w:spacing w:line="280" w:lineRule="exact"/>
        <w:ind w:left="360" w:right="-239" w:hanging="360"/>
        <w:rPr>
          <w:rFonts w:ascii="Verdana" w:hAnsi="Verdana"/>
          <w:sz w:val="16"/>
          <w:szCs w:val="16"/>
          <w:u w:val="single"/>
        </w:rPr>
      </w:pPr>
    </w:p>
    <w:p w14:paraId="3EC24588" w14:textId="77777777" w:rsidR="008215A9" w:rsidRPr="00415606" w:rsidRDefault="00C432AD" w:rsidP="00EE2209">
      <w:pPr>
        <w:spacing w:line="280" w:lineRule="exact"/>
        <w:ind w:left="360" w:right="-239" w:hanging="360"/>
        <w:rPr>
          <w:rFonts w:ascii="Verdana" w:hAnsi="Verdana"/>
          <w:sz w:val="18"/>
          <w:szCs w:val="18"/>
          <w:u w:val="single"/>
        </w:rPr>
      </w:pPr>
      <w:r w:rsidRPr="00415606">
        <w:rPr>
          <w:rFonts w:ascii="Verdana" w:hAnsi="Verdana"/>
          <w:sz w:val="18"/>
          <w:szCs w:val="18"/>
          <w:u w:val="single"/>
        </w:rPr>
        <w:t xml:space="preserve">NAZWA </w:t>
      </w:r>
      <w:r w:rsidR="00B8316F" w:rsidRPr="00415606">
        <w:rPr>
          <w:rFonts w:ascii="Verdana" w:hAnsi="Verdana"/>
          <w:sz w:val="18"/>
          <w:szCs w:val="18"/>
          <w:u w:val="single"/>
        </w:rPr>
        <w:t>POSTĘPOWAN</w:t>
      </w:r>
      <w:r w:rsidR="008215A9" w:rsidRPr="00415606">
        <w:rPr>
          <w:rFonts w:ascii="Verdana" w:hAnsi="Verdana"/>
          <w:sz w:val="18"/>
          <w:szCs w:val="18"/>
          <w:u w:val="single"/>
        </w:rPr>
        <w:t xml:space="preserve">IA  </w:t>
      </w:r>
    </w:p>
    <w:p w14:paraId="1AFF9896" w14:textId="3F70F45D" w:rsidR="00430421" w:rsidRPr="00415606" w:rsidRDefault="004D392F" w:rsidP="00EE2209">
      <w:pPr>
        <w:spacing w:line="280" w:lineRule="exact"/>
        <w:ind w:right="-239"/>
        <w:jc w:val="both"/>
        <w:rPr>
          <w:rFonts w:ascii="Verdana" w:hAnsi="Verdana"/>
          <w:b/>
          <w:bCs/>
          <w:sz w:val="18"/>
          <w:szCs w:val="18"/>
        </w:rPr>
      </w:pPr>
      <w:r w:rsidRPr="00415606">
        <w:rPr>
          <w:rFonts w:ascii="Verdana" w:hAnsi="Verdana"/>
          <w:b/>
          <w:bCs/>
          <w:sz w:val="18"/>
          <w:szCs w:val="18"/>
        </w:rPr>
        <w:t>Dostawa oprogramowania antywirusowego ESET Endpoint Antivirus wraz z aktualizacją konsoli ESET Remote Administrator lub równoważn</w:t>
      </w:r>
      <w:r w:rsidR="00F76EDB" w:rsidRPr="00415606">
        <w:rPr>
          <w:rFonts w:ascii="Verdana" w:hAnsi="Verdana"/>
          <w:b/>
          <w:bCs/>
          <w:sz w:val="18"/>
          <w:szCs w:val="18"/>
        </w:rPr>
        <w:t>ego oprogramowania antywirusowego</w:t>
      </w:r>
      <w:r w:rsidR="003528EB" w:rsidRPr="00415606">
        <w:rPr>
          <w:rFonts w:ascii="Verdana" w:hAnsi="Verdana"/>
          <w:b/>
          <w:bCs/>
          <w:sz w:val="18"/>
          <w:szCs w:val="18"/>
        </w:rPr>
        <w:t xml:space="preserve">, </w:t>
      </w:r>
      <w:r w:rsidR="008340C4" w:rsidRPr="00415606">
        <w:rPr>
          <w:rFonts w:ascii="Verdana" w:hAnsi="Verdana"/>
          <w:b/>
          <w:bCs/>
          <w:sz w:val="18"/>
          <w:szCs w:val="18"/>
        </w:rPr>
        <w:t>na potrzeby Uniwersytetu Medycznego we Wrocławiu</w:t>
      </w:r>
    </w:p>
    <w:p w14:paraId="0F40F40A" w14:textId="77777777" w:rsidR="004942AE" w:rsidRPr="00EE2209" w:rsidRDefault="004942AE" w:rsidP="00EE2209">
      <w:pPr>
        <w:spacing w:line="280" w:lineRule="exact"/>
        <w:ind w:right="-239"/>
        <w:jc w:val="both"/>
        <w:rPr>
          <w:rFonts w:ascii="Verdana" w:hAnsi="Verdana"/>
          <w:sz w:val="16"/>
          <w:szCs w:val="16"/>
          <w:u w:val="single"/>
        </w:rPr>
      </w:pPr>
    </w:p>
    <w:p w14:paraId="44120DE7" w14:textId="77777777" w:rsidR="008215A9" w:rsidRPr="00415606" w:rsidRDefault="008215A9" w:rsidP="00EE2209">
      <w:pPr>
        <w:spacing w:line="280" w:lineRule="exact"/>
        <w:ind w:right="-239"/>
        <w:jc w:val="both"/>
        <w:rPr>
          <w:rFonts w:ascii="Verdana" w:hAnsi="Verdana"/>
          <w:sz w:val="18"/>
          <w:szCs w:val="18"/>
          <w:u w:val="single"/>
        </w:rPr>
      </w:pPr>
      <w:r w:rsidRPr="00415606">
        <w:rPr>
          <w:rFonts w:ascii="Verdana" w:hAnsi="Verdana"/>
          <w:sz w:val="18"/>
          <w:szCs w:val="18"/>
          <w:u w:val="single"/>
        </w:rPr>
        <w:t>TRYB POSTĘPOWANIA</w:t>
      </w:r>
    </w:p>
    <w:p w14:paraId="00D85CDA" w14:textId="3C93D6E7" w:rsidR="005E4A53" w:rsidRPr="00415606" w:rsidRDefault="005E4A53" w:rsidP="00EE2209">
      <w:pPr>
        <w:spacing w:line="280" w:lineRule="exact"/>
        <w:ind w:right="470"/>
        <w:jc w:val="both"/>
        <w:rPr>
          <w:rFonts w:ascii="Verdana" w:hAnsi="Verdana"/>
          <w:sz w:val="18"/>
          <w:szCs w:val="18"/>
        </w:rPr>
      </w:pPr>
      <w:r w:rsidRPr="00415606">
        <w:rPr>
          <w:rFonts w:ascii="Verdana" w:hAnsi="Verdana"/>
          <w:b/>
          <w:bCs/>
          <w:sz w:val="18"/>
          <w:szCs w:val="18"/>
        </w:rPr>
        <w:t xml:space="preserve">Przetarg nieograniczony </w:t>
      </w:r>
      <w:r w:rsidRPr="00415606">
        <w:rPr>
          <w:rFonts w:ascii="Verdana" w:hAnsi="Verdana"/>
          <w:sz w:val="18"/>
          <w:szCs w:val="18"/>
        </w:rPr>
        <w:t xml:space="preserve">o wartości szacunkowej </w:t>
      </w:r>
      <w:r w:rsidR="00894D87" w:rsidRPr="00415606">
        <w:rPr>
          <w:rFonts w:ascii="Verdana" w:hAnsi="Verdana"/>
          <w:sz w:val="18"/>
          <w:szCs w:val="18"/>
        </w:rPr>
        <w:t>mniejszej</w:t>
      </w:r>
      <w:r w:rsidRPr="00415606">
        <w:rPr>
          <w:rFonts w:ascii="Verdana" w:hAnsi="Verdana"/>
          <w:sz w:val="18"/>
          <w:szCs w:val="18"/>
        </w:rPr>
        <w:t xml:space="preserve"> niż 214 tys. EURO</w:t>
      </w:r>
    </w:p>
    <w:p w14:paraId="33A694F8" w14:textId="2992828C" w:rsidR="008215A9" w:rsidRPr="00415606" w:rsidRDefault="008215A9" w:rsidP="00EE2209">
      <w:pPr>
        <w:spacing w:line="280" w:lineRule="exact"/>
        <w:rPr>
          <w:rFonts w:ascii="Verdana" w:hAnsi="Verdana"/>
          <w:sz w:val="18"/>
          <w:szCs w:val="18"/>
        </w:rPr>
      </w:pPr>
      <w:r w:rsidRPr="00415606">
        <w:rPr>
          <w:rFonts w:ascii="Verdana" w:hAnsi="Verdana"/>
          <w:sz w:val="18"/>
          <w:szCs w:val="18"/>
        </w:rPr>
        <w:t xml:space="preserve">(art. 10 ust. 1 oraz art. 39 </w:t>
      </w:r>
      <w:r w:rsidR="0081341C" w:rsidRPr="00415606">
        <w:rPr>
          <w:rFonts w:ascii="Verdana" w:hAnsi="Verdana"/>
          <w:sz w:val="18"/>
          <w:szCs w:val="18"/>
        </w:rPr>
        <w:t>–</w:t>
      </w:r>
      <w:r w:rsidRPr="00415606">
        <w:rPr>
          <w:rFonts w:ascii="Verdana" w:hAnsi="Verdana"/>
          <w:sz w:val="18"/>
          <w:szCs w:val="18"/>
        </w:rPr>
        <w:t xml:space="preserve"> 46 Prawa zamówień publicznych)</w:t>
      </w:r>
    </w:p>
    <w:p w14:paraId="18ADB4E8" w14:textId="77777777" w:rsidR="00536C2D" w:rsidRPr="00EE2209" w:rsidRDefault="00536C2D" w:rsidP="00EE2209">
      <w:pPr>
        <w:spacing w:line="280" w:lineRule="exact"/>
        <w:ind w:right="-238"/>
        <w:rPr>
          <w:rFonts w:ascii="Verdana" w:hAnsi="Verdana"/>
          <w:bCs/>
          <w:sz w:val="16"/>
          <w:szCs w:val="16"/>
          <w:u w:val="single"/>
        </w:rPr>
      </w:pPr>
    </w:p>
    <w:p w14:paraId="5B01E559" w14:textId="77777777" w:rsidR="008215A9" w:rsidRPr="00800904" w:rsidRDefault="008215A9" w:rsidP="00EE2209">
      <w:pPr>
        <w:spacing w:line="280" w:lineRule="exact"/>
        <w:ind w:right="-238"/>
        <w:rPr>
          <w:rFonts w:ascii="Verdana" w:hAnsi="Verdana"/>
          <w:bCs/>
          <w:sz w:val="18"/>
          <w:szCs w:val="18"/>
          <w:u w:val="single"/>
        </w:rPr>
      </w:pPr>
      <w:r w:rsidRPr="00415606">
        <w:rPr>
          <w:rFonts w:ascii="Verdana" w:hAnsi="Verdana"/>
          <w:bCs/>
          <w:sz w:val="18"/>
          <w:szCs w:val="18"/>
          <w:u w:val="single"/>
        </w:rPr>
        <w:t>MIEJSCE I TERMIN SKŁADANIA I OTWARCIA</w:t>
      </w:r>
      <w:r w:rsidRPr="00800904">
        <w:rPr>
          <w:rFonts w:ascii="Verdana" w:hAnsi="Verdana"/>
          <w:bCs/>
          <w:sz w:val="18"/>
          <w:szCs w:val="18"/>
          <w:u w:val="single"/>
        </w:rPr>
        <w:t xml:space="preserve"> OFERT</w:t>
      </w:r>
    </w:p>
    <w:p w14:paraId="0C7B4434" w14:textId="42F913C6" w:rsidR="008215A9" w:rsidRPr="00800904" w:rsidRDefault="008215A9" w:rsidP="00EE2209">
      <w:pPr>
        <w:spacing w:line="28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415606" w:rsidRPr="00EE2209">
        <w:rPr>
          <w:rFonts w:ascii="Verdana" w:hAnsi="Verdana"/>
          <w:b/>
          <w:bCs/>
          <w:color w:val="4472C4" w:themeColor="accent5"/>
          <w:sz w:val="18"/>
          <w:szCs w:val="18"/>
        </w:rPr>
        <w:t>2</w:t>
      </w:r>
      <w:r w:rsidR="00EE2209" w:rsidRPr="00EE2209">
        <w:rPr>
          <w:rFonts w:ascii="Verdana" w:hAnsi="Verdana"/>
          <w:b/>
          <w:bCs/>
          <w:color w:val="4472C4" w:themeColor="accent5"/>
          <w:sz w:val="18"/>
          <w:szCs w:val="18"/>
        </w:rPr>
        <w:t>5</w:t>
      </w:r>
      <w:r w:rsidR="00A119AC">
        <w:rPr>
          <w:rFonts w:ascii="Verdana" w:hAnsi="Verdana"/>
          <w:b/>
          <w:bCs/>
          <w:sz w:val="18"/>
          <w:szCs w:val="18"/>
        </w:rPr>
        <w:t>.03</w:t>
      </w:r>
      <w:r w:rsidR="00503605">
        <w:rPr>
          <w:rFonts w:ascii="Verdana" w:hAnsi="Verdana"/>
          <w:b/>
          <w:bCs/>
          <w:sz w:val="18"/>
          <w:szCs w:val="18"/>
        </w:rPr>
        <w:t>.20</w:t>
      </w:r>
      <w:r w:rsidR="00A73BB1">
        <w:rPr>
          <w:rFonts w:ascii="Verdana" w:hAnsi="Verdana"/>
          <w:b/>
          <w:bCs/>
          <w:sz w:val="18"/>
          <w:szCs w:val="18"/>
        </w:rPr>
        <w:t>20</w:t>
      </w:r>
      <w:r w:rsidR="00442E18" w:rsidRPr="00442E18">
        <w:rPr>
          <w:rFonts w:ascii="Verdana" w:hAnsi="Verdana"/>
          <w:b/>
          <w:bCs/>
          <w:sz w:val="18"/>
          <w:szCs w:val="18"/>
        </w:rPr>
        <w:t xml:space="preserve"> r.</w:t>
      </w:r>
      <w:r w:rsidRPr="00442E18">
        <w:rPr>
          <w:rFonts w:ascii="Verdana" w:hAnsi="Verdana"/>
          <w:bCs/>
          <w:sz w:val="18"/>
          <w:szCs w:val="18"/>
        </w:rPr>
        <w:t xml:space="preserve"> </w:t>
      </w:r>
      <w:r w:rsidRPr="00800904">
        <w:rPr>
          <w:rFonts w:ascii="Verdana" w:hAnsi="Verdana"/>
          <w:bCs/>
          <w:sz w:val="18"/>
          <w:szCs w:val="18"/>
        </w:rPr>
        <w:t xml:space="preserve">do godz. </w:t>
      </w:r>
      <w:r w:rsidR="00C93F8C">
        <w:rPr>
          <w:rFonts w:ascii="Verdana" w:hAnsi="Verdana"/>
          <w:b/>
          <w:sz w:val="18"/>
          <w:szCs w:val="18"/>
        </w:rPr>
        <w:t>10</w:t>
      </w:r>
      <w:r w:rsidRPr="00800904">
        <w:rPr>
          <w:rFonts w:ascii="Verdana" w:hAnsi="Verdana"/>
          <w:b/>
          <w:sz w:val="18"/>
          <w:szCs w:val="18"/>
        </w:rPr>
        <w:t>:00</w:t>
      </w:r>
    </w:p>
    <w:p w14:paraId="6FF4306A" w14:textId="6DF49E9E" w:rsidR="008215A9" w:rsidRPr="00800904" w:rsidRDefault="00D20953" w:rsidP="00EE2209">
      <w:pPr>
        <w:spacing w:line="28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415606" w:rsidRPr="00EE2209">
        <w:rPr>
          <w:rFonts w:ascii="Verdana" w:hAnsi="Verdana"/>
          <w:b/>
          <w:bCs/>
          <w:color w:val="4472C4" w:themeColor="accent5"/>
          <w:sz w:val="18"/>
          <w:szCs w:val="18"/>
        </w:rPr>
        <w:t>2</w:t>
      </w:r>
      <w:r w:rsidR="00EE2209" w:rsidRPr="00EE2209">
        <w:rPr>
          <w:rFonts w:ascii="Verdana" w:hAnsi="Verdana"/>
          <w:b/>
          <w:bCs/>
          <w:color w:val="4472C4" w:themeColor="accent5"/>
          <w:sz w:val="18"/>
          <w:szCs w:val="18"/>
        </w:rPr>
        <w:t>5</w:t>
      </w:r>
      <w:r w:rsidR="00A119AC">
        <w:rPr>
          <w:rFonts w:ascii="Verdana" w:hAnsi="Verdana"/>
          <w:b/>
          <w:bCs/>
          <w:sz w:val="18"/>
          <w:szCs w:val="18"/>
        </w:rPr>
        <w:t>.03</w:t>
      </w:r>
      <w:r w:rsidR="00503605">
        <w:rPr>
          <w:rFonts w:ascii="Verdana" w:hAnsi="Verdana"/>
          <w:b/>
          <w:bCs/>
          <w:sz w:val="18"/>
          <w:szCs w:val="18"/>
        </w:rPr>
        <w:t>.20</w:t>
      </w:r>
      <w:r w:rsidR="00A73BB1">
        <w:rPr>
          <w:rFonts w:ascii="Verdana" w:hAnsi="Verdana"/>
          <w:b/>
          <w:bCs/>
          <w:sz w:val="18"/>
          <w:szCs w:val="18"/>
        </w:rPr>
        <w:t>20</w:t>
      </w:r>
      <w:r w:rsidR="00442E18" w:rsidRPr="00442E18">
        <w:rPr>
          <w:rFonts w:ascii="Verdana" w:hAnsi="Verdana"/>
          <w:b/>
          <w:bCs/>
          <w:sz w:val="18"/>
          <w:szCs w:val="18"/>
        </w:rPr>
        <w:t xml:space="preserve">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C93F8C">
        <w:rPr>
          <w:rFonts w:ascii="Verdana" w:hAnsi="Verdana"/>
          <w:b/>
          <w:sz w:val="18"/>
          <w:szCs w:val="18"/>
        </w:rPr>
        <w:t>11</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3CBABD86" w14:textId="77777777" w:rsidR="008215A9" w:rsidRPr="00800904" w:rsidRDefault="008215A9" w:rsidP="00EE2209">
      <w:pPr>
        <w:spacing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EE2209">
      <w:pPr>
        <w:spacing w:line="28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260EA3CD" w:rsidR="008215A9" w:rsidRPr="00800904" w:rsidRDefault="005A471A" w:rsidP="00EE2209">
      <w:pPr>
        <w:spacing w:line="28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1652CF6A" w14:textId="77777777" w:rsidR="008215A9" w:rsidRPr="00800904" w:rsidRDefault="008215A9" w:rsidP="00EE2209">
      <w:pPr>
        <w:spacing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EE2209">
      <w:pPr>
        <w:spacing w:line="280" w:lineRule="exact"/>
        <w:ind w:right="-239"/>
        <w:rPr>
          <w:rFonts w:ascii="Verdana" w:hAnsi="Verdana"/>
          <w:bCs/>
          <w:sz w:val="18"/>
          <w:szCs w:val="18"/>
        </w:rPr>
      </w:pPr>
      <w:r w:rsidRPr="00800904">
        <w:rPr>
          <w:rFonts w:ascii="Verdana" w:hAnsi="Verdana"/>
          <w:bCs/>
          <w:sz w:val="18"/>
          <w:szCs w:val="18"/>
        </w:rPr>
        <w:t>Zespół ds. Zamówień Publicznych UMW,</w:t>
      </w:r>
    </w:p>
    <w:p w14:paraId="62C91C25" w14:textId="1E10BD65" w:rsidR="00797607" w:rsidRDefault="005A471A" w:rsidP="00EE2209">
      <w:pPr>
        <w:spacing w:line="28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0EB7CD4" w14:textId="77777777" w:rsidR="00DD2A7B" w:rsidRDefault="00DD2A7B" w:rsidP="00EE2209">
      <w:pPr>
        <w:spacing w:line="280" w:lineRule="exact"/>
        <w:ind w:right="-239"/>
        <w:rPr>
          <w:rFonts w:ascii="Verdana" w:hAnsi="Verdana"/>
          <w:bCs/>
          <w:sz w:val="18"/>
          <w:szCs w:val="18"/>
        </w:rPr>
      </w:pPr>
    </w:p>
    <w:p w14:paraId="774DF08F" w14:textId="77777777" w:rsidR="00347D06" w:rsidRPr="00187F86" w:rsidRDefault="00347D06" w:rsidP="00EE2209">
      <w:pPr>
        <w:spacing w:line="280" w:lineRule="exact"/>
        <w:ind w:right="470" w:firstLine="5812"/>
        <w:jc w:val="both"/>
        <w:rPr>
          <w:rFonts w:ascii="Verdana" w:hAnsi="Verdana"/>
          <w:sz w:val="18"/>
          <w:szCs w:val="18"/>
        </w:rPr>
      </w:pPr>
      <w:r w:rsidRPr="00187F86">
        <w:rPr>
          <w:rFonts w:ascii="Verdana" w:hAnsi="Verdana"/>
          <w:sz w:val="18"/>
          <w:szCs w:val="18"/>
        </w:rPr>
        <w:t>Z upoważnienia Rektora UMW</w:t>
      </w:r>
    </w:p>
    <w:p w14:paraId="7AC6052D" w14:textId="77777777" w:rsidR="00110D39" w:rsidRPr="00471AF1" w:rsidRDefault="00110D39" w:rsidP="00110D39">
      <w:pPr>
        <w:spacing w:after="60" w:line="280" w:lineRule="exact"/>
        <w:ind w:left="5812" w:right="470"/>
        <w:jc w:val="both"/>
        <w:rPr>
          <w:rFonts w:ascii="Verdana" w:hAnsi="Verdana"/>
          <w:sz w:val="18"/>
          <w:szCs w:val="18"/>
        </w:rPr>
      </w:pPr>
      <w:r w:rsidRPr="00471AF1">
        <w:rPr>
          <w:rFonts w:ascii="Verdana" w:hAnsi="Verdana"/>
          <w:sz w:val="18"/>
          <w:szCs w:val="18"/>
        </w:rPr>
        <w:t>Zastępc</w:t>
      </w:r>
      <w:r>
        <w:rPr>
          <w:rFonts w:ascii="Verdana" w:hAnsi="Verdana"/>
          <w:sz w:val="18"/>
          <w:szCs w:val="18"/>
        </w:rPr>
        <w:t>a</w:t>
      </w:r>
      <w:r w:rsidRPr="00471AF1">
        <w:rPr>
          <w:rFonts w:ascii="Verdana" w:hAnsi="Verdana"/>
          <w:sz w:val="18"/>
          <w:szCs w:val="18"/>
        </w:rPr>
        <w:t xml:space="preserve"> Kanclerza ds. Zarządzania </w:t>
      </w:r>
      <w:r>
        <w:rPr>
          <w:rFonts w:ascii="Verdana" w:hAnsi="Verdana"/>
          <w:sz w:val="18"/>
          <w:szCs w:val="18"/>
        </w:rPr>
        <w:t xml:space="preserve">Infrastrukturą </w:t>
      </w:r>
    </w:p>
    <w:p w14:paraId="19C198FE" w14:textId="77777777" w:rsidR="00110D39" w:rsidRPr="00471AF1" w:rsidRDefault="00110D39" w:rsidP="00110D39">
      <w:pPr>
        <w:spacing w:after="60" w:line="280" w:lineRule="exact"/>
        <w:ind w:right="470" w:firstLine="5812"/>
        <w:jc w:val="both"/>
        <w:rPr>
          <w:rFonts w:ascii="Verdana" w:hAnsi="Verdana"/>
          <w:sz w:val="18"/>
          <w:szCs w:val="18"/>
        </w:rPr>
      </w:pPr>
    </w:p>
    <w:p w14:paraId="331715AD" w14:textId="77777777" w:rsidR="00110D39" w:rsidRPr="00471AF1" w:rsidRDefault="00110D39" w:rsidP="00110D39">
      <w:pPr>
        <w:spacing w:after="60" w:line="280" w:lineRule="exact"/>
        <w:ind w:right="470" w:firstLine="5812"/>
        <w:jc w:val="both"/>
        <w:rPr>
          <w:rFonts w:ascii="Verdana" w:hAnsi="Verdana"/>
          <w:sz w:val="18"/>
          <w:szCs w:val="18"/>
        </w:rPr>
      </w:pPr>
    </w:p>
    <w:p w14:paraId="17A759AE" w14:textId="77777777" w:rsidR="00110D39" w:rsidRPr="00471AF1" w:rsidRDefault="00110D39" w:rsidP="00110D39">
      <w:pPr>
        <w:spacing w:after="60" w:line="280" w:lineRule="exact"/>
        <w:ind w:right="470" w:firstLine="5812"/>
        <w:jc w:val="both"/>
        <w:rPr>
          <w:rFonts w:ascii="Verdana" w:hAnsi="Verdana"/>
          <w:sz w:val="18"/>
          <w:szCs w:val="18"/>
        </w:rPr>
      </w:pPr>
      <w:r w:rsidRPr="00471AF1">
        <w:rPr>
          <w:rFonts w:ascii="Verdana" w:hAnsi="Verdana"/>
          <w:sz w:val="18"/>
          <w:szCs w:val="18"/>
        </w:rPr>
        <w:t xml:space="preserve">mgr </w:t>
      </w:r>
      <w:r>
        <w:rPr>
          <w:rFonts w:ascii="Verdana" w:hAnsi="Verdana"/>
          <w:sz w:val="18"/>
          <w:szCs w:val="18"/>
        </w:rPr>
        <w:t xml:space="preserve">Jacek Czajka </w:t>
      </w:r>
    </w:p>
    <w:p w14:paraId="628005F2" w14:textId="77777777" w:rsidR="00EE2209" w:rsidRDefault="00EE2209" w:rsidP="00415606">
      <w:pPr>
        <w:spacing w:after="60" w:line="280" w:lineRule="exact"/>
        <w:ind w:right="470" w:firstLine="5812"/>
        <w:jc w:val="both"/>
        <w:rPr>
          <w:rFonts w:ascii="Verdana" w:hAnsi="Verdana"/>
          <w:b/>
          <w:sz w:val="18"/>
          <w:szCs w:val="18"/>
        </w:rPr>
      </w:pPr>
    </w:p>
    <w:p w14:paraId="6470FCEA" w14:textId="77777777" w:rsidR="00EE2209" w:rsidRPr="00800904" w:rsidRDefault="00EE2209" w:rsidP="00415606">
      <w:pPr>
        <w:spacing w:after="60" w:line="280" w:lineRule="exact"/>
        <w:ind w:right="470" w:firstLine="5812"/>
        <w:jc w:val="both"/>
        <w:rPr>
          <w:rFonts w:ascii="Verdana" w:hAnsi="Verdana"/>
          <w:sz w:val="18"/>
          <w:szCs w:val="18"/>
        </w:rPr>
      </w:pP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9" w:history="1">
        <w:r w:rsidR="00DB5C93" w:rsidRPr="00800904">
          <w:rPr>
            <w:rStyle w:val="Hipercze"/>
            <w:rFonts w:ascii="Verdana" w:hAnsi="Verdana"/>
            <w:color w:val="auto"/>
            <w:sz w:val="18"/>
            <w:szCs w:val="18"/>
          </w:rPr>
          <w:t>www.umed.wroc.pl</w:t>
        </w:r>
      </w:hyperlink>
    </w:p>
    <w:p w14:paraId="308D44E5" w14:textId="57561B5F" w:rsidR="00970B6B" w:rsidRPr="00800904" w:rsidRDefault="00611396" w:rsidP="00AF7A8A">
      <w:pPr>
        <w:tabs>
          <w:tab w:val="left" w:pos="960"/>
        </w:tabs>
        <w:spacing w:after="60" w:line="280" w:lineRule="exact"/>
        <w:ind w:left="357" w:right="44"/>
        <w:rPr>
          <w:rFonts w:ascii="Verdana" w:hAnsi="Verdana" w:cs="Arial"/>
          <w:b/>
          <w:bCs/>
          <w:kern w:val="32"/>
          <w:sz w:val="18"/>
          <w:szCs w:val="18"/>
        </w:rPr>
      </w:pPr>
      <w:hyperlink r:id="rId10" w:history="1"/>
    </w:p>
    <w:p w14:paraId="3698E33A" w14:textId="77777777" w:rsidR="00970B6B" w:rsidRPr="00800904" w:rsidRDefault="00970B6B" w:rsidP="00AF7A8A">
      <w:pPr>
        <w:pStyle w:val="Nagwek1"/>
        <w:spacing w:after="60" w:line="280" w:lineRule="exact"/>
        <w:ind w:right="44"/>
      </w:pPr>
      <w:bookmarkStart w:id="1" w:name="_Toc395266066"/>
      <w:r w:rsidRPr="00800904">
        <w:t>Tryb udzielenia zamówienia</w:t>
      </w:r>
      <w:bookmarkEnd w:id="1"/>
    </w:p>
    <w:p w14:paraId="22520057" w14:textId="36EAEFC0"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 xml:space="preserve">zwanej dalej „Pzp”.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ust. 1 oraz art. 39-46 Pzp)</w:t>
      </w:r>
      <w:r w:rsidRPr="00800904">
        <w:rPr>
          <w:rFonts w:ascii="Verdana" w:hAnsi="Verdana"/>
          <w:sz w:val="18"/>
          <w:szCs w:val="18"/>
        </w:rPr>
        <w:t>.</w:t>
      </w:r>
    </w:p>
    <w:p w14:paraId="41B1621D" w14:textId="0B2346DF"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Pr="00DF64A3">
        <w:rPr>
          <w:rFonts w:ascii="Verdana" w:hAnsi="Verdana"/>
          <w:sz w:val="18"/>
          <w:szCs w:val="18"/>
        </w:rPr>
        <w:t>, jeżeli przepisy Pzp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2" w:name="_Toc166245616"/>
      <w:bookmarkStart w:id="3" w:name="_Toc395266067"/>
      <w:r w:rsidRPr="00800904">
        <w:t>Opis przedmiotu zamówienia</w:t>
      </w:r>
      <w:bookmarkEnd w:id="2"/>
      <w:bookmarkEnd w:id="3"/>
    </w:p>
    <w:p w14:paraId="459FBEFB" w14:textId="77777777" w:rsidR="00424F82" w:rsidRPr="00415606" w:rsidRDefault="00442E18" w:rsidP="00424F82">
      <w:pPr>
        <w:pStyle w:val="Akapitzlist"/>
        <w:numPr>
          <w:ilvl w:val="0"/>
          <w:numId w:val="33"/>
        </w:numPr>
        <w:spacing w:after="60" w:line="280" w:lineRule="exact"/>
        <w:ind w:right="-96" w:hanging="219"/>
        <w:contextualSpacing w:val="0"/>
        <w:jc w:val="both"/>
        <w:rPr>
          <w:rFonts w:ascii="Verdana" w:hAnsi="Verdana"/>
          <w:bCs/>
          <w:sz w:val="18"/>
          <w:szCs w:val="18"/>
        </w:rPr>
      </w:pPr>
      <w:r w:rsidRPr="00424F82">
        <w:rPr>
          <w:rFonts w:ascii="Verdana" w:hAnsi="Verdana"/>
          <w:b/>
          <w:sz w:val="18"/>
          <w:szCs w:val="18"/>
        </w:rPr>
        <w:t xml:space="preserve">Przedmiotem zamówienia jest: </w:t>
      </w:r>
      <w:r w:rsidR="00424F82" w:rsidRPr="00415606">
        <w:rPr>
          <w:rFonts w:ascii="Verdana" w:hAnsi="Verdana"/>
          <w:bCs/>
          <w:sz w:val="18"/>
          <w:szCs w:val="18"/>
        </w:rPr>
        <w:t>Dostawa oprogramowania antywirusowego ESET Endpoint Antivirus wraz z aktualizacją konsoli ESET Remote Administrator lub równoważnego oprogramowania antywirusowego, na potrzeby Uniwersytetu Medycznego we Wrocławiu</w:t>
      </w:r>
    </w:p>
    <w:p w14:paraId="59CAA16C" w14:textId="1C6E8B69" w:rsidR="0066607D" w:rsidRPr="00415606" w:rsidRDefault="0066607D" w:rsidP="00424F82">
      <w:pPr>
        <w:pStyle w:val="Akapitzlist"/>
        <w:numPr>
          <w:ilvl w:val="0"/>
          <w:numId w:val="33"/>
        </w:numPr>
        <w:spacing w:after="60" w:line="280" w:lineRule="exact"/>
        <w:ind w:right="-96" w:hanging="219"/>
        <w:contextualSpacing w:val="0"/>
        <w:jc w:val="both"/>
        <w:rPr>
          <w:rFonts w:ascii="Verdana" w:hAnsi="Verdana"/>
          <w:bCs/>
          <w:sz w:val="18"/>
          <w:szCs w:val="18"/>
        </w:rPr>
      </w:pPr>
      <w:r w:rsidRPr="00415606">
        <w:rPr>
          <w:rFonts w:ascii="Verdana" w:hAnsi="Verdana"/>
          <w:bCs/>
          <w:sz w:val="18"/>
          <w:szCs w:val="18"/>
        </w:rPr>
        <w:t>W celu skonsolidowania posiadanych i nowych licencji Wykonawca dostarczy:</w:t>
      </w:r>
    </w:p>
    <w:p w14:paraId="4D9F7FB4" w14:textId="5D4379FA" w:rsidR="0066607D" w:rsidRPr="00415606" w:rsidRDefault="0066607D" w:rsidP="00B50559">
      <w:pPr>
        <w:pStyle w:val="Akapitzlist"/>
        <w:numPr>
          <w:ilvl w:val="0"/>
          <w:numId w:val="60"/>
        </w:numPr>
        <w:spacing w:after="60" w:line="280" w:lineRule="exact"/>
        <w:ind w:right="-96"/>
        <w:contextualSpacing w:val="0"/>
        <w:jc w:val="both"/>
        <w:rPr>
          <w:rFonts w:ascii="Verdana" w:hAnsi="Verdana"/>
          <w:bCs/>
          <w:sz w:val="18"/>
          <w:szCs w:val="18"/>
        </w:rPr>
      </w:pPr>
      <w:r w:rsidRPr="00415606">
        <w:rPr>
          <w:rFonts w:ascii="Verdana" w:hAnsi="Verdana"/>
          <w:b/>
          <w:bCs/>
          <w:sz w:val="18"/>
          <w:szCs w:val="18"/>
        </w:rPr>
        <w:t xml:space="preserve">1300 </w:t>
      </w:r>
      <w:r w:rsidRPr="00415606">
        <w:rPr>
          <w:rFonts w:ascii="Verdana" w:hAnsi="Verdana"/>
          <w:bCs/>
          <w:sz w:val="18"/>
          <w:szCs w:val="18"/>
        </w:rPr>
        <w:t>licencji oprogramowania, celem wznowienia aktualnie posiadanych licencji przez Zamawiającego,</w:t>
      </w:r>
    </w:p>
    <w:p w14:paraId="7DF42069" w14:textId="0BBF8D87" w:rsidR="0066607D" w:rsidRPr="00415606" w:rsidRDefault="0066607D" w:rsidP="00B50559">
      <w:pPr>
        <w:pStyle w:val="Akapitzlist"/>
        <w:numPr>
          <w:ilvl w:val="0"/>
          <w:numId w:val="60"/>
        </w:numPr>
        <w:spacing w:after="60" w:line="280" w:lineRule="exact"/>
        <w:ind w:right="-96"/>
        <w:contextualSpacing w:val="0"/>
        <w:jc w:val="both"/>
        <w:rPr>
          <w:rFonts w:ascii="Verdana" w:hAnsi="Verdana"/>
          <w:bCs/>
          <w:sz w:val="18"/>
          <w:szCs w:val="18"/>
        </w:rPr>
      </w:pPr>
      <w:r w:rsidRPr="00415606">
        <w:rPr>
          <w:rFonts w:ascii="Verdana" w:hAnsi="Verdana"/>
          <w:b/>
          <w:bCs/>
          <w:sz w:val="18"/>
          <w:szCs w:val="18"/>
        </w:rPr>
        <w:t>300</w:t>
      </w:r>
      <w:r w:rsidRPr="00415606">
        <w:rPr>
          <w:rFonts w:ascii="Verdana" w:hAnsi="Verdana"/>
          <w:bCs/>
          <w:sz w:val="18"/>
          <w:szCs w:val="18"/>
        </w:rPr>
        <w:t xml:space="preserve"> licencji oprogramowania, celem objęcia ochroną antywirusową nowych urządzeń posiadanych przez Z</w:t>
      </w:r>
      <w:r w:rsidR="008350CB" w:rsidRPr="00415606">
        <w:rPr>
          <w:rFonts w:ascii="Verdana" w:hAnsi="Verdana"/>
          <w:bCs/>
          <w:sz w:val="18"/>
          <w:szCs w:val="18"/>
        </w:rPr>
        <w:t>amawiającego</w:t>
      </w:r>
      <w:r w:rsidRPr="00415606">
        <w:rPr>
          <w:rFonts w:ascii="Verdana" w:hAnsi="Verdana"/>
          <w:bCs/>
          <w:sz w:val="18"/>
          <w:szCs w:val="18"/>
        </w:rPr>
        <w:t>.</w:t>
      </w:r>
    </w:p>
    <w:p w14:paraId="3B03B348" w14:textId="115EC598" w:rsidR="0066607D" w:rsidRPr="00415606" w:rsidRDefault="0066607D" w:rsidP="00B50559">
      <w:pPr>
        <w:pStyle w:val="Akapitzlist"/>
        <w:numPr>
          <w:ilvl w:val="0"/>
          <w:numId w:val="59"/>
        </w:numPr>
        <w:spacing w:after="60" w:line="280" w:lineRule="exact"/>
        <w:ind w:left="709" w:right="-96" w:hanging="283"/>
        <w:contextualSpacing w:val="0"/>
        <w:jc w:val="both"/>
        <w:rPr>
          <w:rFonts w:ascii="Verdana" w:hAnsi="Verdana"/>
          <w:bCs/>
          <w:sz w:val="18"/>
          <w:szCs w:val="18"/>
        </w:rPr>
      </w:pPr>
      <w:r w:rsidRPr="00415606">
        <w:rPr>
          <w:rFonts w:ascii="Verdana" w:hAnsi="Verdana"/>
          <w:bCs/>
          <w:sz w:val="18"/>
          <w:szCs w:val="18"/>
        </w:rPr>
        <w:t>Zamawiający dopuszcza produkt równoważny, którego funkcjonalność pokrywa się z funkcjami ESET Endpoint Antywirus i konsoli ESET Remote Administrator</w:t>
      </w:r>
      <w:r w:rsidR="00415606">
        <w:rPr>
          <w:rFonts w:ascii="Verdana" w:hAnsi="Verdana"/>
          <w:bCs/>
          <w:sz w:val="18"/>
          <w:szCs w:val="18"/>
        </w:rPr>
        <w:t>,</w:t>
      </w:r>
      <w:r w:rsidR="00F76EDB" w:rsidRPr="00415606">
        <w:rPr>
          <w:rFonts w:ascii="Verdana" w:hAnsi="Verdana"/>
          <w:bCs/>
          <w:sz w:val="18"/>
          <w:szCs w:val="18"/>
        </w:rPr>
        <w:t xml:space="preserve"> wymienionymi w pkt. 4 ppkt. 1-5</w:t>
      </w:r>
      <w:r w:rsidRPr="00415606">
        <w:rPr>
          <w:rFonts w:ascii="Verdana" w:hAnsi="Verdana"/>
          <w:bCs/>
          <w:sz w:val="18"/>
          <w:szCs w:val="18"/>
        </w:rPr>
        <w:t>. W przypadku rozwiązania równoważnego Zamawiający wymaga przeprowadzenia przez Wykonawcę migracji i wdrożenia oprogramowania (instalacja na wszystkich stanowiskach wskazanych przez Zamawiającego) oraz przeprowadzenie szkolenia administratora systemu w zakresie obsługi oprogramowania.</w:t>
      </w:r>
    </w:p>
    <w:p w14:paraId="3C8A7592" w14:textId="77777777" w:rsidR="0091549D" w:rsidRPr="00415606" w:rsidRDefault="00A119AC" w:rsidP="00B50559">
      <w:pPr>
        <w:pStyle w:val="Akapitzlist"/>
        <w:numPr>
          <w:ilvl w:val="0"/>
          <w:numId w:val="59"/>
        </w:numPr>
        <w:spacing w:after="60" w:line="280" w:lineRule="exact"/>
        <w:ind w:left="709" w:right="-96" w:hanging="283"/>
        <w:contextualSpacing w:val="0"/>
        <w:jc w:val="both"/>
        <w:rPr>
          <w:rFonts w:ascii="Verdana" w:hAnsi="Verdana"/>
          <w:bCs/>
          <w:sz w:val="18"/>
          <w:szCs w:val="18"/>
        </w:rPr>
      </w:pPr>
      <w:r w:rsidRPr="00415606">
        <w:rPr>
          <w:rFonts w:ascii="Verdana" w:hAnsi="Verdana"/>
          <w:bCs/>
          <w:sz w:val="18"/>
          <w:szCs w:val="18"/>
        </w:rPr>
        <w:t>Standardy jakościowe przedmiotu zamówienia:</w:t>
      </w:r>
    </w:p>
    <w:p w14:paraId="28F36070" w14:textId="77777777" w:rsidR="0091549D" w:rsidRPr="00415606" w:rsidRDefault="0091549D" w:rsidP="00B50559">
      <w:pPr>
        <w:pStyle w:val="Akapitzlist"/>
        <w:numPr>
          <w:ilvl w:val="5"/>
          <w:numId w:val="52"/>
        </w:numPr>
        <w:spacing w:after="60" w:line="280" w:lineRule="exact"/>
        <w:ind w:left="1134" w:right="-97" w:hanging="425"/>
        <w:contextualSpacing w:val="0"/>
        <w:jc w:val="both"/>
        <w:rPr>
          <w:rFonts w:ascii="Verdana" w:hAnsi="Verdana"/>
          <w:bCs/>
          <w:sz w:val="18"/>
          <w:szCs w:val="18"/>
        </w:rPr>
      </w:pPr>
      <w:r w:rsidRPr="00415606">
        <w:rPr>
          <w:rFonts w:ascii="Verdana" w:hAnsi="Verdana"/>
          <w:bCs/>
          <w:sz w:val="18"/>
          <w:szCs w:val="18"/>
        </w:rPr>
        <w:t>Wbudowana ochrona przed wszystkimi rodzajami zagrożeń, m.in. wirusami, rootkitami, robakami i oprogramowaniem szpiegującym.</w:t>
      </w:r>
    </w:p>
    <w:p w14:paraId="1BC78287" w14:textId="77777777" w:rsidR="0091549D" w:rsidRPr="00415606" w:rsidRDefault="0091549D" w:rsidP="00B50559">
      <w:pPr>
        <w:pStyle w:val="Akapitzlist"/>
        <w:numPr>
          <w:ilvl w:val="5"/>
          <w:numId w:val="52"/>
        </w:numPr>
        <w:spacing w:after="60" w:line="280" w:lineRule="exact"/>
        <w:ind w:left="1134" w:right="-97" w:hanging="425"/>
        <w:contextualSpacing w:val="0"/>
        <w:jc w:val="both"/>
        <w:rPr>
          <w:rFonts w:ascii="Verdana" w:hAnsi="Verdana"/>
          <w:bCs/>
          <w:sz w:val="18"/>
          <w:szCs w:val="18"/>
        </w:rPr>
      </w:pPr>
      <w:r w:rsidRPr="00415606">
        <w:rPr>
          <w:rFonts w:ascii="Verdana" w:hAnsi="Verdana"/>
          <w:bCs/>
          <w:sz w:val="18"/>
          <w:szCs w:val="18"/>
        </w:rPr>
        <w:t>Przechowywanie danych o plikach przeskanowanych w środowisku wirtualnym, dzięki czemu te same pliki nie muszą być ponownie sprawdzane na innych maszynach wirtualnych.</w:t>
      </w:r>
    </w:p>
    <w:p w14:paraId="4FE746B7" w14:textId="77777777" w:rsidR="0091549D" w:rsidRPr="00415606" w:rsidRDefault="0091549D" w:rsidP="00B50559">
      <w:pPr>
        <w:pStyle w:val="Akapitzlist"/>
        <w:numPr>
          <w:ilvl w:val="5"/>
          <w:numId w:val="52"/>
        </w:numPr>
        <w:spacing w:after="60" w:line="280" w:lineRule="exact"/>
        <w:ind w:left="1134" w:right="-97" w:hanging="425"/>
        <w:contextualSpacing w:val="0"/>
        <w:jc w:val="both"/>
        <w:rPr>
          <w:rFonts w:ascii="Verdana" w:hAnsi="Verdana"/>
          <w:bCs/>
          <w:sz w:val="18"/>
          <w:szCs w:val="18"/>
        </w:rPr>
      </w:pPr>
      <w:r w:rsidRPr="00415606">
        <w:rPr>
          <w:rFonts w:ascii="Verdana" w:hAnsi="Verdana"/>
          <w:bCs/>
          <w:sz w:val="18"/>
          <w:szCs w:val="18"/>
        </w:rPr>
        <w:t>Ochrona przed stronami internetowymi podszywającymi się pod zaufane serwisy WWW w celu zdobycia poufnych informacji, np. haseł czy danych kart kredytowych.</w:t>
      </w:r>
    </w:p>
    <w:p w14:paraId="7690B3DE" w14:textId="77777777" w:rsidR="0091549D" w:rsidRPr="00415606" w:rsidRDefault="0091549D" w:rsidP="00B50559">
      <w:pPr>
        <w:pStyle w:val="Akapitzlist"/>
        <w:numPr>
          <w:ilvl w:val="5"/>
          <w:numId w:val="52"/>
        </w:numPr>
        <w:spacing w:after="60" w:line="280" w:lineRule="exact"/>
        <w:ind w:left="1134" w:right="-97" w:hanging="425"/>
        <w:contextualSpacing w:val="0"/>
        <w:jc w:val="both"/>
        <w:rPr>
          <w:rFonts w:ascii="Verdana" w:hAnsi="Verdana"/>
          <w:bCs/>
          <w:sz w:val="18"/>
          <w:szCs w:val="18"/>
        </w:rPr>
      </w:pPr>
      <w:r w:rsidRPr="00415606">
        <w:rPr>
          <w:rFonts w:ascii="Verdana" w:hAnsi="Verdana"/>
          <w:bCs/>
          <w:sz w:val="18"/>
          <w:szCs w:val="18"/>
        </w:rPr>
        <w:t>Blokowanie nieautoryzowanych nośników danych urządzenia.</w:t>
      </w:r>
    </w:p>
    <w:p w14:paraId="2851403D" w14:textId="77777777" w:rsidR="0091549D" w:rsidRPr="00415606" w:rsidRDefault="0091549D" w:rsidP="00B50559">
      <w:pPr>
        <w:pStyle w:val="Akapitzlist"/>
        <w:numPr>
          <w:ilvl w:val="5"/>
          <w:numId w:val="52"/>
        </w:numPr>
        <w:spacing w:after="60" w:line="280" w:lineRule="exact"/>
        <w:ind w:left="1134" w:right="-97" w:hanging="425"/>
        <w:contextualSpacing w:val="0"/>
        <w:jc w:val="both"/>
        <w:rPr>
          <w:rFonts w:ascii="Verdana" w:hAnsi="Verdana"/>
          <w:bCs/>
          <w:sz w:val="18"/>
          <w:szCs w:val="18"/>
        </w:rPr>
      </w:pPr>
      <w:r w:rsidRPr="00415606">
        <w:rPr>
          <w:rFonts w:ascii="Verdana" w:hAnsi="Verdana"/>
          <w:bCs/>
          <w:sz w:val="18"/>
          <w:szCs w:val="18"/>
        </w:rPr>
        <w:t>Możliwość tworzenia reguł dla konkretnych urządzeń, użytkowników i stacji roboczych.</w:t>
      </w:r>
    </w:p>
    <w:p w14:paraId="501A2FE9" w14:textId="77777777" w:rsidR="0091549D" w:rsidRPr="00415606" w:rsidRDefault="0091549D" w:rsidP="00B50559">
      <w:pPr>
        <w:pStyle w:val="Akapitzlist"/>
        <w:numPr>
          <w:ilvl w:val="5"/>
          <w:numId w:val="52"/>
        </w:numPr>
        <w:spacing w:after="60" w:line="280" w:lineRule="exact"/>
        <w:ind w:left="1134" w:right="-97" w:hanging="425"/>
        <w:contextualSpacing w:val="0"/>
        <w:jc w:val="both"/>
        <w:rPr>
          <w:rFonts w:ascii="Verdana" w:hAnsi="Verdana"/>
          <w:bCs/>
          <w:sz w:val="18"/>
          <w:szCs w:val="18"/>
        </w:rPr>
      </w:pPr>
      <w:r w:rsidRPr="00415606">
        <w:rPr>
          <w:rFonts w:ascii="Verdana" w:hAnsi="Verdana"/>
          <w:bCs/>
          <w:sz w:val="18"/>
          <w:szCs w:val="18"/>
        </w:rPr>
        <w:t>Pełne zarządzanie rozwiązaniami ESET za pośrednictwem konsoli ESET Remote Administrator, będącej w posiadaniu Zamawiającego.</w:t>
      </w:r>
    </w:p>
    <w:p w14:paraId="737033D4" w14:textId="26CD3CDB" w:rsidR="0091549D" w:rsidRPr="0091549D" w:rsidRDefault="0091549D" w:rsidP="00B50559">
      <w:pPr>
        <w:pStyle w:val="Akapitzlist"/>
        <w:numPr>
          <w:ilvl w:val="0"/>
          <w:numId w:val="59"/>
        </w:numPr>
        <w:spacing w:after="60" w:line="280" w:lineRule="exact"/>
        <w:ind w:left="709" w:right="-96" w:hanging="283"/>
        <w:contextualSpacing w:val="0"/>
        <w:jc w:val="both"/>
        <w:rPr>
          <w:rFonts w:ascii="Verdana" w:hAnsi="Verdana"/>
          <w:bCs/>
          <w:sz w:val="18"/>
          <w:szCs w:val="18"/>
        </w:rPr>
      </w:pPr>
      <w:r w:rsidRPr="0091549D">
        <w:rPr>
          <w:rFonts w:ascii="Verdana" w:hAnsi="Verdana"/>
          <w:bCs/>
          <w:sz w:val="18"/>
          <w:szCs w:val="18"/>
        </w:rPr>
        <w:t xml:space="preserve">Komputery, na których odbędzie się instalacja oprogramowania, znajdują się w jednostkach organizacyjnych Zamawiającego na terenie miasta Wrocławia i wyposażone są w systemy operacyjne MS Windows oraz Mac OS. </w:t>
      </w:r>
    </w:p>
    <w:p w14:paraId="69A7EB78" w14:textId="77777777" w:rsidR="0091549D" w:rsidRDefault="00083190" w:rsidP="0091549D">
      <w:pPr>
        <w:spacing w:after="60" w:line="280" w:lineRule="exact"/>
        <w:ind w:left="709" w:right="-97"/>
        <w:jc w:val="both"/>
        <w:rPr>
          <w:rFonts w:ascii="Verdana" w:hAnsi="Verdana"/>
          <w:b/>
          <w:bCs/>
          <w:sz w:val="18"/>
          <w:szCs w:val="18"/>
        </w:rPr>
      </w:pPr>
      <w:r w:rsidRPr="00AF7A8A">
        <w:rPr>
          <w:rFonts w:ascii="Verdana" w:hAnsi="Verdana"/>
          <w:b/>
          <w:bCs/>
          <w:sz w:val="18"/>
          <w:szCs w:val="18"/>
        </w:rPr>
        <w:t xml:space="preserve">  </w:t>
      </w:r>
      <w:r w:rsidR="00346535" w:rsidRPr="00AF7A8A">
        <w:rPr>
          <w:rFonts w:ascii="Verdana" w:hAnsi="Verdana"/>
          <w:b/>
          <w:bCs/>
          <w:sz w:val="18"/>
          <w:szCs w:val="18"/>
        </w:rPr>
        <w:tab/>
      </w:r>
    </w:p>
    <w:p w14:paraId="74A6F811" w14:textId="77777777" w:rsidR="001E39D1" w:rsidRDefault="001E39D1" w:rsidP="0091549D">
      <w:pPr>
        <w:spacing w:after="60" w:line="280" w:lineRule="exact"/>
        <w:ind w:left="709" w:right="-97"/>
        <w:jc w:val="both"/>
        <w:rPr>
          <w:rFonts w:ascii="Verdana" w:hAnsi="Verdana"/>
          <w:b/>
          <w:bCs/>
          <w:sz w:val="18"/>
          <w:szCs w:val="18"/>
        </w:rPr>
      </w:pPr>
    </w:p>
    <w:p w14:paraId="3FACC064" w14:textId="6A013F25" w:rsidR="00A73BB1" w:rsidRPr="008B464C" w:rsidRDefault="00A73BB1" w:rsidP="0091549D">
      <w:pPr>
        <w:spacing w:after="60" w:line="280" w:lineRule="exact"/>
        <w:ind w:left="709" w:right="-97"/>
        <w:jc w:val="both"/>
        <w:rPr>
          <w:rFonts w:ascii="Verdana" w:hAnsi="Verdana"/>
          <w:bCs/>
          <w:sz w:val="18"/>
          <w:szCs w:val="18"/>
        </w:rPr>
      </w:pPr>
      <w:r w:rsidRPr="008B464C">
        <w:rPr>
          <w:rFonts w:ascii="Verdana" w:hAnsi="Verdana"/>
          <w:bCs/>
          <w:sz w:val="18"/>
          <w:szCs w:val="18"/>
        </w:rPr>
        <w:lastRenderedPageBreak/>
        <w:t xml:space="preserve">Kody CPV: </w:t>
      </w:r>
    </w:p>
    <w:p w14:paraId="61295840" w14:textId="77777777" w:rsidR="00A119AC" w:rsidRPr="00DC0C59" w:rsidRDefault="00A119AC" w:rsidP="00AF7A8A">
      <w:pPr>
        <w:spacing w:after="60" w:line="280" w:lineRule="exact"/>
        <w:ind w:left="786" w:firstLine="65"/>
        <w:jc w:val="both"/>
        <w:rPr>
          <w:rFonts w:ascii="Verdana" w:hAnsi="Verdana"/>
          <w:bCs/>
          <w:sz w:val="18"/>
          <w:szCs w:val="18"/>
        </w:rPr>
      </w:pPr>
      <w:bookmarkStart w:id="4" w:name="_Toc162850039"/>
      <w:r w:rsidRPr="00DC0C59">
        <w:rPr>
          <w:rFonts w:ascii="Verdana" w:hAnsi="Verdana"/>
          <w:b/>
          <w:bCs/>
          <w:sz w:val="18"/>
          <w:szCs w:val="18"/>
        </w:rPr>
        <w:t>48761000-0</w:t>
      </w:r>
      <w:r w:rsidRPr="00DC0C59">
        <w:rPr>
          <w:rFonts w:ascii="Verdana" w:hAnsi="Verdana"/>
          <w:bCs/>
          <w:sz w:val="18"/>
          <w:szCs w:val="18"/>
        </w:rPr>
        <w:t xml:space="preserve"> Pakiety oprogramowania antywirusowego</w:t>
      </w:r>
    </w:p>
    <w:p w14:paraId="65162A39" w14:textId="77777777" w:rsidR="00AF7A8A" w:rsidRPr="00AF7A8A" w:rsidRDefault="00AF7A8A" w:rsidP="00AF7A8A">
      <w:pPr>
        <w:spacing w:after="60" w:line="280" w:lineRule="exact"/>
        <w:ind w:left="567" w:right="-97"/>
        <w:jc w:val="both"/>
        <w:rPr>
          <w:rFonts w:ascii="Verdana" w:hAnsi="Verdana"/>
          <w:sz w:val="18"/>
          <w:szCs w:val="18"/>
        </w:rPr>
      </w:pPr>
    </w:p>
    <w:p w14:paraId="234DEDDE" w14:textId="127FF8DA" w:rsidR="00A73BB1" w:rsidRDefault="00A73BB1" w:rsidP="00B50559">
      <w:pPr>
        <w:pStyle w:val="Akapitzlist"/>
        <w:numPr>
          <w:ilvl w:val="0"/>
          <w:numId w:val="62"/>
        </w:numPr>
        <w:spacing w:after="60" w:line="280" w:lineRule="exact"/>
        <w:ind w:left="709" w:right="-96" w:hanging="142"/>
        <w:contextualSpacing w:val="0"/>
        <w:jc w:val="both"/>
        <w:rPr>
          <w:rFonts w:ascii="Verdana" w:hAnsi="Verdana"/>
          <w:sz w:val="18"/>
          <w:szCs w:val="18"/>
        </w:rPr>
      </w:pPr>
      <w:r w:rsidRPr="00800904">
        <w:rPr>
          <w:rFonts w:ascii="Verdana" w:hAnsi="Verdana"/>
          <w:sz w:val="18"/>
          <w:szCs w:val="18"/>
        </w:rPr>
        <w:t xml:space="preserve">Wykonawca winien podać w Formularzu ofertowym (wzór – zał. nr </w:t>
      </w:r>
      <w:r w:rsidR="00AF7A8A">
        <w:rPr>
          <w:rFonts w:ascii="Verdana" w:hAnsi="Verdana"/>
          <w:sz w:val="18"/>
          <w:szCs w:val="18"/>
        </w:rPr>
        <w:t>1</w:t>
      </w:r>
      <w:r>
        <w:rPr>
          <w:rFonts w:ascii="Verdana" w:hAnsi="Verdana"/>
          <w:sz w:val="18"/>
          <w:szCs w:val="18"/>
        </w:rPr>
        <w:t xml:space="preserve"> </w:t>
      </w:r>
      <w:r w:rsidRPr="00800904">
        <w:rPr>
          <w:rFonts w:ascii="Verdana" w:hAnsi="Verdana"/>
          <w:sz w:val="18"/>
          <w:szCs w:val="18"/>
        </w:rPr>
        <w:t xml:space="preserve">do Siwz) cenę realizacji przedmiotu zamówienia. </w:t>
      </w:r>
    </w:p>
    <w:p w14:paraId="527A7DA3" w14:textId="3CA25890" w:rsidR="00AF7A8A" w:rsidRDefault="00AF7A8A" w:rsidP="00B50559">
      <w:pPr>
        <w:pStyle w:val="Akapitzlist"/>
        <w:numPr>
          <w:ilvl w:val="0"/>
          <w:numId w:val="62"/>
        </w:numPr>
        <w:spacing w:after="60" w:line="280" w:lineRule="exact"/>
        <w:ind w:left="709" w:right="-96" w:hanging="142"/>
        <w:contextualSpacing w:val="0"/>
        <w:jc w:val="both"/>
        <w:rPr>
          <w:rFonts w:ascii="Verdana" w:hAnsi="Verdana"/>
          <w:sz w:val="18"/>
          <w:szCs w:val="18"/>
        </w:rPr>
      </w:pPr>
      <w:r w:rsidRPr="00DF64A3">
        <w:rPr>
          <w:rFonts w:ascii="Verdana" w:hAnsi="Verdana"/>
          <w:bCs/>
          <w:sz w:val="18"/>
          <w:szCs w:val="18"/>
        </w:rPr>
        <w:t xml:space="preserve">Szczegółowe warunki i zasady realizacji umowy określa wzór umowy (zał. nr </w:t>
      </w:r>
      <w:r>
        <w:rPr>
          <w:rFonts w:ascii="Verdana" w:hAnsi="Verdana"/>
          <w:bCs/>
          <w:sz w:val="18"/>
          <w:szCs w:val="18"/>
        </w:rPr>
        <w:t>4</w:t>
      </w:r>
      <w:r w:rsidRPr="00DF64A3">
        <w:rPr>
          <w:rFonts w:ascii="Verdana" w:hAnsi="Verdana"/>
          <w:bCs/>
          <w:sz w:val="18"/>
          <w:szCs w:val="18"/>
        </w:rPr>
        <w:t xml:space="preserve"> do Siwz).</w:t>
      </w:r>
    </w:p>
    <w:p w14:paraId="6AF53BD1" w14:textId="48AC8795" w:rsidR="002F578A" w:rsidRPr="00B46A91" w:rsidRDefault="002F578A" w:rsidP="00B50559">
      <w:pPr>
        <w:pStyle w:val="Akapitzlist"/>
        <w:numPr>
          <w:ilvl w:val="0"/>
          <w:numId w:val="62"/>
        </w:numPr>
        <w:spacing w:after="60" w:line="280" w:lineRule="exact"/>
        <w:ind w:left="709" w:right="-96" w:hanging="142"/>
        <w:contextualSpacing w:val="0"/>
        <w:jc w:val="both"/>
        <w:rPr>
          <w:rFonts w:ascii="Verdana" w:hAnsi="Verdana"/>
          <w:sz w:val="18"/>
          <w:szCs w:val="18"/>
        </w:rPr>
      </w:pPr>
      <w:r w:rsidRPr="00B46A91">
        <w:rPr>
          <w:rFonts w:ascii="Verdana" w:hAnsi="Verdana"/>
          <w:b/>
          <w:sz w:val="18"/>
          <w:szCs w:val="18"/>
        </w:rPr>
        <w:t>Zamówienia, o których</w:t>
      </w:r>
      <w:r w:rsidR="00091055" w:rsidRPr="00B46A91">
        <w:rPr>
          <w:rFonts w:ascii="Verdana" w:hAnsi="Verdana"/>
          <w:b/>
          <w:sz w:val="18"/>
          <w:szCs w:val="18"/>
        </w:rPr>
        <w:t xml:space="preserve"> mowa w art. 67 ust. 1 pkt </w:t>
      </w:r>
      <w:r w:rsidR="00503605" w:rsidRPr="00B46A91">
        <w:rPr>
          <w:rFonts w:ascii="Verdana" w:hAnsi="Verdana"/>
          <w:b/>
          <w:sz w:val="18"/>
          <w:szCs w:val="18"/>
        </w:rPr>
        <w:t>7</w:t>
      </w:r>
      <w:r w:rsidRPr="00B46A91">
        <w:rPr>
          <w:rFonts w:ascii="Verdana" w:hAnsi="Verdana"/>
          <w:b/>
          <w:sz w:val="18"/>
          <w:szCs w:val="18"/>
        </w:rPr>
        <w:t xml:space="preserve"> Pzp.</w:t>
      </w:r>
      <w:r w:rsidRPr="00B46A91">
        <w:rPr>
          <w:rFonts w:ascii="Verdana" w:hAnsi="Verdana"/>
          <w:sz w:val="18"/>
          <w:szCs w:val="18"/>
        </w:rPr>
        <w:t xml:space="preserve"> Zamawiający </w:t>
      </w:r>
      <w:r w:rsidRPr="00B46A91">
        <w:rPr>
          <w:rFonts w:ascii="Verdana" w:hAnsi="Verdana"/>
          <w:sz w:val="18"/>
          <w:szCs w:val="18"/>
          <w:u w:val="single"/>
        </w:rPr>
        <w:t>nie przewiduje</w:t>
      </w:r>
      <w:r w:rsidRPr="00B46A91">
        <w:rPr>
          <w:rFonts w:ascii="Verdana" w:hAnsi="Verdana"/>
          <w:sz w:val="18"/>
          <w:szCs w:val="18"/>
        </w:rPr>
        <w:t xml:space="preserve"> możliwości udzielania zamówień, o kt</w:t>
      </w:r>
      <w:r w:rsidR="00C5568C" w:rsidRPr="00B46A91">
        <w:rPr>
          <w:rFonts w:ascii="Verdana" w:hAnsi="Verdana"/>
          <w:sz w:val="18"/>
          <w:szCs w:val="18"/>
        </w:rPr>
        <w:t>órych mowa w art. 67 ust. 1 pkt</w:t>
      </w:r>
      <w:r w:rsidRPr="00B46A91">
        <w:rPr>
          <w:rFonts w:ascii="Verdana" w:hAnsi="Verdana"/>
          <w:sz w:val="18"/>
          <w:szCs w:val="18"/>
        </w:rPr>
        <w:t xml:space="preserve"> </w:t>
      </w:r>
      <w:r w:rsidR="00B46A91">
        <w:rPr>
          <w:rFonts w:ascii="Verdana" w:hAnsi="Verdana"/>
          <w:sz w:val="18"/>
          <w:szCs w:val="18"/>
        </w:rPr>
        <w:t>7</w:t>
      </w:r>
      <w:r w:rsidRPr="00B46A91">
        <w:rPr>
          <w:rFonts w:ascii="Verdana" w:hAnsi="Verdana"/>
          <w:sz w:val="18"/>
          <w:szCs w:val="18"/>
        </w:rPr>
        <w:t xml:space="preserve"> Pzp</w:t>
      </w:r>
      <w:r w:rsidR="00767177" w:rsidRPr="00B46A91">
        <w:rPr>
          <w:rFonts w:ascii="Verdana" w:hAnsi="Verdana"/>
          <w:sz w:val="18"/>
          <w:szCs w:val="18"/>
        </w:rPr>
        <w:t>.</w:t>
      </w:r>
      <w:r w:rsidRPr="00B46A91">
        <w:rPr>
          <w:rFonts w:ascii="Verdana" w:hAnsi="Verdana"/>
          <w:sz w:val="18"/>
          <w:szCs w:val="18"/>
        </w:rPr>
        <w:t xml:space="preserve"> </w:t>
      </w:r>
    </w:p>
    <w:bookmarkEnd w:id="4"/>
    <w:p w14:paraId="600A2415" w14:textId="77777777" w:rsidR="00BB1116" w:rsidRDefault="00970B6B" w:rsidP="00B50559">
      <w:pPr>
        <w:pStyle w:val="Akapitzlist"/>
        <w:numPr>
          <w:ilvl w:val="0"/>
          <w:numId w:val="62"/>
        </w:numPr>
        <w:spacing w:after="60" w:line="280" w:lineRule="exact"/>
        <w:ind w:left="709" w:right="-96"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46A91" w:rsidRDefault="0092157D" w:rsidP="00B50559">
      <w:pPr>
        <w:pStyle w:val="Akapitzlist"/>
        <w:numPr>
          <w:ilvl w:val="0"/>
          <w:numId w:val="62"/>
        </w:numPr>
        <w:spacing w:after="60" w:line="280" w:lineRule="exact"/>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5F9B2405" w14:textId="7C6680BF" w:rsidR="00B46A91" w:rsidRPr="00B46A91" w:rsidRDefault="00B46A91" w:rsidP="00B50559">
      <w:pPr>
        <w:pStyle w:val="Akapitzlist"/>
        <w:numPr>
          <w:ilvl w:val="0"/>
          <w:numId w:val="48"/>
        </w:numPr>
        <w:tabs>
          <w:tab w:val="left" w:pos="8789"/>
          <w:tab w:val="left" w:pos="9356"/>
        </w:tabs>
        <w:spacing w:after="60" w:line="280" w:lineRule="exact"/>
        <w:ind w:left="1134" w:right="-96" w:hanging="425"/>
        <w:contextualSpacing w:val="0"/>
        <w:jc w:val="both"/>
        <w:rPr>
          <w:rFonts w:ascii="Verdana" w:hAnsi="Verdana"/>
          <w:sz w:val="18"/>
          <w:szCs w:val="18"/>
        </w:rPr>
      </w:pPr>
      <w:bookmarkStart w:id="5" w:name="_Toc395266068"/>
      <w:r w:rsidRPr="00B46A91">
        <w:rPr>
          <w:rFonts w:ascii="Verdana" w:hAnsi="Verdana"/>
          <w:sz w:val="18"/>
          <w:szCs w:val="18"/>
        </w:rPr>
        <w:t>Wykonawca może powierzyć wykonanie części zamówienia podwykonawcy.</w:t>
      </w:r>
    </w:p>
    <w:p w14:paraId="6EF8609C" w14:textId="0246718B" w:rsidR="00B46A91" w:rsidRPr="00B46A91" w:rsidRDefault="00B46A91" w:rsidP="00B50559">
      <w:pPr>
        <w:pStyle w:val="Akapitzlist"/>
        <w:numPr>
          <w:ilvl w:val="0"/>
          <w:numId w:val="48"/>
        </w:numPr>
        <w:tabs>
          <w:tab w:val="left" w:pos="8789"/>
          <w:tab w:val="left" w:pos="9356"/>
        </w:tabs>
        <w:spacing w:after="60" w:line="280" w:lineRule="exact"/>
        <w:ind w:left="1134" w:right="-96" w:hanging="425"/>
        <w:contextualSpacing w:val="0"/>
        <w:jc w:val="both"/>
        <w:rPr>
          <w:rFonts w:ascii="Verdana" w:hAnsi="Verdana"/>
          <w:sz w:val="18"/>
          <w:szCs w:val="18"/>
        </w:rPr>
      </w:pPr>
      <w:r w:rsidRPr="00B46A91">
        <w:rPr>
          <w:rFonts w:ascii="Verdana" w:hAnsi="Verdana"/>
          <w:sz w:val="18"/>
          <w:szCs w:val="18"/>
        </w:rPr>
        <w:t>Zamawiający żąda wskazania przez Wykonawcę części zamówienia, których wykonanie zamierza powierzyć podwykonawcom, i podania przez Wykonawcę firm podwykonawców.</w:t>
      </w:r>
    </w:p>
    <w:p w14:paraId="79165655" w14:textId="29D0B973" w:rsidR="00B46A91" w:rsidRPr="00123E1D" w:rsidRDefault="00B46A91" w:rsidP="00B50559">
      <w:pPr>
        <w:pStyle w:val="Akapitzlist"/>
        <w:numPr>
          <w:ilvl w:val="0"/>
          <w:numId w:val="48"/>
        </w:numPr>
        <w:tabs>
          <w:tab w:val="left" w:pos="8789"/>
          <w:tab w:val="left" w:pos="9356"/>
        </w:tabs>
        <w:spacing w:after="60" w:line="280" w:lineRule="exact"/>
        <w:ind w:left="1134" w:right="-96" w:hanging="425"/>
        <w:contextualSpacing w:val="0"/>
        <w:jc w:val="both"/>
        <w:rPr>
          <w:rFonts w:ascii="Verdana" w:hAnsi="Verdana"/>
          <w:sz w:val="18"/>
          <w:szCs w:val="18"/>
        </w:rPr>
      </w:pPr>
      <w:r w:rsidRPr="00B46A91">
        <w:rPr>
          <w:rFonts w:ascii="Verdana" w:hAnsi="Verdana"/>
          <w:sz w:val="18"/>
          <w:szCs w:val="18"/>
        </w:rPr>
        <w:t>Jeżeli Zamawiający stwierdzi, że wobec danego podwykonawcy zachodzą podstawy wykluczenia, Wykonawca obowiązany jest zastąpić tego podwykonawcę lub zrezygnować</w:t>
      </w:r>
      <w:r w:rsidR="00123E1D">
        <w:rPr>
          <w:rFonts w:ascii="Verdana" w:hAnsi="Verdana"/>
          <w:sz w:val="18"/>
          <w:szCs w:val="18"/>
        </w:rPr>
        <w:t xml:space="preserve"> </w:t>
      </w:r>
      <w:r w:rsidR="00123E1D">
        <w:rPr>
          <w:rFonts w:ascii="Verdana" w:hAnsi="Verdana"/>
          <w:sz w:val="18"/>
          <w:szCs w:val="18"/>
        </w:rPr>
        <w:br/>
      </w:r>
      <w:r w:rsidRPr="00123E1D">
        <w:rPr>
          <w:rFonts w:ascii="Verdana" w:hAnsi="Verdana"/>
          <w:sz w:val="18"/>
          <w:szCs w:val="18"/>
        </w:rPr>
        <w:t>z powierzenia wykonania części zamówienia podwykonawcy.</w:t>
      </w:r>
    </w:p>
    <w:p w14:paraId="68FAEFEA" w14:textId="515FCF97" w:rsidR="00B46A91" w:rsidRPr="00B46A91" w:rsidRDefault="00B46A91" w:rsidP="00B50559">
      <w:pPr>
        <w:pStyle w:val="Akapitzlist"/>
        <w:numPr>
          <w:ilvl w:val="0"/>
          <w:numId w:val="48"/>
        </w:numPr>
        <w:tabs>
          <w:tab w:val="left" w:pos="8789"/>
          <w:tab w:val="left" w:pos="9356"/>
        </w:tabs>
        <w:spacing w:after="60" w:line="280" w:lineRule="exact"/>
        <w:ind w:left="1134" w:right="-96" w:hanging="425"/>
        <w:contextualSpacing w:val="0"/>
        <w:jc w:val="both"/>
        <w:rPr>
          <w:rFonts w:ascii="Verdana" w:hAnsi="Verdana"/>
          <w:sz w:val="18"/>
          <w:szCs w:val="18"/>
        </w:rPr>
      </w:pPr>
      <w:r w:rsidRPr="00B46A91">
        <w:rPr>
          <w:rFonts w:ascii="Verdana" w:hAnsi="Verdana"/>
          <w:sz w:val="18"/>
          <w:szCs w:val="18"/>
        </w:rPr>
        <w:t xml:space="preserve">Postanowienie ppkt. </w:t>
      </w:r>
      <w:r w:rsidR="00123E1D">
        <w:rPr>
          <w:rFonts w:ascii="Verdana" w:hAnsi="Verdana"/>
          <w:sz w:val="18"/>
          <w:szCs w:val="18"/>
        </w:rPr>
        <w:t>3</w:t>
      </w:r>
      <w:r w:rsidRPr="00B46A91">
        <w:rPr>
          <w:rFonts w:ascii="Verdana" w:hAnsi="Verdana"/>
          <w:sz w:val="18"/>
          <w:szCs w:val="18"/>
        </w:rPr>
        <w:t xml:space="preserve"> stosuje się wobec dalszych podwykonawców.</w:t>
      </w:r>
    </w:p>
    <w:p w14:paraId="2500DC6A" w14:textId="69C25C32" w:rsidR="00B46A91" w:rsidRPr="00B46A91" w:rsidRDefault="00B46A91" w:rsidP="00B50559">
      <w:pPr>
        <w:pStyle w:val="Akapitzlist"/>
        <w:numPr>
          <w:ilvl w:val="0"/>
          <w:numId w:val="48"/>
        </w:numPr>
        <w:tabs>
          <w:tab w:val="left" w:pos="8789"/>
          <w:tab w:val="left" w:pos="9356"/>
        </w:tabs>
        <w:spacing w:after="60" w:line="280" w:lineRule="exact"/>
        <w:ind w:left="1134" w:right="-96" w:hanging="425"/>
        <w:contextualSpacing w:val="0"/>
        <w:jc w:val="both"/>
        <w:rPr>
          <w:rFonts w:ascii="Verdana" w:hAnsi="Verdana" w:cs="Arial"/>
          <w:sz w:val="18"/>
          <w:szCs w:val="18"/>
        </w:rPr>
      </w:pPr>
      <w:r w:rsidRPr="00B46A91">
        <w:rPr>
          <w:rFonts w:ascii="Verdana" w:hAnsi="Verdana"/>
          <w:sz w:val="18"/>
          <w:szCs w:val="18"/>
        </w:rPr>
        <w:t xml:space="preserve">Powierzenie wykonania części zamówienia podwykonawcom nie zwalnia Wykonawcy </w:t>
      </w:r>
      <w:r w:rsidR="00A60CAD">
        <w:rPr>
          <w:rFonts w:ascii="Verdana" w:hAnsi="Verdana"/>
          <w:sz w:val="18"/>
          <w:szCs w:val="18"/>
        </w:rPr>
        <w:br/>
      </w:r>
      <w:r w:rsidRPr="00B46A91">
        <w:rPr>
          <w:rFonts w:ascii="Verdana" w:hAnsi="Verdana"/>
          <w:sz w:val="18"/>
          <w:szCs w:val="18"/>
        </w:rPr>
        <w:t>z odpowiedzialności za należyte wykonanie tego zamówienia.</w:t>
      </w:r>
    </w:p>
    <w:p w14:paraId="71510D86" w14:textId="4D8BCDEC" w:rsidR="00C46BBA" w:rsidRPr="00C46BBA" w:rsidRDefault="00C46BBA" w:rsidP="00C46BBA">
      <w:pPr>
        <w:pStyle w:val="Akapitzlist"/>
        <w:numPr>
          <w:ilvl w:val="0"/>
          <w:numId w:val="62"/>
        </w:numPr>
        <w:tabs>
          <w:tab w:val="left" w:pos="1418"/>
        </w:tabs>
        <w:spacing w:after="60" w:line="280" w:lineRule="exact"/>
        <w:ind w:right="-96"/>
        <w:jc w:val="both"/>
        <w:rPr>
          <w:rFonts w:ascii="Verdana" w:hAnsi="Verdana" w:cs="Arial"/>
          <w:sz w:val="18"/>
          <w:szCs w:val="18"/>
        </w:rPr>
      </w:pPr>
      <w:r w:rsidRPr="00C46BBA">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D80D021" w14:textId="77777777" w:rsidR="00C46BBA" w:rsidRPr="00C46BBA" w:rsidRDefault="00C46BBA" w:rsidP="00C46BBA">
      <w:pPr>
        <w:numPr>
          <w:ilvl w:val="0"/>
          <w:numId w:val="44"/>
        </w:numPr>
        <w:tabs>
          <w:tab w:val="left" w:pos="1418"/>
        </w:tabs>
        <w:spacing w:after="60" w:line="280" w:lineRule="exact"/>
        <w:ind w:left="1134" w:right="-96" w:hanging="425"/>
        <w:jc w:val="both"/>
        <w:rPr>
          <w:rFonts w:ascii="Verdana" w:hAnsi="Verdana" w:cs="Arial"/>
          <w:i/>
          <w:sz w:val="18"/>
          <w:szCs w:val="18"/>
        </w:rPr>
      </w:pPr>
      <w:r w:rsidRPr="00C46BBA">
        <w:rPr>
          <w:rFonts w:ascii="Verdana" w:hAnsi="Verdana" w:cs="Arial"/>
          <w:sz w:val="18"/>
          <w:szCs w:val="18"/>
        </w:rPr>
        <w:t xml:space="preserve">administratorem danych osobowych Wykonawców i osób uczestniczących </w:t>
      </w:r>
      <w:r w:rsidRPr="00C46BBA">
        <w:rPr>
          <w:rFonts w:ascii="Verdana" w:hAnsi="Verdana" w:cs="Arial"/>
          <w:sz w:val="18"/>
          <w:szCs w:val="18"/>
        </w:rPr>
        <w:br/>
        <w:t>w przedmiotowym postępowaniu jest Zamawiający;</w:t>
      </w:r>
    </w:p>
    <w:p w14:paraId="61BD64F8" w14:textId="77777777" w:rsidR="00C46BBA" w:rsidRPr="00C46BBA" w:rsidRDefault="00C46BBA" w:rsidP="00C46BBA">
      <w:pPr>
        <w:numPr>
          <w:ilvl w:val="0"/>
          <w:numId w:val="44"/>
        </w:numPr>
        <w:tabs>
          <w:tab w:val="left" w:pos="1418"/>
        </w:tabs>
        <w:spacing w:after="60" w:line="280" w:lineRule="exact"/>
        <w:ind w:left="1134" w:right="-96" w:hanging="425"/>
        <w:jc w:val="both"/>
        <w:rPr>
          <w:rFonts w:ascii="Verdana" w:hAnsi="Verdana" w:cs="Arial"/>
          <w:sz w:val="18"/>
          <w:szCs w:val="18"/>
        </w:rPr>
      </w:pPr>
      <w:r w:rsidRPr="00C46BBA">
        <w:rPr>
          <w:rFonts w:ascii="Verdana" w:hAnsi="Verdana" w:cs="Arial"/>
          <w:sz w:val="18"/>
          <w:szCs w:val="18"/>
        </w:rPr>
        <w:t xml:space="preserve">Zamawiający wyznaczył Inspektora Ochrony Danych, z którym można się kontaktować w sprawach dotyczących przetwarzania danych osobowych pod adresem e-mail: </w:t>
      </w:r>
      <w:r w:rsidRPr="00C46BBA">
        <w:rPr>
          <w:rFonts w:ascii="Verdana" w:hAnsi="Verdana" w:cs="Arial"/>
          <w:sz w:val="18"/>
          <w:szCs w:val="18"/>
          <w:u w:val="single"/>
        </w:rPr>
        <w:t>iod@umed.wroc.pl</w:t>
      </w:r>
      <w:r w:rsidRPr="00C46BBA">
        <w:rPr>
          <w:rFonts w:ascii="Verdana" w:hAnsi="Verdana" w:cs="Arial"/>
          <w:sz w:val="18"/>
          <w:szCs w:val="18"/>
        </w:rPr>
        <w:t>;</w:t>
      </w:r>
    </w:p>
    <w:p w14:paraId="39D755E9" w14:textId="77777777" w:rsidR="00C46BBA" w:rsidRPr="00C46BBA" w:rsidRDefault="00C46BBA" w:rsidP="00C46BBA">
      <w:pPr>
        <w:numPr>
          <w:ilvl w:val="0"/>
          <w:numId w:val="44"/>
        </w:numPr>
        <w:tabs>
          <w:tab w:val="left" w:pos="1418"/>
        </w:tabs>
        <w:spacing w:after="60" w:line="280" w:lineRule="exact"/>
        <w:ind w:left="1134" w:right="-96" w:hanging="425"/>
        <w:jc w:val="both"/>
        <w:rPr>
          <w:rFonts w:ascii="Verdana" w:hAnsi="Verdana" w:cs="Arial"/>
          <w:sz w:val="18"/>
          <w:szCs w:val="18"/>
        </w:rPr>
      </w:pPr>
      <w:r w:rsidRPr="00C46BBA">
        <w:rPr>
          <w:rFonts w:ascii="Verdana" w:hAnsi="Verdana" w:cs="Arial"/>
          <w:sz w:val="18"/>
          <w:szCs w:val="18"/>
        </w:rPr>
        <w:t>Dane osobowe Wykonawców i osób uczestniczących w przedmiotowym postępowaniu przetwarzane będą na podstawie art. 6 ust. 1 lit. c</w:t>
      </w:r>
      <w:r w:rsidRPr="00C46BBA">
        <w:rPr>
          <w:rFonts w:ascii="Verdana" w:hAnsi="Verdana" w:cs="Arial"/>
          <w:i/>
          <w:sz w:val="18"/>
          <w:szCs w:val="18"/>
        </w:rPr>
        <w:t xml:space="preserve"> </w:t>
      </w:r>
      <w:r w:rsidRPr="00C46BBA">
        <w:rPr>
          <w:rFonts w:ascii="Verdana" w:hAnsi="Verdana" w:cs="Arial"/>
          <w:sz w:val="18"/>
          <w:szCs w:val="18"/>
        </w:rPr>
        <w:t xml:space="preserve">RODO w celu związanym </w:t>
      </w:r>
      <w:r w:rsidRPr="00C46BBA">
        <w:rPr>
          <w:rFonts w:ascii="Verdana" w:hAnsi="Verdana" w:cs="Arial"/>
          <w:sz w:val="18"/>
          <w:szCs w:val="18"/>
        </w:rPr>
        <w:br/>
        <w:t>z przedmiotowym postępowaniem o udzielenie zamówienia publicznego;</w:t>
      </w:r>
    </w:p>
    <w:p w14:paraId="1507A0FE" w14:textId="77777777" w:rsidR="00C46BBA" w:rsidRPr="00C46BBA" w:rsidRDefault="00C46BBA" w:rsidP="00C46BBA">
      <w:pPr>
        <w:numPr>
          <w:ilvl w:val="0"/>
          <w:numId w:val="44"/>
        </w:numPr>
        <w:tabs>
          <w:tab w:val="left" w:pos="1418"/>
        </w:tabs>
        <w:spacing w:after="60" w:line="280" w:lineRule="exact"/>
        <w:ind w:left="1134" w:right="-96" w:hanging="425"/>
        <w:jc w:val="both"/>
        <w:rPr>
          <w:rFonts w:ascii="Verdana" w:hAnsi="Verdana" w:cs="Arial"/>
          <w:sz w:val="18"/>
          <w:szCs w:val="18"/>
        </w:rPr>
      </w:pPr>
      <w:r w:rsidRPr="00C46BBA">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60B7DF7A" w14:textId="77777777" w:rsidR="00C46BBA" w:rsidRPr="00C46BBA" w:rsidRDefault="00C46BBA" w:rsidP="00C46BBA">
      <w:pPr>
        <w:numPr>
          <w:ilvl w:val="0"/>
          <w:numId w:val="44"/>
        </w:numPr>
        <w:tabs>
          <w:tab w:val="left" w:pos="1418"/>
        </w:tabs>
        <w:spacing w:after="60" w:line="280" w:lineRule="exact"/>
        <w:ind w:left="1134" w:right="-96" w:hanging="425"/>
        <w:jc w:val="both"/>
        <w:rPr>
          <w:rFonts w:ascii="Verdana" w:hAnsi="Verdana" w:cs="Arial"/>
          <w:sz w:val="18"/>
          <w:szCs w:val="18"/>
        </w:rPr>
      </w:pPr>
      <w:r w:rsidRPr="00C46BBA">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90535CC" w14:textId="77777777" w:rsidR="00C46BBA" w:rsidRPr="00C46BBA" w:rsidRDefault="00C46BBA" w:rsidP="00C46BBA">
      <w:pPr>
        <w:numPr>
          <w:ilvl w:val="0"/>
          <w:numId w:val="44"/>
        </w:numPr>
        <w:tabs>
          <w:tab w:val="left" w:pos="1418"/>
        </w:tabs>
        <w:spacing w:after="60" w:line="280" w:lineRule="exact"/>
        <w:ind w:left="1134" w:right="-96" w:hanging="425"/>
        <w:jc w:val="both"/>
        <w:rPr>
          <w:rFonts w:ascii="Verdana" w:hAnsi="Verdana" w:cs="Arial"/>
          <w:b/>
          <w:i/>
          <w:sz w:val="18"/>
          <w:szCs w:val="18"/>
        </w:rPr>
      </w:pPr>
      <w:r w:rsidRPr="00C46BBA">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7ED8ADC" w14:textId="77777777" w:rsidR="00C46BBA" w:rsidRPr="00C46BBA" w:rsidRDefault="00C46BBA" w:rsidP="00C46BBA">
      <w:pPr>
        <w:numPr>
          <w:ilvl w:val="0"/>
          <w:numId w:val="44"/>
        </w:numPr>
        <w:tabs>
          <w:tab w:val="left" w:pos="1418"/>
        </w:tabs>
        <w:spacing w:after="60" w:line="280" w:lineRule="exact"/>
        <w:ind w:left="1134" w:right="-96" w:hanging="425"/>
        <w:jc w:val="both"/>
        <w:rPr>
          <w:rFonts w:ascii="Verdana" w:hAnsi="Verdana" w:cs="Arial"/>
          <w:sz w:val="18"/>
          <w:szCs w:val="18"/>
        </w:rPr>
      </w:pPr>
      <w:r w:rsidRPr="00C46BBA">
        <w:rPr>
          <w:rFonts w:ascii="Verdana" w:hAnsi="Verdana" w:cs="Arial"/>
          <w:sz w:val="18"/>
          <w:szCs w:val="18"/>
        </w:rPr>
        <w:t>w odniesieniu do danych osobowych osób uczestniczących w przedmiotowym postępowaniu decyzje nie będą podejmowane w sposób zautomatyzowany, stosowanie do art. 22 RODO;</w:t>
      </w:r>
    </w:p>
    <w:p w14:paraId="5EF4D2CA" w14:textId="77777777" w:rsidR="00C46BBA" w:rsidRPr="00C46BBA" w:rsidRDefault="00C46BBA" w:rsidP="00C46BBA">
      <w:pPr>
        <w:numPr>
          <w:ilvl w:val="0"/>
          <w:numId w:val="44"/>
        </w:numPr>
        <w:tabs>
          <w:tab w:val="left" w:pos="1418"/>
        </w:tabs>
        <w:spacing w:after="60" w:line="280" w:lineRule="exact"/>
        <w:ind w:left="1134" w:right="-96" w:hanging="425"/>
        <w:jc w:val="both"/>
        <w:rPr>
          <w:rFonts w:ascii="Verdana" w:hAnsi="Verdana" w:cs="Arial"/>
          <w:sz w:val="18"/>
          <w:szCs w:val="18"/>
        </w:rPr>
      </w:pPr>
      <w:r w:rsidRPr="00C46BBA">
        <w:rPr>
          <w:rFonts w:ascii="Verdana" w:hAnsi="Verdana" w:cs="Arial"/>
          <w:sz w:val="18"/>
          <w:szCs w:val="18"/>
        </w:rPr>
        <w:t>osoby uczestniczące w przedmiotowym postępowaniu posiadają:</w:t>
      </w:r>
    </w:p>
    <w:p w14:paraId="71478A6A" w14:textId="77777777" w:rsidR="00C46BBA" w:rsidRPr="00C46BBA" w:rsidRDefault="00C46BBA" w:rsidP="00C46BBA">
      <w:pPr>
        <w:numPr>
          <w:ilvl w:val="0"/>
          <w:numId w:val="45"/>
        </w:numPr>
        <w:tabs>
          <w:tab w:val="left" w:pos="1418"/>
        </w:tabs>
        <w:spacing w:after="60" w:line="280" w:lineRule="exact"/>
        <w:ind w:left="1560" w:right="-96" w:hanging="426"/>
        <w:jc w:val="both"/>
        <w:rPr>
          <w:rFonts w:ascii="Verdana" w:hAnsi="Verdana" w:cs="Arial"/>
          <w:sz w:val="18"/>
          <w:szCs w:val="18"/>
        </w:rPr>
      </w:pPr>
      <w:r w:rsidRPr="00C46BBA">
        <w:rPr>
          <w:rFonts w:ascii="Verdana" w:hAnsi="Verdana" w:cs="Arial"/>
          <w:sz w:val="18"/>
          <w:szCs w:val="18"/>
        </w:rPr>
        <w:lastRenderedPageBreak/>
        <w:t xml:space="preserve">na podstawie art. 15 RODO prawo dostępu do danych osobowych bezpośrednio ich dotyczących. W przypadku gdy wykonanie przez Zamawiającego obowiązków, o których mowa w </w:t>
      </w:r>
      <w:hyperlink r:id="rId11" w:anchor="/document/68636690?unitId=art(15)ust(1)&amp;cm=DOCUMENT" w:history="1">
        <w:r w:rsidRPr="00C46BBA">
          <w:rPr>
            <w:rStyle w:val="Hipercze"/>
            <w:rFonts w:ascii="Verdana" w:hAnsi="Verdana" w:cs="Arial"/>
            <w:sz w:val="18"/>
            <w:szCs w:val="18"/>
          </w:rPr>
          <w:t>art. 15 ust. 1-3</w:t>
        </w:r>
      </w:hyperlink>
      <w:r w:rsidRPr="00C46BBA">
        <w:rPr>
          <w:rFonts w:ascii="Verdana" w:hAnsi="Verdana" w:cs="Arial"/>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C46BBA">
          <w:rPr>
            <w:rStyle w:val="Hipercze"/>
            <w:rFonts w:ascii="Verdana" w:hAnsi="Verdana" w:cs="Arial"/>
            <w:sz w:val="18"/>
            <w:szCs w:val="18"/>
          </w:rPr>
          <w:t>art. 15 ust. 1-3</w:t>
        </w:r>
      </w:hyperlink>
      <w:r w:rsidRPr="00C46BBA">
        <w:rPr>
          <w:rFonts w:ascii="Verdana" w:hAnsi="Verdana" w:cs="Arial"/>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095E816" w14:textId="77777777" w:rsidR="00C46BBA" w:rsidRPr="00C46BBA" w:rsidRDefault="00C46BBA" w:rsidP="00C46BBA">
      <w:pPr>
        <w:numPr>
          <w:ilvl w:val="0"/>
          <w:numId w:val="45"/>
        </w:numPr>
        <w:tabs>
          <w:tab w:val="left" w:pos="1418"/>
        </w:tabs>
        <w:spacing w:after="60" w:line="280" w:lineRule="exact"/>
        <w:ind w:left="1560" w:right="-96" w:hanging="426"/>
        <w:jc w:val="both"/>
        <w:rPr>
          <w:rFonts w:ascii="Verdana" w:hAnsi="Verdana" w:cs="Arial"/>
          <w:sz w:val="18"/>
          <w:szCs w:val="18"/>
        </w:rPr>
      </w:pPr>
      <w:r w:rsidRPr="00C46BBA">
        <w:rPr>
          <w:rFonts w:ascii="Verdana" w:hAnsi="Verdana" w:cs="Arial"/>
          <w:sz w:val="18"/>
          <w:szCs w:val="18"/>
        </w:rPr>
        <w:t>na podstawie art. 16 RODO prawo do sprostowania przez Wykonawcę uczestniczącego w przedmiotowym postępowaniu danych osobowych (</w:t>
      </w:r>
      <w:r w:rsidRPr="00C46BBA">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C46BBA">
        <w:rPr>
          <w:rFonts w:ascii="Verdana" w:hAnsi="Verdana" w:cs="Arial"/>
          <w:sz w:val="18"/>
          <w:szCs w:val="18"/>
        </w:rPr>
        <w:t>;</w:t>
      </w:r>
    </w:p>
    <w:p w14:paraId="71F57D44" w14:textId="77777777" w:rsidR="00C46BBA" w:rsidRPr="00C46BBA" w:rsidRDefault="00C46BBA" w:rsidP="00C46BBA">
      <w:pPr>
        <w:numPr>
          <w:ilvl w:val="0"/>
          <w:numId w:val="45"/>
        </w:numPr>
        <w:tabs>
          <w:tab w:val="left" w:pos="1418"/>
        </w:tabs>
        <w:spacing w:after="60" w:line="280" w:lineRule="exact"/>
        <w:ind w:left="1560" w:right="-96" w:hanging="426"/>
        <w:jc w:val="both"/>
        <w:rPr>
          <w:rFonts w:ascii="Verdana" w:hAnsi="Verdana" w:cs="Arial"/>
          <w:sz w:val="18"/>
          <w:szCs w:val="18"/>
        </w:rPr>
      </w:pPr>
      <w:r w:rsidRPr="00C46BBA">
        <w:rPr>
          <w:rFonts w:ascii="Verdana" w:hAnsi="Verdana" w:cs="Arial"/>
          <w:sz w:val="18"/>
          <w:szCs w:val="18"/>
        </w:rPr>
        <w:t>na podstawie art. 18 RODO prawo żądania od administratora ograniczenia przetwarzania danych osobowych z zastrzeżeniem przypadków, o których mowa w art. 18 ust. 2 RODO (</w:t>
      </w:r>
      <w:r w:rsidRPr="00C46BBA">
        <w:rPr>
          <w:rFonts w:ascii="Verdana" w:hAnsi="Verdana" w:cs="Arial"/>
          <w:i/>
          <w:sz w:val="18"/>
          <w:szCs w:val="18"/>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C46BBA">
        <w:rPr>
          <w:rFonts w:ascii="Verdana" w:hAnsi="Verdana" w:cs="Arial"/>
          <w:sz w:val="18"/>
          <w:szCs w:val="18"/>
        </w:rPr>
        <w:t xml:space="preserve">Wystąpienie z żądaniem, o którym mowa w </w:t>
      </w:r>
      <w:hyperlink r:id="rId13" w:anchor="/document/68636690?unitId=art(18)ust(1)&amp;cm=DOCUMENT" w:history="1">
        <w:r w:rsidRPr="00C46BBA">
          <w:rPr>
            <w:rStyle w:val="Hipercze"/>
            <w:rFonts w:ascii="Verdana" w:hAnsi="Verdana" w:cs="Arial"/>
            <w:sz w:val="18"/>
            <w:szCs w:val="18"/>
          </w:rPr>
          <w:t>art. 18 ust. 1</w:t>
        </w:r>
      </w:hyperlink>
      <w:r w:rsidRPr="00C46BBA">
        <w:rPr>
          <w:rFonts w:ascii="Verdana" w:hAnsi="Verdana" w:cs="Arial"/>
          <w:sz w:val="18"/>
          <w:szCs w:val="18"/>
        </w:rPr>
        <w:t xml:space="preserve"> RODO, nie ogranicza przetwarzania danych osobowych do czasu zakończenia postępowania o udzielenie zamówienia publicznego;  </w:t>
      </w:r>
    </w:p>
    <w:p w14:paraId="71D37B68" w14:textId="77777777" w:rsidR="00C46BBA" w:rsidRPr="00C46BBA" w:rsidRDefault="00C46BBA" w:rsidP="00C46BBA">
      <w:pPr>
        <w:numPr>
          <w:ilvl w:val="0"/>
          <w:numId w:val="45"/>
        </w:numPr>
        <w:tabs>
          <w:tab w:val="left" w:pos="1418"/>
        </w:tabs>
        <w:spacing w:after="60" w:line="280" w:lineRule="exact"/>
        <w:ind w:right="-96"/>
        <w:jc w:val="both"/>
        <w:rPr>
          <w:rFonts w:ascii="Verdana" w:hAnsi="Verdana" w:cs="Arial"/>
          <w:i/>
          <w:sz w:val="18"/>
          <w:szCs w:val="18"/>
        </w:rPr>
      </w:pPr>
      <w:r w:rsidRPr="00C46BBA">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9323F96" w14:textId="77777777" w:rsidR="00C46BBA" w:rsidRPr="00C46BBA" w:rsidRDefault="00C46BBA" w:rsidP="00C46BBA">
      <w:pPr>
        <w:numPr>
          <w:ilvl w:val="0"/>
          <w:numId w:val="44"/>
        </w:numPr>
        <w:tabs>
          <w:tab w:val="left" w:pos="1418"/>
        </w:tabs>
        <w:spacing w:after="60" w:line="280" w:lineRule="exact"/>
        <w:ind w:left="1134" w:right="-96" w:hanging="425"/>
        <w:jc w:val="both"/>
        <w:rPr>
          <w:rFonts w:ascii="Verdana" w:hAnsi="Verdana" w:cs="Arial"/>
          <w:i/>
          <w:sz w:val="18"/>
          <w:szCs w:val="18"/>
        </w:rPr>
      </w:pPr>
      <w:r w:rsidRPr="00C46BBA">
        <w:rPr>
          <w:rFonts w:ascii="Verdana" w:hAnsi="Verdana" w:cs="Arial"/>
          <w:sz w:val="18"/>
          <w:szCs w:val="18"/>
        </w:rPr>
        <w:t>nie przysługuje Wykonawcy i osobom uczestniczącym w przedmiotowym postępowaniu:</w:t>
      </w:r>
    </w:p>
    <w:p w14:paraId="77BE529A" w14:textId="77777777" w:rsidR="00C46BBA" w:rsidRPr="00C46BBA" w:rsidRDefault="00C46BBA" w:rsidP="00C46BBA">
      <w:pPr>
        <w:numPr>
          <w:ilvl w:val="0"/>
          <w:numId w:val="46"/>
        </w:numPr>
        <w:tabs>
          <w:tab w:val="left" w:pos="1701"/>
        </w:tabs>
        <w:spacing w:after="60" w:line="280" w:lineRule="exact"/>
        <w:ind w:left="1560" w:right="-96" w:hanging="426"/>
        <w:jc w:val="both"/>
        <w:rPr>
          <w:rFonts w:ascii="Verdana" w:hAnsi="Verdana" w:cs="Arial"/>
          <w:i/>
          <w:sz w:val="18"/>
          <w:szCs w:val="18"/>
        </w:rPr>
      </w:pPr>
      <w:r w:rsidRPr="00C46BBA">
        <w:rPr>
          <w:rFonts w:ascii="Verdana" w:hAnsi="Verdana" w:cs="Arial"/>
          <w:sz w:val="18"/>
          <w:szCs w:val="18"/>
        </w:rPr>
        <w:t>w związku z art. 17 ust. 3 lit. b, d lub e RODO prawo do usunięcia danych osobowych;</w:t>
      </w:r>
    </w:p>
    <w:p w14:paraId="5B73DA7A" w14:textId="77777777" w:rsidR="00C46BBA" w:rsidRPr="00C46BBA" w:rsidRDefault="00C46BBA" w:rsidP="00C46BBA">
      <w:pPr>
        <w:numPr>
          <w:ilvl w:val="0"/>
          <w:numId w:val="46"/>
        </w:numPr>
        <w:tabs>
          <w:tab w:val="left" w:pos="1701"/>
        </w:tabs>
        <w:spacing w:after="60" w:line="280" w:lineRule="exact"/>
        <w:ind w:left="1560" w:right="-96" w:hanging="426"/>
        <w:jc w:val="both"/>
        <w:rPr>
          <w:rFonts w:ascii="Verdana" w:hAnsi="Verdana" w:cs="Arial"/>
          <w:b/>
          <w:i/>
          <w:sz w:val="18"/>
          <w:szCs w:val="18"/>
        </w:rPr>
      </w:pPr>
      <w:r w:rsidRPr="00C46BBA">
        <w:rPr>
          <w:rFonts w:ascii="Verdana" w:hAnsi="Verdana" w:cs="Arial"/>
          <w:sz w:val="18"/>
          <w:szCs w:val="18"/>
        </w:rPr>
        <w:t>prawo do przenoszenia danych osobowych, o którym mowa w art. 20 RODO;</w:t>
      </w:r>
    </w:p>
    <w:p w14:paraId="06914FF8" w14:textId="77777777" w:rsidR="00C46BBA" w:rsidRPr="00C46BBA" w:rsidRDefault="00C46BBA" w:rsidP="00C46BBA">
      <w:pPr>
        <w:numPr>
          <w:ilvl w:val="0"/>
          <w:numId w:val="46"/>
        </w:numPr>
        <w:tabs>
          <w:tab w:val="left" w:pos="1701"/>
        </w:tabs>
        <w:spacing w:after="60" w:line="280" w:lineRule="exact"/>
        <w:ind w:left="1560" w:right="-96" w:hanging="426"/>
        <w:jc w:val="both"/>
        <w:rPr>
          <w:rFonts w:ascii="Verdana" w:hAnsi="Verdana" w:cs="Arial"/>
          <w:b/>
          <w:i/>
          <w:sz w:val="18"/>
          <w:szCs w:val="18"/>
        </w:rPr>
      </w:pPr>
      <w:r w:rsidRPr="00C46BBA">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5"/>
    </w:p>
    <w:p w14:paraId="2E3B18EC" w14:textId="75A751D6" w:rsidR="00AF7A8A" w:rsidRPr="0021553F" w:rsidRDefault="00AF7A8A" w:rsidP="0021553F">
      <w:pPr>
        <w:spacing w:after="60" w:line="280" w:lineRule="exact"/>
        <w:jc w:val="both"/>
        <w:rPr>
          <w:rFonts w:ascii="Verdana" w:hAnsi="Verdana"/>
          <w:sz w:val="18"/>
          <w:szCs w:val="18"/>
        </w:rPr>
      </w:pPr>
      <w:r w:rsidRPr="00DC0C59">
        <w:rPr>
          <w:rFonts w:ascii="Verdana" w:hAnsi="Verdana"/>
          <w:sz w:val="18"/>
          <w:szCs w:val="18"/>
        </w:rPr>
        <w:t xml:space="preserve">Termin realizacji przedmiotu zamówienia: </w:t>
      </w:r>
      <w:r w:rsidR="00BA5F5F" w:rsidRPr="0021553F">
        <w:rPr>
          <w:rFonts w:ascii="Verdana" w:hAnsi="Verdana"/>
          <w:sz w:val="18"/>
          <w:szCs w:val="18"/>
        </w:rPr>
        <w:t xml:space="preserve">do </w:t>
      </w:r>
      <w:r w:rsidR="00BA5F5F" w:rsidRPr="0021553F">
        <w:rPr>
          <w:rFonts w:ascii="Verdana" w:hAnsi="Verdana"/>
          <w:b/>
          <w:sz w:val="18"/>
          <w:szCs w:val="18"/>
        </w:rPr>
        <w:t>1 tygodnia</w:t>
      </w:r>
      <w:r w:rsidR="00BA5F5F" w:rsidRPr="0021553F">
        <w:rPr>
          <w:rFonts w:ascii="Verdana" w:hAnsi="Verdana"/>
          <w:sz w:val="18"/>
          <w:szCs w:val="18"/>
        </w:rPr>
        <w:t xml:space="preserve"> </w:t>
      </w:r>
      <w:r w:rsidRPr="0021553F">
        <w:rPr>
          <w:rFonts w:ascii="Verdana" w:hAnsi="Verdana"/>
          <w:sz w:val="18"/>
          <w:szCs w:val="18"/>
        </w:rPr>
        <w:t>od daty podpisania umowy</w:t>
      </w:r>
      <w:r w:rsidR="008350CB" w:rsidRPr="0021553F">
        <w:rPr>
          <w:rFonts w:ascii="Verdana" w:hAnsi="Verdana"/>
          <w:sz w:val="18"/>
          <w:szCs w:val="18"/>
        </w:rPr>
        <w:t xml:space="preserve"> - dostarczenie li</w:t>
      </w:r>
      <w:r w:rsidR="0021553F" w:rsidRPr="0021553F">
        <w:rPr>
          <w:rFonts w:ascii="Verdana" w:hAnsi="Verdana"/>
          <w:sz w:val="18"/>
          <w:szCs w:val="18"/>
        </w:rPr>
        <w:t xml:space="preserve">cencji oprogramowania / </w:t>
      </w:r>
      <w:r w:rsidR="008350CB" w:rsidRPr="0021553F">
        <w:rPr>
          <w:rFonts w:ascii="Verdana" w:hAnsi="Verdana"/>
          <w:sz w:val="18"/>
          <w:szCs w:val="18"/>
        </w:rPr>
        <w:t xml:space="preserve">lub do </w:t>
      </w:r>
      <w:r w:rsidR="008350CB" w:rsidRPr="0021553F">
        <w:rPr>
          <w:rFonts w:ascii="Verdana" w:hAnsi="Verdana"/>
          <w:b/>
          <w:sz w:val="18"/>
          <w:szCs w:val="18"/>
        </w:rPr>
        <w:t>1 miesiąca</w:t>
      </w:r>
      <w:r w:rsidR="008350CB" w:rsidRPr="0021553F">
        <w:rPr>
          <w:rFonts w:ascii="Verdana" w:hAnsi="Verdana"/>
          <w:sz w:val="18"/>
          <w:szCs w:val="18"/>
        </w:rPr>
        <w:t xml:space="preserve"> od daty podpisania umowy - w przypadku dostarczenia licencji oprogramowania wraz z jego instalacją (w przypadku rozwiązania równoważnego).</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Pzp,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Pzp.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w art. 24 ust. 5 Pzp.</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2A892A17"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9C6804">
        <w:rPr>
          <w:rFonts w:ascii="Verdana" w:hAnsi="Verdana"/>
          <w:sz w:val="18"/>
          <w:szCs w:val="18"/>
        </w:rPr>
        <w:t xml:space="preserve">nr </w:t>
      </w:r>
      <w:r w:rsidR="00AF7A8A">
        <w:rPr>
          <w:rFonts w:ascii="Verdana" w:hAnsi="Verdana"/>
          <w:sz w:val="18"/>
          <w:szCs w:val="18"/>
        </w:rPr>
        <w:t>2</w:t>
      </w:r>
      <w:r w:rsidRPr="009C6804">
        <w:rPr>
          <w:rFonts w:ascii="Verdana" w:hAnsi="Verdana"/>
          <w:sz w:val="18"/>
          <w:szCs w:val="18"/>
        </w:rPr>
        <w:t xml:space="preserve"> do </w:t>
      </w:r>
      <w:r w:rsidRPr="00800904">
        <w:rPr>
          <w:rFonts w:ascii="Verdana" w:hAnsi="Verdana"/>
          <w:sz w:val="18"/>
          <w:szCs w:val="18"/>
        </w:rPr>
        <w:t>Siwz.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Pr>
          <w:rFonts w:ascii="Verdana" w:hAnsi="Verdana"/>
          <w:sz w:val="18"/>
          <w:szCs w:val="18"/>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w Rozdziale V pkt. 1 Siwz.</w:t>
      </w:r>
    </w:p>
    <w:p w14:paraId="69AAAB13" w14:textId="77777777"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nr </w:t>
      </w:r>
      <w:r w:rsidR="00AF7A8A">
        <w:rPr>
          <w:rFonts w:ascii="Verdana" w:hAnsi="Verdana"/>
          <w:bCs/>
          <w:sz w:val="18"/>
          <w:szCs w:val="18"/>
        </w:rPr>
        <w:t>3</w:t>
      </w:r>
      <w:r w:rsidR="005D3F60" w:rsidRPr="005D3F60">
        <w:rPr>
          <w:rFonts w:ascii="Verdana" w:hAnsi="Verdana"/>
          <w:bCs/>
          <w:sz w:val="18"/>
          <w:szCs w:val="18"/>
        </w:rPr>
        <w:t xml:space="preserve"> do Siwz.</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36CA69FE" w14:textId="77777777" w:rsidR="00415606" w:rsidRDefault="00BC6E70" w:rsidP="00415606">
      <w:pPr>
        <w:pStyle w:val="Akapitzlist"/>
        <w:numPr>
          <w:ilvl w:val="2"/>
          <w:numId w:val="62"/>
        </w:numPr>
        <w:spacing w:after="60" w:line="280" w:lineRule="exact"/>
        <w:ind w:left="1134" w:right="-23" w:hanging="141"/>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0E511410" w:rsidR="00A60CAD" w:rsidRPr="00415606" w:rsidRDefault="00A60CAD" w:rsidP="00415606">
      <w:pPr>
        <w:pStyle w:val="Akapitzlist"/>
        <w:numPr>
          <w:ilvl w:val="2"/>
          <w:numId w:val="62"/>
        </w:numPr>
        <w:spacing w:after="60" w:line="280" w:lineRule="exact"/>
        <w:ind w:left="1134" w:right="-23" w:hanging="141"/>
        <w:contextualSpacing w:val="0"/>
        <w:jc w:val="both"/>
        <w:rPr>
          <w:rFonts w:ascii="Verdana" w:hAnsi="Verdana"/>
          <w:sz w:val="18"/>
          <w:szCs w:val="18"/>
        </w:rPr>
      </w:pPr>
      <w:r w:rsidRPr="00415606">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lastRenderedPageBreak/>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AF7A8A">
      <w:pPr>
        <w:pStyle w:val="Akapitzlist"/>
        <w:numPr>
          <w:ilvl w:val="3"/>
          <w:numId w:val="20"/>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3F20A4B0"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4"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AF7A8A">
      <w:pPr>
        <w:numPr>
          <w:ilvl w:val="0"/>
          <w:numId w:val="20"/>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Siwz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Siwz).</w:t>
      </w:r>
    </w:p>
    <w:p w14:paraId="2FCAB153" w14:textId="2C98AD2B" w:rsidR="008E0047" w:rsidRPr="00800904" w:rsidRDefault="008E0047" w:rsidP="00AF7A8A">
      <w:pPr>
        <w:numPr>
          <w:ilvl w:val="0"/>
          <w:numId w:val="20"/>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r w:rsidR="007739EC" w:rsidRPr="00800904">
        <w:rPr>
          <w:rFonts w:ascii="Verdana" w:hAnsi="Verdana"/>
          <w:sz w:val="18"/>
          <w:szCs w:val="18"/>
        </w:rPr>
        <w:t>Siwz</w:t>
      </w:r>
      <w:r w:rsidR="002736A3" w:rsidRPr="00800904">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800904" w:rsidRDefault="008E0047" w:rsidP="00AF7A8A">
      <w:pPr>
        <w:numPr>
          <w:ilvl w:val="0"/>
          <w:numId w:val="20"/>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eli wniosek o wyjaśnienie treści Siwz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F7A8A">
      <w:pPr>
        <w:numPr>
          <w:ilvl w:val="0"/>
          <w:numId w:val="20"/>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(„.doc”</w:t>
      </w:r>
      <w:r w:rsidR="00757C9F" w:rsidRPr="00800904">
        <w:rPr>
          <w:rFonts w:ascii="Verdana" w:hAnsi="Verdana"/>
          <w:b/>
          <w:bCs/>
          <w:sz w:val="18"/>
          <w:szCs w:val="18"/>
        </w:rPr>
        <w:t>, „.docx”,</w:t>
      </w:r>
      <w:r w:rsidRPr="00800904">
        <w:rPr>
          <w:rFonts w:ascii="Verdana" w:hAnsi="Verdana"/>
          <w:b/>
          <w:bCs/>
          <w:sz w:val="18"/>
          <w:szCs w:val="18"/>
        </w:rPr>
        <w:t xml:space="preserve"> itp.).</w:t>
      </w:r>
    </w:p>
    <w:p w14:paraId="4CA0D260" w14:textId="77777777" w:rsidR="008E0047" w:rsidRPr="00800904" w:rsidRDefault="008E0047" w:rsidP="00AF7A8A">
      <w:pPr>
        <w:numPr>
          <w:ilvl w:val="0"/>
          <w:numId w:val="20"/>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art. 38 ust. 3 Pzp, w celu wyjaśnienia wątpliwości dotyczących treści Siwz.</w:t>
      </w:r>
    </w:p>
    <w:p w14:paraId="50B390E7" w14:textId="77777777" w:rsidR="008E0047" w:rsidRPr="00800904" w:rsidRDefault="008E0047" w:rsidP="00AF7A8A">
      <w:pPr>
        <w:numPr>
          <w:ilvl w:val="0"/>
          <w:numId w:val="20"/>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Siwz, zostaną one zamieszczone na stronie internetowej </w:t>
      </w:r>
      <w:hyperlink r:id="rId15"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AF7A8A">
      <w:pPr>
        <w:pStyle w:val="Akapitzlist"/>
        <w:numPr>
          <w:ilvl w:val="0"/>
          <w:numId w:val="21"/>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F7A8A">
      <w:pPr>
        <w:pStyle w:val="Akapitzlist"/>
        <w:numPr>
          <w:ilvl w:val="0"/>
          <w:numId w:val="21"/>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t>Opis sposobu przygotowywania ofert.</w:t>
      </w:r>
      <w:bookmarkEnd w:id="18"/>
      <w:bookmarkEnd w:id="19"/>
    </w:p>
    <w:p w14:paraId="460A1C42" w14:textId="77777777" w:rsidR="008D6462" w:rsidRPr="003D6B59" w:rsidRDefault="008D6462" w:rsidP="00AF7A8A">
      <w:pPr>
        <w:pStyle w:val="Akapitzlist"/>
        <w:numPr>
          <w:ilvl w:val="0"/>
          <w:numId w:val="22"/>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8D6462">
        <w:rPr>
          <w:rFonts w:ascii="Verdana" w:hAnsi="Verdana"/>
          <w:sz w:val="18"/>
          <w:szCs w:val="18"/>
          <w:u w:val="single"/>
        </w:rPr>
        <w:t>nie dopuszcza</w:t>
      </w:r>
      <w:r w:rsidRPr="003D6B59">
        <w:rPr>
          <w:rFonts w:ascii="Verdana" w:hAnsi="Verdana"/>
          <w:sz w:val="18"/>
          <w:szCs w:val="18"/>
        </w:rPr>
        <w:t xml:space="preserve"> składania ofert częściowych. Wykonawca może złożyć tylko jedną ofertę.</w:t>
      </w:r>
    </w:p>
    <w:p w14:paraId="2EF4A3F3" w14:textId="77777777" w:rsidR="00970B6B" w:rsidRPr="00800904" w:rsidRDefault="00970B6B" w:rsidP="00AF7A8A">
      <w:pPr>
        <w:numPr>
          <w:ilvl w:val="0"/>
          <w:numId w:val="22"/>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AF7A8A">
      <w:pPr>
        <w:numPr>
          <w:ilvl w:val="0"/>
          <w:numId w:val="22"/>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AF7A8A">
      <w:pPr>
        <w:numPr>
          <w:ilvl w:val="0"/>
          <w:numId w:val="22"/>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6BF2A551" w14:textId="2A5B1139" w:rsidR="008D6462" w:rsidRPr="00800904" w:rsidRDefault="008D6462" w:rsidP="00AF7A8A">
      <w:pPr>
        <w:numPr>
          <w:ilvl w:val="2"/>
          <w:numId w:val="18"/>
        </w:numPr>
        <w:spacing w:after="60" w:line="280" w:lineRule="exact"/>
        <w:ind w:left="1276" w:right="-97" w:hanging="425"/>
        <w:jc w:val="both"/>
        <w:rPr>
          <w:rFonts w:ascii="Verdana" w:hAnsi="Verdana" w:cs="Arial"/>
          <w:sz w:val="18"/>
          <w:szCs w:val="18"/>
        </w:rPr>
      </w:pPr>
      <w:r w:rsidRPr="00800904">
        <w:rPr>
          <w:rFonts w:ascii="Verdana" w:hAnsi="Verdana" w:cs="Arial"/>
          <w:b/>
          <w:bCs/>
          <w:sz w:val="18"/>
          <w:szCs w:val="18"/>
        </w:rPr>
        <w:lastRenderedPageBreak/>
        <w:t xml:space="preserve">Formularz ofertowy </w:t>
      </w:r>
      <w:r w:rsidRPr="00800904">
        <w:rPr>
          <w:rFonts w:ascii="Verdana" w:hAnsi="Verdana" w:cs="Arial"/>
          <w:sz w:val="18"/>
          <w:szCs w:val="18"/>
        </w:rPr>
        <w:t xml:space="preserve">(wzór – załącznik </w:t>
      </w:r>
      <w:r w:rsidR="000A4158">
        <w:rPr>
          <w:rFonts w:ascii="Verdana" w:hAnsi="Verdana" w:cs="Arial"/>
          <w:sz w:val="18"/>
          <w:szCs w:val="18"/>
        </w:rPr>
        <w:t>1</w:t>
      </w:r>
      <w:r>
        <w:rPr>
          <w:rFonts w:ascii="Verdana" w:hAnsi="Verdana" w:cs="Arial"/>
          <w:sz w:val="18"/>
          <w:szCs w:val="18"/>
        </w:rPr>
        <w:t xml:space="preserve"> </w:t>
      </w:r>
      <w:r w:rsidRPr="00800904">
        <w:rPr>
          <w:rFonts w:ascii="Verdana" w:hAnsi="Verdana" w:cs="Arial"/>
          <w:sz w:val="18"/>
          <w:szCs w:val="18"/>
        </w:rPr>
        <w:t xml:space="preserve">do Siwz) – wypełniony przez Wykonawcę, </w:t>
      </w:r>
    </w:p>
    <w:p w14:paraId="6FC642DD" w14:textId="77777777" w:rsidR="000A4158" w:rsidRDefault="008D6462" w:rsidP="003C1928">
      <w:pPr>
        <w:numPr>
          <w:ilvl w:val="2"/>
          <w:numId w:val="18"/>
        </w:numPr>
        <w:spacing w:after="60" w:line="280" w:lineRule="exact"/>
        <w:ind w:left="1276" w:right="-97" w:hanging="425"/>
        <w:jc w:val="both"/>
        <w:rPr>
          <w:rFonts w:ascii="Verdana" w:hAnsi="Verdana" w:cs="Arial"/>
          <w:sz w:val="18"/>
          <w:szCs w:val="18"/>
        </w:rPr>
      </w:pPr>
      <w:r w:rsidRPr="000A4158">
        <w:rPr>
          <w:rFonts w:ascii="Verdana" w:hAnsi="Verdana" w:cs="Arial"/>
          <w:b/>
          <w:sz w:val="18"/>
          <w:szCs w:val="18"/>
        </w:rPr>
        <w:t>Oświadczenie wymienione w Rozdziale VII pkt. 1 – 4</w:t>
      </w:r>
      <w:r w:rsidRPr="000A4158">
        <w:rPr>
          <w:rFonts w:ascii="Verdana" w:hAnsi="Verdana" w:cs="Arial"/>
          <w:sz w:val="18"/>
          <w:szCs w:val="18"/>
        </w:rPr>
        <w:t xml:space="preserve"> (wzór załącznik nr 4 do Siwz) – wypełnione przez Wykonawcę,</w:t>
      </w:r>
    </w:p>
    <w:p w14:paraId="43469071" w14:textId="24000469" w:rsidR="008D6462" w:rsidRPr="000A4158" w:rsidRDefault="008D6462" w:rsidP="003C1928">
      <w:pPr>
        <w:numPr>
          <w:ilvl w:val="2"/>
          <w:numId w:val="18"/>
        </w:numPr>
        <w:spacing w:after="60" w:line="280" w:lineRule="exact"/>
        <w:ind w:left="1276" w:right="-97" w:hanging="425"/>
        <w:jc w:val="both"/>
        <w:rPr>
          <w:rFonts w:ascii="Verdana" w:hAnsi="Verdana" w:cs="Arial"/>
          <w:sz w:val="18"/>
          <w:szCs w:val="18"/>
        </w:rPr>
      </w:pPr>
      <w:r w:rsidRPr="000A4158">
        <w:rPr>
          <w:rFonts w:ascii="Verdana" w:hAnsi="Verdana" w:cs="Arial"/>
          <w:b/>
          <w:sz w:val="18"/>
          <w:szCs w:val="18"/>
        </w:rPr>
        <w:t>Pełnomocnictwa</w:t>
      </w:r>
      <w:r w:rsidRPr="000A4158">
        <w:rPr>
          <w:rFonts w:ascii="Verdana" w:hAnsi="Verdana" w:cs="Arial"/>
          <w:sz w:val="18"/>
          <w:szCs w:val="18"/>
        </w:rPr>
        <w:t xml:space="preserve"> osób</w:t>
      </w:r>
      <w:r w:rsidRPr="000A4158">
        <w:rPr>
          <w:rFonts w:ascii="Verdana" w:hAnsi="Verdana" w:cs="Arial"/>
          <w:b/>
          <w:sz w:val="18"/>
          <w:szCs w:val="18"/>
        </w:rPr>
        <w:t xml:space="preserve"> </w:t>
      </w:r>
      <w:r w:rsidRPr="000A4158">
        <w:rPr>
          <w:rFonts w:ascii="Verdana" w:hAnsi="Verdana" w:cs="Arial"/>
          <w:sz w:val="18"/>
          <w:szCs w:val="18"/>
        </w:rPr>
        <w:t xml:space="preserve">podpisujących ofertę do podejmowania zobowiązań w imieniu Wykonawcy – </w:t>
      </w:r>
      <w:r w:rsidRPr="000A4158">
        <w:rPr>
          <w:rFonts w:ascii="Verdana" w:hAnsi="Verdana" w:cs="Arial"/>
          <w:b/>
          <w:sz w:val="18"/>
          <w:szCs w:val="18"/>
        </w:rPr>
        <w:t>jeżeli dotyczy</w:t>
      </w:r>
      <w:r w:rsidRPr="000A4158">
        <w:rPr>
          <w:rFonts w:ascii="Verdana" w:hAnsi="Verdana" w:cs="Arial"/>
          <w:sz w:val="18"/>
          <w:szCs w:val="18"/>
        </w:rPr>
        <w:t>.</w:t>
      </w:r>
      <w:r w:rsidRPr="000A4158">
        <w:rPr>
          <w:rFonts w:ascii="Verdana" w:hAnsi="Verdana"/>
          <w:sz w:val="18"/>
          <w:szCs w:val="18"/>
        </w:rPr>
        <w:t xml:space="preserve"> Pełnomocnictwa winny być przedłożone w formie oryginału lub kopii poświadczonej notarialnie.</w:t>
      </w:r>
    </w:p>
    <w:p w14:paraId="0AE1EE78" w14:textId="77777777" w:rsidR="00970B6B" w:rsidRPr="00800904" w:rsidRDefault="0089406E" w:rsidP="00AF7A8A">
      <w:pPr>
        <w:pStyle w:val="Akapitzlist"/>
        <w:numPr>
          <w:ilvl w:val="0"/>
          <w:numId w:val="22"/>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Załączniki do Siwz</w:t>
      </w:r>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onych do Siwz</w:t>
      </w:r>
      <w:r w:rsidR="00970B6B" w:rsidRPr="00800904">
        <w:rPr>
          <w:rFonts w:ascii="Verdana" w:hAnsi="Verdana" w:cs="Arial"/>
          <w:bCs/>
          <w:sz w:val="18"/>
          <w:szCs w:val="18"/>
        </w:rPr>
        <w:t xml:space="preserve">.  </w:t>
      </w:r>
    </w:p>
    <w:p w14:paraId="18863149" w14:textId="4FBA0FAA" w:rsidR="00970B6B" w:rsidRPr="00800904" w:rsidRDefault="00970B6B" w:rsidP="00AF7A8A">
      <w:pPr>
        <w:pStyle w:val="Akapitzlist"/>
        <w:numPr>
          <w:ilvl w:val="0"/>
          <w:numId w:val="22"/>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F7A8A">
      <w:pPr>
        <w:numPr>
          <w:ilvl w:val="0"/>
          <w:numId w:val="22"/>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F7A8A">
      <w:pPr>
        <w:numPr>
          <w:ilvl w:val="0"/>
          <w:numId w:val="22"/>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F7A8A">
      <w:pPr>
        <w:numPr>
          <w:ilvl w:val="0"/>
          <w:numId w:val="22"/>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F7A8A">
      <w:pPr>
        <w:numPr>
          <w:ilvl w:val="0"/>
          <w:numId w:val="22"/>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6AA83556" w:rsidR="000D0435" w:rsidRPr="00ED025B" w:rsidRDefault="00970B6B" w:rsidP="00AF7A8A">
      <w:pPr>
        <w:pStyle w:val="Akapitzlist"/>
        <w:spacing w:after="60" w:line="280" w:lineRule="exact"/>
        <w:ind w:left="851" w:right="-97"/>
        <w:contextualSpacing w:val="0"/>
        <w:jc w:val="both"/>
        <w:rPr>
          <w:rFonts w:ascii="Verdana" w:hAnsi="Verdana"/>
          <w:b/>
          <w:bCs/>
          <w:sz w:val="18"/>
          <w:szCs w:val="18"/>
        </w:rPr>
      </w:pPr>
      <w:r w:rsidRPr="00ED025B">
        <w:rPr>
          <w:rFonts w:ascii="Verdana" w:hAnsi="Verdana" w:cs="Arial"/>
          <w:b/>
          <w:sz w:val="18"/>
          <w:szCs w:val="18"/>
        </w:rPr>
        <w:t xml:space="preserve">Oferta do postępowania </w:t>
      </w:r>
      <w:r w:rsidR="0093155A" w:rsidRPr="00ED025B">
        <w:rPr>
          <w:rFonts w:ascii="Verdana" w:hAnsi="Verdana" w:cs="Arial"/>
          <w:b/>
          <w:sz w:val="18"/>
          <w:szCs w:val="18"/>
        </w:rPr>
        <w:t>UMW/IZ/PN-</w:t>
      </w:r>
      <w:r w:rsidR="008340C4" w:rsidRPr="00ED025B">
        <w:rPr>
          <w:rFonts w:ascii="Verdana" w:hAnsi="Verdana" w:cs="Arial"/>
          <w:b/>
          <w:sz w:val="18"/>
          <w:szCs w:val="18"/>
        </w:rPr>
        <w:t>37</w:t>
      </w:r>
      <w:r w:rsidR="0093155A" w:rsidRPr="00ED025B">
        <w:rPr>
          <w:rFonts w:ascii="Verdana" w:hAnsi="Verdana" w:cs="Arial"/>
          <w:b/>
          <w:sz w:val="18"/>
          <w:szCs w:val="18"/>
        </w:rPr>
        <w:t>/</w:t>
      </w:r>
      <w:r w:rsidR="004A5A92" w:rsidRPr="00ED025B">
        <w:rPr>
          <w:rFonts w:ascii="Verdana" w:hAnsi="Verdana" w:cs="Arial"/>
          <w:b/>
          <w:sz w:val="18"/>
          <w:szCs w:val="18"/>
        </w:rPr>
        <w:t>20</w:t>
      </w:r>
    </w:p>
    <w:p w14:paraId="480E9D62" w14:textId="43235326" w:rsidR="0066607D" w:rsidRPr="00ED025B" w:rsidRDefault="00424F82" w:rsidP="00AF7A8A">
      <w:pPr>
        <w:pStyle w:val="Akapitzlist"/>
        <w:spacing w:after="60" w:line="280" w:lineRule="exact"/>
        <w:ind w:left="851"/>
        <w:contextualSpacing w:val="0"/>
        <w:jc w:val="both"/>
        <w:rPr>
          <w:rFonts w:ascii="Verdana" w:hAnsi="Verdana"/>
          <w:bCs/>
          <w:sz w:val="18"/>
          <w:szCs w:val="18"/>
        </w:rPr>
      </w:pPr>
      <w:r w:rsidRPr="00ED025B">
        <w:rPr>
          <w:rFonts w:ascii="Verdana" w:hAnsi="Verdana"/>
          <w:bCs/>
          <w:sz w:val="18"/>
          <w:szCs w:val="18"/>
        </w:rPr>
        <w:t>Dostawa oprogramowania antywirusowego ESET Endpoint Antivirus wraz z aktualizacją konsoli ESET Remote Administrator lub równoważnego oprogramowania antywirusowego, na potrzeby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F7A8A">
      <w:pPr>
        <w:numPr>
          <w:ilvl w:val="0"/>
          <w:numId w:val="22"/>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r w:rsidR="00F11D90" w:rsidRPr="00800904">
        <w:rPr>
          <w:rFonts w:ascii="Verdana" w:hAnsi="Verdana" w:cs="Arial"/>
          <w:bCs/>
          <w:sz w:val="18"/>
          <w:szCs w:val="18"/>
        </w:rPr>
        <w:t>Siwz</w:t>
      </w:r>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lastRenderedPageBreak/>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22555370" w:rsidR="00F56840" w:rsidRPr="00800904" w:rsidRDefault="00970B6B" w:rsidP="00AF7A8A">
      <w:pPr>
        <w:spacing w:after="60" w:line="280" w:lineRule="exact"/>
        <w:ind w:left="454" w:right="-97"/>
        <w:jc w:val="both"/>
        <w:rPr>
          <w:rFonts w:ascii="Verdana" w:hAnsi="Verdana"/>
          <w:sz w:val="18"/>
          <w:szCs w:val="18"/>
        </w:rPr>
      </w:pPr>
      <w:bookmarkStart w:id="23"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1E39D1" w:rsidRPr="001E39D1">
        <w:rPr>
          <w:rFonts w:ascii="Verdana" w:hAnsi="Verdana"/>
          <w:b/>
          <w:bCs/>
          <w:color w:val="4472C4" w:themeColor="accent5"/>
          <w:sz w:val="18"/>
          <w:szCs w:val="18"/>
        </w:rPr>
        <w:t>25</w:t>
      </w:r>
      <w:r w:rsidR="00A119AC">
        <w:rPr>
          <w:rFonts w:ascii="Verdana" w:hAnsi="Verdana"/>
          <w:b/>
          <w:bCs/>
          <w:sz w:val="18"/>
          <w:szCs w:val="18"/>
        </w:rPr>
        <w:t>.03</w:t>
      </w:r>
      <w:r w:rsidR="008D6462">
        <w:rPr>
          <w:rFonts w:ascii="Verdana" w:hAnsi="Verdana"/>
          <w:b/>
          <w:bCs/>
          <w:sz w:val="18"/>
          <w:szCs w:val="18"/>
        </w:rPr>
        <w:t>.</w:t>
      </w:r>
      <w:r w:rsidR="00ED4640">
        <w:rPr>
          <w:rFonts w:ascii="Verdana" w:hAnsi="Verdana"/>
          <w:b/>
          <w:bCs/>
          <w:sz w:val="18"/>
          <w:szCs w:val="18"/>
        </w:rPr>
        <w:t>20</w:t>
      </w:r>
      <w:r w:rsidR="008D6462">
        <w:rPr>
          <w:rFonts w:ascii="Verdana" w:hAnsi="Verdana"/>
          <w:b/>
          <w:bCs/>
          <w:sz w:val="18"/>
          <w:szCs w:val="18"/>
        </w:rPr>
        <w:t>20</w:t>
      </w:r>
      <w:r w:rsidR="00ED4640" w:rsidRPr="00442E18">
        <w:rPr>
          <w:rFonts w:ascii="Verdana" w:hAnsi="Verdana"/>
          <w:b/>
          <w:bCs/>
          <w:sz w:val="18"/>
          <w:szCs w:val="18"/>
        </w:rPr>
        <w:t xml:space="preserve"> r.</w:t>
      </w:r>
      <w:r w:rsidR="00ED4640" w:rsidRPr="00442E18">
        <w:rPr>
          <w:rFonts w:ascii="Verdana" w:hAnsi="Verdana"/>
          <w:bCs/>
          <w:sz w:val="18"/>
          <w:szCs w:val="18"/>
        </w:rPr>
        <w:t xml:space="preserve"> </w:t>
      </w:r>
      <w:r w:rsidR="009366B4" w:rsidRPr="00800904">
        <w:rPr>
          <w:rFonts w:ascii="Verdana" w:hAnsi="Verdana"/>
          <w:b/>
          <w:sz w:val="18"/>
          <w:szCs w:val="18"/>
        </w:rPr>
        <w:t xml:space="preserve">do godz. </w:t>
      </w:r>
      <w:r w:rsidR="002E2D3A">
        <w:rPr>
          <w:rFonts w:ascii="Verdana" w:hAnsi="Verdana"/>
          <w:b/>
          <w:sz w:val="18"/>
          <w:szCs w:val="18"/>
        </w:rPr>
        <w:t>10</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ED4640">
        <w:rPr>
          <w:rFonts w:ascii="Verdana" w:hAnsi="Verdana"/>
          <w:sz w:val="18"/>
          <w:szCs w:val="18"/>
        </w:rPr>
        <w:t>2</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76BD2141" w14:textId="77777777" w:rsidR="00970B6B" w:rsidRPr="00800904" w:rsidRDefault="00970B6B" w:rsidP="00AF7A8A">
      <w:pPr>
        <w:tabs>
          <w:tab w:val="num" w:pos="851"/>
        </w:tabs>
        <w:spacing w:after="60" w:line="28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3"/>
    </w:p>
    <w:p w14:paraId="50B1A3A9" w14:textId="39C34266" w:rsidR="00970B6B" w:rsidRPr="00DD2A7B" w:rsidRDefault="00970B6B" w:rsidP="00AF7A8A">
      <w:pPr>
        <w:spacing w:after="60" w:line="28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1E39D1" w:rsidRPr="001E39D1">
        <w:rPr>
          <w:rFonts w:ascii="Verdana" w:hAnsi="Verdana"/>
          <w:b/>
          <w:bCs/>
          <w:color w:val="4472C4" w:themeColor="accent5"/>
          <w:sz w:val="18"/>
          <w:szCs w:val="18"/>
        </w:rPr>
        <w:t>25</w:t>
      </w:r>
      <w:r w:rsidR="00A119AC">
        <w:rPr>
          <w:rFonts w:ascii="Verdana" w:hAnsi="Verdana"/>
          <w:b/>
          <w:bCs/>
          <w:sz w:val="18"/>
          <w:szCs w:val="18"/>
        </w:rPr>
        <w:t>.03</w:t>
      </w:r>
      <w:r w:rsidR="008D6462">
        <w:rPr>
          <w:rFonts w:ascii="Verdana" w:hAnsi="Verdana"/>
          <w:b/>
          <w:bCs/>
          <w:sz w:val="18"/>
          <w:szCs w:val="18"/>
        </w:rPr>
        <w:t>.2020</w:t>
      </w:r>
      <w:r w:rsidR="008D6462" w:rsidRPr="00442E18">
        <w:rPr>
          <w:rFonts w:ascii="Verdana" w:hAnsi="Verdana"/>
          <w:b/>
          <w:bCs/>
          <w:sz w:val="18"/>
          <w:szCs w:val="18"/>
        </w:rPr>
        <w:t xml:space="preserve"> r.</w:t>
      </w:r>
      <w:r w:rsidR="00ED4640" w:rsidRPr="00442E18">
        <w:rPr>
          <w:rFonts w:ascii="Verdana" w:hAnsi="Verdana"/>
          <w:bCs/>
          <w:sz w:val="18"/>
          <w:szCs w:val="18"/>
        </w:rPr>
        <w:t xml:space="preserve"> </w:t>
      </w:r>
      <w:r w:rsidR="00092493" w:rsidRPr="00800904">
        <w:rPr>
          <w:rFonts w:ascii="Verdana" w:hAnsi="Verdana"/>
          <w:b/>
          <w:sz w:val="18"/>
          <w:szCs w:val="18"/>
        </w:rPr>
        <w:t>o godz. 1</w:t>
      </w:r>
      <w:r w:rsidR="002E2D3A">
        <w:rPr>
          <w:rFonts w:ascii="Verdana" w:hAnsi="Verdana"/>
          <w:b/>
          <w:sz w:val="18"/>
          <w:szCs w:val="18"/>
        </w:rPr>
        <w:t>1</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131610AF" w14:textId="629C907C" w:rsidR="008D6462" w:rsidRPr="00422D42" w:rsidRDefault="008D6462" w:rsidP="00AF7A8A">
      <w:pPr>
        <w:numPr>
          <w:ilvl w:val="0"/>
          <w:numId w:val="19"/>
        </w:numPr>
        <w:tabs>
          <w:tab w:val="clear" w:pos="360"/>
          <w:tab w:val="left" w:pos="426"/>
          <w:tab w:val="num" w:pos="851"/>
        </w:tabs>
        <w:spacing w:after="60" w:line="280" w:lineRule="exact"/>
        <w:ind w:left="850" w:right="-96" w:hanging="425"/>
        <w:jc w:val="both"/>
        <w:rPr>
          <w:rFonts w:ascii="Verdana" w:hAnsi="Verdana"/>
          <w:sz w:val="18"/>
        </w:rPr>
      </w:pPr>
      <w:r w:rsidRPr="00800904">
        <w:rPr>
          <w:rFonts w:ascii="Verdana" w:hAnsi="Verdana"/>
          <w:sz w:val="18"/>
        </w:rPr>
        <w:t>Cena ofertowa jest ceną określoną za przedmiot zamówienia</w:t>
      </w:r>
      <w:r w:rsidR="000A4158">
        <w:rPr>
          <w:rFonts w:ascii="Verdana" w:hAnsi="Verdana"/>
          <w:sz w:val="18"/>
        </w:rPr>
        <w:t>.</w:t>
      </w:r>
    </w:p>
    <w:p w14:paraId="64AC95B6" w14:textId="77777777" w:rsidR="00970B6B" w:rsidRPr="00800904" w:rsidRDefault="00970B6B" w:rsidP="00AF7A8A">
      <w:pPr>
        <w:numPr>
          <w:ilvl w:val="0"/>
          <w:numId w:val="19"/>
        </w:numPr>
        <w:tabs>
          <w:tab w:val="clear" w:pos="360"/>
          <w:tab w:val="left" w:pos="426"/>
          <w:tab w:val="num" w:pos="851"/>
          <w:tab w:val="num" w:pos="3600"/>
        </w:tabs>
        <w:spacing w:after="60" w:line="280" w:lineRule="exact"/>
        <w:ind w:left="851" w:right="-97" w:hanging="425"/>
        <w:jc w:val="both"/>
        <w:rPr>
          <w:rFonts w:ascii="Verdana" w:hAnsi="Verdana"/>
          <w:sz w:val="18"/>
          <w:szCs w:val="18"/>
        </w:rPr>
      </w:pPr>
      <w:r w:rsidRPr="00800904">
        <w:rPr>
          <w:rFonts w:ascii="Verdana" w:hAnsi="Verdana"/>
          <w:sz w:val="18"/>
          <w:szCs w:val="18"/>
        </w:rPr>
        <w:t>Cena ofertowa musi uwzględniać wszystkie wymagania niniejszej Siwz</w:t>
      </w:r>
      <w:r w:rsidR="00132BEE" w:rsidRPr="00800904">
        <w:rPr>
          <w:rFonts w:ascii="Verdana" w:hAnsi="Verdana"/>
          <w:sz w:val="18"/>
          <w:szCs w:val="18"/>
        </w:rPr>
        <w:t>,</w:t>
      </w:r>
      <w:r w:rsidRPr="00800904">
        <w:rPr>
          <w:rFonts w:ascii="Verdana" w:hAnsi="Verdana"/>
          <w:sz w:val="18"/>
          <w:szCs w:val="18"/>
        </w:rPr>
        <w:t xml:space="preserve"> oraz obejmować wszelkie koszty realizacji przedmiotu zamówienia, jakie poniesie Wykonawca. </w:t>
      </w:r>
    </w:p>
    <w:p w14:paraId="10915BEA" w14:textId="77777777" w:rsidR="00037A23" w:rsidRPr="00800904" w:rsidRDefault="00970B6B" w:rsidP="00AF7A8A">
      <w:pPr>
        <w:pStyle w:val="Tekstblokowy"/>
        <w:numPr>
          <w:ilvl w:val="0"/>
          <w:numId w:val="19"/>
        </w:numPr>
        <w:tabs>
          <w:tab w:val="clear" w:pos="360"/>
          <w:tab w:val="num" w:pos="851"/>
        </w:tabs>
        <w:spacing w:after="60" w:line="280" w:lineRule="exact"/>
        <w:ind w:left="851" w:right="-97" w:hanging="425"/>
        <w:rPr>
          <w:color w:val="auto"/>
          <w:szCs w:val="18"/>
        </w:rPr>
      </w:pPr>
      <w:r w:rsidRPr="00800904">
        <w:rPr>
          <w:color w:val="auto"/>
          <w:szCs w:val="18"/>
        </w:rPr>
        <w:t>Ceny muszą być wyrażone</w:t>
      </w:r>
      <w:r w:rsidR="005B3E73" w:rsidRPr="00800904">
        <w:rPr>
          <w:color w:val="auto"/>
          <w:szCs w:val="18"/>
        </w:rPr>
        <w:t>, z</w:t>
      </w:r>
      <w:r w:rsidRPr="00800904">
        <w:rPr>
          <w:color w:val="auto"/>
          <w:szCs w:val="18"/>
        </w:rPr>
        <w:t xml:space="preserve"> dokładnością do dwóch miejsc po przecinku.</w:t>
      </w:r>
    </w:p>
    <w:p w14:paraId="536D66B7" w14:textId="68D01156" w:rsidR="00037A23" w:rsidRPr="00800904" w:rsidRDefault="00037A23" w:rsidP="00AF7A8A">
      <w:pPr>
        <w:pStyle w:val="Tekstblokowy"/>
        <w:numPr>
          <w:ilvl w:val="0"/>
          <w:numId w:val="19"/>
        </w:numPr>
        <w:tabs>
          <w:tab w:val="clear" w:pos="360"/>
          <w:tab w:val="num" w:pos="851"/>
        </w:tabs>
        <w:spacing w:after="60" w:line="280" w:lineRule="exact"/>
        <w:ind w:left="851" w:right="-97" w:hanging="425"/>
        <w:rPr>
          <w:color w:val="auto"/>
          <w:szCs w:val="18"/>
        </w:rPr>
      </w:pPr>
      <w:r w:rsidRPr="00800904">
        <w:rPr>
          <w:rFonts w:cs="Segoe UI"/>
          <w:color w:val="auto"/>
          <w:szCs w:val="18"/>
        </w:rPr>
        <w:t>Jeżeli w postępowaniu złożona będzie oferta</w:t>
      </w:r>
      <w:r w:rsidRPr="00800904">
        <w:rPr>
          <w:color w:val="auto"/>
          <w:szCs w:val="18"/>
        </w:rPr>
        <w:t>, której wybór prowadziłby do powstania</w:t>
      </w:r>
      <w:r w:rsidRPr="00800904">
        <w:rPr>
          <w:rFonts w:cs="Segoe UI"/>
          <w:color w:val="auto"/>
          <w:szCs w:val="18"/>
        </w:rPr>
        <w:t xml:space="preserve"> </w:t>
      </w:r>
      <w:r w:rsidR="00E06ACC">
        <w:rPr>
          <w:rFonts w:cs="Segoe UI"/>
          <w:color w:val="auto"/>
          <w:szCs w:val="18"/>
        </w:rPr>
        <w:br/>
      </w:r>
      <w:r w:rsidRPr="00800904">
        <w:rPr>
          <w:rFonts w:cs="Segoe UI"/>
          <w:color w:val="auto"/>
          <w:szCs w:val="18"/>
        </w:rPr>
        <w:t xml:space="preserve">u </w:t>
      </w:r>
      <w:r w:rsidRPr="0080090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0A1C05">
      <w:pPr>
        <w:pStyle w:val="Nagwek1"/>
        <w:spacing w:after="60" w:line="280" w:lineRule="exact"/>
        <w:ind w:right="44"/>
        <w:jc w:val="both"/>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2EE5FA89" w14:textId="1CD56DBF" w:rsidR="00C26EF8" w:rsidRDefault="003F5F2E" w:rsidP="000A1C05">
      <w:pPr>
        <w:pStyle w:val="Akapitzlist"/>
        <w:numPr>
          <w:ilvl w:val="0"/>
          <w:numId w:val="25"/>
        </w:numPr>
        <w:spacing w:after="60" w:line="280" w:lineRule="exact"/>
        <w:ind w:left="851" w:right="-97" w:hanging="142"/>
        <w:contextualSpacing w:val="0"/>
        <w:jc w:val="both"/>
        <w:rPr>
          <w:rFonts w:ascii="Verdana" w:hAnsi="Verdana"/>
          <w:sz w:val="18"/>
          <w:szCs w:val="18"/>
        </w:rPr>
      </w:pPr>
      <w:bookmarkStart w:id="28" w:name="_Toc395266078"/>
      <w:bookmarkStart w:id="29" w:name="_Toc395266100"/>
      <w:bookmarkStart w:id="30" w:name="_Toc282721364"/>
      <w:r w:rsidRPr="00800904">
        <w:rPr>
          <w:rFonts w:ascii="Verdana" w:hAnsi="Verdana"/>
          <w:sz w:val="18"/>
          <w:szCs w:val="18"/>
        </w:rPr>
        <w:t xml:space="preserve">Przy wyborze najkorzystniejszej oferty Zamawiający zastosuje </w:t>
      </w:r>
      <w:r w:rsidR="000A4158">
        <w:rPr>
          <w:rFonts w:ascii="Verdana" w:hAnsi="Verdana"/>
          <w:sz w:val="18"/>
          <w:szCs w:val="18"/>
        </w:rPr>
        <w:t>następujące kryterium</w:t>
      </w:r>
      <w:r w:rsidRPr="00800904">
        <w:rPr>
          <w:rFonts w:ascii="Verdana" w:hAnsi="Verdana"/>
          <w:sz w:val="18"/>
          <w:szCs w:val="18"/>
        </w:rPr>
        <w:t xml:space="preserve"> oceny ofert</w:t>
      </w:r>
      <w:bookmarkStart w:id="31" w:name="_Toc395266079"/>
      <w:bookmarkEnd w:id="28"/>
      <w:r w:rsidR="00C26EF8">
        <w:rPr>
          <w:rFonts w:ascii="Verdana" w:hAnsi="Verdana"/>
          <w:sz w:val="18"/>
          <w:szCs w:val="18"/>
        </w:rPr>
        <w:t>:</w:t>
      </w:r>
    </w:p>
    <w:p w14:paraId="13AD8F06" w14:textId="146F96D0" w:rsidR="00AF5259" w:rsidRPr="000A4158" w:rsidRDefault="00AF5259" w:rsidP="000A1C05">
      <w:pPr>
        <w:spacing w:after="60" w:line="280" w:lineRule="exact"/>
        <w:ind w:left="142" w:firstLine="709"/>
        <w:jc w:val="both"/>
        <w:rPr>
          <w:rFonts w:ascii="Verdana" w:hAnsi="Verdana"/>
          <w:sz w:val="18"/>
          <w:szCs w:val="18"/>
        </w:rPr>
      </w:pPr>
      <w:r w:rsidRPr="000A4158">
        <w:rPr>
          <w:rFonts w:ascii="Verdana" w:hAnsi="Verdana"/>
          <w:sz w:val="18"/>
          <w:szCs w:val="18"/>
        </w:rPr>
        <w:t xml:space="preserve">Cena brutto przedmiotu zamówienia – </w:t>
      </w:r>
      <w:r w:rsidR="000A4158">
        <w:rPr>
          <w:rFonts w:ascii="Verdana" w:hAnsi="Verdana"/>
          <w:sz w:val="18"/>
          <w:szCs w:val="18"/>
        </w:rPr>
        <w:t>10</w:t>
      </w:r>
      <w:r w:rsidRPr="000A4158">
        <w:rPr>
          <w:rFonts w:ascii="Verdana" w:hAnsi="Verdana"/>
          <w:sz w:val="18"/>
          <w:szCs w:val="18"/>
        </w:rPr>
        <w:t>0%</w:t>
      </w:r>
    </w:p>
    <w:p w14:paraId="66893C94" w14:textId="12A0A44D" w:rsidR="003F5F2E" w:rsidRPr="00800904" w:rsidRDefault="003F5F2E" w:rsidP="000A1C05">
      <w:pPr>
        <w:pStyle w:val="Akapitzlist"/>
        <w:numPr>
          <w:ilvl w:val="0"/>
          <w:numId w:val="25"/>
        </w:numPr>
        <w:spacing w:after="60" w:line="280" w:lineRule="exact"/>
        <w:ind w:left="851" w:right="-97" w:hanging="142"/>
        <w:contextualSpacing w:val="0"/>
        <w:jc w:val="both"/>
        <w:rPr>
          <w:rFonts w:ascii="Verdana" w:hAnsi="Verdana"/>
          <w:sz w:val="18"/>
          <w:szCs w:val="18"/>
        </w:rPr>
      </w:pPr>
      <w:r w:rsidRPr="00800904">
        <w:rPr>
          <w:rFonts w:ascii="Verdana" w:hAnsi="Verdana"/>
          <w:sz w:val="18"/>
          <w:szCs w:val="18"/>
        </w:rPr>
        <w:t xml:space="preserve">Do porównania ofert </w:t>
      </w:r>
      <w:bookmarkEnd w:id="31"/>
      <w:r w:rsidR="000A4158" w:rsidRPr="001D481B">
        <w:rPr>
          <w:rFonts w:ascii="Verdana" w:hAnsi="Verdana"/>
          <w:sz w:val="18"/>
          <w:szCs w:val="18"/>
        </w:rPr>
        <w:t>będ</w:t>
      </w:r>
      <w:r w:rsidR="000A4158">
        <w:rPr>
          <w:rFonts w:ascii="Verdana" w:hAnsi="Verdana"/>
          <w:sz w:val="18"/>
          <w:szCs w:val="18"/>
        </w:rPr>
        <w:t>zie brana</w:t>
      </w:r>
      <w:r w:rsidR="000A4158" w:rsidRPr="001D481B">
        <w:rPr>
          <w:rFonts w:ascii="Verdana" w:hAnsi="Verdana"/>
          <w:sz w:val="18"/>
          <w:szCs w:val="18"/>
        </w:rPr>
        <w:t xml:space="preserve"> pod uwagę cena brutto</w:t>
      </w:r>
      <w:r w:rsidR="000A4158">
        <w:rPr>
          <w:rFonts w:ascii="Verdana" w:hAnsi="Verdana"/>
          <w:sz w:val="18"/>
          <w:szCs w:val="18"/>
        </w:rPr>
        <w:t xml:space="preserve"> przedmiotu zamówienia </w:t>
      </w:r>
      <w:r w:rsidR="000A4158">
        <w:rPr>
          <w:rFonts w:ascii="Verdana" w:hAnsi="Verdana" w:cs="Verdana"/>
          <w:bCs/>
          <w:sz w:val="18"/>
          <w:szCs w:val="18"/>
        </w:rPr>
        <w:t>– podana</w:t>
      </w:r>
      <w:r w:rsidR="000A4158" w:rsidRPr="001D481B">
        <w:rPr>
          <w:rFonts w:ascii="Verdana" w:hAnsi="Verdana" w:cs="Verdana"/>
          <w:bCs/>
          <w:sz w:val="18"/>
          <w:szCs w:val="18"/>
        </w:rPr>
        <w:t xml:space="preserve"> </w:t>
      </w:r>
      <w:r w:rsidR="000A4158">
        <w:rPr>
          <w:rFonts w:ascii="Verdana" w:hAnsi="Verdana" w:cs="Verdana"/>
          <w:bCs/>
          <w:sz w:val="18"/>
          <w:szCs w:val="18"/>
        </w:rPr>
        <w:br/>
      </w:r>
      <w:r w:rsidR="000A4158" w:rsidRPr="001D481B">
        <w:rPr>
          <w:rFonts w:ascii="Verdana" w:hAnsi="Verdana" w:cs="Verdana"/>
          <w:bCs/>
          <w:sz w:val="18"/>
          <w:szCs w:val="18"/>
        </w:rPr>
        <w:t xml:space="preserve">w </w:t>
      </w:r>
      <w:r w:rsidR="000A4158">
        <w:rPr>
          <w:rFonts w:ascii="Verdana" w:hAnsi="Verdana" w:cs="Verdana"/>
          <w:bCs/>
          <w:sz w:val="18"/>
          <w:szCs w:val="18"/>
        </w:rPr>
        <w:t>F</w:t>
      </w:r>
      <w:r w:rsidR="000A4158" w:rsidRPr="001D481B">
        <w:rPr>
          <w:rFonts w:ascii="Verdana" w:hAnsi="Verdana" w:cs="Verdana"/>
          <w:bCs/>
          <w:sz w:val="18"/>
          <w:szCs w:val="18"/>
        </w:rPr>
        <w:t>ormularzu ofertowym.</w:t>
      </w:r>
    </w:p>
    <w:p w14:paraId="5FFD6CF5" w14:textId="2D27825E" w:rsidR="00AF5259" w:rsidRPr="0091549D" w:rsidRDefault="003F5F2E" w:rsidP="000A1C05">
      <w:pPr>
        <w:pStyle w:val="Akapitzlist"/>
        <w:numPr>
          <w:ilvl w:val="0"/>
          <w:numId w:val="25"/>
        </w:numPr>
        <w:spacing w:after="60" w:line="280" w:lineRule="exact"/>
        <w:ind w:left="851" w:right="-97" w:hanging="142"/>
        <w:contextualSpacing w:val="0"/>
        <w:jc w:val="both"/>
        <w:rPr>
          <w:rFonts w:ascii="Verdana" w:hAnsi="Verdana"/>
          <w:color w:val="FF0000"/>
          <w:sz w:val="18"/>
          <w:szCs w:val="18"/>
        </w:rPr>
      </w:pPr>
      <w:bookmarkStart w:id="32" w:name="_Toc395266080"/>
      <w:r w:rsidRPr="00800904">
        <w:rPr>
          <w:rFonts w:ascii="Verdana" w:hAnsi="Verdana"/>
          <w:sz w:val="18"/>
          <w:szCs w:val="18"/>
        </w:rPr>
        <w:t xml:space="preserve">Ocena ofert odbywać się będzie w sposób opisany w </w:t>
      </w:r>
      <w:r w:rsidR="000A4158">
        <w:rPr>
          <w:rFonts w:ascii="Verdana" w:hAnsi="Verdana"/>
          <w:sz w:val="18"/>
          <w:szCs w:val="18"/>
        </w:rPr>
        <w:t xml:space="preserve">poniższej </w:t>
      </w:r>
      <w:r w:rsidR="00AF5259">
        <w:rPr>
          <w:rFonts w:ascii="Verdana" w:hAnsi="Verdana"/>
          <w:sz w:val="18"/>
          <w:szCs w:val="18"/>
        </w:rPr>
        <w:t>tabeli</w:t>
      </w:r>
      <w:r w:rsidRPr="006C65D4">
        <w:rPr>
          <w:rFonts w:ascii="Verdana" w:hAnsi="Verdana"/>
          <w:sz w:val="18"/>
          <w:szCs w:val="18"/>
        </w:rPr>
        <w:t>:</w:t>
      </w:r>
      <w:bookmarkEnd w:id="32"/>
    </w:p>
    <w:p w14:paraId="3C72B183" w14:textId="77777777" w:rsidR="0091549D" w:rsidRPr="0091549D" w:rsidRDefault="0091549D" w:rsidP="0091549D">
      <w:pPr>
        <w:spacing w:after="60" w:line="280" w:lineRule="exact"/>
        <w:ind w:right="-97"/>
        <w:jc w:val="both"/>
        <w:rPr>
          <w:rFonts w:ascii="Verdana" w:hAnsi="Verdana"/>
          <w:color w:val="FF0000"/>
          <w:sz w:val="18"/>
          <w:szCs w:val="18"/>
        </w:rPr>
      </w:pPr>
    </w:p>
    <w:tbl>
      <w:tblPr>
        <w:tblW w:w="8931" w:type="dxa"/>
        <w:tblInd w:w="5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119"/>
        <w:gridCol w:w="709"/>
        <w:gridCol w:w="567"/>
        <w:gridCol w:w="3969"/>
      </w:tblGrid>
      <w:tr w:rsidR="00AF5259" w:rsidRPr="00EF32D3" w14:paraId="58BF0322" w14:textId="77777777" w:rsidTr="008340C4">
        <w:tc>
          <w:tcPr>
            <w:tcW w:w="567" w:type="dxa"/>
          </w:tcPr>
          <w:p w14:paraId="42EA9FA0" w14:textId="77777777" w:rsidR="00AF5259" w:rsidRPr="003C3E06" w:rsidRDefault="00AF5259" w:rsidP="00AF7A8A">
            <w:pPr>
              <w:spacing w:after="60" w:line="280" w:lineRule="exact"/>
              <w:ind w:right="44"/>
              <w:jc w:val="center"/>
              <w:outlineLvl w:val="0"/>
              <w:rPr>
                <w:rFonts w:ascii="Verdana" w:hAnsi="Verdana"/>
                <w:sz w:val="18"/>
                <w:szCs w:val="18"/>
              </w:rPr>
            </w:pPr>
            <w:r w:rsidRPr="003C3E06">
              <w:rPr>
                <w:rFonts w:ascii="Verdana" w:hAnsi="Verdana"/>
                <w:sz w:val="18"/>
                <w:szCs w:val="18"/>
              </w:rPr>
              <w:t>LP</w:t>
            </w:r>
          </w:p>
        </w:tc>
        <w:tc>
          <w:tcPr>
            <w:tcW w:w="3119" w:type="dxa"/>
          </w:tcPr>
          <w:p w14:paraId="3DFAA713" w14:textId="77777777" w:rsidR="00AF5259" w:rsidRPr="003C3E06" w:rsidRDefault="00AF5259" w:rsidP="00AF7A8A">
            <w:pPr>
              <w:spacing w:after="60" w:line="280" w:lineRule="exact"/>
              <w:ind w:right="44"/>
              <w:jc w:val="both"/>
              <w:outlineLvl w:val="0"/>
              <w:rPr>
                <w:rFonts w:ascii="Verdana" w:hAnsi="Verdana"/>
                <w:sz w:val="18"/>
                <w:szCs w:val="18"/>
              </w:rPr>
            </w:pPr>
            <w:r w:rsidRPr="003C3E06">
              <w:rPr>
                <w:rFonts w:ascii="Verdana" w:hAnsi="Verdana"/>
                <w:sz w:val="18"/>
                <w:szCs w:val="18"/>
              </w:rPr>
              <w:t>KRYTERIA</w:t>
            </w:r>
          </w:p>
        </w:tc>
        <w:tc>
          <w:tcPr>
            <w:tcW w:w="709" w:type="dxa"/>
          </w:tcPr>
          <w:p w14:paraId="53E85799" w14:textId="77777777" w:rsidR="00AF5259" w:rsidRPr="003C3E06" w:rsidRDefault="00AF5259" w:rsidP="00AF7A8A">
            <w:pPr>
              <w:spacing w:after="60" w:line="280" w:lineRule="exact"/>
              <w:ind w:right="44"/>
              <w:jc w:val="center"/>
              <w:outlineLvl w:val="0"/>
              <w:rPr>
                <w:rFonts w:ascii="Verdana" w:hAnsi="Verdana"/>
                <w:sz w:val="16"/>
                <w:szCs w:val="16"/>
              </w:rPr>
            </w:pPr>
            <w:r w:rsidRPr="003C3E06">
              <w:rPr>
                <w:rFonts w:ascii="Verdana" w:hAnsi="Verdana"/>
                <w:sz w:val="16"/>
                <w:szCs w:val="16"/>
              </w:rPr>
              <w:t>WAGA</w:t>
            </w:r>
          </w:p>
          <w:p w14:paraId="13755E4E" w14:textId="77777777" w:rsidR="00AF5259" w:rsidRPr="003C3E06" w:rsidRDefault="00AF5259" w:rsidP="00AF7A8A">
            <w:pPr>
              <w:spacing w:after="60" w:line="280" w:lineRule="exact"/>
              <w:ind w:right="44"/>
              <w:jc w:val="center"/>
              <w:outlineLvl w:val="0"/>
              <w:rPr>
                <w:rFonts w:ascii="Verdana" w:hAnsi="Verdana"/>
                <w:sz w:val="16"/>
                <w:szCs w:val="16"/>
              </w:rPr>
            </w:pPr>
            <w:r w:rsidRPr="003C3E06">
              <w:rPr>
                <w:rFonts w:ascii="Verdana" w:hAnsi="Verdana"/>
                <w:sz w:val="16"/>
                <w:szCs w:val="16"/>
              </w:rPr>
              <w:t>%</w:t>
            </w:r>
          </w:p>
        </w:tc>
        <w:tc>
          <w:tcPr>
            <w:tcW w:w="567" w:type="dxa"/>
          </w:tcPr>
          <w:p w14:paraId="18AF8206" w14:textId="77777777" w:rsidR="00AF5259" w:rsidRPr="003C3E06" w:rsidRDefault="00AF5259" w:rsidP="00AF7A8A">
            <w:pPr>
              <w:spacing w:after="60" w:line="280" w:lineRule="exact"/>
              <w:ind w:right="44"/>
              <w:jc w:val="center"/>
              <w:outlineLvl w:val="0"/>
              <w:rPr>
                <w:rFonts w:ascii="Verdana" w:hAnsi="Verdana"/>
                <w:sz w:val="16"/>
                <w:szCs w:val="16"/>
              </w:rPr>
            </w:pPr>
            <w:r w:rsidRPr="003C3E06">
              <w:rPr>
                <w:rFonts w:ascii="Verdana" w:hAnsi="Verdana"/>
                <w:sz w:val="16"/>
                <w:szCs w:val="16"/>
              </w:rPr>
              <w:t>Ilość</w:t>
            </w:r>
          </w:p>
          <w:p w14:paraId="201BCFB0" w14:textId="77777777" w:rsidR="00AF5259" w:rsidRPr="003C3E06" w:rsidRDefault="00AF5259" w:rsidP="00AF7A8A">
            <w:pPr>
              <w:spacing w:after="60" w:line="280" w:lineRule="exact"/>
              <w:ind w:right="44"/>
              <w:jc w:val="center"/>
              <w:outlineLvl w:val="0"/>
              <w:rPr>
                <w:rFonts w:ascii="Verdana" w:hAnsi="Verdana"/>
                <w:sz w:val="16"/>
                <w:szCs w:val="16"/>
              </w:rPr>
            </w:pPr>
            <w:r w:rsidRPr="003C3E06">
              <w:rPr>
                <w:rFonts w:ascii="Verdana" w:hAnsi="Verdana"/>
                <w:sz w:val="16"/>
                <w:szCs w:val="16"/>
              </w:rPr>
              <w:t>pkt.</w:t>
            </w:r>
          </w:p>
        </w:tc>
        <w:tc>
          <w:tcPr>
            <w:tcW w:w="3969" w:type="dxa"/>
          </w:tcPr>
          <w:p w14:paraId="65FB4C8E" w14:textId="77777777" w:rsidR="00AF5259" w:rsidRPr="003C3E06" w:rsidRDefault="00AF5259" w:rsidP="00AF7A8A">
            <w:pPr>
              <w:spacing w:after="60"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74B4D792" w14:textId="77777777" w:rsidR="00AF5259" w:rsidRPr="003C3E06" w:rsidRDefault="00AF5259" w:rsidP="00AF7A8A">
            <w:pPr>
              <w:spacing w:after="60"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AF5259" w:rsidRPr="00EF32D3" w14:paraId="22FC10BF" w14:textId="77777777" w:rsidTr="008340C4">
        <w:trPr>
          <w:trHeight w:val="729"/>
        </w:trPr>
        <w:tc>
          <w:tcPr>
            <w:tcW w:w="567" w:type="dxa"/>
            <w:vAlign w:val="center"/>
          </w:tcPr>
          <w:p w14:paraId="32E81C60" w14:textId="77777777" w:rsidR="00AF5259" w:rsidRPr="003C3E06" w:rsidRDefault="00AF5259" w:rsidP="00AF7A8A">
            <w:pPr>
              <w:spacing w:before="60" w:after="60" w:line="280" w:lineRule="exact"/>
              <w:ind w:right="45"/>
              <w:jc w:val="center"/>
              <w:outlineLvl w:val="0"/>
              <w:rPr>
                <w:rFonts w:ascii="Verdana" w:hAnsi="Verdana"/>
                <w:sz w:val="16"/>
                <w:szCs w:val="16"/>
              </w:rPr>
            </w:pPr>
            <w:r w:rsidRPr="003C3E06">
              <w:rPr>
                <w:rFonts w:ascii="Verdana" w:hAnsi="Verdana"/>
                <w:sz w:val="16"/>
                <w:szCs w:val="16"/>
              </w:rPr>
              <w:t>1</w:t>
            </w:r>
          </w:p>
        </w:tc>
        <w:tc>
          <w:tcPr>
            <w:tcW w:w="3119" w:type="dxa"/>
            <w:vAlign w:val="center"/>
          </w:tcPr>
          <w:p w14:paraId="0D954D5E" w14:textId="77777777" w:rsidR="00AF5259" w:rsidRPr="003C3E06" w:rsidRDefault="00AF5259" w:rsidP="00AF7A8A">
            <w:pPr>
              <w:spacing w:before="60" w:after="60" w:line="280" w:lineRule="exact"/>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709" w:type="dxa"/>
            <w:vAlign w:val="center"/>
          </w:tcPr>
          <w:p w14:paraId="33C5D55B" w14:textId="5E8B2C0A" w:rsidR="00AF5259" w:rsidRPr="003C3E06" w:rsidRDefault="000A6287" w:rsidP="00AF7A8A">
            <w:pPr>
              <w:spacing w:before="60" w:after="60" w:line="280" w:lineRule="exact"/>
              <w:ind w:right="45"/>
              <w:jc w:val="center"/>
              <w:outlineLvl w:val="0"/>
              <w:rPr>
                <w:rFonts w:ascii="Verdana" w:hAnsi="Verdana"/>
                <w:sz w:val="16"/>
                <w:szCs w:val="16"/>
              </w:rPr>
            </w:pPr>
            <w:r>
              <w:rPr>
                <w:rFonts w:ascii="Verdana" w:hAnsi="Verdana"/>
                <w:sz w:val="16"/>
                <w:szCs w:val="16"/>
              </w:rPr>
              <w:t>10</w:t>
            </w:r>
            <w:r w:rsidR="00AF5259" w:rsidRPr="003C3E06">
              <w:rPr>
                <w:rFonts w:ascii="Verdana" w:hAnsi="Verdana"/>
                <w:sz w:val="16"/>
                <w:szCs w:val="16"/>
              </w:rPr>
              <w:t>0</w:t>
            </w:r>
          </w:p>
        </w:tc>
        <w:tc>
          <w:tcPr>
            <w:tcW w:w="567" w:type="dxa"/>
            <w:vAlign w:val="center"/>
          </w:tcPr>
          <w:p w14:paraId="4796E577" w14:textId="5EBFFAF7" w:rsidR="00AF5259" w:rsidRPr="003C3E06" w:rsidRDefault="000A6287" w:rsidP="00AF7A8A">
            <w:pPr>
              <w:spacing w:before="60" w:after="60" w:line="280" w:lineRule="exact"/>
              <w:ind w:right="45"/>
              <w:jc w:val="center"/>
              <w:outlineLvl w:val="0"/>
              <w:rPr>
                <w:rFonts w:ascii="Verdana" w:hAnsi="Verdana"/>
                <w:sz w:val="16"/>
                <w:szCs w:val="16"/>
              </w:rPr>
            </w:pPr>
            <w:r>
              <w:rPr>
                <w:rFonts w:ascii="Verdana" w:hAnsi="Verdana"/>
                <w:sz w:val="16"/>
                <w:szCs w:val="16"/>
              </w:rPr>
              <w:t>10</w:t>
            </w:r>
            <w:r w:rsidR="00AF5259" w:rsidRPr="003C3E06">
              <w:rPr>
                <w:rFonts w:ascii="Verdana" w:hAnsi="Verdana"/>
                <w:sz w:val="16"/>
                <w:szCs w:val="16"/>
              </w:rPr>
              <w:t>0</w:t>
            </w:r>
          </w:p>
        </w:tc>
        <w:tc>
          <w:tcPr>
            <w:tcW w:w="3969" w:type="dxa"/>
            <w:vAlign w:val="center"/>
          </w:tcPr>
          <w:p w14:paraId="02EDE52B" w14:textId="77777777" w:rsidR="00AF5259" w:rsidRPr="003C3E06" w:rsidRDefault="00AF5259" w:rsidP="00AF7A8A">
            <w:pPr>
              <w:spacing w:before="60" w:after="60" w:line="280" w:lineRule="exact"/>
              <w:ind w:right="45"/>
              <w:jc w:val="both"/>
              <w:outlineLvl w:val="0"/>
              <w:rPr>
                <w:rFonts w:ascii="Verdana" w:hAnsi="Verdana"/>
                <w:sz w:val="16"/>
                <w:szCs w:val="16"/>
              </w:rPr>
            </w:pPr>
            <w:r w:rsidRPr="003C3E06">
              <w:rPr>
                <w:rFonts w:ascii="Verdana" w:hAnsi="Verdana"/>
                <w:sz w:val="16"/>
                <w:szCs w:val="16"/>
              </w:rPr>
              <w:t xml:space="preserve">                  Najniższa cena oferty </w:t>
            </w:r>
          </w:p>
          <w:p w14:paraId="7B7D5B6A" w14:textId="0ACE1508" w:rsidR="00AF5259" w:rsidRPr="003C3E06" w:rsidRDefault="00AF5259" w:rsidP="00AF7A8A">
            <w:pPr>
              <w:spacing w:before="60" w:after="60" w:line="280" w:lineRule="exact"/>
              <w:ind w:right="45"/>
              <w:jc w:val="both"/>
              <w:outlineLvl w:val="0"/>
              <w:rPr>
                <w:rFonts w:ascii="Verdana" w:hAnsi="Verdana"/>
                <w:sz w:val="16"/>
                <w:szCs w:val="16"/>
              </w:rPr>
            </w:pPr>
            <w:r w:rsidRPr="003C3E06">
              <w:rPr>
                <w:rFonts w:ascii="Verdana" w:hAnsi="Verdana"/>
                <w:sz w:val="16"/>
                <w:szCs w:val="16"/>
              </w:rPr>
              <w:t xml:space="preserve">Ilość pkt.  = ------------------------------ x </w:t>
            </w:r>
            <w:r w:rsidR="000A6287">
              <w:rPr>
                <w:rFonts w:ascii="Verdana" w:hAnsi="Verdana"/>
                <w:sz w:val="16"/>
                <w:szCs w:val="16"/>
              </w:rPr>
              <w:t>10</w:t>
            </w:r>
            <w:r w:rsidRPr="003C3E06">
              <w:rPr>
                <w:rFonts w:ascii="Verdana" w:hAnsi="Verdana"/>
                <w:sz w:val="16"/>
                <w:szCs w:val="16"/>
              </w:rPr>
              <w:t>0</w:t>
            </w:r>
          </w:p>
          <w:p w14:paraId="1328E594" w14:textId="77777777" w:rsidR="00AF5259" w:rsidRPr="003C3E06" w:rsidRDefault="00AF5259" w:rsidP="00AF7A8A">
            <w:pPr>
              <w:spacing w:before="60" w:after="60" w:line="280" w:lineRule="exact"/>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AF5259" w:rsidRPr="00703BD4" w14:paraId="1832629A" w14:textId="77777777" w:rsidTr="008340C4">
        <w:trPr>
          <w:trHeight w:val="547"/>
        </w:trPr>
        <w:tc>
          <w:tcPr>
            <w:tcW w:w="3686" w:type="dxa"/>
            <w:gridSpan w:val="2"/>
            <w:vAlign w:val="center"/>
          </w:tcPr>
          <w:p w14:paraId="27BBDE31" w14:textId="77777777" w:rsidR="00AF5259" w:rsidRPr="003C3E06" w:rsidRDefault="00AF5259" w:rsidP="00AF7A8A">
            <w:pPr>
              <w:spacing w:before="60" w:after="60" w:line="280" w:lineRule="exact"/>
              <w:ind w:right="45"/>
              <w:outlineLvl w:val="0"/>
              <w:rPr>
                <w:rFonts w:ascii="Verdana" w:hAnsi="Verdana" w:cs="Verdana"/>
                <w:sz w:val="16"/>
                <w:szCs w:val="16"/>
              </w:rPr>
            </w:pPr>
            <w:r w:rsidRPr="003C3E06">
              <w:rPr>
                <w:rFonts w:ascii="Verdana" w:hAnsi="Verdana" w:cs="Verdana"/>
                <w:sz w:val="16"/>
                <w:szCs w:val="16"/>
              </w:rPr>
              <w:t>Razem</w:t>
            </w:r>
          </w:p>
        </w:tc>
        <w:tc>
          <w:tcPr>
            <w:tcW w:w="709" w:type="dxa"/>
            <w:vAlign w:val="center"/>
          </w:tcPr>
          <w:p w14:paraId="6D47B9D1" w14:textId="77777777" w:rsidR="00AF5259" w:rsidRPr="003C3E06" w:rsidRDefault="00AF5259" w:rsidP="00AF7A8A">
            <w:pPr>
              <w:spacing w:before="60" w:after="60" w:line="280" w:lineRule="exact"/>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567" w:type="dxa"/>
            <w:vAlign w:val="center"/>
          </w:tcPr>
          <w:p w14:paraId="73B073B8" w14:textId="77777777" w:rsidR="00AF5259" w:rsidRPr="003C3E06" w:rsidRDefault="00AF5259" w:rsidP="00AF7A8A">
            <w:pPr>
              <w:spacing w:before="60" w:after="60" w:line="280" w:lineRule="exact"/>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3969" w:type="dxa"/>
            <w:vAlign w:val="center"/>
          </w:tcPr>
          <w:p w14:paraId="6493E12D" w14:textId="1F098C68" w:rsidR="00AF5259" w:rsidRPr="003C3E06" w:rsidRDefault="00AF5259" w:rsidP="00AF7A8A">
            <w:pPr>
              <w:spacing w:before="60" w:after="60" w:line="280" w:lineRule="exact"/>
              <w:ind w:right="45"/>
              <w:jc w:val="both"/>
              <w:outlineLvl w:val="0"/>
              <w:rPr>
                <w:rFonts w:ascii="Verdana" w:hAnsi="Verdana" w:cs="Verdana"/>
                <w:sz w:val="16"/>
                <w:szCs w:val="16"/>
                <w:u w:val="single"/>
              </w:rPr>
            </w:pPr>
          </w:p>
        </w:tc>
      </w:tr>
    </w:tbl>
    <w:p w14:paraId="218DEE6C" w14:textId="77777777" w:rsidR="006528C1" w:rsidRDefault="006528C1" w:rsidP="00AF7A8A">
      <w:pPr>
        <w:spacing w:after="60" w:line="280" w:lineRule="exact"/>
        <w:ind w:right="45"/>
        <w:jc w:val="both"/>
        <w:rPr>
          <w:rFonts w:ascii="Verdana" w:hAnsi="Verdana"/>
          <w:bCs/>
          <w:spacing w:val="-16"/>
          <w:sz w:val="18"/>
          <w:szCs w:val="18"/>
        </w:rPr>
      </w:pPr>
      <w:bookmarkStart w:id="33" w:name="_Toc395266096"/>
    </w:p>
    <w:p w14:paraId="1E1572F2" w14:textId="77777777" w:rsidR="00A723C6" w:rsidRPr="00800904" w:rsidRDefault="00A81402" w:rsidP="00AF7A8A">
      <w:pPr>
        <w:pStyle w:val="Akapitzlist"/>
        <w:numPr>
          <w:ilvl w:val="0"/>
          <w:numId w:val="25"/>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33"/>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AF7A8A">
      <w:pPr>
        <w:pStyle w:val="Akapitzlist"/>
        <w:numPr>
          <w:ilvl w:val="0"/>
          <w:numId w:val="25"/>
        </w:numPr>
        <w:spacing w:after="60" w:line="28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F7A8A">
      <w:pPr>
        <w:pStyle w:val="Akapitzlist"/>
        <w:numPr>
          <w:ilvl w:val="0"/>
          <w:numId w:val="25"/>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6" w:name="_Toc395266101"/>
      <w:bookmarkEnd w:id="29"/>
      <w:r w:rsidRPr="00800904">
        <w:lastRenderedPageBreak/>
        <w:t>Informacje dotyczące walut obcych, w jakich mogą być prowadzone rozliczenia między Zamawiającym a Wykonawcą.</w:t>
      </w:r>
    </w:p>
    <w:bookmarkEnd w:id="36"/>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7" w:name="_Toc395266102"/>
      <w:r w:rsidRPr="00800904">
        <w:t>Informacje o formalnościach, jakie powinny zostać dopełnione po wyborze oferty w celu zawarcia umowy w sprawie zamówienia publicznego.</w:t>
      </w:r>
      <w:bookmarkEnd w:id="30"/>
      <w:bookmarkEnd w:id="37"/>
    </w:p>
    <w:p w14:paraId="40EFEE12" w14:textId="77777777" w:rsidR="00CD7653" w:rsidRPr="00800904" w:rsidRDefault="00CD7653" w:rsidP="00B50559">
      <w:pPr>
        <w:numPr>
          <w:ilvl w:val="0"/>
          <w:numId w:val="29"/>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B50559">
      <w:pPr>
        <w:numPr>
          <w:ilvl w:val="0"/>
          <w:numId w:val="29"/>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B50559">
      <w:pPr>
        <w:numPr>
          <w:ilvl w:val="0"/>
          <w:numId w:val="29"/>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B50559">
      <w:pPr>
        <w:pStyle w:val="Akapitzlist"/>
        <w:numPr>
          <w:ilvl w:val="0"/>
          <w:numId w:val="29"/>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B50559">
      <w:pPr>
        <w:pStyle w:val="Akapitzlist"/>
        <w:numPr>
          <w:ilvl w:val="0"/>
          <w:numId w:val="29"/>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0" w:name="_Toc282721370"/>
      <w:bookmarkStart w:id="41" w:name="_Toc395266104"/>
      <w:r w:rsidRPr="00800904">
        <w:t>Wzór umowy.</w:t>
      </w:r>
      <w:bookmarkEnd w:id="40"/>
      <w:bookmarkEnd w:id="41"/>
    </w:p>
    <w:p w14:paraId="09A4335E" w14:textId="05CEE97F"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0A6287">
        <w:rPr>
          <w:rFonts w:ascii="Verdana" w:hAnsi="Verdana"/>
          <w:sz w:val="18"/>
          <w:szCs w:val="18"/>
        </w:rPr>
        <w:t>4</w:t>
      </w:r>
      <w:r w:rsidR="009E3ABF" w:rsidRPr="00800904">
        <w:rPr>
          <w:rFonts w:ascii="Verdana" w:hAnsi="Verdana"/>
          <w:sz w:val="18"/>
          <w:szCs w:val="18"/>
        </w:rPr>
        <w:t xml:space="preserve"> do Siwz</w:t>
      </w:r>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2" w:name="_Toc282721371"/>
      <w:bookmarkStart w:id="43" w:name="_Toc395266105"/>
      <w:r w:rsidRPr="00800904">
        <w:t>Pouczenie o środkach ochrony prawnej przysługujących Wykonawcy w toku postępowania o udzielenie zamówienia.</w:t>
      </w:r>
      <w:bookmarkEnd w:id="42"/>
      <w:bookmarkEnd w:id="43"/>
    </w:p>
    <w:p w14:paraId="445930BD" w14:textId="77777777" w:rsidR="0093155A" w:rsidRPr="0019025F" w:rsidRDefault="0093155A" w:rsidP="00AF7A8A">
      <w:pPr>
        <w:numPr>
          <w:ilvl w:val="1"/>
          <w:numId w:val="13"/>
        </w:numPr>
        <w:tabs>
          <w:tab w:val="clear" w:pos="1440"/>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2CAF9C6D" w14:textId="77777777" w:rsidR="0093155A" w:rsidRPr="0019025F" w:rsidRDefault="0093155A" w:rsidP="00AF7A8A">
      <w:pPr>
        <w:numPr>
          <w:ilvl w:val="1"/>
          <w:numId w:val="13"/>
        </w:numPr>
        <w:tabs>
          <w:tab w:val="clear" w:pos="1440"/>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Środki ochrony prawnej wobec ogłoszenia o zamówieniu oraz Siwz przysługują również organizacjom wpisanym na listę, o której mowa w art. 154 pkt 5 Pzp.</w:t>
      </w:r>
    </w:p>
    <w:p w14:paraId="6810CC4D" w14:textId="77777777" w:rsidR="0093155A" w:rsidRPr="0019025F" w:rsidRDefault="0093155A" w:rsidP="00AF7A8A">
      <w:pPr>
        <w:numPr>
          <w:ilvl w:val="1"/>
          <w:numId w:val="13"/>
        </w:numPr>
        <w:tabs>
          <w:tab w:val="clear" w:pos="1440"/>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B50559">
      <w:pPr>
        <w:numPr>
          <w:ilvl w:val="1"/>
          <w:numId w:val="31"/>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B50559">
      <w:pPr>
        <w:numPr>
          <w:ilvl w:val="1"/>
          <w:numId w:val="31"/>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B50559">
      <w:pPr>
        <w:numPr>
          <w:ilvl w:val="1"/>
          <w:numId w:val="31"/>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B50559">
      <w:pPr>
        <w:numPr>
          <w:ilvl w:val="1"/>
          <w:numId w:val="31"/>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B50559">
      <w:pPr>
        <w:numPr>
          <w:ilvl w:val="1"/>
          <w:numId w:val="31"/>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clear" w:pos="1440"/>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19025F">
        <w:rPr>
          <w:rFonts w:ascii="Verdana" w:hAnsi="Verdana"/>
          <w:i/>
          <w:sz w:val="18"/>
          <w:szCs w:val="18"/>
        </w:rPr>
        <w:t xml:space="preserve"> </w:t>
      </w:r>
      <w:r w:rsidRPr="0019025F">
        <w:rPr>
          <w:rFonts w:ascii="Verdana" w:hAnsi="Verdana"/>
          <w:sz w:val="18"/>
          <w:szCs w:val="18"/>
        </w:rPr>
        <w:t>10 dni – jeżeli zostały przesłane w inny sposób;</w:t>
      </w:r>
    </w:p>
    <w:p w14:paraId="3A6DF2B3"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lastRenderedPageBreak/>
        <w:t>wobec treści ogłoszenia o zamówieniu, a także wobec postanowień Siwz – w terminie 5 dni od dnia zamieszczenia ogłoszenia w Biuletynie Zamówień Publicznych, lub Siwz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B50559">
      <w:pPr>
        <w:pStyle w:val="Akapitzlist"/>
        <w:numPr>
          <w:ilvl w:val="3"/>
          <w:numId w:val="47"/>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B50559">
      <w:pPr>
        <w:pStyle w:val="Akapitzlist"/>
        <w:numPr>
          <w:ilvl w:val="3"/>
          <w:numId w:val="47"/>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Szczegółowe zasady korzystania ze środków ochrony prawnej określa Dział VI Pzp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4" w:name="_Toc166245665"/>
      <w:bookmarkStart w:id="45" w:name="_Toc395266106"/>
      <w:bookmarkStart w:id="46" w:name="_Toc65960016"/>
      <w:r w:rsidRPr="00800904">
        <w:t xml:space="preserve">Wykaz załączników do niniejszej </w:t>
      </w:r>
      <w:bookmarkEnd w:id="44"/>
      <w:r w:rsidR="009E3ABF" w:rsidRPr="00800904">
        <w:t>Siwz</w:t>
      </w:r>
      <w:bookmarkEnd w:id="45"/>
    </w:p>
    <w:bookmarkEnd w:id="46"/>
    <w:p w14:paraId="0179A5D8" w14:textId="77777777" w:rsidR="00AF5259" w:rsidRDefault="00AF5259" w:rsidP="00B50559">
      <w:pPr>
        <w:pStyle w:val="Akapitzlist"/>
        <w:numPr>
          <w:ilvl w:val="0"/>
          <w:numId w:val="49"/>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p>
    <w:p w14:paraId="3AE5EC8F" w14:textId="77777777" w:rsidR="00AF5259" w:rsidRDefault="00AF5259" w:rsidP="00B50559">
      <w:pPr>
        <w:pStyle w:val="Akapitzlist"/>
        <w:numPr>
          <w:ilvl w:val="0"/>
          <w:numId w:val="49"/>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3E65A949" w:rsidR="00AF5259" w:rsidRDefault="00AF5259" w:rsidP="00B50559">
      <w:pPr>
        <w:pStyle w:val="Akapitzlist"/>
        <w:numPr>
          <w:ilvl w:val="0"/>
          <w:numId w:val="49"/>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Wzór oświadczenia dotyczącego przynależności lub braku przynależności do tej samej grupy kapitałowej – nie załączać do oferty Wykonawca przekaże to oświadczenie</w:t>
      </w:r>
      <w:r w:rsidR="00A119AC">
        <w:rPr>
          <w:rFonts w:ascii="Verdana" w:hAnsi="Verdana"/>
          <w:sz w:val="18"/>
          <w:szCs w:val="18"/>
        </w:rPr>
        <w:t xml:space="preserve"> </w:t>
      </w:r>
      <w:r w:rsidRPr="00253680">
        <w:rPr>
          <w:rFonts w:ascii="Verdana" w:hAnsi="Verdana"/>
          <w:sz w:val="18"/>
          <w:szCs w:val="18"/>
        </w:rPr>
        <w:t xml:space="preserve">Zamawiającemu w ciągu 3 dni od publikacji na stronie Zamawiającego informacji </w:t>
      </w:r>
      <w:r>
        <w:rPr>
          <w:rFonts w:ascii="Verdana" w:hAnsi="Verdana"/>
          <w:sz w:val="18"/>
          <w:szCs w:val="18"/>
        </w:rPr>
        <w:br/>
      </w:r>
      <w:r w:rsidRPr="00253680">
        <w:rPr>
          <w:rFonts w:ascii="Verdana" w:hAnsi="Verdana"/>
          <w:sz w:val="18"/>
          <w:szCs w:val="18"/>
        </w:rPr>
        <w:t>z otwarcia ofert</w:t>
      </w:r>
    </w:p>
    <w:p w14:paraId="1B2F6918" w14:textId="77777777" w:rsidR="00AF5259" w:rsidRPr="00253680" w:rsidRDefault="00AF5259" w:rsidP="00B50559">
      <w:pPr>
        <w:pStyle w:val="Akapitzlist"/>
        <w:numPr>
          <w:ilvl w:val="0"/>
          <w:numId w:val="49"/>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5D4DD5E9" w14:textId="77777777" w:rsidR="00347D06" w:rsidRPr="00187F86" w:rsidRDefault="00347D06" w:rsidP="00AF7A8A">
      <w:pPr>
        <w:spacing w:after="60" w:line="280" w:lineRule="exact"/>
        <w:ind w:right="470" w:firstLine="5812"/>
        <w:jc w:val="both"/>
        <w:rPr>
          <w:rFonts w:ascii="Verdana" w:hAnsi="Verdana"/>
          <w:sz w:val="18"/>
          <w:szCs w:val="18"/>
        </w:rPr>
      </w:pPr>
      <w:r w:rsidRPr="00187F86">
        <w:rPr>
          <w:rFonts w:ascii="Verdana" w:hAnsi="Verdana"/>
          <w:sz w:val="18"/>
          <w:szCs w:val="18"/>
        </w:rPr>
        <w:t>Z upoważnienia Rektora UMW</w:t>
      </w:r>
    </w:p>
    <w:p w14:paraId="366F6923" w14:textId="6F187CED" w:rsidR="000A1C05" w:rsidRPr="00471AF1" w:rsidRDefault="000A1C05" w:rsidP="00C97A3B">
      <w:pPr>
        <w:spacing w:after="60" w:line="280" w:lineRule="exact"/>
        <w:ind w:left="5812" w:right="470"/>
        <w:jc w:val="both"/>
        <w:rPr>
          <w:rFonts w:ascii="Verdana" w:hAnsi="Verdana"/>
          <w:sz w:val="18"/>
          <w:szCs w:val="18"/>
        </w:rPr>
      </w:pPr>
      <w:r w:rsidRPr="00471AF1">
        <w:rPr>
          <w:rFonts w:ascii="Verdana" w:hAnsi="Verdana"/>
          <w:sz w:val="18"/>
          <w:szCs w:val="18"/>
        </w:rPr>
        <w:t>Zastępc</w:t>
      </w:r>
      <w:r w:rsidR="00C97A3B">
        <w:rPr>
          <w:rFonts w:ascii="Verdana" w:hAnsi="Verdana"/>
          <w:sz w:val="18"/>
          <w:szCs w:val="18"/>
        </w:rPr>
        <w:t>a</w:t>
      </w:r>
      <w:r w:rsidRPr="00471AF1">
        <w:rPr>
          <w:rFonts w:ascii="Verdana" w:hAnsi="Verdana"/>
          <w:sz w:val="18"/>
          <w:szCs w:val="18"/>
        </w:rPr>
        <w:t xml:space="preserve"> Kanclerza ds. Zarządzania </w:t>
      </w:r>
      <w:r w:rsidR="00C97A3B">
        <w:rPr>
          <w:rFonts w:ascii="Verdana" w:hAnsi="Verdana"/>
          <w:sz w:val="18"/>
          <w:szCs w:val="18"/>
        </w:rPr>
        <w:t xml:space="preserve">Infrastrukturą </w:t>
      </w:r>
    </w:p>
    <w:p w14:paraId="6B2128CC" w14:textId="77777777" w:rsidR="000A1C05" w:rsidRPr="00471AF1" w:rsidRDefault="000A1C05" w:rsidP="000A1C05">
      <w:pPr>
        <w:spacing w:after="60" w:line="280" w:lineRule="exact"/>
        <w:ind w:right="470" w:firstLine="5812"/>
        <w:jc w:val="both"/>
        <w:rPr>
          <w:rFonts w:ascii="Verdana" w:hAnsi="Verdana"/>
          <w:sz w:val="18"/>
          <w:szCs w:val="18"/>
        </w:rPr>
      </w:pPr>
    </w:p>
    <w:p w14:paraId="72270614" w14:textId="77777777" w:rsidR="000A1C05" w:rsidRPr="00471AF1" w:rsidRDefault="000A1C05" w:rsidP="000A1C05">
      <w:pPr>
        <w:spacing w:after="60" w:line="280" w:lineRule="exact"/>
        <w:ind w:right="470" w:firstLine="5812"/>
        <w:jc w:val="both"/>
        <w:rPr>
          <w:rFonts w:ascii="Verdana" w:hAnsi="Verdana"/>
          <w:sz w:val="18"/>
          <w:szCs w:val="18"/>
        </w:rPr>
      </w:pPr>
    </w:p>
    <w:p w14:paraId="5E2123BA" w14:textId="3B46D9F6" w:rsidR="000A1C05" w:rsidRPr="00471AF1" w:rsidRDefault="000A1C05" w:rsidP="000A1C05">
      <w:pPr>
        <w:spacing w:after="60" w:line="280" w:lineRule="exact"/>
        <w:ind w:right="470" w:firstLine="5812"/>
        <w:jc w:val="both"/>
        <w:rPr>
          <w:rFonts w:ascii="Verdana" w:hAnsi="Verdana"/>
          <w:sz w:val="18"/>
          <w:szCs w:val="18"/>
        </w:rPr>
      </w:pPr>
      <w:r w:rsidRPr="00471AF1">
        <w:rPr>
          <w:rFonts w:ascii="Verdana" w:hAnsi="Verdana"/>
          <w:sz w:val="18"/>
          <w:szCs w:val="18"/>
        </w:rPr>
        <w:t xml:space="preserve">mgr </w:t>
      </w:r>
      <w:r w:rsidR="00C97A3B">
        <w:rPr>
          <w:rFonts w:ascii="Verdana" w:hAnsi="Verdana"/>
          <w:sz w:val="18"/>
          <w:szCs w:val="18"/>
        </w:rPr>
        <w:t xml:space="preserve">Jacek Czajka </w:t>
      </w:r>
    </w:p>
    <w:p w14:paraId="0A69A722" w14:textId="77777777" w:rsidR="00722571" w:rsidRDefault="00722571" w:rsidP="00AF7A8A">
      <w:pPr>
        <w:pStyle w:val="Nagwek3"/>
        <w:spacing w:after="60" w:line="280" w:lineRule="exact"/>
        <w:rPr>
          <w:color w:val="auto"/>
        </w:rPr>
      </w:pPr>
    </w:p>
    <w:p w14:paraId="5A1E7F08" w14:textId="77777777" w:rsidR="00722571" w:rsidRPr="00722571" w:rsidRDefault="00722571" w:rsidP="00722571"/>
    <w:p w14:paraId="123D70D6" w14:textId="77777777" w:rsidR="00722571" w:rsidRDefault="00722571" w:rsidP="00AF7A8A">
      <w:pPr>
        <w:pStyle w:val="Nagwek3"/>
        <w:spacing w:after="60" w:line="280" w:lineRule="exact"/>
        <w:rPr>
          <w:color w:val="auto"/>
        </w:rPr>
      </w:pPr>
    </w:p>
    <w:p w14:paraId="7DC269AD" w14:textId="77777777" w:rsidR="00C97A3B" w:rsidRDefault="00C97A3B" w:rsidP="00C97A3B"/>
    <w:p w14:paraId="265D1B7E" w14:textId="77777777" w:rsidR="00C97A3B" w:rsidRDefault="00C97A3B" w:rsidP="00C97A3B"/>
    <w:p w14:paraId="5CF47E2C" w14:textId="77777777" w:rsidR="00C97A3B" w:rsidRDefault="00C97A3B" w:rsidP="00C97A3B"/>
    <w:p w14:paraId="2A99502D" w14:textId="77777777" w:rsidR="00C97A3B" w:rsidRPr="00C97A3B" w:rsidRDefault="00C97A3B" w:rsidP="00C97A3B"/>
    <w:p w14:paraId="52F9A63C" w14:textId="55ECA16D" w:rsidR="00A455E8" w:rsidRDefault="00B22AB9" w:rsidP="00AF7A8A">
      <w:pPr>
        <w:pStyle w:val="Nagwek3"/>
        <w:spacing w:after="60" w:line="280" w:lineRule="exact"/>
        <w:rPr>
          <w:color w:val="auto"/>
        </w:rPr>
      </w:pPr>
      <w:r w:rsidRPr="00800904">
        <w:rPr>
          <w:color w:val="auto"/>
        </w:rPr>
        <w:lastRenderedPageBreak/>
        <w:t xml:space="preserve">Załącznik nr </w:t>
      </w:r>
      <w:r w:rsidR="000A6287">
        <w:rPr>
          <w:color w:val="auto"/>
        </w:rPr>
        <w:t>1</w:t>
      </w:r>
      <w:r w:rsidRPr="00800904">
        <w:rPr>
          <w:color w:val="auto"/>
        </w:rPr>
        <w:t xml:space="preserve"> do Siwz</w:t>
      </w:r>
      <w:r w:rsidR="00A455E8" w:rsidRPr="00800904">
        <w:rPr>
          <w:color w:val="auto"/>
        </w:rPr>
        <w:t xml:space="preserve"> </w:t>
      </w:r>
    </w:p>
    <w:p w14:paraId="52EBC119" w14:textId="77777777" w:rsidR="0041238F" w:rsidRPr="0041238F" w:rsidRDefault="0041238F" w:rsidP="00AF7A8A">
      <w:pPr>
        <w:spacing w:after="60" w:line="280" w:lineRule="exact"/>
      </w:pPr>
    </w:p>
    <w:p w14:paraId="3CF71D41" w14:textId="7A8755AD" w:rsidR="009D0A7E" w:rsidRDefault="00A119AC" w:rsidP="00AF7A8A">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IZ/PN-37/20</w:t>
      </w:r>
    </w:p>
    <w:p w14:paraId="5D66E19E" w14:textId="77777777" w:rsidR="009905F4" w:rsidRPr="00800904" w:rsidRDefault="009905F4" w:rsidP="00AF7A8A">
      <w:pPr>
        <w:spacing w:after="60" w:line="280" w:lineRule="exact"/>
        <w:jc w:val="center"/>
        <w:rPr>
          <w:rFonts w:ascii="Verdana" w:hAnsi="Verdana"/>
          <w:b/>
          <w:sz w:val="18"/>
          <w:szCs w:val="18"/>
        </w:rPr>
      </w:pPr>
      <w:r w:rsidRPr="00800904">
        <w:rPr>
          <w:rFonts w:ascii="Verdana" w:hAnsi="Verdana"/>
          <w:b/>
          <w:sz w:val="18"/>
          <w:szCs w:val="18"/>
        </w:rPr>
        <w:t>FORMULARZ OFERTOWY</w:t>
      </w:r>
    </w:p>
    <w:p w14:paraId="0C262B63" w14:textId="77777777" w:rsidR="009905F4" w:rsidRPr="00F36BDD" w:rsidRDefault="009905F4" w:rsidP="00AF7A8A">
      <w:pPr>
        <w:spacing w:after="60" w:line="280" w:lineRule="exact"/>
        <w:ind w:left="360" w:right="-239" w:hanging="360"/>
        <w:rPr>
          <w:rFonts w:ascii="Verdana" w:hAnsi="Verdana"/>
          <w:sz w:val="18"/>
          <w:szCs w:val="18"/>
          <w:u w:val="single"/>
        </w:rPr>
      </w:pPr>
      <w:r w:rsidRPr="00F36BDD">
        <w:rPr>
          <w:rFonts w:ascii="Verdana" w:hAnsi="Verdana"/>
          <w:sz w:val="18"/>
          <w:szCs w:val="18"/>
          <w:u w:val="single"/>
        </w:rPr>
        <w:t xml:space="preserve">NAZWA POSTĘPOWANIA  </w:t>
      </w:r>
    </w:p>
    <w:p w14:paraId="44716AC7" w14:textId="77777777" w:rsidR="00424F82" w:rsidRPr="00F36BDD" w:rsidRDefault="00424F82" w:rsidP="00424F82">
      <w:pPr>
        <w:spacing w:after="60" w:line="280" w:lineRule="exact"/>
        <w:ind w:right="-239"/>
        <w:jc w:val="both"/>
        <w:rPr>
          <w:rFonts w:ascii="Verdana" w:hAnsi="Verdana"/>
          <w:bCs/>
          <w:sz w:val="18"/>
          <w:szCs w:val="18"/>
        </w:rPr>
      </w:pPr>
      <w:r w:rsidRPr="00F36BDD">
        <w:rPr>
          <w:rFonts w:ascii="Verdana" w:hAnsi="Verdana"/>
          <w:bCs/>
          <w:sz w:val="18"/>
          <w:szCs w:val="18"/>
        </w:rPr>
        <w:t>Dostawa oprogramowania antywirusowego ESET Endpoint Antivirus wraz z aktualizacją konsoli ESET Remote Administrator lub równoważnego oprogramowania antywirusowego, na potrzeby Uniwersytetu Medycznego we Wrocławiu</w:t>
      </w:r>
    </w:p>
    <w:p w14:paraId="6308BAD6" w14:textId="77777777" w:rsidR="0066607D" w:rsidRPr="00F36BDD" w:rsidRDefault="0066607D" w:rsidP="00AF7A8A">
      <w:pPr>
        <w:spacing w:after="60" w:line="280" w:lineRule="exact"/>
        <w:rPr>
          <w:rFonts w:ascii="Verdana" w:hAnsi="Verdana"/>
          <w:sz w:val="18"/>
          <w:szCs w:val="18"/>
        </w:rPr>
      </w:pPr>
    </w:p>
    <w:p w14:paraId="5DA07712" w14:textId="77777777" w:rsidR="009905F4" w:rsidRPr="00800904" w:rsidRDefault="009905F4" w:rsidP="00AF7A8A">
      <w:pPr>
        <w:spacing w:after="60" w:line="280" w:lineRule="exact"/>
        <w:rPr>
          <w:rFonts w:ascii="Verdana" w:hAnsi="Verdana"/>
          <w:iCs/>
          <w:sz w:val="18"/>
          <w:szCs w:val="18"/>
        </w:rPr>
      </w:pPr>
      <w:r w:rsidRPr="00800904">
        <w:rPr>
          <w:rFonts w:ascii="Verdana" w:hAnsi="Verdana"/>
          <w:sz w:val="18"/>
          <w:szCs w:val="18"/>
        </w:rPr>
        <w:t xml:space="preserve">Zarejestrowana nazwa Wykonawcy: </w:t>
      </w:r>
    </w:p>
    <w:p w14:paraId="02DD405A" w14:textId="77777777" w:rsidR="009905F4" w:rsidRPr="00800904" w:rsidRDefault="009905F4" w:rsidP="00AF7A8A">
      <w:pPr>
        <w:spacing w:after="60" w:line="280" w:lineRule="exact"/>
        <w:rPr>
          <w:rFonts w:ascii="Verdana" w:hAnsi="Verdana"/>
          <w:sz w:val="18"/>
          <w:szCs w:val="18"/>
        </w:rPr>
      </w:pPr>
    </w:p>
    <w:p w14:paraId="7CFA7E67" w14:textId="77777777" w:rsidR="009905F4" w:rsidRPr="00800904" w:rsidRDefault="009905F4" w:rsidP="00AF7A8A">
      <w:pPr>
        <w:spacing w:after="60" w:line="280" w:lineRule="exact"/>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30D04117" w14:textId="77777777" w:rsidR="009905F4" w:rsidRPr="00800904" w:rsidRDefault="009905F4" w:rsidP="00AF7A8A">
      <w:pPr>
        <w:spacing w:after="60" w:line="280" w:lineRule="exact"/>
        <w:rPr>
          <w:rFonts w:ascii="Verdana" w:hAnsi="Verdana"/>
          <w:iCs/>
          <w:sz w:val="18"/>
          <w:szCs w:val="18"/>
        </w:rPr>
      </w:pPr>
    </w:p>
    <w:p w14:paraId="405DC9BA" w14:textId="77777777" w:rsidR="009905F4" w:rsidRPr="00800904" w:rsidRDefault="009905F4" w:rsidP="00AF7A8A">
      <w:pPr>
        <w:spacing w:after="60" w:line="280" w:lineRule="exact"/>
        <w:rPr>
          <w:rFonts w:ascii="Verdana" w:hAnsi="Verdana"/>
          <w:iCs/>
          <w:sz w:val="18"/>
          <w:szCs w:val="18"/>
        </w:rPr>
      </w:pPr>
      <w:r w:rsidRPr="00800904">
        <w:rPr>
          <w:rFonts w:ascii="Verdana" w:hAnsi="Verdana"/>
          <w:iCs/>
          <w:sz w:val="18"/>
          <w:szCs w:val="18"/>
        </w:rPr>
        <w:t xml:space="preserve">Adres Wykonawcy: </w:t>
      </w:r>
    </w:p>
    <w:p w14:paraId="3F82D50E" w14:textId="77777777" w:rsidR="009905F4" w:rsidRPr="00800904" w:rsidRDefault="009905F4" w:rsidP="00AF7A8A">
      <w:pPr>
        <w:spacing w:after="60" w:line="280" w:lineRule="exact"/>
        <w:rPr>
          <w:rFonts w:ascii="Verdana" w:hAnsi="Verdana"/>
          <w:iCs/>
          <w:sz w:val="18"/>
          <w:szCs w:val="18"/>
        </w:rPr>
      </w:pPr>
    </w:p>
    <w:p w14:paraId="1934446B" w14:textId="77777777" w:rsidR="009905F4" w:rsidRPr="00800904" w:rsidRDefault="009905F4" w:rsidP="00AF7A8A">
      <w:pPr>
        <w:spacing w:after="60" w:line="280" w:lineRule="exact"/>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0531778B" w14:textId="77777777" w:rsidR="009905F4" w:rsidRPr="00800904" w:rsidRDefault="009905F4" w:rsidP="00AF7A8A">
      <w:pPr>
        <w:spacing w:after="60" w:line="280" w:lineRule="exact"/>
        <w:jc w:val="both"/>
        <w:rPr>
          <w:rFonts w:ascii="Verdana" w:hAnsi="Verdana"/>
          <w:iCs/>
          <w:sz w:val="18"/>
          <w:szCs w:val="18"/>
        </w:rPr>
      </w:pPr>
    </w:p>
    <w:p w14:paraId="55C3CB96" w14:textId="77777777" w:rsidR="009905F4" w:rsidRPr="00800904" w:rsidRDefault="009905F4" w:rsidP="00AF7A8A">
      <w:pPr>
        <w:spacing w:after="60" w:line="280" w:lineRule="exact"/>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53662D41" w14:textId="77777777" w:rsidR="009905F4" w:rsidRPr="00800904" w:rsidRDefault="009905F4" w:rsidP="00AF7A8A">
      <w:pPr>
        <w:spacing w:after="60" w:line="280" w:lineRule="exact"/>
        <w:jc w:val="both"/>
        <w:rPr>
          <w:rFonts w:ascii="Verdana" w:hAnsi="Verdana"/>
          <w:iCs/>
          <w:sz w:val="18"/>
          <w:szCs w:val="18"/>
          <w:lang w:val="de-DE"/>
        </w:rPr>
      </w:pPr>
    </w:p>
    <w:p w14:paraId="11E308CF" w14:textId="77777777" w:rsidR="009905F4" w:rsidRPr="00800904" w:rsidRDefault="009905F4" w:rsidP="00AF7A8A">
      <w:pPr>
        <w:spacing w:after="60" w:line="280" w:lineRule="exact"/>
        <w:rPr>
          <w:rFonts w:ascii="Verdana" w:hAnsi="Verdana"/>
          <w:iCs/>
          <w:sz w:val="18"/>
          <w:szCs w:val="18"/>
          <w:lang w:val="en-US"/>
        </w:rPr>
      </w:pPr>
      <w:r w:rsidRPr="00800904">
        <w:rPr>
          <w:rFonts w:ascii="Verdana" w:hAnsi="Verdana"/>
          <w:iCs/>
          <w:sz w:val="18"/>
          <w:szCs w:val="18"/>
          <w:lang w:val="en-US"/>
        </w:rPr>
        <w:t>………………………………………………………………</w:t>
      </w:r>
      <w:r>
        <w:rPr>
          <w:rFonts w:ascii="Verdana" w:hAnsi="Verdana"/>
          <w:iCs/>
          <w:sz w:val="18"/>
          <w:szCs w:val="18"/>
          <w:lang w:val="en-US"/>
        </w:rPr>
        <w:t>…</w:t>
      </w:r>
      <w:r w:rsidRPr="00800904">
        <w:rPr>
          <w:rFonts w:ascii="Verdana" w:hAnsi="Verdana"/>
          <w:iCs/>
          <w:sz w:val="18"/>
          <w:szCs w:val="18"/>
          <w:lang w:val="en-US"/>
        </w:rPr>
        <w:t>........................................................................................</w:t>
      </w:r>
    </w:p>
    <w:p w14:paraId="4DD599C8" w14:textId="77777777" w:rsidR="009905F4" w:rsidRPr="00800904" w:rsidRDefault="009905F4" w:rsidP="00AF7A8A">
      <w:pPr>
        <w:spacing w:after="60" w:line="280" w:lineRule="exact"/>
        <w:jc w:val="both"/>
        <w:rPr>
          <w:rFonts w:ascii="Verdana" w:hAnsi="Verdana"/>
          <w:iCs/>
          <w:sz w:val="18"/>
          <w:szCs w:val="18"/>
          <w:lang w:val="de-DE"/>
        </w:rPr>
      </w:pPr>
    </w:p>
    <w:p w14:paraId="16796A6C" w14:textId="77777777" w:rsidR="009905F4" w:rsidRPr="00800904" w:rsidRDefault="009905F4" w:rsidP="00AF7A8A">
      <w:pPr>
        <w:spacing w:after="60" w:line="280" w:lineRule="exact"/>
        <w:rPr>
          <w:rFonts w:ascii="Verdana" w:hAnsi="Verdana"/>
          <w:iCs/>
          <w:sz w:val="18"/>
          <w:szCs w:val="18"/>
          <w:lang w:val="de-DE"/>
        </w:rPr>
      </w:pPr>
      <w:r w:rsidRPr="00800904">
        <w:rPr>
          <w:rFonts w:ascii="Verdana" w:hAnsi="Verdana"/>
          <w:iCs/>
          <w:sz w:val="18"/>
          <w:szCs w:val="18"/>
          <w:lang w:val="de-DE"/>
        </w:rPr>
        <w:t xml:space="preserve">NIP </w:t>
      </w:r>
      <w:r>
        <w:rPr>
          <w:rFonts w:ascii="Verdana" w:hAnsi="Verdana"/>
          <w:iCs/>
          <w:sz w:val="18"/>
          <w:szCs w:val="18"/>
          <w:lang w:val="de-DE"/>
        </w:rPr>
        <w:t>…</w:t>
      </w:r>
      <w:r w:rsidRPr="00800904">
        <w:rPr>
          <w:rFonts w:ascii="Verdana" w:hAnsi="Verdana"/>
          <w:iCs/>
          <w:sz w:val="18"/>
          <w:szCs w:val="18"/>
          <w:lang w:val="de-DE"/>
        </w:rPr>
        <w:t xml:space="preserve">..............................    Regon </w:t>
      </w:r>
      <w:r>
        <w:rPr>
          <w:rFonts w:ascii="Verdana" w:hAnsi="Verdana"/>
          <w:iCs/>
          <w:sz w:val="18"/>
          <w:szCs w:val="18"/>
          <w:lang w:val="de-DE"/>
        </w:rPr>
        <w:t>…</w:t>
      </w:r>
      <w:r w:rsidRPr="00800904">
        <w:rPr>
          <w:rFonts w:ascii="Verdana" w:hAnsi="Verdana"/>
          <w:iCs/>
          <w:sz w:val="18"/>
          <w:szCs w:val="18"/>
          <w:lang w:val="de-DE"/>
        </w:rPr>
        <w:t>.........</w:t>
      </w:r>
      <w:r>
        <w:rPr>
          <w:rFonts w:ascii="Verdana" w:hAnsi="Verdana"/>
          <w:iCs/>
          <w:sz w:val="18"/>
          <w:szCs w:val="18"/>
          <w:lang w:val="de-DE"/>
        </w:rPr>
        <w:t>............................   t</w:t>
      </w:r>
      <w:r w:rsidRPr="00800904">
        <w:rPr>
          <w:rFonts w:ascii="Verdana" w:hAnsi="Verdana"/>
          <w:iCs/>
          <w:sz w:val="18"/>
          <w:szCs w:val="18"/>
          <w:lang w:val="de-DE"/>
        </w:rPr>
        <w:t xml:space="preserve">el </w:t>
      </w:r>
      <w:r>
        <w:rPr>
          <w:rFonts w:ascii="Verdana" w:hAnsi="Verdana"/>
          <w:iCs/>
          <w:sz w:val="18"/>
          <w:szCs w:val="18"/>
          <w:lang w:val="de-DE"/>
        </w:rPr>
        <w:t>…</w:t>
      </w:r>
      <w:r w:rsidRPr="00800904">
        <w:rPr>
          <w:rFonts w:ascii="Verdana" w:hAnsi="Verdana"/>
          <w:iCs/>
          <w:sz w:val="18"/>
          <w:szCs w:val="18"/>
          <w:lang w:val="de-DE"/>
        </w:rPr>
        <w:t>.........................................</w:t>
      </w:r>
    </w:p>
    <w:p w14:paraId="4AF45FC4" w14:textId="77777777" w:rsidR="009905F4" w:rsidRPr="00800904" w:rsidRDefault="009905F4" w:rsidP="00AF7A8A">
      <w:pPr>
        <w:pStyle w:val="Akapitzlist"/>
        <w:spacing w:after="60" w:line="280" w:lineRule="exact"/>
        <w:ind w:left="0"/>
        <w:contextualSpacing w:val="0"/>
        <w:rPr>
          <w:rFonts w:ascii="Verdana" w:hAnsi="Verdana"/>
          <w:iCs/>
          <w:sz w:val="18"/>
          <w:szCs w:val="18"/>
          <w:lang w:val="de-DE"/>
        </w:rPr>
      </w:pPr>
    </w:p>
    <w:p w14:paraId="1C0AB454" w14:textId="77777777" w:rsidR="009905F4" w:rsidRPr="00800904" w:rsidRDefault="009905F4" w:rsidP="00AF7A8A">
      <w:pPr>
        <w:spacing w:after="60" w:line="280" w:lineRule="exact"/>
        <w:rPr>
          <w:rFonts w:ascii="Verdana" w:hAnsi="Verdana"/>
          <w:sz w:val="18"/>
          <w:szCs w:val="18"/>
        </w:rPr>
      </w:pPr>
      <w:r w:rsidRPr="00800904">
        <w:rPr>
          <w:rFonts w:ascii="Verdana" w:hAnsi="Verdana"/>
          <w:iCs/>
          <w:sz w:val="18"/>
          <w:szCs w:val="18"/>
          <w:lang w:val="de-DE"/>
        </w:rPr>
        <w:t xml:space="preserve">Fax </w:t>
      </w:r>
      <w:r>
        <w:rPr>
          <w:rFonts w:ascii="Verdana" w:hAnsi="Verdana"/>
          <w:iCs/>
          <w:sz w:val="18"/>
          <w:szCs w:val="18"/>
          <w:lang w:val="de-DE"/>
        </w:rPr>
        <w:t>…</w:t>
      </w:r>
      <w:r w:rsidRPr="00800904">
        <w:rPr>
          <w:rFonts w:ascii="Verdana" w:hAnsi="Verdana"/>
          <w:iCs/>
          <w:sz w:val="18"/>
          <w:szCs w:val="18"/>
          <w:lang w:val="de-DE"/>
        </w:rPr>
        <w:t xml:space="preserve">..............................    </w:t>
      </w:r>
      <w:r>
        <w:rPr>
          <w:rFonts w:ascii="Verdana" w:hAnsi="Verdana"/>
          <w:iCs/>
          <w:sz w:val="18"/>
          <w:szCs w:val="18"/>
          <w:lang w:val="de-DE"/>
        </w:rPr>
        <w:t>e</w:t>
      </w:r>
      <w:r w:rsidRPr="00800904">
        <w:rPr>
          <w:rFonts w:ascii="Verdana" w:hAnsi="Verdana"/>
          <w:iCs/>
          <w:sz w:val="18"/>
          <w:szCs w:val="18"/>
          <w:lang w:val="de-DE"/>
        </w:rPr>
        <w:t>-ma</w:t>
      </w:r>
      <w:r w:rsidRPr="00800904">
        <w:rPr>
          <w:rFonts w:ascii="Verdana" w:hAnsi="Verdana"/>
          <w:sz w:val="18"/>
          <w:szCs w:val="18"/>
          <w:lang w:val="de-DE"/>
        </w:rPr>
        <w:t>il …</w:t>
      </w:r>
      <w:r>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Pr>
          <w:rFonts w:ascii="Verdana" w:hAnsi="Verdana"/>
          <w:sz w:val="18"/>
          <w:szCs w:val="18"/>
        </w:rPr>
        <w:t>…</w:t>
      </w:r>
      <w:r w:rsidRPr="00800904">
        <w:rPr>
          <w:rFonts w:ascii="Verdana" w:hAnsi="Verdana"/>
          <w:sz w:val="18"/>
          <w:szCs w:val="18"/>
        </w:rPr>
        <w:t>......................................</w:t>
      </w:r>
    </w:p>
    <w:p w14:paraId="61B4B0FD" w14:textId="77777777" w:rsidR="009905F4" w:rsidRPr="00800904" w:rsidRDefault="009905F4" w:rsidP="00AF7A8A">
      <w:pPr>
        <w:spacing w:after="60" w:line="280" w:lineRule="exact"/>
        <w:jc w:val="both"/>
        <w:rPr>
          <w:rFonts w:ascii="Verdana" w:hAnsi="Verdana"/>
          <w:b/>
          <w:bCs/>
          <w:sz w:val="18"/>
          <w:szCs w:val="18"/>
        </w:rPr>
      </w:pPr>
    </w:p>
    <w:p w14:paraId="4EE8FA37" w14:textId="206AB652" w:rsidR="00312DF8" w:rsidRPr="00312DF8" w:rsidRDefault="009905F4" w:rsidP="00B50559">
      <w:pPr>
        <w:numPr>
          <w:ilvl w:val="0"/>
          <w:numId w:val="34"/>
        </w:numPr>
        <w:spacing w:after="60" w:line="280" w:lineRule="exact"/>
        <w:jc w:val="both"/>
        <w:rPr>
          <w:rFonts w:ascii="Century Gothic" w:hAnsi="Century Gothic"/>
          <w:bCs/>
          <w:sz w:val="20"/>
          <w:szCs w:val="20"/>
        </w:rPr>
      </w:pPr>
      <w:r w:rsidRPr="004942AE">
        <w:rPr>
          <w:rFonts w:ascii="Verdana" w:hAnsi="Verdana"/>
          <w:sz w:val="18"/>
          <w:szCs w:val="18"/>
        </w:rPr>
        <w:t>Oferujemy wykon</w:t>
      </w:r>
      <w:r w:rsidR="00312DF8">
        <w:rPr>
          <w:rFonts w:ascii="Verdana" w:hAnsi="Verdana"/>
          <w:sz w:val="18"/>
          <w:szCs w:val="18"/>
        </w:rPr>
        <w:t>anie przedmiotu zamówienia:</w:t>
      </w:r>
    </w:p>
    <w:tbl>
      <w:tblPr>
        <w:tblW w:w="5000" w:type="pct"/>
        <w:tblLayout w:type="fixed"/>
        <w:tblLook w:val="0000" w:firstRow="0" w:lastRow="0" w:firstColumn="0" w:lastColumn="0" w:noHBand="0" w:noVBand="0"/>
      </w:tblPr>
      <w:tblGrid>
        <w:gridCol w:w="561"/>
        <w:gridCol w:w="5249"/>
        <w:gridCol w:w="1418"/>
        <w:gridCol w:w="848"/>
        <w:gridCol w:w="1456"/>
      </w:tblGrid>
      <w:tr w:rsidR="00A119AC" w:rsidRPr="00800904" w14:paraId="06F674DB" w14:textId="77777777" w:rsidTr="00312DF8">
        <w:trPr>
          <w:cantSplit/>
          <w:trHeight w:hRule="exact" w:val="845"/>
        </w:trPr>
        <w:tc>
          <w:tcPr>
            <w:tcW w:w="294" w:type="pct"/>
            <w:tcBorders>
              <w:top w:val="single" w:sz="4" w:space="0" w:color="000000"/>
              <w:left w:val="single" w:sz="4" w:space="0" w:color="000000"/>
              <w:bottom w:val="single" w:sz="4" w:space="0" w:color="auto"/>
            </w:tcBorders>
          </w:tcPr>
          <w:p w14:paraId="5750EA32" w14:textId="77777777" w:rsidR="00A119AC" w:rsidRPr="00800904" w:rsidRDefault="00A119AC" w:rsidP="000A6287">
            <w:pPr>
              <w:snapToGrid w:val="0"/>
              <w:rPr>
                <w:rFonts w:ascii="Verdana" w:hAnsi="Verdana"/>
                <w:sz w:val="16"/>
                <w:szCs w:val="16"/>
              </w:rPr>
            </w:pPr>
            <w:r w:rsidRPr="00800904">
              <w:rPr>
                <w:rFonts w:ascii="Verdana" w:hAnsi="Verdana"/>
                <w:sz w:val="16"/>
                <w:szCs w:val="16"/>
              </w:rPr>
              <w:t>Lp.</w:t>
            </w:r>
          </w:p>
        </w:tc>
        <w:tc>
          <w:tcPr>
            <w:tcW w:w="2752" w:type="pct"/>
            <w:tcBorders>
              <w:top w:val="single" w:sz="4" w:space="0" w:color="000000"/>
              <w:left w:val="single" w:sz="4" w:space="0" w:color="000000"/>
              <w:bottom w:val="single" w:sz="4" w:space="0" w:color="000000"/>
            </w:tcBorders>
          </w:tcPr>
          <w:p w14:paraId="56356444" w14:textId="77777777" w:rsidR="00A119AC" w:rsidRPr="00800904" w:rsidRDefault="00A119AC" w:rsidP="000A6287">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59547851" w14:textId="77777777" w:rsidR="00A119AC" w:rsidRPr="00800904" w:rsidRDefault="00A119AC" w:rsidP="000A6287">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744" w:type="pct"/>
            <w:tcBorders>
              <w:top w:val="single" w:sz="4" w:space="0" w:color="000000"/>
              <w:left w:val="single" w:sz="4" w:space="0" w:color="000000"/>
              <w:bottom w:val="single" w:sz="4" w:space="0" w:color="000000"/>
              <w:right w:val="single" w:sz="4" w:space="0" w:color="auto"/>
            </w:tcBorders>
          </w:tcPr>
          <w:p w14:paraId="0C57C7C1" w14:textId="77777777" w:rsidR="00A119AC" w:rsidRDefault="00A119AC" w:rsidP="000A6287">
            <w:pPr>
              <w:snapToGrid w:val="0"/>
              <w:jc w:val="center"/>
              <w:rPr>
                <w:rFonts w:ascii="Verdana" w:hAnsi="Verdana"/>
                <w:sz w:val="16"/>
                <w:szCs w:val="16"/>
              </w:rPr>
            </w:pPr>
            <w:r w:rsidRPr="00800904">
              <w:rPr>
                <w:rFonts w:ascii="Verdana" w:hAnsi="Verdana"/>
                <w:sz w:val="16"/>
                <w:szCs w:val="16"/>
              </w:rPr>
              <w:t xml:space="preserve">Wartość </w:t>
            </w:r>
          </w:p>
          <w:p w14:paraId="18989FAF" w14:textId="1E96E66F" w:rsidR="00A119AC" w:rsidRDefault="00A119AC" w:rsidP="000A6287">
            <w:pPr>
              <w:snapToGrid w:val="0"/>
              <w:jc w:val="center"/>
              <w:rPr>
                <w:rFonts w:ascii="Verdana" w:hAnsi="Verdana"/>
                <w:sz w:val="16"/>
                <w:szCs w:val="16"/>
              </w:rPr>
            </w:pPr>
            <w:r w:rsidRPr="00800904">
              <w:rPr>
                <w:rFonts w:ascii="Verdana" w:hAnsi="Verdana"/>
                <w:sz w:val="16"/>
                <w:szCs w:val="16"/>
              </w:rPr>
              <w:t>netto PLN</w:t>
            </w:r>
          </w:p>
          <w:p w14:paraId="3232B166" w14:textId="77777777" w:rsidR="00A119AC" w:rsidRDefault="00A119AC" w:rsidP="000A6287">
            <w:pPr>
              <w:snapToGrid w:val="0"/>
              <w:jc w:val="center"/>
              <w:rPr>
                <w:rFonts w:ascii="Verdana" w:hAnsi="Verdana"/>
                <w:sz w:val="16"/>
                <w:szCs w:val="16"/>
              </w:rPr>
            </w:pPr>
          </w:p>
          <w:p w14:paraId="5DCC7211" w14:textId="77777777" w:rsidR="00A119AC" w:rsidRDefault="00A119AC" w:rsidP="000A6287">
            <w:pPr>
              <w:snapToGrid w:val="0"/>
              <w:jc w:val="center"/>
              <w:rPr>
                <w:rFonts w:ascii="Verdana" w:hAnsi="Verdana"/>
                <w:sz w:val="16"/>
                <w:szCs w:val="16"/>
              </w:rPr>
            </w:pPr>
          </w:p>
          <w:p w14:paraId="0740D21E" w14:textId="77777777" w:rsidR="00A119AC" w:rsidRPr="00800904" w:rsidRDefault="00A119AC" w:rsidP="000A6287">
            <w:pPr>
              <w:snapToGrid w:val="0"/>
              <w:jc w:val="center"/>
              <w:rPr>
                <w:rFonts w:ascii="Verdana" w:hAnsi="Verdana"/>
                <w:sz w:val="16"/>
                <w:szCs w:val="16"/>
              </w:rPr>
            </w:pPr>
          </w:p>
        </w:tc>
        <w:tc>
          <w:tcPr>
            <w:tcW w:w="445" w:type="pct"/>
            <w:tcBorders>
              <w:top w:val="single" w:sz="4" w:space="0" w:color="000000"/>
              <w:left w:val="single" w:sz="4" w:space="0" w:color="auto"/>
              <w:bottom w:val="single" w:sz="4" w:space="0" w:color="000000"/>
            </w:tcBorders>
          </w:tcPr>
          <w:p w14:paraId="5CC97781" w14:textId="77777777" w:rsidR="00A119AC" w:rsidRPr="00800904" w:rsidRDefault="00A119AC" w:rsidP="000A6287">
            <w:pPr>
              <w:jc w:val="center"/>
              <w:rPr>
                <w:rFonts w:ascii="Verdana" w:hAnsi="Verdana" w:cs="Arial"/>
                <w:sz w:val="14"/>
                <w:szCs w:val="14"/>
              </w:rPr>
            </w:pPr>
            <w:r w:rsidRPr="00800904">
              <w:rPr>
                <w:rFonts w:ascii="Verdana" w:hAnsi="Verdana" w:cs="Arial"/>
                <w:sz w:val="14"/>
                <w:szCs w:val="14"/>
              </w:rPr>
              <w:t>VAT</w:t>
            </w:r>
          </w:p>
          <w:p w14:paraId="37FA68F4" w14:textId="77777777" w:rsidR="00A119AC" w:rsidRPr="00800904" w:rsidRDefault="00A119AC" w:rsidP="000A6287">
            <w:pPr>
              <w:jc w:val="center"/>
              <w:rPr>
                <w:rFonts w:ascii="Verdana" w:hAnsi="Verdana" w:cs="Arial"/>
                <w:sz w:val="14"/>
                <w:szCs w:val="14"/>
              </w:rPr>
            </w:pPr>
            <w:r w:rsidRPr="00800904">
              <w:rPr>
                <w:rFonts w:ascii="Verdana" w:hAnsi="Verdana" w:cs="Arial"/>
                <w:sz w:val="14"/>
                <w:szCs w:val="14"/>
              </w:rPr>
              <w:t>(podać w %)</w:t>
            </w:r>
          </w:p>
          <w:p w14:paraId="1C99315C" w14:textId="77777777" w:rsidR="00A119AC" w:rsidRPr="00800904" w:rsidRDefault="00A119AC" w:rsidP="000A6287">
            <w:pPr>
              <w:tabs>
                <w:tab w:val="left" w:pos="72"/>
                <w:tab w:val="left" w:pos="9072"/>
              </w:tabs>
              <w:snapToGrid w:val="0"/>
              <w:ind w:left="30"/>
              <w:jc w:val="center"/>
              <w:rPr>
                <w:rFonts w:ascii="Verdana" w:hAnsi="Verdana"/>
                <w:sz w:val="16"/>
                <w:szCs w:val="16"/>
              </w:rPr>
            </w:pPr>
          </w:p>
        </w:tc>
        <w:tc>
          <w:tcPr>
            <w:tcW w:w="764" w:type="pct"/>
            <w:tcBorders>
              <w:top w:val="single" w:sz="4" w:space="0" w:color="000000"/>
              <w:left w:val="single" w:sz="4" w:space="0" w:color="000000"/>
              <w:bottom w:val="single" w:sz="4" w:space="0" w:color="000000"/>
              <w:right w:val="single" w:sz="4" w:space="0" w:color="000000"/>
            </w:tcBorders>
          </w:tcPr>
          <w:p w14:paraId="3C074C4C" w14:textId="77777777" w:rsidR="00A119AC" w:rsidRPr="00800904" w:rsidRDefault="00A119AC" w:rsidP="000A6287">
            <w:pPr>
              <w:snapToGrid w:val="0"/>
              <w:jc w:val="center"/>
              <w:rPr>
                <w:rFonts w:ascii="Verdana" w:hAnsi="Verdana"/>
                <w:sz w:val="16"/>
                <w:szCs w:val="16"/>
              </w:rPr>
            </w:pPr>
            <w:r w:rsidRPr="00800904">
              <w:rPr>
                <w:rFonts w:ascii="Verdana" w:hAnsi="Verdana"/>
                <w:sz w:val="16"/>
                <w:szCs w:val="16"/>
              </w:rPr>
              <w:t>Wartość</w:t>
            </w:r>
          </w:p>
          <w:p w14:paraId="7F06CA16" w14:textId="77777777" w:rsidR="00A119AC" w:rsidRPr="00800904" w:rsidRDefault="00A119AC" w:rsidP="000A6287">
            <w:pPr>
              <w:snapToGrid w:val="0"/>
              <w:jc w:val="center"/>
              <w:rPr>
                <w:rFonts w:ascii="Verdana" w:hAnsi="Verdana"/>
                <w:sz w:val="16"/>
                <w:szCs w:val="16"/>
              </w:rPr>
            </w:pPr>
            <w:r w:rsidRPr="00800904">
              <w:rPr>
                <w:rFonts w:ascii="Verdana" w:hAnsi="Verdana"/>
                <w:sz w:val="16"/>
                <w:szCs w:val="16"/>
              </w:rPr>
              <w:t>brutto PLN</w:t>
            </w:r>
          </w:p>
          <w:p w14:paraId="4E2963A8" w14:textId="77777777" w:rsidR="00A119AC" w:rsidRDefault="00A119AC" w:rsidP="000A6287">
            <w:pPr>
              <w:snapToGrid w:val="0"/>
              <w:rPr>
                <w:rFonts w:ascii="Verdana" w:hAnsi="Verdana"/>
                <w:i/>
                <w:sz w:val="16"/>
                <w:szCs w:val="16"/>
              </w:rPr>
            </w:pPr>
          </w:p>
          <w:p w14:paraId="24E0F927" w14:textId="77777777" w:rsidR="00A119AC" w:rsidRPr="00800904" w:rsidRDefault="00A119AC" w:rsidP="000A6287">
            <w:pPr>
              <w:snapToGrid w:val="0"/>
              <w:jc w:val="center"/>
              <w:rPr>
                <w:rFonts w:ascii="Verdana" w:hAnsi="Verdana"/>
                <w:i/>
                <w:sz w:val="16"/>
                <w:szCs w:val="16"/>
              </w:rPr>
            </w:pPr>
            <w:r>
              <w:rPr>
                <w:rFonts w:ascii="Verdana" w:hAnsi="Verdana"/>
                <w:i/>
                <w:sz w:val="16"/>
                <w:szCs w:val="16"/>
              </w:rPr>
              <w:t>kol. 3 + 4</w:t>
            </w:r>
          </w:p>
          <w:p w14:paraId="65C30DD4" w14:textId="77777777" w:rsidR="00A119AC" w:rsidRPr="00800904" w:rsidRDefault="00A119AC" w:rsidP="000A6287">
            <w:pPr>
              <w:snapToGrid w:val="0"/>
              <w:jc w:val="center"/>
              <w:rPr>
                <w:rFonts w:ascii="Verdana" w:hAnsi="Verdana"/>
                <w:sz w:val="16"/>
                <w:szCs w:val="16"/>
              </w:rPr>
            </w:pPr>
          </w:p>
        </w:tc>
      </w:tr>
      <w:tr w:rsidR="00A119AC" w:rsidRPr="00800904" w14:paraId="3A690868" w14:textId="77777777" w:rsidTr="00312DF8">
        <w:trPr>
          <w:cantSplit/>
          <w:trHeight w:hRule="exact" w:val="277"/>
        </w:trPr>
        <w:tc>
          <w:tcPr>
            <w:tcW w:w="294" w:type="pct"/>
            <w:tcBorders>
              <w:top w:val="single" w:sz="4" w:space="0" w:color="000000"/>
              <w:left w:val="single" w:sz="4" w:space="0" w:color="000000"/>
              <w:bottom w:val="single" w:sz="4" w:space="0" w:color="auto"/>
            </w:tcBorders>
          </w:tcPr>
          <w:p w14:paraId="37EDAC2F" w14:textId="77777777" w:rsidR="00A119AC" w:rsidRPr="000A6287" w:rsidRDefault="00A119AC" w:rsidP="000A6287">
            <w:pPr>
              <w:snapToGrid w:val="0"/>
              <w:jc w:val="center"/>
              <w:rPr>
                <w:rFonts w:ascii="Verdana" w:hAnsi="Verdana"/>
                <w:i/>
                <w:sz w:val="14"/>
                <w:szCs w:val="14"/>
              </w:rPr>
            </w:pPr>
            <w:r w:rsidRPr="000A6287">
              <w:rPr>
                <w:rFonts w:ascii="Verdana" w:hAnsi="Verdana"/>
                <w:i/>
                <w:sz w:val="14"/>
                <w:szCs w:val="14"/>
              </w:rPr>
              <w:t>1</w:t>
            </w:r>
          </w:p>
        </w:tc>
        <w:tc>
          <w:tcPr>
            <w:tcW w:w="2752" w:type="pct"/>
            <w:tcBorders>
              <w:top w:val="single" w:sz="4" w:space="0" w:color="000000"/>
              <w:left w:val="single" w:sz="4" w:space="0" w:color="000000"/>
              <w:bottom w:val="single" w:sz="4" w:space="0" w:color="000000"/>
            </w:tcBorders>
          </w:tcPr>
          <w:p w14:paraId="33F34A83" w14:textId="77777777" w:rsidR="00A119AC" w:rsidRPr="000A6287" w:rsidRDefault="00A119AC" w:rsidP="000A6287">
            <w:pPr>
              <w:keepNext/>
              <w:tabs>
                <w:tab w:val="left" w:pos="72"/>
                <w:tab w:val="left" w:pos="9072"/>
              </w:tabs>
              <w:snapToGrid w:val="0"/>
              <w:jc w:val="center"/>
              <w:outlineLvl w:val="2"/>
              <w:rPr>
                <w:rFonts w:ascii="Verdana" w:hAnsi="Verdana"/>
                <w:i/>
                <w:sz w:val="14"/>
                <w:szCs w:val="14"/>
              </w:rPr>
            </w:pPr>
            <w:r w:rsidRPr="000A6287">
              <w:rPr>
                <w:rFonts w:ascii="Verdana" w:hAnsi="Verdana"/>
                <w:i/>
                <w:sz w:val="14"/>
                <w:szCs w:val="14"/>
              </w:rPr>
              <w:t>2</w:t>
            </w:r>
          </w:p>
        </w:tc>
        <w:tc>
          <w:tcPr>
            <w:tcW w:w="744" w:type="pct"/>
            <w:tcBorders>
              <w:top w:val="single" w:sz="4" w:space="0" w:color="000000"/>
              <w:left w:val="single" w:sz="4" w:space="0" w:color="000000"/>
              <w:bottom w:val="single" w:sz="4" w:space="0" w:color="000000"/>
              <w:right w:val="single" w:sz="4" w:space="0" w:color="auto"/>
            </w:tcBorders>
          </w:tcPr>
          <w:p w14:paraId="177E495A" w14:textId="77777777" w:rsidR="00A119AC" w:rsidRPr="000A6287" w:rsidRDefault="00A119AC" w:rsidP="000A6287">
            <w:pPr>
              <w:jc w:val="center"/>
              <w:rPr>
                <w:rFonts w:ascii="Verdana" w:hAnsi="Verdana"/>
                <w:i/>
                <w:sz w:val="14"/>
                <w:szCs w:val="14"/>
              </w:rPr>
            </w:pPr>
            <w:r w:rsidRPr="000A6287">
              <w:rPr>
                <w:rFonts w:ascii="Verdana" w:hAnsi="Verdana"/>
                <w:i/>
                <w:sz w:val="14"/>
                <w:szCs w:val="14"/>
              </w:rPr>
              <w:t>3</w:t>
            </w:r>
          </w:p>
        </w:tc>
        <w:tc>
          <w:tcPr>
            <w:tcW w:w="445" w:type="pct"/>
            <w:tcBorders>
              <w:top w:val="single" w:sz="4" w:space="0" w:color="000000"/>
              <w:left w:val="single" w:sz="4" w:space="0" w:color="auto"/>
              <w:bottom w:val="single" w:sz="4" w:space="0" w:color="000000"/>
            </w:tcBorders>
          </w:tcPr>
          <w:p w14:paraId="62D0B94A" w14:textId="77777777" w:rsidR="00A119AC" w:rsidRPr="000A6287" w:rsidRDefault="00A119AC" w:rsidP="000A6287">
            <w:pPr>
              <w:jc w:val="center"/>
              <w:rPr>
                <w:rFonts w:ascii="Verdana" w:hAnsi="Verdana" w:cs="Arial"/>
                <w:i/>
                <w:sz w:val="14"/>
                <w:szCs w:val="14"/>
              </w:rPr>
            </w:pPr>
            <w:r w:rsidRPr="000A6287">
              <w:rPr>
                <w:rFonts w:ascii="Verdana" w:hAnsi="Verdana" w:cs="Arial"/>
                <w:i/>
                <w:sz w:val="14"/>
                <w:szCs w:val="14"/>
              </w:rPr>
              <w:t>4</w:t>
            </w:r>
          </w:p>
        </w:tc>
        <w:tc>
          <w:tcPr>
            <w:tcW w:w="764" w:type="pct"/>
            <w:tcBorders>
              <w:top w:val="single" w:sz="4" w:space="0" w:color="000000"/>
              <w:left w:val="single" w:sz="4" w:space="0" w:color="000000"/>
              <w:bottom w:val="single" w:sz="4" w:space="0" w:color="000000"/>
              <w:right w:val="single" w:sz="4" w:space="0" w:color="000000"/>
            </w:tcBorders>
          </w:tcPr>
          <w:p w14:paraId="7C61438A" w14:textId="77777777" w:rsidR="00A119AC" w:rsidRPr="000A6287" w:rsidRDefault="00A119AC" w:rsidP="000A6287">
            <w:pPr>
              <w:snapToGrid w:val="0"/>
              <w:jc w:val="center"/>
              <w:rPr>
                <w:rFonts w:ascii="Verdana" w:hAnsi="Verdana"/>
                <w:i/>
                <w:sz w:val="14"/>
                <w:szCs w:val="14"/>
              </w:rPr>
            </w:pPr>
            <w:r w:rsidRPr="000A6287">
              <w:rPr>
                <w:rFonts w:ascii="Verdana" w:hAnsi="Verdana"/>
                <w:i/>
                <w:sz w:val="14"/>
                <w:szCs w:val="14"/>
              </w:rPr>
              <w:t>5</w:t>
            </w:r>
          </w:p>
        </w:tc>
      </w:tr>
      <w:tr w:rsidR="00A119AC" w:rsidRPr="00800904" w14:paraId="0503C0AA" w14:textId="77777777" w:rsidTr="00312DF8">
        <w:trPr>
          <w:cantSplit/>
          <w:trHeight w:hRule="exact" w:val="3351"/>
        </w:trPr>
        <w:tc>
          <w:tcPr>
            <w:tcW w:w="294" w:type="pct"/>
            <w:tcBorders>
              <w:top w:val="single" w:sz="4" w:space="0" w:color="000000"/>
              <w:left w:val="single" w:sz="4" w:space="0" w:color="000000"/>
              <w:bottom w:val="single" w:sz="4" w:space="0" w:color="auto"/>
            </w:tcBorders>
          </w:tcPr>
          <w:p w14:paraId="6A74609C" w14:textId="77777777" w:rsidR="00A119AC" w:rsidRPr="00800904" w:rsidRDefault="00A119AC" w:rsidP="00B50559">
            <w:pPr>
              <w:pStyle w:val="Akapitzlist"/>
              <w:numPr>
                <w:ilvl w:val="0"/>
                <w:numId w:val="51"/>
              </w:numPr>
              <w:tabs>
                <w:tab w:val="left" w:pos="313"/>
              </w:tabs>
              <w:snapToGrid w:val="0"/>
              <w:ind w:left="527" w:hanging="357"/>
              <w:contextualSpacing w:val="0"/>
              <w:rPr>
                <w:rFonts w:ascii="Verdana" w:hAnsi="Verdana"/>
                <w:sz w:val="16"/>
                <w:szCs w:val="16"/>
              </w:rPr>
            </w:pPr>
          </w:p>
        </w:tc>
        <w:tc>
          <w:tcPr>
            <w:tcW w:w="2752" w:type="pct"/>
            <w:tcBorders>
              <w:top w:val="single" w:sz="4" w:space="0" w:color="000000"/>
              <w:left w:val="single" w:sz="4" w:space="0" w:color="000000"/>
              <w:bottom w:val="single" w:sz="4" w:space="0" w:color="000000"/>
            </w:tcBorders>
          </w:tcPr>
          <w:p w14:paraId="507B7B9E" w14:textId="794BE054" w:rsidR="0066607D" w:rsidRPr="00312DF8" w:rsidRDefault="00424F82" w:rsidP="00312DF8">
            <w:pPr>
              <w:spacing w:after="60"/>
              <w:ind w:right="-108"/>
              <w:rPr>
                <w:rFonts w:ascii="Verdana" w:hAnsi="Verdana"/>
                <w:bCs/>
                <w:sz w:val="18"/>
                <w:szCs w:val="18"/>
              </w:rPr>
            </w:pPr>
            <w:r w:rsidRPr="00424F82">
              <w:rPr>
                <w:rFonts w:ascii="Verdana" w:hAnsi="Verdana"/>
                <w:bCs/>
                <w:sz w:val="18"/>
                <w:szCs w:val="18"/>
              </w:rPr>
              <w:t>Dostawa oprogramowania antywirusowego ESET Endpoint Antivirus wraz z aktualizacją konsoli ESET Remote Administrator lub równoważnego oprogramowania antywirusowego, na potrzeby Uniwersytetu Medycznego we Wrocławiu</w:t>
            </w:r>
            <w:r>
              <w:rPr>
                <w:rFonts w:ascii="Verdana" w:hAnsi="Verdana"/>
                <w:bCs/>
                <w:sz w:val="18"/>
                <w:szCs w:val="18"/>
              </w:rPr>
              <w:t xml:space="preserve"> </w:t>
            </w:r>
            <w:r w:rsidR="00312DF8" w:rsidRPr="00312DF8">
              <w:rPr>
                <w:rFonts w:ascii="Verdana" w:hAnsi="Verdana"/>
                <w:bCs/>
                <w:sz w:val="18"/>
                <w:szCs w:val="18"/>
              </w:rPr>
              <w:t>w tym:</w:t>
            </w:r>
          </w:p>
          <w:p w14:paraId="228F49BD" w14:textId="4A0DA123" w:rsidR="00312DF8" w:rsidRPr="00312DF8" w:rsidRDefault="00312DF8" w:rsidP="00B50559">
            <w:pPr>
              <w:pStyle w:val="Akapitzlist"/>
              <w:numPr>
                <w:ilvl w:val="0"/>
                <w:numId w:val="61"/>
              </w:numPr>
              <w:spacing w:after="60"/>
              <w:ind w:left="319" w:right="-108" w:hanging="284"/>
              <w:contextualSpacing w:val="0"/>
              <w:rPr>
                <w:rFonts w:ascii="Verdana" w:hAnsi="Verdana"/>
                <w:bCs/>
                <w:sz w:val="18"/>
                <w:szCs w:val="18"/>
              </w:rPr>
            </w:pPr>
            <w:r w:rsidRPr="00312DF8">
              <w:rPr>
                <w:rFonts w:ascii="Verdana" w:hAnsi="Verdana"/>
                <w:b/>
                <w:bCs/>
                <w:sz w:val="18"/>
                <w:szCs w:val="18"/>
              </w:rPr>
              <w:t>1 300</w:t>
            </w:r>
            <w:r w:rsidRPr="00312DF8">
              <w:rPr>
                <w:rFonts w:ascii="Verdana" w:hAnsi="Verdana"/>
                <w:bCs/>
                <w:sz w:val="18"/>
                <w:szCs w:val="18"/>
              </w:rPr>
              <w:t xml:space="preserve"> licencji oprogramowania, celem wznowienia aktualnie posiadanych licencji przez Zamawiającego,</w:t>
            </w:r>
          </w:p>
          <w:p w14:paraId="4DBB3CCA" w14:textId="22A4CFFC" w:rsidR="00312DF8" w:rsidRPr="00312DF8" w:rsidRDefault="00312DF8" w:rsidP="00B50559">
            <w:pPr>
              <w:pStyle w:val="Akapitzlist"/>
              <w:numPr>
                <w:ilvl w:val="0"/>
                <w:numId w:val="61"/>
              </w:numPr>
              <w:spacing w:after="60"/>
              <w:ind w:left="319" w:right="-108" w:hanging="284"/>
              <w:contextualSpacing w:val="0"/>
              <w:rPr>
                <w:rFonts w:ascii="Verdana" w:hAnsi="Verdana"/>
                <w:bCs/>
                <w:sz w:val="18"/>
                <w:szCs w:val="18"/>
              </w:rPr>
            </w:pPr>
            <w:r w:rsidRPr="00312DF8">
              <w:rPr>
                <w:rFonts w:ascii="Verdana" w:hAnsi="Verdana"/>
                <w:b/>
                <w:bCs/>
                <w:sz w:val="18"/>
                <w:szCs w:val="18"/>
              </w:rPr>
              <w:t>300</w:t>
            </w:r>
            <w:r w:rsidRPr="00312DF8">
              <w:rPr>
                <w:rFonts w:ascii="Verdana" w:hAnsi="Verdana"/>
                <w:bCs/>
                <w:sz w:val="18"/>
                <w:szCs w:val="18"/>
              </w:rPr>
              <w:t xml:space="preserve"> licencji oprogramowania, celem objęcia </w:t>
            </w:r>
            <w:r>
              <w:rPr>
                <w:rFonts w:ascii="Verdana" w:hAnsi="Verdana"/>
                <w:bCs/>
                <w:sz w:val="18"/>
                <w:szCs w:val="18"/>
              </w:rPr>
              <w:br/>
            </w:r>
            <w:r w:rsidRPr="00312DF8">
              <w:rPr>
                <w:rFonts w:ascii="Verdana" w:hAnsi="Verdana"/>
                <w:bCs/>
                <w:sz w:val="18"/>
                <w:szCs w:val="18"/>
              </w:rPr>
              <w:t>ochroną antywirusową nowych urządzeń posiadanych przez Zamawiającego</w:t>
            </w:r>
          </w:p>
          <w:p w14:paraId="29D2F4DA" w14:textId="77777777" w:rsidR="00312DF8" w:rsidRDefault="00312DF8" w:rsidP="000A6287">
            <w:pPr>
              <w:pStyle w:val="Tekstpodstawowy"/>
              <w:ind w:right="44"/>
              <w:jc w:val="left"/>
              <w:rPr>
                <w:rFonts w:ascii="Verdana" w:hAnsi="Verdana"/>
                <w:b w:val="0"/>
                <w:bCs w:val="0"/>
                <w:i w:val="0"/>
                <w:sz w:val="18"/>
                <w:szCs w:val="18"/>
                <w:u w:val="single"/>
              </w:rPr>
            </w:pPr>
          </w:p>
          <w:p w14:paraId="06B9C20B" w14:textId="77777777" w:rsidR="00A119AC" w:rsidRDefault="00A119AC" w:rsidP="000A6287">
            <w:pPr>
              <w:pStyle w:val="Tekstpodstawowy"/>
              <w:ind w:right="44"/>
              <w:jc w:val="left"/>
              <w:rPr>
                <w:rFonts w:ascii="Verdana" w:hAnsi="Verdana"/>
                <w:b w:val="0"/>
                <w:bCs w:val="0"/>
                <w:i w:val="0"/>
                <w:sz w:val="18"/>
                <w:szCs w:val="18"/>
                <w:u w:val="single"/>
              </w:rPr>
            </w:pPr>
            <w:r w:rsidRPr="00345FDD">
              <w:rPr>
                <w:rFonts w:ascii="Verdana" w:hAnsi="Verdana"/>
                <w:b w:val="0"/>
                <w:bCs w:val="0"/>
                <w:i w:val="0"/>
                <w:sz w:val="18"/>
                <w:szCs w:val="18"/>
                <w:u w:val="single"/>
              </w:rPr>
              <w:t>Podać nazwę oraz producenta oferowanej licencji:</w:t>
            </w:r>
          </w:p>
          <w:p w14:paraId="55A4CDE0" w14:textId="77777777" w:rsidR="00312DF8" w:rsidRDefault="00312DF8" w:rsidP="000A6287">
            <w:pPr>
              <w:pStyle w:val="Tekstpodstawowy"/>
              <w:ind w:right="44"/>
              <w:jc w:val="left"/>
              <w:rPr>
                <w:rFonts w:ascii="Verdana" w:hAnsi="Verdana"/>
                <w:b w:val="0"/>
                <w:bCs w:val="0"/>
                <w:i w:val="0"/>
                <w:sz w:val="18"/>
                <w:szCs w:val="18"/>
              </w:rPr>
            </w:pPr>
          </w:p>
          <w:p w14:paraId="01F0B6D7" w14:textId="77777777" w:rsidR="00A119AC" w:rsidRDefault="00A119AC" w:rsidP="000A6287">
            <w:pPr>
              <w:pStyle w:val="Tekstpodstawowy"/>
              <w:ind w:right="44"/>
              <w:jc w:val="left"/>
              <w:rPr>
                <w:rFonts w:ascii="Verdana" w:hAnsi="Verdana"/>
                <w:b w:val="0"/>
                <w:bCs w:val="0"/>
                <w:i w:val="0"/>
                <w:sz w:val="18"/>
                <w:szCs w:val="18"/>
              </w:rPr>
            </w:pPr>
            <w:r>
              <w:rPr>
                <w:rFonts w:ascii="Verdana" w:hAnsi="Verdana"/>
                <w:b w:val="0"/>
                <w:bCs w:val="0"/>
                <w:i w:val="0"/>
                <w:sz w:val="18"/>
                <w:szCs w:val="18"/>
              </w:rPr>
              <w:t>.........................................</w:t>
            </w:r>
          </w:p>
          <w:p w14:paraId="03B5D950" w14:textId="77777777" w:rsidR="00312DF8" w:rsidRPr="00311DA8" w:rsidRDefault="00312DF8" w:rsidP="000A6287">
            <w:pPr>
              <w:pStyle w:val="Tekstpodstawowy"/>
              <w:ind w:right="44"/>
              <w:jc w:val="left"/>
              <w:rPr>
                <w:rFonts w:ascii="Verdana" w:hAnsi="Verdana"/>
                <w:bCs w:val="0"/>
                <w:spacing w:val="20"/>
                <w:sz w:val="16"/>
                <w:szCs w:val="16"/>
              </w:rPr>
            </w:pPr>
          </w:p>
        </w:tc>
        <w:tc>
          <w:tcPr>
            <w:tcW w:w="744" w:type="pct"/>
            <w:tcBorders>
              <w:top w:val="single" w:sz="4" w:space="0" w:color="000000"/>
              <w:left w:val="single" w:sz="4" w:space="0" w:color="000000"/>
              <w:bottom w:val="single" w:sz="4" w:space="0" w:color="000000"/>
              <w:right w:val="single" w:sz="4" w:space="0" w:color="auto"/>
            </w:tcBorders>
            <w:vAlign w:val="center"/>
          </w:tcPr>
          <w:p w14:paraId="725E7D38" w14:textId="3720D208" w:rsidR="00A119AC" w:rsidRPr="00800904" w:rsidRDefault="00A119AC" w:rsidP="000A6287">
            <w:pPr>
              <w:jc w:val="center"/>
              <w:rPr>
                <w:rFonts w:ascii="Verdana" w:hAnsi="Verdana"/>
                <w:sz w:val="16"/>
                <w:szCs w:val="16"/>
              </w:rPr>
            </w:pPr>
            <w:r>
              <w:rPr>
                <w:rFonts w:ascii="Verdana" w:hAnsi="Verdana"/>
                <w:sz w:val="16"/>
                <w:szCs w:val="16"/>
              </w:rPr>
              <w:t>…………</w:t>
            </w:r>
            <w:r w:rsidR="00312DF8">
              <w:rPr>
                <w:rFonts w:ascii="Verdana" w:hAnsi="Verdana"/>
                <w:sz w:val="16"/>
                <w:szCs w:val="16"/>
              </w:rPr>
              <w:t>…………</w:t>
            </w:r>
          </w:p>
        </w:tc>
        <w:tc>
          <w:tcPr>
            <w:tcW w:w="445" w:type="pct"/>
            <w:tcBorders>
              <w:top w:val="single" w:sz="4" w:space="0" w:color="000000"/>
              <w:left w:val="single" w:sz="4" w:space="0" w:color="auto"/>
              <w:bottom w:val="single" w:sz="4" w:space="0" w:color="000000"/>
            </w:tcBorders>
            <w:vAlign w:val="center"/>
          </w:tcPr>
          <w:p w14:paraId="2DF6BF29" w14:textId="756B797E" w:rsidR="00A119AC" w:rsidRPr="00800904" w:rsidRDefault="00312DF8" w:rsidP="000A6287">
            <w:pPr>
              <w:rPr>
                <w:rFonts w:ascii="Verdana" w:hAnsi="Verdana" w:cs="Arial"/>
                <w:sz w:val="16"/>
                <w:szCs w:val="16"/>
              </w:rPr>
            </w:pPr>
            <w:r>
              <w:rPr>
                <w:rFonts w:ascii="Verdana" w:hAnsi="Verdana"/>
                <w:sz w:val="16"/>
                <w:szCs w:val="16"/>
              </w:rPr>
              <w:t>………….</w:t>
            </w:r>
          </w:p>
        </w:tc>
        <w:tc>
          <w:tcPr>
            <w:tcW w:w="764" w:type="pct"/>
            <w:tcBorders>
              <w:top w:val="single" w:sz="4" w:space="0" w:color="000000"/>
              <w:left w:val="single" w:sz="4" w:space="0" w:color="000000"/>
              <w:bottom w:val="single" w:sz="4" w:space="0" w:color="000000"/>
              <w:right w:val="single" w:sz="4" w:space="0" w:color="000000"/>
            </w:tcBorders>
            <w:vAlign w:val="center"/>
          </w:tcPr>
          <w:p w14:paraId="6E105E6F" w14:textId="19B728CC" w:rsidR="00A119AC" w:rsidRPr="00800904" w:rsidRDefault="00312DF8" w:rsidP="000A6287">
            <w:pPr>
              <w:snapToGrid w:val="0"/>
              <w:jc w:val="center"/>
              <w:rPr>
                <w:rFonts w:ascii="Verdana" w:hAnsi="Verdana"/>
                <w:sz w:val="16"/>
                <w:szCs w:val="16"/>
              </w:rPr>
            </w:pPr>
            <w:r>
              <w:rPr>
                <w:rFonts w:ascii="Verdana" w:hAnsi="Verdana"/>
                <w:sz w:val="16"/>
                <w:szCs w:val="16"/>
              </w:rPr>
              <w:t>……………………</w:t>
            </w:r>
          </w:p>
        </w:tc>
      </w:tr>
      <w:tr w:rsidR="00A119AC" w:rsidRPr="00800904" w14:paraId="1A24AEEF" w14:textId="77777777" w:rsidTr="00312DF8">
        <w:trPr>
          <w:cantSplit/>
          <w:trHeight w:hRule="exact" w:val="755"/>
        </w:trPr>
        <w:tc>
          <w:tcPr>
            <w:tcW w:w="294" w:type="pct"/>
            <w:tcBorders>
              <w:top w:val="single" w:sz="4" w:space="0" w:color="000000"/>
              <w:left w:val="single" w:sz="4" w:space="0" w:color="000000"/>
              <w:bottom w:val="single" w:sz="4" w:space="0" w:color="auto"/>
            </w:tcBorders>
          </w:tcPr>
          <w:p w14:paraId="7C02E271" w14:textId="77777777" w:rsidR="00A119AC" w:rsidRPr="00800904" w:rsidRDefault="00A119AC" w:rsidP="00B50559">
            <w:pPr>
              <w:pStyle w:val="Akapitzlist"/>
              <w:numPr>
                <w:ilvl w:val="0"/>
                <w:numId w:val="51"/>
              </w:numPr>
              <w:tabs>
                <w:tab w:val="left" w:pos="313"/>
              </w:tabs>
              <w:snapToGrid w:val="0"/>
              <w:spacing w:after="60" w:line="280" w:lineRule="exact"/>
              <w:ind w:left="470" w:hanging="357"/>
              <w:contextualSpacing w:val="0"/>
              <w:rPr>
                <w:rFonts w:ascii="Verdana" w:hAnsi="Verdana"/>
                <w:sz w:val="16"/>
                <w:szCs w:val="16"/>
              </w:rPr>
            </w:pPr>
          </w:p>
        </w:tc>
        <w:tc>
          <w:tcPr>
            <w:tcW w:w="2752" w:type="pct"/>
            <w:tcBorders>
              <w:top w:val="single" w:sz="4" w:space="0" w:color="000000"/>
              <w:left w:val="single" w:sz="4" w:space="0" w:color="000000"/>
              <w:bottom w:val="single" w:sz="4" w:space="0" w:color="000000"/>
            </w:tcBorders>
          </w:tcPr>
          <w:p w14:paraId="15B5FB18" w14:textId="77777777" w:rsidR="00A119AC" w:rsidRPr="00800904" w:rsidRDefault="00A119AC" w:rsidP="00AF7A8A">
            <w:pPr>
              <w:keepNext/>
              <w:tabs>
                <w:tab w:val="left" w:pos="72"/>
                <w:tab w:val="left" w:pos="9072"/>
              </w:tabs>
              <w:snapToGrid w:val="0"/>
              <w:spacing w:after="60" w:line="280" w:lineRule="exact"/>
              <w:outlineLvl w:val="2"/>
              <w:rPr>
                <w:rFonts w:ascii="Verdana" w:hAnsi="Verdana"/>
                <w:sz w:val="16"/>
                <w:szCs w:val="16"/>
              </w:rPr>
            </w:pPr>
            <w:r w:rsidRPr="00800904">
              <w:rPr>
                <w:rFonts w:ascii="Verdana" w:hAnsi="Verdana"/>
                <w:sz w:val="16"/>
                <w:szCs w:val="16"/>
              </w:rPr>
              <w:t>Słownie brutto PLN</w:t>
            </w:r>
          </w:p>
        </w:tc>
        <w:tc>
          <w:tcPr>
            <w:tcW w:w="1953" w:type="pct"/>
            <w:gridSpan w:val="3"/>
            <w:tcBorders>
              <w:top w:val="single" w:sz="4" w:space="0" w:color="000000"/>
              <w:left w:val="single" w:sz="4" w:space="0" w:color="000000"/>
              <w:bottom w:val="single" w:sz="4" w:space="0" w:color="000000"/>
              <w:right w:val="single" w:sz="4" w:space="0" w:color="000000"/>
            </w:tcBorders>
          </w:tcPr>
          <w:p w14:paraId="016E8CE2" w14:textId="77777777" w:rsidR="00A119AC" w:rsidRPr="00800904" w:rsidRDefault="00A119AC" w:rsidP="00AF7A8A">
            <w:pPr>
              <w:snapToGrid w:val="0"/>
              <w:spacing w:after="60" w:line="280" w:lineRule="exact"/>
              <w:jc w:val="right"/>
              <w:rPr>
                <w:rFonts w:ascii="Verdana" w:hAnsi="Verdana"/>
                <w:sz w:val="16"/>
                <w:szCs w:val="16"/>
              </w:rPr>
            </w:pPr>
          </w:p>
          <w:p w14:paraId="091F6052" w14:textId="77777777" w:rsidR="00A119AC" w:rsidRPr="00800904" w:rsidRDefault="00A119AC" w:rsidP="00AF7A8A">
            <w:pPr>
              <w:snapToGrid w:val="0"/>
              <w:spacing w:after="60" w:line="280" w:lineRule="exact"/>
              <w:rPr>
                <w:rFonts w:ascii="Verdana" w:hAnsi="Verdana"/>
                <w:sz w:val="16"/>
                <w:szCs w:val="16"/>
              </w:rPr>
            </w:pPr>
          </w:p>
          <w:p w14:paraId="13BECF55" w14:textId="77777777" w:rsidR="00A119AC" w:rsidRPr="00800904" w:rsidRDefault="00A119AC" w:rsidP="00AF7A8A">
            <w:pPr>
              <w:snapToGrid w:val="0"/>
              <w:spacing w:after="60" w:line="280" w:lineRule="exact"/>
              <w:jc w:val="right"/>
              <w:rPr>
                <w:rFonts w:ascii="Verdana" w:hAnsi="Verdana"/>
                <w:sz w:val="16"/>
                <w:szCs w:val="16"/>
              </w:rPr>
            </w:pPr>
            <w:r w:rsidRPr="00800904">
              <w:rPr>
                <w:rFonts w:ascii="Verdana" w:hAnsi="Verdana"/>
                <w:sz w:val="16"/>
                <w:szCs w:val="16"/>
              </w:rPr>
              <w:t>………………………………………….………………………………………………………………</w:t>
            </w:r>
          </w:p>
        </w:tc>
      </w:tr>
    </w:tbl>
    <w:p w14:paraId="43D25D7C" w14:textId="77777777" w:rsidR="00A119AC" w:rsidRDefault="00A119AC" w:rsidP="00AF7A8A">
      <w:pPr>
        <w:tabs>
          <w:tab w:val="left" w:pos="426"/>
        </w:tabs>
        <w:spacing w:after="60" w:line="280" w:lineRule="exact"/>
        <w:ind w:left="1560" w:right="45" w:hanging="1560"/>
        <w:jc w:val="both"/>
        <w:rPr>
          <w:rFonts w:ascii="Verdana" w:hAnsi="Verdana"/>
          <w:sz w:val="18"/>
          <w:szCs w:val="18"/>
        </w:rPr>
      </w:pPr>
    </w:p>
    <w:p w14:paraId="38E12AA0" w14:textId="77777777" w:rsidR="00312DF8" w:rsidRDefault="00312DF8" w:rsidP="00AF7A8A">
      <w:pPr>
        <w:tabs>
          <w:tab w:val="left" w:pos="426"/>
        </w:tabs>
        <w:spacing w:after="60" w:line="280" w:lineRule="exact"/>
        <w:ind w:left="1560" w:right="45" w:hanging="1560"/>
        <w:jc w:val="both"/>
        <w:rPr>
          <w:rFonts w:ascii="Verdana" w:hAnsi="Verdana"/>
          <w:sz w:val="18"/>
          <w:szCs w:val="18"/>
        </w:rPr>
      </w:pPr>
    </w:p>
    <w:p w14:paraId="41024FA2" w14:textId="77777777" w:rsidR="009905F4" w:rsidRPr="00800904" w:rsidRDefault="009905F4" w:rsidP="00B50559">
      <w:pPr>
        <w:pStyle w:val="Akapitzlist"/>
        <w:numPr>
          <w:ilvl w:val="0"/>
          <w:numId w:val="34"/>
        </w:numPr>
        <w:tabs>
          <w:tab w:val="left" w:pos="709"/>
        </w:tabs>
        <w:spacing w:after="60" w:line="280" w:lineRule="exact"/>
        <w:ind w:left="426" w:hanging="142"/>
        <w:contextualSpacing w:val="0"/>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10B5C2D6" w14:textId="77777777" w:rsidR="009905F4" w:rsidRPr="00800904" w:rsidRDefault="009905F4" w:rsidP="00B50559">
      <w:pPr>
        <w:numPr>
          <w:ilvl w:val="0"/>
          <w:numId w:val="34"/>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28003C13" w14:textId="77777777" w:rsidR="009905F4" w:rsidRDefault="009905F4" w:rsidP="00B50559">
      <w:pPr>
        <w:numPr>
          <w:ilvl w:val="0"/>
          <w:numId w:val="34"/>
        </w:numPr>
        <w:tabs>
          <w:tab w:val="left" w:pos="709"/>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2C0D5E73" w14:textId="43369A6E" w:rsidR="009905F4" w:rsidRPr="00EF2E36" w:rsidRDefault="009905F4" w:rsidP="00B50559">
      <w:pPr>
        <w:numPr>
          <w:ilvl w:val="0"/>
          <w:numId w:val="34"/>
        </w:numPr>
        <w:tabs>
          <w:tab w:val="clear" w:pos="644"/>
          <w:tab w:val="num" w:pos="426"/>
          <w:tab w:val="left" w:pos="567"/>
        </w:tabs>
        <w:autoSpaceDE w:val="0"/>
        <w:autoSpaceDN w:val="0"/>
        <w:adjustRightInd w:val="0"/>
        <w:spacing w:after="60" w:line="280" w:lineRule="exact"/>
        <w:ind w:left="426" w:hanging="142"/>
        <w:jc w:val="both"/>
        <w:rPr>
          <w:rFonts w:ascii="Verdana" w:hAnsi="Verdana"/>
          <w:sz w:val="18"/>
          <w:szCs w:val="18"/>
        </w:rPr>
      </w:pPr>
      <w:r w:rsidRPr="001C58AF">
        <w:rPr>
          <w:rFonts w:ascii="Verdana" w:hAnsi="Verdana"/>
          <w:sz w:val="18"/>
          <w:szCs w:val="18"/>
        </w:rPr>
        <w:t>Oświadcza</w:t>
      </w:r>
      <w:r>
        <w:rPr>
          <w:rFonts w:ascii="Verdana" w:hAnsi="Verdana"/>
          <w:sz w:val="18"/>
          <w:szCs w:val="18"/>
        </w:rPr>
        <w:t>m, że zapoznałem się z treścią klauzuli i</w:t>
      </w:r>
      <w:r w:rsidRPr="001C58AF">
        <w:rPr>
          <w:rFonts w:ascii="Verdana" w:hAnsi="Verdana"/>
          <w:sz w:val="18"/>
          <w:szCs w:val="18"/>
        </w:rPr>
        <w:t xml:space="preserve">nformacyjnej, o której mowa w rozdziale III </w:t>
      </w:r>
      <w:r>
        <w:rPr>
          <w:rFonts w:ascii="Verdana" w:hAnsi="Verdana"/>
          <w:sz w:val="18"/>
          <w:szCs w:val="18"/>
        </w:rPr>
        <w:br/>
      </w:r>
      <w:r w:rsidRPr="001C58AF">
        <w:rPr>
          <w:rFonts w:ascii="Verdana" w:hAnsi="Verdana"/>
          <w:sz w:val="18"/>
          <w:szCs w:val="18"/>
        </w:rPr>
        <w:t xml:space="preserve">pkt </w:t>
      </w:r>
      <w:r w:rsidR="00F36BDD">
        <w:rPr>
          <w:rFonts w:ascii="Verdana" w:hAnsi="Verdana"/>
          <w:sz w:val="18"/>
          <w:szCs w:val="18"/>
        </w:rPr>
        <w:t>11</w:t>
      </w:r>
      <w:r w:rsidRPr="001C58AF">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1C58AF">
        <w:rPr>
          <w:rFonts w:ascii="Verdana" w:hAnsi="Verdana"/>
          <w:sz w:val="18"/>
          <w:szCs w:val="18"/>
        </w:rPr>
        <w:br/>
        <w:t>w celu ubiegania się o udzielenie zamówienia publicznego w niniejszym postępowaniu</w:t>
      </w:r>
      <w:r>
        <w:rPr>
          <w:rFonts w:ascii="Verdana" w:hAnsi="Verdana"/>
          <w:sz w:val="18"/>
          <w:szCs w:val="18"/>
        </w:rPr>
        <w:t>.</w:t>
      </w:r>
    </w:p>
    <w:p w14:paraId="17ED2870" w14:textId="77777777" w:rsidR="009905F4" w:rsidRPr="00800904" w:rsidRDefault="009905F4" w:rsidP="00B50559">
      <w:pPr>
        <w:numPr>
          <w:ilvl w:val="0"/>
          <w:numId w:val="34"/>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00350F2F" w14:textId="77777777" w:rsidR="009905F4" w:rsidRPr="00800904" w:rsidRDefault="009905F4" w:rsidP="00AF7A8A">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0E941DEC" w14:textId="77777777" w:rsidR="009905F4" w:rsidRPr="00800904" w:rsidRDefault="009905F4" w:rsidP="00AF7A8A">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634CA1C7" w14:textId="77777777" w:rsidR="009905F4" w:rsidRPr="00800904" w:rsidRDefault="009905F4" w:rsidP="00B50559">
      <w:pPr>
        <w:numPr>
          <w:ilvl w:val="0"/>
          <w:numId w:val="34"/>
        </w:numPr>
        <w:tabs>
          <w:tab w:val="left" w:pos="709"/>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0DE73C99" w14:textId="77777777" w:rsidR="009905F4" w:rsidRPr="00800904" w:rsidRDefault="009905F4" w:rsidP="00AF7A8A">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7B0C7572" w14:textId="77777777" w:rsidR="009905F4" w:rsidRPr="00800904" w:rsidRDefault="009905F4" w:rsidP="00B50559">
      <w:pPr>
        <w:numPr>
          <w:ilvl w:val="0"/>
          <w:numId w:val="34"/>
        </w:numPr>
        <w:tabs>
          <w:tab w:val="left" w:pos="709"/>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w:t>
      </w:r>
      <w:r w:rsidRPr="007A32EC">
        <w:rPr>
          <w:rFonts w:ascii="Verdana" w:hAnsi="Verdana"/>
          <w:sz w:val="18"/>
          <w:szCs w:val="18"/>
        </w:rPr>
        <w:t>(Dz. U. z 2019 r., poz. 1292) jestem</w:t>
      </w:r>
      <w:r w:rsidRPr="00800904">
        <w:rPr>
          <w:rFonts w:ascii="Verdana" w:hAnsi="Verdana"/>
          <w:sz w:val="18"/>
          <w:szCs w:val="18"/>
        </w:rPr>
        <w:t xml:space="preserve">: </w:t>
      </w:r>
    </w:p>
    <w:p w14:paraId="28029BA3" w14:textId="77777777" w:rsidR="009905F4" w:rsidRPr="00800904" w:rsidRDefault="009905F4" w:rsidP="00B50559">
      <w:pPr>
        <w:pStyle w:val="Akapitzlist"/>
        <w:numPr>
          <w:ilvl w:val="0"/>
          <w:numId w:val="32"/>
        </w:numPr>
        <w:tabs>
          <w:tab w:val="left" w:pos="709"/>
          <w:tab w:val="left" w:pos="993"/>
        </w:tabs>
        <w:spacing w:after="6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Pr>
          <w:rFonts w:ascii="Verdana" w:hAnsi="Verdana"/>
          <w:sz w:val="18"/>
          <w:szCs w:val="18"/>
        </w:rPr>
        <w:t>…</w:t>
      </w:r>
      <w:r w:rsidRPr="00800904">
        <w:rPr>
          <w:rFonts w:ascii="Verdana" w:hAnsi="Verdana"/>
          <w:sz w:val="18"/>
          <w:szCs w:val="18"/>
        </w:rPr>
        <w:t>.........................</w:t>
      </w:r>
    </w:p>
    <w:p w14:paraId="0719948F" w14:textId="77777777" w:rsidR="009905F4" w:rsidRPr="00800904" w:rsidRDefault="009905F4" w:rsidP="00B50559">
      <w:pPr>
        <w:pStyle w:val="Akapitzlist"/>
        <w:numPr>
          <w:ilvl w:val="0"/>
          <w:numId w:val="32"/>
        </w:numPr>
        <w:tabs>
          <w:tab w:val="left" w:pos="709"/>
          <w:tab w:val="num" w:pos="851"/>
          <w:tab w:val="left" w:pos="993"/>
        </w:tabs>
        <w:spacing w:after="6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7B64EB57" w14:textId="77777777" w:rsidR="009905F4" w:rsidRPr="00800904" w:rsidRDefault="009905F4" w:rsidP="00B50559">
      <w:pPr>
        <w:pStyle w:val="Akapitzlist"/>
        <w:numPr>
          <w:ilvl w:val="0"/>
          <w:numId w:val="32"/>
        </w:numPr>
        <w:tabs>
          <w:tab w:val="left" w:pos="709"/>
          <w:tab w:val="num" w:pos="851"/>
          <w:tab w:val="left" w:pos="993"/>
        </w:tabs>
        <w:spacing w:after="6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Pr>
          <w:rFonts w:ascii="Verdana" w:hAnsi="Verdana"/>
          <w:sz w:val="18"/>
          <w:szCs w:val="18"/>
        </w:rPr>
        <w:t>…</w:t>
      </w:r>
      <w:r w:rsidRPr="00800904">
        <w:rPr>
          <w:rFonts w:ascii="Verdana" w:hAnsi="Verdana"/>
          <w:sz w:val="18"/>
          <w:szCs w:val="18"/>
        </w:rPr>
        <w:t>.......................</w:t>
      </w:r>
    </w:p>
    <w:p w14:paraId="69A56E0D" w14:textId="77777777" w:rsidR="009905F4" w:rsidRPr="00800904" w:rsidRDefault="009905F4" w:rsidP="00B50559">
      <w:pPr>
        <w:pStyle w:val="Akapitzlist"/>
        <w:numPr>
          <w:ilvl w:val="0"/>
          <w:numId w:val="32"/>
        </w:numPr>
        <w:tabs>
          <w:tab w:val="left" w:pos="709"/>
          <w:tab w:val="num" w:pos="851"/>
          <w:tab w:val="left" w:pos="993"/>
        </w:tabs>
        <w:spacing w:after="60" w:line="28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0A7BD5E6" w14:textId="77777777" w:rsidR="009905F4" w:rsidRPr="00800904" w:rsidRDefault="009905F4" w:rsidP="00AF7A8A">
      <w:pPr>
        <w:tabs>
          <w:tab w:val="left" w:pos="709"/>
          <w:tab w:val="num" w:pos="851"/>
          <w:tab w:val="left" w:pos="993"/>
        </w:tabs>
        <w:spacing w:after="60" w:line="280" w:lineRule="exact"/>
        <w:ind w:left="709"/>
        <w:jc w:val="both"/>
        <w:rPr>
          <w:rFonts w:ascii="Verdana" w:hAnsi="Verdana"/>
          <w:i/>
          <w:sz w:val="14"/>
          <w:szCs w:val="14"/>
        </w:rPr>
      </w:pPr>
      <w:r w:rsidRPr="00800904">
        <w:rPr>
          <w:rFonts w:ascii="Verdana" w:hAnsi="Verdana"/>
          <w:i/>
          <w:sz w:val="14"/>
          <w:szCs w:val="14"/>
        </w:rPr>
        <w:t xml:space="preserve">(zaznaczyć właściwe) </w:t>
      </w:r>
    </w:p>
    <w:p w14:paraId="4BC97E9E" w14:textId="77777777" w:rsidR="009905F4" w:rsidRPr="00800904" w:rsidRDefault="009905F4" w:rsidP="00B50559">
      <w:pPr>
        <w:numPr>
          <w:ilvl w:val="0"/>
          <w:numId w:val="34"/>
        </w:numPr>
        <w:tabs>
          <w:tab w:val="left" w:pos="709"/>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0C0B57BB" w14:textId="77777777" w:rsidR="009905F4" w:rsidRPr="00800904" w:rsidRDefault="009905F4" w:rsidP="00AF7A8A">
      <w:pPr>
        <w:tabs>
          <w:tab w:val="left" w:pos="709"/>
          <w:tab w:val="num" w:pos="851"/>
        </w:tabs>
        <w:spacing w:after="60" w:line="280" w:lineRule="exact"/>
        <w:ind w:left="360" w:hanging="77"/>
        <w:jc w:val="both"/>
        <w:rPr>
          <w:rFonts w:ascii="Verdana" w:hAnsi="Verdana"/>
          <w:sz w:val="18"/>
          <w:szCs w:val="18"/>
        </w:rPr>
      </w:pPr>
    </w:p>
    <w:p w14:paraId="2A315CBA" w14:textId="77777777" w:rsidR="009905F4" w:rsidRPr="00800904" w:rsidRDefault="009905F4" w:rsidP="00AF7A8A">
      <w:pPr>
        <w:spacing w:after="60" w:line="280" w:lineRule="exact"/>
        <w:ind w:left="360"/>
        <w:jc w:val="both"/>
        <w:rPr>
          <w:rFonts w:ascii="Verdana" w:hAnsi="Verdana"/>
          <w:sz w:val="18"/>
          <w:szCs w:val="18"/>
        </w:rPr>
      </w:pPr>
    </w:p>
    <w:p w14:paraId="42BF2376" w14:textId="77777777" w:rsidR="009905F4" w:rsidRPr="00800904" w:rsidRDefault="009905F4" w:rsidP="00AF7A8A">
      <w:pPr>
        <w:spacing w:after="60" w:line="280" w:lineRule="exact"/>
        <w:ind w:left="360"/>
        <w:jc w:val="both"/>
        <w:rPr>
          <w:rFonts w:ascii="Verdana" w:hAnsi="Verdana"/>
          <w:sz w:val="18"/>
          <w:szCs w:val="18"/>
        </w:rPr>
      </w:pPr>
    </w:p>
    <w:p w14:paraId="39C0422E" w14:textId="77777777" w:rsidR="009905F4" w:rsidRPr="00800904" w:rsidRDefault="009905F4" w:rsidP="00AF7A8A">
      <w:pPr>
        <w:spacing w:after="60" w:line="280" w:lineRule="exact"/>
        <w:ind w:left="360"/>
        <w:jc w:val="both"/>
        <w:rPr>
          <w:rFonts w:ascii="Verdana" w:hAnsi="Verdana"/>
          <w:sz w:val="18"/>
          <w:szCs w:val="18"/>
        </w:rPr>
      </w:pPr>
    </w:p>
    <w:p w14:paraId="1FB7B029" w14:textId="77777777" w:rsidR="009905F4" w:rsidRPr="00800904" w:rsidRDefault="009905F4" w:rsidP="00AF7A8A">
      <w:pPr>
        <w:spacing w:after="60" w:line="280" w:lineRule="exact"/>
        <w:jc w:val="both"/>
        <w:rPr>
          <w:rFonts w:ascii="Verdana" w:hAnsi="Verdana"/>
          <w:sz w:val="18"/>
          <w:szCs w:val="18"/>
        </w:rPr>
      </w:pPr>
    </w:p>
    <w:p w14:paraId="64EDD961" w14:textId="77777777" w:rsidR="009905F4" w:rsidRPr="00800904" w:rsidRDefault="009905F4" w:rsidP="00AF7A8A">
      <w:pPr>
        <w:spacing w:after="60"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13B938D4" w14:textId="77777777" w:rsidR="009905F4" w:rsidRPr="00800904" w:rsidRDefault="009905F4" w:rsidP="00AF7A8A">
      <w:pPr>
        <w:tabs>
          <w:tab w:val="left" w:pos="0"/>
        </w:tabs>
        <w:spacing w:after="60" w:line="280" w:lineRule="exact"/>
        <w:rPr>
          <w:rFonts w:ascii="Verdana" w:hAnsi="Verdana"/>
          <w:b/>
          <w:bCs/>
          <w:sz w:val="18"/>
          <w:szCs w:val="18"/>
        </w:rPr>
      </w:pPr>
    </w:p>
    <w:p w14:paraId="43C5E7A5" w14:textId="77777777" w:rsidR="009905F4" w:rsidRPr="00800904" w:rsidRDefault="009905F4" w:rsidP="00AF7A8A">
      <w:pPr>
        <w:tabs>
          <w:tab w:val="left" w:pos="0"/>
        </w:tabs>
        <w:spacing w:after="60" w:line="280" w:lineRule="exact"/>
        <w:rPr>
          <w:rFonts w:ascii="Verdana" w:hAnsi="Verdana"/>
          <w:b/>
          <w:bCs/>
          <w:sz w:val="18"/>
          <w:szCs w:val="18"/>
        </w:rPr>
      </w:pPr>
    </w:p>
    <w:p w14:paraId="1A547B7C" w14:textId="77777777" w:rsidR="009905F4" w:rsidRPr="00800904" w:rsidRDefault="009905F4" w:rsidP="00AF7A8A">
      <w:pPr>
        <w:spacing w:after="60"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AF7A8A">
      <w:pPr>
        <w:spacing w:after="60" w:line="280" w:lineRule="exact"/>
        <w:rPr>
          <w:rFonts w:ascii="Verdana" w:hAnsi="Verdana"/>
          <w:b/>
          <w:bCs/>
          <w:sz w:val="18"/>
          <w:szCs w:val="18"/>
        </w:rPr>
        <w:sectPr w:rsidR="00343D4E" w:rsidRPr="00800904" w:rsidSect="00D86743">
          <w:headerReference w:type="default" r:id="rId17"/>
          <w:footerReference w:type="even" r:id="rId18"/>
          <w:footerReference w:type="default" r:id="rId19"/>
          <w:footerReference w:type="first" r:id="rId20"/>
          <w:pgSz w:w="11906" w:h="16838"/>
          <w:pgMar w:top="1247" w:right="1440" w:bottom="1106" w:left="924" w:header="709" w:footer="675" w:gutter="0"/>
          <w:cols w:space="708"/>
          <w:titlePg/>
          <w:docGrid w:linePitch="360"/>
        </w:sectPr>
      </w:pPr>
    </w:p>
    <w:p w14:paraId="53FB90B0" w14:textId="77777777" w:rsidR="00F906E5" w:rsidRPr="00800904" w:rsidRDefault="00F906E5" w:rsidP="00AF7A8A">
      <w:pPr>
        <w:spacing w:after="60" w:line="280" w:lineRule="exact"/>
      </w:pPr>
    </w:p>
    <w:p w14:paraId="5CBA2096" w14:textId="5CD97EE1" w:rsidR="00A26EF9" w:rsidRPr="00800904" w:rsidRDefault="00C31306" w:rsidP="00AF7A8A">
      <w:pPr>
        <w:pStyle w:val="Nagwek3"/>
        <w:spacing w:after="60" w:line="280" w:lineRule="exact"/>
        <w:ind w:right="0"/>
        <w:rPr>
          <w:color w:val="auto"/>
        </w:rPr>
      </w:pPr>
      <w:r w:rsidRPr="00800904">
        <w:rPr>
          <w:color w:val="auto"/>
        </w:rPr>
        <w:t xml:space="preserve">Załącznik nr </w:t>
      </w:r>
      <w:r w:rsidR="000A6287">
        <w:rPr>
          <w:color w:val="auto"/>
        </w:rPr>
        <w:t>2</w:t>
      </w:r>
      <w:r w:rsidRPr="00800904">
        <w:rPr>
          <w:color w:val="auto"/>
        </w:rPr>
        <w:t xml:space="preserve"> do Siwz</w:t>
      </w:r>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6EE9F4C4" w14:textId="77777777" w:rsidR="00424F82" w:rsidRPr="00CA031D" w:rsidRDefault="00424F82" w:rsidP="00424F82">
      <w:pPr>
        <w:spacing w:after="60" w:line="280" w:lineRule="exact"/>
        <w:ind w:right="-239"/>
        <w:jc w:val="both"/>
        <w:rPr>
          <w:rFonts w:ascii="Verdana" w:hAnsi="Verdana"/>
          <w:bCs/>
          <w:sz w:val="18"/>
          <w:szCs w:val="18"/>
        </w:rPr>
      </w:pPr>
      <w:r w:rsidRPr="00CA031D">
        <w:rPr>
          <w:rFonts w:ascii="Verdana" w:hAnsi="Verdana"/>
          <w:bCs/>
          <w:sz w:val="18"/>
          <w:szCs w:val="18"/>
        </w:rPr>
        <w:t>Dostawa oprogramowania antywirusowego ESET Endpoint Antivirus wraz z aktualizacją konsoli ESET Remote Administrator lub równoważnego oprogramowania antywirusowego, na potrzeby Uniwersytetu Medycznego we Wrocławiu</w:t>
      </w:r>
    </w:p>
    <w:p w14:paraId="595AFC30" w14:textId="144D79E7" w:rsidR="00705271" w:rsidRPr="00CA031D" w:rsidRDefault="00705271" w:rsidP="00705271">
      <w:pPr>
        <w:spacing w:after="60" w:line="280" w:lineRule="exact"/>
        <w:rPr>
          <w:rFonts w:ascii="Verdana" w:hAnsi="Verdana"/>
          <w:b/>
          <w:sz w:val="18"/>
          <w:szCs w:val="18"/>
        </w:rPr>
      </w:pPr>
      <w:r w:rsidRPr="00CA031D">
        <w:rPr>
          <w:rFonts w:ascii="Verdana" w:hAnsi="Verdana"/>
          <w:noProof/>
          <w:sz w:val="18"/>
          <w:szCs w:val="18"/>
        </w:rPr>
        <w:t>Znak postępowania: UMW/IZ/PN-37/20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0749DB" w:rsidRPr="00F344AB" w:rsidRDefault="000749DB"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0749DB" w:rsidRPr="00242C8B" w:rsidRDefault="000749DB"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0749DB" w:rsidRDefault="000749DB"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0749DB" w:rsidRPr="00F344AB" w:rsidRDefault="000749DB"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0749DB" w:rsidRPr="00242C8B" w:rsidRDefault="000749DB"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0749DB" w:rsidRDefault="000749DB" w:rsidP="00A26EF9">
                      <w:pPr>
                        <w:tabs>
                          <w:tab w:val="left" w:pos="426"/>
                        </w:tabs>
                      </w:pPr>
                    </w:p>
                  </w:txbxContent>
                </v:textbox>
                <w10:anchorlock/>
              </v:roundrect>
            </w:pict>
          </mc:Fallback>
        </mc:AlternateContent>
      </w:r>
    </w:p>
    <w:p w14:paraId="1C1C7B37" w14:textId="77777777" w:rsidR="00A26EF9" w:rsidRPr="00800904" w:rsidRDefault="00A26EF9" w:rsidP="00B50559">
      <w:pPr>
        <w:numPr>
          <w:ilvl w:val="0"/>
          <w:numId w:val="30"/>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800904" w:rsidRDefault="00A26EF9" w:rsidP="00B50559">
      <w:pPr>
        <w:numPr>
          <w:ilvl w:val="0"/>
          <w:numId w:val="30"/>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lastRenderedPageBreak/>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0749DB" w:rsidRDefault="000749DB"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0749DB" w:rsidRPr="00A62AEB" w:rsidRDefault="000749DB"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0749DB" w:rsidRDefault="000749DB"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0749DB" w:rsidRDefault="000749DB"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0749DB" w:rsidRPr="00A62AEB" w:rsidRDefault="000749DB"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0749DB" w:rsidRDefault="000749DB"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następującego/ych podmiotu/tów, na którego/ych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KRS/CEiDG)</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0749DB" w:rsidRPr="00F344AB" w:rsidRDefault="000749DB"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0749DB" w:rsidRPr="00A62AEB" w:rsidRDefault="000749DB"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0749DB" w:rsidRPr="001B7BA0" w:rsidRDefault="000749DB" w:rsidP="001F203B">
                            <w:pPr>
                              <w:jc w:val="both"/>
                              <w:rPr>
                                <w:rFonts w:ascii="Verdana" w:eastAsiaTheme="minorHAnsi" w:hAnsi="Verdana" w:cs="Arial"/>
                                <w:b/>
                                <w:sz w:val="18"/>
                                <w:szCs w:val="18"/>
                                <w:lang w:eastAsia="en-US"/>
                              </w:rPr>
                            </w:pPr>
                          </w:p>
                          <w:p w14:paraId="57E5980A" w14:textId="77777777" w:rsidR="000749DB" w:rsidRPr="00242C8B" w:rsidRDefault="000749DB"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0749DB" w:rsidRDefault="000749DB"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0749DB" w:rsidRPr="00F344AB" w:rsidRDefault="000749DB"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0749DB" w:rsidRPr="00A62AEB" w:rsidRDefault="000749DB"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0749DB" w:rsidRPr="001B7BA0" w:rsidRDefault="000749DB" w:rsidP="001F203B">
                      <w:pPr>
                        <w:jc w:val="both"/>
                        <w:rPr>
                          <w:rFonts w:ascii="Verdana" w:eastAsiaTheme="minorHAnsi" w:hAnsi="Verdana" w:cs="Arial"/>
                          <w:b/>
                          <w:sz w:val="18"/>
                          <w:szCs w:val="18"/>
                          <w:lang w:eastAsia="en-US"/>
                        </w:rPr>
                      </w:pPr>
                    </w:p>
                    <w:p w14:paraId="57E5980A" w14:textId="77777777" w:rsidR="000749DB" w:rsidRPr="00242C8B" w:rsidRDefault="000749DB"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0749DB" w:rsidRDefault="000749DB"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0749DB" w:rsidRPr="00F344AB" w:rsidRDefault="000749DB"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0749DB" w:rsidRPr="00F344AB" w:rsidRDefault="000749DB"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0749DB" w:rsidRDefault="000749DB"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0749DB" w:rsidRPr="00F344AB" w:rsidRDefault="000749DB"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0749DB" w:rsidRPr="00F344AB" w:rsidRDefault="000749DB"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0749DB" w:rsidRDefault="000749DB"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21"/>
          <w:footerReference w:type="even" r:id="rId22"/>
          <w:footerReference w:type="default" r:id="rId23"/>
          <w:headerReference w:type="first" r:id="rId24"/>
          <w:footerReference w:type="first" r:id="rId25"/>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Siwz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77777777"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IZ/PN-37/20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777777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704CDF92" w:rsidR="00E41B31" w:rsidRPr="00276888" w:rsidRDefault="00E41B31" w:rsidP="00276888">
      <w:pPr>
        <w:pStyle w:val="Nagwek3"/>
        <w:spacing w:after="0" w:line="240" w:lineRule="auto"/>
        <w:rPr>
          <w:rFonts w:eastAsiaTheme="majorEastAsia"/>
          <w:color w:val="auto"/>
        </w:rPr>
      </w:pPr>
      <w:r w:rsidRPr="00276888">
        <w:rPr>
          <w:rFonts w:eastAsiaTheme="majorEastAsia"/>
          <w:color w:val="auto"/>
        </w:rPr>
        <w:lastRenderedPageBreak/>
        <w:t xml:space="preserve">Załącznik nr </w:t>
      </w:r>
      <w:r w:rsidR="00E246F2" w:rsidRPr="00276888">
        <w:rPr>
          <w:rFonts w:eastAsiaTheme="majorEastAsia"/>
          <w:color w:val="auto"/>
        </w:rPr>
        <w:t>6</w:t>
      </w:r>
      <w:r w:rsidRPr="00276888">
        <w:rPr>
          <w:rFonts w:eastAsiaTheme="majorEastAsia"/>
          <w:color w:val="auto"/>
        </w:rPr>
        <w:t xml:space="preserve"> do Siwz</w:t>
      </w:r>
    </w:p>
    <w:p w14:paraId="6CCCBB85" w14:textId="77777777" w:rsidR="00954948" w:rsidRPr="00276888" w:rsidRDefault="00954948" w:rsidP="00276888">
      <w:pPr>
        <w:autoSpaceDE w:val="0"/>
        <w:autoSpaceDN w:val="0"/>
        <w:adjustRightInd w:val="0"/>
        <w:ind w:left="709" w:right="44"/>
        <w:rPr>
          <w:rFonts w:ascii="Verdana" w:eastAsia="Calibri" w:hAnsi="Verdana"/>
          <w:sz w:val="18"/>
          <w:szCs w:val="18"/>
          <w:lang w:eastAsia="en-US"/>
        </w:rPr>
      </w:pPr>
    </w:p>
    <w:p w14:paraId="614B584B" w14:textId="77777777" w:rsidR="00424F82" w:rsidRPr="00276888" w:rsidRDefault="00424F82" w:rsidP="00276888">
      <w:pPr>
        <w:jc w:val="center"/>
        <w:rPr>
          <w:rFonts w:ascii="Verdana" w:eastAsiaTheme="majorEastAsia" w:hAnsi="Verdana"/>
          <w:b/>
          <w:sz w:val="18"/>
          <w:szCs w:val="18"/>
        </w:rPr>
      </w:pPr>
      <w:r w:rsidRPr="00276888">
        <w:rPr>
          <w:rFonts w:ascii="Verdana" w:eastAsiaTheme="majorEastAsia" w:hAnsi="Verdana"/>
          <w:b/>
          <w:sz w:val="18"/>
          <w:szCs w:val="18"/>
        </w:rPr>
        <w:t>UMOWA  nr UMW/IZ/PN-37/20 – WZÓR</w:t>
      </w:r>
    </w:p>
    <w:p w14:paraId="2287286A" w14:textId="77777777" w:rsidR="00424F82" w:rsidRPr="00276888" w:rsidRDefault="00424F82" w:rsidP="00276888">
      <w:pPr>
        <w:jc w:val="both"/>
        <w:rPr>
          <w:rFonts w:ascii="Verdana" w:eastAsia="Calibri" w:hAnsi="Verdana"/>
          <w:sz w:val="18"/>
          <w:szCs w:val="18"/>
          <w:lang w:eastAsia="en-US"/>
        </w:rPr>
      </w:pPr>
    </w:p>
    <w:p w14:paraId="362624F4" w14:textId="77777777" w:rsidR="00424F82" w:rsidRPr="00276888" w:rsidRDefault="00424F82" w:rsidP="00276888">
      <w:pPr>
        <w:jc w:val="both"/>
        <w:rPr>
          <w:rFonts w:ascii="Verdana" w:eastAsia="Calibri" w:hAnsi="Verdana"/>
          <w:sz w:val="18"/>
          <w:szCs w:val="18"/>
          <w:lang w:eastAsia="en-US"/>
        </w:rPr>
      </w:pPr>
      <w:r w:rsidRPr="00276888">
        <w:rPr>
          <w:rFonts w:ascii="Verdana" w:eastAsia="Calibri" w:hAnsi="Verdana"/>
          <w:sz w:val="18"/>
          <w:szCs w:val="18"/>
          <w:lang w:eastAsia="en-US"/>
        </w:rPr>
        <w:t xml:space="preserve">sporządzona w dniu [………] zgodnie z przepisami ustawy z dnia 29. 01. 2004 r. Prawo zamówień publicznych </w:t>
      </w:r>
      <w:r w:rsidRPr="00276888">
        <w:rPr>
          <w:rFonts w:ascii="Verdana" w:hAnsi="Verdana"/>
          <w:sz w:val="18"/>
          <w:szCs w:val="18"/>
        </w:rPr>
        <w:t>(tekst jedn. - Dz. U. z 2019 r., poz. 1145)</w:t>
      </w:r>
      <w:r w:rsidRPr="00276888">
        <w:rPr>
          <w:rFonts w:ascii="Verdana" w:eastAsia="Calibri" w:hAnsi="Verdana"/>
          <w:sz w:val="18"/>
          <w:szCs w:val="18"/>
          <w:lang w:eastAsia="en-US"/>
        </w:rPr>
        <w:t>, pomiędzy:</w:t>
      </w:r>
    </w:p>
    <w:p w14:paraId="70647230" w14:textId="77777777" w:rsidR="00424F82" w:rsidRPr="00276888" w:rsidRDefault="00424F82" w:rsidP="00276888">
      <w:pPr>
        <w:rPr>
          <w:rFonts w:ascii="Verdana" w:eastAsiaTheme="majorEastAsia" w:hAnsi="Verdana"/>
          <w:sz w:val="18"/>
          <w:szCs w:val="18"/>
          <w:lang w:eastAsia="en-US"/>
        </w:rPr>
      </w:pPr>
    </w:p>
    <w:p w14:paraId="587D9B90" w14:textId="77777777" w:rsidR="00424F82" w:rsidRPr="00276888" w:rsidRDefault="00424F82" w:rsidP="00276888">
      <w:pPr>
        <w:rPr>
          <w:rFonts w:ascii="Verdana" w:eastAsiaTheme="minorHAnsi" w:hAnsi="Verdana" w:cstheme="minorBidi"/>
          <w:b/>
          <w:sz w:val="18"/>
          <w:szCs w:val="18"/>
          <w:lang w:eastAsia="en-US"/>
        </w:rPr>
      </w:pPr>
      <w:r w:rsidRPr="00276888">
        <w:rPr>
          <w:rFonts w:ascii="Verdana" w:eastAsiaTheme="minorHAnsi" w:hAnsi="Verdana" w:cstheme="minorBidi"/>
          <w:b/>
          <w:sz w:val="18"/>
          <w:szCs w:val="18"/>
          <w:lang w:eastAsia="en-US"/>
        </w:rPr>
        <w:t xml:space="preserve">Uniwersytetem Medycznym we Wrocławiu </w:t>
      </w:r>
    </w:p>
    <w:p w14:paraId="65C5D487" w14:textId="77777777" w:rsidR="00424F82" w:rsidRPr="00276888" w:rsidRDefault="00424F82" w:rsidP="00276888">
      <w:pPr>
        <w:rPr>
          <w:rFonts w:ascii="Verdana" w:eastAsiaTheme="minorHAnsi" w:hAnsi="Verdana" w:cstheme="minorBidi"/>
          <w:b/>
          <w:sz w:val="18"/>
          <w:szCs w:val="18"/>
          <w:lang w:eastAsia="en-US"/>
        </w:rPr>
      </w:pPr>
      <w:r w:rsidRPr="00276888">
        <w:rPr>
          <w:rFonts w:ascii="Verdana" w:eastAsiaTheme="minorHAnsi" w:hAnsi="Verdana" w:cstheme="minorBidi"/>
          <w:sz w:val="18"/>
          <w:szCs w:val="18"/>
          <w:lang w:eastAsia="en-US"/>
        </w:rPr>
        <w:t xml:space="preserve">Wybrzeże L. Pasteura 1, 50-367 Wrocław   </w:t>
      </w:r>
    </w:p>
    <w:p w14:paraId="71772A7D" w14:textId="77777777" w:rsidR="00424F82" w:rsidRPr="00276888" w:rsidRDefault="00424F82" w:rsidP="00276888">
      <w:pPr>
        <w:rPr>
          <w:rFonts w:ascii="Verdana" w:eastAsiaTheme="minorHAnsi" w:hAnsi="Verdana" w:cstheme="minorBidi"/>
          <w:b/>
          <w:sz w:val="18"/>
          <w:szCs w:val="18"/>
          <w:lang w:eastAsia="en-US"/>
        </w:rPr>
      </w:pPr>
      <w:r w:rsidRPr="00276888">
        <w:rPr>
          <w:rFonts w:ascii="Verdana" w:eastAsiaTheme="minorHAnsi" w:hAnsi="Verdana" w:cstheme="minorBidi"/>
          <w:sz w:val="18"/>
          <w:szCs w:val="18"/>
          <w:lang w:eastAsia="en-US"/>
        </w:rPr>
        <w:t xml:space="preserve">tel. 71 / 784-10-02,  fax 71 / 784-00-07    </w:t>
      </w:r>
    </w:p>
    <w:p w14:paraId="03A5E963" w14:textId="77777777" w:rsidR="00424F82" w:rsidRPr="00276888" w:rsidRDefault="00424F82" w:rsidP="00276888">
      <w:pPr>
        <w:tabs>
          <w:tab w:val="left" w:pos="6346"/>
        </w:tabs>
        <w:rPr>
          <w:rFonts w:ascii="Verdana" w:eastAsiaTheme="minorHAnsi" w:hAnsi="Verdana" w:cstheme="minorBidi"/>
          <w:b/>
          <w:sz w:val="18"/>
          <w:szCs w:val="18"/>
          <w:lang w:eastAsia="en-US"/>
        </w:rPr>
      </w:pPr>
      <w:r w:rsidRPr="00276888">
        <w:rPr>
          <w:rFonts w:ascii="Verdana" w:eastAsiaTheme="minorHAnsi" w:hAnsi="Verdana" w:cstheme="minorBidi"/>
          <w:sz w:val="18"/>
          <w:szCs w:val="18"/>
          <w:lang w:eastAsia="en-US"/>
        </w:rPr>
        <w:t>NIP:  896-000-57-79,  REGON:  000288981</w:t>
      </w:r>
      <w:r w:rsidRPr="00276888">
        <w:rPr>
          <w:rFonts w:ascii="Verdana" w:eastAsiaTheme="minorHAnsi" w:hAnsi="Verdana" w:cstheme="minorBidi"/>
          <w:sz w:val="18"/>
          <w:szCs w:val="18"/>
          <w:lang w:eastAsia="en-US"/>
        </w:rPr>
        <w:tab/>
      </w:r>
      <w:r w:rsidRPr="00276888">
        <w:rPr>
          <w:rFonts w:ascii="Verdana" w:eastAsiaTheme="minorHAnsi" w:hAnsi="Verdana" w:cstheme="minorBidi"/>
          <w:sz w:val="18"/>
          <w:szCs w:val="18"/>
          <w:lang w:eastAsia="en-US"/>
        </w:rPr>
        <w:br/>
        <w:t xml:space="preserve">          </w:t>
      </w:r>
    </w:p>
    <w:p w14:paraId="0EF724B4" w14:textId="77777777" w:rsidR="00424F82" w:rsidRPr="00276888" w:rsidRDefault="00424F82" w:rsidP="00276888">
      <w:pPr>
        <w:ind w:right="-286"/>
        <w:rPr>
          <w:rFonts w:ascii="Verdana" w:eastAsia="Calibri" w:hAnsi="Verdana"/>
          <w:sz w:val="18"/>
          <w:szCs w:val="18"/>
          <w:lang w:eastAsia="en-US"/>
        </w:rPr>
      </w:pPr>
      <w:r w:rsidRPr="00276888">
        <w:rPr>
          <w:rFonts w:ascii="Verdana" w:eastAsia="Calibri" w:hAnsi="Verdana"/>
          <w:sz w:val="18"/>
          <w:szCs w:val="18"/>
          <w:lang w:eastAsia="en-US"/>
        </w:rPr>
        <w:t>który reprezentuje: ………………………………………………………………………………………………………………..</w:t>
      </w:r>
    </w:p>
    <w:p w14:paraId="3A47C789" w14:textId="77777777" w:rsidR="00424F82" w:rsidRPr="00276888" w:rsidRDefault="00424F82" w:rsidP="00276888">
      <w:pPr>
        <w:ind w:right="-286"/>
        <w:rPr>
          <w:rFonts w:ascii="Verdana" w:eastAsia="Calibri" w:hAnsi="Verdana"/>
          <w:sz w:val="18"/>
          <w:szCs w:val="18"/>
          <w:lang w:eastAsia="en-US"/>
        </w:rPr>
      </w:pPr>
    </w:p>
    <w:p w14:paraId="6EBEAACF" w14:textId="77777777" w:rsidR="00424F82" w:rsidRPr="00276888" w:rsidRDefault="00424F82" w:rsidP="00276888">
      <w:pPr>
        <w:ind w:right="-286"/>
        <w:rPr>
          <w:rFonts w:ascii="Verdana" w:eastAsia="Calibri" w:hAnsi="Verdana"/>
          <w:sz w:val="18"/>
          <w:szCs w:val="18"/>
          <w:lang w:eastAsia="en-US"/>
        </w:rPr>
      </w:pPr>
      <w:r w:rsidRPr="00276888">
        <w:rPr>
          <w:rFonts w:ascii="Verdana" w:eastAsia="Calibri" w:hAnsi="Verdana"/>
          <w:sz w:val="18"/>
          <w:szCs w:val="18"/>
          <w:lang w:eastAsia="en-US"/>
        </w:rPr>
        <w:t xml:space="preserve">zwanym dalej </w:t>
      </w:r>
      <w:r w:rsidRPr="00276888">
        <w:rPr>
          <w:rFonts w:ascii="Verdana" w:eastAsia="Calibri" w:hAnsi="Verdana"/>
          <w:b/>
          <w:sz w:val="18"/>
          <w:szCs w:val="18"/>
          <w:lang w:eastAsia="en-US"/>
        </w:rPr>
        <w:t>„Zamawiającym”</w:t>
      </w:r>
    </w:p>
    <w:p w14:paraId="23ABB173" w14:textId="77777777" w:rsidR="00424F82" w:rsidRPr="00276888" w:rsidRDefault="00424F82" w:rsidP="00276888">
      <w:pPr>
        <w:ind w:right="-286"/>
        <w:rPr>
          <w:rFonts w:ascii="Verdana" w:eastAsia="Calibri" w:hAnsi="Verdana"/>
          <w:sz w:val="18"/>
          <w:szCs w:val="18"/>
          <w:lang w:eastAsia="en-US"/>
        </w:rPr>
      </w:pPr>
    </w:p>
    <w:p w14:paraId="0CC35223" w14:textId="77777777" w:rsidR="00424F82" w:rsidRPr="00276888" w:rsidRDefault="00424F82" w:rsidP="00276888">
      <w:pPr>
        <w:ind w:right="-286"/>
        <w:rPr>
          <w:rFonts w:ascii="Verdana" w:eastAsia="Calibri" w:hAnsi="Verdana"/>
          <w:sz w:val="18"/>
          <w:szCs w:val="18"/>
          <w:lang w:eastAsia="en-US"/>
        </w:rPr>
      </w:pPr>
      <w:r w:rsidRPr="00276888">
        <w:rPr>
          <w:rFonts w:ascii="Verdana" w:eastAsia="Calibri" w:hAnsi="Verdana"/>
          <w:sz w:val="18"/>
          <w:szCs w:val="18"/>
          <w:lang w:eastAsia="en-US"/>
        </w:rPr>
        <w:t>a:</w:t>
      </w:r>
    </w:p>
    <w:p w14:paraId="3C32B586" w14:textId="77777777" w:rsidR="00424F82" w:rsidRPr="00276888" w:rsidRDefault="00424F82" w:rsidP="00276888">
      <w:pPr>
        <w:ind w:right="-286"/>
        <w:rPr>
          <w:rFonts w:ascii="Verdana" w:eastAsia="Calibri" w:hAnsi="Verdana"/>
          <w:sz w:val="18"/>
          <w:szCs w:val="18"/>
          <w:lang w:eastAsia="en-US"/>
        </w:rPr>
      </w:pPr>
    </w:p>
    <w:p w14:paraId="006AA0FD" w14:textId="77777777" w:rsidR="00424F82" w:rsidRPr="00276888" w:rsidRDefault="00424F82" w:rsidP="00276888">
      <w:pPr>
        <w:ind w:right="-286"/>
        <w:rPr>
          <w:rFonts w:ascii="Verdana" w:eastAsia="Calibri" w:hAnsi="Verdana"/>
          <w:sz w:val="18"/>
          <w:szCs w:val="18"/>
          <w:lang w:eastAsia="en-US"/>
        </w:rPr>
      </w:pPr>
      <w:r w:rsidRPr="00276888">
        <w:rPr>
          <w:rFonts w:ascii="Verdana" w:eastAsia="Calibri" w:hAnsi="Verdana"/>
          <w:sz w:val="18"/>
          <w:szCs w:val="18"/>
          <w:lang w:eastAsia="en-US"/>
        </w:rPr>
        <w:t>………………………………………………………………………………………………………………..</w:t>
      </w:r>
    </w:p>
    <w:p w14:paraId="15AEAC15" w14:textId="77777777" w:rsidR="00424F82" w:rsidRPr="00276888" w:rsidRDefault="00424F82" w:rsidP="00276888">
      <w:pPr>
        <w:ind w:right="-286"/>
        <w:rPr>
          <w:rFonts w:ascii="Verdana" w:eastAsia="Calibri" w:hAnsi="Verdana"/>
          <w:sz w:val="18"/>
          <w:szCs w:val="18"/>
          <w:lang w:eastAsia="en-US"/>
        </w:rPr>
      </w:pPr>
    </w:p>
    <w:p w14:paraId="690C4E83" w14:textId="77777777" w:rsidR="00424F82" w:rsidRPr="00276888" w:rsidRDefault="00424F82" w:rsidP="00276888">
      <w:pPr>
        <w:ind w:right="-286"/>
        <w:rPr>
          <w:rFonts w:ascii="Verdana" w:eastAsia="Calibri" w:hAnsi="Verdana"/>
          <w:sz w:val="18"/>
          <w:szCs w:val="18"/>
          <w:lang w:eastAsia="en-US"/>
        </w:rPr>
      </w:pPr>
      <w:r w:rsidRPr="00276888">
        <w:rPr>
          <w:rFonts w:ascii="Verdana" w:eastAsia="Calibri" w:hAnsi="Verdana"/>
          <w:sz w:val="18"/>
          <w:szCs w:val="18"/>
          <w:lang w:eastAsia="en-US"/>
        </w:rPr>
        <w:t>który reprezentuje:   ………………………………………………………………………………………………………………..</w:t>
      </w:r>
    </w:p>
    <w:p w14:paraId="182CD55E" w14:textId="77777777" w:rsidR="00424F82" w:rsidRPr="00276888" w:rsidRDefault="00424F82" w:rsidP="00276888">
      <w:pPr>
        <w:rPr>
          <w:rFonts w:ascii="Verdana" w:eastAsiaTheme="minorHAnsi" w:hAnsi="Verdana" w:cstheme="minorBidi"/>
          <w:sz w:val="18"/>
          <w:szCs w:val="18"/>
          <w:lang w:eastAsia="en-US"/>
        </w:rPr>
      </w:pPr>
    </w:p>
    <w:p w14:paraId="0B0223CF" w14:textId="77777777" w:rsidR="00424F82" w:rsidRPr="00276888" w:rsidRDefault="00424F82" w:rsidP="00276888">
      <w:pPr>
        <w:rPr>
          <w:rFonts w:ascii="Verdana" w:eastAsiaTheme="minorHAnsi" w:hAnsi="Verdana" w:cstheme="minorBidi"/>
          <w:sz w:val="18"/>
          <w:szCs w:val="18"/>
          <w:lang w:eastAsia="en-US"/>
        </w:rPr>
      </w:pPr>
      <w:r w:rsidRPr="00276888">
        <w:rPr>
          <w:rFonts w:ascii="Verdana" w:eastAsiaTheme="minorHAnsi" w:hAnsi="Verdana" w:cstheme="minorBidi"/>
          <w:sz w:val="18"/>
          <w:szCs w:val="18"/>
          <w:lang w:eastAsia="en-US"/>
        </w:rPr>
        <w:t xml:space="preserve">zwanym dalej </w:t>
      </w:r>
      <w:r w:rsidRPr="00276888">
        <w:rPr>
          <w:rFonts w:ascii="Verdana" w:eastAsiaTheme="minorHAnsi" w:hAnsi="Verdana" w:cstheme="minorBidi"/>
          <w:b/>
          <w:sz w:val="18"/>
          <w:szCs w:val="18"/>
          <w:lang w:eastAsia="en-US"/>
        </w:rPr>
        <w:t>„Wykonawcą”</w:t>
      </w:r>
      <w:r w:rsidRPr="00276888">
        <w:rPr>
          <w:rFonts w:ascii="Verdana" w:eastAsiaTheme="minorHAnsi" w:hAnsi="Verdana" w:cstheme="minorBidi"/>
          <w:sz w:val="18"/>
          <w:szCs w:val="18"/>
          <w:lang w:eastAsia="en-US"/>
        </w:rPr>
        <w:t xml:space="preserve"> </w:t>
      </w:r>
    </w:p>
    <w:p w14:paraId="6C247990" w14:textId="77777777" w:rsidR="00424F82" w:rsidRPr="00276888" w:rsidRDefault="00424F82" w:rsidP="00276888">
      <w:pPr>
        <w:ind w:right="-286"/>
        <w:jc w:val="both"/>
        <w:rPr>
          <w:rFonts w:ascii="Verdana" w:hAnsi="Verdana"/>
          <w:sz w:val="18"/>
          <w:szCs w:val="18"/>
          <w:lang w:eastAsia="en-US"/>
        </w:rPr>
      </w:pPr>
    </w:p>
    <w:p w14:paraId="4E588073" w14:textId="77777777" w:rsidR="00424F82" w:rsidRPr="00276888" w:rsidRDefault="00424F82" w:rsidP="00276888">
      <w:pPr>
        <w:ind w:right="-286"/>
        <w:jc w:val="both"/>
        <w:rPr>
          <w:rFonts w:ascii="Verdana" w:hAnsi="Verdana"/>
          <w:b/>
          <w:sz w:val="18"/>
          <w:szCs w:val="18"/>
          <w:lang w:eastAsia="en-US"/>
        </w:rPr>
      </w:pPr>
      <w:r w:rsidRPr="00276888">
        <w:rPr>
          <w:rFonts w:ascii="Verdana" w:hAnsi="Verdana"/>
          <w:sz w:val="18"/>
          <w:szCs w:val="18"/>
          <w:lang w:eastAsia="en-US"/>
        </w:rPr>
        <w:t xml:space="preserve">łącznie zwanymi dalej </w:t>
      </w:r>
      <w:r w:rsidRPr="00276888">
        <w:rPr>
          <w:rFonts w:ascii="Verdana" w:hAnsi="Verdana"/>
          <w:b/>
          <w:sz w:val="18"/>
          <w:szCs w:val="18"/>
          <w:lang w:eastAsia="en-US"/>
        </w:rPr>
        <w:t>„Stronami”</w:t>
      </w:r>
      <w:r w:rsidRPr="00276888">
        <w:rPr>
          <w:rFonts w:ascii="Verdana" w:hAnsi="Verdana"/>
          <w:sz w:val="18"/>
          <w:szCs w:val="18"/>
          <w:lang w:eastAsia="en-US"/>
        </w:rPr>
        <w:t xml:space="preserve"> lub oddzielnie </w:t>
      </w:r>
      <w:r w:rsidRPr="00276888">
        <w:rPr>
          <w:rFonts w:ascii="Verdana" w:hAnsi="Verdana"/>
          <w:b/>
          <w:sz w:val="18"/>
          <w:szCs w:val="18"/>
          <w:lang w:eastAsia="en-US"/>
        </w:rPr>
        <w:t>„Stroną”</w:t>
      </w:r>
    </w:p>
    <w:p w14:paraId="34448E6D" w14:textId="77777777" w:rsidR="00424F82" w:rsidRPr="00276888" w:rsidRDefault="00424F82" w:rsidP="00276888">
      <w:pPr>
        <w:ind w:left="360" w:right="-286"/>
        <w:jc w:val="both"/>
        <w:rPr>
          <w:rFonts w:ascii="Verdana" w:hAnsi="Verdana"/>
          <w:sz w:val="18"/>
          <w:szCs w:val="18"/>
          <w:lang w:eastAsia="en-US"/>
        </w:rPr>
      </w:pPr>
    </w:p>
    <w:p w14:paraId="4518AC7C" w14:textId="77777777" w:rsidR="00424F82" w:rsidRPr="00276888" w:rsidRDefault="00424F82" w:rsidP="00276888">
      <w:pPr>
        <w:jc w:val="both"/>
        <w:rPr>
          <w:rFonts w:ascii="Verdana" w:hAnsi="Verdana"/>
          <w:sz w:val="18"/>
          <w:szCs w:val="18"/>
          <w:lang w:eastAsia="en-US"/>
        </w:rPr>
      </w:pPr>
      <w:r w:rsidRPr="00276888">
        <w:rPr>
          <w:rFonts w:ascii="Verdana" w:hAnsi="Verdana"/>
          <w:sz w:val="18"/>
          <w:szCs w:val="18"/>
          <w:lang w:eastAsia="en-US"/>
        </w:rPr>
        <w:t>W wyniku rozstrzygniętego postępowania o udzielenie zamówienia publicznego nr UMW/IZ/</w:t>
      </w:r>
      <w:r w:rsidRPr="00276888">
        <w:rPr>
          <w:rFonts w:ascii="Verdana" w:hAnsi="Verdana"/>
          <w:bCs/>
          <w:sz w:val="18"/>
          <w:szCs w:val="18"/>
          <w:lang w:eastAsia="en-US"/>
        </w:rPr>
        <w:t>PN–37/20,</w:t>
      </w:r>
      <w:r w:rsidRPr="00276888">
        <w:rPr>
          <w:rFonts w:ascii="Verdana" w:hAnsi="Verdana"/>
          <w:sz w:val="18"/>
          <w:szCs w:val="18"/>
          <w:lang w:eastAsia="en-US"/>
        </w:rPr>
        <w:t xml:space="preserve"> prowadzonego w trybie przetargu nieograniczonego, zawarta zostaje umowa następującej treści:</w:t>
      </w:r>
    </w:p>
    <w:p w14:paraId="74B2EEAF" w14:textId="141C592F" w:rsidR="00424F82" w:rsidRPr="00276888" w:rsidRDefault="00424F82" w:rsidP="00276888">
      <w:pPr>
        <w:jc w:val="center"/>
        <w:rPr>
          <w:rFonts w:ascii="Verdana" w:eastAsia="Tahoma" w:hAnsi="Verdana"/>
          <w:b/>
          <w:sz w:val="18"/>
          <w:szCs w:val="18"/>
        </w:rPr>
      </w:pPr>
      <w:r w:rsidRPr="00276888">
        <w:rPr>
          <w:rFonts w:ascii="Verdana" w:eastAsia="Tahoma" w:hAnsi="Verdana"/>
          <w:b/>
          <w:sz w:val="18"/>
          <w:szCs w:val="18"/>
        </w:rPr>
        <w:t>§ 1</w:t>
      </w:r>
    </w:p>
    <w:p w14:paraId="5E9DF66C" w14:textId="77777777" w:rsidR="00424F82" w:rsidRPr="00276888" w:rsidRDefault="00424F82" w:rsidP="00276888">
      <w:pPr>
        <w:jc w:val="center"/>
        <w:rPr>
          <w:rFonts w:ascii="Verdana" w:eastAsia="Tahoma" w:hAnsi="Verdana"/>
          <w:b/>
          <w:bCs/>
          <w:sz w:val="18"/>
          <w:szCs w:val="18"/>
          <w:u w:color="000000"/>
          <w:bdr w:val="nil"/>
        </w:rPr>
      </w:pPr>
    </w:p>
    <w:p w14:paraId="3AF44344" w14:textId="77777777" w:rsidR="00424F82" w:rsidRPr="00276888" w:rsidRDefault="00424F82" w:rsidP="00276888">
      <w:pPr>
        <w:jc w:val="center"/>
        <w:rPr>
          <w:rFonts w:ascii="Verdana" w:eastAsia="Tahoma" w:hAnsi="Verdana"/>
          <w:b/>
          <w:sz w:val="18"/>
          <w:szCs w:val="18"/>
        </w:rPr>
      </w:pPr>
      <w:r w:rsidRPr="00276888">
        <w:rPr>
          <w:rFonts w:ascii="Verdana" w:eastAsia="Tahoma" w:hAnsi="Verdana"/>
          <w:b/>
          <w:sz w:val="18"/>
          <w:szCs w:val="18"/>
        </w:rPr>
        <w:t>Przedmiot umowy</w:t>
      </w:r>
    </w:p>
    <w:p w14:paraId="47C56956" w14:textId="387A682F" w:rsidR="00424F82" w:rsidRPr="00276888" w:rsidRDefault="00424F82" w:rsidP="00276888">
      <w:pPr>
        <w:numPr>
          <w:ilvl w:val="0"/>
          <w:numId w:val="35"/>
        </w:numPr>
        <w:jc w:val="both"/>
        <w:rPr>
          <w:rFonts w:ascii="Verdana" w:hAnsi="Verdana"/>
          <w:bCs/>
          <w:sz w:val="18"/>
          <w:szCs w:val="18"/>
        </w:rPr>
      </w:pPr>
      <w:r w:rsidRPr="00276888">
        <w:rPr>
          <w:rFonts w:ascii="Verdana" w:eastAsia="Tahoma" w:hAnsi="Verdana"/>
          <w:sz w:val="18"/>
          <w:szCs w:val="18"/>
        </w:rPr>
        <w:t xml:space="preserve">Przedmiotem umowy jest: </w:t>
      </w:r>
      <w:r w:rsidRPr="00276888">
        <w:rPr>
          <w:rFonts w:ascii="Verdana" w:hAnsi="Verdana"/>
          <w:bCs/>
          <w:sz w:val="18"/>
          <w:szCs w:val="18"/>
        </w:rPr>
        <w:t xml:space="preserve">Dostawa oprogramowania antywirusowego ESET Endpoint Antivirus wraz z aktualizacją konsoli ESET Remote Administrator lub równoważnego oprogramowania antywirusowego, na potrzeby Uniwersytetu Medycznego we Wrocławiu </w:t>
      </w:r>
      <w:r w:rsidRPr="00276888">
        <w:rPr>
          <w:rFonts w:ascii="Verdana" w:hAnsi="Verdana"/>
          <w:sz w:val="18"/>
          <w:szCs w:val="18"/>
        </w:rPr>
        <w:t>- zwana dalej „przedmiotem umowy”.</w:t>
      </w:r>
    </w:p>
    <w:p w14:paraId="7B66D5B7" w14:textId="77777777" w:rsidR="00424F82" w:rsidRPr="00276888" w:rsidRDefault="00424F82" w:rsidP="00276888">
      <w:pPr>
        <w:numPr>
          <w:ilvl w:val="0"/>
          <w:numId w:val="35"/>
        </w:numPr>
        <w:jc w:val="both"/>
        <w:rPr>
          <w:rFonts w:ascii="Verdana" w:hAnsi="Verdana"/>
          <w:bCs/>
          <w:sz w:val="18"/>
          <w:szCs w:val="18"/>
        </w:rPr>
      </w:pPr>
      <w:r w:rsidRPr="00276888">
        <w:rPr>
          <w:rFonts w:ascii="Verdana" w:hAnsi="Verdana"/>
          <w:bCs/>
          <w:sz w:val="18"/>
          <w:szCs w:val="18"/>
        </w:rPr>
        <w:t>W celu skonsolidowania posiadanych i nowych licencji Wykonawca dostarczy:</w:t>
      </w:r>
    </w:p>
    <w:p w14:paraId="3321C6A4" w14:textId="77777777" w:rsidR="00424F82" w:rsidRPr="00276888" w:rsidRDefault="00424F82" w:rsidP="00276888">
      <w:pPr>
        <w:numPr>
          <w:ilvl w:val="0"/>
          <w:numId w:val="60"/>
        </w:numPr>
        <w:ind w:right="-96"/>
        <w:jc w:val="both"/>
        <w:rPr>
          <w:rFonts w:ascii="Verdana" w:hAnsi="Verdana"/>
          <w:bCs/>
          <w:sz w:val="18"/>
          <w:szCs w:val="18"/>
        </w:rPr>
      </w:pPr>
      <w:r w:rsidRPr="00276888">
        <w:rPr>
          <w:rFonts w:ascii="Verdana" w:hAnsi="Verdana"/>
          <w:b/>
          <w:bCs/>
          <w:sz w:val="18"/>
          <w:szCs w:val="18"/>
        </w:rPr>
        <w:t xml:space="preserve">1300 </w:t>
      </w:r>
      <w:r w:rsidRPr="00276888">
        <w:rPr>
          <w:rFonts w:ascii="Verdana" w:hAnsi="Verdana"/>
          <w:bCs/>
          <w:sz w:val="18"/>
          <w:szCs w:val="18"/>
        </w:rPr>
        <w:t>licencji oprogramowania, celem wznowienia aktualnie posiadanych licencji przez Zamawiającego,</w:t>
      </w:r>
    </w:p>
    <w:p w14:paraId="31CE507B" w14:textId="77777777" w:rsidR="00424F82" w:rsidRPr="00276888" w:rsidRDefault="00424F82" w:rsidP="00276888">
      <w:pPr>
        <w:numPr>
          <w:ilvl w:val="0"/>
          <w:numId w:val="60"/>
        </w:numPr>
        <w:ind w:right="-96"/>
        <w:jc w:val="both"/>
        <w:rPr>
          <w:rFonts w:ascii="Verdana" w:hAnsi="Verdana"/>
          <w:bCs/>
          <w:sz w:val="18"/>
          <w:szCs w:val="18"/>
        </w:rPr>
      </w:pPr>
      <w:r w:rsidRPr="00276888">
        <w:rPr>
          <w:rFonts w:ascii="Verdana" w:hAnsi="Verdana"/>
          <w:b/>
          <w:bCs/>
          <w:sz w:val="18"/>
          <w:szCs w:val="18"/>
        </w:rPr>
        <w:t>300</w:t>
      </w:r>
      <w:r w:rsidRPr="00276888">
        <w:rPr>
          <w:rFonts w:ascii="Verdana" w:hAnsi="Verdana"/>
          <w:bCs/>
          <w:sz w:val="18"/>
          <w:szCs w:val="18"/>
        </w:rPr>
        <w:t xml:space="preserve"> licencji oprogramowania, celem objęcia ochroną antywirusową nowych urządzeń posiadanych przez Zamawiającego.</w:t>
      </w:r>
    </w:p>
    <w:p w14:paraId="52F23C6C" w14:textId="2C104047" w:rsidR="00424F82" w:rsidRPr="00276888" w:rsidRDefault="00424F82" w:rsidP="00276888">
      <w:pPr>
        <w:numPr>
          <w:ilvl w:val="0"/>
          <w:numId w:val="63"/>
        </w:numPr>
        <w:tabs>
          <w:tab w:val="num" w:pos="709"/>
        </w:tabs>
        <w:ind w:left="567" w:right="-96" w:hanging="425"/>
        <w:contextualSpacing/>
        <w:jc w:val="both"/>
        <w:rPr>
          <w:rFonts w:ascii="Verdana" w:hAnsi="Verdana"/>
          <w:bCs/>
          <w:sz w:val="18"/>
          <w:szCs w:val="18"/>
        </w:rPr>
      </w:pPr>
      <w:r w:rsidRPr="00276888">
        <w:rPr>
          <w:rFonts w:ascii="Verdana" w:hAnsi="Verdana"/>
          <w:bCs/>
          <w:sz w:val="18"/>
          <w:szCs w:val="18"/>
        </w:rPr>
        <w:t>Zamawiający dopuszcza produkt równoważny, którego funkcjonalność pokrywa się z funkcjami ESET Endpoint Antywirus i konsoli ESET Remote Administrator</w:t>
      </w:r>
      <w:r w:rsidR="00CA031D" w:rsidRPr="00276888">
        <w:rPr>
          <w:rFonts w:ascii="Verdana" w:hAnsi="Verdana"/>
          <w:bCs/>
          <w:sz w:val="18"/>
          <w:szCs w:val="18"/>
        </w:rPr>
        <w:t xml:space="preserve"> (zgodnie z ust. 4 pkt 1-5 umowy)</w:t>
      </w:r>
      <w:r w:rsidRPr="00276888">
        <w:rPr>
          <w:rFonts w:ascii="Verdana" w:hAnsi="Verdana"/>
          <w:bCs/>
          <w:sz w:val="18"/>
          <w:szCs w:val="18"/>
        </w:rPr>
        <w:t xml:space="preserve">. </w:t>
      </w:r>
      <w:r w:rsidR="00CA031D" w:rsidRPr="00276888">
        <w:rPr>
          <w:rFonts w:ascii="Verdana" w:hAnsi="Verdana"/>
          <w:bCs/>
          <w:sz w:val="18"/>
          <w:szCs w:val="18"/>
        </w:rPr>
        <w:br/>
      </w:r>
      <w:r w:rsidRPr="00276888">
        <w:rPr>
          <w:rFonts w:ascii="Verdana" w:hAnsi="Verdana"/>
          <w:bCs/>
          <w:sz w:val="18"/>
          <w:szCs w:val="18"/>
        </w:rPr>
        <w:t>W przypadku rozwiązania równoważnego Zamawiający wymaga przeprowadzenia przez Wykonawcę migracji i wdrożenia oprogramowania (instalacja na wszystkich stanowiskach wskazanych przez Zamawiającego) oraz przeprowadzenie szkolenia administratora systemu w zakresie obsługi oprogramowania.</w:t>
      </w:r>
    </w:p>
    <w:p w14:paraId="33BA2A2E" w14:textId="77777777" w:rsidR="00424F82" w:rsidRPr="00276888" w:rsidRDefault="00424F82" w:rsidP="00276888">
      <w:pPr>
        <w:numPr>
          <w:ilvl w:val="0"/>
          <w:numId w:val="64"/>
        </w:numPr>
        <w:tabs>
          <w:tab w:val="clear" w:pos="644"/>
          <w:tab w:val="num" w:pos="567"/>
        </w:tabs>
        <w:jc w:val="both"/>
        <w:rPr>
          <w:rFonts w:ascii="Verdana" w:hAnsi="Verdana"/>
          <w:bCs/>
          <w:sz w:val="18"/>
          <w:szCs w:val="18"/>
        </w:rPr>
      </w:pPr>
      <w:r w:rsidRPr="00276888">
        <w:rPr>
          <w:rFonts w:ascii="Verdana" w:hAnsi="Verdana"/>
          <w:bCs/>
          <w:sz w:val="18"/>
          <w:szCs w:val="18"/>
        </w:rPr>
        <w:t>Standardy jakościowe przedmiotu zamówienia:</w:t>
      </w:r>
    </w:p>
    <w:p w14:paraId="07F102BB" w14:textId="77777777" w:rsidR="00424F82" w:rsidRPr="00276888" w:rsidRDefault="00424F82" w:rsidP="00276888">
      <w:pPr>
        <w:numPr>
          <w:ilvl w:val="0"/>
          <w:numId w:val="53"/>
        </w:numPr>
        <w:tabs>
          <w:tab w:val="num" w:pos="1134"/>
        </w:tabs>
        <w:ind w:left="1134" w:right="-97" w:hanging="425"/>
        <w:jc w:val="both"/>
        <w:rPr>
          <w:rFonts w:ascii="Verdana" w:hAnsi="Verdana"/>
          <w:bCs/>
          <w:sz w:val="18"/>
          <w:szCs w:val="18"/>
        </w:rPr>
      </w:pPr>
      <w:r w:rsidRPr="00276888">
        <w:rPr>
          <w:rFonts w:ascii="Verdana" w:hAnsi="Verdana"/>
          <w:bCs/>
          <w:sz w:val="18"/>
          <w:szCs w:val="18"/>
        </w:rPr>
        <w:t>Wbudowana ochrona przed wszystkimi rodzajami zagrożeń, m.in. wirusami, rootkitami, robakami i oprogramowaniem szpiegującym.</w:t>
      </w:r>
    </w:p>
    <w:p w14:paraId="44026626" w14:textId="77777777" w:rsidR="00424F82" w:rsidRPr="00276888" w:rsidRDefault="00424F82" w:rsidP="00276888">
      <w:pPr>
        <w:numPr>
          <w:ilvl w:val="0"/>
          <w:numId w:val="53"/>
        </w:numPr>
        <w:tabs>
          <w:tab w:val="num" w:pos="1134"/>
        </w:tabs>
        <w:ind w:left="1134" w:right="-97" w:hanging="425"/>
        <w:jc w:val="both"/>
        <w:rPr>
          <w:rFonts w:ascii="Verdana" w:hAnsi="Verdana"/>
          <w:bCs/>
          <w:sz w:val="18"/>
          <w:szCs w:val="18"/>
        </w:rPr>
      </w:pPr>
      <w:r w:rsidRPr="00276888">
        <w:rPr>
          <w:rFonts w:ascii="Verdana" w:hAnsi="Verdana"/>
          <w:bCs/>
          <w:sz w:val="18"/>
          <w:szCs w:val="18"/>
        </w:rPr>
        <w:t>Przechowywanie danych o plikach przeskanowanych w środowisku wirtualnym, dzięki czemu te same pliki nie muszą być ponownie sprawdzane na innych maszynach wirtualnych.</w:t>
      </w:r>
    </w:p>
    <w:p w14:paraId="2B158BB5" w14:textId="77777777" w:rsidR="00424F82" w:rsidRPr="00276888" w:rsidRDefault="00424F82" w:rsidP="00276888">
      <w:pPr>
        <w:numPr>
          <w:ilvl w:val="0"/>
          <w:numId w:val="53"/>
        </w:numPr>
        <w:tabs>
          <w:tab w:val="num" w:pos="1134"/>
        </w:tabs>
        <w:ind w:left="1134" w:right="-97" w:hanging="425"/>
        <w:jc w:val="both"/>
        <w:rPr>
          <w:rFonts w:ascii="Verdana" w:hAnsi="Verdana"/>
          <w:bCs/>
          <w:sz w:val="18"/>
          <w:szCs w:val="18"/>
        </w:rPr>
      </w:pPr>
      <w:r w:rsidRPr="00276888">
        <w:rPr>
          <w:rFonts w:ascii="Verdana" w:hAnsi="Verdana"/>
          <w:bCs/>
          <w:sz w:val="18"/>
          <w:szCs w:val="18"/>
        </w:rPr>
        <w:t>Ochrona przed stronami internetowymi podszywającymi się pod zaufane serwisy WWW w celu zdobycia poufnych informacji, np. haseł czy danych kart kredytowych.</w:t>
      </w:r>
    </w:p>
    <w:p w14:paraId="749D78AA" w14:textId="77777777" w:rsidR="00424F82" w:rsidRPr="00276888" w:rsidRDefault="00424F82" w:rsidP="00276888">
      <w:pPr>
        <w:numPr>
          <w:ilvl w:val="0"/>
          <w:numId w:val="53"/>
        </w:numPr>
        <w:tabs>
          <w:tab w:val="num" w:pos="1134"/>
        </w:tabs>
        <w:ind w:left="1134" w:right="-97" w:hanging="425"/>
        <w:jc w:val="both"/>
        <w:rPr>
          <w:rFonts w:ascii="Verdana" w:hAnsi="Verdana"/>
          <w:bCs/>
          <w:sz w:val="18"/>
          <w:szCs w:val="18"/>
        </w:rPr>
      </w:pPr>
      <w:r w:rsidRPr="00276888">
        <w:rPr>
          <w:rFonts w:ascii="Verdana" w:hAnsi="Verdana"/>
          <w:bCs/>
          <w:sz w:val="18"/>
          <w:szCs w:val="18"/>
        </w:rPr>
        <w:t>Blokowanie nieautoryzowanych nośników danych urządzenia.</w:t>
      </w:r>
    </w:p>
    <w:p w14:paraId="582B10C3" w14:textId="77777777" w:rsidR="00424F82" w:rsidRPr="00276888" w:rsidRDefault="00424F82" w:rsidP="00276888">
      <w:pPr>
        <w:numPr>
          <w:ilvl w:val="0"/>
          <w:numId w:val="53"/>
        </w:numPr>
        <w:tabs>
          <w:tab w:val="num" w:pos="1134"/>
        </w:tabs>
        <w:ind w:left="1134" w:right="-97" w:hanging="425"/>
        <w:jc w:val="both"/>
        <w:rPr>
          <w:rFonts w:ascii="Verdana" w:hAnsi="Verdana"/>
          <w:bCs/>
          <w:sz w:val="18"/>
          <w:szCs w:val="18"/>
        </w:rPr>
      </w:pPr>
      <w:r w:rsidRPr="00276888">
        <w:rPr>
          <w:rFonts w:ascii="Verdana" w:hAnsi="Verdana"/>
          <w:bCs/>
          <w:sz w:val="18"/>
          <w:szCs w:val="18"/>
        </w:rPr>
        <w:t>Możliwość tworzenia reguł dla konkretnych urządzeń, użytkowników i stacji roboczych.</w:t>
      </w:r>
    </w:p>
    <w:p w14:paraId="072EDE30" w14:textId="77777777" w:rsidR="00424F82" w:rsidRPr="00276888" w:rsidRDefault="00424F82" w:rsidP="00276888">
      <w:pPr>
        <w:numPr>
          <w:ilvl w:val="0"/>
          <w:numId w:val="53"/>
        </w:numPr>
        <w:tabs>
          <w:tab w:val="num" w:pos="1134"/>
        </w:tabs>
        <w:ind w:left="1134" w:right="-97" w:hanging="425"/>
        <w:jc w:val="both"/>
        <w:rPr>
          <w:rFonts w:ascii="Verdana" w:hAnsi="Verdana"/>
          <w:bCs/>
          <w:sz w:val="18"/>
          <w:szCs w:val="18"/>
        </w:rPr>
      </w:pPr>
      <w:r w:rsidRPr="00276888">
        <w:rPr>
          <w:rFonts w:ascii="Verdana" w:hAnsi="Verdana"/>
          <w:bCs/>
          <w:sz w:val="18"/>
          <w:szCs w:val="18"/>
        </w:rPr>
        <w:t>Pełne zarządzanie rozwiązaniami ESET za pośrednictwem konsoli ESET Remote Administrator, będącej w posiadaniu Zamawiającego.</w:t>
      </w:r>
    </w:p>
    <w:p w14:paraId="2C0E86A5" w14:textId="30249194" w:rsidR="00424F82" w:rsidRPr="00276888" w:rsidRDefault="00424F82" w:rsidP="00276888">
      <w:pPr>
        <w:numPr>
          <w:ilvl w:val="0"/>
          <w:numId w:val="65"/>
        </w:numPr>
        <w:tabs>
          <w:tab w:val="num" w:pos="567"/>
        </w:tabs>
        <w:ind w:left="567" w:right="-96" w:hanging="425"/>
        <w:jc w:val="both"/>
        <w:rPr>
          <w:rFonts w:ascii="Verdana" w:hAnsi="Verdana"/>
          <w:bCs/>
          <w:i/>
          <w:sz w:val="18"/>
          <w:szCs w:val="18"/>
        </w:rPr>
      </w:pPr>
      <w:r w:rsidRPr="00276888">
        <w:rPr>
          <w:rFonts w:ascii="Verdana" w:hAnsi="Verdana"/>
          <w:bCs/>
          <w:sz w:val="18"/>
          <w:szCs w:val="18"/>
        </w:rPr>
        <w:t xml:space="preserve">Komputery, na których odbędzie się instalacja oprogramowania, znajdują się w jednostkach organizacyjnych Zamawiającego na terenie miasta Wrocławia i wyposażone są w systemy operacyjne MS Windows oraz Mac OS </w:t>
      </w:r>
      <w:r w:rsidRPr="00276888">
        <w:rPr>
          <w:rFonts w:ascii="Verdana" w:hAnsi="Verdana"/>
          <w:bCs/>
          <w:i/>
          <w:color w:val="0000FF"/>
          <w:sz w:val="18"/>
          <w:szCs w:val="18"/>
        </w:rPr>
        <w:t>(w przypadku dostarczenia licencji oprogramowania wraz z jego instalacją)</w:t>
      </w:r>
    </w:p>
    <w:p w14:paraId="44502C0D" w14:textId="77777777" w:rsidR="00424F82" w:rsidRPr="00276888" w:rsidRDefault="00424F82" w:rsidP="00276888">
      <w:pPr>
        <w:numPr>
          <w:ilvl w:val="0"/>
          <w:numId w:val="65"/>
        </w:numPr>
        <w:tabs>
          <w:tab w:val="num" w:pos="567"/>
        </w:tabs>
        <w:ind w:left="567" w:right="-96" w:hanging="425"/>
        <w:jc w:val="both"/>
        <w:rPr>
          <w:rFonts w:ascii="Verdana" w:hAnsi="Verdana"/>
          <w:bCs/>
          <w:sz w:val="18"/>
          <w:szCs w:val="18"/>
        </w:rPr>
      </w:pPr>
      <w:r w:rsidRPr="00276888">
        <w:rPr>
          <w:rFonts w:ascii="Verdana" w:hAnsi="Verdana" w:cs="Arial"/>
          <w:sz w:val="18"/>
          <w:szCs w:val="18"/>
        </w:rPr>
        <w:t>Formularz ofertowy na podstawie którego dokonano wyboru, stanowi integralną część niniejszej umowy jako załącznik nr 1 do umowy.</w:t>
      </w:r>
    </w:p>
    <w:p w14:paraId="05F19F2E" w14:textId="77777777" w:rsidR="00424F82" w:rsidRPr="00276888" w:rsidRDefault="00424F82" w:rsidP="00276888">
      <w:pPr>
        <w:jc w:val="center"/>
        <w:rPr>
          <w:rFonts w:ascii="Verdana" w:eastAsia="Tahoma" w:hAnsi="Verdana"/>
          <w:b/>
          <w:sz w:val="18"/>
          <w:szCs w:val="18"/>
        </w:rPr>
      </w:pPr>
    </w:p>
    <w:p w14:paraId="49DCE69D" w14:textId="77777777" w:rsidR="00424F82" w:rsidRPr="00276888" w:rsidRDefault="00424F82" w:rsidP="00276888">
      <w:pPr>
        <w:jc w:val="center"/>
        <w:rPr>
          <w:rFonts w:ascii="Verdana" w:eastAsia="Tahoma" w:hAnsi="Verdana"/>
          <w:b/>
          <w:sz w:val="18"/>
          <w:szCs w:val="18"/>
        </w:rPr>
      </w:pPr>
      <w:r w:rsidRPr="00276888">
        <w:rPr>
          <w:rFonts w:ascii="Verdana" w:eastAsia="Tahoma" w:hAnsi="Verdana"/>
          <w:b/>
          <w:sz w:val="18"/>
          <w:szCs w:val="18"/>
        </w:rPr>
        <w:t>§ 2</w:t>
      </w:r>
    </w:p>
    <w:p w14:paraId="3A87E9B4" w14:textId="77777777" w:rsidR="00424F82" w:rsidRPr="00276888" w:rsidRDefault="00424F82" w:rsidP="00276888">
      <w:pPr>
        <w:jc w:val="center"/>
        <w:rPr>
          <w:rFonts w:ascii="Verdana" w:eastAsiaTheme="minorHAnsi" w:hAnsi="Verdana"/>
          <w:b/>
          <w:sz w:val="18"/>
          <w:szCs w:val="18"/>
        </w:rPr>
      </w:pPr>
      <w:r w:rsidRPr="00276888">
        <w:rPr>
          <w:rFonts w:ascii="Verdana" w:eastAsiaTheme="minorHAnsi" w:hAnsi="Verdana"/>
          <w:b/>
          <w:sz w:val="18"/>
          <w:szCs w:val="18"/>
        </w:rPr>
        <w:t>Termin realizacji przedmiotu umowy</w:t>
      </w:r>
    </w:p>
    <w:p w14:paraId="0B1D81F9" w14:textId="327CA31D" w:rsidR="00424F82" w:rsidRPr="00276888" w:rsidRDefault="00424F82" w:rsidP="00276888">
      <w:pPr>
        <w:numPr>
          <w:ilvl w:val="0"/>
          <w:numId w:val="54"/>
        </w:numPr>
        <w:tabs>
          <w:tab w:val="clear" w:pos="360"/>
          <w:tab w:val="num" w:pos="567"/>
          <w:tab w:val="num" w:pos="1380"/>
        </w:tabs>
        <w:ind w:left="567" w:hanging="425"/>
        <w:jc w:val="both"/>
        <w:rPr>
          <w:rFonts w:ascii="Verdana" w:eastAsiaTheme="minorEastAsia" w:hAnsi="Verdana" w:cstheme="minorBidi"/>
          <w:sz w:val="18"/>
          <w:szCs w:val="18"/>
        </w:rPr>
      </w:pPr>
      <w:r w:rsidRPr="00276888">
        <w:rPr>
          <w:rFonts w:ascii="Verdana" w:eastAsiaTheme="minorEastAsia" w:hAnsi="Verdana" w:cstheme="minorBidi"/>
          <w:sz w:val="18"/>
          <w:szCs w:val="18"/>
        </w:rPr>
        <w:lastRenderedPageBreak/>
        <w:t xml:space="preserve">Wykonawca zobowiązuje się wobec Zamawiającego dostarczyć przedmiot umowy w terminie: </w:t>
      </w:r>
      <w:r w:rsidRPr="00276888">
        <w:rPr>
          <w:rFonts w:ascii="Verdana" w:hAnsi="Verdana"/>
          <w:sz w:val="18"/>
          <w:szCs w:val="18"/>
        </w:rPr>
        <w:t xml:space="preserve">do </w:t>
      </w:r>
      <w:r w:rsidRPr="00276888">
        <w:rPr>
          <w:rFonts w:ascii="Verdana" w:hAnsi="Verdana"/>
          <w:sz w:val="18"/>
          <w:szCs w:val="18"/>
        </w:rPr>
        <w:br/>
      </w:r>
      <w:r w:rsidRPr="00276888">
        <w:rPr>
          <w:rFonts w:ascii="Verdana" w:hAnsi="Verdana"/>
          <w:b/>
          <w:sz w:val="18"/>
          <w:szCs w:val="18"/>
        </w:rPr>
        <w:t>1 tygodnia</w:t>
      </w:r>
      <w:r w:rsidRPr="00276888">
        <w:rPr>
          <w:rFonts w:ascii="Verdana" w:hAnsi="Verdana"/>
          <w:sz w:val="18"/>
          <w:szCs w:val="18"/>
        </w:rPr>
        <w:t xml:space="preserve"> od daty podpisania umowy.</w:t>
      </w:r>
    </w:p>
    <w:p w14:paraId="060FF04C" w14:textId="77777777" w:rsidR="00424F82" w:rsidRPr="00276888" w:rsidRDefault="00424F82" w:rsidP="00276888">
      <w:pPr>
        <w:numPr>
          <w:ilvl w:val="0"/>
          <w:numId w:val="54"/>
        </w:numPr>
        <w:tabs>
          <w:tab w:val="clear" w:pos="360"/>
          <w:tab w:val="num" w:pos="567"/>
          <w:tab w:val="num" w:pos="1380"/>
        </w:tabs>
        <w:ind w:left="567" w:hanging="425"/>
        <w:jc w:val="both"/>
        <w:rPr>
          <w:rFonts w:ascii="Verdana" w:eastAsiaTheme="minorEastAsia" w:hAnsi="Verdana" w:cstheme="minorBidi"/>
          <w:sz w:val="18"/>
          <w:szCs w:val="18"/>
        </w:rPr>
      </w:pPr>
      <w:r w:rsidRPr="00276888">
        <w:rPr>
          <w:rFonts w:ascii="Verdana" w:eastAsiaTheme="minorEastAsia" w:hAnsi="Verdana" w:cstheme="minorBidi"/>
          <w:sz w:val="18"/>
          <w:szCs w:val="18"/>
        </w:rPr>
        <w:t>Wykonawca niezwłocznie po podpisaniu umowy przekaże Zamawiającemu klucz licencyjny/klucze licencyjne ESET Endpoint Antivirus na adres poczty elektronicznej Wykonawcy.....................</w:t>
      </w:r>
    </w:p>
    <w:p w14:paraId="2C8247FC" w14:textId="77777777" w:rsidR="00424F82" w:rsidRPr="00276888" w:rsidRDefault="00424F82" w:rsidP="00276888">
      <w:pPr>
        <w:numPr>
          <w:ilvl w:val="0"/>
          <w:numId w:val="54"/>
        </w:numPr>
        <w:tabs>
          <w:tab w:val="clear" w:pos="360"/>
          <w:tab w:val="num" w:pos="567"/>
          <w:tab w:val="num" w:pos="1380"/>
        </w:tabs>
        <w:ind w:left="567" w:hanging="425"/>
        <w:jc w:val="both"/>
        <w:rPr>
          <w:rFonts w:ascii="Verdana" w:eastAsiaTheme="minorEastAsia" w:hAnsi="Verdana" w:cstheme="minorBidi"/>
          <w:sz w:val="18"/>
          <w:szCs w:val="18"/>
        </w:rPr>
      </w:pPr>
      <w:r w:rsidRPr="00276888">
        <w:rPr>
          <w:rFonts w:ascii="Verdana" w:eastAsiaTheme="minorEastAsia" w:hAnsi="Verdana" w:cstheme="minorBidi"/>
          <w:sz w:val="18"/>
          <w:szCs w:val="18"/>
        </w:rPr>
        <w:t xml:space="preserve">Podpisanie protokołu odbioru końcowego przedmiotu umowy </w:t>
      </w:r>
      <w:r w:rsidRPr="00276888">
        <w:rPr>
          <w:rFonts w:ascii="Verdana" w:eastAsiaTheme="minorEastAsia" w:hAnsi="Verdana" w:cstheme="minorBidi"/>
          <w:bCs/>
          <w:i/>
          <w:sz w:val="18"/>
          <w:szCs w:val="18"/>
        </w:rPr>
        <w:t xml:space="preserve">(załącznik nr 2 do umowy) </w:t>
      </w:r>
      <w:r w:rsidRPr="00276888">
        <w:rPr>
          <w:rFonts w:ascii="Verdana" w:eastAsiaTheme="minorEastAsia" w:hAnsi="Verdana" w:cstheme="minorBidi"/>
          <w:sz w:val="18"/>
          <w:szCs w:val="18"/>
        </w:rPr>
        <w:t>nastąpi po obustronnym stwierdzeniu, że nie wystąpiły żadne zastrzeżenia.</w:t>
      </w:r>
    </w:p>
    <w:p w14:paraId="1D10671D" w14:textId="77777777" w:rsidR="00424F82" w:rsidRPr="00276888" w:rsidRDefault="00424F82" w:rsidP="00276888">
      <w:pPr>
        <w:numPr>
          <w:ilvl w:val="0"/>
          <w:numId w:val="54"/>
        </w:numPr>
        <w:tabs>
          <w:tab w:val="clear" w:pos="360"/>
          <w:tab w:val="num" w:pos="567"/>
          <w:tab w:val="num" w:pos="1380"/>
        </w:tabs>
        <w:ind w:left="567" w:hanging="425"/>
        <w:jc w:val="both"/>
        <w:rPr>
          <w:rFonts w:ascii="Verdana" w:eastAsiaTheme="minorEastAsia" w:hAnsi="Verdana" w:cstheme="minorBidi"/>
          <w:sz w:val="18"/>
          <w:szCs w:val="18"/>
        </w:rPr>
      </w:pPr>
      <w:r w:rsidRPr="00276888">
        <w:rPr>
          <w:rFonts w:ascii="Verdana" w:eastAsiaTheme="minorEastAsia" w:hAnsi="Verdana" w:cstheme="minorBidi"/>
          <w:sz w:val="18"/>
          <w:szCs w:val="18"/>
        </w:rPr>
        <w:t>Osobą uprawnioną do podpisania protokołu odbioru ze strony Zamawiającego jest przedstawiciel Centrum Informatycznego.</w:t>
      </w:r>
    </w:p>
    <w:p w14:paraId="195091D7" w14:textId="77777777" w:rsidR="00424F82" w:rsidRPr="00276888" w:rsidRDefault="00424F82" w:rsidP="00276888">
      <w:pPr>
        <w:jc w:val="center"/>
        <w:rPr>
          <w:rFonts w:ascii="Verdana" w:eastAsia="Tahoma" w:hAnsi="Verdana"/>
          <w:b/>
          <w:sz w:val="18"/>
          <w:szCs w:val="18"/>
        </w:rPr>
      </w:pPr>
      <w:r w:rsidRPr="00276888">
        <w:rPr>
          <w:rFonts w:ascii="Verdana" w:eastAsia="Tahoma" w:hAnsi="Verdana"/>
          <w:b/>
          <w:sz w:val="18"/>
          <w:szCs w:val="18"/>
        </w:rPr>
        <w:t>§ 2</w:t>
      </w:r>
    </w:p>
    <w:p w14:paraId="42F79177" w14:textId="77777777" w:rsidR="00424F82" w:rsidRPr="00276888" w:rsidRDefault="00424F82" w:rsidP="00276888">
      <w:pPr>
        <w:jc w:val="center"/>
        <w:rPr>
          <w:rFonts w:ascii="Verdana" w:eastAsiaTheme="minorHAnsi" w:hAnsi="Verdana"/>
          <w:b/>
          <w:sz w:val="18"/>
          <w:szCs w:val="18"/>
        </w:rPr>
      </w:pPr>
      <w:r w:rsidRPr="00276888">
        <w:rPr>
          <w:rFonts w:ascii="Verdana" w:eastAsiaTheme="minorHAnsi" w:hAnsi="Verdana"/>
          <w:b/>
          <w:sz w:val="18"/>
          <w:szCs w:val="18"/>
        </w:rPr>
        <w:t>Termin realizacji przedmiotu umowy</w:t>
      </w:r>
    </w:p>
    <w:p w14:paraId="2E944A17" w14:textId="7F77FE44" w:rsidR="00424F82" w:rsidRPr="00276888" w:rsidRDefault="00424F82" w:rsidP="00276888">
      <w:pPr>
        <w:ind w:left="284" w:right="-96"/>
        <w:jc w:val="center"/>
        <w:rPr>
          <w:rFonts w:ascii="Verdana" w:hAnsi="Verdana"/>
          <w:bCs/>
          <w:i/>
          <w:sz w:val="18"/>
          <w:szCs w:val="18"/>
        </w:rPr>
      </w:pPr>
      <w:r w:rsidRPr="00276888">
        <w:rPr>
          <w:rFonts w:ascii="Verdana" w:hAnsi="Verdana"/>
          <w:bCs/>
          <w:i/>
          <w:color w:val="0000FF"/>
          <w:sz w:val="18"/>
          <w:szCs w:val="18"/>
        </w:rPr>
        <w:t>(w przypadku dostarczenia licencji oprogramowania wraz z jego instalacją)</w:t>
      </w:r>
    </w:p>
    <w:p w14:paraId="09EB0F41" w14:textId="44FEDB63" w:rsidR="00424F82" w:rsidRPr="00276888" w:rsidRDefault="00424F82" w:rsidP="00276888">
      <w:pPr>
        <w:numPr>
          <w:ilvl w:val="0"/>
          <w:numId w:val="71"/>
        </w:numPr>
        <w:ind w:left="567" w:right="-96" w:hanging="425"/>
        <w:jc w:val="both"/>
        <w:rPr>
          <w:rFonts w:ascii="Verdana" w:hAnsi="Verdana"/>
          <w:bCs/>
          <w:sz w:val="18"/>
          <w:szCs w:val="18"/>
        </w:rPr>
      </w:pPr>
      <w:r w:rsidRPr="00276888">
        <w:rPr>
          <w:rFonts w:ascii="Verdana" w:eastAsiaTheme="minorEastAsia" w:hAnsi="Verdana" w:cstheme="minorBidi"/>
          <w:sz w:val="18"/>
          <w:szCs w:val="18"/>
        </w:rPr>
        <w:t xml:space="preserve">Wykonawca zobowiązuje się wobec Zamawiającego </w:t>
      </w:r>
      <w:r w:rsidRPr="00276888">
        <w:rPr>
          <w:rFonts w:ascii="Verdana" w:hAnsi="Verdana"/>
          <w:sz w:val="18"/>
          <w:szCs w:val="18"/>
        </w:rPr>
        <w:t xml:space="preserve">dostarczyć licencje oprogramowania oraz przeprowadzić </w:t>
      </w:r>
      <w:r w:rsidRPr="00276888">
        <w:rPr>
          <w:rFonts w:ascii="Verdana" w:hAnsi="Verdana"/>
          <w:bCs/>
          <w:sz w:val="18"/>
          <w:szCs w:val="18"/>
        </w:rPr>
        <w:t xml:space="preserve">migracje i wdrożenie oprogramowania (instalację na wszystkich stanowiskach wskazanych przez Zamawiającego) oraz przeprowadzenie szkolenia administratora systemu </w:t>
      </w:r>
      <w:r w:rsidRPr="00276888">
        <w:rPr>
          <w:rFonts w:ascii="Verdana" w:hAnsi="Verdana"/>
          <w:bCs/>
          <w:sz w:val="18"/>
          <w:szCs w:val="18"/>
        </w:rPr>
        <w:br/>
        <w:t xml:space="preserve">w zakresie obsługi oprogramowania </w:t>
      </w:r>
      <w:r w:rsidRPr="00276888">
        <w:rPr>
          <w:rFonts w:ascii="Verdana" w:hAnsi="Verdana"/>
          <w:sz w:val="18"/>
          <w:szCs w:val="18"/>
        </w:rPr>
        <w:t xml:space="preserve">do </w:t>
      </w:r>
      <w:r w:rsidRPr="00276888">
        <w:rPr>
          <w:rFonts w:ascii="Verdana" w:hAnsi="Verdana"/>
          <w:b/>
          <w:sz w:val="18"/>
          <w:szCs w:val="18"/>
        </w:rPr>
        <w:t>1 miesiąca</w:t>
      </w:r>
      <w:r w:rsidRPr="00276888">
        <w:rPr>
          <w:rFonts w:ascii="Verdana" w:hAnsi="Verdana"/>
          <w:sz w:val="18"/>
          <w:szCs w:val="18"/>
        </w:rPr>
        <w:t xml:space="preserve"> od daty podpisania umowy.</w:t>
      </w:r>
    </w:p>
    <w:p w14:paraId="19B4DB40" w14:textId="77777777" w:rsidR="00424F82" w:rsidRPr="00276888" w:rsidRDefault="00424F82" w:rsidP="00276888">
      <w:pPr>
        <w:numPr>
          <w:ilvl w:val="0"/>
          <w:numId w:val="71"/>
        </w:numPr>
        <w:ind w:left="567" w:right="-96" w:hanging="425"/>
        <w:jc w:val="both"/>
        <w:rPr>
          <w:rFonts w:ascii="Verdana" w:hAnsi="Verdana"/>
          <w:bCs/>
          <w:sz w:val="18"/>
          <w:szCs w:val="18"/>
        </w:rPr>
      </w:pPr>
      <w:r w:rsidRPr="00276888">
        <w:rPr>
          <w:rFonts w:ascii="Verdana" w:eastAsiaTheme="minorEastAsia" w:hAnsi="Verdana" w:cstheme="minorBidi"/>
          <w:sz w:val="18"/>
          <w:szCs w:val="18"/>
        </w:rPr>
        <w:t xml:space="preserve">Wykonawca w terminie do </w:t>
      </w:r>
      <w:r w:rsidRPr="00276888">
        <w:rPr>
          <w:rFonts w:ascii="Verdana" w:eastAsiaTheme="minorEastAsia" w:hAnsi="Verdana" w:cstheme="minorBidi"/>
          <w:b/>
          <w:sz w:val="18"/>
          <w:szCs w:val="18"/>
        </w:rPr>
        <w:t>1 tygodnia</w:t>
      </w:r>
      <w:r w:rsidRPr="00276888">
        <w:rPr>
          <w:rFonts w:ascii="Verdana" w:eastAsiaTheme="minorEastAsia" w:hAnsi="Verdana" w:cstheme="minorBidi"/>
          <w:sz w:val="18"/>
          <w:szCs w:val="18"/>
        </w:rPr>
        <w:t xml:space="preserve"> od dnia podpisania umowy przekaże Zamawiającemu klucz licencyjny/klucze licencyjne </w:t>
      </w:r>
      <w:r w:rsidRPr="00276888">
        <w:rPr>
          <w:rFonts w:ascii="Verdana" w:eastAsiaTheme="minorEastAsia" w:hAnsi="Verdana" w:cstheme="minorBidi"/>
          <w:i/>
          <w:color w:val="0000FF"/>
          <w:sz w:val="18"/>
          <w:szCs w:val="18"/>
        </w:rPr>
        <w:t>(nazwa oprogramowania licencyjnego w przypadku wyboru produktu równoważnego ………………)</w:t>
      </w:r>
      <w:r w:rsidRPr="00276888">
        <w:rPr>
          <w:rFonts w:ascii="Verdana" w:eastAsiaTheme="minorEastAsia" w:hAnsi="Verdana" w:cstheme="minorBidi"/>
          <w:color w:val="0000FF"/>
          <w:sz w:val="18"/>
          <w:szCs w:val="18"/>
        </w:rPr>
        <w:t xml:space="preserve"> </w:t>
      </w:r>
      <w:r w:rsidRPr="00276888">
        <w:rPr>
          <w:rFonts w:ascii="Verdana" w:eastAsiaTheme="minorEastAsia" w:hAnsi="Verdana" w:cstheme="minorBidi"/>
          <w:sz w:val="18"/>
          <w:szCs w:val="18"/>
        </w:rPr>
        <w:t>na adres poczty elektronicznej Wykonawcy.....................</w:t>
      </w:r>
    </w:p>
    <w:p w14:paraId="4A4BE74A" w14:textId="77777777" w:rsidR="00424F82" w:rsidRPr="00276888" w:rsidRDefault="00424F82" w:rsidP="00276888">
      <w:pPr>
        <w:numPr>
          <w:ilvl w:val="0"/>
          <w:numId w:val="71"/>
        </w:numPr>
        <w:ind w:left="567" w:right="-96" w:hanging="425"/>
        <w:jc w:val="both"/>
        <w:rPr>
          <w:rFonts w:ascii="Verdana" w:hAnsi="Verdana"/>
          <w:bCs/>
          <w:sz w:val="18"/>
          <w:szCs w:val="18"/>
        </w:rPr>
      </w:pPr>
      <w:r w:rsidRPr="00276888">
        <w:rPr>
          <w:rFonts w:ascii="Verdana" w:eastAsiaTheme="minorEastAsia" w:hAnsi="Verdana" w:cstheme="minorBidi"/>
          <w:sz w:val="18"/>
          <w:szCs w:val="18"/>
        </w:rPr>
        <w:t xml:space="preserve">Zamawiający niezwłocznie po podpisaniu umowy przekaże Wykonawcy wykaz swoich jednostek organizacyjnych, w których odbędzie się instalacja oprogramowania oraz sprzętu komputerowego. </w:t>
      </w:r>
    </w:p>
    <w:p w14:paraId="5CF4CED5" w14:textId="77777777" w:rsidR="00424F82" w:rsidRPr="00276888" w:rsidRDefault="00424F82" w:rsidP="00276888">
      <w:pPr>
        <w:numPr>
          <w:ilvl w:val="0"/>
          <w:numId w:val="71"/>
        </w:numPr>
        <w:ind w:left="567" w:right="-96" w:hanging="425"/>
        <w:jc w:val="both"/>
        <w:rPr>
          <w:rFonts w:ascii="Verdana" w:hAnsi="Verdana"/>
          <w:bCs/>
          <w:sz w:val="18"/>
          <w:szCs w:val="18"/>
        </w:rPr>
      </w:pPr>
      <w:r w:rsidRPr="00276888">
        <w:rPr>
          <w:rFonts w:ascii="Verdana" w:eastAsiaTheme="minorEastAsia" w:hAnsi="Verdana" w:cstheme="minorBidi"/>
          <w:sz w:val="18"/>
          <w:szCs w:val="18"/>
        </w:rPr>
        <w:t xml:space="preserve">Wykonawca w terminie </w:t>
      </w:r>
      <w:r w:rsidRPr="00276888">
        <w:rPr>
          <w:rFonts w:ascii="Verdana" w:eastAsiaTheme="minorEastAsia" w:hAnsi="Verdana" w:cstheme="minorBidi"/>
          <w:b/>
          <w:sz w:val="18"/>
          <w:szCs w:val="18"/>
        </w:rPr>
        <w:t>5 dni</w:t>
      </w:r>
      <w:r w:rsidRPr="00276888">
        <w:rPr>
          <w:rFonts w:ascii="Verdana" w:eastAsiaTheme="minorEastAsia" w:hAnsi="Verdana" w:cstheme="minorBidi"/>
          <w:sz w:val="18"/>
          <w:szCs w:val="18"/>
        </w:rPr>
        <w:t xml:space="preserve"> pod daty otrzymania wykazu, o którym mowa w ust. 3, przedstawi Zamawiającemu harmonogram realizacji przedmiotu umowy, celem jego akceptacji.</w:t>
      </w:r>
    </w:p>
    <w:p w14:paraId="36AFB020" w14:textId="77777777" w:rsidR="00424F82" w:rsidRPr="00276888" w:rsidRDefault="00424F82" w:rsidP="00276888">
      <w:pPr>
        <w:numPr>
          <w:ilvl w:val="0"/>
          <w:numId w:val="71"/>
        </w:numPr>
        <w:ind w:left="567" w:right="-96" w:hanging="425"/>
        <w:jc w:val="both"/>
        <w:rPr>
          <w:rFonts w:ascii="Verdana" w:hAnsi="Verdana"/>
          <w:bCs/>
          <w:sz w:val="18"/>
          <w:szCs w:val="18"/>
        </w:rPr>
      </w:pPr>
      <w:r w:rsidRPr="00276888">
        <w:rPr>
          <w:rFonts w:ascii="Verdana" w:eastAsiaTheme="minorEastAsia" w:hAnsi="Verdana" w:cstheme="minorBidi"/>
          <w:sz w:val="18"/>
          <w:szCs w:val="18"/>
        </w:rPr>
        <w:t xml:space="preserve">Po wykonaniu przedmiotu umowy w każdej z jednostek organizacyjnych Zamawiającego, Wykonawca niezwłocznie przekaże do Centrum Informatycznego Uniwersytetu Medycznego we Wrocławiu, Wybrzeże L. Pasteura 1, 50-367 Wrocław – zwanego dalej „Centrum Informatycznym”,  podpisany przez kierownika tej jednostki lub osobę przez niego upoważnioną, protokół instalacji oprogramowania, przygotowany przez Wykonawcę i zawierający co najmniej: nazwę jednostki, listę komputerów, na których dokonano instalacji licencji wraz z jej potwierdzeniem lub powodu jej niezainstalowania. </w:t>
      </w:r>
    </w:p>
    <w:p w14:paraId="0D0480F0" w14:textId="77777777" w:rsidR="00424F82" w:rsidRPr="00276888" w:rsidRDefault="00424F82" w:rsidP="00276888">
      <w:pPr>
        <w:numPr>
          <w:ilvl w:val="0"/>
          <w:numId w:val="71"/>
        </w:numPr>
        <w:ind w:left="567" w:right="-96" w:hanging="425"/>
        <w:jc w:val="both"/>
        <w:rPr>
          <w:rFonts w:ascii="Verdana" w:hAnsi="Verdana"/>
          <w:bCs/>
          <w:sz w:val="18"/>
          <w:szCs w:val="18"/>
        </w:rPr>
      </w:pPr>
      <w:r w:rsidRPr="00276888">
        <w:rPr>
          <w:rFonts w:ascii="Verdana" w:eastAsiaTheme="minorEastAsia" w:hAnsi="Verdana" w:cstheme="minorBidi"/>
          <w:sz w:val="18"/>
          <w:szCs w:val="18"/>
        </w:rPr>
        <w:t xml:space="preserve">Po dostarczeniu do CI protokołów instalacji ze wszystkich jednostek organizacyjnych Zamawiającego, wymienionych w wykazie, o którym mowa w ust. 3, Wykonawca przygotuje Protokół odbioru końcowego przedmiotu umowy, zawierający potwierdzenie wykonania całości przedmiotu umowy </w:t>
      </w:r>
      <w:r w:rsidRPr="00276888">
        <w:rPr>
          <w:rFonts w:ascii="Verdana" w:eastAsiaTheme="minorEastAsia" w:hAnsi="Verdana" w:cstheme="minorBidi"/>
          <w:sz w:val="18"/>
          <w:szCs w:val="18"/>
        </w:rPr>
        <w:br/>
        <w:t xml:space="preserve">i który będzie podstawą do wystawienia faktury przez Wykonawcę. </w:t>
      </w:r>
    </w:p>
    <w:p w14:paraId="00D32B57" w14:textId="77777777" w:rsidR="00424F82" w:rsidRPr="00276888" w:rsidRDefault="00424F82" w:rsidP="00276888">
      <w:pPr>
        <w:numPr>
          <w:ilvl w:val="0"/>
          <w:numId w:val="71"/>
        </w:numPr>
        <w:ind w:left="567" w:right="-96" w:hanging="425"/>
        <w:jc w:val="both"/>
        <w:rPr>
          <w:rFonts w:ascii="Verdana" w:hAnsi="Verdana"/>
          <w:bCs/>
          <w:sz w:val="18"/>
          <w:szCs w:val="18"/>
        </w:rPr>
      </w:pPr>
      <w:r w:rsidRPr="00276888">
        <w:rPr>
          <w:rFonts w:ascii="Verdana" w:eastAsiaTheme="minorEastAsia" w:hAnsi="Verdana" w:cstheme="minorBidi"/>
          <w:sz w:val="18"/>
          <w:szCs w:val="18"/>
        </w:rPr>
        <w:t xml:space="preserve">Podpisanie protokołu odbioru końcowego przedmiotu umowy </w:t>
      </w:r>
      <w:r w:rsidRPr="00276888">
        <w:rPr>
          <w:rFonts w:ascii="Verdana" w:eastAsiaTheme="minorEastAsia" w:hAnsi="Verdana" w:cstheme="minorBidi"/>
          <w:bCs/>
          <w:i/>
          <w:sz w:val="18"/>
          <w:szCs w:val="18"/>
        </w:rPr>
        <w:t xml:space="preserve">(załącznik nr 2 do umowy) </w:t>
      </w:r>
      <w:r w:rsidRPr="00276888">
        <w:rPr>
          <w:rFonts w:ascii="Verdana" w:eastAsiaTheme="minorEastAsia" w:hAnsi="Verdana" w:cstheme="minorBidi"/>
          <w:sz w:val="18"/>
          <w:szCs w:val="18"/>
        </w:rPr>
        <w:t xml:space="preserve">nastąpi po obustronnym stwierdzeniu, że nie wystąpiły żadne zastrzeżenia. </w:t>
      </w:r>
    </w:p>
    <w:p w14:paraId="40326C44" w14:textId="77777777" w:rsidR="00424F82" w:rsidRPr="00276888" w:rsidRDefault="00424F82" w:rsidP="00276888">
      <w:pPr>
        <w:numPr>
          <w:ilvl w:val="0"/>
          <w:numId w:val="71"/>
        </w:numPr>
        <w:ind w:left="567" w:right="-96" w:hanging="425"/>
        <w:jc w:val="both"/>
        <w:rPr>
          <w:rFonts w:ascii="Verdana" w:hAnsi="Verdana"/>
          <w:bCs/>
          <w:sz w:val="18"/>
          <w:szCs w:val="18"/>
        </w:rPr>
      </w:pPr>
      <w:r w:rsidRPr="00276888">
        <w:rPr>
          <w:rFonts w:ascii="Verdana" w:eastAsiaTheme="minorEastAsia" w:hAnsi="Verdana" w:cstheme="minorBidi"/>
          <w:sz w:val="18"/>
          <w:szCs w:val="18"/>
        </w:rPr>
        <w:t>Osobą uprawnioną do podpisania protokołu odbioru ze strony Zamawiającego jest przedstawiciel Centrum Informatycznego.</w:t>
      </w:r>
    </w:p>
    <w:p w14:paraId="6970475E" w14:textId="77777777" w:rsidR="00424F82" w:rsidRPr="00276888" w:rsidRDefault="00424F82" w:rsidP="00276888">
      <w:pPr>
        <w:jc w:val="center"/>
        <w:rPr>
          <w:rFonts w:ascii="Verdana" w:hAnsi="Verdana"/>
          <w:b/>
          <w:sz w:val="18"/>
          <w:szCs w:val="18"/>
        </w:rPr>
      </w:pPr>
    </w:p>
    <w:p w14:paraId="136EBE36" w14:textId="77777777" w:rsidR="00424F82" w:rsidRPr="00276888" w:rsidRDefault="00424F82" w:rsidP="00276888">
      <w:pPr>
        <w:jc w:val="center"/>
        <w:rPr>
          <w:rFonts w:ascii="Verdana" w:hAnsi="Verdana"/>
          <w:b/>
          <w:sz w:val="18"/>
          <w:szCs w:val="18"/>
        </w:rPr>
      </w:pPr>
      <w:r w:rsidRPr="00276888">
        <w:rPr>
          <w:rFonts w:ascii="Verdana" w:hAnsi="Verdana"/>
          <w:b/>
          <w:sz w:val="18"/>
          <w:szCs w:val="18"/>
        </w:rPr>
        <w:t>§ 3</w:t>
      </w:r>
    </w:p>
    <w:p w14:paraId="1A83E806" w14:textId="77777777" w:rsidR="00424F82" w:rsidRPr="00276888" w:rsidRDefault="00424F82" w:rsidP="00276888">
      <w:pPr>
        <w:jc w:val="center"/>
        <w:rPr>
          <w:rFonts w:ascii="Verdana" w:hAnsi="Verdana"/>
          <w:b/>
          <w:sz w:val="18"/>
          <w:szCs w:val="18"/>
        </w:rPr>
      </w:pPr>
      <w:r w:rsidRPr="00276888">
        <w:rPr>
          <w:rFonts w:ascii="Verdana" w:hAnsi="Verdana"/>
          <w:b/>
          <w:sz w:val="18"/>
          <w:szCs w:val="18"/>
        </w:rPr>
        <w:t>Cena</w:t>
      </w:r>
    </w:p>
    <w:p w14:paraId="5168EFD1" w14:textId="77777777" w:rsidR="00424F82" w:rsidRPr="00276888" w:rsidRDefault="00424F82" w:rsidP="00276888">
      <w:pPr>
        <w:numPr>
          <w:ilvl w:val="0"/>
          <w:numId w:val="56"/>
        </w:numPr>
        <w:ind w:left="567" w:hanging="425"/>
        <w:jc w:val="both"/>
        <w:rPr>
          <w:rFonts w:ascii="Verdana" w:eastAsiaTheme="minorEastAsia" w:hAnsi="Verdana" w:cstheme="minorBidi"/>
          <w:sz w:val="18"/>
          <w:szCs w:val="18"/>
        </w:rPr>
      </w:pPr>
      <w:r w:rsidRPr="00276888">
        <w:rPr>
          <w:rFonts w:ascii="Verdana" w:eastAsiaTheme="minorEastAsia" w:hAnsi="Verdana" w:cstheme="minorBidi"/>
          <w:sz w:val="18"/>
          <w:szCs w:val="18"/>
        </w:rPr>
        <w:t xml:space="preserve">Cena przedmiotu umowy ustalona na podstawie oferty wynosi netto: </w:t>
      </w:r>
      <w:r w:rsidRPr="00276888">
        <w:rPr>
          <w:rFonts w:ascii="Verdana" w:eastAsiaTheme="minorEastAsia" w:hAnsi="Verdana" w:cstheme="minorBidi"/>
          <w:b/>
          <w:bCs/>
          <w:sz w:val="18"/>
          <w:szCs w:val="18"/>
        </w:rPr>
        <w:t>……………….. PLN</w:t>
      </w:r>
      <w:r w:rsidRPr="00276888">
        <w:rPr>
          <w:rFonts w:ascii="Verdana" w:eastAsiaTheme="minorEastAsia" w:hAnsi="Verdana" w:cstheme="minorBidi"/>
          <w:sz w:val="18"/>
          <w:szCs w:val="18"/>
        </w:rPr>
        <w:t>, brutto: </w:t>
      </w:r>
      <w:r w:rsidRPr="00276888">
        <w:rPr>
          <w:rFonts w:ascii="Verdana" w:eastAsiaTheme="minorEastAsia" w:hAnsi="Verdana" w:cstheme="minorBidi"/>
          <w:b/>
          <w:bCs/>
          <w:sz w:val="18"/>
          <w:szCs w:val="18"/>
        </w:rPr>
        <w:t xml:space="preserve">…………………… PLN </w:t>
      </w:r>
      <w:r w:rsidRPr="00276888">
        <w:rPr>
          <w:rFonts w:ascii="Verdana" w:eastAsiaTheme="minorEastAsia" w:hAnsi="Verdana" w:cstheme="minorBidi"/>
          <w:sz w:val="18"/>
          <w:szCs w:val="18"/>
        </w:rPr>
        <w:t xml:space="preserve">(słownie: …………………………………………………………………………. PLN) </w:t>
      </w:r>
    </w:p>
    <w:p w14:paraId="41C50343" w14:textId="77777777" w:rsidR="00424F82" w:rsidRPr="00276888" w:rsidRDefault="00424F82" w:rsidP="00276888">
      <w:pPr>
        <w:numPr>
          <w:ilvl w:val="0"/>
          <w:numId w:val="56"/>
        </w:numPr>
        <w:ind w:left="567" w:hanging="425"/>
        <w:contextualSpacing/>
        <w:rPr>
          <w:rFonts w:ascii="Verdana" w:eastAsiaTheme="minorHAnsi" w:hAnsi="Verdana" w:cstheme="minorBidi"/>
          <w:sz w:val="18"/>
          <w:szCs w:val="18"/>
        </w:rPr>
      </w:pPr>
      <w:r w:rsidRPr="00276888">
        <w:rPr>
          <w:rFonts w:ascii="Verdana" w:eastAsiaTheme="minorHAnsi" w:hAnsi="Verdana" w:cstheme="minorBidi"/>
          <w:noProof/>
          <w:sz w:val="18"/>
          <w:szCs w:val="18"/>
        </w:rPr>
        <w:t>W cenie dostawy przedmiotu umowy zawarte są koszty</w:t>
      </w:r>
      <w:r w:rsidRPr="00276888">
        <w:rPr>
          <w:rFonts w:ascii="Verdana" w:eastAsiaTheme="minorHAnsi" w:hAnsi="Verdana" w:cstheme="minorBidi"/>
          <w:sz w:val="18"/>
          <w:szCs w:val="18"/>
        </w:rPr>
        <w:t xml:space="preserve"> podatku VAT.</w:t>
      </w:r>
    </w:p>
    <w:p w14:paraId="18008E8C" w14:textId="77777777" w:rsidR="00421BAD" w:rsidRPr="00276888" w:rsidRDefault="00421BAD" w:rsidP="00276888">
      <w:pPr>
        <w:jc w:val="center"/>
        <w:rPr>
          <w:rFonts w:ascii="Verdana" w:hAnsi="Verdana"/>
          <w:b/>
          <w:sz w:val="18"/>
          <w:szCs w:val="18"/>
        </w:rPr>
      </w:pPr>
    </w:p>
    <w:p w14:paraId="3E1AEF1E" w14:textId="77777777" w:rsidR="00424F82" w:rsidRPr="00276888" w:rsidRDefault="00424F82" w:rsidP="00276888">
      <w:pPr>
        <w:jc w:val="center"/>
        <w:rPr>
          <w:rFonts w:ascii="Verdana" w:hAnsi="Verdana"/>
          <w:b/>
          <w:sz w:val="18"/>
          <w:szCs w:val="18"/>
        </w:rPr>
      </w:pPr>
      <w:r w:rsidRPr="00276888">
        <w:rPr>
          <w:rFonts w:ascii="Verdana" w:hAnsi="Verdana"/>
          <w:b/>
          <w:sz w:val="18"/>
          <w:szCs w:val="18"/>
        </w:rPr>
        <w:t>§ 3</w:t>
      </w:r>
    </w:p>
    <w:p w14:paraId="2A541A35" w14:textId="77777777" w:rsidR="00424F82" w:rsidRPr="00276888" w:rsidRDefault="00424F82" w:rsidP="00276888">
      <w:pPr>
        <w:jc w:val="center"/>
        <w:rPr>
          <w:rFonts w:ascii="Verdana" w:hAnsi="Verdana"/>
          <w:b/>
          <w:sz w:val="18"/>
          <w:szCs w:val="18"/>
        </w:rPr>
      </w:pPr>
      <w:r w:rsidRPr="00276888">
        <w:rPr>
          <w:rFonts w:ascii="Verdana" w:hAnsi="Verdana"/>
          <w:b/>
          <w:sz w:val="18"/>
          <w:szCs w:val="18"/>
        </w:rPr>
        <w:t>Cena</w:t>
      </w:r>
    </w:p>
    <w:p w14:paraId="777E2197" w14:textId="2DB0D7E7" w:rsidR="00424F82" w:rsidRPr="00276888" w:rsidRDefault="00424F82" w:rsidP="00276888">
      <w:pPr>
        <w:ind w:left="284" w:right="-96"/>
        <w:jc w:val="center"/>
        <w:rPr>
          <w:rFonts w:ascii="Verdana" w:hAnsi="Verdana"/>
          <w:bCs/>
          <w:i/>
          <w:sz w:val="18"/>
          <w:szCs w:val="18"/>
        </w:rPr>
      </w:pPr>
      <w:r w:rsidRPr="00276888">
        <w:rPr>
          <w:rFonts w:ascii="Verdana" w:hAnsi="Verdana"/>
          <w:bCs/>
          <w:i/>
          <w:color w:val="0000FF"/>
          <w:sz w:val="18"/>
          <w:szCs w:val="18"/>
        </w:rPr>
        <w:t>(w przypadku dostarczeni</w:t>
      </w:r>
      <w:r w:rsidR="00421BAD" w:rsidRPr="00276888">
        <w:rPr>
          <w:rFonts w:ascii="Verdana" w:hAnsi="Verdana"/>
          <w:bCs/>
          <w:i/>
          <w:color w:val="0000FF"/>
          <w:sz w:val="18"/>
          <w:szCs w:val="18"/>
        </w:rPr>
        <w:t xml:space="preserve">a licencji oprogramowania wraz </w:t>
      </w:r>
      <w:r w:rsidRPr="00276888">
        <w:rPr>
          <w:rFonts w:ascii="Verdana" w:hAnsi="Verdana"/>
          <w:bCs/>
          <w:i/>
          <w:color w:val="0000FF"/>
          <w:sz w:val="18"/>
          <w:szCs w:val="18"/>
        </w:rPr>
        <w:t>z jego instalacją)</w:t>
      </w:r>
    </w:p>
    <w:p w14:paraId="51036EEB" w14:textId="77777777" w:rsidR="00424F82" w:rsidRPr="00276888" w:rsidRDefault="00424F82" w:rsidP="00276888">
      <w:pPr>
        <w:numPr>
          <w:ilvl w:val="0"/>
          <w:numId w:val="56"/>
        </w:numPr>
        <w:ind w:left="567" w:hanging="425"/>
        <w:jc w:val="both"/>
        <w:rPr>
          <w:rFonts w:ascii="Verdana" w:eastAsiaTheme="minorEastAsia" w:hAnsi="Verdana" w:cstheme="minorBidi"/>
          <w:sz w:val="18"/>
          <w:szCs w:val="18"/>
        </w:rPr>
      </w:pPr>
      <w:r w:rsidRPr="00276888">
        <w:rPr>
          <w:rFonts w:ascii="Verdana" w:eastAsiaTheme="minorEastAsia" w:hAnsi="Verdana" w:cstheme="minorBidi"/>
          <w:sz w:val="18"/>
          <w:szCs w:val="18"/>
        </w:rPr>
        <w:t xml:space="preserve">Cena przedmiotu umowy ustalona na podstawie oferty wynosi netto: </w:t>
      </w:r>
      <w:r w:rsidRPr="00276888">
        <w:rPr>
          <w:rFonts w:ascii="Verdana" w:eastAsiaTheme="minorEastAsia" w:hAnsi="Verdana" w:cstheme="minorBidi"/>
          <w:b/>
          <w:bCs/>
          <w:sz w:val="18"/>
          <w:szCs w:val="18"/>
        </w:rPr>
        <w:t>……………….. PLN</w:t>
      </w:r>
      <w:r w:rsidRPr="00276888">
        <w:rPr>
          <w:rFonts w:ascii="Verdana" w:eastAsiaTheme="minorEastAsia" w:hAnsi="Verdana" w:cstheme="minorBidi"/>
          <w:sz w:val="18"/>
          <w:szCs w:val="18"/>
        </w:rPr>
        <w:t>, brutto: </w:t>
      </w:r>
      <w:r w:rsidRPr="00276888">
        <w:rPr>
          <w:rFonts w:ascii="Verdana" w:eastAsiaTheme="minorEastAsia" w:hAnsi="Verdana" w:cstheme="minorBidi"/>
          <w:b/>
          <w:bCs/>
          <w:sz w:val="18"/>
          <w:szCs w:val="18"/>
        </w:rPr>
        <w:t xml:space="preserve">…………………… PLN </w:t>
      </w:r>
      <w:r w:rsidRPr="00276888">
        <w:rPr>
          <w:rFonts w:ascii="Verdana" w:eastAsiaTheme="minorEastAsia" w:hAnsi="Verdana" w:cstheme="minorBidi"/>
          <w:sz w:val="18"/>
          <w:szCs w:val="18"/>
        </w:rPr>
        <w:t xml:space="preserve">(słownie: …………………………………………………………………………. PLN) </w:t>
      </w:r>
    </w:p>
    <w:p w14:paraId="0BC31287" w14:textId="77777777" w:rsidR="00424F82" w:rsidRPr="00276888" w:rsidRDefault="00424F82" w:rsidP="00276888">
      <w:pPr>
        <w:ind w:left="567"/>
        <w:jc w:val="both"/>
        <w:rPr>
          <w:rFonts w:ascii="Verdana" w:eastAsiaTheme="minorEastAsia" w:hAnsi="Verdana" w:cstheme="minorBidi"/>
          <w:sz w:val="18"/>
          <w:szCs w:val="18"/>
        </w:rPr>
      </w:pPr>
      <w:r w:rsidRPr="00276888">
        <w:rPr>
          <w:rFonts w:ascii="Verdana" w:eastAsiaTheme="minorEastAsia" w:hAnsi="Verdana" w:cstheme="minorBidi"/>
          <w:sz w:val="18"/>
          <w:szCs w:val="18"/>
        </w:rPr>
        <w:t>(w przypadku dostarczenia licencji oprogramowania wraz z jego instalacją)</w:t>
      </w:r>
    </w:p>
    <w:p w14:paraId="55AA80C3" w14:textId="77777777" w:rsidR="00424F82" w:rsidRPr="00276888" w:rsidRDefault="00424F82" w:rsidP="00276888">
      <w:pPr>
        <w:numPr>
          <w:ilvl w:val="0"/>
          <w:numId w:val="56"/>
        </w:numPr>
        <w:ind w:left="567" w:hanging="425"/>
        <w:jc w:val="both"/>
        <w:rPr>
          <w:rFonts w:ascii="Verdana" w:eastAsiaTheme="minorEastAsia" w:hAnsi="Verdana" w:cstheme="minorBidi"/>
          <w:sz w:val="18"/>
          <w:szCs w:val="18"/>
        </w:rPr>
      </w:pPr>
      <w:r w:rsidRPr="00276888">
        <w:rPr>
          <w:rFonts w:ascii="Verdana" w:eastAsiaTheme="minorEastAsia" w:hAnsi="Verdana" w:cstheme="minorBidi"/>
          <w:noProof/>
          <w:sz w:val="18"/>
          <w:szCs w:val="18"/>
        </w:rPr>
        <w:t>W cenie dostawy przedmiotu umowy zawarte są koszty</w:t>
      </w:r>
      <w:r w:rsidRPr="00276888">
        <w:rPr>
          <w:rFonts w:ascii="Verdana" w:eastAsiaTheme="minorEastAsia" w:hAnsi="Verdana" w:cstheme="minorBidi"/>
          <w:sz w:val="18"/>
          <w:szCs w:val="18"/>
        </w:rPr>
        <w:t>:</w:t>
      </w:r>
    </w:p>
    <w:p w14:paraId="091A89C4" w14:textId="5A7B7E21" w:rsidR="00424F82" w:rsidRPr="00276888" w:rsidRDefault="00421BAD" w:rsidP="00276888">
      <w:pPr>
        <w:numPr>
          <w:ilvl w:val="0"/>
          <w:numId w:val="70"/>
        </w:numPr>
        <w:ind w:left="993" w:right="-96" w:hanging="284"/>
        <w:jc w:val="both"/>
        <w:rPr>
          <w:rFonts w:ascii="Verdana" w:hAnsi="Verdana"/>
          <w:bCs/>
          <w:color w:val="0000FF"/>
          <w:sz w:val="18"/>
          <w:szCs w:val="18"/>
        </w:rPr>
      </w:pPr>
      <w:r w:rsidRPr="00276888">
        <w:rPr>
          <w:rFonts w:ascii="Verdana" w:hAnsi="Verdana"/>
          <w:bCs/>
          <w:sz w:val="18"/>
          <w:szCs w:val="18"/>
        </w:rPr>
        <w:t>i</w:t>
      </w:r>
      <w:r w:rsidR="00424F82" w:rsidRPr="00276888">
        <w:rPr>
          <w:rFonts w:ascii="Verdana" w:hAnsi="Verdana"/>
          <w:bCs/>
          <w:sz w:val="18"/>
          <w:szCs w:val="18"/>
        </w:rPr>
        <w:t>nstalacji oraz przeprowadzenia szkolenia administratora systemu w zakresie obsługi oprogramowania</w:t>
      </w:r>
      <w:r w:rsidR="00424F82" w:rsidRPr="00276888">
        <w:rPr>
          <w:rFonts w:ascii="Verdana" w:eastAsiaTheme="minorEastAsia" w:hAnsi="Verdana" w:cstheme="minorBidi"/>
          <w:i/>
          <w:sz w:val="18"/>
          <w:szCs w:val="18"/>
        </w:rPr>
        <w:t>;</w:t>
      </w:r>
    </w:p>
    <w:p w14:paraId="5A23DE45" w14:textId="77777777" w:rsidR="00424F82" w:rsidRPr="00276888" w:rsidRDefault="00424F82" w:rsidP="00276888">
      <w:pPr>
        <w:numPr>
          <w:ilvl w:val="0"/>
          <w:numId w:val="57"/>
        </w:numPr>
        <w:ind w:left="993" w:hanging="284"/>
        <w:jc w:val="both"/>
        <w:rPr>
          <w:rFonts w:ascii="Verdana" w:eastAsiaTheme="minorEastAsia" w:hAnsi="Verdana" w:cstheme="minorBidi"/>
          <w:sz w:val="18"/>
          <w:szCs w:val="18"/>
        </w:rPr>
      </w:pPr>
      <w:r w:rsidRPr="00276888">
        <w:rPr>
          <w:rFonts w:ascii="Verdana" w:eastAsiaTheme="minorEastAsia" w:hAnsi="Verdana" w:cstheme="minorBidi"/>
          <w:sz w:val="18"/>
          <w:szCs w:val="18"/>
        </w:rPr>
        <w:t>ubezpieczenia, opakowania i transportu do Centrum Informatycznego (jeżeli dotyczy)</w:t>
      </w:r>
      <w:r w:rsidRPr="00276888">
        <w:rPr>
          <w:rFonts w:ascii="Verdana" w:eastAsiaTheme="minorEastAsia" w:hAnsi="Verdana" w:cstheme="minorBidi"/>
          <w:i/>
          <w:sz w:val="18"/>
          <w:szCs w:val="18"/>
        </w:rPr>
        <w:t>;</w:t>
      </w:r>
    </w:p>
    <w:p w14:paraId="2D12F481" w14:textId="77777777" w:rsidR="00424F82" w:rsidRPr="00276888" w:rsidRDefault="00424F82" w:rsidP="00276888">
      <w:pPr>
        <w:numPr>
          <w:ilvl w:val="0"/>
          <w:numId w:val="57"/>
        </w:numPr>
        <w:ind w:left="993" w:hanging="284"/>
        <w:jc w:val="both"/>
        <w:rPr>
          <w:rFonts w:ascii="Verdana" w:eastAsiaTheme="minorEastAsia" w:hAnsi="Verdana" w:cstheme="minorBidi"/>
          <w:sz w:val="18"/>
          <w:szCs w:val="18"/>
        </w:rPr>
      </w:pPr>
      <w:r w:rsidRPr="00276888">
        <w:rPr>
          <w:rFonts w:ascii="Verdana" w:eastAsiaTheme="minorEastAsia" w:hAnsi="Verdana" w:cstheme="minorBidi"/>
          <w:sz w:val="18"/>
          <w:szCs w:val="18"/>
        </w:rPr>
        <w:t>podatku VAT.</w:t>
      </w:r>
    </w:p>
    <w:p w14:paraId="4B3AC0DE" w14:textId="77777777" w:rsidR="00424F82" w:rsidRPr="00276888" w:rsidRDefault="00424F82" w:rsidP="00276888">
      <w:pPr>
        <w:jc w:val="center"/>
        <w:rPr>
          <w:rFonts w:ascii="Verdana" w:eastAsiaTheme="minorEastAsia" w:hAnsi="Verdana"/>
          <w:b/>
          <w:sz w:val="18"/>
          <w:szCs w:val="18"/>
        </w:rPr>
      </w:pPr>
    </w:p>
    <w:p w14:paraId="2805F3D8" w14:textId="77777777" w:rsidR="00424F82" w:rsidRPr="00276888" w:rsidRDefault="00424F82" w:rsidP="00276888">
      <w:pPr>
        <w:jc w:val="center"/>
        <w:rPr>
          <w:rFonts w:ascii="Verdana" w:eastAsiaTheme="minorEastAsia" w:hAnsi="Verdana"/>
          <w:b/>
          <w:sz w:val="18"/>
          <w:szCs w:val="18"/>
        </w:rPr>
      </w:pPr>
      <w:r w:rsidRPr="00276888">
        <w:rPr>
          <w:rFonts w:ascii="Verdana" w:eastAsiaTheme="minorEastAsia" w:hAnsi="Verdana"/>
          <w:b/>
          <w:sz w:val="18"/>
          <w:szCs w:val="18"/>
        </w:rPr>
        <w:t>§ 4</w:t>
      </w:r>
    </w:p>
    <w:p w14:paraId="07686E3A" w14:textId="77777777" w:rsidR="00424F82" w:rsidRPr="00276888" w:rsidRDefault="00424F82" w:rsidP="00276888">
      <w:pPr>
        <w:jc w:val="center"/>
        <w:rPr>
          <w:rFonts w:ascii="Verdana" w:eastAsiaTheme="majorEastAsia" w:hAnsi="Verdana"/>
          <w:b/>
          <w:sz w:val="18"/>
          <w:szCs w:val="18"/>
        </w:rPr>
      </w:pPr>
      <w:r w:rsidRPr="00276888">
        <w:rPr>
          <w:rFonts w:ascii="Verdana" w:eastAsiaTheme="majorEastAsia" w:hAnsi="Verdana"/>
          <w:b/>
          <w:sz w:val="18"/>
          <w:szCs w:val="18"/>
        </w:rPr>
        <w:t>Zapłata</w:t>
      </w:r>
    </w:p>
    <w:p w14:paraId="4C5968DB" w14:textId="77777777" w:rsidR="00424F82" w:rsidRPr="00276888" w:rsidRDefault="00424F82" w:rsidP="00276888">
      <w:pPr>
        <w:numPr>
          <w:ilvl w:val="0"/>
          <w:numId w:val="36"/>
        </w:numPr>
        <w:jc w:val="both"/>
        <w:rPr>
          <w:rFonts w:ascii="Verdana" w:hAnsi="Verdana"/>
          <w:sz w:val="18"/>
          <w:szCs w:val="18"/>
        </w:rPr>
      </w:pPr>
      <w:r w:rsidRPr="00276888">
        <w:rPr>
          <w:rFonts w:ascii="Verdana" w:hAnsi="Verdana"/>
          <w:sz w:val="18"/>
          <w:szCs w:val="18"/>
        </w:rPr>
        <w:t xml:space="preserve">Zamawiający zobowiązuje się do zapłaty faktury za dostarczony przedmiot umowy w terminie </w:t>
      </w:r>
      <w:r w:rsidRPr="00276888">
        <w:rPr>
          <w:rFonts w:ascii="Verdana" w:hAnsi="Verdana"/>
          <w:sz w:val="18"/>
          <w:szCs w:val="18"/>
        </w:rPr>
        <w:br/>
        <w:t xml:space="preserve">do </w:t>
      </w:r>
      <w:r w:rsidRPr="00276888">
        <w:rPr>
          <w:rFonts w:ascii="Verdana" w:hAnsi="Verdana"/>
          <w:b/>
          <w:sz w:val="18"/>
          <w:szCs w:val="18"/>
        </w:rPr>
        <w:t>21</w:t>
      </w:r>
      <w:r w:rsidRPr="00276888">
        <w:rPr>
          <w:rFonts w:ascii="Verdana" w:hAnsi="Verdana"/>
          <w:sz w:val="18"/>
          <w:szCs w:val="18"/>
        </w:rPr>
        <w:t xml:space="preserve"> dni od daty dostarczenia prawidłowo wystawionej faktury,</w:t>
      </w:r>
      <w:r w:rsidRPr="00276888" w:rsidDel="00295758">
        <w:rPr>
          <w:rFonts w:ascii="Verdana" w:hAnsi="Verdana"/>
          <w:sz w:val="18"/>
          <w:szCs w:val="18"/>
        </w:rPr>
        <w:t xml:space="preserve"> </w:t>
      </w:r>
      <w:r w:rsidRPr="00276888">
        <w:rPr>
          <w:rFonts w:ascii="Verdana" w:hAnsi="Verdana"/>
          <w:sz w:val="18"/>
          <w:szCs w:val="18"/>
        </w:rPr>
        <w:t xml:space="preserve">wraz z obustronnie podpisanym protokołem odbioru </w:t>
      </w:r>
    </w:p>
    <w:p w14:paraId="1D1885D5" w14:textId="77777777" w:rsidR="00424F82" w:rsidRPr="00276888" w:rsidRDefault="00424F82" w:rsidP="00276888">
      <w:pPr>
        <w:numPr>
          <w:ilvl w:val="0"/>
          <w:numId w:val="50"/>
        </w:numPr>
        <w:jc w:val="both"/>
        <w:rPr>
          <w:rFonts w:ascii="Verdana" w:hAnsi="Verdana"/>
          <w:sz w:val="18"/>
          <w:szCs w:val="18"/>
        </w:rPr>
      </w:pPr>
      <w:r w:rsidRPr="00276888">
        <w:rPr>
          <w:rFonts w:ascii="Verdana" w:hAnsi="Verdana"/>
          <w:sz w:val="18"/>
          <w:szCs w:val="18"/>
        </w:rPr>
        <w:t>do Centrum Informatycznego UMW, wyb. L. Pasteura 1, 50-367 Wrocław lub</w:t>
      </w:r>
    </w:p>
    <w:p w14:paraId="50D301E9" w14:textId="77777777" w:rsidR="00424F82" w:rsidRPr="00276888" w:rsidRDefault="00424F82" w:rsidP="00276888">
      <w:pPr>
        <w:numPr>
          <w:ilvl w:val="0"/>
          <w:numId w:val="50"/>
        </w:numPr>
        <w:jc w:val="both"/>
        <w:rPr>
          <w:rFonts w:ascii="Verdana" w:hAnsi="Verdana"/>
          <w:sz w:val="18"/>
          <w:szCs w:val="18"/>
        </w:rPr>
      </w:pPr>
      <w:r w:rsidRPr="00276888">
        <w:rPr>
          <w:rFonts w:ascii="Verdana" w:hAnsi="Verdana"/>
          <w:bCs/>
          <w:sz w:val="18"/>
          <w:szCs w:val="18"/>
        </w:rPr>
        <w:t xml:space="preserve">za pośrednictwem Platformy Elektronicznego Fakturowania (link do strony: </w:t>
      </w:r>
      <w:hyperlink r:id="rId26" w:history="1">
        <w:r w:rsidRPr="00276888">
          <w:rPr>
            <w:rFonts w:ascii="Verdana" w:hAnsi="Verdana"/>
            <w:sz w:val="18"/>
            <w:szCs w:val="18"/>
            <w:u w:val="single"/>
          </w:rPr>
          <w:t>https://www.brokerinfinite.efaktura.gov.pl</w:t>
        </w:r>
      </w:hyperlink>
    </w:p>
    <w:p w14:paraId="49FD3710" w14:textId="77777777" w:rsidR="00424F82" w:rsidRPr="00276888" w:rsidRDefault="00424F82" w:rsidP="00276888">
      <w:pPr>
        <w:numPr>
          <w:ilvl w:val="0"/>
          <w:numId w:val="36"/>
        </w:numPr>
        <w:ind w:left="714" w:hanging="357"/>
        <w:jc w:val="both"/>
        <w:rPr>
          <w:rFonts w:ascii="Verdana" w:hAnsi="Verdana"/>
          <w:sz w:val="18"/>
          <w:szCs w:val="18"/>
        </w:rPr>
      </w:pPr>
      <w:r w:rsidRPr="00276888">
        <w:rPr>
          <w:rFonts w:ascii="Verdana" w:hAnsi="Verdana"/>
          <w:bCs/>
          <w:sz w:val="18"/>
          <w:szCs w:val="18"/>
        </w:rPr>
        <w:t xml:space="preserve">Wykonawca może złożyć fakturę w formie elektronicznej na konto Uniwersytetu Medycznego we Wrocławiu - nr skrzynki PEPPOL 8960005779, za pośrednictwem Platformy Elektronicznego </w:t>
      </w:r>
      <w:r w:rsidRPr="00276888">
        <w:rPr>
          <w:rFonts w:ascii="Verdana" w:hAnsi="Verdana"/>
          <w:bCs/>
          <w:sz w:val="18"/>
          <w:szCs w:val="18"/>
        </w:rPr>
        <w:lastRenderedPageBreak/>
        <w:t xml:space="preserve">Fakturowania (link do strony: </w:t>
      </w:r>
      <w:hyperlink r:id="rId27" w:history="1">
        <w:r w:rsidRPr="00276888">
          <w:rPr>
            <w:rFonts w:ascii="Verdana" w:hAnsi="Verdana"/>
            <w:sz w:val="18"/>
            <w:szCs w:val="18"/>
            <w:u w:val="single"/>
          </w:rPr>
          <w:t>https://www.brokerinfinite.efaktura.gov.pl</w:t>
        </w:r>
      </w:hyperlink>
      <w:r w:rsidRPr="00276888">
        <w:rPr>
          <w:rFonts w:ascii="Verdana" w:hAnsi="Verdana"/>
          <w:sz w:val="18"/>
          <w:szCs w:val="18"/>
        </w:rPr>
        <w:t>) lub papierowo do Centrum Informatycznego UMW, wyb. L. Pasteura 1, 50-367 Wrocław.</w:t>
      </w:r>
    </w:p>
    <w:p w14:paraId="12363E7A" w14:textId="77777777" w:rsidR="00424F82" w:rsidRPr="00276888" w:rsidRDefault="00424F82" w:rsidP="00276888">
      <w:pPr>
        <w:numPr>
          <w:ilvl w:val="0"/>
          <w:numId w:val="36"/>
        </w:numPr>
        <w:ind w:left="714" w:hanging="357"/>
        <w:jc w:val="both"/>
        <w:rPr>
          <w:rFonts w:ascii="Verdana" w:hAnsi="Verdana"/>
          <w:sz w:val="18"/>
          <w:szCs w:val="18"/>
        </w:rPr>
      </w:pPr>
      <w:r w:rsidRPr="00276888">
        <w:rPr>
          <w:rFonts w:ascii="Verdana" w:eastAsiaTheme="minorEastAsia" w:hAnsi="Verdana"/>
          <w:sz w:val="18"/>
          <w:szCs w:val="18"/>
        </w:rPr>
        <w:t xml:space="preserve">Płatność, o której mowa w ust. 1, będzie dokonana przelewem na konto Wykonawcy, wskazane </w:t>
      </w:r>
      <w:r w:rsidRPr="00276888">
        <w:rPr>
          <w:rFonts w:ascii="Verdana" w:eastAsiaTheme="minorEastAsia" w:hAnsi="Verdana"/>
          <w:sz w:val="18"/>
          <w:szCs w:val="18"/>
        </w:rPr>
        <w:br/>
        <w:t>w fakturze.</w:t>
      </w:r>
    </w:p>
    <w:p w14:paraId="460783BF" w14:textId="77777777" w:rsidR="00424F82" w:rsidRPr="00276888" w:rsidRDefault="00424F82" w:rsidP="00276888">
      <w:pPr>
        <w:numPr>
          <w:ilvl w:val="0"/>
          <w:numId w:val="36"/>
        </w:numPr>
        <w:ind w:left="714" w:hanging="357"/>
        <w:jc w:val="both"/>
        <w:rPr>
          <w:rFonts w:ascii="Verdana" w:hAnsi="Verdana"/>
          <w:sz w:val="18"/>
          <w:szCs w:val="18"/>
        </w:rPr>
      </w:pPr>
      <w:r w:rsidRPr="00276888">
        <w:rPr>
          <w:rFonts w:ascii="Verdana" w:eastAsiaTheme="minorEastAsia" w:hAnsi="Verdana"/>
          <w:sz w:val="18"/>
          <w:szCs w:val="18"/>
        </w:rPr>
        <w:t>Faktura za dostawę przedmiotu umowy zostanie wystawiona na adres: Uniwersytet Medyczny we Wrocławiu Wybrzeże L. Pasteura 1, 50-367 Wrocław, NIP 896-000-57-79.</w:t>
      </w:r>
    </w:p>
    <w:p w14:paraId="2955FD6C" w14:textId="77777777" w:rsidR="00424F82" w:rsidRPr="00276888" w:rsidRDefault="00424F82" w:rsidP="00276888">
      <w:pPr>
        <w:numPr>
          <w:ilvl w:val="0"/>
          <w:numId w:val="36"/>
        </w:numPr>
        <w:ind w:left="714" w:hanging="357"/>
        <w:jc w:val="both"/>
        <w:rPr>
          <w:rFonts w:ascii="Verdana" w:hAnsi="Verdana"/>
          <w:sz w:val="18"/>
          <w:szCs w:val="18"/>
        </w:rPr>
      </w:pPr>
      <w:r w:rsidRPr="00276888">
        <w:rPr>
          <w:rFonts w:ascii="Verdana" w:eastAsiaTheme="minorEastAsia" w:hAnsi="Verdana"/>
          <w:sz w:val="18"/>
          <w:szCs w:val="18"/>
        </w:rPr>
        <w:t>Za datę zapłaty przyjmuje się datę wydania polecenia przelewu bankowi Zamawiającego.</w:t>
      </w:r>
    </w:p>
    <w:p w14:paraId="62E7D333" w14:textId="77777777" w:rsidR="00424F82" w:rsidRPr="00276888" w:rsidRDefault="00424F82" w:rsidP="00276888">
      <w:pPr>
        <w:ind w:right="-24" w:firstLine="142"/>
        <w:jc w:val="both"/>
        <w:rPr>
          <w:rFonts w:ascii="Verdana" w:eastAsiaTheme="minorEastAsia" w:hAnsi="Verdana" w:cstheme="minorBidi"/>
          <w:i/>
          <w:color w:val="000000" w:themeColor="text1"/>
          <w:sz w:val="18"/>
          <w:szCs w:val="18"/>
        </w:rPr>
      </w:pPr>
    </w:p>
    <w:p w14:paraId="729E49DB" w14:textId="77777777" w:rsidR="00424F82" w:rsidRPr="00276888" w:rsidRDefault="00424F82" w:rsidP="00276888">
      <w:pPr>
        <w:ind w:right="-24" w:firstLine="142"/>
        <w:jc w:val="both"/>
        <w:rPr>
          <w:rFonts w:ascii="Verdana" w:eastAsiaTheme="minorEastAsia" w:hAnsi="Verdana" w:cstheme="minorBidi"/>
          <w:i/>
          <w:color w:val="000000" w:themeColor="text1"/>
          <w:sz w:val="18"/>
          <w:szCs w:val="18"/>
        </w:rPr>
      </w:pPr>
      <w:r w:rsidRPr="00276888">
        <w:rPr>
          <w:rFonts w:ascii="Verdana" w:eastAsiaTheme="minorEastAsia" w:hAnsi="Verdana" w:cstheme="minorBidi"/>
          <w:i/>
          <w:color w:val="000000" w:themeColor="text1"/>
          <w:sz w:val="18"/>
          <w:szCs w:val="18"/>
        </w:rPr>
        <w:t>(ust. 4-6 dotyczą Wykonawców zarejestrowanych w Polsce):</w:t>
      </w:r>
    </w:p>
    <w:p w14:paraId="3D8439D7" w14:textId="77777777" w:rsidR="00424F82" w:rsidRPr="00276888" w:rsidRDefault="00424F82" w:rsidP="00276888">
      <w:pPr>
        <w:numPr>
          <w:ilvl w:val="0"/>
          <w:numId w:val="36"/>
        </w:numPr>
        <w:ind w:left="714" w:hanging="357"/>
        <w:jc w:val="both"/>
        <w:rPr>
          <w:rFonts w:ascii="Verdana" w:hAnsi="Verdana"/>
          <w:sz w:val="18"/>
          <w:szCs w:val="18"/>
        </w:rPr>
      </w:pPr>
      <w:r w:rsidRPr="00276888">
        <w:rPr>
          <w:rFonts w:ascii="Verdana" w:eastAsiaTheme="minorEastAsia" w:hAnsi="Verdana"/>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Pr="00276888">
        <w:rPr>
          <w:rFonts w:ascii="Verdana" w:eastAsiaTheme="minorEastAsia" w:hAnsi="Verdana"/>
          <w:sz w:val="18"/>
          <w:szCs w:val="18"/>
        </w:rPr>
        <w:br/>
        <w:t>z 2020 r., poz. 106).</w:t>
      </w:r>
    </w:p>
    <w:p w14:paraId="14ABBA82" w14:textId="77777777" w:rsidR="00424F82" w:rsidRPr="00276888" w:rsidRDefault="00424F82" w:rsidP="00276888">
      <w:pPr>
        <w:numPr>
          <w:ilvl w:val="0"/>
          <w:numId w:val="36"/>
        </w:numPr>
        <w:ind w:left="714" w:hanging="357"/>
        <w:jc w:val="both"/>
        <w:rPr>
          <w:rFonts w:ascii="Verdana" w:hAnsi="Verdana"/>
          <w:sz w:val="18"/>
          <w:szCs w:val="18"/>
        </w:rPr>
      </w:pPr>
      <w:r w:rsidRPr="00276888">
        <w:rPr>
          <w:rFonts w:ascii="Verdana" w:eastAsiaTheme="minorEastAsia" w:hAnsi="Verdana"/>
          <w:sz w:val="18"/>
          <w:szCs w:val="18"/>
        </w:rPr>
        <w:t xml:space="preserve">Jeżeli zgodnie z przepisami prawa podatkowego, w szczególności ustawy z dnia </w:t>
      </w:r>
      <w:r w:rsidRPr="00276888">
        <w:rPr>
          <w:rFonts w:ascii="Verdana" w:eastAsiaTheme="minorEastAsia" w:hAnsi="Verdana"/>
          <w:sz w:val="18"/>
          <w:szCs w:val="18"/>
        </w:rPr>
        <w:br/>
        <w:t xml:space="preserve">29 sierpnia 1997 r. Ordynacja podatkowa (tekst jedn. - Dz. U. z 2019 r., poz. 900, z późn. zm.) oraz ustawy z dnia 11 marca 2004 r. o podatku od towarów i usług, Zamawiający będzie narażony na ponoszenie odpowiedzialności solidarnej za zobowiązania podatkowe lub sankcje podatkowe, </w:t>
      </w:r>
      <w:r w:rsidRPr="00276888">
        <w:rPr>
          <w:rFonts w:ascii="Verdana" w:eastAsiaTheme="minorEastAsia" w:hAnsi="Verdana"/>
          <w:sz w:val="18"/>
          <w:szCs w:val="18"/>
        </w:rPr>
        <w:br/>
        <w:t>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1B1ED90E" w14:textId="77777777" w:rsidR="00424F82" w:rsidRPr="00276888" w:rsidRDefault="00424F82" w:rsidP="00276888">
      <w:pPr>
        <w:numPr>
          <w:ilvl w:val="0"/>
          <w:numId w:val="36"/>
        </w:numPr>
        <w:ind w:left="714" w:hanging="357"/>
        <w:jc w:val="both"/>
        <w:rPr>
          <w:rFonts w:ascii="Verdana" w:hAnsi="Verdana"/>
          <w:sz w:val="18"/>
          <w:szCs w:val="18"/>
        </w:rPr>
      </w:pPr>
      <w:r w:rsidRPr="00276888">
        <w:rPr>
          <w:rFonts w:ascii="Verdana" w:eastAsiaTheme="minorEastAsia" w:hAnsi="Verdana"/>
          <w:sz w:val="18"/>
          <w:szCs w:val="18"/>
        </w:rPr>
        <w:t>W wypadku wystąpienia okoliczności, wskazanej w ust. 7, Wykonawca oświadcza, iż nie będzie miał prawa do dochodzenia jakichkolwiek roszczeń od Zamawiającego.</w:t>
      </w:r>
    </w:p>
    <w:p w14:paraId="0979C109" w14:textId="77777777" w:rsidR="00424F82" w:rsidRPr="00276888" w:rsidRDefault="00424F82" w:rsidP="00276888">
      <w:pPr>
        <w:ind w:left="357"/>
        <w:jc w:val="both"/>
        <w:rPr>
          <w:rFonts w:ascii="Verdana" w:hAnsi="Verdana"/>
          <w:sz w:val="18"/>
          <w:szCs w:val="18"/>
        </w:rPr>
      </w:pPr>
    </w:p>
    <w:p w14:paraId="1EEF2CAB" w14:textId="77777777" w:rsidR="00424F82" w:rsidRPr="00276888" w:rsidRDefault="00424F82" w:rsidP="00276888">
      <w:pPr>
        <w:jc w:val="center"/>
        <w:rPr>
          <w:rFonts w:ascii="Verdana" w:eastAsiaTheme="minorEastAsia" w:hAnsi="Verdana"/>
          <w:b/>
          <w:sz w:val="18"/>
          <w:szCs w:val="18"/>
        </w:rPr>
      </w:pPr>
      <w:r w:rsidRPr="00276888">
        <w:rPr>
          <w:rFonts w:ascii="Verdana" w:eastAsiaTheme="minorEastAsia" w:hAnsi="Verdana"/>
          <w:b/>
          <w:sz w:val="18"/>
          <w:szCs w:val="18"/>
        </w:rPr>
        <w:t>§ 5</w:t>
      </w:r>
    </w:p>
    <w:p w14:paraId="58917104" w14:textId="77777777" w:rsidR="00424F82" w:rsidRPr="00276888" w:rsidRDefault="00424F82" w:rsidP="00276888">
      <w:pPr>
        <w:jc w:val="center"/>
        <w:rPr>
          <w:rFonts w:ascii="Verdana" w:eastAsiaTheme="minorEastAsia" w:hAnsi="Verdana"/>
          <w:b/>
          <w:sz w:val="18"/>
          <w:szCs w:val="18"/>
        </w:rPr>
      </w:pPr>
      <w:r w:rsidRPr="00276888">
        <w:rPr>
          <w:rFonts w:ascii="Verdana" w:hAnsi="Verdana"/>
          <w:b/>
          <w:sz w:val="18"/>
          <w:szCs w:val="18"/>
        </w:rPr>
        <w:t>Warunki gwarancyjne</w:t>
      </w:r>
    </w:p>
    <w:p w14:paraId="5EA97893" w14:textId="77777777" w:rsidR="00424F82" w:rsidRPr="00276888" w:rsidRDefault="00424F82" w:rsidP="00276888">
      <w:pPr>
        <w:numPr>
          <w:ilvl w:val="0"/>
          <w:numId w:val="58"/>
        </w:numPr>
        <w:tabs>
          <w:tab w:val="num" w:pos="851"/>
          <w:tab w:val="num" w:pos="1011"/>
          <w:tab w:val="right" w:pos="9923"/>
        </w:tabs>
        <w:ind w:left="709" w:hanging="567"/>
        <w:jc w:val="both"/>
        <w:rPr>
          <w:rFonts w:ascii="Verdana" w:eastAsiaTheme="minorEastAsia" w:hAnsi="Verdana" w:cstheme="minorBidi"/>
          <w:noProof/>
          <w:sz w:val="18"/>
          <w:szCs w:val="18"/>
        </w:rPr>
      </w:pPr>
      <w:r w:rsidRPr="00276888">
        <w:rPr>
          <w:rFonts w:ascii="Verdana" w:eastAsiaTheme="minorEastAsia" w:hAnsi="Verdana" w:cstheme="minorBidi"/>
          <w:noProof/>
          <w:sz w:val="18"/>
          <w:szCs w:val="18"/>
        </w:rPr>
        <w:t>Wykonawca zapewnia, że przedmiot umowy dostarczony Zamawiającemu będzie wolny od wad fizycznych i prawnych.</w:t>
      </w:r>
    </w:p>
    <w:p w14:paraId="26837C3E" w14:textId="77777777" w:rsidR="00424F82" w:rsidRPr="00276888" w:rsidRDefault="00424F82" w:rsidP="00276888">
      <w:pPr>
        <w:numPr>
          <w:ilvl w:val="0"/>
          <w:numId w:val="58"/>
        </w:numPr>
        <w:tabs>
          <w:tab w:val="num" w:pos="851"/>
          <w:tab w:val="num" w:pos="1011"/>
          <w:tab w:val="right" w:pos="9923"/>
        </w:tabs>
        <w:ind w:left="709" w:hanging="567"/>
        <w:jc w:val="both"/>
        <w:rPr>
          <w:rFonts w:ascii="Verdana" w:eastAsiaTheme="minorEastAsia" w:hAnsi="Verdana" w:cstheme="minorBidi"/>
          <w:noProof/>
          <w:sz w:val="18"/>
          <w:szCs w:val="18"/>
        </w:rPr>
      </w:pPr>
      <w:r w:rsidRPr="00276888">
        <w:rPr>
          <w:rFonts w:ascii="Verdana" w:eastAsiaTheme="minorEastAsia" w:hAnsi="Verdana" w:cstheme="minorBidi"/>
          <w:noProof/>
          <w:sz w:val="18"/>
          <w:szCs w:val="18"/>
        </w:rPr>
        <w:t xml:space="preserve">Wykonawca zobowiązuje się dostarczyć do </w:t>
      </w:r>
      <w:r w:rsidRPr="00276888">
        <w:rPr>
          <w:rFonts w:ascii="Verdana" w:eastAsiaTheme="minorEastAsia" w:hAnsi="Verdana" w:cstheme="minorBidi"/>
          <w:bCs/>
          <w:noProof/>
          <w:sz w:val="18"/>
          <w:szCs w:val="18"/>
        </w:rPr>
        <w:t>Centrum Informatycznego oryginał licencji</w:t>
      </w:r>
      <w:r w:rsidRPr="00276888">
        <w:rPr>
          <w:rFonts w:ascii="Verdana" w:hAnsi="Verdana"/>
          <w:sz w:val="18"/>
          <w:szCs w:val="18"/>
        </w:rPr>
        <w:t xml:space="preserve"> </w:t>
      </w:r>
      <w:r w:rsidRPr="00276888">
        <w:rPr>
          <w:rFonts w:ascii="Verdana" w:eastAsiaTheme="minorEastAsia" w:hAnsi="Verdana" w:cstheme="minorBidi"/>
          <w:bCs/>
          <w:noProof/>
          <w:sz w:val="18"/>
          <w:szCs w:val="18"/>
        </w:rPr>
        <w:t>dla zapewnienia Zamawiającemu prawidłowej eksploatacji i zabezpieczenia go przed roszczeniami ze strony osób trzecich z tytułu naruszenia praw autorskich, patentowych, znaku towarowego, licencji lub innych.</w:t>
      </w:r>
    </w:p>
    <w:p w14:paraId="32AAEFBF" w14:textId="77777777" w:rsidR="00276888" w:rsidRPr="00276888" w:rsidRDefault="00276888" w:rsidP="00276888">
      <w:pPr>
        <w:tabs>
          <w:tab w:val="left" w:pos="3780"/>
        </w:tabs>
        <w:jc w:val="center"/>
        <w:rPr>
          <w:rFonts w:ascii="Verdana" w:hAnsi="Verdana"/>
          <w:b/>
          <w:sz w:val="18"/>
          <w:szCs w:val="18"/>
        </w:rPr>
      </w:pPr>
    </w:p>
    <w:p w14:paraId="396E14AD" w14:textId="77777777" w:rsidR="00BF153E" w:rsidRPr="00276888" w:rsidRDefault="00BF153E" w:rsidP="00276888">
      <w:pPr>
        <w:tabs>
          <w:tab w:val="left" w:pos="3780"/>
        </w:tabs>
        <w:jc w:val="center"/>
        <w:rPr>
          <w:rFonts w:ascii="Verdana" w:hAnsi="Verdana"/>
          <w:b/>
          <w:sz w:val="18"/>
          <w:szCs w:val="18"/>
        </w:rPr>
      </w:pPr>
      <w:r w:rsidRPr="00276888">
        <w:rPr>
          <w:rFonts w:ascii="Verdana" w:hAnsi="Verdana"/>
          <w:b/>
          <w:sz w:val="18"/>
          <w:szCs w:val="18"/>
        </w:rPr>
        <w:t>§ 6</w:t>
      </w:r>
    </w:p>
    <w:p w14:paraId="5C2BED1B" w14:textId="0535E9C0" w:rsidR="00BF153E" w:rsidRPr="00276888" w:rsidRDefault="00BF153E" w:rsidP="00276888">
      <w:pPr>
        <w:tabs>
          <w:tab w:val="left" w:pos="3780"/>
        </w:tabs>
        <w:jc w:val="center"/>
        <w:rPr>
          <w:rFonts w:ascii="Verdana" w:hAnsi="Verdana"/>
          <w:b/>
          <w:sz w:val="18"/>
          <w:szCs w:val="18"/>
        </w:rPr>
      </w:pPr>
      <w:r w:rsidRPr="00276888">
        <w:rPr>
          <w:rFonts w:ascii="Verdana" w:hAnsi="Verdana"/>
          <w:b/>
          <w:sz w:val="18"/>
          <w:szCs w:val="18"/>
        </w:rPr>
        <w:t>Prawa majątkowe</w:t>
      </w:r>
    </w:p>
    <w:p w14:paraId="3B6CEB46" w14:textId="4F1C103B" w:rsidR="00BF153E" w:rsidRPr="00276888" w:rsidRDefault="00BF153E" w:rsidP="00276888">
      <w:pPr>
        <w:tabs>
          <w:tab w:val="left" w:pos="3780"/>
        </w:tabs>
        <w:ind w:firstLine="142"/>
        <w:rPr>
          <w:rFonts w:ascii="Verdana" w:hAnsi="Verdana"/>
          <w:sz w:val="18"/>
          <w:szCs w:val="18"/>
        </w:rPr>
      </w:pPr>
      <w:r w:rsidRPr="00276888">
        <w:rPr>
          <w:rFonts w:ascii="Verdana" w:hAnsi="Verdana"/>
          <w:sz w:val="18"/>
          <w:szCs w:val="18"/>
        </w:rPr>
        <w:t>Wykonawca oświadcza, że:</w:t>
      </w:r>
    </w:p>
    <w:p w14:paraId="5C8AA808" w14:textId="77777777" w:rsidR="00BF153E" w:rsidRPr="00276888" w:rsidRDefault="00BF153E" w:rsidP="00276888">
      <w:pPr>
        <w:pStyle w:val="Akapitzlist"/>
        <w:numPr>
          <w:ilvl w:val="0"/>
          <w:numId w:val="72"/>
        </w:numPr>
        <w:tabs>
          <w:tab w:val="left" w:pos="3780"/>
        </w:tabs>
        <w:ind w:hanging="578"/>
        <w:jc w:val="both"/>
        <w:rPr>
          <w:rFonts w:ascii="Verdana" w:hAnsi="Verdana" w:cs="Calibri"/>
          <w:sz w:val="18"/>
          <w:szCs w:val="18"/>
        </w:rPr>
      </w:pPr>
      <w:r w:rsidRPr="00276888">
        <w:rPr>
          <w:rFonts w:ascii="Verdana" w:hAnsi="Verdana"/>
          <w:sz w:val="18"/>
          <w:szCs w:val="18"/>
        </w:rPr>
        <w:t xml:space="preserve">posiada autorskie prawa majątkowe lub licencje do programu stanowiącego przedmiot umowy </w:t>
      </w:r>
      <w:r w:rsidRPr="00276888">
        <w:rPr>
          <w:rFonts w:ascii="Verdana" w:hAnsi="Verdana" w:cs="Calibri"/>
          <w:sz w:val="18"/>
          <w:szCs w:val="18"/>
        </w:rPr>
        <w:t>oraz że jest on obciążony prawami osób trzecich w sposób wyłączający lub ograniczający korzystanie z niego przez Zamawiającego.</w:t>
      </w:r>
    </w:p>
    <w:p w14:paraId="4E5D1F4F" w14:textId="77777777" w:rsidR="00BF153E" w:rsidRPr="00276888" w:rsidRDefault="00BF153E" w:rsidP="00276888">
      <w:pPr>
        <w:numPr>
          <w:ilvl w:val="0"/>
          <w:numId w:val="72"/>
        </w:numPr>
        <w:suppressAutoHyphens/>
        <w:autoSpaceDN w:val="0"/>
        <w:ind w:hanging="578"/>
        <w:jc w:val="both"/>
        <w:textAlignment w:val="baseline"/>
        <w:rPr>
          <w:rFonts w:ascii="Verdana" w:hAnsi="Verdana" w:cs="Calibri"/>
          <w:sz w:val="18"/>
          <w:szCs w:val="18"/>
        </w:rPr>
      </w:pPr>
      <w:r w:rsidRPr="00276888">
        <w:rPr>
          <w:rFonts w:ascii="Verdana" w:hAnsi="Verdana" w:cs="Calibri"/>
          <w:sz w:val="18"/>
          <w:szCs w:val="18"/>
        </w:rPr>
        <w:t>jest uprawniony do udzielenia Zamawiającemu licencji do korzystania z programu będącego przedmiotem niniejszej Umowy,</w:t>
      </w:r>
    </w:p>
    <w:p w14:paraId="658702D2" w14:textId="77777777" w:rsidR="00BF153E" w:rsidRPr="00276888" w:rsidRDefault="00BF153E" w:rsidP="00276888">
      <w:pPr>
        <w:numPr>
          <w:ilvl w:val="0"/>
          <w:numId w:val="72"/>
        </w:numPr>
        <w:suppressAutoHyphens/>
        <w:autoSpaceDN w:val="0"/>
        <w:ind w:hanging="578"/>
        <w:jc w:val="both"/>
        <w:textAlignment w:val="baseline"/>
        <w:rPr>
          <w:rFonts w:ascii="Verdana" w:hAnsi="Verdana" w:cs="Calibri"/>
          <w:sz w:val="18"/>
          <w:szCs w:val="18"/>
        </w:rPr>
      </w:pPr>
      <w:r w:rsidRPr="00276888">
        <w:rPr>
          <w:rFonts w:ascii="Verdana" w:hAnsi="Verdana" w:cs="Calibri"/>
          <w:sz w:val="18"/>
          <w:szCs w:val="18"/>
        </w:rPr>
        <w:t>korzystanie przez Zamawiającego z programu będącego przedmiotem Umowy nie będzie naruszało żadnych praw osób trzecich i nie będzie wymagało ponoszenia jakichkolwiek opłat na rzecz osób trzecich z jakiegokolwiek tytułu;</w:t>
      </w:r>
    </w:p>
    <w:p w14:paraId="07842C6D" w14:textId="77777777" w:rsidR="00BF153E" w:rsidRPr="00276888" w:rsidRDefault="00BF153E" w:rsidP="00276888">
      <w:pPr>
        <w:numPr>
          <w:ilvl w:val="0"/>
          <w:numId w:val="72"/>
        </w:numPr>
        <w:suppressAutoHyphens/>
        <w:autoSpaceDN w:val="0"/>
        <w:ind w:hanging="578"/>
        <w:jc w:val="both"/>
        <w:textAlignment w:val="baseline"/>
        <w:rPr>
          <w:rFonts w:ascii="Verdana" w:hAnsi="Verdana" w:cs="Calibri"/>
          <w:sz w:val="18"/>
          <w:szCs w:val="18"/>
        </w:rPr>
      </w:pPr>
      <w:r w:rsidRPr="00276888">
        <w:rPr>
          <w:rFonts w:ascii="Verdana" w:hAnsi="Verdana" w:cs="Calibri"/>
          <w:sz w:val="18"/>
          <w:szCs w:val="18"/>
        </w:rPr>
        <w:t>osoby uprawnione z tytułu autorskich praw majątkowych lub autorskich praw osobistych do programu będącego przedmiotem umowy, nie będą wykonywać tych praw w stosunku do Zamawiającego.</w:t>
      </w:r>
    </w:p>
    <w:p w14:paraId="1D420C06" w14:textId="77777777" w:rsidR="00424F82" w:rsidRDefault="00424F82" w:rsidP="00276888">
      <w:pPr>
        <w:ind w:left="709" w:right="-2" w:hanging="567"/>
        <w:contextualSpacing/>
        <w:jc w:val="center"/>
        <w:rPr>
          <w:rFonts w:ascii="Verdana" w:hAnsi="Verdana" w:cs="Arial"/>
          <w:b/>
          <w:bCs/>
          <w:sz w:val="18"/>
          <w:szCs w:val="18"/>
        </w:rPr>
      </w:pPr>
    </w:p>
    <w:p w14:paraId="0D8C44E7" w14:textId="2C4F6FB2" w:rsidR="0012271A" w:rsidRPr="0012271A" w:rsidRDefault="0012271A" w:rsidP="0012271A">
      <w:pPr>
        <w:tabs>
          <w:tab w:val="left" w:pos="3780"/>
        </w:tabs>
        <w:jc w:val="center"/>
        <w:rPr>
          <w:rFonts w:ascii="Verdana" w:hAnsi="Verdana"/>
          <w:b/>
          <w:sz w:val="18"/>
          <w:szCs w:val="18"/>
        </w:rPr>
      </w:pPr>
      <w:r w:rsidRPr="0012271A">
        <w:rPr>
          <w:rFonts w:ascii="Verdana" w:hAnsi="Verdana"/>
          <w:b/>
          <w:sz w:val="18"/>
          <w:szCs w:val="18"/>
        </w:rPr>
        <w:t>§ 7</w:t>
      </w:r>
    </w:p>
    <w:p w14:paraId="7E7CD6BA" w14:textId="2E814248" w:rsidR="0012271A" w:rsidRPr="0012271A" w:rsidRDefault="0012271A" w:rsidP="0012271A">
      <w:pPr>
        <w:tabs>
          <w:tab w:val="left" w:pos="3780"/>
        </w:tabs>
        <w:jc w:val="center"/>
        <w:rPr>
          <w:rFonts w:ascii="Verdana" w:hAnsi="Verdana"/>
          <w:b/>
          <w:sz w:val="18"/>
          <w:szCs w:val="18"/>
        </w:rPr>
      </w:pPr>
      <w:r w:rsidRPr="0012271A">
        <w:rPr>
          <w:rFonts w:ascii="Verdana" w:hAnsi="Verdana"/>
          <w:b/>
          <w:sz w:val="18"/>
          <w:szCs w:val="18"/>
        </w:rPr>
        <w:t>Udzielenie licencji</w:t>
      </w:r>
    </w:p>
    <w:p w14:paraId="593BF8A8" w14:textId="77777777" w:rsidR="0012271A" w:rsidRPr="0012271A" w:rsidRDefault="0012271A" w:rsidP="0012271A">
      <w:pPr>
        <w:pStyle w:val="Akapitzlist"/>
        <w:numPr>
          <w:ilvl w:val="3"/>
          <w:numId w:val="74"/>
        </w:numPr>
        <w:tabs>
          <w:tab w:val="left" w:pos="3780"/>
        </w:tabs>
        <w:ind w:left="709" w:hanging="567"/>
        <w:jc w:val="both"/>
        <w:rPr>
          <w:rFonts w:ascii="Verdana" w:hAnsi="Verdana"/>
          <w:sz w:val="18"/>
          <w:szCs w:val="18"/>
        </w:rPr>
      </w:pPr>
      <w:r w:rsidRPr="0012271A">
        <w:rPr>
          <w:rFonts w:ascii="Verdana" w:hAnsi="Verdana"/>
          <w:sz w:val="18"/>
          <w:szCs w:val="18"/>
        </w:rPr>
        <w:t>Wykonawca udziela Zamawiającemu niewyłącznej licencji, bez ograniczeń terytorialnych do programu będącego przedmiotem niniejszej Umowy, na następujących polach eksploatacji:</w:t>
      </w:r>
    </w:p>
    <w:p w14:paraId="6CBF1B59" w14:textId="77777777" w:rsidR="0012271A" w:rsidRPr="0012271A" w:rsidRDefault="0012271A" w:rsidP="0012271A">
      <w:pPr>
        <w:numPr>
          <w:ilvl w:val="0"/>
          <w:numId w:val="73"/>
        </w:numPr>
        <w:suppressAutoHyphens/>
        <w:autoSpaceDN w:val="0"/>
        <w:ind w:left="1134" w:hanging="425"/>
        <w:jc w:val="both"/>
        <w:textAlignment w:val="baseline"/>
        <w:rPr>
          <w:rFonts w:ascii="Verdana" w:hAnsi="Verdana" w:cs="Calibri"/>
          <w:sz w:val="18"/>
          <w:szCs w:val="18"/>
        </w:rPr>
      </w:pPr>
      <w:r w:rsidRPr="0012271A">
        <w:rPr>
          <w:rFonts w:ascii="Verdana" w:hAnsi="Verdana" w:cs="Calibri"/>
          <w:sz w:val="18"/>
          <w:szCs w:val="18"/>
        </w:rPr>
        <w:t>wprowadzania programu do pamięci dowolnej ilości stanowisk komputerowych (w tym laptopów) i serwerów Zamawiającego,</w:t>
      </w:r>
    </w:p>
    <w:p w14:paraId="7A8908C2" w14:textId="77777777" w:rsidR="0012271A" w:rsidRPr="0012271A" w:rsidRDefault="0012271A" w:rsidP="0012271A">
      <w:pPr>
        <w:numPr>
          <w:ilvl w:val="0"/>
          <w:numId w:val="73"/>
        </w:numPr>
        <w:suppressAutoHyphens/>
        <w:autoSpaceDN w:val="0"/>
        <w:ind w:left="1134" w:hanging="425"/>
        <w:jc w:val="both"/>
        <w:textAlignment w:val="baseline"/>
        <w:rPr>
          <w:rFonts w:ascii="Verdana" w:hAnsi="Verdana" w:cs="Calibri"/>
          <w:sz w:val="18"/>
          <w:szCs w:val="18"/>
        </w:rPr>
      </w:pPr>
      <w:r w:rsidRPr="0012271A">
        <w:rPr>
          <w:rFonts w:ascii="Verdana" w:hAnsi="Verdana" w:cs="Calibri"/>
          <w:sz w:val="18"/>
          <w:szCs w:val="18"/>
        </w:rPr>
        <w:t>korzystania z programu, a w szczególności uruchamiania, wyświetlania, stosowania i przechowywania programu,</w:t>
      </w:r>
    </w:p>
    <w:p w14:paraId="7621FC2D" w14:textId="77777777" w:rsidR="0012271A" w:rsidRPr="0012271A" w:rsidRDefault="0012271A" w:rsidP="0012271A">
      <w:pPr>
        <w:numPr>
          <w:ilvl w:val="0"/>
          <w:numId w:val="73"/>
        </w:numPr>
        <w:suppressAutoHyphens/>
        <w:autoSpaceDN w:val="0"/>
        <w:ind w:left="1134" w:hanging="425"/>
        <w:jc w:val="both"/>
        <w:textAlignment w:val="baseline"/>
        <w:rPr>
          <w:rFonts w:ascii="Verdana" w:hAnsi="Verdana"/>
          <w:sz w:val="18"/>
          <w:szCs w:val="18"/>
        </w:rPr>
      </w:pPr>
      <w:r w:rsidRPr="0012271A">
        <w:rPr>
          <w:rFonts w:ascii="Verdana" w:hAnsi="Verdana" w:cs="Calibri"/>
          <w:sz w:val="18"/>
          <w:szCs w:val="18"/>
        </w:rPr>
        <w:t>przekazanie osobom trzecim informacji o stosowaniu przez Zamawiającego programu,</w:t>
      </w:r>
    </w:p>
    <w:p w14:paraId="10D43460" w14:textId="77777777" w:rsidR="0012271A" w:rsidRPr="0012271A" w:rsidRDefault="0012271A" w:rsidP="0012271A">
      <w:pPr>
        <w:numPr>
          <w:ilvl w:val="0"/>
          <w:numId w:val="73"/>
        </w:numPr>
        <w:suppressAutoHyphens/>
        <w:autoSpaceDN w:val="0"/>
        <w:ind w:left="1134" w:hanging="425"/>
        <w:jc w:val="both"/>
        <w:textAlignment w:val="baseline"/>
        <w:rPr>
          <w:rFonts w:ascii="Verdana" w:hAnsi="Verdana"/>
          <w:sz w:val="18"/>
          <w:szCs w:val="18"/>
        </w:rPr>
      </w:pPr>
      <w:r w:rsidRPr="0012271A">
        <w:rPr>
          <w:rFonts w:ascii="Verdana" w:hAnsi="Verdana"/>
          <w:sz w:val="18"/>
          <w:szCs w:val="18"/>
        </w:rPr>
        <w:t>w zakresie utrwalania i zwielokrotniania – kopiowanie na nośniki optyczne CD – R lub DVD - R lub cyfrowe, a także inne, nie wymienione powyżej zwielokrotnianie programu lub jego części dowolną techniką,</w:t>
      </w:r>
      <w:r w:rsidRPr="0012271A">
        <w:rPr>
          <w:rFonts w:ascii="Verdana" w:hAnsi="Verdana" w:cs="Calibri"/>
          <w:sz w:val="18"/>
          <w:szCs w:val="18"/>
        </w:rPr>
        <w:t xml:space="preserve"> </w:t>
      </w:r>
    </w:p>
    <w:p w14:paraId="37E9FB40" w14:textId="77777777" w:rsidR="0012271A" w:rsidRPr="0012271A" w:rsidRDefault="0012271A" w:rsidP="0012271A">
      <w:pPr>
        <w:numPr>
          <w:ilvl w:val="0"/>
          <w:numId w:val="73"/>
        </w:numPr>
        <w:suppressAutoHyphens/>
        <w:autoSpaceDN w:val="0"/>
        <w:ind w:left="1134" w:hanging="425"/>
        <w:jc w:val="both"/>
        <w:textAlignment w:val="baseline"/>
        <w:rPr>
          <w:rFonts w:ascii="Verdana" w:hAnsi="Verdana"/>
          <w:sz w:val="18"/>
          <w:szCs w:val="18"/>
        </w:rPr>
      </w:pPr>
      <w:r w:rsidRPr="0012271A">
        <w:rPr>
          <w:rFonts w:ascii="Verdana" w:hAnsi="Verdana"/>
          <w:color w:val="333333"/>
          <w:sz w:val="18"/>
          <w:szCs w:val="18"/>
          <w:shd w:val="clear" w:color="auto" w:fill="FFFFFF"/>
        </w:rPr>
        <w:lastRenderedPageBreak/>
        <w:t xml:space="preserve">zwielokrotnianie kodu programu lub tłumaczenie jego formy, jeżeli jest to niezbędne do uzyskania informacji koniecznych do osiągnięcia współdziałania programu z innymi </w:t>
      </w:r>
      <w:r w:rsidRPr="0012271A">
        <w:rPr>
          <w:rFonts w:ascii="Verdana" w:hAnsi="Verdana"/>
          <w:sz w:val="18"/>
          <w:szCs w:val="18"/>
          <w:shd w:val="clear" w:color="auto" w:fill="FFFFFF"/>
        </w:rPr>
        <w:t>programami komputerowymi Zamawiającego.</w:t>
      </w:r>
    </w:p>
    <w:p w14:paraId="26589ED1" w14:textId="77777777" w:rsidR="0012271A" w:rsidRPr="0012271A" w:rsidRDefault="0012271A" w:rsidP="0012271A">
      <w:pPr>
        <w:pStyle w:val="Akapitzlist"/>
        <w:numPr>
          <w:ilvl w:val="3"/>
          <w:numId w:val="74"/>
        </w:numPr>
        <w:tabs>
          <w:tab w:val="left" w:pos="3780"/>
        </w:tabs>
        <w:ind w:left="709" w:hanging="567"/>
        <w:jc w:val="both"/>
        <w:rPr>
          <w:rFonts w:ascii="Verdana" w:hAnsi="Verdana"/>
          <w:sz w:val="18"/>
          <w:szCs w:val="18"/>
        </w:rPr>
      </w:pPr>
      <w:r w:rsidRPr="0012271A">
        <w:rPr>
          <w:rFonts w:ascii="Verdana" w:hAnsi="Verdana"/>
          <w:sz w:val="18"/>
          <w:szCs w:val="18"/>
        </w:rPr>
        <w:t>Udzielona licencja obejmuje zezwolenie do wykonywania autorskich praw zależnych do programu oraz do zezwalania na wykonywanie tych praw zależnych osobom trzecim.</w:t>
      </w:r>
    </w:p>
    <w:p w14:paraId="30D1863A" w14:textId="77777777" w:rsidR="0012271A" w:rsidRPr="0012271A" w:rsidRDefault="0012271A" w:rsidP="0012271A">
      <w:pPr>
        <w:pStyle w:val="Akapitzlist"/>
        <w:numPr>
          <w:ilvl w:val="3"/>
          <w:numId w:val="74"/>
        </w:numPr>
        <w:tabs>
          <w:tab w:val="left" w:pos="3780"/>
        </w:tabs>
        <w:ind w:left="709" w:hanging="567"/>
        <w:jc w:val="both"/>
        <w:rPr>
          <w:rFonts w:ascii="Verdana" w:hAnsi="Verdana" w:cs="Calibri"/>
          <w:sz w:val="18"/>
          <w:szCs w:val="18"/>
        </w:rPr>
      </w:pPr>
      <w:r w:rsidRPr="0012271A">
        <w:rPr>
          <w:rFonts w:ascii="Verdana" w:hAnsi="Verdana" w:cs="Calibri"/>
          <w:sz w:val="18"/>
          <w:szCs w:val="18"/>
        </w:rPr>
        <w:t xml:space="preserve">Z chwilą udostępnienia Zamawiającemu aktualizacji programu, aktualizacje te stają się </w:t>
      </w:r>
      <w:r w:rsidRPr="0012271A">
        <w:rPr>
          <w:rFonts w:ascii="Verdana" w:hAnsi="Verdana"/>
          <w:sz w:val="18"/>
          <w:szCs w:val="18"/>
        </w:rPr>
        <w:t>automatycznie</w:t>
      </w:r>
      <w:r w:rsidRPr="0012271A">
        <w:rPr>
          <w:rFonts w:ascii="Verdana" w:hAnsi="Verdana" w:cs="Calibri"/>
          <w:sz w:val="18"/>
          <w:szCs w:val="18"/>
        </w:rPr>
        <w:t xml:space="preserve"> przedmiotem licencji, bez konieczności składania przez Strony jakichkolwiek dodatkowych oświadczeń.</w:t>
      </w:r>
    </w:p>
    <w:p w14:paraId="711731CA" w14:textId="77777777" w:rsidR="0012271A" w:rsidRPr="0012271A" w:rsidRDefault="0012271A" w:rsidP="0012271A">
      <w:pPr>
        <w:pStyle w:val="Akapitzlist"/>
        <w:numPr>
          <w:ilvl w:val="3"/>
          <w:numId w:val="74"/>
        </w:numPr>
        <w:tabs>
          <w:tab w:val="left" w:pos="3780"/>
        </w:tabs>
        <w:ind w:left="709" w:hanging="567"/>
        <w:jc w:val="both"/>
        <w:rPr>
          <w:rFonts w:ascii="Verdana" w:hAnsi="Verdana"/>
          <w:sz w:val="18"/>
          <w:szCs w:val="18"/>
        </w:rPr>
      </w:pPr>
      <w:r w:rsidRPr="0012271A">
        <w:rPr>
          <w:rFonts w:ascii="Verdana" w:hAnsi="Verdana"/>
          <w:sz w:val="18"/>
          <w:szCs w:val="18"/>
        </w:rPr>
        <w:t xml:space="preserve">Wykonawca wyraża zgodę na </w:t>
      </w:r>
      <w:r w:rsidRPr="0012271A">
        <w:rPr>
          <w:rFonts w:ascii="Verdana" w:hAnsi="Verdana"/>
          <w:sz w:val="18"/>
          <w:szCs w:val="18"/>
          <w:shd w:val="clear" w:color="auto" w:fill="FFFFFF"/>
        </w:rPr>
        <w:t>tłumaczenia, przystosowywania, zmiany układu lub dokonywanie przez Zamawiającego jakichkolwiek innych zmian w programie, z zachowaniem praw osoby, która tych zmian dokonała</w:t>
      </w:r>
      <w:r w:rsidRPr="0012271A">
        <w:rPr>
          <w:rFonts w:ascii="Verdana" w:hAnsi="Verdana"/>
          <w:sz w:val="18"/>
          <w:szCs w:val="18"/>
        </w:rPr>
        <w:t xml:space="preserve">. </w:t>
      </w:r>
    </w:p>
    <w:p w14:paraId="21DE009B" w14:textId="4F2A70D7" w:rsidR="0012271A" w:rsidRPr="0012271A" w:rsidRDefault="0012271A" w:rsidP="0012271A">
      <w:pPr>
        <w:pStyle w:val="Akapitzlist"/>
        <w:numPr>
          <w:ilvl w:val="3"/>
          <w:numId w:val="74"/>
        </w:numPr>
        <w:tabs>
          <w:tab w:val="left" w:pos="3780"/>
        </w:tabs>
        <w:ind w:left="709" w:hanging="567"/>
        <w:jc w:val="both"/>
        <w:rPr>
          <w:rFonts w:ascii="Verdana" w:hAnsi="Verdana" w:cs="Calibri"/>
          <w:sz w:val="18"/>
          <w:szCs w:val="18"/>
        </w:rPr>
      </w:pPr>
      <w:r w:rsidRPr="0012271A">
        <w:rPr>
          <w:rFonts w:ascii="Verdana" w:hAnsi="Verdana" w:cs="Calibri"/>
          <w:sz w:val="18"/>
          <w:szCs w:val="18"/>
        </w:rPr>
        <w:t xml:space="preserve">Licencja, o której mowa w niniejszym paragrafie, zostaje udzielona Zamawiającemu w chwili podpisania protokołu odbioru na czas 12 miesięcy. </w:t>
      </w:r>
    </w:p>
    <w:p w14:paraId="5CC9F547" w14:textId="77777777" w:rsidR="0012271A" w:rsidRPr="0012271A" w:rsidRDefault="0012271A" w:rsidP="0012271A">
      <w:pPr>
        <w:pStyle w:val="Akapitzlist"/>
        <w:numPr>
          <w:ilvl w:val="3"/>
          <w:numId w:val="74"/>
        </w:numPr>
        <w:tabs>
          <w:tab w:val="left" w:pos="3780"/>
        </w:tabs>
        <w:ind w:left="709" w:hanging="567"/>
        <w:jc w:val="both"/>
        <w:rPr>
          <w:rFonts w:ascii="Verdana" w:hAnsi="Verdana"/>
          <w:sz w:val="18"/>
          <w:szCs w:val="18"/>
        </w:rPr>
      </w:pPr>
      <w:r w:rsidRPr="0012271A">
        <w:rPr>
          <w:rFonts w:ascii="Verdana" w:hAnsi="Verdana" w:cs="Calibri"/>
          <w:sz w:val="18"/>
          <w:szCs w:val="18"/>
        </w:rPr>
        <w:t>Udzielenie</w:t>
      </w:r>
      <w:r w:rsidRPr="0012271A">
        <w:rPr>
          <w:rFonts w:ascii="Verdana" w:hAnsi="Verdana"/>
          <w:sz w:val="18"/>
          <w:szCs w:val="18"/>
        </w:rPr>
        <w:t xml:space="preserve"> przez Wykonawcę licencji, oraz zgód, o których mowa w niniejszym paragrafie, następuje w ramach wynagrodzenia wypłaconego Wykonawcy z tytułu wykonania Umowy. </w:t>
      </w:r>
    </w:p>
    <w:p w14:paraId="4AD37CC2" w14:textId="77777777" w:rsidR="0012271A" w:rsidRPr="0012271A" w:rsidRDefault="0012271A" w:rsidP="0012271A">
      <w:pPr>
        <w:pStyle w:val="Akapitzlist"/>
        <w:numPr>
          <w:ilvl w:val="3"/>
          <w:numId w:val="74"/>
        </w:numPr>
        <w:tabs>
          <w:tab w:val="left" w:pos="3780"/>
        </w:tabs>
        <w:ind w:left="709" w:hanging="567"/>
        <w:jc w:val="both"/>
        <w:rPr>
          <w:rFonts w:ascii="Verdana" w:hAnsi="Verdana" w:cs="Calibri"/>
          <w:sz w:val="18"/>
          <w:szCs w:val="18"/>
        </w:rPr>
      </w:pPr>
      <w:r w:rsidRPr="0012271A">
        <w:rPr>
          <w:rFonts w:ascii="Verdana" w:hAnsi="Verdana" w:cs="Calibri"/>
          <w:sz w:val="18"/>
          <w:szCs w:val="18"/>
        </w:rPr>
        <w:t xml:space="preserve">W przypadku gdyby okazało się, że do korzystania z programu w zakresie określonym </w:t>
      </w:r>
      <w:r w:rsidRPr="0012271A">
        <w:rPr>
          <w:rFonts w:ascii="Verdana" w:hAnsi="Verdana"/>
          <w:sz w:val="18"/>
          <w:szCs w:val="18"/>
        </w:rPr>
        <w:t>niniejszą</w:t>
      </w:r>
      <w:r w:rsidRPr="0012271A">
        <w:rPr>
          <w:rFonts w:ascii="Verdana" w:hAnsi="Verdana" w:cs="Calibri"/>
          <w:sz w:val="18"/>
          <w:szCs w:val="18"/>
        </w:rPr>
        <w:t xml:space="preserve"> Umową konieczne są zgody, licencje lub zezwolenia osób trzecich, Wykonawca zobowiązuje się je uzyskać dla Zamawiającego i ponieść wszelkie związane z tym koszty, w szczególności koszty wynagrodzeń, opłat licencyjnych itd., w terminie 7 dni od dnia wezwania go przez Zamawiającego. W przypadku naruszenia przez Wykonawcę ww. obowiązków lub braku możliwości uzyskania stosownych zgód, licencji lub pozwoleń, Zamawiający będzie uprawniony do odstąpienia od niniejszej Umowy z winy Wykonawcy oraz żądania zapłaty kary umownej w wysokości wskazanej w § 6 ust 8 niniejszej Umowy i zwrotu wypłaconego wynagrodzenia, albo - wedle uznania Zamawiającego - do nabycia tych zgód, licencji lub pozwoleń osób trzecich na koszt i ryzyko Wykonawcy.</w:t>
      </w:r>
    </w:p>
    <w:p w14:paraId="7E1900D7" w14:textId="77777777" w:rsidR="0012271A" w:rsidRPr="0012271A" w:rsidRDefault="0012271A" w:rsidP="00276888">
      <w:pPr>
        <w:ind w:left="709" w:right="-2" w:hanging="567"/>
        <w:contextualSpacing/>
        <w:jc w:val="center"/>
        <w:rPr>
          <w:rFonts w:ascii="Verdana" w:hAnsi="Verdana" w:cs="Arial"/>
          <w:b/>
          <w:bCs/>
          <w:sz w:val="18"/>
          <w:szCs w:val="18"/>
        </w:rPr>
      </w:pPr>
    </w:p>
    <w:p w14:paraId="09D4102F" w14:textId="1B1685E2" w:rsidR="00424F82" w:rsidRPr="00276888" w:rsidRDefault="00276888" w:rsidP="00276888">
      <w:pPr>
        <w:ind w:left="284" w:right="-96"/>
        <w:jc w:val="center"/>
        <w:rPr>
          <w:rFonts w:ascii="Verdana" w:hAnsi="Verdana"/>
          <w:bCs/>
          <w:i/>
          <w:sz w:val="18"/>
          <w:szCs w:val="18"/>
        </w:rPr>
      </w:pPr>
      <w:r w:rsidRPr="00276888">
        <w:rPr>
          <w:rFonts w:ascii="Verdana" w:hAnsi="Verdana" w:cs="Arial"/>
          <w:b/>
          <w:bCs/>
          <w:sz w:val="18"/>
          <w:szCs w:val="18"/>
        </w:rPr>
        <w:t xml:space="preserve">§ </w:t>
      </w:r>
      <w:r w:rsidR="0012271A">
        <w:rPr>
          <w:rFonts w:ascii="Verdana" w:hAnsi="Verdana" w:cs="Arial"/>
          <w:b/>
          <w:bCs/>
          <w:sz w:val="18"/>
          <w:szCs w:val="18"/>
        </w:rPr>
        <w:t>8</w:t>
      </w:r>
      <w:r w:rsidR="00424F82" w:rsidRPr="00276888">
        <w:rPr>
          <w:rFonts w:ascii="Verdana" w:hAnsi="Verdana" w:cs="Arial"/>
          <w:b/>
          <w:bCs/>
          <w:sz w:val="18"/>
          <w:szCs w:val="18"/>
        </w:rPr>
        <w:t xml:space="preserve"> </w:t>
      </w:r>
    </w:p>
    <w:p w14:paraId="277D91EC" w14:textId="77777777" w:rsidR="00424F82" w:rsidRPr="00276888" w:rsidRDefault="00424F82" w:rsidP="00276888">
      <w:pPr>
        <w:ind w:left="709" w:right="-2" w:hanging="567"/>
        <w:contextualSpacing/>
        <w:jc w:val="center"/>
        <w:rPr>
          <w:rFonts w:ascii="Verdana" w:hAnsi="Verdana" w:cs="Arial"/>
          <w:b/>
          <w:bCs/>
          <w:sz w:val="18"/>
          <w:szCs w:val="18"/>
        </w:rPr>
      </w:pPr>
      <w:r w:rsidRPr="00276888">
        <w:rPr>
          <w:rFonts w:ascii="Verdana" w:hAnsi="Verdana" w:cs="Arial"/>
          <w:b/>
          <w:bCs/>
          <w:sz w:val="18"/>
          <w:szCs w:val="18"/>
        </w:rPr>
        <w:t>Osoby wyznaczone do realizacji przedmiotu umowy</w:t>
      </w:r>
    </w:p>
    <w:p w14:paraId="1753E314" w14:textId="77777777" w:rsidR="00424F82" w:rsidRPr="00276888" w:rsidRDefault="00424F82" w:rsidP="00276888">
      <w:pPr>
        <w:ind w:left="284" w:right="-96"/>
        <w:jc w:val="center"/>
        <w:rPr>
          <w:rFonts w:ascii="Verdana" w:hAnsi="Verdana"/>
          <w:bCs/>
          <w:i/>
          <w:sz w:val="18"/>
          <w:szCs w:val="18"/>
        </w:rPr>
      </w:pPr>
      <w:r w:rsidRPr="00276888">
        <w:rPr>
          <w:rFonts w:ascii="Verdana" w:hAnsi="Verdana"/>
          <w:bCs/>
          <w:i/>
          <w:color w:val="0000FF"/>
          <w:sz w:val="18"/>
          <w:szCs w:val="18"/>
        </w:rPr>
        <w:t>(w przypadku dostarczenia licencji oprogramowania wraz z jego instalacją)</w:t>
      </w:r>
    </w:p>
    <w:p w14:paraId="083B2FAA" w14:textId="697221EA" w:rsidR="00424F82" w:rsidRDefault="00424F82" w:rsidP="00276888">
      <w:pPr>
        <w:numPr>
          <w:ilvl w:val="0"/>
          <w:numId w:val="69"/>
        </w:numPr>
        <w:tabs>
          <w:tab w:val="num" w:pos="709"/>
        </w:tabs>
        <w:ind w:left="709" w:right="-2" w:hanging="567"/>
        <w:jc w:val="both"/>
        <w:rPr>
          <w:rFonts w:ascii="Verdana" w:hAnsi="Verdana" w:cs="Arial"/>
          <w:bCs/>
          <w:sz w:val="18"/>
          <w:szCs w:val="18"/>
        </w:rPr>
      </w:pPr>
      <w:r w:rsidRPr="00276888">
        <w:rPr>
          <w:rFonts w:ascii="Verdana" w:hAnsi="Verdana" w:cs="Arial"/>
          <w:sz w:val="18"/>
          <w:szCs w:val="18"/>
        </w:rPr>
        <w:t xml:space="preserve">Wykonawca zrealizuje przedmiot umowy przy udziale następującej osoby/następujących osób, posiadającej/posiadających </w:t>
      </w:r>
      <w:r w:rsidRPr="00276888">
        <w:rPr>
          <w:rFonts w:ascii="Verdana" w:hAnsi="Verdana" w:cs="Arial"/>
          <w:bCs/>
          <w:sz w:val="18"/>
          <w:szCs w:val="18"/>
        </w:rPr>
        <w:t>poświadczenie bezpieczeństwa, umożliwiające dostęp do informacji niejawnych o klauzuli min. POUFNE" - Ustawa z dnia 05.08.2010 r. o ochronie informacji niejawnych (t.j. Dz.U. 2016, poz. 1167 ze zm.)</w:t>
      </w:r>
      <w:r w:rsidR="003871B1">
        <w:rPr>
          <w:rFonts w:ascii="Verdana" w:hAnsi="Verdana" w:cs="Arial"/>
          <w:bCs/>
          <w:sz w:val="18"/>
          <w:szCs w:val="18"/>
        </w:rPr>
        <w:t>:</w:t>
      </w:r>
    </w:p>
    <w:p w14:paraId="5A8C0704" w14:textId="55BFE79F" w:rsidR="003871B1" w:rsidRDefault="003871B1" w:rsidP="003871B1">
      <w:pPr>
        <w:ind w:left="709" w:right="-2"/>
        <w:jc w:val="both"/>
        <w:rPr>
          <w:rFonts w:ascii="Verdana" w:hAnsi="Verdana" w:cs="Arial"/>
          <w:bCs/>
          <w:sz w:val="18"/>
          <w:szCs w:val="18"/>
        </w:rPr>
      </w:pPr>
      <w:r>
        <w:rPr>
          <w:rFonts w:ascii="Verdana" w:hAnsi="Verdana" w:cs="Arial"/>
          <w:bCs/>
          <w:sz w:val="18"/>
          <w:szCs w:val="18"/>
        </w:rPr>
        <w:t>1)…………………….</w:t>
      </w:r>
    </w:p>
    <w:p w14:paraId="72DE506A" w14:textId="77E54E58" w:rsidR="003871B1" w:rsidRPr="00276888" w:rsidRDefault="003871B1" w:rsidP="003871B1">
      <w:pPr>
        <w:ind w:left="709" w:right="-2"/>
        <w:jc w:val="both"/>
        <w:rPr>
          <w:rFonts w:ascii="Verdana" w:hAnsi="Verdana" w:cs="Arial"/>
          <w:bCs/>
          <w:sz w:val="18"/>
          <w:szCs w:val="18"/>
        </w:rPr>
      </w:pPr>
      <w:r>
        <w:rPr>
          <w:rFonts w:ascii="Verdana" w:hAnsi="Verdana" w:cs="Arial"/>
          <w:bCs/>
          <w:sz w:val="18"/>
          <w:szCs w:val="18"/>
        </w:rPr>
        <w:t>2)…………………….</w:t>
      </w:r>
    </w:p>
    <w:p w14:paraId="61A0457A" w14:textId="0BE2DDB0" w:rsidR="00424F82" w:rsidRPr="00276888" w:rsidRDefault="00424F82" w:rsidP="00276888">
      <w:pPr>
        <w:numPr>
          <w:ilvl w:val="0"/>
          <w:numId w:val="69"/>
        </w:numPr>
        <w:tabs>
          <w:tab w:val="num" w:pos="709"/>
        </w:tabs>
        <w:ind w:left="709" w:right="-2" w:hanging="567"/>
        <w:jc w:val="both"/>
        <w:rPr>
          <w:rFonts w:ascii="Verdana" w:hAnsi="Verdana" w:cs="Arial"/>
          <w:bCs/>
          <w:sz w:val="18"/>
          <w:szCs w:val="18"/>
        </w:rPr>
      </w:pPr>
      <w:r w:rsidRPr="00276888">
        <w:rPr>
          <w:rFonts w:ascii="Verdana" w:hAnsi="Verdana" w:cs="Arial"/>
          <w:sz w:val="18"/>
          <w:szCs w:val="18"/>
        </w:rPr>
        <w:t xml:space="preserve">Ewentualna zmiana osoby/osób wymaga uprzedniego pisemnego powiadomienia Zamawiającego </w:t>
      </w:r>
      <w:r w:rsidRPr="00276888">
        <w:rPr>
          <w:rFonts w:ascii="Verdana" w:hAnsi="Verdana" w:cs="Arial"/>
          <w:sz w:val="18"/>
          <w:szCs w:val="18"/>
        </w:rPr>
        <w:br/>
        <w:t xml:space="preserve">i może nastąpić pod warunkiem spełnienia przez osobę zastępującą wymogów postawionych </w:t>
      </w:r>
      <w:r w:rsidRPr="00276888">
        <w:rPr>
          <w:rFonts w:ascii="Verdana" w:hAnsi="Verdana" w:cs="Arial"/>
          <w:sz w:val="18"/>
          <w:szCs w:val="18"/>
        </w:rPr>
        <w:br/>
        <w:t xml:space="preserve">w </w:t>
      </w:r>
      <w:r w:rsidR="003871B1">
        <w:rPr>
          <w:rFonts w:ascii="Verdana" w:hAnsi="Verdana" w:cs="Arial"/>
          <w:sz w:val="18"/>
          <w:szCs w:val="18"/>
        </w:rPr>
        <w:t>ust. 1 powyżej</w:t>
      </w:r>
      <w:r w:rsidRPr="00276888">
        <w:rPr>
          <w:rFonts w:ascii="Verdana" w:hAnsi="Verdana" w:cs="Arial"/>
          <w:sz w:val="18"/>
          <w:szCs w:val="18"/>
        </w:rPr>
        <w:t>.</w:t>
      </w:r>
    </w:p>
    <w:p w14:paraId="5C96466A" w14:textId="77777777" w:rsidR="00424F82" w:rsidRPr="00276888" w:rsidRDefault="00424F82" w:rsidP="00276888">
      <w:pPr>
        <w:numPr>
          <w:ilvl w:val="0"/>
          <w:numId w:val="69"/>
        </w:numPr>
        <w:tabs>
          <w:tab w:val="num" w:pos="709"/>
        </w:tabs>
        <w:ind w:left="709" w:right="-2" w:hanging="567"/>
        <w:jc w:val="both"/>
        <w:rPr>
          <w:rFonts w:ascii="Verdana" w:hAnsi="Verdana" w:cs="Arial"/>
          <w:sz w:val="18"/>
          <w:szCs w:val="18"/>
        </w:rPr>
      </w:pPr>
      <w:r w:rsidRPr="00276888">
        <w:rPr>
          <w:rFonts w:ascii="Verdana" w:hAnsi="Verdana" w:cs="Arial"/>
          <w:sz w:val="18"/>
          <w:szCs w:val="18"/>
        </w:rPr>
        <w:t>W trakcie realizacji przedmiotu umowy Zamawiający ma prawo do dokonywania bieżącej oceny sposobu jego realizacji przez Wykonawcę, a także zgłaszania wiążących dla niego uwag w tym zakresie.</w:t>
      </w:r>
    </w:p>
    <w:p w14:paraId="0C183C55" w14:textId="77777777" w:rsidR="00424F82" w:rsidRPr="00276888" w:rsidRDefault="00424F82" w:rsidP="00276888">
      <w:pPr>
        <w:numPr>
          <w:ilvl w:val="0"/>
          <w:numId w:val="69"/>
        </w:numPr>
        <w:tabs>
          <w:tab w:val="num" w:pos="709"/>
        </w:tabs>
        <w:ind w:left="709" w:hanging="567"/>
        <w:jc w:val="both"/>
        <w:rPr>
          <w:rFonts w:ascii="Verdana" w:hAnsi="Verdana" w:cs="Arial"/>
          <w:sz w:val="18"/>
          <w:szCs w:val="18"/>
        </w:rPr>
      </w:pPr>
      <w:r w:rsidRPr="00276888">
        <w:rPr>
          <w:rFonts w:ascii="Verdana" w:hAnsi="Verdana" w:cs="Arial"/>
          <w:sz w:val="18"/>
          <w:szCs w:val="18"/>
        </w:rPr>
        <w:t xml:space="preserve">Wykonawca zobowiązany jest do wykonywania przedmiotu umowy w sposób zapobiegający utracie danych. W przypadku, gdy wykonanie danej czynności mogłoby wiązać się z ryzykiem utraty danych, Wykonawca zobowiązany jest poinformować o tym Zamawiającego przed przystąpieniem </w:t>
      </w:r>
      <w:r w:rsidRPr="00276888">
        <w:rPr>
          <w:rFonts w:ascii="Verdana" w:hAnsi="Verdana" w:cs="Arial"/>
          <w:sz w:val="18"/>
          <w:szCs w:val="18"/>
        </w:rPr>
        <w:br/>
        <w:t xml:space="preserve">do wykonania takiej czynności. </w:t>
      </w:r>
    </w:p>
    <w:p w14:paraId="10313EF3" w14:textId="77777777" w:rsidR="00424F82" w:rsidRPr="00276888" w:rsidRDefault="00424F82" w:rsidP="00276888">
      <w:pPr>
        <w:ind w:right="-2"/>
        <w:contextualSpacing/>
        <w:rPr>
          <w:rFonts w:ascii="Verdana" w:eastAsiaTheme="minorEastAsia" w:hAnsi="Verdana" w:cstheme="minorBidi"/>
          <w:b/>
          <w:bCs/>
          <w:sz w:val="18"/>
          <w:szCs w:val="18"/>
        </w:rPr>
      </w:pPr>
    </w:p>
    <w:p w14:paraId="4C48A002" w14:textId="07AEF432" w:rsidR="00424F82" w:rsidRPr="00276888" w:rsidRDefault="00424F82" w:rsidP="00276888">
      <w:pPr>
        <w:ind w:left="709" w:right="-2" w:hanging="567"/>
        <w:contextualSpacing/>
        <w:jc w:val="center"/>
        <w:rPr>
          <w:rFonts w:ascii="Verdana" w:hAnsi="Verdana" w:cs="Arial"/>
          <w:b/>
          <w:bCs/>
          <w:i/>
          <w:sz w:val="18"/>
          <w:szCs w:val="18"/>
        </w:rPr>
      </w:pPr>
      <w:r w:rsidRPr="00276888">
        <w:rPr>
          <w:rFonts w:ascii="Verdana" w:eastAsiaTheme="minorEastAsia" w:hAnsi="Verdana" w:cstheme="minorBidi"/>
          <w:b/>
          <w:bCs/>
          <w:sz w:val="18"/>
          <w:szCs w:val="18"/>
        </w:rPr>
        <w:t xml:space="preserve">§ </w:t>
      </w:r>
      <w:r w:rsidR="0012271A">
        <w:rPr>
          <w:rFonts w:ascii="Verdana" w:eastAsiaTheme="minorEastAsia" w:hAnsi="Verdana" w:cstheme="minorBidi"/>
          <w:b/>
          <w:bCs/>
          <w:sz w:val="18"/>
          <w:szCs w:val="18"/>
        </w:rPr>
        <w:t>9</w:t>
      </w:r>
      <w:r w:rsidRPr="00276888">
        <w:rPr>
          <w:rFonts w:ascii="Verdana" w:eastAsiaTheme="minorEastAsia" w:hAnsi="Verdana" w:cstheme="minorBidi"/>
          <w:b/>
          <w:bCs/>
          <w:sz w:val="18"/>
          <w:szCs w:val="18"/>
        </w:rPr>
        <w:t xml:space="preserve"> </w:t>
      </w:r>
    </w:p>
    <w:p w14:paraId="192F3B41" w14:textId="77777777" w:rsidR="00424F82" w:rsidRPr="00276888" w:rsidRDefault="00424F82" w:rsidP="00276888">
      <w:pPr>
        <w:ind w:left="709" w:hanging="567"/>
        <w:contextualSpacing/>
        <w:jc w:val="center"/>
        <w:rPr>
          <w:rFonts w:ascii="Verdana" w:eastAsiaTheme="minorEastAsia" w:hAnsi="Verdana" w:cstheme="minorBidi"/>
          <w:b/>
          <w:bCs/>
          <w:sz w:val="18"/>
          <w:szCs w:val="18"/>
        </w:rPr>
      </w:pPr>
      <w:r w:rsidRPr="00276888">
        <w:rPr>
          <w:rFonts w:ascii="Verdana" w:eastAsiaTheme="minorEastAsia" w:hAnsi="Verdana" w:cstheme="minorBidi"/>
          <w:b/>
          <w:bCs/>
          <w:sz w:val="18"/>
          <w:szCs w:val="18"/>
        </w:rPr>
        <w:t>Poufność</w:t>
      </w:r>
    </w:p>
    <w:p w14:paraId="4400EDE0" w14:textId="77777777" w:rsidR="00424F82" w:rsidRPr="00276888" w:rsidRDefault="00424F82" w:rsidP="00276888">
      <w:pPr>
        <w:ind w:left="284" w:right="-96"/>
        <w:jc w:val="center"/>
        <w:rPr>
          <w:rFonts w:ascii="Verdana" w:hAnsi="Verdana"/>
          <w:bCs/>
          <w:i/>
          <w:sz w:val="18"/>
          <w:szCs w:val="18"/>
        </w:rPr>
      </w:pPr>
      <w:r w:rsidRPr="00276888">
        <w:rPr>
          <w:rFonts w:ascii="Verdana" w:hAnsi="Verdana"/>
          <w:bCs/>
          <w:i/>
          <w:color w:val="0000FF"/>
          <w:sz w:val="18"/>
          <w:szCs w:val="18"/>
        </w:rPr>
        <w:t>(w przypadku dostarczenia licencji oprogramowania wraz z jego instalacją)</w:t>
      </w:r>
    </w:p>
    <w:p w14:paraId="72B28C3B" w14:textId="77777777" w:rsidR="00424F82" w:rsidRPr="00276888" w:rsidRDefault="00424F82" w:rsidP="00276888">
      <w:pPr>
        <w:widowControl w:val="0"/>
        <w:numPr>
          <w:ilvl w:val="0"/>
          <w:numId w:val="66"/>
        </w:numPr>
        <w:autoSpaceDE w:val="0"/>
        <w:autoSpaceDN w:val="0"/>
        <w:adjustRightInd w:val="0"/>
        <w:ind w:left="709" w:hanging="567"/>
        <w:jc w:val="both"/>
        <w:rPr>
          <w:rFonts w:ascii="Verdana" w:hAnsi="Verdana"/>
          <w:sz w:val="18"/>
          <w:szCs w:val="18"/>
        </w:rPr>
      </w:pPr>
      <w:r w:rsidRPr="00276888">
        <w:rPr>
          <w:rFonts w:ascii="Verdana" w:hAnsi="Verdana"/>
          <w:sz w:val="18"/>
          <w:szCs w:val="18"/>
        </w:rPr>
        <w:t xml:space="preserve">Wykonawca zobowiązuje się do zachowania w poufności wszelkich informacji i danych, jakie uzyskał w związku z wykonywaniem umowy. </w:t>
      </w:r>
    </w:p>
    <w:p w14:paraId="46BA95D0" w14:textId="77777777" w:rsidR="00424F82" w:rsidRPr="00276888" w:rsidRDefault="00424F82" w:rsidP="00276888">
      <w:pPr>
        <w:widowControl w:val="0"/>
        <w:numPr>
          <w:ilvl w:val="0"/>
          <w:numId w:val="66"/>
        </w:numPr>
        <w:autoSpaceDE w:val="0"/>
        <w:autoSpaceDN w:val="0"/>
        <w:adjustRightInd w:val="0"/>
        <w:ind w:left="709" w:hanging="567"/>
        <w:jc w:val="both"/>
        <w:rPr>
          <w:rFonts w:ascii="Verdana" w:hAnsi="Verdana"/>
          <w:sz w:val="18"/>
          <w:szCs w:val="18"/>
        </w:rPr>
      </w:pPr>
      <w:r w:rsidRPr="00276888">
        <w:rPr>
          <w:rFonts w:ascii="Verdana" w:hAnsi="Verdana"/>
          <w:sz w:val="18"/>
          <w:szCs w:val="18"/>
        </w:rPr>
        <w:t xml:space="preserve">Wszelkie informacje o Zamawiającym uzyskane przez Wykonawcę w związku z realizacją usług będących przedmiotem umowy mogą być wykorzystane tylko w celu wykonania tych usług. </w:t>
      </w:r>
    </w:p>
    <w:p w14:paraId="7F12396E" w14:textId="77777777" w:rsidR="00424F82" w:rsidRPr="00276888" w:rsidRDefault="00424F82" w:rsidP="00276888">
      <w:pPr>
        <w:widowControl w:val="0"/>
        <w:numPr>
          <w:ilvl w:val="0"/>
          <w:numId w:val="66"/>
        </w:numPr>
        <w:autoSpaceDE w:val="0"/>
        <w:autoSpaceDN w:val="0"/>
        <w:adjustRightInd w:val="0"/>
        <w:ind w:left="709" w:hanging="567"/>
        <w:jc w:val="both"/>
        <w:rPr>
          <w:rFonts w:ascii="Verdana" w:hAnsi="Verdana"/>
          <w:sz w:val="18"/>
          <w:szCs w:val="18"/>
        </w:rPr>
      </w:pPr>
      <w:r w:rsidRPr="00276888">
        <w:rPr>
          <w:rFonts w:ascii="Verdana" w:hAnsi="Verdana"/>
          <w:sz w:val="18"/>
          <w:szCs w:val="18"/>
        </w:rPr>
        <w:t>Wykonawca obowiązany jest dołożyć najwyższej staranności w celu przestrzegania postanowień niniejszego paragrafu przez swoich pracowników oraz osoby działające na jego zlecenie.</w:t>
      </w:r>
    </w:p>
    <w:p w14:paraId="79322E3D" w14:textId="77777777" w:rsidR="00424F82" w:rsidRPr="00276888" w:rsidRDefault="00424F82" w:rsidP="00276888">
      <w:pPr>
        <w:widowControl w:val="0"/>
        <w:numPr>
          <w:ilvl w:val="0"/>
          <w:numId w:val="66"/>
        </w:numPr>
        <w:autoSpaceDE w:val="0"/>
        <w:autoSpaceDN w:val="0"/>
        <w:adjustRightInd w:val="0"/>
        <w:ind w:left="709" w:hanging="567"/>
        <w:jc w:val="both"/>
        <w:rPr>
          <w:rFonts w:ascii="Verdana" w:hAnsi="Verdana"/>
          <w:sz w:val="18"/>
          <w:szCs w:val="18"/>
        </w:rPr>
      </w:pPr>
      <w:r w:rsidRPr="00276888">
        <w:rPr>
          <w:rFonts w:ascii="Verdana" w:hAnsi="Verdana"/>
          <w:sz w:val="18"/>
          <w:szCs w:val="18"/>
        </w:rPr>
        <w:t>Obowiązek zachowania poufności, o którym mowa powyżej, nie dotyczy informacji:</w:t>
      </w:r>
    </w:p>
    <w:p w14:paraId="1524CEFA" w14:textId="77777777" w:rsidR="00424F82" w:rsidRPr="00276888" w:rsidRDefault="00424F82" w:rsidP="00276888">
      <w:pPr>
        <w:numPr>
          <w:ilvl w:val="0"/>
          <w:numId w:val="67"/>
        </w:numPr>
        <w:ind w:left="1134" w:hanging="425"/>
        <w:jc w:val="both"/>
        <w:rPr>
          <w:rFonts w:ascii="Verdana" w:hAnsi="Verdana"/>
          <w:sz w:val="18"/>
          <w:szCs w:val="18"/>
        </w:rPr>
      </w:pPr>
      <w:r w:rsidRPr="00276888">
        <w:rPr>
          <w:rFonts w:ascii="Verdana" w:hAnsi="Verdana"/>
          <w:sz w:val="18"/>
          <w:szCs w:val="18"/>
        </w:rPr>
        <w:t>publicznie znanych, z tym jednak zastrzeżeniem, że nie stały się one powszechnie znane wskutek naruszenia obowiązków wynikających z niniejszej umowy;</w:t>
      </w:r>
    </w:p>
    <w:p w14:paraId="40250731" w14:textId="278A591B" w:rsidR="00424F82" w:rsidRPr="00276888" w:rsidRDefault="00424F82" w:rsidP="00276888">
      <w:pPr>
        <w:numPr>
          <w:ilvl w:val="0"/>
          <w:numId w:val="67"/>
        </w:numPr>
        <w:ind w:left="1134" w:hanging="425"/>
        <w:jc w:val="both"/>
        <w:rPr>
          <w:rFonts w:ascii="Verdana" w:hAnsi="Verdana"/>
          <w:sz w:val="18"/>
          <w:szCs w:val="18"/>
        </w:rPr>
      </w:pPr>
      <w:r w:rsidRPr="00276888">
        <w:rPr>
          <w:rFonts w:ascii="Verdana" w:hAnsi="Verdana"/>
          <w:sz w:val="18"/>
          <w:szCs w:val="18"/>
        </w:rPr>
        <w:t xml:space="preserve">względem których Zamawiający zwolnił Wykonawcę z obowiązku zachowania poufności, </w:t>
      </w:r>
      <w:r w:rsidR="005C57CA" w:rsidRPr="00276888">
        <w:rPr>
          <w:rFonts w:ascii="Verdana" w:hAnsi="Verdana"/>
          <w:sz w:val="18"/>
          <w:szCs w:val="18"/>
        </w:rPr>
        <w:br/>
      </w:r>
      <w:r w:rsidRPr="00276888">
        <w:rPr>
          <w:rFonts w:ascii="Verdana" w:hAnsi="Verdana"/>
          <w:sz w:val="18"/>
          <w:szCs w:val="18"/>
        </w:rPr>
        <w:t>z zastrzeżeniem, że zwolnienie takie wymaga dla swej ważności formy pisemnej;</w:t>
      </w:r>
    </w:p>
    <w:p w14:paraId="6791A962" w14:textId="77777777" w:rsidR="00424F82" w:rsidRPr="00276888" w:rsidRDefault="00424F82" w:rsidP="00276888">
      <w:pPr>
        <w:numPr>
          <w:ilvl w:val="0"/>
          <w:numId w:val="67"/>
        </w:numPr>
        <w:ind w:left="1134" w:hanging="425"/>
        <w:jc w:val="both"/>
        <w:rPr>
          <w:rFonts w:ascii="Verdana" w:hAnsi="Verdana"/>
          <w:sz w:val="18"/>
          <w:szCs w:val="18"/>
        </w:rPr>
      </w:pPr>
      <w:r w:rsidRPr="00276888">
        <w:rPr>
          <w:rFonts w:ascii="Verdana" w:hAnsi="Verdana"/>
          <w:sz w:val="18"/>
          <w:szCs w:val="18"/>
        </w:rPr>
        <w:t>do których ujawnienia na podstawie powszechnie obowiązujących przepisów prawa Wykonawca został zobowiązany prawomocnym orzeczeniem sądu lub prawomocną decyzją innego organu władzy publicznej,</w:t>
      </w:r>
    </w:p>
    <w:p w14:paraId="5A1BF27C" w14:textId="77777777" w:rsidR="00424F82" w:rsidRPr="00276888" w:rsidRDefault="00424F82" w:rsidP="00276888">
      <w:pPr>
        <w:numPr>
          <w:ilvl w:val="0"/>
          <w:numId w:val="66"/>
        </w:numPr>
        <w:ind w:left="709" w:hanging="567"/>
        <w:jc w:val="both"/>
        <w:rPr>
          <w:rFonts w:ascii="Verdana" w:hAnsi="Verdana"/>
          <w:sz w:val="18"/>
          <w:szCs w:val="18"/>
        </w:rPr>
      </w:pPr>
      <w:r w:rsidRPr="00276888">
        <w:rPr>
          <w:rFonts w:ascii="Verdana" w:hAnsi="Verdana"/>
          <w:sz w:val="18"/>
          <w:szCs w:val="18"/>
        </w:rPr>
        <w:t>W każdym przypadku, o którym mowa w ust. 4 lit. c) powyżej Wykonawca będzie zobowiązany do:</w:t>
      </w:r>
    </w:p>
    <w:p w14:paraId="7D326FBC" w14:textId="77777777" w:rsidR="00424F82" w:rsidRPr="00276888" w:rsidRDefault="00424F82" w:rsidP="00276888">
      <w:pPr>
        <w:numPr>
          <w:ilvl w:val="1"/>
          <w:numId w:val="68"/>
        </w:numPr>
        <w:tabs>
          <w:tab w:val="num" w:pos="1701"/>
        </w:tabs>
        <w:ind w:left="1134" w:hanging="425"/>
        <w:jc w:val="both"/>
        <w:rPr>
          <w:rFonts w:ascii="Verdana" w:hAnsi="Verdana"/>
          <w:sz w:val="18"/>
          <w:szCs w:val="18"/>
        </w:rPr>
      </w:pPr>
      <w:r w:rsidRPr="00276888">
        <w:rPr>
          <w:rFonts w:ascii="Verdana" w:hAnsi="Verdana"/>
          <w:sz w:val="18"/>
          <w:szCs w:val="18"/>
        </w:rPr>
        <w:lastRenderedPageBreak/>
        <w:t>natychmiastowego poinformowania Zamawiającego o obowiązku ujawnienia informacji poufnych lub też o dokonanym ujawnieniu ze wskazaniem zakresu ujawnionych informacji oraz podmiotu, na rzecz których ujawnienie ma nastąpić lub nastąpiło,</w:t>
      </w:r>
    </w:p>
    <w:p w14:paraId="12F586B2" w14:textId="77777777" w:rsidR="00424F82" w:rsidRPr="00276888" w:rsidRDefault="00424F82" w:rsidP="00276888">
      <w:pPr>
        <w:numPr>
          <w:ilvl w:val="1"/>
          <w:numId w:val="68"/>
        </w:numPr>
        <w:tabs>
          <w:tab w:val="num" w:pos="1701"/>
        </w:tabs>
        <w:ind w:left="1134" w:hanging="425"/>
        <w:jc w:val="both"/>
        <w:rPr>
          <w:rFonts w:ascii="Verdana" w:hAnsi="Verdana"/>
          <w:sz w:val="18"/>
          <w:szCs w:val="18"/>
        </w:rPr>
      </w:pPr>
      <w:r w:rsidRPr="00276888">
        <w:rPr>
          <w:rFonts w:ascii="Verdana" w:hAnsi="Verdana"/>
          <w:sz w:val="18"/>
          <w:szCs w:val="18"/>
        </w:rPr>
        <w:t xml:space="preserve">ujawnienia tylko niezbędnej części informacji poufnych, </w:t>
      </w:r>
    </w:p>
    <w:p w14:paraId="703D16D4" w14:textId="77777777" w:rsidR="00424F82" w:rsidRPr="00276888" w:rsidRDefault="00424F82" w:rsidP="00276888">
      <w:pPr>
        <w:numPr>
          <w:ilvl w:val="1"/>
          <w:numId w:val="68"/>
        </w:numPr>
        <w:tabs>
          <w:tab w:val="num" w:pos="1701"/>
        </w:tabs>
        <w:ind w:left="1134" w:hanging="425"/>
        <w:jc w:val="both"/>
        <w:rPr>
          <w:rFonts w:ascii="Verdana" w:hAnsi="Verdana"/>
          <w:sz w:val="18"/>
          <w:szCs w:val="18"/>
        </w:rPr>
      </w:pPr>
      <w:r w:rsidRPr="00276888">
        <w:rPr>
          <w:rFonts w:ascii="Verdana" w:hAnsi="Verdana"/>
          <w:sz w:val="18"/>
          <w:szCs w:val="18"/>
        </w:rPr>
        <w:t>podjęcia wszelkich możliwych działań celem zapewnienia, iż ujawnione informacje poufne będą traktowane w sposób poufny i wykorzystywane będą tylko dla celów uzasadnionych celem ujawnienia.</w:t>
      </w:r>
    </w:p>
    <w:p w14:paraId="72A1BDBF" w14:textId="77777777" w:rsidR="00424F82" w:rsidRPr="00276888" w:rsidRDefault="00424F82" w:rsidP="00276888">
      <w:pPr>
        <w:numPr>
          <w:ilvl w:val="0"/>
          <w:numId w:val="66"/>
        </w:numPr>
        <w:ind w:left="709" w:hanging="567"/>
        <w:jc w:val="both"/>
        <w:rPr>
          <w:rFonts w:ascii="Verdana" w:hAnsi="Verdana"/>
          <w:sz w:val="18"/>
          <w:szCs w:val="18"/>
        </w:rPr>
      </w:pPr>
      <w:r w:rsidRPr="00276888">
        <w:rPr>
          <w:rFonts w:ascii="Verdana" w:hAnsi="Verdana"/>
          <w:sz w:val="18"/>
          <w:szCs w:val="18"/>
        </w:rPr>
        <w:t xml:space="preserve">W przypadku jakichkolwiek wątpliwości Wykonawcy, czy dana informacja ma charakter poufny, przed jej ujawnieniem, Wykonawca zobowiązany jest do przeprowadzenia konsultacji </w:t>
      </w:r>
      <w:r w:rsidRPr="00276888">
        <w:rPr>
          <w:rFonts w:ascii="Verdana" w:hAnsi="Verdana"/>
          <w:sz w:val="18"/>
          <w:szCs w:val="18"/>
        </w:rPr>
        <w:br/>
        <w:t>z Zamawiającym i uzyskania od niego pisemnego oświadczenia w tym zakresie.</w:t>
      </w:r>
    </w:p>
    <w:p w14:paraId="41F9369B" w14:textId="77777777" w:rsidR="00424F82" w:rsidRPr="00276888" w:rsidRDefault="00424F82" w:rsidP="00276888">
      <w:pPr>
        <w:numPr>
          <w:ilvl w:val="0"/>
          <w:numId w:val="66"/>
        </w:numPr>
        <w:ind w:left="709" w:hanging="567"/>
        <w:jc w:val="both"/>
        <w:rPr>
          <w:rFonts w:ascii="Verdana" w:hAnsi="Verdana"/>
          <w:sz w:val="18"/>
          <w:szCs w:val="18"/>
        </w:rPr>
      </w:pPr>
      <w:r w:rsidRPr="00276888">
        <w:rPr>
          <w:rFonts w:ascii="Verdana" w:hAnsi="Verdana"/>
          <w:sz w:val="18"/>
          <w:szCs w:val="18"/>
        </w:rPr>
        <w:t>Wykonawca zobowiązany jest niezwłocznie poinformować Zamawiającego o wszystkich zauważonych nieprawidłowościach mogących mieć wpływ na bezpieczeństwo informacji poufnych.</w:t>
      </w:r>
    </w:p>
    <w:p w14:paraId="10B0B9A5" w14:textId="77777777" w:rsidR="00424F82" w:rsidRPr="00276888" w:rsidRDefault="00424F82" w:rsidP="00276888">
      <w:pPr>
        <w:rPr>
          <w:rFonts w:ascii="Verdana" w:eastAsiaTheme="minorEastAsia" w:hAnsi="Verdana"/>
          <w:b/>
          <w:sz w:val="18"/>
          <w:szCs w:val="18"/>
        </w:rPr>
      </w:pPr>
    </w:p>
    <w:p w14:paraId="66CEA08B" w14:textId="2F8D82E4" w:rsidR="00424F82" w:rsidRPr="00276888" w:rsidRDefault="0012271A" w:rsidP="00276888">
      <w:pPr>
        <w:jc w:val="center"/>
        <w:rPr>
          <w:rFonts w:ascii="Verdana" w:eastAsiaTheme="minorEastAsia" w:hAnsi="Verdana"/>
          <w:b/>
          <w:sz w:val="18"/>
          <w:szCs w:val="18"/>
        </w:rPr>
      </w:pPr>
      <w:r>
        <w:rPr>
          <w:rFonts w:ascii="Verdana" w:eastAsiaTheme="minorEastAsia" w:hAnsi="Verdana"/>
          <w:b/>
          <w:sz w:val="18"/>
          <w:szCs w:val="18"/>
        </w:rPr>
        <w:t>§ 10</w:t>
      </w:r>
    </w:p>
    <w:p w14:paraId="1FF1D7C7" w14:textId="77777777" w:rsidR="00424F82" w:rsidRPr="00276888" w:rsidRDefault="00424F82" w:rsidP="00276888">
      <w:pPr>
        <w:jc w:val="center"/>
        <w:rPr>
          <w:rFonts w:ascii="Verdana" w:eastAsiaTheme="majorEastAsia" w:hAnsi="Verdana"/>
          <w:b/>
          <w:sz w:val="18"/>
          <w:szCs w:val="18"/>
        </w:rPr>
      </w:pPr>
      <w:r w:rsidRPr="00276888">
        <w:rPr>
          <w:rFonts w:ascii="Verdana" w:eastAsiaTheme="majorEastAsia" w:hAnsi="Verdana"/>
          <w:b/>
          <w:sz w:val="18"/>
          <w:szCs w:val="18"/>
        </w:rPr>
        <w:t>Kary umowne i odstąpienie od umowy</w:t>
      </w:r>
    </w:p>
    <w:p w14:paraId="1BEFBA9F" w14:textId="77777777" w:rsidR="00424F82" w:rsidRPr="00276888" w:rsidRDefault="00424F82" w:rsidP="00276888">
      <w:pPr>
        <w:numPr>
          <w:ilvl w:val="0"/>
          <w:numId w:val="37"/>
        </w:numPr>
        <w:jc w:val="both"/>
        <w:rPr>
          <w:rFonts w:ascii="Verdana" w:eastAsiaTheme="minorEastAsia" w:hAnsi="Verdana" w:cstheme="minorBidi"/>
          <w:sz w:val="18"/>
          <w:szCs w:val="18"/>
        </w:rPr>
      </w:pPr>
      <w:r w:rsidRPr="00276888">
        <w:rPr>
          <w:rFonts w:ascii="Verdana" w:eastAsiaTheme="minorEastAsia" w:hAnsi="Verdana" w:cstheme="minorBidi"/>
          <w:sz w:val="18"/>
          <w:szCs w:val="18"/>
        </w:rPr>
        <w:t xml:space="preserve">W razie opóźnienia Wykonawcy w wykonaniu przedmiotu umowy ponad termin określony </w:t>
      </w:r>
      <w:r w:rsidRPr="00276888">
        <w:rPr>
          <w:rFonts w:ascii="Verdana" w:eastAsiaTheme="minorEastAsia" w:hAnsi="Verdana" w:cstheme="minorBidi"/>
          <w:sz w:val="18"/>
          <w:szCs w:val="18"/>
        </w:rPr>
        <w:br/>
        <w:t>w § 2 ust. 1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14:paraId="37520162" w14:textId="77777777" w:rsidR="0012271A" w:rsidRDefault="00424F82" w:rsidP="0012271A">
      <w:pPr>
        <w:numPr>
          <w:ilvl w:val="0"/>
          <w:numId w:val="37"/>
        </w:numPr>
        <w:jc w:val="both"/>
        <w:rPr>
          <w:rFonts w:ascii="Verdana" w:eastAsiaTheme="minorEastAsia" w:hAnsi="Verdana" w:cstheme="minorBidi"/>
          <w:sz w:val="18"/>
          <w:szCs w:val="18"/>
        </w:rPr>
      </w:pPr>
      <w:r w:rsidRPr="00276888">
        <w:rPr>
          <w:rFonts w:ascii="Verdana" w:eastAsiaTheme="minorEastAsia" w:hAnsi="Verdana" w:cstheme="minorBidi"/>
          <w:sz w:val="18"/>
          <w:szCs w:val="18"/>
        </w:rPr>
        <w:t xml:space="preserve">Jeżeli opóźnienie w dostawie przedmiotu umowy przekroczy 30 dni </w:t>
      </w:r>
      <w:r w:rsidRPr="00276888">
        <w:rPr>
          <w:rFonts w:ascii="Verdana" w:eastAsiaTheme="minorEastAsia" w:hAnsi="Verdana" w:cstheme="minorBidi"/>
          <w:color w:val="000000"/>
          <w:sz w:val="18"/>
          <w:szCs w:val="18"/>
        </w:rPr>
        <w:t>po bezskutecznym wezwaniu Zamawiający może odstąpić od zawartej umowy i naliczyć karę</w:t>
      </w:r>
      <w:r w:rsidRPr="00276888">
        <w:rPr>
          <w:rFonts w:ascii="Verdana" w:eastAsiaTheme="minorEastAsia" w:hAnsi="Verdana" w:cstheme="minorBidi"/>
          <w:sz w:val="18"/>
          <w:szCs w:val="18"/>
        </w:rPr>
        <w:t xml:space="preserve"> umowną w wysokości 10 % ceny brutto przedmiotu umowy.</w:t>
      </w:r>
    </w:p>
    <w:p w14:paraId="4CB11621" w14:textId="46B61DA9" w:rsidR="0012271A" w:rsidRDefault="0012271A" w:rsidP="0012271A">
      <w:pPr>
        <w:numPr>
          <w:ilvl w:val="0"/>
          <w:numId w:val="37"/>
        </w:numPr>
        <w:jc w:val="both"/>
        <w:rPr>
          <w:rFonts w:ascii="Verdana" w:eastAsiaTheme="minorEastAsia" w:hAnsi="Verdana" w:cstheme="minorBidi"/>
          <w:sz w:val="18"/>
          <w:szCs w:val="18"/>
        </w:rPr>
      </w:pPr>
      <w:r w:rsidRPr="0012271A">
        <w:rPr>
          <w:rFonts w:ascii="Verdana" w:eastAsiaTheme="minorEastAsia" w:hAnsi="Verdana" w:cstheme="minorBidi"/>
          <w:bCs/>
          <w:i/>
          <w:color w:val="0000FF"/>
          <w:sz w:val="18"/>
          <w:szCs w:val="18"/>
        </w:rPr>
        <w:t>(w przypadku dostarczenia licencji oprogramowania wraz z jego instalacją)</w:t>
      </w:r>
      <w:r w:rsidRPr="0012271A">
        <w:rPr>
          <w:rFonts w:ascii="Verdana" w:eastAsiaTheme="minorEastAsia" w:hAnsi="Verdana" w:cstheme="minorBidi"/>
          <w:sz w:val="18"/>
          <w:szCs w:val="18"/>
        </w:rPr>
        <w:t xml:space="preserve"> W przypadku naruszenia zobowiązania do zachowania w poufności, o którym mowa w § 9 Umowy, Wykonawca zobowiązany będzie do zapłaty na rzecz Zamawiającego kary umownej w wysokości 10 000,00 PLN (słownie: dziesięć tysięcy złotych) za każdy przypadek naruszenia. </w:t>
      </w:r>
    </w:p>
    <w:p w14:paraId="1050386B" w14:textId="77777777" w:rsidR="0012271A" w:rsidRDefault="00424F82" w:rsidP="0012271A">
      <w:pPr>
        <w:numPr>
          <w:ilvl w:val="0"/>
          <w:numId w:val="37"/>
        </w:numPr>
        <w:jc w:val="both"/>
        <w:rPr>
          <w:rFonts w:ascii="Verdana" w:eastAsiaTheme="minorEastAsia" w:hAnsi="Verdana" w:cstheme="minorBidi"/>
          <w:sz w:val="18"/>
          <w:szCs w:val="18"/>
        </w:rPr>
      </w:pPr>
      <w:r w:rsidRPr="0012271A">
        <w:rPr>
          <w:rFonts w:ascii="Verdana" w:eastAsiaTheme="minorEastAsia" w:hAnsi="Verdana"/>
          <w:sz w:val="18"/>
          <w:szCs w:val="18"/>
        </w:rPr>
        <w:t>Stronom przysługuje prawo odstąpienia od umowy wyłącznie w przypadkach przewidzianych we właściwych przepisach prawa lub w niniejszej umowie.</w:t>
      </w:r>
    </w:p>
    <w:p w14:paraId="3A8810D6" w14:textId="7091140B" w:rsidR="00424F82" w:rsidRPr="0012271A" w:rsidRDefault="00424F82" w:rsidP="0012271A">
      <w:pPr>
        <w:numPr>
          <w:ilvl w:val="0"/>
          <w:numId w:val="37"/>
        </w:numPr>
        <w:jc w:val="both"/>
        <w:rPr>
          <w:rFonts w:ascii="Verdana" w:eastAsiaTheme="minorEastAsia" w:hAnsi="Verdana" w:cstheme="minorBidi"/>
          <w:sz w:val="18"/>
          <w:szCs w:val="18"/>
        </w:rPr>
      </w:pPr>
      <w:r w:rsidRPr="0012271A">
        <w:rPr>
          <w:rFonts w:ascii="Verdana" w:hAnsi="Verdana"/>
          <w:sz w:val="18"/>
          <w:szCs w:val="18"/>
        </w:rPr>
        <w:t>Zamawiającemu przysługuje prawo odstąpienia od umowy w następujących sytuacjach:</w:t>
      </w:r>
    </w:p>
    <w:p w14:paraId="10FAA21C" w14:textId="77777777" w:rsidR="00424F82" w:rsidRPr="00276888" w:rsidRDefault="00424F82" w:rsidP="00276888">
      <w:pPr>
        <w:numPr>
          <w:ilvl w:val="0"/>
          <w:numId w:val="39"/>
        </w:numPr>
        <w:ind w:left="1276" w:hanging="283"/>
        <w:jc w:val="both"/>
        <w:rPr>
          <w:rFonts w:ascii="Verdana" w:eastAsiaTheme="minorEastAsia" w:hAnsi="Verdana"/>
          <w:sz w:val="18"/>
          <w:szCs w:val="18"/>
        </w:rPr>
      </w:pPr>
      <w:r w:rsidRPr="00276888">
        <w:rPr>
          <w:rFonts w:ascii="Verdana" w:eastAsiaTheme="minorEastAsia" w:hAnsi="Verdana"/>
          <w:sz w:val="18"/>
          <w:szCs w:val="18"/>
        </w:rPr>
        <w:t xml:space="preserve">w razie zaistnienia istotnej zmiany okoliczności powodującej, że wykonanie umowy nie leży </w:t>
      </w:r>
      <w:r w:rsidRPr="00276888">
        <w:rPr>
          <w:rFonts w:ascii="Verdana" w:eastAsiaTheme="minorEastAsia" w:hAnsi="Verdana"/>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7A29C0C5" w14:textId="77777777" w:rsidR="00424F82" w:rsidRPr="00276888" w:rsidRDefault="00424F82" w:rsidP="00276888">
      <w:pPr>
        <w:numPr>
          <w:ilvl w:val="0"/>
          <w:numId w:val="39"/>
        </w:numPr>
        <w:ind w:left="1276" w:hanging="283"/>
        <w:jc w:val="both"/>
        <w:rPr>
          <w:rFonts w:ascii="Verdana" w:hAnsi="Verdana"/>
          <w:sz w:val="18"/>
          <w:szCs w:val="18"/>
        </w:rPr>
      </w:pPr>
      <w:r w:rsidRPr="00276888">
        <w:rPr>
          <w:rFonts w:ascii="Verdana" w:hAnsi="Verdana"/>
          <w:sz w:val="18"/>
          <w:szCs w:val="18"/>
        </w:rPr>
        <w:t>otwarcia likwidacji Wykonawcy,</w:t>
      </w:r>
    </w:p>
    <w:p w14:paraId="2ED5330A" w14:textId="77777777" w:rsidR="00424F82" w:rsidRPr="00276888" w:rsidRDefault="00424F82" w:rsidP="00276888">
      <w:pPr>
        <w:numPr>
          <w:ilvl w:val="0"/>
          <w:numId w:val="39"/>
        </w:numPr>
        <w:ind w:left="1276" w:hanging="283"/>
        <w:jc w:val="both"/>
        <w:rPr>
          <w:rFonts w:ascii="Verdana" w:hAnsi="Verdana"/>
          <w:sz w:val="18"/>
          <w:szCs w:val="18"/>
        </w:rPr>
      </w:pPr>
      <w:r w:rsidRPr="00276888">
        <w:rPr>
          <w:rFonts w:ascii="Verdana" w:hAnsi="Verdana"/>
          <w:sz w:val="18"/>
          <w:szCs w:val="18"/>
        </w:rPr>
        <w:t>zajęcia majątku Wykonawcy,</w:t>
      </w:r>
    </w:p>
    <w:p w14:paraId="4413C8A5" w14:textId="77777777" w:rsidR="00424F82" w:rsidRPr="00276888" w:rsidRDefault="00424F82" w:rsidP="00276888">
      <w:pPr>
        <w:numPr>
          <w:ilvl w:val="0"/>
          <w:numId w:val="39"/>
        </w:numPr>
        <w:ind w:left="1276" w:hanging="283"/>
        <w:jc w:val="both"/>
        <w:rPr>
          <w:rFonts w:ascii="Verdana" w:hAnsi="Verdana"/>
          <w:sz w:val="18"/>
          <w:szCs w:val="18"/>
        </w:rPr>
      </w:pPr>
      <w:r w:rsidRPr="00276888">
        <w:rPr>
          <w:rFonts w:ascii="Verdana" w:hAnsi="Verdana"/>
          <w:sz w:val="18"/>
          <w:szCs w:val="18"/>
        </w:rPr>
        <w:t>niewywiązywania się przez Wykonawcę z realizacji przedmiotu umowy, pomimo wezwania Zamawiającego złożonego na piśmie.</w:t>
      </w:r>
    </w:p>
    <w:p w14:paraId="46053CC1" w14:textId="06109458" w:rsidR="00424F82" w:rsidRPr="0012271A" w:rsidRDefault="00424F82" w:rsidP="0012271A">
      <w:pPr>
        <w:pStyle w:val="Akapitzlist"/>
        <w:numPr>
          <w:ilvl w:val="0"/>
          <w:numId w:val="37"/>
        </w:numPr>
        <w:ind w:hanging="436"/>
        <w:jc w:val="both"/>
        <w:rPr>
          <w:rFonts w:ascii="Verdana" w:hAnsi="Verdana"/>
          <w:sz w:val="18"/>
          <w:szCs w:val="18"/>
        </w:rPr>
      </w:pPr>
      <w:r w:rsidRPr="0012271A">
        <w:rPr>
          <w:rFonts w:ascii="Verdana" w:hAnsi="Verdana"/>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1F897A5" w14:textId="77777777" w:rsidR="00424F82" w:rsidRPr="00276888" w:rsidRDefault="00424F82" w:rsidP="0012271A">
      <w:pPr>
        <w:numPr>
          <w:ilvl w:val="0"/>
          <w:numId w:val="37"/>
        </w:numPr>
        <w:ind w:left="714" w:hanging="430"/>
        <w:jc w:val="both"/>
        <w:rPr>
          <w:rFonts w:ascii="Verdana" w:hAnsi="Verdana"/>
          <w:sz w:val="18"/>
          <w:szCs w:val="18"/>
        </w:rPr>
      </w:pPr>
      <w:r w:rsidRPr="00276888">
        <w:rPr>
          <w:rFonts w:ascii="Verdana" w:hAnsi="Verdana"/>
          <w:sz w:val="18"/>
          <w:szCs w:val="18"/>
        </w:rPr>
        <w:t xml:space="preserve">W przypadku odstąpienia od umowy pozostają w mocy zobowiązania stron z tytułu gwarancji, kar umownych i prawa żądania odszkodowania za nienależyte wykonanie umowy, a także inne prawa </w:t>
      </w:r>
      <w:r w:rsidRPr="00276888">
        <w:rPr>
          <w:rFonts w:ascii="Verdana" w:hAnsi="Verdana"/>
          <w:sz w:val="18"/>
          <w:szCs w:val="18"/>
        </w:rPr>
        <w:br/>
        <w:t>i zobowiązania jeśli wynika to z ich właściwości.</w:t>
      </w:r>
    </w:p>
    <w:p w14:paraId="48DE857C" w14:textId="77777777" w:rsidR="00424F82" w:rsidRPr="00276888" w:rsidRDefault="00424F82" w:rsidP="0012271A">
      <w:pPr>
        <w:numPr>
          <w:ilvl w:val="0"/>
          <w:numId w:val="37"/>
        </w:numPr>
        <w:ind w:left="714" w:hanging="430"/>
        <w:jc w:val="both"/>
        <w:rPr>
          <w:rFonts w:ascii="Verdana" w:hAnsi="Verdana"/>
          <w:sz w:val="18"/>
          <w:szCs w:val="18"/>
        </w:rPr>
      </w:pPr>
      <w:r w:rsidRPr="00276888">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1BB3B925" w14:textId="77777777" w:rsidR="00424F82" w:rsidRPr="00276888" w:rsidRDefault="00424F82" w:rsidP="0012271A">
      <w:pPr>
        <w:numPr>
          <w:ilvl w:val="0"/>
          <w:numId w:val="37"/>
        </w:numPr>
        <w:ind w:left="714" w:hanging="430"/>
        <w:jc w:val="both"/>
        <w:rPr>
          <w:rFonts w:ascii="Verdana" w:hAnsi="Verdana"/>
          <w:sz w:val="18"/>
          <w:szCs w:val="18"/>
        </w:rPr>
      </w:pPr>
      <w:r w:rsidRPr="00276888">
        <w:rPr>
          <w:rFonts w:ascii="Verdana" w:hAnsi="Verdana"/>
          <w:sz w:val="18"/>
          <w:szCs w:val="18"/>
        </w:rPr>
        <w:t>Kara umowna będzie płatna w terminie 14 dni od otrzymania wezwania do jej zapłaty.</w:t>
      </w:r>
    </w:p>
    <w:p w14:paraId="58D284C6" w14:textId="77777777" w:rsidR="00424F82" w:rsidRPr="00276888" w:rsidRDefault="00424F82" w:rsidP="0012271A">
      <w:pPr>
        <w:numPr>
          <w:ilvl w:val="0"/>
          <w:numId w:val="37"/>
        </w:numPr>
        <w:ind w:left="714" w:hanging="430"/>
        <w:jc w:val="both"/>
        <w:rPr>
          <w:rFonts w:ascii="Verdana" w:hAnsi="Verdana"/>
          <w:sz w:val="18"/>
          <w:szCs w:val="18"/>
        </w:rPr>
      </w:pPr>
      <w:r w:rsidRPr="00276888">
        <w:rPr>
          <w:rFonts w:ascii="Verdana" w:hAnsi="Verdana"/>
          <w:sz w:val="18"/>
          <w:szCs w:val="18"/>
        </w:rPr>
        <w:t>Jeżeli szkoda przewyższa wysokość kary umownej, Stronie uprawnionej przysługuje roszczenie o zapłatę odszkodowania uzupełniającego do wysokości poniesionej szkody.</w:t>
      </w:r>
    </w:p>
    <w:p w14:paraId="1F3C92F2" w14:textId="77777777" w:rsidR="00424F82" w:rsidRPr="00276888" w:rsidRDefault="00424F82" w:rsidP="0012271A">
      <w:pPr>
        <w:numPr>
          <w:ilvl w:val="0"/>
          <w:numId w:val="37"/>
        </w:numPr>
        <w:ind w:left="714" w:hanging="430"/>
        <w:jc w:val="both"/>
        <w:rPr>
          <w:rFonts w:ascii="Verdana" w:hAnsi="Verdana"/>
          <w:sz w:val="18"/>
          <w:szCs w:val="18"/>
        </w:rPr>
      </w:pPr>
      <w:r w:rsidRPr="00276888">
        <w:rPr>
          <w:rFonts w:ascii="Verdana" w:hAnsi="Verdana"/>
          <w:sz w:val="18"/>
          <w:szCs w:val="18"/>
        </w:rPr>
        <w:t>Wykonawca wyraża zgodę na potrącenie kar umownych z przysługującego mu wynagrodzenia.</w:t>
      </w:r>
    </w:p>
    <w:p w14:paraId="71DE20C8" w14:textId="77777777" w:rsidR="00424F82" w:rsidRPr="00276888" w:rsidRDefault="00424F82" w:rsidP="00276888">
      <w:pPr>
        <w:rPr>
          <w:rFonts w:ascii="Verdana" w:hAnsi="Verdana"/>
          <w:b/>
          <w:sz w:val="18"/>
          <w:szCs w:val="18"/>
        </w:rPr>
      </w:pPr>
    </w:p>
    <w:p w14:paraId="719C94CF" w14:textId="31B90AC1" w:rsidR="00424F82" w:rsidRPr="00276888" w:rsidRDefault="0012271A" w:rsidP="00276888">
      <w:pPr>
        <w:jc w:val="center"/>
        <w:rPr>
          <w:rFonts w:ascii="Verdana" w:hAnsi="Verdana"/>
          <w:b/>
          <w:sz w:val="18"/>
          <w:szCs w:val="18"/>
        </w:rPr>
      </w:pPr>
      <w:r>
        <w:rPr>
          <w:rFonts w:ascii="Verdana" w:hAnsi="Verdana"/>
          <w:b/>
          <w:sz w:val="18"/>
          <w:szCs w:val="18"/>
        </w:rPr>
        <w:t>§ 11</w:t>
      </w:r>
    </w:p>
    <w:p w14:paraId="1F05C8A8" w14:textId="77777777" w:rsidR="00424F82" w:rsidRPr="00276888" w:rsidRDefault="00424F82" w:rsidP="00276888">
      <w:pPr>
        <w:jc w:val="center"/>
        <w:rPr>
          <w:rFonts w:ascii="Verdana" w:hAnsi="Verdana"/>
          <w:b/>
          <w:sz w:val="18"/>
          <w:szCs w:val="18"/>
        </w:rPr>
      </w:pPr>
      <w:r w:rsidRPr="00276888">
        <w:rPr>
          <w:rFonts w:ascii="Verdana" w:hAnsi="Verdana"/>
          <w:b/>
          <w:sz w:val="18"/>
          <w:szCs w:val="18"/>
        </w:rPr>
        <w:t>Zmiany umowy</w:t>
      </w:r>
    </w:p>
    <w:p w14:paraId="3BEF8775" w14:textId="77777777" w:rsidR="00424F82" w:rsidRPr="00276888" w:rsidRDefault="00424F82" w:rsidP="00276888">
      <w:pPr>
        <w:numPr>
          <w:ilvl w:val="0"/>
          <w:numId w:val="38"/>
        </w:numPr>
        <w:jc w:val="both"/>
        <w:rPr>
          <w:rFonts w:ascii="Verdana" w:hAnsi="Verdana"/>
          <w:sz w:val="18"/>
          <w:szCs w:val="18"/>
        </w:rPr>
      </w:pPr>
      <w:r w:rsidRPr="00276888">
        <w:rPr>
          <w:rFonts w:ascii="Verdana" w:hAnsi="Verdana"/>
          <w:sz w:val="18"/>
          <w:szCs w:val="18"/>
        </w:rPr>
        <w:t>Wszelkie zmiany umowy, wymagają zgody stron i zachowania formy pisemnego aneksu pod rygorem nieważności.</w:t>
      </w:r>
    </w:p>
    <w:p w14:paraId="6F2C76B5" w14:textId="77777777" w:rsidR="00424F82" w:rsidRPr="00276888" w:rsidRDefault="00424F82" w:rsidP="00276888">
      <w:pPr>
        <w:numPr>
          <w:ilvl w:val="0"/>
          <w:numId w:val="38"/>
        </w:numPr>
        <w:jc w:val="both"/>
        <w:rPr>
          <w:rFonts w:ascii="Verdana" w:hAnsi="Verdana"/>
          <w:sz w:val="18"/>
          <w:szCs w:val="18"/>
        </w:rPr>
      </w:pPr>
      <w:r w:rsidRPr="00276888">
        <w:rPr>
          <w:rFonts w:ascii="Verdana" w:hAnsi="Verdana"/>
          <w:sz w:val="18"/>
          <w:szCs w:val="18"/>
        </w:rPr>
        <w:t xml:space="preserve">Zakazuje się zmian postanowień zawartej umowy w stosunku do treści oferty, na podstawie której dokonano wyboru Wykonawcy, chyba że zachodzi co najmniej jedna z okoliczności, </w:t>
      </w:r>
      <w:r w:rsidRPr="00276888">
        <w:rPr>
          <w:rFonts w:ascii="Verdana" w:hAnsi="Verdana"/>
          <w:sz w:val="18"/>
          <w:szCs w:val="18"/>
        </w:rPr>
        <w:br/>
        <w:t xml:space="preserve">o której mowa w art. 144 ust. 1 pkt. 2-6 Pzp., albo, zgodnie z art. 144 ust. 1 pkt. 1 Pzp., jedna </w:t>
      </w:r>
      <w:r w:rsidRPr="00276888">
        <w:rPr>
          <w:rFonts w:ascii="Verdana" w:hAnsi="Verdana"/>
          <w:sz w:val="18"/>
          <w:szCs w:val="18"/>
        </w:rPr>
        <w:br/>
        <w:t>z wymienionych poniżej okoliczności:</w:t>
      </w:r>
    </w:p>
    <w:p w14:paraId="17D2EA7A" w14:textId="77777777" w:rsidR="00424F82" w:rsidRPr="00276888" w:rsidRDefault="00424F82" w:rsidP="00276888">
      <w:pPr>
        <w:numPr>
          <w:ilvl w:val="0"/>
          <w:numId w:val="40"/>
        </w:numPr>
        <w:ind w:left="1276" w:hanging="283"/>
        <w:jc w:val="both"/>
        <w:rPr>
          <w:rFonts w:ascii="Verdana" w:hAnsi="Verdana"/>
          <w:sz w:val="18"/>
          <w:szCs w:val="18"/>
        </w:rPr>
      </w:pPr>
      <w:r w:rsidRPr="00276888">
        <w:rPr>
          <w:rFonts w:ascii="Verdana" w:hAnsi="Verdana"/>
          <w:sz w:val="18"/>
          <w:szCs w:val="18"/>
        </w:rPr>
        <w:t>zmiana stawki podatku VAT w toku wykonywania umowy – do ceny netto zostanie doliczona stawka VAT obowiązująca w dniu wystawienia faktury;</w:t>
      </w:r>
    </w:p>
    <w:p w14:paraId="117A1361" w14:textId="77777777" w:rsidR="00424F82" w:rsidRPr="00276888" w:rsidRDefault="00424F82" w:rsidP="00276888">
      <w:pPr>
        <w:numPr>
          <w:ilvl w:val="0"/>
          <w:numId w:val="40"/>
        </w:numPr>
        <w:ind w:left="1276" w:hanging="283"/>
        <w:jc w:val="both"/>
        <w:rPr>
          <w:rFonts w:ascii="Verdana" w:hAnsi="Verdana"/>
          <w:sz w:val="18"/>
          <w:szCs w:val="18"/>
        </w:rPr>
      </w:pPr>
      <w:r w:rsidRPr="00276888">
        <w:rPr>
          <w:rFonts w:ascii="Verdana" w:hAnsi="Verdana"/>
          <w:sz w:val="18"/>
          <w:szCs w:val="18"/>
        </w:rPr>
        <w:t>wejście w życie innych, niż wymienione w pkt 1, regulacji prawnych po dacie zawarcia umowy, wywołujących potrzebę jej zmiany;</w:t>
      </w:r>
    </w:p>
    <w:p w14:paraId="1346278A" w14:textId="5A0894FE" w:rsidR="00424F82" w:rsidRDefault="00424F82" w:rsidP="00276888">
      <w:pPr>
        <w:numPr>
          <w:ilvl w:val="0"/>
          <w:numId w:val="40"/>
        </w:numPr>
        <w:ind w:left="1276" w:hanging="283"/>
        <w:jc w:val="both"/>
        <w:rPr>
          <w:rFonts w:ascii="Verdana" w:hAnsi="Verdana"/>
          <w:sz w:val="18"/>
          <w:szCs w:val="18"/>
        </w:rPr>
      </w:pPr>
      <w:r w:rsidRPr="00276888">
        <w:rPr>
          <w:rFonts w:ascii="Verdana" w:hAnsi="Verdana"/>
          <w:sz w:val="18"/>
          <w:szCs w:val="18"/>
        </w:rPr>
        <w:t xml:space="preserve">wystąpienie konieczności wprowadzenia zmian doprecyzowujących treść umowy, jeżeli potrzeba ich wprowadzenia wynika z rozbieżności lub niejasności w umowie, których nie </w:t>
      </w:r>
      <w:r w:rsidRPr="00276888">
        <w:rPr>
          <w:rFonts w:ascii="Verdana" w:hAnsi="Verdana"/>
          <w:sz w:val="18"/>
          <w:szCs w:val="18"/>
        </w:rPr>
        <w:lastRenderedPageBreak/>
        <w:t xml:space="preserve">można usunąć w inny sposób, a zmiana będzie umożliwiać usunięcie rozbieżności </w:t>
      </w:r>
      <w:r w:rsidRPr="00276888">
        <w:rPr>
          <w:rFonts w:ascii="Verdana" w:hAnsi="Verdana"/>
          <w:sz w:val="18"/>
          <w:szCs w:val="18"/>
        </w:rPr>
        <w:br/>
        <w:t>i doprecyzowanie umowy w celu jednozna</w:t>
      </w:r>
      <w:r w:rsidR="007144B3">
        <w:rPr>
          <w:rFonts w:ascii="Verdana" w:hAnsi="Verdana"/>
          <w:sz w:val="18"/>
          <w:szCs w:val="18"/>
        </w:rPr>
        <w:t>cznej interpretacji jej zapisów;</w:t>
      </w:r>
    </w:p>
    <w:p w14:paraId="026E3C36" w14:textId="1D64A3AB" w:rsidR="007144B3" w:rsidRPr="00276888" w:rsidRDefault="007144B3" w:rsidP="00276888">
      <w:pPr>
        <w:numPr>
          <w:ilvl w:val="0"/>
          <w:numId w:val="40"/>
        </w:numPr>
        <w:ind w:left="1276" w:hanging="283"/>
        <w:jc w:val="both"/>
        <w:rPr>
          <w:rFonts w:ascii="Verdana" w:hAnsi="Verdana"/>
          <w:sz w:val="18"/>
          <w:szCs w:val="18"/>
        </w:rPr>
      </w:pPr>
      <w:r w:rsidRPr="007144B3">
        <w:rPr>
          <w:rFonts w:ascii="Verdana" w:hAnsi="Verdana"/>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r>
        <w:rPr>
          <w:rFonts w:ascii="Verdana" w:hAnsi="Verdana"/>
          <w:bCs/>
          <w:sz w:val="18"/>
          <w:szCs w:val="18"/>
        </w:rPr>
        <w:t>.</w:t>
      </w:r>
    </w:p>
    <w:p w14:paraId="05678E90" w14:textId="77777777" w:rsidR="00424F82" w:rsidRPr="00276888" w:rsidRDefault="00424F82" w:rsidP="00276888">
      <w:pPr>
        <w:numPr>
          <w:ilvl w:val="0"/>
          <w:numId w:val="38"/>
        </w:numPr>
        <w:jc w:val="both"/>
        <w:rPr>
          <w:rFonts w:ascii="Verdana" w:hAnsi="Verdana"/>
          <w:sz w:val="18"/>
          <w:szCs w:val="18"/>
        </w:rPr>
      </w:pPr>
      <w:r w:rsidRPr="00276888">
        <w:rPr>
          <w:rFonts w:ascii="Verdana" w:hAnsi="Verdana"/>
          <w:sz w:val="18"/>
          <w:szCs w:val="18"/>
        </w:rPr>
        <w:t xml:space="preserve">Nie stanowią zmiany umowy w rozumieniu art. 144 Pzp następujące wypadki, które wymagają jedynie poinformowania drugiej Strony w formie pisemnej z 3 (trzy) dniowym wyprzedzeniem: </w:t>
      </w:r>
    </w:p>
    <w:p w14:paraId="70D4CAFB" w14:textId="77777777" w:rsidR="00424F82" w:rsidRPr="00276888" w:rsidRDefault="00424F82" w:rsidP="00276888">
      <w:pPr>
        <w:numPr>
          <w:ilvl w:val="0"/>
          <w:numId w:val="41"/>
        </w:numPr>
        <w:ind w:left="1276" w:hanging="283"/>
        <w:jc w:val="both"/>
        <w:rPr>
          <w:rFonts w:ascii="Verdana" w:hAnsi="Verdana"/>
          <w:sz w:val="18"/>
          <w:szCs w:val="18"/>
        </w:rPr>
      </w:pPr>
      <w:r w:rsidRPr="00276888">
        <w:rPr>
          <w:rFonts w:ascii="Verdana" w:hAnsi="Verdana"/>
          <w:sz w:val="18"/>
          <w:szCs w:val="18"/>
        </w:rPr>
        <w:t xml:space="preserve">zmiana danych teleadresowych Stron; </w:t>
      </w:r>
    </w:p>
    <w:p w14:paraId="2E7BE084" w14:textId="77777777" w:rsidR="00424F82" w:rsidRPr="00276888" w:rsidRDefault="00424F82" w:rsidP="00276888">
      <w:pPr>
        <w:numPr>
          <w:ilvl w:val="0"/>
          <w:numId w:val="41"/>
        </w:numPr>
        <w:ind w:left="1276" w:hanging="283"/>
        <w:jc w:val="both"/>
        <w:rPr>
          <w:rFonts w:ascii="Verdana" w:hAnsi="Verdana"/>
          <w:sz w:val="18"/>
          <w:szCs w:val="18"/>
        </w:rPr>
      </w:pPr>
      <w:r w:rsidRPr="00276888">
        <w:rPr>
          <w:rFonts w:ascii="Verdana" w:hAnsi="Verdana"/>
          <w:sz w:val="18"/>
          <w:szCs w:val="18"/>
        </w:rPr>
        <w:t xml:space="preserve">zmiana danych rejestrowych Stron; </w:t>
      </w:r>
    </w:p>
    <w:p w14:paraId="6160FFFE" w14:textId="77777777" w:rsidR="00424F82" w:rsidRPr="00276888" w:rsidRDefault="00424F82" w:rsidP="00276888">
      <w:pPr>
        <w:numPr>
          <w:ilvl w:val="0"/>
          <w:numId w:val="41"/>
        </w:numPr>
        <w:ind w:left="1276" w:hanging="283"/>
        <w:rPr>
          <w:rFonts w:ascii="Verdana" w:hAnsi="Verdana"/>
          <w:sz w:val="18"/>
          <w:szCs w:val="18"/>
        </w:rPr>
      </w:pPr>
      <w:r w:rsidRPr="00276888">
        <w:rPr>
          <w:rFonts w:ascii="Verdana" w:hAnsi="Verdana"/>
          <w:sz w:val="18"/>
          <w:szCs w:val="18"/>
        </w:rPr>
        <w:t>zmiana sposobu prowadzenia korespondencji pomiędzy Stronami.</w:t>
      </w:r>
    </w:p>
    <w:p w14:paraId="602CE6E2" w14:textId="77777777" w:rsidR="00424F82" w:rsidRPr="00276888" w:rsidRDefault="00424F82" w:rsidP="00276888">
      <w:pPr>
        <w:rPr>
          <w:rFonts w:ascii="Verdana" w:hAnsi="Verdana"/>
          <w:b/>
          <w:sz w:val="18"/>
          <w:szCs w:val="18"/>
        </w:rPr>
      </w:pPr>
    </w:p>
    <w:p w14:paraId="35A257B3" w14:textId="4A57E107" w:rsidR="00424F82" w:rsidRPr="00276888" w:rsidRDefault="0012271A" w:rsidP="00276888">
      <w:pPr>
        <w:jc w:val="center"/>
        <w:rPr>
          <w:rFonts w:ascii="Verdana" w:hAnsi="Verdana"/>
          <w:b/>
          <w:sz w:val="18"/>
          <w:szCs w:val="18"/>
        </w:rPr>
      </w:pPr>
      <w:r>
        <w:rPr>
          <w:rFonts w:ascii="Verdana" w:hAnsi="Verdana"/>
          <w:b/>
          <w:sz w:val="18"/>
          <w:szCs w:val="18"/>
        </w:rPr>
        <w:t>§ 12</w:t>
      </w:r>
      <w:r w:rsidR="00424F82" w:rsidRPr="00276888">
        <w:rPr>
          <w:rFonts w:ascii="Verdana" w:hAnsi="Verdana"/>
          <w:b/>
          <w:sz w:val="18"/>
          <w:szCs w:val="18"/>
        </w:rPr>
        <w:t xml:space="preserve"> </w:t>
      </w:r>
    </w:p>
    <w:p w14:paraId="300B4193" w14:textId="77777777" w:rsidR="00424F82" w:rsidRPr="00276888" w:rsidRDefault="00424F82" w:rsidP="00276888">
      <w:pPr>
        <w:jc w:val="center"/>
        <w:rPr>
          <w:rFonts w:ascii="Verdana" w:hAnsi="Verdana"/>
          <w:b/>
          <w:sz w:val="18"/>
          <w:szCs w:val="18"/>
        </w:rPr>
      </w:pPr>
      <w:r w:rsidRPr="00276888">
        <w:rPr>
          <w:rFonts w:ascii="Verdana" w:hAnsi="Verdana"/>
          <w:b/>
          <w:sz w:val="18"/>
          <w:szCs w:val="18"/>
        </w:rPr>
        <w:t>Postanowienia końcowe</w:t>
      </w:r>
    </w:p>
    <w:p w14:paraId="3ADF6C2F" w14:textId="77777777" w:rsidR="00424F82" w:rsidRPr="00276888" w:rsidRDefault="00424F82" w:rsidP="00276888">
      <w:pPr>
        <w:numPr>
          <w:ilvl w:val="0"/>
          <w:numId w:val="42"/>
        </w:numPr>
        <w:ind w:left="714" w:hanging="357"/>
        <w:jc w:val="both"/>
        <w:rPr>
          <w:rFonts w:ascii="Verdana" w:hAnsi="Verdana"/>
          <w:sz w:val="18"/>
          <w:szCs w:val="18"/>
        </w:rPr>
      </w:pPr>
      <w:r w:rsidRPr="00276888">
        <w:rPr>
          <w:rFonts w:ascii="Verdana" w:hAnsi="Verdana"/>
          <w:sz w:val="18"/>
          <w:szCs w:val="18"/>
        </w:rPr>
        <w:t>W sprawach nieuregulowanych umową stosuje się przepisy kodeksu cywilnego i inne obowiązujące przepisy prawa.</w:t>
      </w:r>
    </w:p>
    <w:p w14:paraId="2846215D" w14:textId="77777777" w:rsidR="00424F82" w:rsidRPr="00276888" w:rsidRDefault="00424F82" w:rsidP="00276888">
      <w:pPr>
        <w:numPr>
          <w:ilvl w:val="0"/>
          <w:numId w:val="42"/>
        </w:numPr>
        <w:ind w:left="714" w:hanging="357"/>
        <w:jc w:val="both"/>
        <w:rPr>
          <w:rFonts w:ascii="Verdana" w:hAnsi="Verdana"/>
          <w:sz w:val="18"/>
          <w:szCs w:val="18"/>
        </w:rPr>
      </w:pPr>
      <w:r w:rsidRPr="00276888">
        <w:rPr>
          <w:rFonts w:ascii="Verdana" w:hAnsi="Verdana"/>
          <w:sz w:val="18"/>
          <w:szCs w:val="18"/>
        </w:rPr>
        <w:t>Spory powstałe przy wykonywaniu niniejszej umowy, nierozwiązane polubownie przez Strony, będą rozstrzygane przez Sąd powszechny właściwy miejscowo dla Zamawiającego.</w:t>
      </w:r>
    </w:p>
    <w:p w14:paraId="257AC1E8" w14:textId="77777777" w:rsidR="00424F82" w:rsidRPr="00276888" w:rsidRDefault="00424F82" w:rsidP="00276888">
      <w:pPr>
        <w:numPr>
          <w:ilvl w:val="0"/>
          <w:numId w:val="42"/>
        </w:numPr>
        <w:ind w:left="714" w:hanging="357"/>
        <w:jc w:val="both"/>
        <w:rPr>
          <w:rFonts w:ascii="Verdana" w:hAnsi="Verdana"/>
          <w:sz w:val="18"/>
          <w:szCs w:val="18"/>
        </w:rPr>
      </w:pPr>
      <w:r w:rsidRPr="00276888">
        <w:rPr>
          <w:rFonts w:ascii="Verdana" w:hAnsi="Verdana"/>
          <w:sz w:val="18"/>
          <w:szCs w:val="18"/>
        </w:rPr>
        <w:t>Do bezpośredniej współpracy w ramach wykonania niniejszej umowy upoważnieni są:</w:t>
      </w:r>
    </w:p>
    <w:p w14:paraId="716DA1F1" w14:textId="77777777" w:rsidR="00424F82" w:rsidRPr="00276888" w:rsidRDefault="00424F82" w:rsidP="00276888">
      <w:pPr>
        <w:numPr>
          <w:ilvl w:val="0"/>
          <w:numId w:val="43"/>
        </w:numPr>
        <w:ind w:left="993" w:hanging="284"/>
        <w:jc w:val="both"/>
        <w:rPr>
          <w:rFonts w:ascii="Verdana" w:hAnsi="Verdana"/>
          <w:sz w:val="18"/>
          <w:szCs w:val="18"/>
        </w:rPr>
      </w:pPr>
      <w:r w:rsidRPr="00276888">
        <w:rPr>
          <w:rFonts w:ascii="Verdana" w:hAnsi="Verdana"/>
          <w:sz w:val="18"/>
          <w:szCs w:val="18"/>
        </w:rPr>
        <w:t xml:space="preserve">ze strony Zamawiającego:[…..]  </w:t>
      </w:r>
    </w:p>
    <w:p w14:paraId="15EA9164" w14:textId="77777777" w:rsidR="00424F82" w:rsidRPr="00276888" w:rsidRDefault="00424F82" w:rsidP="00276888">
      <w:pPr>
        <w:numPr>
          <w:ilvl w:val="0"/>
          <w:numId w:val="43"/>
        </w:numPr>
        <w:ind w:left="993" w:hanging="284"/>
        <w:jc w:val="both"/>
        <w:rPr>
          <w:rFonts w:ascii="Verdana" w:hAnsi="Verdana"/>
          <w:sz w:val="18"/>
          <w:szCs w:val="18"/>
        </w:rPr>
      </w:pPr>
      <w:r w:rsidRPr="00276888">
        <w:rPr>
          <w:rFonts w:ascii="Verdana" w:hAnsi="Verdana"/>
          <w:sz w:val="18"/>
          <w:szCs w:val="18"/>
        </w:rPr>
        <w:t xml:space="preserve">ze strony  Wykonawcy: […..] </w:t>
      </w:r>
    </w:p>
    <w:p w14:paraId="62D86019" w14:textId="77777777" w:rsidR="00424F82" w:rsidRPr="00276888" w:rsidRDefault="00424F82" w:rsidP="00276888">
      <w:pPr>
        <w:numPr>
          <w:ilvl w:val="0"/>
          <w:numId w:val="42"/>
        </w:numPr>
        <w:ind w:left="714" w:hanging="357"/>
        <w:jc w:val="both"/>
        <w:rPr>
          <w:rFonts w:ascii="Verdana" w:hAnsi="Verdana"/>
          <w:sz w:val="18"/>
          <w:szCs w:val="18"/>
        </w:rPr>
      </w:pPr>
      <w:r w:rsidRPr="00276888">
        <w:rPr>
          <w:rFonts w:ascii="Verdana" w:hAnsi="Verdana"/>
          <w:sz w:val="18"/>
          <w:szCs w:val="18"/>
        </w:rPr>
        <w:t>Umowę sporządzono w dwóch jednobrzmiących egzemplarzach, jeden dla Zamawiającego, jeden dla Wykonawcy.</w:t>
      </w:r>
    </w:p>
    <w:p w14:paraId="21EB96D2" w14:textId="77777777" w:rsidR="00424F82" w:rsidRPr="00276888" w:rsidRDefault="00424F82" w:rsidP="00276888">
      <w:pPr>
        <w:numPr>
          <w:ilvl w:val="0"/>
          <w:numId w:val="42"/>
        </w:numPr>
        <w:ind w:left="714" w:hanging="357"/>
        <w:jc w:val="both"/>
        <w:rPr>
          <w:rFonts w:ascii="Verdana" w:hAnsi="Verdana"/>
          <w:sz w:val="18"/>
          <w:szCs w:val="18"/>
        </w:rPr>
      </w:pPr>
      <w:r w:rsidRPr="00276888">
        <w:rPr>
          <w:rFonts w:ascii="Verdana" w:hAnsi="Verdana"/>
          <w:sz w:val="18"/>
          <w:szCs w:val="18"/>
        </w:rPr>
        <w:t>Załącznikami do niniejszej umowy, stanowiącymi jej integralną część, są:</w:t>
      </w:r>
    </w:p>
    <w:p w14:paraId="6605B3CE" w14:textId="2364D8A0" w:rsidR="00424F82" w:rsidRPr="00276888" w:rsidRDefault="00424F82" w:rsidP="00276888">
      <w:pPr>
        <w:ind w:left="360" w:right="44" w:firstLine="349"/>
        <w:jc w:val="both"/>
        <w:rPr>
          <w:rFonts w:ascii="Verdana" w:hAnsi="Verdana" w:cs="Verdana"/>
          <w:sz w:val="18"/>
          <w:szCs w:val="18"/>
        </w:rPr>
      </w:pPr>
      <w:r w:rsidRPr="00276888">
        <w:rPr>
          <w:rFonts w:ascii="Verdana" w:hAnsi="Verdana" w:cs="Verdana"/>
          <w:b/>
          <w:sz w:val="18"/>
          <w:szCs w:val="18"/>
        </w:rPr>
        <w:t>załącznik nr 1</w:t>
      </w:r>
      <w:r w:rsidRPr="00276888">
        <w:rPr>
          <w:rFonts w:ascii="Verdana" w:hAnsi="Verdana" w:cs="Verdana"/>
          <w:sz w:val="18"/>
          <w:szCs w:val="18"/>
        </w:rPr>
        <w:t xml:space="preserve"> - </w:t>
      </w:r>
      <w:r w:rsidR="005C57CA" w:rsidRPr="00276888">
        <w:rPr>
          <w:rFonts w:ascii="Verdana" w:hAnsi="Verdana" w:cs="Verdana"/>
          <w:sz w:val="18"/>
          <w:szCs w:val="18"/>
        </w:rPr>
        <w:t xml:space="preserve"> </w:t>
      </w:r>
      <w:r w:rsidRPr="00276888">
        <w:rPr>
          <w:rFonts w:ascii="Verdana" w:hAnsi="Verdana" w:cs="Verdana"/>
          <w:sz w:val="18"/>
          <w:szCs w:val="18"/>
        </w:rPr>
        <w:t>Formularz ofertowy Wykonawcy</w:t>
      </w:r>
    </w:p>
    <w:p w14:paraId="03CFC48D" w14:textId="77777777" w:rsidR="00424F82" w:rsidRPr="00276888" w:rsidRDefault="00424F82" w:rsidP="00276888">
      <w:pPr>
        <w:ind w:left="360" w:right="44" w:firstLine="349"/>
        <w:jc w:val="both"/>
        <w:rPr>
          <w:rFonts w:ascii="Verdana" w:hAnsi="Verdana"/>
          <w:sz w:val="18"/>
          <w:szCs w:val="18"/>
        </w:rPr>
      </w:pPr>
      <w:r w:rsidRPr="00276888">
        <w:rPr>
          <w:rFonts w:ascii="Verdana" w:hAnsi="Verdana"/>
          <w:b/>
          <w:sz w:val="18"/>
          <w:szCs w:val="18"/>
        </w:rPr>
        <w:t xml:space="preserve">załącznik nr 2 – </w:t>
      </w:r>
      <w:r w:rsidRPr="00276888">
        <w:rPr>
          <w:rFonts w:ascii="Verdana" w:hAnsi="Verdana"/>
          <w:sz w:val="18"/>
          <w:szCs w:val="18"/>
        </w:rPr>
        <w:t>Protokół odbioru</w:t>
      </w:r>
    </w:p>
    <w:p w14:paraId="54B3F91D" w14:textId="77777777" w:rsidR="00424F82" w:rsidRPr="00276888" w:rsidRDefault="00424F82" w:rsidP="00276888">
      <w:pPr>
        <w:autoSpaceDE w:val="0"/>
        <w:autoSpaceDN w:val="0"/>
        <w:adjustRightInd w:val="0"/>
        <w:ind w:right="44"/>
        <w:rPr>
          <w:rFonts w:ascii="Verdana" w:eastAsia="Calibri" w:hAnsi="Verdana"/>
          <w:b/>
          <w:sz w:val="18"/>
          <w:szCs w:val="18"/>
          <w:lang w:eastAsia="en-US"/>
        </w:rPr>
      </w:pPr>
    </w:p>
    <w:p w14:paraId="1768A79A" w14:textId="77777777" w:rsidR="00424F82" w:rsidRPr="00276888" w:rsidRDefault="00424F82" w:rsidP="00276888">
      <w:pPr>
        <w:autoSpaceDE w:val="0"/>
        <w:autoSpaceDN w:val="0"/>
        <w:adjustRightInd w:val="0"/>
        <w:ind w:right="44"/>
        <w:rPr>
          <w:rFonts w:ascii="Verdana" w:eastAsia="Calibri" w:hAnsi="Verdana"/>
          <w:b/>
          <w:sz w:val="18"/>
          <w:szCs w:val="18"/>
          <w:lang w:eastAsia="en-US"/>
        </w:rPr>
      </w:pPr>
      <w:r w:rsidRPr="00276888">
        <w:rPr>
          <w:rFonts w:ascii="Verdana" w:eastAsia="Calibri" w:hAnsi="Verdana"/>
          <w:b/>
          <w:sz w:val="18"/>
          <w:szCs w:val="18"/>
          <w:lang w:eastAsia="en-US"/>
        </w:rPr>
        <w:t xml:space="preserve">WYKONAWCA </w:t>
      </w:r>
      <w:r w:rsidRPr="00276888">
        <w:rPr>
          <w:rFonts w:ascii="Verdana" w:eastAsia="Calibri" w:hAnsi="Verdana"/>
          <w:b/>
          <w:sz w:val="18"/>
          <w:szCs w:val="18"/>
          <w:lang w:eastAsia="en-US"/>
        </w:rPr>
        <w:tab/>
      </w:r>
      <w:r w:rsidRPr="00276888">
        <w:rPr>
          <w:rFonts w:ascii="Verdana" w:eastAsia="Calibri" w:hAnsi="Verdana"/>
          <w:b/>
          <w:sz w:val="18"/>
          <w:szCs w:val="18"/>
          <w:lang w:eastAsia="en-US"/>
        </w:rPr>
        <w:tab/>
      </w:r>
      <w:r w:rsidRPr="00276888">
        <w:rPr>
          <w:rFonts w:ascii="Verdana" w:eastAsia="Calibri" w:hAnsi="Verdana"/>
          <w:b/>
          <w:sz w:val="18"/>
          <w:szCs w:val="18"/>
          <w:lang w:eastAsia="en-US"/>
        </w:rPr>
        <w:tab/>
      </w:r>
      <w:r w:rsidRPr="00276888">
        <w:rPr>
          <w:rFonts w:ascii="Verdana" w:eastAsia="Calibri" w:hAnsi="Verdana"/>
          <w:b/>
          <w:sz w:val="18"/>
          <w:szCs w:val="18"/>
          <w:lang w:eastAsia="en-US"/>
        </w:rPr>
        <w:tab/>
      </w:r>
      <w:r w:rsidRPr="00276888">
        <w:rPr>
          <w:rFonts w:ascii="Verdana" w:eastAsia="Calibri" w:hAnsi="Verdana"/>
          <w:b/>
          <w:sz w:val="18"/>
          <w:szCs w:val="18"/>
          <w:lang w:eastAsia="en-US"/>
        </w:rPr>
        <w:tab/>
        <w:t xml:space="preserve">                             ZAMAWIAJĄCY</w:t>
      </w:r>
    </w:p>
    <w:p w14:paraId="24F27F29" w14:textId="77777777" w:rsidR="00424F82" w:rsidRPr="00276888" w:rsidRDefault="00424F82" w:rsidP="00276888">
      <w:pPr>
        <w:autoSpaceDE w:val="0"/>
        <w:autoSpaceDN w:val="0"/>
        <w:adjustRightInd w:val="0"/>
        <w:ind w:left="709" w:right="44"/>
        <w:rPr>
          <w:rFonts w:ascii="Verdana" w:eastAsia="Calibri" w:hAnsi="Verdana"/>
          <w:sz w:val="18"/>
          <w:szCs w:val="18"/>
          <w:lang w:eastAsia="en-US"/>
        </w:rPr>
      </w:pPr>
    </w:p>
    <w:p w14:paraId="060514ED" w14:textId="77777777" w:rsidR="00424F82" w:rsidRPr="00276888" w:rsidRDefault="00424F82" w:rsidP="00276888">
      <w:pPr>
        <w:autoSpaceDE w:val="0"/>
        <w:autoSpaceDN w:val="0"/>
        <w:adjustRightInd w:val="0"/>
        <w:ind w:left="709" w:right="44"/>
        <w:rPr>
          <w:rFonts w:ascii="Verdana" w:eastAsia="Calibri" w:hAnsi="Verdana"/>
          <w:sz w:val="18"/>
          <w:szCs w:val="18"/>
          <w:lang w:eastAsia="en-US"/>
        </w:rPr>
      </w:pPr>
    </w:p>
    <w:p w14:paraId="0C007116" w14:textId="77777777" w:rsidR="00424F82" w:rsidRPr="00276888" w:rsidRDefault="00424F82" w:rsidP="00276888">
      <w:pPr>
        <w:autoSpaceDE w:val="0"/>
        <w:autoSpaceDN w:val="0"/>
        <w:adjustRightInd w:val="0"/>
        <w:ind w:left="709" w:right="44"/>
        <w:rPr>
          <w:rFonts w:ascii="Verdana" w:eastAsia="Calibri" w:hAnsi="Verdana"/>
          <w:sz w:val="18"/>
          <w:szCs w:val="18"/>
          <w:lang w:eastAsia="en-US"/>
        </w:rPr>
      </w:pPr>
    </w:p>
    <w:p w14:paraId="07FF1A2F" w14:textId="77777777" w:rsidR="00424F82" w:rsidRPr="00276888" w:rsidRDefault="00424F82" w:rsidP="00276888">
      <w:pPr>
        <w:autoSpaceDE w:val="0"/>
        <w:autoSpaceDN w:val="0"/>
        <w:adjustRightInd w:val="0"/>
        <w:ind w:left="709" w:right="44"/>
        <w:rPr>
          <w:rFonts w:ascii="Verdana" w:eastAsia="Calibri" w:hAnsi="Verdana"/>
          <w:sz w:val="18"/>
          <w:szCs w:val="18"/>
          <w:lang w:eastAsia="en-US"/>
        </w:rPr>
      </w:pPr>
    </w:p>
    <w:p w14:paraId="609C3199" w14:textId="77777777" w:rsidR="00424F82" w:rsidRPr="00276888" w:rsidRDefault="00424F82" w:rsidP="00276888">
      <w:pPr>
        <w:autoSpaceDE w:val="0"/>
        <w:autoSpaceDN w:val="0"/>
        <w:adjustRightInd w:val="0"/>
        <w:ind w:left="709" w:right="44"/>
        <w:rPr>
          <w:rFonts w:ascii="Verdana" w:eastAsia="Calibri" w:hAnsi="Verdana"/>
          <w:sz w:val="18"/>
          <w:szCs w:val="18"/>
          <w:lang w:eastAsia="en-US"/>
        </w:rPr>
      </w:pPr>
    </w:p>
    <w:p w14:paraId="6327A115" w14:textId="77777777" w:rsidR="00424F82" w:rsidRPr="00276888" w:rsidRDefault="00424F82" w:rsidP="00276888">
      <w:pPr>
        <w:autoSpaceDE w:val="0"/>
        <w:autoSpaceDN w:val="0"/>
        <w:adjustRightInd w:val="0"/>
        <w:ind w:left="709" w:right="44"/>
        <w:rPr>
          <w:rFonts w:ascii="Verdana" w:eastAsia="Calibri" w:hAnsi="Verdana"/>
          <w:sz w:val="18"/>
          <w:szCs w:val="18"/>
          <w:lang w:eastAsia="en-US"/>
        </w:rPr>
      </w:pPr>
      <w:r w:rsidRPr="00276888">
        <w:rPr>
          <w:rFonts w:ascii="Verdana" w:eastAsia="Calibri" w:hAnsi="Verdana"/>
          <w:sz w:val="18"/>
          <w:szCs w:val="18"/>
          <w:lang w:eastAsia="en-US"/>
        </w:rPr>
        <w:t>Data: ……………………….</w:t>
      </w:r>
    </w:p>
    <w:p w14:paraId="025B8F0E" w14:textId="77777777" w:rsidR="00424F82" w:rsidRPr="00424F82" w:rsidRDefault="00424F82" w:rsidP="00424F82">
      <w:pPr>
        <w:autoSpaceDE w:val="0"/>
        <w:autoSpaceDN w:val="0"/>
        <w:adjustRightInd w:val="0"/>
        <w:spacing w:after="60" w:line="280" w:lineRule="exact"/>
        <w:ind w:left="709" w:right="44"/>
        <w:rPr>
          <w:rFonts w:ascii="Verdana" w:eastAsia="Calibri" w:hAnsi="Verdana"/>
          <w:sz w:val="18"/>
          <w:szCs w:val="18"/>
          <w:lang w:eastAsia="en-US"/>
        </w:rPr>
      </w:pPr>
    </w:p>
    <w:p w14:paraId="55112925" w14:textId="77777777" w:rsidR="00424F82" w:rsidRDefault="00424F82" w:rsidP="00424F82">
      <w:pPr>
        <w:autoSpaceDE w:val="0"/>
        <w:autoSpaceDN w:val="0"/>
        <w:adjustRightInd w:val="0"/>
        <w:spacing w:after="60" w:line="280" w:lineRule="exact"/>
        <w:ind w:left="709" w:right="44"/>
        <w:rPr>
          <w:rFonts w:ascii="Verdana" w:eastAsia="Calibri" w:hAnsi="Verdana"/>
          <w:sz w:val="18"/>
          <w:szCs w:val="18"/>
          <w:lang w:eastAsia="en-US"/>
        </w:rPr>
        <w:sectPr w:rsidR="00424F82" w:rsidSect="00D86743">
          <w:pgSz w:w="11906" w:h="16838"/>
          <w:pgMar w:top="1247" w:right="1440" w:bottom="1106" w:left="924" w:header="709" w:footer="675" w:gutter="0"/>
          <w:cols w:space="708"/>
          <w:titlePg/>
          <w:docGrid w:linePitch="360"/>
        </w:sectPr>
      </w:pPr>
    </w:p>
    <w:p w14:paraId="5328DA4B" w14:textId="77777777" w:rsidR="00424F82" w:rsidRDefault="00424F82" w:rsidP="00AF7A8A">
      <w:pPr>
        <w:autoSpaceDE w:val="0"/>
        <w:autoSpaceDN w:val="0"/>
        <w:adjustRightInd w:val="0"/>
        <w:spacing w:after="60" w:line="280" w:lineRule="exact"/>
        <w:ind w:left="709" w:right="44"/>
        <w:rPr>
          <w:rFonts w:ascii="Verdana" w:eastAsia="Calibri" w:hAnsi="Verdana"/>
          <w:sz w:val="18"/>
          <w:szCs w:val="18"/>
          <w:lang w:eastAsia="en-US"/>
        </w:rPr>
      </w:pPr>
    </w:p>
    <w:p w14:paraId="1A67FD24" w14:textId="77777777" w:rsidR="00D46E7C" w:rsidRPr="00F14B3F" w:rsidRDefault="00D46E7C" w:rsidP="00D46E7C">
      <w:pPr>
        <w:spacing w:line="240" w:lineRule="exact"/>
        <w:ind w:right="708"/>
        <w:jc w:val="right"/>
        <w:rPr>
          <w:rFonts w:ascii="Verdana" w:hAnsi="Verdana"/>
          <w:b/>
          <w:bCs/>
          <w:sz w:val="18"/>
          <w:szCs w:val="18"/>
        </w:rPr>
      </w:pPr>
      <w:r w:rsidRPr="00F14B3F">
        <w:rPr>
          <w:rFonts w:ascii="Verdana" w:hAnsi="Verdana"/>
          <w:sz w:val="18"/>
          <w:szCs w:val="18"/>
        </w:rPr>
        <w:t xml:space="preserve">Załącznik </w:t>
      </w:r>
      <w:r>
        <w:rPr>
          <w:rFonts w:ascii="Verdana" w:hAnsi="Verdana"/>
          <w:sz w:val="18"/>
          <w:szCs w:val="18"/>
        </w:rPr>
        <w:t>2</w:t>
      </w:r>
      <w:r w:rsidRPr="00F14B3F">
        <w:rPr>
          <w:rFonts w:ascii="Verdana" w:hAnsi="Verdana"/>
          <w:sz w:val="18"/>
          <w:szCs w:val="18"/>
        </w:rPr>
        <w:t xml:space="preserve"> do Umowy</w:t>
      </w:r>
      <w:r w:rsidRPr="00F14B3F">
        <w:rPr>
          <w:rFonts w:ascii="Verdana" w:hAnsi="Verdana"/>
          <w:b/>
          <w:bCs/>
          <w:sz w:val="18"/>
          <w:szCs w:val="18"/>
        </w:rPr>
        <w:t xml:space="preserve"> </w:t>
      </w:r>
    </w:p>
    <w:p w14:paraId="2266FC16" w14:textId="77777777" w:rsidR="00D46E7C" w:rsidRPr="00F14B3F" w:rsidRDefault="00D46E7C" w:rsidP="00D46E7C">
      <w:pPr>
        <w:spacing w:line="240" w:lineRule="exact"/>
        <w:ind w:right="708"/>
        <w:rPr>
          <w:rFonts w:ascii="Verdana" w:hAnsi="Verdana"/>
          <w:b/>
          <w:bCs/>
          <w:sz w:val="18"/>
          <w:szCs w:val="18"/>
        </w:rPr>
      </w:pPr>
      <w:r w:rsidRPr="00F14B3F">
        <w:rPr>
          <w:rFonts w:ascii="Verdana" w:hAnsi="Verdana"/>
          <w:b/>
          <w:bCs/>
          <w:sz w:val="18"/>
          <w:szCs w:val="18"/>
        </w:rPr>
        <w:t>Uniwersytet Medyczny we Wrocławiu</w:t>
      </w:r>
    </w:p>
    <w:p w14:paraId="63E19FB2" w14:textId="77777777" w:rsidR="00D46E7C" w:rsidRPr="00F14B3F" w:rsidRDefault="00D46E7C" w:rsidP="00D46E7C">
      <w:pPr>
        <w:spacing w:line="240" w:lineRule="exact"/>
        <w:ind w:right="-1"/>
        <w:rPr>
          <w:rFonts w:ascii="Verdana" w:hAnsi="Verdana"/>
          <w:b/>
          <w:bCs/>
          <w:sz w:val="18"/>
          <w:szCs w:val="18"/>
        </w:rPr>
      </w:pPr>
      <w:r w:rsidRPr="00F14B3F">
        <w:rPr>
          <w:rFonts w:ascii="Verdana" w:hAnsi="Verdana"/>
          <w:b/>
          <w:bCs/>
          <w:sz w:val="18"/>
          <w:szCs w:val="18"/>
        </w:rPr>
        <w:t xml:space="preserve">Wybrzeże L. Pasteura 1, 50-367 Wrocław </w:t>
      </w:r>
    </w:p>
    <w:p w14:paraId="61B86959" w14:textId="77777777" w:rsidR="00D46E7C" w:rsidRPr="00F14B3F" w:rsidRDefault="00D46E7C" w:rsidP="00D46E7C">
      <w:pPr>
        <w:spacing w:line="240" w:lineRule="exact"/>
        <w:ind w:right="-1"/>
        <w:rPr>
          <w:rFonts w:ascii="Verdana" w:hAnsi="Verdana"/>
          <w:b/>
          <w:bCs/>
          <w:sz w:val="18"/>
          <w:szCs w:val="18"/>
        </w:rPr>
      </w:pPr>
      <w:r w:rsidRPr="001A1A31">
        <w:rPr>
          <w:rFonts w:ascii="Verdana" w:hAnsi="Verdana"/>
          <w:b/>
          <w:bCs/>
          <w:sz w:val="18"/>
          <w:szCs w:val="18"/>
        </w:rPr>
        <w:t xml:space="preserve">Centrum Informatycznego </w:t>
      </w:r>
      <w:r>
        <w:rPr>
          <w:rFonts w:ascii="Verdana" w:hAnsi="Verdana"/>
          <w:b/>
          <w:bCs/>
          <w:sz w:val="18"/>
          <w:szCs w:val="18"/>
        </w:rPr>
        <w:t>UMW (CI)</w:t>
      </w:r>
    </w:p>
    <w:p w14:paraId="7AAE5492" w14:textId="77777777" w:rsidR="00D46E7C" w:rsidRPr="00F14B3F" w:rsidRDefault="00D46E7C" w:rsidP="00D46E7C">
      <w:pPr>
        <w:spacing w:line="240" w:lineRule="exact"/>
        <w:ind w:right="-1"/>
        <w:rPr>
          <w:rFonts w:ascii="Verdana" w:hAnsi="Verdana"/>
          <w:b/>
          <w:bCs/>
          <w:sz w:val="18"/>
          <w:szCs w:val="18"/>
        </w:rPr>
      </w:pPr>
      <w:r>
        <w:rPr>
          <w:rFonts w:ascii="Verdana" w:hAnsi="Verdana"/>
          <w:b/>
          <w:bCs/>
          <w:sz w:val="18"/>
          <w:szCs w:val="18"/>
        </w:rPr>
        <w:t>Wybrzeże L. Pasteura 1,</w:t>
      </w:r>
      <w:r w:rsidRPr="00F14B3F">
        <w:rPr>
          <w:rFonts w:ascii="Verdana" w:hAnsi="Verdana"/>
          <w:b/>
          <w:bCs/>
          <w:sz w:val="18"/>
          <w:szCs w:val="18"/>
        </w:rPr>
        <w:t xml:space="preserve"> 50-3</w:t>
      </w:r>
      <w:r>
        <w:rPr>
          <w:rFonts w:ascii="Verdana" w:hAnsi="Verdana"/>
          <w:b/>
          <w:bCs/>
          <w:sz w:val="18"/>
          <w:szCs w:val="18"/>
        </w:rPr>
        <w:t>67</w:t>
      </w:r>
      <w:r w:rsidRPr="00F14B3F">
        <w:rPr>
          <w:rFonts w:ascii="Verdana" w:hAnsi="Verdana"/>
          <w:b/>
          <w:bCs/>
          <w:sz w:val="18"/>
          <w:szCs w:val="18"/>
        </w:rPr>
        <w:t xml:space="preserve"> Wrocław</w:t>
      </w:r>
    </w:p>
    <w:p w14:paraId="0CEF4BB2" w14:textId="77777777" w:rsidR="00D46E7C" w:rsidRPr="00F14B3F" w:rsidRDefault="00D46E7C" w:rsidP="00D46E7C">
      <w:pPr>
        <w:spacing w:line="240" w:lineRule="exact"/>
        <w:ind w:right="-1"/>
        <w:rPr>
          <w:rFonts w:ascii="Verdana" w:hAnsi="Verdana"/>
          <w:b/>
          <w:bCs/>
          <w:sz w:val="18"/>
          <w:szCs w:val="18"/>
        </w:rPr>
      </w:pPr>
      <w:r w:rsidRPr="00F14B3F">
        <w:rPr>
          <w:rFonts w:ascii="Verdana" w:hAnsi="Verdana"/>
          <w:b/>
          <w:bCs/>
          <w:sz w:val="18"/>
          <w:szCs w:val="18"/>
        </w:rPr>
        <w:t>Tel. 71 / 784-11-</w:t>
      </w:r>
      <w:r>
        <w:rPr>
          <w:rFonts w:ascii="Verdana" w:hAnsi="Verdana"/>
          <w:b/>
          <w:bCs/>
          <w:sz w:val="18"/>
          <w:szCs w:val="18"/>
        </w:rPr>
        <w:t>00</w:t>
      </w:r>
    </w:p>
    <w:p w14:paraId="53379972" w14:textId="77777777" w:rsidR="00D46E7C" w:rsidRPr="00F14B3F" w:rsidRDefault="00D46E7C" w:rsidP="00D46E7C">
      <w:pPr>
        <w:spacing w:after="60" w:line="240" w:lineRule="exact"/>
        <w:ind w:right="-470"/>
        <w:jc w:val="center"/>
        <w:rPr>
          <w:rFonts w:ascii="Verdana" w:hAnsi="Verdana"/>
          <w:sz w:val="18"/>
          <w:szCs w:val="18"/>
        </w:rPr>
      </w:pPr>
    </w:p>
    <w:p w14:paraId="17068395" w14:textId="77777777" w:rsidR="00D46E7C" w:rsidRPr="00F14B3F" w:rsidRDefault="00D46E7C" w:rsidP="00D46E7C">
      <w:pPr>
        <w:spacing w:after="60" w:line="240" w:lineRule="exact"/>
        <w:ind w:right="-470" w:hanging="2214"/>
        <w:jc w:val="center"/>
        <w:rPr>
          <w:rFonts w:ascii="Verdana" w:hAnsi="Verdana"/>
          <w:sz w:val="18"/>
          <w:szCs w:val="18"/>
        </w:rPr>
      </w:pPr>
      <w:r w:rsidRPr="00F14B3F">
        <w:rPr>
          <w:rFonts w:ascii="Verdana" w:hAnsi="Verdana"/>
          <w:sz w:val="18"/>
          <w:szCs w:val="18"/>
        </w:rPr>
        <w:t xml:space="preserve">           PROTOKÓŁ ODBIORU i URUCHOMIENIA </w:t>
      </w:r>
    </w:p>
    <w:p w14:paraId="4A9BA7E5" w14:textId="3B511553" w:rsidR="00D46E7C" w:rsidRDefault="00D46E7C" w:rsidP="00D46E7C">
      <w:pPr>
        <w:spacing w:after="60" w:line="240" w:lineRule="exact"/>
        <w:ind w:right="-470"/>
        <w:jc w:val="center"/>
        <w:rPr>
          <w:rFonts w:ascii="Verdana" w:hAnsi="Verdana"/>
          <w:b/>
          <w:bCs/>
          <w:sz w:val="18"/>
          <w:szCs w:val="18"/>
        </w:rPr>
      </w:pPr>
      <w:r w:rsidRPr="00D46E7C">
        <w:rPr>
          <w:rFonts w:ascii="Verdana" w:hAnsi="Verdana"/>
          <w:b/>
          <w:bCs/>
          <w:sz w:val="18"/>
          <w:szCs w:val="18"/>
        </w:rPr>
        <w:t>UMW/IZ/PN-37/20</w:t>
      </w:r>
    </w:p>
    <w:p w14:paraId="30ABF02A" w14:textId="77777777" w:rsidR="00D46E7C" w:rsidRPr="00F14B3F" w:rsidRDefault="00D46E7C" w:rsidP="00D46E7C">
      <w:pPr>
        <w:spacing w:after="60" w:line="240" w:lineRule="exact"/>
        <w:ind w:right="-470"/>
        <w:jc w:val="center"/>
        <w:rPr>
          <w:rFonts w:ascii="Verdana" w:hAnsi="Verdana"/>
          <w:b/>
          <w:bCs/>
          <w:sz w:val="18"/>
          <w:szCs w:val="18"/>
        </w:rPr>
      </w:pPr>
    </w:p>
    <w:p w14:paraId="5084C70B" w14:textId="77777777" w:rsidR="00D46E7C" w:rsidRPr="00F14B3F" w:rsidRDefault="00D46E7C" w:rsidP="00D46E7C">
      <w:pPr>
        <w:tabs>
          <w:tab w:val="left" w:pos="1620"/>
        </w:tabs>
        <w:spacing w:after="60" w:line="240" w:lineRule="exact"/>
        <w:ind w:right="-470"/>
        <w:rPr>
          <w:rFonts w:ascii="Verdana" w:hAnsi="Verdana"/>
          <w:sz w:val="18"/>
          <w:szCs w:val="18"/>
        </w:rPr>
      </w:pPr>
      <w:r w:rsidRPr="00F14B3F">
        <w:rPr>
          <w:rFonts w:ascii="Verdana" w:hAnsi="Verdana"/>
          <w:sz w:val="18"/>
          <w:szCs w:val="18"/>
          <w:u w:val="single"/>
        </w:rPr>
        <w:t>Zamawiający</w:t>
      </w:r>
      <w:r w:rsidRPr="00F14B3F">
        <w:rPr>
          <w:rFonts w:ascii="Verdana" w:hAnsi="Verdana"/>
          <w:sz w:val="18"/>
          <w:szCs w:val="18"/>
        </w:rPr>
        <w:t>:</w:t>
      </w:r>
      <w:r w:rsidRPr="00F14B3F">
        <w:rPr>
          <w:rFonts w:ascii="Verdana" w:hAnsi="Verdana"/>
          <w:sz w:val="18"/>
          <w:szCs w:val="18"/>
        </w:rPr>
        <w:tab/>
        <w:t xml:space="preserve">  Uniwersytet Medyczny we Wrocławiu, Wybrzeże L. Pasteura 1, 50-367 Wrocław</w:t>
      </w:r>
    </w:p>
    <w:p w14:paraId="10D4DC72" w14:textId="77777777" w:rsidR="00D46E7C" w:rsidRPr="00F14B3F" w:rsidRDefault="00D46E7C" w:rsidP="00D46E7C">
      <w:pPr>
        <w:spacing w:after="60" w:line="240" w:lineRule="exact"/>
        <w:ind w:right="-470"/>
        <w:rPr>
          <w:rFonts w:ascii="Verdana" w:hAnsi="Verdana"/>
          <w:sz w:val="18"/>
          <w:szCs w:val="18"/>
        </w:rPr>
      </w:pPr>
    </w:p>
    <w:p w14:paraId="5119C706" w14:textId="77777777" w:rsidR="00D46E7C" w:rsidRPr="00F14B3F" w:rsidRDefault="00D46E7C" w:rsidP="00D46E7C">
      <w:pPr>
        <w:tabs>
          <w:tab w:val="left" w:pos="1800"/>
        </w:tabs>
        <w:spacing w:after="60" w:line="240" w:lineRule="exact"/>
        <w:ind w:right="-470"/>
        <w:rPr>
          <w:rFonts w:ascii="Verdana" w:hAnsi="Verdana"/>
          <w:sz w:val="18"/>
          <w:szCs w:val="18"/>
        </w:rPr>
      </w:pPr>
      <w:r w:rsidRPr="00F14B3F">
        <w:rPr>
          <w:rFonts w:ascii="Verdana" w:hAnsi="Verdana"/>
          <w:sz w:val="18"/>
          <w:szCs w:val="18"/>
          <w:u w:val="single"/>
        </w:rPr>
        <w:t>Użytkownik</w:t>
      </w:r>
      <w:r w:rsidRPr="00F14B3F">
        <w:rPr>
          <w:rFonts w:ascii="Verdana" w:hAnsi="Verdana"/>
          <w:sz w:val="18"/>
          <w:szCs w:val="18"/>
        </w:rPr>
        <w:t>:</w:t>
      </w:r>
      <w:r w:rsidRPr="00F14B3F">
        <w:rPr>
          <w:rFonts w:ascii="Verdana" w:hAnsi="Verdana"/>
          <w:sz w:val="18"/>
          <w:szCs w:val="18"/>
        </w:rPr>
        <w:tab/>
      </w:r>
    </w:p>
    <w:p w14:paraId="64F50134" w14:textId="77777777" w:rsidR="00D46E7C" w:rsidRPr="00F14B3F" w:rsidRDefault="00D46E7C" w:rsidP="00D46E7C">
      <w:pPr>
        <w:tabs>
          <w:tab w:val="left" w:pos="1800"/>
        </w:tabs>
        <w:spacing w:after="60" w:line="240" w:lineRule="exact"/>
        <w:ind w:right="-470"/>
        <w:rPr>
          <w:rFonts w:ascii="Verdana" w:hAnsi="Verdana"/>
          <w:sz w:val="18"/>
          <w:szCs w:val="18"/>
        </w:rPr>
      </w:pPr>
    </w:p>
    <w:p w14:paraId="263C016F" w14:textId="77777777" w:rsidR="00D46E7C" w:rsidRPr="00F14B3F" w:rsidRDefault="00D46E7C" w:rsidP="00D46E7C">
      <w:pPr>
        <w:tabs>
          <w:tab w:val="left" w:pos="1620"/>
        </w:tabs>
        <w:spacing w:after="60" w:line="240" w:lineRule="exact"/>
        <w:ind w:right="-470"/>
        <w:rPr>
          <w:rFonts w:ascii="Verdana" w:hAnsi="Verdana"/>
          <w:sz w:val="18"/>
          <w:szCs w:val="18"/>
        </w:rPr>
      </w:pPr>
      <w:r w:rsidRPr="00F14B3F">
        <w:rPr>
          <w:rFonts w:ascii="Verdana" w:hAnsi="Verdana"/>
          <w:sz w:val="18"/>
          <w:szCs w:val="18"/>
          <w:u w:val="single"/>
        </w:rPr>
        <w:t>Wykonawca</w:t>
      </w:r>
      <w:r w:rsidRPr="00F14B3F">
        <w:rPr>
          <w:rFonts w:ascii="Verdana" w:hAnsi="Verdana"/>
          <w:sz w:val="18"/>
          <w:szCs w:val="18"/>
        </w:rPr>
        <w:t>:</w:t>
      </w:r>
      <w:r w:rsidRPr="00F14B3F">
        <w:rPr>
          <w:rFonts w:ascii="Verdana" w:hAnsi="Verdana"/>
          <w:sz w:val="18"/>
          <w:szCs w:val="18"/>
        </w:rPr>
        <w:tab/>
        <w:t xml:space="preserve">(nazwa) ......................................................................................................... </w:t>
      </w:r>
    </w:p>
    <w:p w14:paraId="670FB51F" w14:textId="77777777" w:rsidR="00D46E7C" w:rsidRPr="00F14B3F" w:rsidRDefault="00D46E7C" w:rsidP="00D46E7C">
      <w:pPr>
        <w:tabs>
          <w:tab w:val="left" w:pos="1800"/>
        </w:tabs>
        <w:spacing w:after="60" w:line="240" w:lineRule="exact"/>
        <w:ind w:right="-470"/>
        <w:rPr>
          <w:rFonts w:ascii="Verdana" w:hAnsi="Verdana"/>
          <w:sz w:val="18"/>
          <w:szCs w:val="18"/>
        </w:rPr>
      </w:pPr>
    </w:p>
    <w:p w14:paraId="60A45022" w14:textId="77777777" w:rsidR="00D46E7C" w:rsidRPr="00F14B3F" w:rsidRDefault="00D46E7C" w:rsidP="00D46E7C">
      <w:pPr>
        <w:tabs>
          <w:tab w:val="left" w:pos="1620"/>
        </w:tabs>
        <w:spacing w:after="60" w:line="240" w:lineRule="exact"/>
        <w:ind w:right="-470"/>
        <w:rPr>
          <w:rFonts w:ascii="Verdana" w:hAnsi="Verdana"/>
          <w:sz w:val="18"/>
          <w:szCs w:val="18"/>
        </w:rPr>
      </w:pPr>
      <w:r w:rsidRPr="00F14B3F">
        <w:rPr>
          <w:rFonts w:ascii="Verdana" w:hAnsi="Verdana"/>
          <w:sz w:val="18"/>
          <w:szCs w:val="18"/>
        </w:rPr>
        <w:tab/>
        <w:t>(adres) ..........................................................................................................</w:t>
      </w:r>
    </w:p>
    <w:p w14:paraId="1AA31B72" w14:textId="77777777" w:rsidR="00D46E7C" w:rsidRPr="00F14B3F" w:rsidRDefault="00D46E7C" w:rsidP="00D46E7C">
      <w:pPr>
        <w:spacing w:after="60" w:line="240" w:lineRule="exact"/>
        <w:ind w:right="-470"/>
        <w:rPr>
          <w:rFonts w:ascii="Verdana" w:hAnsi="Verdana"/>
          <w:sz w:val="18"/>
          <w:szCs w:val="18"/>
        </w:rPr>
      </w:pPr>
    </w:p>
    <w:p w14:paraId="7E6097E3" w14:textId="11FD14AE" w:rsidR="00D46E7C" w:rsidRPr="00F14B3F" w:rsidRDefault="00D46E7C" w:rsidP="00B50559">
      <w:pPr>
        <w:numPr>
          <w:ilvl w:val="0"/>
          <w:numId w:val="55"/>
        </w:numPr>
        <w:spacing w:after="60" w:line="240" w:lineRule="exact"/>
        <w:ind w:right="-1" w:hanging="436"/>
        <w:jc w:val="both"/>
        <w:rPr>
          <w:rFonts w:ascii="Verdana" w:hAnsi="Verdana"/>
          <w:sz w:val="18"/>
          <w:szCs w:val="18"/>
        </w:rPr>
      </w:pPr>
      <w:r>
        <w:rPr>
          <w:rFonts w:ascii="Verdana" w:hAnsi="Verdana"/>
          <w:b/>
          <w:sz w:val="18"/>
          <w:szCs w:val="18"/>
        </w:rPr>
        <w:t xml:space="preserve">Licencje </w:t>
      </w:r>
      <w:r>
        <w:rPr>
          <w:rFonts w:ascii="Verdana" w:hAnsi="Verdana"/>
          <w:sz w:val="18"/>
          <w:szCs w:val="18"/>
        </w:rPr>
        <w:t xml:space="preserve">………………. – szt. </w:t>
      </w:r>
    </w:p>
    <w:p w14:paraId="5AAFD780" w14:textId="77777777" w:rsidR="00D46E7C" w:rsidRPr="00F14B3F" w:rsidRDefault="00D46E7C" w:rsidP="00B50559">
      <w:pPr>
        <w:numPr>
          <w:ilvl w:val="0"/>
          <w:numId w:val="55"/>
        </w:numPr>
        <w:spacing w:after="60" w:line="240" w:lineRule="exact"/>
        <w:ind w:right="-1" w:hanging="436"/>
        <w:jc w:val="both"/>
        <w:rPr>
          <w:rFonts w:ascii="Verdana" w:hAnsi="Verdana"/>
          <w:sz w:val="18"/>
          <w:szCs w:val="18"/>
        </w:rPr>
      </w:pPr>
      <w:r>
        <w:rPr>
          <w:rFonts w:ascii="Verdana" w:hAnsi="Verdana"/>
          <w:sz w:val="18"/>
          <w:szCs w:val="18"/>
        </w:rPr>
        <w:t xml:space="preserve">Pracownik CI </w:t>
      </w:r>
      <w:r w:rsidRPr="00F14B3F">
        <w:rPr>
          <w:rFonts w:ascii="Verdana" w:hAnsi="Verdana"/>
          <w:sz w:val="18"/>
          <w:szCs w:val="18"/>
        </w:rPr>
        <w:t xml:space="preserve">stwierdza poprawność </w:t>
      </w:r>
      <w:r>
        <w:rPr>
          <w:rFonts w:ascii="Verdana" w:hAnsi="Verdana"/>
          <w:sz w:val="18"/>
          <w:szCs w:val="18"/>
        </w:rPr>
        <w:t>dostawy przedmiotu umowy</w:t>
      </w:r>
      <w:r w:rsidRPr="00F14B3F">
        <w:rPr>
          <w:rFonts w:ascii="Verdana" w:hAnsi="Verdana"/>
          <w:sz w:val="18"/>
          <w:szCs w:val="18"/>
        </w:rPr>
        <w:t xml:space="preserve">. </w:t>
      </w:r>
    </w:p>
    <w:p w14:paraId="26EB230B" w14:textId="77777777" w:rsidR="00D46E7C" w:rsidRPr="00F14B3F" w:rsidRDefault="00D46E7C" w:rsidP="00B50559">
      <w:pPr>
        <w:numPr>
          <w:ilvl w:val="0"/>
          <w:numId w:val="55"/>
        </w:numPr>
        <w:spacing w:after="60" w:line="240" w:lineRule="exact"/>
        <w:ind w:right="-1" w:hanging="436"/>
        <w:jc w:val="both"/>
        <w:rPr>
          <w:rFonts w:ascii="Verdana" w:hAnsi="Verdana"/>
          <w:sz w:val="18"/>
          <w:szCs w:val="18"/>
        </w:rPr>
      </w:pPr>
      <w:r w:rsidRPr="00F14B3F">
        <w:rPr>
          <w:rFonts w:ascii="Verdana" w:hAnsi="Verdana"/>
          <w:sz w:val="18"/>
          <w:szCs w:val="18"/>
        </w:rPr>
        <w:t>Szkolenie: Użytkownik został przeszkolony w zakresie obsługi i konserwacji urządzenia /nie dotyczy/.</w:t>
      </w:r>
    </w:p>
    <w:p w14:paraId="25AC12CC" w14:textId="77777777" w:rsidR="00D46E7C" w:rsidRPr="00F14B3F" w:rsidRDefault="00D46E7C" w:rsidP="00D46E7C">
      <w:pPr>
        <w:spacing w:after="60" w:line="240" w:lineRule="exact"/>
        <w:ind w:right="-1"/>
        <w:rPr>
          <w:rFonts w:ascii="Verdana" w:hAnsi="Verdana"/>
          <w:sz w:val="18"/>
          <w:szCs w:val="18"/>
        </w:rPr>
      </w:pPr>
      <w:r w:rsidRPr="00F14B3F">
        <w:rPr>
          <w:rFonts w:ascii="Verdana" w:hAnsi="Verdana"/>
          <w:sz w:val="18"/>
          <w:szCs w:val="18"/>
        </w:rPr>
        <w:t xml:space="preserve">            Osoby przeszkolone w zakresie obsługi i użytkowania urządzenia: (Imię Nazwisko):</w:t>
      </w:r>
    </w:p>
    <w:p w14:paraId="5559DF9E" w14:textId="77777777" w:rsidR="00D46E7C" w:rsidRPr="00F14B3F" w:rsidRDefault="00D46E7C" w:rsidP="00D46E7C">
      <w:pPr>
        <w:spacing w:after="60" w:line="240" w:lineRule="exact"/>
        <w:ind w:left="567" w:right="-1"/>
        <w:rPr>
          <w:rFonts w:ascii="Verdana" w:hAnsi="Verdana"/>
          <w:sz w:val="18"/>
          <w:szCs w:val="18"/>
        </w:rPr>
      </w:pPr>
      <w:r w:rsidRPr="00F14B3F">
        <w:rPr>
          <w:rFonts w:ascii="Verdana" w:hAnsi="Verdana"/>
          <w:sz w:val="18"/>
          <w:szCs w:val="18"/>
        </w:rPr>
        <w:tab/>
      </w:r>
    </w:p>
    <w:p w14:paraId="73E4A37C" w14:textId="77777777" w:rsidR="00D46E7C" w:rsidRPr="00F14B3F" w:rsidRDefault="00D46E7C" w:rsidP="00D46E7C">
      <w:pPr>
        <w:spacing w:after="60" w:line="240" w:lineRule="exact"/>
        <w:ind w:left="567" w:right="-1" w:firstLine="142"/>
        <w:rPr>
          <w:rFonts w:ascii="Verdana" w:hAnsi="Verdana"/>
          <w:sz w:val="18"/>
          <w:szCs w:val="18"/>
        </w:rPr>
      </w:pPr>
      <w:r w:rsidRPr="00F14B3F">
        <w:rPr>
          <w:rFonts w:ascii="Verdana" w:hAnsi="Verdana"/>
          <w:sz w:val="18"/>
          <w:szCs w:val="18"/>
        </w:rPr>
        <w:t>a) .........................................................</w:t>
      </w:r>
      <w:r w:rsidRPr="00F14B3F">
        <w:rPr>
          <w:rFonts w:ascii="Verdana" w:hAnsi="Verdana"/>
          <w:sz w:val="18"/>
          <w:szCs w:val="18"/>
        </w:rPr>
        <w:tab/>
        <w:t>b) ...................................................</w:t>
      </w:r>
    </w:p>
    <w:p w14:paraId="2560CC40" w14:textId="77777777" w:rsidR="00D46E7C" w:rsidRPr="00F14B3F" w:rsidRDefault="00D46E7C" w:rsidP="00D46E7C">
      <w:pPr>
        <w:spacing w:after="60" w:line="240" w:lineRule="exact"/>
        <w:ind w:left="567" w:right="-1" w:firstLine="142"/>
        <w:rPr>
          <w:rFonts w:ascii="Verdana" w:hAnsi="Verdana"/>
          <w:sz w:val="18"/>
          <w:szCs w:val="18"/>
        </w:rPr>
      </w:pPr>
      <w:r w:rsidRPr="00F14B3F">
        <w:rPr>
          <w:rFonts w:ascii="Verdana" w:hAnsi="Verdana"/>
          <w:sz w:val="18"/>
          <w:szCs w:val="18"/>
        </w:rPr>
        <w:tab/>
      </w:r>
    </w:p>
    <w:p w14:paraId="0D888500" w14:textId="77777777" w:rsidR="00D46E7C" w:rsidRPr="00F14B3F" w:rsidRDefault="00D46E7C" w:rsidP="00D46E7C">
      <w:pPr>
        <w:spacing w:after="60" w:line="240" w:lineRule="exact"/>
        <w:ind w:left="567" w:right="-1" w:firstLine="142"/>
        <w:rPr>
          <w:rFonts w:ascii="Verdana" w:hAnsi="Verdana"/>
          <w:sz w:val="18"/>
          <w:szCs w:val="18"/>
        </w:rPr>
      </w:pPr>
      <w:r w:rsidRPr="00F14B3F">
        <w:rPr>
          <w:rFonts w:ascii="Verdana" w:hAnsi="Verdana"/>
          <w:sz w:val="18"/>
          <w:szCs w:val="18"/>
        </w:rPr>
        <w:t>c) .........................................................</w:t>
      </w:r>
      <w:r w:rsidRPr="00F14B3F">
        <w:rPr>
          <w:rFonts w:ascii="Verdana" w:hAnsi="Verdana"/>
          <w:sz w:val="18"/>
          <w:szCs w:val="18"/>
        </w:rPr>
        <w:tab/>
        <w:t>d) ...................................................</w:t>
      </w:r>
    </w:p>
    <w:p w14:paraId="49630AFF" w14:textId="77777777" w:rsidR="00D46E7C" w:rsidRPr="00F14B3F" w:rsidRDefault="00D46E7C" w:rsidP="00D46E7C">
      <w:pPr>
        <w:spacing w:after="60" w:line="240" w:lineRule="exact"/>
        <w:ind w:left="567" w:right="-1" w:firstLine="142"/>
        <w:rPr>
          <w:rFonts w:ascii="Verdana" w:hAnsi="Verdana"/>
          <w:sz w:val="18"/>
          <w:szCs w:val="18"/>
        </w:rPr>
      </w:pPr>
    </w:p>
    <w:p w14:paraId="77A9A2BD" w14:textId="77777777" w:rsidR="00D46E7C" w:rsidRPr="00F14B3F" w:rsidRDefault="00D46E7C" w:rsidP="00B50559">
      <w:pPr>
        <w:numPr>
          <w:ilvl w:val="0"/>
          <w:numId w:val="55"/>
        </w:numPr>
        <w:tabs>
          <w:tab w:val="left" w:pos="360"/>
        </w:tabs>
        <w:spacing w:after="60" w:line="240" w:lineRule="exact"/>
        <w:ind w:right="-1" w:hanging="436"/>
        <w:rPr>
          <w:rFonts w:ascii="Verdana" w:hAnsi="Verdana"/>
          <w:sz w:val="18"/>
          <w:szCs w:val="18"/>
        </w:rPr>
      </w:pPr>
      <w:r w:rsidRPr="00F14B3F">
        <w:rPr>
          <w:rFonts w:ascii="Verdana" w:hAnsi="Verdana"/>
          <w:sz w:val="18"/>
          <w:szCs w:val="18"/>
        </w:rPr>
        <w:t xml:space="preserve">Dokumentacja przekazana : </w:t>
      </w:r>
      <w:r>
        <w:rPr>
          <w:rFonts w:ascii="Verdana" w:hAnsi="Verdana"/>
          <w:sz w:val="18"/>
          <w:szCs w:val="18"/>
        </w:rPr>
        <w:t>Oryginał licencji.</w:t>
      </w:r>
    </w:p>
    <w:p w14:paraId="275F9E15" w14:textId="32ACC7D6" w:rsidR="00D46E7C" w:rsidRDefault="00D46E7C" w:rsidP="00D46E7C">
      <w:pPr>
        <w:tabs>
          <w:tab w:val="left" w:pos="360"/>
        </w:tabs>
        <w:spacing w:after="60" w:line="240" w:lineRule="exact"/>
        <w:ind w:left="720" w:right="-1"/>
        <w:rPr>
          <w:rFonts w:ascii="Verdana" w:hAnsi="Verdana"/>
          <w:sz w:val="18"/>
          <w:szCs w:val="18"/>
        </w:rPr>
      </w:pPr>
    </w:p>
    <w:p w14:paraId="41D51F27" w14:textId="1A405FED" w:rsidR="00D46E7C" w:rsidRPr="00F14B3F" w:rsidRDefault="00D46E7C" w:rsidP="00D46E7C">
      <w:pPr>
        <w:tabs>
          <w:tab w:val="left" w:pos="360"/>
        </w:tabs>
        <w:spacing w:after="60" w:line="240" w:lineRule="exact"/>
        <w:ind w:left="567" w:right="-1"/>
        <w:rPr>
          <w:rFonts w:ascii="Verdana" w:hAnsi="Verdana"/>
          <w:sz w:val="18"/>
          <w:szCs w:val="18"/>
        </w:rPr>
      </w:pPr>
      <w:r w:rsidRPr="00F14B3F">
        <w:rPr>
          <w:rFonts w:ascii="Verdana" w:hAnsi="Verdana"/>
          <w:sz w:val="18"/>
          <w:szCs w:val="18"/>
        </w:rPr>
        <w:t xml:space="preserve">Uwagi: </w:t>
      </w:r>
    </w:p>
    <w:p w14:paraId="297B342F" w14:textId="77777777" w:rsidR="00D46E7C" w:rsidRDefault="00D46E7C" w:rsidP="00D46E7C">
      <w:pPr>
        <w:tabs>
          <w:tab w:val="left" w:pos="360"/>
        </w:tabs>
        <w:spacing w:after="60" w:line="240" w:lineRule="exact"/>
        <w:ind w:left="567" w:right="-1"/>
        <w:rPr>
          <w:rFonts w:ascii="Verdana" w:hAnsi="Verdana"/>
          <w:sz w:val="18"/>
          <w:szCs w:val="18"/>
        </w:rPr>
      </w:pPr>
      <w:r w:rsidRPr="00F14B3F">
        <w:rPr>
          <w:rFonts w:ascii="Verdana" w:hAnsi="Verdana"/>
          <w:sz w:val="18"/>
          <w:szCs w:val="18"/>
        </w:rPr>
        <w:t xml:space="preserve"> </w:t>
      </w:r>
    </w:p>
    <w:p w14:paraId="2818E3A0" w14:textId="768DC7F0" w:rsidR="00D46E7C" w:rsidRPr="00F14B3F" w:rsidRDefault="00D46E7C" w:rsidP="00D46E7C">
      <w:pPr>
        <w:tabs>
          <w:tab w:val="left" w:pos="360"/>
        </w:tabs>
        <w:spacing w:after="60" w:line="240" w:lineRule="exact"/>
        <w:ind w:left="567" w:right="-1"/>
        <w:rPr>
          <w:rFonts w:ascii="Verdana" w:hAnsi="Verdana"/>
          <w:sz w:val="18"/>
          <w:szCs w:val="18"/>
        </w:rPr>
      </w:pPr>
      <w:r w:rsidRPr="00F14B3F">
        <w:rPr>
          <w:rFonts w:ascii="Verdana" w:hAnsi="Verdana"/>
          <w:sz w:val="18"/>
          <w:szCs w:val="18"/>
        </w:rPr>
        <w:t>.................................................................................................................................</w:t>
      </w:r>
    </w:p>
    <w:p w14:paraId="5DE13D67" w14:textId="77777777" w:rsidR="00D46E7C" w:rsidRPr="00F14B3F" w:rsidRDefault="00D46E7C" w:rsidP="00D46E7C">
      <w:pPr>
        <w:tabs>
          <w:tab w:val="left" w:pos="360"/>
        </w:tabs>
        <w:spacing w:after="60" w:line="240" w:lineRule="exact"/>
        <w:ind w:left="567" w:right="-1"/>
        <w:rPr>
          <w:rFonts w:ascii="Verdana" w:hAnsi="Verdana"/>
          <w:sz w:val="18"/>
          <w:szCs w:val="18"/>
        </w:rPr>
      </w:pPr>
    </w:p>
    <w:p w14:paraId="24FD6ED0" w14:textId="77777777" w:rsidR="00D46E7C" w:rsidRPr="00F14B3F" w:rsidRDefault="00D46E7C" w:rsidP="00D46E7C">
      <w:pPr>
        <w:spacing w:after="60" w:line="240" w:lineRule="exact"/>
        <w:ind w:left="567" w:right="-1"/>
        <w:rPr>
          <w:rFonts w:ascii="Verdana" w:hAnsi="Verdana"/>
          <w:sz w:val="18"/>
          <w:szCs w:val="18"/>
        </w:rPr>
      </w:pPr>
      <w:r w:rsidRPr="00F14B3F">
        <w:rPr>
          <w:rFonts w:ascii="Verdana" w:hAnsi="Verdana"/>
          <w:sz w:val="18"/>
          <w:szCs w:val="18"/>
        </w:rPr>
        <w:t>.................................................................................................................................</w:t>
      </w:r>
    </w:p>
    <w:p w14:paraId="2990E599" w14:textId="77777777" w:rsidR="00D46E7C" w:rsidRPr="00F14B3F" w:rsidRDefault="00D46E7C" w:rsidP="00D46E7C">
      <w:pPr>
        <w:spacing w:after="60" w:line="240" w:lineRule="exact"/>
        <w:ind w:left="567" w:right="-1"/>
        <w:rPr>
          <w:rFonts w:ascii="Verdana" w:hAnsi="Verdana"/>
          <w:sz w:val="18"/>
          <w:szCs w:val="18"/>
        </w:rPr>
      </w:pPr>
    </w:p>
    <w:p w14:paraId="36C4F5B9" w14:textId="77777777" w:rsidR="00D46E7C" w:rsidRPr="00F14B3F" w:rsidRDefault="00D46E7C" w:rsidP="00D46E7C">
      <w:pPr>
        <w:spacing w:after="60" w:line="240" w:lineRule="exact"/>
        <w:ind w:left="567" w:right="-1"/>
        <w:rPr>
          <w:rFonts w:ascii="Verdana" w:hAnsi="Verdana"/>
          <w:sz w:val="18"/>
          <w:szCs w:val="18"/>
        </w:rPr>
      </w:pPr>
      <w:r w:rsidRPr="00F14B3F">
        <w:rPr>
          <w:rFonts w:ascii="Verdana" w:hAnsi="Verdana"/>
          <w:sz w:val="18"/>
          <w:szCs w:val="18"/>
        </w:rPr>
        <w:t xml:space="preserve">Data dostawy :………………………                                      </w:t>
      </w:r>
    </w:p>
    <w:p w14:paraId="3D139D90" w14:textId="77777777" w:rsidR="00D46E7C" w:rsidRPr="00F14B3F" w:rsidRDefault="00D46E7C" w:rsidP="00D46E7C">
      <w:pPr>
        <w:spacing w:after="60" w:line="240" w:lineRule="exact"/>
        <w:ind w:right="-1"/>
        <w:jc w:val="center"/>
        <w:rPr>
          <w:rFonts w:ascii="Verdana" w:hAnsi="Verdana"/>
          <w:sz w:val="18"/>
          <w:szCs w:val="18"/>
          <w:u w:val="single"/>
        </w:rPr>
      </w:pPr>
    </w:p>
    <w:p w14:paraId="3490719C" w14:textId="77777777" w:rsidR="00D46E7C" w:rsidRPr="00F14B3F" w:rsidRDefault="00D46E7C" w:rsidP="00D46E7C">
      <w:pPr>
        <w:spacing w:after="60" w:line="240" w:lineRule="exact"/>
        <w:ind w:right="-1" w:firstLine="567"/>
        <w:rPr>
          <w:rFonts w:ascii="Verdana" w:hAnsi="Verdana"/>
          <w:sz w:val="18"/>
          <w:szCs w:val="18"/>
        </w:rPr>
      </w:pPr>
      <w:r w:rsidRPr="00F14B3F">
        <w:rPr>
          <w:rFonts w:ascii="Verdana" w:hAnsi="Verdana"/>
          <w:sz w:val="18"/>
          <w:szCs w:val="18"/>
          <w:u w:val="single"/>
        </w:rPr>
        <w:t>WYKONAWCA</w:t>
      </w:r>
      <w:r w:rsidRPr="00F14B3F">
        <w:rPr>
          <w:rFonts w:ascii="Verdana" w:hAnsi="Verdana"/>
          <w:sz w:val="18"/>
          <w:szCs w:val="18"/>
        </w:rPr>
        <w:t>:</w:t>
      </w:r>
      <w:r w:rsidRPr="00F14B3F">
        <w:rPr>
          <w:rFonts w:ascii="Verdana" w:hAnsi="Verdana"/>
          <w:sz w:val="18"/>
          <w:szCs w:val="18"/>
        </w:rPr>
        <w:tab/>
      </w:r>
      <w:r w:rsidRPr="00F14B3F">
        <w:rPr>
          <w:rFonts w:ascii="Verdana" w:hAnsi="Verdana"/>
          <w:sz w:val="18"/>
          <w:szCs w:val="18"/>
        </w:rPr>
        <w:tab/>
      </w:r>
      <w:r w:rsidRPr="00F14B3F">
        <w:rPr>
          <w:rFonts w:ascii="Verdana" w:hAnsi="Verdana"/>
          <w:sz w:val="18"/>
          <w:szCs w:val="18"/>
        </w:rPr>
        <w:tab/>
      </w:r>
      <w:r w:rsidRPr="00F14B3F">
        <w:rPr>
          <w:rFonts w:ascii="Verdana" w:hAnsi="Verdana"/>
          <w:sz w:val="18"/>
          <w:szCs w:val="18"/>
        </w:rPr>
        <w:tab/>
      </w:r>
      <w:r w:rsidRPr="00F14B3F">
        <w:rPr>
          <w:rFonts w:ascii="Verdana" w:hAnsi="Verdana"/>
          <w:sz w:val="18"/>
          <w:szCs w:val="18"/>
        </w:rPr>
        <w:tab/>
        <w:t xml:space="preserve">                 </w:t>
      </w:r>
      <w:r>
        <w:rPr>
          <w:rFonts w:ascii="Verdana" w:hAnsi="Verdana"/>
          <w:sz w:val="18"/>
          <w:szCs w:val="18"/>
        </w:rPr>
        <w:t>PRACOWNIK CI</w:t>
      </w:r>
      <w:r w:rsidRPr="00D46E7C">
        <w:rPr>
          <w:rFonts w:ascii="Verdana" w:hAnsi="Verdana"/>
          <w:sz w:val="18"/>
          <w:szCs w:val="18"/>
        </w:rPr>
        <w:t xml:space="preserve"> /</w:t>
      </w:r>
      <w:r w:rsidRPr="00F14B3F">
        <w:rPr>
          <w:rFonts w:ascii="Verdana" w:hAnsi="Verdana"/>
          <w:sz w:val="18"/>
          <w:szCs w:val="18"/>
          <w:u w:val="single"/>
        </w:rPr>
        <w:t xml:space="preserve"> ZAMAWIAJĄCY</w:t>
      </w:r>
      <w:r w:rsidRPr="00F14B3F">
        <w:rPr>
          <w:rFonts w:ascii="Verdana" w:hAnsi="Verdana"/>
          <w:sz w:val="18"/>
          <w:szCs w:val="18"/>
        </w:rPr>
        <w:t>:</w:t>
      </w:r>
    </w:p>
    <w:p w14:paraId="24632E69" w14:textId="77777777" w:rsidR="00D46E7C" w:rsidRPr="00F14B3F" w:rsidRDefault="00D46E7C" w:rsidP="00D46E7C">
      <w:pPr>
        <w:spacing w:after="60" w:line="240" w:lineRule="exact"/>
        <w:ind w:right="-1"/>
        <w:rPr>
          <w:rFonts w:ascii="Verdana" w:hAnsi="Verdana"/>
          <w:sz w:val="18"/>
          <w:szCs w:val="18"/>
        </w:rPr>
      </w:pPr>
    </w:p>
    <w:p w14:paraId="0BF84997" w14:textId="77777777" w:rsidR="00D46E7C" w:rsidRPr="00F14B3F" w:rsidRDefault="00D46E7C" w:rsidP="00D46E7C">
      <w:pPr>
        <w:tabs>
          <w:tab w:val="left" w:pos="0"/>
          <w:tab w:val="right" w:pos="10348"/>
        </w:tabs>
        <w:spacing w:after="60" w:line="240" w:lineRule="exact"/>
        <w:jc w:val="both"/>
        <w:rPr>
          <w:rFonts w:ascii="Verdana" w:hAnsi="Verdana"/>
          <w:sz w:val="18"/>
          <w:szCs w:val="18"/>
        </w:rPr>
      </w:pPr>
      <w:r w:rsidRPr="00F14B3F">
        <w:rPr>
          <w:rFonts w:ascii="Verdana" w:hAnsi="Verdana"/>
          <w:sz w:val="18"/>
          <w:szCs w:val="18"/>
        </w:rPr>
        <w:t xml:space="preserve">         ……..………….………………………………..                                      …………………………………………………….……</w:t>
      </w:r>
    </w:p>
    <w:p w14:paraId="4F2BD85B" w14:textId="77777777" w:rsidR="00D46E7C" w:rsidRDefault="00D46E7C" w:rsidP="00D46E7C">
      <w:pPr>
        <w:tabs>
          <w:tab w:val="left" w:pos="0"/>
          <w:tab w:val="right" w:pos="10348"/>
        </w:tabs>
        <w:spacing w:after="60" w:line="240" w:lineRule="exact"/>
        <w:ind w:left="567"/>
        <w:jc w:val="both"/>
        <w:rPr>
          <w:rFonts w:ascii="Verdana" w:hAnsi="Verdana"/>
          <w:b/>
          <w:sz w:val="18"/>
          <w:szCs w:val="18"/>
        </w:rPr>
      </w:pPr>
      <w:r w:rsidRPr="00F14B3F">
        <w:rPr>
          <w:rFonts w:ascii="Verdana" w:hAnsi="Verdana"/>
          <w:b/>
          <w:sz w:val="18"/>
          <w:szCs w:val="18"/>
        </w:rPr>
        <w:t>Podpis i pieczątka                                                          Podpis i pieczątka</w:t>
      </w: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4618B" w14:textId="77777777" w:rsidR="00611396" w:rsidRDefault="00611396">
      <w:r>
        <w:separator/>
      </w:r>
    </w:p>
  </w:endnote>
  <w:endnote w:type="continuationSeparator" w:id="0">
    <w:p w14:paraId="490AD196" w14:textId="77777777" w:rsidR="00611396" w:rsidRDefault="0061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Felix Titling">
    <w:altName w:val="Colonna MT"/>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9A654" w14:textId="77777777" w:rsidR="000749DB" w:rsidRDefault="000749D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0749DB" w:rsidRDefault="000749D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628E" w14:textId="77777777" w:rsidR="000749DB" w:rsidRPr="00242C8B" w:rsidRDefault="000749D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959B6">
      <w:rPr>
        <w:caps/>
        <w:noProof/>
        <w:sz w:val="16"/>
        <w:szCs w:val="16"/>
      </w:rPr>
      <w:t>12</w:t>
    </w:r>
    <w:r w:rsidRPr="00242C8B">
      <w:rPr>
        <w:caps/>
        <w:sz w:val="16"/>
        <w:szCs w:val="16"/>
      </w:rPr>
      <w:fldChar w:fldCharType="end"/>
    </w:r>
  </w:p>
  <w:p w14:paraId="6427A458" w14:textId="77777777" w:rsidR="000749DB" w:rsidRDefault="000749DB"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901C822" w14:textId="77777777" w:rsidR="000749DB" w:rsidRPr="00E27654" w:rsidRDefault="000749D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959B6">
          <w:rPr>
            <w:noProof/>
            <w:sz w:val="16"/>
            <w:szCs w:val="16"/>
          </w:rPr>
          <w:t>1</w:t>
        </w:r>
        <w:r w:rsidRPr="00E27654">
          <w:rPr>
            <w:sz w:val="16"/>
            <w:szCs w:val="16"/>
          </w:rPr>
          <w:fldChar w:fldCharType="end"/>
        </w:r>
      </w:p>
    </w:sdtContent>
  </w:sdt>
  <w:p w14:paraId="74678E46" w14:textId="77777777" w:rsidR="000749DB" w:rsidRDefault="000749DB"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0749DB" w:rsidRDefault="000749D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0749DB" w:rsidRDefault="000749DB">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0749DB" w:rsidRPr="00242C8B" w:rsidRDefault="000749DB"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959B6">
      <w:rPr>
        <w:caps/>
        <w:noProof/>
        <w:sz w:val="16"/>
        <w:szCs w:val="16"/>
      </w:rPr>
      <w:t>21</w:t>
    </w:r>
    <w:r w:rsidRPr="00242C8B">
      <w:rPr>
        <w:caps/>
        <w:sz w:val="16"/>
        <w:szCs w:val="16"/>
      </w:rPr>
      <w:fldChar w:fldCharType="end"/>
    </w:r>
  </w:p>
  <w:p w14:paraId="5EC4637F" w14:textId="77777777" w:rsidR="000749DB" w:rsidRDefault="000749DB"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0749DB" w:rsidRPr="00E27654" w:rsidRDefault="000749DB"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959B6">
          <w:rPr>
            <w:noProof/>
            <w:sz w:val="16"/>
            <w:szCs w:val="16"/>
          </w:rPr>
          <w:t>16</w:t>
        </w:r>
        <w:r w:rsidRPr="00E27654">
          <w:rPr>
            <w:sz w:val="16"/>
            <w:szCs w:val="16"/>
          </w:rPr>
          <w:fldChar w:fldCharType="end"/>
        </w:r>
      </w:p>
    </w:sdtContent>
  </w:sdt>
  <w:p w14:paraId="005EAC19" w14:textId="77777777" w:rsidR="000749DB" w:rsidRDefault="000749DB"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8C40A" w14:textId="77777777" w:rsidR="00611396" w:rsidRDefault="00611396">
      <w:r>
        <w:separator/>
      </w:r>
    </w:p>
  </w:footnote>
  <w:footnote w:type="continuationSeparator" w:id="0">
    <w:p w14:paraId="3CEDC1BA" w14:textId="77777777" w:rsidR="00611396" w:rsidRDefault="00611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8208B" w14:textId="77777777" w:rsidR="000749DB" w:rsidRPr="004E4D99" w:rsidRDefault="000749DB">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3B158F86" w:rsidR="000749DB" w:rsidRPr="004E4D99" w:rsidRDefault="000749DB">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7D27AE4" w:rsidR="000749DB" w:rsidRPr="00F66470" w:rsidRDefault="000749DB" w:rsidP="00F664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392EA9"/>
    <w:multiLevelType w:val="multilevel"/>
    <w:tmpl w:val="8BC68C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2D6046"/>
    <w:multiLevelType w:val="hybridMultilevel"/>
    <w:tmpl w:val="7300321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49C54B6"/>
    <w:multiLevelType w:val="hybridMultilevel"/>
    <w:tmpl w:val="3FDEAFE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EEA1CEE"/>
    <w:multiLevelType w:val="hybridMultilevel"/>
    <w:tmpl w:val="3FE470C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83A65EB"/>
    <w:multiLevelType w:val="hybridMultilevel"/>
    <w:tmpl w:val="638C8936"/>
    <w:lvl w:ilvl="0" w:tplc="890C060C">
      <w:start w:val="1"/>
      <w:numFmt w:val="decimal"/>
      <w:lvlText w:val="%1)"/>
      <w:lvlJc w:val="lef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8707A03"/>
    <w:multiLevelType w:val="hybridMultilevel"/>
    <w:tmpl w:val="5A7EE6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6873E2"/>
    <w:multiLevelType w:val="hybridMultilevel"/>
    <w:tmpl w:val="115AEC5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3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7" w15:restartNumberingAfterBreak="0">
    <w:nsid w:val="32290F07"/>
    <w:multiLevelType w:val="hybridMultilevel"/>
    <w:tmpl w:val="6210777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332443D"/>
    <w:multiLevelType w:val="hybridMultilevel"/>
    <w:tmpl w:val="2DDCB4D2"/>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624B07"/>
    <w:multiLevelType w:val="hybridMultilevel"/>
    <w:tmpl w:val="25F24042"/>
    <w:lvl w:ilvl="0" w:tplc="F03E346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9169FC"/>
    <w:multiLevelType w:val="hybridMultilevel"/>
    <w:tmpl w:val="66D473C6"/>
    <w:lvl w:ilvl="0" w:tplc="E7F41AE2">
      <w:start w:val="1"/>
      <w:numFmt w:val="bullet"/>
      <w:lvlText w:val=""/>
      <w:lvlJc w:val="left"/>
      <w:pPr>
        <w:ind w:left="1429" w:hanging="360"/>
      </w:pPr>
      <w:rPr>
        <w:rFonts w:ascii="Symbol" w:hAnsi="Symbol" w:hint="default"/>
        <w:color w:val="auto"/>
        <w:u w:color="00800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63095B"/>
    <w:multiLevelType w:val="hybridMultilevel"/>
    <w:tmpl w:val="42E8540A"/>
    <w:lvl w:ilvl="0" w:tplc="DACC431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39651766"/>
    <w:multiLevelType w:val="hybridMultilevel"/>
    <w:tmpl w:val="9FB09BC0"/>
    <w:lvl w:ilvl="0" w:tplc="0415000F">
      <w:start w:val="1"/>
      <w:numFmt w:val="decimal"/>
      <w:lvlText w:val="%1."/>
      <w:lvlJc w:val="left"/>
      <w:pPr>
        <w:ind w:left="720" w:hanging="360"/>
      </w:pPr>
      <w:rPr>
        <w:rFonts w:cs="Times New Roman"/>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6" w15:restartNumberingAfterBreak="0">
    <w:nsid w:val="3B8A6AB1"/>
    <w:multiLevelType w:val="hybridMultilevel"/>
    <w:tmpl w:val="9AF056CA"/>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B9B788E"/>
    <w:multiLevelType w:val="hybridMultilevel"/>
    <w:tmpl w:val="7DC8C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9740A5"/>
    <w:multiLevelType w:val="hybridMultilevel"/>
    <w:tmpl w:val="83247DCE"/>
    <w:lvl w:ilvl="0" w:tplc="79FAF1D8">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57C5725"/>
    <w:multiLevelType w:val="hybridMultilevel"/>
    <w:tmpl w:val="6A98A0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582599D"/>
    <w:multiLevelType w:val="hybridMultilevel"/>
    <w:tmpl w:val="5A7EE6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3"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D230380"/>
    <w:multiLevelType w:val="hybridMultilevel"/>
    <w:tmpl w:val="D3D07F84"/>
    <w:lvl w:ilvl="0" w:tplc="123AA55E">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A62509"/>
    <w:multiLevelType w:val="hybridMultilevel"/>
    <w:tmpl w:val="83443A8E"/>
    <w:lvl w:ilvl="0" w:tplc="EF7AA168">
      <w:start w:val="6"/>
      <w:numFmt w:val="decimal"/>
      <w:lvlText w:val="%1."/>
      <w:lvlJc w:val="right"/>
      <w:pPr>
        <w:ind w:left="786"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E790FC18">
      <w:start w:val="1"/>
      <w:numFmt w:val="decimal"/>
      <w:lvlText w:val="%3)"/>
      <w:lvlJc w:val="right"/>
      <w:pPr>
        <w:ind w:left="2160" w:hanging="180"/>
      </w:pPr>
      <w:rPr>
        <w:rFonts w:ascii="Verdana" w:eastAsia="Times New Roman" w:hAnsi="Verdan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29001E"/>
    <w:multiLevelType w:val="hybridMultilevel"/>
    <w:tmpl w:val="6256FD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9" w15:restartNumberingAfterBreak="0">
    <w:nsid w:val="582F5431"/>
    <w:multiLevelType w:val="hybridMultilevel"/>
    <w:tmpl w:val="2A1247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FF7575"/>
    <w:multiLevelType w:val="hybridMultilevel"/>
    <w:tmpl w:val="AC32A1E6"/>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E01FE2"/>
    <w:multiLevelType w:val="hybridMultilevel"/>
    <w:tmpl w:val="5A98DF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5C586140"/>
    <w:multiLevelType w:val="hybridMultilevel"/>
    <w:tmpl w:val="770A1A50"/>
    <w:lvl w:ilvl="0" w:tplc="07409AA8">
      <w:start w:val="5"/>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15:restartNumberingAfterBreak="0">
    <w:nsid w:val="60270DA6"/>
    <w:multiLevelType w:val="hybridMultilevel"/>
    <w:tmpl w:val="9AFAEF04"/>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678B7EB5"/>
    <w:multiLevelType w:val="multilevel"/>
    <w:tmpl w:val="560C7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92454B5"/>
    <w:multiLevelType w:val="hybridMultilevel"/>
    <w:tmpl w:val="C442B98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B417CCF"/>
    <w:multiLevelType w:val="hybridMultilevel"/>
    <w:tmpl w:val="C1A2F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CD3A0E"/>
    <w:multiLevelType w:val="hybridMultilevel"/>
    <w:tmpl w:val="F3A81592"/>
    <w:lvl w:ilvl="0" w:tplc="7968F028">
      <w:start w:val="4"/>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952DDF"/>
    <w:multiLevelType w:val="hybridMultilevel"/>
    <w:tmpl w:val="66BCBE66"/>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F02EA7"/>
    <w:multiLevelType w:val="hybridMultilevel"/>
    <w:tmpl w:val="F6049C8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8232D19"/>
    <w:multiLevelType w:val="hybridMultilevel"/>
    <w:tmpl w:val="8EC0C66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A4713E"/>
    <w:multiLevelType w:val="hybridMultilevel"/>
    <w:tmpl w:val="55E25A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7F7507EC"/>
    <w:multiLevelType w:val="hybridMultilevel"/>
    <w:tmpl w:val="33D03A26"/>
    <w:lvl w:ilvl="0" w:tplc="B55E7BBC">
      <w:start w:val="1"/>
      <w:numFmt w:val="decimal"/>
      <w:lvlText w:val="%1)"/>
      <w:lvlJc w:val="left"/>
      <w:pPr>
        <w:tabs>
          <w:tab w:val="num" w:pos="644"/>
        </w:tabs>
        <w:ind w:left="644"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6"/>
  </w:num>
  <w:num w:numId="13">
    <w:abstractNumId w:val="28"/>
  </w:num>
  <w:num w:numId="14">
    <w:abstractNumId w:val="80"/>
  </w:num>
  <w:num w:numId="15">
    <w:abstractNumId w:val="21"/>
  </w:num>
  <w:num w:numId="16">
    <w:abstractNumId w:val="69"/>
  </w:num>
  <w:num w:numId="17">
    <w:abstractNumId w:val="63"/>
  </w:num>
  <w:num w:numId="18">
    <w:abstractNumId w:val="18"/>
  </w:num>
  <w:num w:numId="19">
    <w:abstractNumId w:val="34"/>
  </w:num>
  <w:num w:numId="20">
    <w:abstractNumId w:val="42"/>
  </w:num>
  <w:num w:numId="21">
    <w:abstractNumId w:val="58"/>
  </w:num>
  <w:num w:numId="22">
    <w:abstractNumId w:val="41"/>
  </w:num>
  <w:num w:numId="23">
    <w:abstractNumId w:val="22"/>
  </w:num>
  <w:num w:numId="24">
    <w:abstractNumId w:val="78"/>
  </w:num>
  <w:num w:numId="25">
    <w:abstractNumId w:val="66"/>
  </w:num>
  <w:num w:numId="26">
    <w:abstractNumId w:val="36"/>
  </w:num>
  <w:num w:numId="27">
    <w:abstractNumId w:val="52"/>
  </w:num>
  <w:num w:numId="28">
    <w:abstractNumId w:val="45"/>
  </w:num>
  <w:num w:numId="29">
    <w:abstractNumId w:val="31"/>
  </w:num>
  <w:num w:numId="30">
    <w:abstractNumId w:val="53"/>
  </w:num>
  <w:num w:numId="31">
    <w:abstractNumId w:val="51"/>
  </w:num>
  <w:num w:numId="32">
    <w:abstractNumId w:val="65"/>
  </w:num>
  <w:num w:numId="33">
    <w:abstractNumId w:val="30"/>
  </w:num>
  <w:num w:numId="34">
    <w:abstractNumId w:val="38"/>
  </w:num>
  <w:num w:numId="35">
    <w:abstractNumId w:val="73"/>
  </w:num>
  <w:num w:numId="36">
    <w:abstractNumId w:val="57"/>
  </w:num>
  <w:num w:numId="37">
    <w:abstractNumId w:val="50"/>
  </w:num>
  <w:num w:numId="38">
    <w:abstractNumId w:val="64"/>
  </w:num>
  <w:num w:numId="39">
    <w:abstractNumId w:val="60"/>
  </w:num>
  <w:num w:numId="40">
    <w:abstractNumId w:val="76"/>
  </w:num>
  <w:num w:numId="41">
    <w:abstractNumId w:val="77"/>
  </w:num>
  <w:num w:numId="42">
    <w:abstractNumId w:val="74"/>
  </w:num>
  <w:num w:numId="43">
    <w:abstractNumId w:val="37"/>
  </w:num>
  <w:num w:numId="44">
    <w:abstractNumId w:val="27"/>
  </w:num>
  <w:num w:numId="45">
    <w:abstractNumId w:val="79"/>
  </w:num>
  <w:num w:numId="46">
    <w:abstractNumId w:val="29"/>
  </w:num>
  <w:num w:numId="47">
    <w:abstractNumId w:val="75"/>
  </w:num>
  <w:num w:numId="48">
    <w:abstractNumId w:val="32"/>
  </w:num>
  <w:num w:numId="49">
    <w:abstractNumId w:val="81"/>
  </w:num>
  <w:num w:numId="50">
    <w:abstractNumId w:val="70"/>
  </w:num>
  <w:num w:numId="51">
    <w:abstractNumId w:val="39"/>
  </w:num>
  <w:num w:numId="52">
    <w:abstractNumId w:val="35"/>
  </w:num>
  <w:num w:numId="53">
    <w:abstractNumId w:val="82"/>
  </w:num>
  <w:num w:numId="54">
    <w:abstractNumId w:val="61"/>
  </w:num>
  <w:num w:numId="55">
    <w:abstractNumId w:val="68"/>
  </w:num>
  <w:num w:numId="56">
    <w:abstractNumId w:val="20"/>
  </w:num>
  <w:num w:numId="57">
    <w:abstractNumId w:val="19"/>
  </w:num>
  <w:num w:numId="58">
    <w:abstractNumId w:val="54"/>
  </w:num>
  <w:num w:numId="59">
    <w:abstractNumId w:val="43"/>
  </w:num>
  <w:num w:numId="60">
    <w:abstractNumId w:val="46"/>
  </w:num>
  <w:num w:numId="61">
    <w:abstractNumId w:val="49"/>
  </w:num>
  <w:num w:numId="62">
    <w:abstractNumId w:val="56"/>
  </w:num>
  <w:num w:numId="63">
    <w:abstractNumId w:val="55"/>
  </w:num>
  <w:num w:numId="64">
    <w:abstractNumId w:val="72"/>
  </w:num>
  <w:num w:numId="65">
    <w:abstractNumId w:val="62"/>
  </w:num>
  <w:num w:numId="66">
    <w:abstractNumId w:val="59"/>
  </w:num>
  <w:num w:numId="67">
    <w:abstractNumId w:val="47"/>
  </w:num>
  <w:num w:numId="68">
    <w:abstractNumId w:val="44"/>
  </w:num>
  <w:num w:numId="69">
    <w:abstractNumId w:val="25"/>
  </w:num>
  <w:num w:numId="70">
    <w:abstractNumId w:val="40"/>
  </w:num>
  <w:num w:numId="71">
    <w:abstractNumId w:val="24"/>
  </w:num>
  <w:num w:numId="72">
    <w:abstractNumId w:val="67"/>
  </w:num>
  <w:num w:numId="73">
    <w:abstractNumId w:val="17"/>
  </w:num>
  <w:num w:numId="74">
    <w:abstractNumId w:val="71"/>
  </w:num>
  <w:num w:numId="75">
    <w:abstractNumId w:val="33"/>
  </w:num>
  <w:num w:numId="76">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9DB"/>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C05"/>
    <w:rsid w:val="000A1F4B"/>
    <w:rsid w:val="000A256F"/>
    <w:rsid w:val="000A2814"/>
    <w:rsid w:val="000A3AD4"/>
    <w:rsid w:val="000A3EE5"/>
    <w:rsid w:val="000A4158"/>
    <w:rsid w:val="000A47CF"/>
    <w:rsid w:val="000A60FC"/>
    <w:rsid w:val="000A6287"/>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0D39"/>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271A"/>
    <w:rsid w:val="0012320C"/>
    <w:rsid w:val="00123498"/>
    <w:rsid w:val="00123E1D"/>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6C0"/>
    <w:rsid w:val="00163FB1"/>
    <w:rsid w:val="00164729"/>
    <w:rsid w:val="001658FF"/>
    <w:rsid w:val="00166FEC"/>
    <w:rsid w:val="001673A8"/>
    <w:rsid w:val="001675F1"/>
    <w:rsid w:val="00167E4B"/>
    <w:rsid w:val="00170378"/>
    <w:rsid w:val="001705C6"/>
    <w:rsid w:val="001715B6"/>
    <w:rsid w:val="0017339F"/>
    <w:rsid w:val="0017343B"/>
    <w:rsid w:val="00173598"/>
    <w:rsid w:val="00176517"/>
    <w:rsid w:val="00176E24"/>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4CAF"/>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2B1"/>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9D1"/>
    <w:rsid w:val="001E3C33"/>
    <w:rsid w:val="001E55A3"/>
    <w:rsid w:val="001E5869"/>
    <w:rsid w:val="001E75C7"/>
    <w:rsid w:val="001E7DD6"/>
    <w:rsid w:val="001F024A"/>
    <w:rsid w:val="001F0952"/>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317"/>
    <w:rsid w:val="002115B9"/>
    <w:rsid w:val="00211917"/>
    <w:rsid w:val="00212BFD"/>
    <w:rsid w:val="002130A9"/>
    <w:rsid w:val="0021498A"/>
    <w:rsid w:val="0021553F"/>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76888"/>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2C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0A9C"/>
    <w:rsid w:val="002E100E"/>
    <w:rsid w:val="002E1078"/>
    <w:rsid w:val="002E1148"/>
    <w:rsid w:val="002E2D3A"/>
    <w:rsid w:val="002E3C10"/>
    <w:rsid w:val="002E4F5E"/>
    <w:rsid w:val="002E5B1A"/>
    <w:rsid w:val="002E7458"/>
    <w:rsid w:val="002E78F8"/>
    <w:rsid w:val="002E7A24"/>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572F"/>
    <w:rsid w:val="003158BA"/>
    <w:rsid w:val="00315B7E"/>
    <w:rsid w:val="003208D8"/>
    <w:rsid w:val="00320C32"/>
    <w:rsid w:val="003213C1"/>
    <w:rsid w:val="00321BFA"/>
    <w:rsid w:val="003228DC"/>
    <w:rsid w:val="003240F4"/>
    <w:rsid w:val="00325A0B"/>
    <w:rsid w:val="00325F68"/>
    <w:rsid w:val="00325FB7"/>
    <w:rsid w:val="003279C6"/>
    <w:rsid w:val="00330C33"/>
    <w:rsid w:val="00330E19"/>
    <w:rsid w:val="003311D9"/>
    <w:rsid w:val="00331521"/>
    <w:rsid w:val="00332246"/>
    <w:rsid w:val="0033539A"/>
    <w:rsid w:val="00335DFA"/>
    <w:rsid w:val="003374EB"/>
    <w:rsid w:val="00337F1E"/>
    <w:rsid w:val="00340A63"/>
    <w:rsid w:val="00340D16"/>
    <w:rsid w:val="0034216D"/>
    <w:rsid w:val="00342286"/>
    <w:rsid w:val="00343D4E"/>
    <w:rsid w:val="003451FD"/>
    <w:rsid w:val="00346535"/>
    <w:rsid w:val="00346D4B"/>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16D9"/>
    <w:rsid w:val="00361D5A"/>
    <w:rsid w:val="0036238B"/>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2598"/>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1B1"/>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E06"/>
    <w:rsid w:val="003C53F3"/>
    <w:rsid w:val="003C6C57"/>
    <w:rsid w:val="003C74B1"/>
    <w:rsid w:val="003D02D0"/>
    <w:rsid w:val="003D1F15"/>
    <w:rsid w:val="003D2CC2"/>
    <w:rsid w:val="003D3538"/>
    <w:rsid w:val="003D3E0B"/>
    <w:rsid w:val="003D3E1E"/>
    <w:rsid w:val="003D419B"/>
    <w:rsid w:val="003D617F"/>
    <w:rsid w:val="003D6D8D"/>
    <w:rsid w:val="003D79D0"/>
    <w:rsid w:val="003E129A"/>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5606"/>
    <w:rsid w:val="004162D3"/>
    <w:rsid w:val="004171DC"/>
    <w:rsid w:val="00417F98"/>
    <w:rsid w:val="004202BF"/>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2E"/>
    <w:rsid w:val="004377EE"/>
    <w:rsid w:val="00437992"/>
    <w:rsid w:val="00437DF8"/>
    <w:rsid w:val="00437ED1"/>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AF1"/>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1E5A"/>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1D6"/>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2E0"/>
    <w:rsid w:val="005A03A8"/>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7CA"/>
    <w:rsid w:val="005C585F"/>
    <w:rsid w:val="005C6856"/>
    <w:rsid w:val="005C6AFE"/>
    <w:rsid w:val="005D00E0"/>
    <w:rsid w:val="005D15F8"/>
    <w:rsid w:val="005D2815"/>
    <w:rsid w:val="005D2D19"/>
    <w:rsid w:val="005D3F60"/>
    <w:rsid w:val="005D56A5"/>
    <w:rsid w:val="005D5893"/>
    <w:rsid w:val="005D6DA2"/>
    <w:rsid w:val="005D75DF"/>
    <w:rsid w:val="005D769E"/>
    <w:rsid w:val="005D7FA0"/>
    <w:rsid w:val="005E0905"/>
    <w:rsid w:val="005E0D54"/>
    <w:rsid w:val="005E2FC6"/>
    <w:rsid w:val="005E3073"/>
    <w:rsid w:val="005E4395"/>
    <w:rsid w:val="005E4A53"/>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8CE"/>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139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3BC3"/>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607D"/>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35B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33DE"/>
    <w:rsid w:val="00703BD4"/>
    <w:rsid w:val="00705271"/>
    <w:rsid w:val="00705744"/>
    <w:rsid w:val="00705CFC"/>
    <w:rsid w:val="0070787C"/>
    <w:rsid w:val="00707B75"/>
    <w:rsid w:val="00710336"/>
    <w:rsid w:val="00710F9C"/>
    <w:rsid w:val="00711225"/>
    <w:rsid w:val="00711266"/>
    <w:rsid w:val="007120F6"/>
    <w:rsid w:val="00712919"/>
    <w:rsid w:val="00713233"/>
    <w:rsid w:val="00714124"/>
    <w:rsid w:val="007144B3"/>
    <w:rsid w:val="0071469A"/>
    <w:rsid w:val="00714D1B"/>
    <w:rsid w:val="00714FD0"/>
    <w:rsid w:val="00715E86"/>
    <w:rsid w:val="0071655F"/>
    <w:rsid w:val="00716F76"/>
    <w:rsid w:val="00720002"/>
    <w:rsid w:val="007200A2"/>
    <w:rsid w:val="00720F5A"/>
    <w:rsid w:val="00722571"/>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BF7"/>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2EC"/>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0C4"/>
    <w:rsid w:val="0083437A"/>
    <w:rsid w:val="008350CB"/>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075F"/>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62CD"/>
    <w:rsid w:val="008B6B95"/>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462"/>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61EF"/>
    <w:rsid w:val="00A56DAE"/>
    <w:rsid w:val="00A606E7"/>
    <w:rsid w:val="00A60CAD"/>
    <w:rsid w:val="00A6183C"/>
    <w:rsid w:val="00A62186"/>
    <w:rsid w:val="00A6250E"/>
    <w:rsid w:val="00A62FBB"/>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9B6"/>
    <w:rsid w:val="00A95B87"/>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3C1F"/>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968"/>
    <w:rsid w:val="00AD7ACF"/>
    <w:rsid w:val="00AE0302"/>
    <w:rsid w:val="00AE3ABE"/>
    <w:rsid w:val="00AE4C66"/>
    <w:rsid w:val="00AE6A19"/>
    <w:rsid w:val="00AE7CB3"/>
    <w:rsid w:val="00AF0DDF"/>
    <w:rsid w:val="00AF2233"/>
    <w:rsid w:val="00AF2D60"/>
    <w:rsid w:val="00AF30CA"/>
    <w:rsid w:val="00AF4D9B"/>
    <w:rsid w:val="00AF5259"/>
    <w:rsid w:val="00AF6A6A"/>
    <w:rsid w:val="00AF714B"/>
    <w:rsid w:val="00AF7718"/>
    <w:rsid w:val="00AF78E7"/>
    <w:rsid w:val="00AF791B"/>
    <w:rsid w:val="00AF7A8A"/>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DDB"/>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A91"/>
    <w:rsid w:val="00B46F57"/>
    <w:rsid w:val="00B475E8"/>
    <w:rsid w:val="00B50559"/>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5F5F"/>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067"/>
    <w:rsid w:val="00BC3218"/>
    <w:rsid w:val="00BC3393"/>
    <w:rsid w:val="00BC33DC"/>
    <w:rsid w:val="00BC377D"/>
    <w:rsid w:val="00BC40B7"/>
    <w:rsid w:val="00BC4924"/>
    <w:rsid w:val="00BC4F4A"/>
    <w:rsid w:val="00BC59A5"/>
    <w:rsid w:val="00BC6CC5"/>
    <w:rsid w:val="00BC6E70"/>
    <w:rsid w:val="00BC7246"/>
    <w:rsid w:val="00BC7813"/>
    <w:rsid w:val="00BD04C9"/>
    <w:rsid w:val="00BD1A03"/>
    <w:rsid w:val="00BD3D1B"/>
    <w:rsid w:val="00BD4539"/>
    <w:rsid w:val="00BD4BBB"/>
    <w:rsid w:val="00BD5BD5"/>
    <w:rsid w:val="00BD61FA"/>
    <w:rsid w:val="00BE0220"/>
    <w:rsid w:val="00BE1239"/>
    <w:rsid w:val="00BE224E"/>
    <w:rsid w:val="00BE2297"/>
    <w:rsid w:val="00BE2A44"/>
    <w:rsid w:val="00BE2D24"/>
    <w:rsid w:val="00BE3628"/>
    <w:rsid w:val="00BE53E4"/>
    <w:rsid w:val="00BE734B"/>
    <w:rsid w:val="00BE7E41"/>
    <w:rsid w:val="00BF0E2B"/>
    <w:rsid w:val="00BF153E"/>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D97"/>
    <w:rsid w:val="00C05F9E"/>
    <w:rsid w:val="00C060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2274"/>
    <w:rsid w:val="00C33CDB"/>
    <w:rsid w:val="00C3532D"/>
    <w:rsid w:val="00C35789"/>
    <w:rsid w:val="00C3601A"/>
    <w:rsid w:val="00C3694F"/>
    <w:rsid w:val="00C36A5B"/>
    <w:rsid w:val="00C375EB"/>
    <w:rsid w:val="00C4063A"/>
    <w:rsid w:val="00C41340"/>
    <w:rsid w:val="00C41BAD"/>
    <w:rsid w:val="00C422A4"/>
    <w:rsid w:val="00C43043"/>
    <w:rsid w:val="00C432AD"/>
    <w:rsid w:val="00C43895"/>
    <w:rsid w:val="00C43C72"/>
    <w:rsid w:val="00C45EFB"/>
    <w:rsid w:val="00C462F3"/>
    <w:rsid w:val="00C46BBA"/>
    <w:rsid w:val="00C46C5B"/>
    <w:rsid w:val="00C47A63"/>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3EF2"/>
    <w:rsid w:val="00C6444A"/>
    <w:rsid w:val="00C64EE5"/>
    <w:rsid w:val="00C650C8"/>
    <w:rsid w:val="00C66468"/>
    <w:rsid w:val="00C6686D"/>
    <w:rsid w:val="00C66A34"/>
    <w:rsid w:val="00C6731B"/>
    <w:rsid w:val="00C70D0B"/>
    <w:rsid w:val="00C71A0F"/>
    <w:rsid w:val="00C73C93"/>
    <w:rsid w:val="00C76A5A"/>
    <w:rsid w:val="00C77DF6"/>
    <w:rsid w:val="00C845A4"/>
    <w:rsid w:val="00C85A10"/>
    <w:rsid w:val="00C85D6A"/>
    <w:rsid w:val="00C86D90"/>
    <w:rsid w:val="00C87E3A"/>
    <w:rsid w:val="00C92C7F"/>
    <w:rsid w:val="00C93F8C"/>
    <w:rsid w:val="00C94498"/>
    <w:rsid w:val="00C94E80"/>
    <w:rsid w:val="00C97950"/>
    <w:rsid w:val="00C97A3B"/>
    <w:rsid w:val="00C97BE8"/>
    <w:rsid w:val="00CA02DF"/>
    <w:rsid w:val="00CA031D"/>
    <w:rsid w:val="00CA0321"/>
    <w:rsid w:val="00CA0BBE"/>
    <w:rsid w:val="00CA0DAC"/>
    <w:rsid w:val="00CA12F5"/>
    <w:rsid w:val="00CA163F"/>
    <w:rsid w:val="00CA3800"/>
    <w:rsid w:val="00CA3E8F"/>
    <w:rsid w:val="00CA478D"/>
    <w:rsid w:val="00CA508B"/>
    <w:rsid w:val="00CA55A0"/>
    <w:rsid w:val="00CA6208"/>
    <w:rsid w:val="00CA6513"/>
    <w:rsid w:val="00CB039A"/>
    <w:rsid w:val="00CB149A"/>
    <w:rsid w:val="00CB1606"/>
    <w:rsid w:val="00CB1B9D"/>
    <w:rsid w:val="00CB2352"/>
    <w:rsid w:val="00CB24A5"/>
    <w:rsid w:val="00CB2D8E"/>
    <w:rsid w:val="00CB2F3F"/>
    <w:rsid w:val="00CB3732"/>
    <w:rsid w:val="00CB401F"/>
    <w:rsid w:val="00CB4810"/>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6E7C"/>
    <w:rsid w:val="00D47963"/>
    <w:rsid w:val="00D502B3"/>
    <w:rsid w:val="00D50F3B"/>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0D3"/>
    <w:rsid w:val="00DA4888"/>
    <w:rsid w:val="00DA4F34"/>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145"/>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E7F99"/>
    <w:rsid w:val="00DF0A5A"/>
    <w:rsid w:val="00DF1828"/>
    <w:rsid w:val="00DF2384"/>
    <w:rsid w:val="00DF37B6"/>
    <w:rsid w:val="00DF3966"/>
    <w:rsid w:val="00DF3C9B"/>
    <w:rsid w:val="00DF4AAF"/>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025B"/>
    <w:rsid w:val="00ED11C5"/>
    <w:rsid w:val="00ED1C84"/>
    <w:rsid w:val="00ED1CE8"/>
    <w:rsid w:val="00ED207C"/>
    <w:rsid w:val="00ED24FC"/>
    <w:rsid w:val="00ED359B"/>
    <w:rsid w:val="00ED422A"/>
    <w:rsid w:val="00ED4640"/>
    <w:rsid w:val="00ED46AA"/>
    <w:rsid w:val="00ED49E6"/>
    <w:rsid w:val="00ED4A0C"/>
    <w:rsid w:val="00ED4DF3"/>
    <w:rsid w:val="00ED5FBC"/>
    <w:rsid w:val="00ED6033"/>
    <w:rsid w:val="00ED6BA6"/>
    <w:rsid w:val="00ED6D0C"/>
    <w:rsid w:val="00ED73F4"/>
    <w:rsid w:val="00EE00F0"/>
    <w:rsid w:val="00EE055A"/>
    <w:rsid w:val="00EE075D"/>
    <w:rsid w:val="00EE2209"/>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BDD"/>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0B7"/>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0D39"/>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oter" Target="footer1.xml"/><Relationship Id="rId26" Type="http://schemas.openxmlformats.org/officeDocument/2006/relationships/hyperlink" Target="https://www.brokerinfinite.efaktura.gov.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mailto:edyta.szyjkowska@umed.wroc.pl" TargetMode="External"/><Relationship Id="rId22" Type="http://schemas.openxmlformats.org/officeDocument/2006/relationships/footer" Target="footer4.xml"/><Relationship Id="rId27"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1469-9C0F-41B4-8B0E-845B583C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8558</Words>
  <Characters>51349</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59788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3</cp:revision>
  <cp:lastPrinted>2020-03-10T07:23:00Z</cp:lastPrinted>
  <dcterms:created xsi:type="dcterms:W3CDTF">2020-03-20T08:49:00Z</dcterms:created>
  <dcterms:modified xsi:type="dcterms:W3CDTF">2020-03-20T08:49:00Z</dcterms:modified>
</cp:coreProperties>
</file>